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07E38" w:rsidRPr="009D3452" w14:paraId="4FEE5FE4" w14:textId="77777777">
        <w:trPr>
          <w:trHeight w:hRule="exact" w:val="1417"/>
          <w:jc w:val="center"/>
        </w:trPr>
        <w:tc>
          <w:tcPr>
            <w:tcW w:w="6804" w:type="dxa"/>
            <w:tcBorders>
              <w:top w:val="nil"/>
              <w:left w:val="nil"/>
              <w:bottom w:val="nil"/>
              <w:right w:val="nil"/>
            </w:tcBorders>
            <w:vAlign w:val="center"/>
          </w:tcPr>
          <w:p w14:paraId="631144C1" w14:textId="6B074756" w:rsidR="00500BFD" w:rsidRPr="009D3452" w:rsidRDefault="000605DB">
            <w:pPr>
              <w:pStyle w:val="EPName"/>
            </w:pPr>
            <w:r w:rsidRPr="009D3452">
              <w:t>Evropski parlament</w:t>
            </w:r>
          </w:p>
          <w:p w14:paraId="28879A8C" w14:textId="77777777" w:rsidR="00500BFD" w:rsidRPr="009D3452" w:rsidRDefault="002E7C05">
            <w:pPr>
              <w:pStyle w:val="EPTerm"/>
            </w:pPr>
            <w:r w:rsidRPr="009D3452">
              <w:t>2024-2029</w:t>
            </w:r>
          </w:p>
        </w:tc>
        <w:tc>
          <w:tcPr>
            <w:tcW w:w="2268" w:type="dxa"/>
            <w:tcBorders>
              <w:top w:val="nil"/>
              <w:left w:val="nil"/>
              <w:bottom w:val="nil"/>
              <w:right w:val="nil"/>
            </w:tcBorders>
          </w:tcPr>
          <w:p w14:paraId="7540BF0E" w14:textId="77777777" w:rsidR="00500BFD" w:rsidRPr="009D3452" w:rsidRDefault="007A68E6">
            <w:pPr>
              <w:pStyle w:val="EPLogo"/>
            </w:pPr>
            <w:r>
              <w:pict w14:anchorId="221DF5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6E18593" w14:textId="77777777" w:rsidR="00500BFD" w:rsidRPr="009D3452" w:rsidRDefault="002E7C05">
      <w:pPr>
        <w:pStyle w:val="LineTop"/>
      </w:pPr>
      <w:r w:rsidRPr="009D3452">
        <w:t xml:space="preserve"> </w:t>
      </w:r>
    </w:p>
    <w:p w14:paraId="14CE006B" w14:textId="073A23A9" w:rsidR="00500BFD" w:rsidRPr="009D3452" w:rsidRDefault="002E7C05">
      <w:pPr>
        <w:pStyle w:val="EPBody"/>
      </w:pPr>
      <w:r w:rsidRPr="00A854F2">
        <w:rPr>
          <w:rStyle w:val="HideTWBExt"/>
          <w:rFonts w:eastAsia="Times New Roman"/>
          <w:i w:val="0"/>
        </w:rPr>
        <w:t>&lt;Commission&gt;</w:t>
      </w:r>
      <w:r w:rsidRPr="00A854F2">
        <w:rPr>
          <w:rStyle w:val="HideTWBInt"/>
          <w:i w:val="0"/>
        </w:rPr>
        <w:t>{ITRE}</w:t>
      </w:r>
      <w:r w:rsidR="000605DB" w:rsidRPr="009D3452">
        <w:t>Odbor za industrijo, raziskave in energetiko</w:t>
      </w:r>
      <w:r w:rsidRPr="00A854F2">
        <w:rPr>
          <w:rStyle w:val="HideTWBExt"/>
          <w:rFonts w:eastAsia="Times New Roman"/>
          <w:i w:val="0"/>
        </w:rPr>
        <w:t>&lt;/Commission&gt;</w:t>
      </w:r>
    </w:p>
    <w:p w14:paraId="3DF2BC33" w14:textId="77777777" w:rsidR="00500BFD" w:rsidRPr="009D3452" w:rsidRDefault="002E7C05">
      <w:pPr>
        <w:pStyle w:val="LineBottom"/>
      </w:pPr>
      <w:r w:rsidRPr="009D3452">
        <w:t xml:space="preserve"> </w:t>
      </w:r>
    </w:p>
    <w:p w14:paraId="242AB444" w14:textId="77777777" w:rsidR="00500BFD" w:rsidRPr="009D3452" w:rsidRDefault="002E7C05">
      <w:pPr>
        <w:pStyle w:val="CoverReference"/>
      </w:pPr>
      <w:r w:rsidRPr="00A854F2">
        <w:rPr>
          <w:rStyle w:val="HideTWBExt"/>
          <w:rFonts w:eastAsia="Times New Roman"/>
          <w:b w:val="0"/>
        </w:rPr>
        <w:t>&lt;RefProc&gt;</w:t>
      </w:r>
      <w:r w:rsidRPr="009D3452">
        <w:t>2025/0555</w:t>
      </w:r>
      <w:r w:rsidRPr="00A854F2">
        <w:rPr>
          <w:rStyle w:val="HideTWBExt"/>
          <w:rFonts w:eastAsia="Times New Roman"/>
          <w:b w:val="0"/>
        </w:rPr>
        <w:t>&lt;/RefProc&gt;&lt;RefTypeProc&gt;</w:t>
      </w:r>
      <w:r w:rsidRPr="009D3452">
        <w:t>(COD)</w:t>
      </w:r>
      <w:r w:rsidRPr="00A854F2">
        <w:rPr>
          <w:rStyle w:val="HideTWBExt"/>
          <w:rFonts w:eastAsia="Times New Roman"/>
          <w:b w:val="0"/>
        </w:rPr>
        <w:t>&lt;/RefTypeProc&gt;</w:t>
      </w:r>
    </w:p>
    <w:p w14:paraId="15524FF9" w14:textId="77777777" w:rsidR="00500BFD" w:rsidRPr="009D3452" w:rsidRDefault="002E7C05">
      <w:pPr>
        <w:pStyle w:val="CoverDate"/>
      </w:pPr>
      <w:r w:rsidRPr="00A854F2">
        <w:rPr>
          <w:rStyle w:val="HideTWBExt"/>
        </w:rPr>
        <w:t>&lt;Date&gt;</w:t>
      </w:r>
      <w:r w:rsidRPr="00A854F2">
        <w:rPr>
          <w:rStyle w:val="HideTWBInt"/>
        </w:rPr>
        <w:t>{19/05/2026}</w:t>
      </w:r>
      <w:r w:rsidRPr="009D3452">
        <w:t>19.5.2026</w:t>
      </w:r>
      <w:r w:rsidRPr="00A854F2">
        <w:rPr>
          <w:rStyle w:val="HideTWBExt"/>
        </w:rPr>
        <w:t>&lt;/Date&gt;</w:t>
      </w:r>
    </w:p>
    <w:p w14:paraId="11D2D0F0" w14:textId="0A627CAB" w:rsidR="00500BFD" w:rsidRPr="009D3452" w:rsidRDefault="002E7C05">
      <w:pPr>
        <w:pStyle w:val="CoverDocType"/>
      </w:pPr>
      <w:r w:rsidRPr="00A854F2">
        <w:rPr>
          <w:rStyle w:val="HideTWBExt"/>
          <w:b w:val="0"/>
        </w:rPr>
        <w:t>&lt;TypeAM&gt;</w:t>
      </w:r>
      <w:r w:rsidR="000605DB" w:rsidRPr="009D3452">
        <w:t>PREDLOGI SPREMEMB</w:t>
      </w:r>
      <w:r w:rsidRPr="00A854F2">
        <w:rPr>
          <w:rStyle w:val="HideTWBExt"/>
          <w:b w:val="0"/>
        </w:rPr>
        <w:t>&lt;/TypeAM&gt;</w:t>
      </w:r>
    </w:p>
    <w:p w14:paraId="5FA6339E" w14:textId="77777777" w:rsidR="00500BFD" w:rsidRPr="009D3452" w:rsidRDefault="002E7C05">
      <w:pPr>
        <w:pStyle w:val="CoverDocType24a"/>
      </w:pPr>
      <w:r w:rsidRPr="00A854F2">
        <w:rPr>
          <w:rStyle w:val="HideTWBExt"/>
          <w:rFonts w:eastAsia="Times New Roman"/>
          <w:b w:val="0"/>
        </w:rPr>
        <w:t>&lt;RangeAM&gt;</w:t>
      </w:r>
      <w:r w:rsidRPr="009D3452">
        <w:t>1346 - 1541</w:t>
      </w:r>
      <w:r w:rsidRPr="00A854F2">
        <w:rPr>
          <w:rStyle w:val="HideTWBExt"/>
          <w:rFonts w:eastAsia="Times New Roman"/>
          <w:b w:val="0"/>
        </w:rPr>
        <w:t>&lt;/RangeAM&gt;</w:t>
      </w:r>
    </w:p>
    <w:p w14:paraId="06172997" w14:textId="1F424115" w:rsidR="00500BFD" w:rsidRPr="009D3452" w:rsidRDefault="002E7C05">
      <w:pPr>
        <w:pStyle w:val="CoverBold"/>
      </w:pPr>
      <w:r w:rsidRPr="00A854F2">
        <w:rPr>
          <w:rStyle w:val="HideTWBExt"/>
          <w:b w:val="0"/>
        </w:rPr>
        <w:t>&lt;TitreType&gt;</w:t>
      </w:r>
      <w:r w:rsidR="000605DB" w:rsidRPr="009D3452">
        <w:t>Osnutek poročila</w:t>
      </w:r>
      <w:r w:rsidRPr="00A854F2">
        <w:rPr>
          <w:rStyle w:val="HideTWBExt"/>
          <w:b w:val="0"/>
        </w:rPr>
        <w:t>&lt;/TitreType&gt;</w:t>
      </w:r>
    </w:p>
    <w:p w14:paraId="41A33CA1" w14:textId="15A455F6" w:rsidR="00500BFD" w:rsidRPr="009D3452" w:rsidRDefault="002E7C05">
      <w:pPr>
        <w:pStyle w:val="CoverBold"/>
      </w:pPr>
      <w:r w:rsidRPr="00A854F2">
        <w:rPr>
          <w:rStyle w:val="HideTWBExt"/>
          <w:b w:val="0"/>
        </w:rPr>
        <w:t>&lt;Rapporteur&gt;</w:t>
      </w:r>
      <w:r w:rsidR="000605DB" w:rsidRPr="009D3452">
        <w:t xml:space="preserve">Christian </w:t>
      </w:r>
      <w:proofErr w:type="spellStart"/>
      <w:r w:rsidR="000605DB" w:rsidRPr="009D3452">
        <w:t>Ehler</w:t>
      </w:r>
      <w:proofErr w:type="spellEnd"/>
      <w:r w:rsidRPr="009D3452">
        <w:t xml:space="preserve">, </w:t>
      </w:r>
      <w:r w:rsidR="000605DB" w:rsidRPr="009D3452">
        <w:t>Dan Nica</w:t>
      </w:r>
      <w:r w:rsidRPr="00A854F2">
        <w:rPr>
          <w:rStyle w:val="HideTWBExt"/>
          <w:b w:val="0"/>
        </w:rPr>
        <w:t>&lt;/Rapporteur&gt;</w:t>
      </w:r>
    </w:p>
    <w:p w14:paraId="2E59BDDD" w14:textId="77777777" w:rsidR="00500BFD" w:rsidRPr="009D3452" w:rsidRDefault="002E7C05">
      <w:pPr>
        <w:pStyle w:val="CoverNormal24a"/>
      </w:pPr>
      <w:r w:rsidRPr="00A854F2">
        <w:rPr>
          <w:rStyle w:val="HideTWBExt"/>
        </w:rPr>
        <w:t>&lt;DocRefPE&gt;</w:t>
      </w:r>
      <w:r w:rsidRPr="009D3452">
        <w:t>(PE784.506v01-00)</w:t>
      </w:r>
      <w:r w:rsidRPr="00A854F2">
        <w:rPr>
          <w:rStyle w:val="HideTWBExt"/>
        </w:rPr>
        <w:t>&lt;/DocRefPE&gt;</w:t>
      </w:r>
    </w:p>
    <w:p w14:paraId="43D584CD" w14:textId="59CB5236" w:rsidR="00500BFD" w:rsidRPr="009D3452" w:rsidRDefault="002E7C05">
      <w:pPr>
        <w:pStyle w:val="CoverNormal24a"/>
      </w:pPr>
      <w:r w:rsidRPr="00A854F2">
        <w:rPr>
          <w:rStyle w:val="HideTWBExt"/>
        </w:rPr>
        <w:t>&lt;Titre&gt;</w:t>
      </w:r>
      <w:r w:rsidR="007A68E6">
        <w:t>V</w:t>
      </w:r>
      <w:r w:rsidR="00F46CD9" w:rsidRPr="009D3452">
        <w:t>zpostavit</w:t>
      </w:r>
      <w:r w:rsidR="007A68E6">
        <w:t>e</w:t>
      </w:r>
      <w:r w:rsidR="00F46CD9" w:rsidRPr="009D3452">
        <w:t>v Evropskega sklada za konkurenčnost (ESK), vključno s posebnim programom za dejavnosti raziskav in inovacij na področju obrambe</w:t>
      </w:r>
      <w:r w:rsidRPr="00A854F2">
        <w:rPr>
          <w:rStyle w:val="HideTWBExt"/>
        </w:rPr>
        <w:t>&lt;/Titre&gt;</w:t>
      </w:r>
    </w:p>
    <w:p w14:paraId="71548B2E" w14:textId="4E3D5830" w:rsidR="00500BFD" w:rsidRPr="009D3452" w:rsidRDefault="002E7C05">
      <w:pPr>
        <w:pStyle w:val="CoverNormal"/>
      </w:pPr>
      <w:r w:rsidRPr="00A854F2">
        <w:rPr>
          <w:rStyle w:val="HideTWBExt"/>
        </w:rPr>
        <w:t>&lt;DocAmend&gt;</w:t>
      </w:r>
      <w:r w:rsidR="000605DB" w:rsidRPr="00A854F2">
        <w:rPr>
          <w:bCs/>
        </w:rPr>
        <w:t>Predlog uredbe</w:t>
      </w:r>
      <w:r w:rsidRPr="00A854F2">
        <w:rPr>
          <w:rStyle w:val="HideTWBExt"/>
        </w:rPr>
        <w:t>&lt;/DocAmend&gt;</w:t>
      </w:r>
    </w:p>
    <w:p w14:paraId="536C5454" w14:textId="77777777" w:rsidR="00500BFD" w:rsidRPr="009D3452" w:rsidRDefault="002E7C05">
      <w:pPr>
        <w:pStyle w:val="CoverNormal24a"/>
      </w:pPr>
      <w:r w:rsidRPr="00A854F2">
        <w:rPr>
          <w:rStyle w:val="HideTWBExt"/>
        </w:rPr>
        <w:t>&lt;DocRef&gt;</w:t>
      </w:r>
      <w:r w:rsidRPr="009D3452">
        <w:t>(COM(2025)0555 – 2025/0555(COD))</w:t>
      </w:r>
      <w:r w:rsidRPr="00A854F2">
        <w:rPr>
          <w:rStyle w:val="HideTWBExt"/>
        </w:rPr>
        <w:t>&lt;/DocRef&gt;</w:t>
      </w:r>
    </w:p>
    <w:p w14:paraId="7DEBF4A7" w14:textId="77777777" w:rsidR="00500BFD" w:rsidRPr="009D3452" w:rsidRDefault="002E7C05">
      <w:r w:rsidRPr="009D3452">
        <w:br w:type="page"/>
      </w:r>
      <w:proofErr w:type="spellStart"/>
      <w:r w:rsidRPr="009D3452">
        <w:lastRenderedPageBreak/>
        <w:t>AM_Com_LegReport</w:t>
      </w:r>
      <w:proofErr w:type="spellEnd"/>
    </w:p>
    <w:p w14:paraId="5B5C25BD" w14:textId="64DEBFC1" w:rsidR="000605DB" w:rsidRPr="009D3452" w:rsidRDefault="002E7C05" w:rsidP="000605DB">
      <w:pPr>
        <w:pStyle w:val="AmNumberTabs"/>
      </w:pPr>
      <w:r w:rsidRPr="009D3452">
        <w:br w:type="page"/>
      </w:r>
      <w:r w:rsidR="000605DB" w:rsidRPr="00A854F2">
        <w:rPr>
          <w:rStyle w:val="HideTWBExt"/>
          <w:b w:val="0"/>
        </w:rPr>
        <w:lastRenderedPageBreak/>
        <w:t>&lt;RepeatBlock-Amend&gt;&lt;Amend&gt;</w:t>
      </w:r>
      <w:r w:rsidR="000605DB" w:rsidRPr="009D3452">
        <w:t>Predlog spremembe</w:t>
      </w:r>
      <w:r w:rsidR="000605DB" w:rsidRPr="009D3452">
        <w:tab/>
      </w:r>
      <w:r w:rsidR="000605DB" w:rsidRPr="009D3452">
        <w:tab/>
      </w:r>
      <w:r w:rsidR="000605DB" w:rsidRPr="00A854F2">
        <w:rPr>
          <w:rStyle w:val="HideTWBExt"/>
          <w:b w:val="0"/>
        </w:rPr>
        <w:t>&lt;NumAm&gt;</w:t>
      </w:r>
      <w:r w:rsidR="000605DB" w:rsidRPr="009D3452">
        <w:t>1346</w:t>
      </w:r>
      <w:r w:rsidR="000605DB" w:rsidRPr="00A854F2">
        <w:rPr>
          <w:rStyle w:val="HideTWBExt"/>
          <w:b w:val="0"/>
        </w:rPr>
        <w:t>&lt;/NumAm&gt;</w:t>
      </w:r>
    </w:p>
    <w:p w14:paraId="7920B240" w14:textId="72AB3754" w:rsidR="000605DB" w:rsidRPr="009D3452" w:rsidRDefault="000605DB" w:rsidP="000605DB">
      <w:pPr>
        <w:pStyle w:val="NormalBold"/>
      </w:pPr>
      <w:r w:rsidRPr="00A854F2">
        <w:rPr>
          <w:rStyle w:val="HideTWBExt"/>
          <w:b w:val="0"/>
        </w:rPr>
        <w:t>&lt;RepeatBlock-By&gt;&lt;Members&gt;</w:t>
      </w:r>
      <w:proofErr w:type="spellStart"/>
      <w:r w:rsidRPr="009D3452">
        <w:t>Yvan</w:t>
      </w:r>
      <w:proofErr w:type="spellEnd"/>
      <w:r w:rsidRPr="009D3452">
        <w:t xml:space="preserve"> </w:t>
      </w:r>
      <w:proofErr w:type="spellStart"/>
      <w:r w:rsidRPr="009D3452">
        <w:t>Verougstraete</w:t>
      </w:r>
      <w:proofErr w:type="spellEnd"/>
      <w:r w:rsidRPr="009D3452">
        <w:t xml:space="preserve">, Pascal </w:t>
      </w:r>
      <w:proofErr w:type="spellStart"/>
      <w:r w:rsidRPr="009D3452">
        <w:t>Canfin</w:t>
      </w:r>
      <w:proofErr w:type="spellEnd"/>
      <w:r w:rsidRPr="009D3452">
        <w:t xml:space="preserve">, </w:t>
      </w:r>
      <w:proofErr w:type="spellStart"/>
      <w:r w:rsidRPr="009D3452">
        <w:t>Brigitte</w:t>
      </w:r>
      <w:proofErr w:type="spellEnd"/>
      <w:r w:rsidRPr="009D3452">
        <w:t xml:space="preserve"> van den </w:t>
      </w:r>
      <w:proofErr w:type="spellStart"/>
      <w:r w:rsidRPr="009D3452">
        <w:t>Berg</w:t>
      </w:r>
      <w:proofErr w:type="spellEnd"/>
      <w:r w:rsidRPr="009D3452">
        <w:t xml:space="preserve">, </w:t>
      </w:r>
      <w:proofErr w:type="spellStart"/>
      <w:r w:rsidRPr="009D3452">
        <w:t>Grégory</w:t>
      </w:r>
      <w:proofErr w:type="spellEnd"/>
      <w:r w:rsidRPr="009D3452">
        <w:t xml:space="preserve"> </w:t>
      </w:r>
      <w:proofErr w:type="spellStart"/>
      <w:r w:rsidRPr="009D3452">
        <w:t>Allione</w:t>
      </w:r>
      <w:proofErr w:type="spellEnd"/>
      <w:r w:rsidRPr="009D3452">
        <w:t xml:space="preserve">, </w:t>
      </w:r>
      <w:proofErr w:type="spellStart"/>
      <w:r w:rsidRPr="009D3452">
        <w:t>Sigrid</w:t>
      </w:r>
      <w:proofErr w:type="spellEnd"/>
      <w:r w:rsidRPr="009D3452">
        <w:t xml:space="preserve"> </w:t>
      </w:r>
      <w:proofErr w:type="spellStart"/>
      <w:r w:rsidRPr="009D3452">
        <w:t>Friis</w:t>
      </w:r>
      <w:proofErr w:type="spellEnd"/>
      <w:r w:rsidRPr="009D3452">
        <w:t xml:space="preserve">, </w:t>
      </w:r>
      <w:proofErr w:type="spellStart"/>
      <w:r w:rsidRPr="009D3452">
        <w:t>Christophe</w:t>
      </w:r>
      <w:proofErr w:type="spellEnd"/>
      <w:r w:rsidRPr="009D3452">
        <w:t xml:space="preserve"> </w:t>
      </w:r>
      <w:proofErr w:type="spellStart"/>
      <w:r w:rsidRPr="009D3452">
        <w:t>Grudler</w:t>
      </w:r>
      <w:proofErr w:type="spellEnd"/>
      <w:r w:rsidRPr="009D3452">
        <w:t xml:space="preserve">, </w:t>
      </w:r>
      <w:proofErr w:type="spellStart"/>
      <w:r w:rsidRPr="009D3452">
        <w:t>Oihane</w:t>
      </w:r>
      <w:proofErr w:type="spellEnd"/>
      <w:r w:rsidRPr="009D3452">
        <w:t xml:space="preserve"> </w:t>
      </w:r>
      <w:proofErr w:type="spellStart"/>
      <w:r w:rsidRPr="009D3452">
        <w:t>Agirregoitia</w:t>
      </w:r>
      <w:proofErr w:type="spellEnd"/>
      <w:r w:rsidRPr="009D3452">
        <w:t xml:space="preserve"> Martínez</w:t>
      </w:r>
      <w:r w:rsidRPr="00A854F2">
        <w:rPr>
          <w:rStyle w:val="HideTWBExt"/>
          <w:b w:val="0"/>
        </w:rPr>
        <w:t>&lt;/Members&gt;</w:t>
      </w:r>
    </w:p>
    <w:p w14:paraId="76634558" w14:textId="77777777" w:rsidR="000605DB" w:rsidRPr="009D3452" w:rsidRDefault="000605DB" w:rsidP="000605DB">
      <w:pPr>
        <w:pStyle w:val="NormalBold"/>
      </w:pPr>
      <w:r w:rsidRPr="00A854F2">
        <w:rPr>
          <w:rStyle w:val="HideTWBExt"/>
          <w:b w:val="0"/>
        </w:rPr>
        <w:t>&lt;/RepeatBlock-By&gt;</w:t>
      </w:r>
    </w:p>
    <w:p w14:paraId="59684A29" w14:textId="02D1A2F3"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0F1F737" w14:textId="77777777" w:rsidR="000605DB" w:rsidRPr="009D3452" w:rsidRDefault="000605DB" w:rsidP="000605DB">
      <w:pPr>
        <w:pStyle w:val="NormalBold"/>
      </w:pPr>
      <w:r w:rsidRPr="00A854F2">
        <w:rPr>
          <w:rStyle w:val="HideTWBExt"/>
          <w:b w:val="0"/>
        </w:rPr>
        <w:t>&lt;Article&gt;</w:t>
      </w:r>
      <w:r w:rsidRPr="009D3452">
        <w:t>Člen 3 – odstavek 2 – uvodni del</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970E3AF" w14:textId="77777777" w:rsidTr="005E3C7E">
        <w:trPr>
          <w:trHeight w:hRule="exact" w:val="240"/>
          <w:jc w:val="center"/>
        </w:trPr>
        <w:tc>
          <w:tcPr>
            <w:tcW w:w="9752" w:type="dxa"/>
            <w:gridSpan w:val="2"/>
            <w:tcBorders>
              <w:top w:val="nil"/>
              <w:left w:val="nil"/>
              <w:bottom w:val="nil"/>
              <w:right w:val="nil"/>
            </w:tcBorders>
          </w:tcPr>
          <w:p w14:paraId="2DA5B72C" w14:textId="77777777" w:rsidR="000605DB" w:rsidRPr="009D3452" w:rsidRDefault="000605DB" w:rsidP="005E3C7E"/>
        </w:tc>
      </w:tr>
      <w:tr w:rsidR="00307E38" w:rsidRPr="009D3452" w14:paraId="01F17AFD" w14:textId="77777777" w:rsidTr="005E3C7E">
        <w:trPr>
          <w:trHeight w:val="240"/>
          <w:jc w:val="center"/>
        </w:trPr>
        <w:tc>
          <w:tcPr>
            <w:tcW w:w="4876" w:type="dxa"/>
            <w:tcBorders>
              <w:top w:val="nil"/>
              <w:left w:val="nil"/>
              <w:bottom w:val="nil"/>
              <w:right w:val="nil"/>
            </w:tcBorders>
          </w:tcPr>
          <w:p w14:paraId="0ADB7C1B" w14:textId="6A9CEBCA"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134CEE2" w14:textId="05824E3D" w:rsidR="000605DB" w:rsidRPr="009D3452" w:rsidRDefault="000605DB" w:rsidP="005E3C7E">
            <w:pPr>
              <w:pStyle w:val="AmColumnHeading"/>
            </w:pPr>
            <w:r w:rsidRPr="009D3452">
              <w:t>Predlog spremembe</w:t>
            </w:r>
          </w:p>
        </w:tc>
      </w:tr>
      <w:tr w:rsidR="00307E38" w:rsidRPr="009D3452" w14:paraId="1E011D03" w14:textId="77777777" w:rsidTr="005E3C7E">
        <w:trPr>
          <w:jc w:val="center"/>
        </w:trPr>
        <w:tc>
          <w:tcPr>
            <w:tcW w:w="4876" w:type="dxa"/>
            <w:tcBorders>
              <w:top w:val="nil"/>
              <w:left w:val="nil"/>
              <w:bottom w:val="nil"/>
              <w:right w:val="nil"/>
            </w:tcBorders>
          </w:tcPr>
          <w:p w14:paraId="2807E8F2" w14:textId="77777777" w:rsidR="000605DB" w:rsidRPr="009D3452" w:rsidRDefault="000605DB" w:rsidP="005E3C7E">
            <w:pPr>
              <w:pStyle w:val="Normal6a"/>
            </w:pPr>
            <w:r w:rsidRPr="009D3452">
              <w:t>2.</w:t>
            </w:r>
            <w:r w:rsidRPr="009D3452">
              <w:tab/>
              <w:t xml:space="preserve">V okviru </w:t>
            </w:r>
            <w:r w:rsidRPr="009D3452">
              <w:rPr>
                <w:b/>
                <w:i/>
              </w:rPr>
              <w:t>splošnih ciljev</w:t>
            </w:r>
            <w:r w:rsidRPr="009D3452">
              <w:t xml:space="preserve">, </w:t>
            </w:r>
            <w:r w:rsidRPr="009D3452">
              <w:rPr>
                <w:b/>
                <w:i/>
              </w:rPr>
              <w:t>določenih</w:t>
            </w:r>
            <w:r w:rsidRPr="009D3452">
              <w:t xml:space="preserve"> v odstavku 1, </w:t>
            </w:r>
            <w:r w:rsidRPr="009D3452">
              <w:rPr>
                <w:b/>
                <w:i/>
              </w:rPr>
              <w:t>si ESK zlasti prizadeva</w:t>
            </w:r>
            <w:r w:rsidRPr="009D3452">
              <w:t xml:space="preserve"> za </w:t>
            </w:r>
            <w:r w:rsidRPr="009D3452">
              <w:rPr>
                <w:b/>
                <w:i/>
              </w:rPr>
              <w:t>naslednje posebne cilje</w:t>
            </w:r>
            <w:r w:rsidRPr="009D3452">
              <w:t>:</w:t>
            </w:r>
          </w:p>
        </w:tc>
        <w:tc>
          <w:tcPr>
            <w:tcW w:w="4876" w:type="dxa"/>
            <w:tcBorders>
              <w:top w:val="nil"/>
              <w:left w:val="nil"/>
              <w:bottom w:val="nil"/>
              <w:right w:val="nil"/>
            </w:tcBorders>
          </w:tcPr>
          <w:p w14:paraId="528045C3" w14:textId="77777777" w:rsidR="000605DB" w:rsidRPr="009D3452" w:rsidRDefault="000605DB" w:rsidP="005E3C7E">
            <w:pPr>
              <w:pStyle w:val="Normal6a"/>
            </w:pPr>
            <w:r w:rsidRPr="009D3452">
              <w:t>2.</w:t>
            </w:r>
            <w:r w:rsidRPr="009D3452">
              <w:tab/>
              <w:t xml:space="preserve">V okviru </w:t>
            </w:r>
            <w:r w:rsidRPr="009D3452">
              <w:rPr>
                <w:b/>
                <w:i/>
              </w:rPr>
              <w:t>splošnega cilja</w:t>
            </w:r>
            <w:r w:rsidRPr="009D3452">
              <w:t xml:space="preserve">, </w:t>
            </w:r>
            <w:r w:rsidRPr="009D3452">
              <w:rPr>
                <w:b/>
                <w:i/>
              </w:rPr>
              <w:t>določenega</w:t>
            </w:r>
            <w:r w:rsidRPr="009D3452">
              <w:t xml:space="preserve"> v odstavku 1, </w:t>
            </w:r>
            <w:r w:rsidRPr="009D3452">
              <w:rPr>
                <w:b/>
                <w:i/>
              </w:rPr>
              <w:t>ESK pospešuje konkurenčnost Unije prek naslednjih sektorskih ciljev</w:t>
            </w:r>
            <w:r w:rsidRPr="009D3452">
              <w:t xml:space="preserve"> za </w:t>
            </w:r>
            <w:r w:rsidRPr="009D3452">
              <w:rPr>
                <w:b/>
                <w:i/>
              </w:rPr>
              <w:t>podporo čistemu prehodu in razogljičenju industrije</w:t>
            </w:r>
            <w:r w:rsidRPr="009D3452">
              <w:t>:</w:t>
            </w:r>
          </w:p>
        </w:tc>
      </w:tr>
    </w:tbl>
    <w:p w14:paraId="2BC2C765"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A683638" w14:textId="77777777" w:rsidR="000605DB" w:rsidRPr="009D3452" w:rsidRDefault="000605DB" w:rsidP="000605DB">
      <w:r w:rsidRPr="00A854F2">
        <w:rPr>
          <w:rStyle w:val="HideTWBExt"/>
        </w:rPr>
        <w:t>&lt;/Amend&gt;</w:t>
      </w:r>
    </w:p>
    <w:p w14:paraId="451C4ECE" w14:textId="46BADE86"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1347</w:t>
      </w:r>
      <w:r w:rsidRPr="00A854F2">
        <w:rPr>
          <w:rStyle w:val="HideTWBExt"/>
          <w:b w:val="0"/>
        </w:rPr>
        <w:t>&lt;/NumAm&gt;</w:t>
      </w:r>
    </w:p>
    <w:p w14:paraId="6A080E4C" w14:textId="03609C86" w:rsidR="000605DB" w:rsidRPr="009D3452" w:rsidRDefault="000605DB" w:rsidP="000605DB">
      <w:pPr>
        <w:pStyle w:val="NormalBold"/>
      </w:pPr>
      <w:r w:rsidRPr="00A854F2">
        <w:rPr>
          <w:rStyle w:val="HideTWBExt"/>
          <w:b w:val="0"/>
        </w:rPr>
        <w:t>&lt;RepeatBlock-By&gt;&lt;Members&gt;</w:t>
      </w:r>
      <w:r w:rsidRPr="009D3452">
        <w:t xml:space="preserve">Jana </w:t>
      </w:r>
      <w:proofErr w:type="spellStart"/>
      <w:r w:rsidRPr="009D3452">
        <w:t>Nagyová</w:t>
      </w:r>
      <w:proofErr w:type="spellEnd"/>
      <w:r w:rsidRPr="009D3452">
        <w:t xml:space="preserve">, </w:t>
      </w:r>
      <w:proofErr w:type="spellStart"/>
      <w:r w:rsidRPr="009D3452">
        <w:t>Ondřej</w:t>
      </w:r>
      <w:proofErr w:type="spellEnd"/>
      <w:r w:rsidRPr="009D3452">
        <w:t xml:space="preserve"> </w:t>
      </w:r>
      <w:proofErr w:type="spellStart"/>
      <w:r w:rsidRPr="009D3452">
        <w:t>Knotek</w:t>
      </w:r>
      <w:proofErr w:type="spellEnd"/>
      <w:r w:rsidRPr="009D3452">
        <w:t xml:space="preserve">, Tomáš </w:t>
      </w:r>
      <w:proofErr w:type="spellStart"/>
      <w:r w:rsidRPr="009D3452">
        <w:t>Kubín</w:t>
      </w:r>
      <w:proofErr w:type="spellEnd"/>
      <w:r w:rsidRPr="009D3452">
        <w:t xml:space="preserve">, Klara Dostalova, </w:t>
      </w:r>
      <w:proofErr w:type="spellStart"/>
      <w:r w:rsidRPr="009D3452">
        <w:t>András</w:t>
      </w:r>
      <w:proofErr w:type="spellEnd"/>
      <w:r w:rsidRPr="009D3452">
        <w:t xml:space="preserve"> </w:t>
      </w:r>
      <w:proofErr w:type="spellStart"/>
      <w:r w:rsidRPr="009D3452">
        <w:t>Gyürk</w:t>
      </w:r>
      <w:proofErr w:type="spellEnd"/>
      <w:r w:rsidRPr="009D3452">
        <w:t xml:space="preserve">, </w:t>
      </w:r>
      <w:proofErr w:type="spellStart"/>
      <w:r w:rsidRPr="009D3452">
        <w:t>Ewa</w:t>
      </w:r>
      <w:proofErr w:type="spellEnd"/>
      <w:r w:rsidRPr="009D3452">
        <w:t xml:space="preserve"> </w:t>
      </w:r>
      <w:proofErr w:type="spellStart"/>
      <w:r w:rsidRPr="009D3452">
        <w:t>Zajączkowska-Hernik</w:t>
      </w:r>
      <w:proofErr w:type="spellEnd"/>
      <w:r w:rsidRPr="009D3452">
        <w:t xml:space="preserve">, Afroditi </w:t>
      </w:r>
      <w:proofErr w:type="spellStart"/>
      <w:r w:rsidRPr="009D3452">
        <w:t>Latinopulu</w:t>
      </w:r>
      <w:proofErr w:type="spellEnd"/>
      <w:r w:rsidRPr="009D3452">
        <w:t xml:space="preserve"> (Afroditi </w:t>
      </w:r>
      <w:proofErr w:type="spellStart"/>
      <w:r w:rsidRPr="009D3452">
        <w:t>Latinopoulou</w:t>
      </w:r>
      <w:proofErr w:type="spellEnd"/>
      <w:r w:rsidRPr="009D3452">
        <w:t xml:space="preserve">), Anna </w:t>
      </w:r>
      <w:proofErr w:type="spellStart"/>
      <w:r w:rsidRPr="009D3452">
        <w:t>Bryłka</w:t>
      </w:r>
      <w:proofErr w:type="spellEnd"/>
      <w:r w:rsidRPr="00A854F2">
        <w:rPr>
          <w:rStyle w:val="HideTWBExt"/>
          <w:b w:val="0"/>
        </w:rPr>
        <w:t>&lt;/Members&gt;</w:t>
      </w:r>
    </w:p>
    <w:p w14:paraId="5219752A" w14:textId="77777777" w:rsidR="000605DB" w:rsidRPr="009D3452" w:rsidRDefault="000605DB" w:rsidP="000605DB">
      <w:pPr>
        <w:pStyle w:val="NormalBold"/>
      </w:pPr>
      <w:r w:rsidRPr="00A854F2">
        <w:rPr>
          <w:rStyle w:val="HideTWBExt"/>
          <w:b w:val="0"/>
        </w:rPr>
        <w:t>&lt;/RepeatBlock-By&gt;</w:t>
      </w:r>
    </w:p>
    <w:p w14:paraId="35B0BA41" w14:textId="64659BF7"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7E61BF7" w14:textId="77777777" w:rsidR="000605DB" w:rsidRPr="009D3452" w:rsidRDefault="000605DB" w:rsidP="000605DB">
      <w:pPr>
        <w:pStyle w:val="NormalBold"/>
      </w:pPr>
      <w:r w:rsidRPr="00A854F2">
        <w:rPr>
          <w:rStyle w:val="HideTWBExt"/>
          <w:b w:val="0"/>
        </w:rPr>
        <w:t>&lt;Article&gt;</w:t>
      </w:r>
      <w:r w:rsidRPr="009D3452">
        <w:t>Člen 3 – odstavek 2 – uvodni del</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E2F48A1" w14:textId="77777777" w:rsidTr="005E3C7E">
        <w:trPr>
          <w:trHeight w:hRule="exact" w:val="240"/>
          <w:jc w:val="center"/>
        </w:trPr>
        <w:tc>
          <w:tcPr>
            <w:tcW w:w="9752" w:type="dxa"/>
            <w:gridSpan w:val="2"/>
            <w:tcBorders>
              <w:top w:val="nil"/>
              <w:left w:val="nil"/>
              <w:bottom w:val="nil"/>
              <w:right w:val="nil"/>
            </w:tcBorders>
          </w:tcPr>
          <w:p w14:paraId="31CBB018" w14:textId="77777777" w:rsidR="000605DB" w:rsidRPr="009D3452" w:rsidRDefault="000605DB" w:rsidP="005E3C7E"/>
        </w:tc>
      </w:tr>
      <w:tr w:rsidR="00307E38" w:rsidRPr="009D3452" w14:paraId="7CD27A3C" w14:textId="77777777" w:rsidTr="005E3C7E">
        <w:trPr>
          <w:trHeight w:val="240"/>
          <w:jc w:val="center"/>
        </w:trPr>
        <w:tc>
          <w:tcPr>
            <w:tcW w:w="4876" w:type="dxa"/>
            <w:tcBorders>
              <w:top w:val="nil"/>
              <w:left w:val="nil"/>
              <w:bottom w:val="nil"/>
              <w:right w:val="nil"/>
            </w:tcBorders>
          </w:tcPr>
          <w:p w14:paraId="2702465F" w14:textId="79ACA123"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D5263FC" w14:textId="0DDEBC13" w:rsidR="000605DB" w:rsidRPr="009D3452" w:rsidRDefault="000605DB" w:rsidP="005E3C7E">
            <w:pPr>
              <w:pStyle w:val="AmColumnHeading"/>
            </w:pPr>
            <w:r w:rsidRPr="009D3452">
              <w:t>Predlog spremembe</w:t>
            </w:r>
          </w:p>
        </w:tc>
      </w:tr>
      <w:tr w:rsidR="00307E38" w:rsidRPr="009D3452" w14:paraId="3CCA02A4" w14:textId="77777777" w:rsidTr="005E3C7E">
        <w:trPr>
          <w:jc w:val="center"/>
        </w:trPr>
        <w:tc>
          <w:tcPr>
            <w:tcW w:w="4876" w:type="dxa"/>
            <w:tcBorders>
              <w:top w:val="nil"/>
              <w:left w:val="nil"/>
              <w:bottom w:val="nil"/>
              <w:right w:val="nil"/>
            </w:tcBorders>
          </w:tcPr>
          <w:p w14:paraId="31A838C6" w14:textId="77777777" w:rsidR="000605DB" w:rsidRPr="009D3452" w:rsidRDefault="000605DB" w:rsidP="005E3C7E">
            <w:pPr>
              <w:pStyle w:val="Normal6a"/>
            </w:pPr>
            <w:r w:rsidRPr="009D3452">
              <w:t>2.</w:t>
            </w:r>
            <w:r w:rsidRPr="009D3452">
              <w:tab/>
              <w:t>V okviru splošnih ciljev, določenih v odstavku 1, si ESK zlasti prizadeva za naslednje posebne cilje:</w:t>
            </w:r>
          </w:p>
        </w:tc>
        <w:tc>
          <w:tcPr>
            <w:tcW w:w="4876" w:type="dxa"/>
            <w:tcBorders>
              <w:top w:val="nil"/>
              <w:left w:val="nil"/>
              <w:bottom w:val="nil"/>
              <w:right w:val="nil"/>
            </w:tcBorders>
          </w:tcPr>
          <w:p w14:paraId="1D96C9D7" w14:textId="77777777" w:rsidR="000605DB" w:rsidRPr="009D3452" w:rsidRDefault="000605DB" w:rsidP="005E3C7E">
            <w:pPr>
              <w:pStyle w:val="Normal6a"/>
            </w:pPr>
            <w:r w:rsidRPr="009D3452">
              <w:t>2.</w:t>
            </w:r>
            <w:r w:rsidRPr="009D3452">
              <w:tab/>
              <w:t>V okviru splošnih ciljev, določenih v odstavku 1, si ESK zlasti prizadeva za naslednje posebne cilje</w:t>
            </w:r>
            <w:r w:rsidRPr="009D3452">
              <w:rPr>
                <w:b/>
                <w:i/>
              </w:rPr>
              <w:t>, ki zagotavljajo uravnotežen in pravičen dostop do financiranja v vseh državah članicah</w:t>
            </w:r>
            <w:r w:rsidRPr="009D3452">
              <w:t>:</w:t>
            </w:r>
          </w:p>
        </w:tc>
      </w:tr>
    </w:tbl>
    <w:p w14:paraId="2CD416A2"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F752283" w14:textId="77777777" w:rsidR="000605DB" w:rsidRPr="009D3452" w:rsidRDefault="000605DB" w:rsidP="000605DB">
      <w:r w:rsidRPr="00A854F2">
        <w:rPr>
          <w:rStyle w:val="HideTWBExt"/>
        </w:rPr>
        <w:t>&lt;/Amend&gt;</w:t>
      </w:r>
    </w:p>
    <w:p w14:paraId="53D3FE44" w14:textId="20E1684F"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1348</w:t>
      </w:r>
      <w:r w:rsidRPr="00A854F2">
        <w:rPr>
          <w:rStyle w:val="HideTWBExt"/>
          <w:b w:val="0"/>
        </w:rPr>
        <w:t>&lt;/NumAm&gt;</w:t>
      </w:r>
    </w:p>
    <w:p w14:paraId="06CE6826" w14:textId="2027F3BD" w:rsidR="000605DB" w:rsidRPr="009D3452" w:rsidRDefault="000605DB" w:rsidP="000605DB">
      <w:pPr>
        <w:pStyle w:val="NormalBold"/>
      </w:pPr>
      <w:r w:rsidRPr="00A854F2">
        <w:rPr>
          <w:rStyle w:val="HideTWBExt"/>
          <w:b w:val="0"/>
        </w:rPr>
        <w:t>&lt;RepeatBlock-By&gt;&lt;Members&gt;</w:t>
      </w:r>
      <w:proofErr w:type="spellStart"/>
      <w:r w:rsidRPr="009D3452">
        <w:t>Dimitris</w:t>
      </w:r>
      <w:proofErr w:type="spellEnd"/>
      <w:r w:rsidRPr="009D3452">
        <w:t xml:space="preserve"> </w:t>
      </w:r>
      <w:proofErr w:type="spellStart"/>
      <w:r w:rsidRPr="009D3452">
        <w:t>Ciodras</w:t>
      </w:r>
      <w:proofErr w:type="spellEnd"/>
      <w:r w:rsidRPr="009D3452">
        <w:t xml:space="preserve"> (</w:t>
      </w:r>
      <w:proofErr w:type="spellStart"/>
      <w:r w:rsidRPr="009D3452">
        <w:t>Dimitris</w:t>
      </w:r>
      <w:proofErr w:type="spellEnd"/>
      <w:r w:rsidRPr="009D3452">
        <w:t xml:space="preserve"> </w:t>
      </w:r>
      <w:proofErr w:type="spellStart"/>
      <w:r w:rsidRPr="009D3452">
        <w:t>Tsiodras</w:t>
      </w:r>
      <w:proofErr w:type="spellEnd"/>
      <w:r w:rsidRPr="009D3452">
        <w:t>)</w:t>
      </w:r>
      <w:r w:rsidRPr="00A854F2">
        <w:rPr>
          <w:rStyle w:val="HideTWBExt"/>
          <w:b w:val="0"/>
        </w:rPr>
        <w:t>&lt;/Members&gt;</w:t>
      </w:r>
    </w:p>
    <w:p w14:paraId="377E2D6E" w14:textId="77777777" w:rsidR="000605DB" w:rsidRPr="009D3452" w:rsidRDefault="000605DB" w:rsidP="000605DB">
      <w:pPr>
        <w:pStyle w:val="NormalBold"/>
      </w:pPr>
      <w:r w:rsidRPr="00A854F2">
        <w:rPr>
          <w:rStyle w:val="HideTWBExt"/>
          <w:b w:val="0"/>
        </w:rPr>
        <w:t>&lt;/RepeatBlock-By&gt;</w:t>
      </w:r>
    </w:p>
    <w:p w14:paraId="7EA1B491" w14:textId="6502DB95"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C991630" w14:textId="77777777" w:rsidR="000605DB" w:rsidRPr="009D3452" w:rsidRDefault="000605DB" w:rsidP="000605DB">
      <w:pPr>
        <w:pStyle w:val="NormalBold"/>
      </w:pPr>
      <w:r w:rsidRPr="00A854F2">
        <w:rPr>
          <w:rStyle w:val="HideTWBExt"/>
          <w:b w:val="0"/>
        </w:rPr>
        <w:t>&lt;Article&gt;</w:t>
      </w:r>
      <w:r w:rsidRPr="009D3452">
        <w:t>Člen 3 – odstavek 2 – uvodni del</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CD3CD16" w14:textId="77777777" w:rsidTr="005E3C7E">
        <w:trPr>
          <w:trHeight w:hRule="exact" w:val="240"/>
          <w:jc w:val="center"/>
        </w:trPr>
        <w:tc>
          <w:tcPr>
            <w:tcW w:w="9752" w:type="dxa"/>
            <w:gridSpan w:val="2"/>
            <w:tcBorders>
              <w:top w:val="nil"/>
              <w:left w:val="nil"/>
              <w:bottom w:val="nil"/>
              <w:right w:val="nil"/>
            </w:tcBorders>
          </w:tcPr>
          <w:p w14:paraId="37F4FE7D" w14:textId="77777777" w:rsidR="000605DB" w:rsidRPr="009D3452" w:rsidRDefault="000605DB" w:rsidP="005E3C7E"/>
        </w:tc>
      </w:tr>
      <w:tr w:rsidR="00307E38" w:rsidRPr="009D3452" w14:paraId="20034D88" w14:textId="77777777" w:rsidTr="005E3C7E">
        <w:trPr>
          <w:trHeight w:val="240"/>
          <w:jc w:val="center"/>
        </w:trPr>
        <w:tc>
          <w:tcPr>
            <w:tcW w:w="4876" w:type="dxa"/>
            <w:tcBorders>
              <w:top w:val="nil"/>
              <w:left w:val="nil"/>
              <w:bottom w:val="nil"/>
              <w:right w:val="nil"/>
            </w:tcBorders>
          </w:tcPr>
          <w:p w14:paraId="746FB05D" w14:textId="56D71E85"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BCDC4C9" w14:textId="7F8A7C34" w:rsidR="000605DB" w:rsidRPr="009D3452" w:rsidRDefault="000605DB" w:rsidP="005E3C7E">
            <w:pPr>
              <w:pStyle w:val="AmColumnHeading"/>
            </w:pPr>
            <w:r w:rsidRPr="009D3452">
              <w:t>Predlog spremembe</w:t>
            </w:r>
          </w:p>
        </w:tc>
      </w:tr>
      <w:tr w:rsidR="00307E38" w:rsidRPr="009D3452" w14:paraId="46DBFE32" w14:textId="77777777" w:rsidTr="005E3C7E">
        <w:trPr>
          <w:jc w:val="center"/>
        </w:trPr>
        <w:tc>
          <w:tcPr>
            <w:tcW w:w="4876" w:type="dxa"/>
            <w:tcBorders>
              <w:top w:val="nil"/>
              <w:left w:val="nil"/>
              <w:bottom w:val="nil"/>
              <w:right w:val="nil"/>
            </w:tcBorders>
          </w:tcPr>
          <w:p w14:paraId="39C20D49" w14:textId="77777777" w:rsidR="000605DB" w:rsidRPr="009D3452" w:rsidRDefault="000605DB" w:rsidP="005E3C7E">
            <w:pPr>
              <w:pStyle w:val="Normal6a"/>
            </w:pPr>
            <w:r w:rsidRPr="009D3452">
              <w:t>2.</w:t>
            </w:r>
            <w:r w:rsidRPr="009D3452">
              <w:tab/>
              <w:t>V okviru splošnih ciljev, določenih v odstavku 1, si ESK zlasti prizadeva za naslednje posebne cilje:</w:t>
            </w:r>
          </w:p>
        </w:tc>
        <w:tc>
          <w:tcPr>
            <w:tcW w:w="4876" w:type="dxa"/>
            <w:tcBorders>
              <w:top w:val="nil"/>
              <w:left w:val="nil"/>
              <w:bottom w:val="nil"/>
              <w:right w:val="nil"/>
            </w:tcBorders>
          </w:tcPr>
          <w:p w14:paraId="648469CE" w14:textId="77777777" w:rsidR="000605DB" w:rsidRPr="009D3452" w:rsidRDefault="000605DB" w:rsidP="005E3C7E">
            <w:pPr>
              <w:pStyle w:val="Normal6a"/>
            </w:pPr>
            <w:r w:rsidRPr="009D3452">
              <w:t>2.</w:t>
            </w:r>
            <w:r w:rsidRPr="009D3452">
              <w:tab/>
              <w:t>V okviru splošnih ciljev, določenih v odstavku 1, si ESK zlasti prizadeva za naslednje posebne cilje</w:t>
            </w:r>
            <w:r w:rsidRPr="009D3452">
              <w:rPr>
                <w:b/>
                <w:i/>
              </w:rPr>
              <w:t>, ki zagotavljajo uravnotežen in pravičen dostop do financiranja v vseh državah članicah</w:t>
            </w:r>
            <w:r w:rsidRPr="009D3452">
              <w:t>:</w:t>
            </w:r>
          </w:p>
        </w:tc>
      </w:tr>
    </w:tbl>
    <w:p w14:paraId="00B38F65"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0390D742" w14:textId="77777777" w:rsidR="000605DB" w:rsidRPr="009D3452" w:rsidRDefault="000605DB" w:rsidP="000605DB">
      <w:r w:rsidRPr="00A854F2">
        <w:rPr>
          <w:rStyle w:val="HideTWBExt"/>
        </w:rPr>
        <w:t>&lt;/Amend&gt;</w:t>
      </w:r>
    </w:p>
    <w:p w14:paraId="66D6516E" w14:textId="723C4F59"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1349</w:t>
      </w:r>
      <w:r w:rsidRPr="00A854F2">
        <w:rPr>
          <w:rStyle w:val="HideTWBExt"/>
          <w:b w:val="0"/>
        </w:rPr>
        <w:t>&lt;/NumAm&gt;</w:t>
      </w:r>
    </w:p>
    <w:p w14:paraId="46FEE737" w14:textId="6A94F3CC" w:rsidR="000605DB" w:rsidRPr="009D3452" w:rsidRDefault="000605DB" w:rsidP="000605DB">
      <w:pPr>
        <w:pStyle w:val="NormalBold"/>
      </w:pPr>
      <w:r w:rsidRPr="00A854F2">
        <w:rPr>
          <w:rStyle w:val="HideTWBExt"/>
          <w:b w:val="0"/>
        </w:rPr>
        <w:t>&lt;RepeatBlock-By&gt;&lt;Members&gt;</w:t>
      </w:r>
      <w:r w:rsidRPr="009D3452">
        <w:t xml:space="preserve">Nicolás González </w:t>
      </w:r>
      <w:proofErr w:type="spellStart"/>
      <w:r w:rsidRPr="009D3452">
        <w:t>Casares</w:t>
      </w:r>
      <w:proofErr w:type="spellEnd"/>
      <w:r w:rsidRPr="009D3452">
        <w:t xml:space="preserve">, </w:t>
      </w:r>
      <w:proofErr w:type="spellStart"/>
      <w:r w:rsidRPr="009D3452">
        <w:t>Mohammed</w:t>
      </w:r>
      <w:proofErr w:type="spellEnd"/>
      <w:r w:rsidRPr="009D3452">
        <w:t xml:space="preserve"> </w:t>
      </w:r>
      <w:proofErr w:type="spellStart"/>
      <w:r w:rsidRPr="009D3452">
        <w:t>Chahim</w:t>
      </w:r>
      <w:proofErr w:type="spellEnd"/>
      <w:r w:rsidRPr="009D3452">
        <w:t xml:space="preserve">, Elena </w:t>
      </w:r>
      <w:proofErr w:type="spellStart"/>
      <w:r w:rsidRPr="009D3452">
        <w:t>Sancho</w:t>
      </w:r>
      <w:proofErr w:type="spellEnd"/>
      <w:r w:rsidRPr="009D3452">
        <w:t xml:space="preserve"> </w:t>
      </w:r>
      <w:proofErr w:type="spellStart"/>
      <w:r w:rsidRPr="009D3452">
        <w:t>Murillo</w:t>
      </w:r>
      <w:proofErr w:type="spellEnd"/>
      <w:r w:rsidRPr="009D3452">
        <w:t xml:space="preserve">, Lina </w:t>
      </w:r>
      <w:proofErr w:type="spellStart"/>
      <w:r w:rsidRPr="009D3452">
        <w:t>Gálvez</w:t>
      </w:r>
      <w:proofErr w:type="spellEnd"/>
      <w:r w:rsidRPr="009D3452">
        <w:t xml:space="preserve">, </w:t>
      </w:r>
      <w:proofErr w:type="spellStart"/>
      <w:r w:rsidRPr="009D3452">
        <w:t>Janis</w:t>
      </w:r>
      <w:proofErr w:type="spellEnd"/>
      <w:r w:rsidRPr="009D3452">
        <w:t xml:space="preserve"> </w:t>
      </w:r>
      <w:proofErr w:type="spellStart"/>
      <w:r w:rsidRPr="009D3452">
        <w:t>Maniatis</w:t>
      </w:r>
      <w:proofErr w:type="spellEnd"/>
      <w:r w:rsidRPr="009D3452">
        <w:t xml:space="preserve"> (</w:t>
      </w:r>
      <w:proofErr w:type="spellStart"/>
      <w:r w:rsidRPr="009D3452">
        <w:t>Yannis</w:t>
      </w:r>
      <w:proofErr w:type="spellEnd"/>
      <w:r w:rsidRPr="009D3452">
        <w:t xml:space="preserve"> </w:t>
      </w:r>
      <w:proofErr w:type="spellStart"/>
      <w:r w:rsidRPr="009D3452">
        <w:t>Maniatis</w:t>
      </w:r>
      <w:proofErr w:type="spellEnd"/>
      <w:r w:rsidRPr="009D3452">
        <w:t xml:space="preserve">), Thomas </w:t>
      </w:r>
      <w:proofErr w:type="spellStart"/>
      <w:r w:rsidRPr="009D3452">
        <w:t>Pellerin-Carlin</w:t>
      </w:r>
      <w:proofErr w:type="spellEnd"/>
      <w:r w:rsidRPr="009D3452">
        <w:t xml:space="preserve">, </w:t>
      </w:r>
      <w:proofErr w:type="spellStart"/>
      <w:r w:rsidRPr="009D3452">
        <w:t>Annalisa</w:t>
      </w:r>
      <w:proofErr w:type="spellEnd"/>
      <w:r w:rsidRPr="009D3452">
        <w:t xml:space="preserve"> </w:t>
      </w:r>
      <w:proofErr w:type="spellStart"/>
      <w:r w:rsidRPr="009D3452">
        <w:t>Corrado</w:t>
      </w:r>
      <w:proofErr w:type="spellEnd"/>
      <w:r w:rsidRPr="009D3452">
        <w:t xml:space="preserve">, </w:t>
      </w:r>
      <w:proofErr w:type="spellStart"/>
      <w:r w:rsidRPr="009D3452">
        <w:t>Christophe</w:t>
      </w:r>
      <w:proofErr w:type="spellEnd"/>
      <w:r w:rsidRPr="009D3452">
        <w:t xml:space="preserve"> </w:t>
      </w:r>
      <w:proofErr w:type="spellStart"/>
      <w:r w:rsidRPr="009D3452">
        <w:t>Clergeau</w:t>
      </w:r>
      <w:proofErr w:type="spellEnd"/>
      <w:r w:rsidRPr="009D3452">
        <w:t xml:space="preserve">, Bruno </w:t>
      </w:r>
      <w:proofErr w:type="spellStart"/>
      <w:r w:rsidRPr="009D3452">
        <w:t>Tobback</w:t>
      </w:r>
      <w:proofErr w:type="spellEnd"/>
      <w:r w:rsidRPr="009D3452">
        <w:t xml:space="preserve">, </w:t>
      </w:r>
      <w:proofErr w:type="spellStart"/>
      <w:r w:rsidRPr="009D3452">
        <w:t>Niels</w:t>
      </w:r>
      <w:proofErr w:type="spellEnd"/>
      <w:r w:rsidRPr="009D3452">
        <w:t xml:space="preserve"> </w:t>
      </w:r>
      <w:proofErr w:type="spellStart"/>
      <w:r w:rsidRPr="009D3452">
        <w:t>Fuglsang</w:t>
      </w:r>
      <w:proofErr w:type="spellEnd"/>
      <w:r w:rsidRPr="00A854F2">
        <w:rPr>
          <w:rStyle w:val="HideTWBExt"/>
          <w:b w:val="0"/>
        </w:rPr>
        <w:t>&lt;/Members&gt;</w:t>
      </w:r>
    </w:p>
    <w:p w14:paraId="3BF9054B" w14:textId="77777777" w:rsidR="000605DB" w:rsidRPr="009D3452" w:rsidRDefault="000605DB" w:rsidP="000605DB">
      <w:pPr>
        <w:pStyle w:val="NormalBold"/>
      </w:pPr>
      <w:r w:rsidRPr="00A854F2">
        <w:rPr>
          <w:rStyle w:val="HideTWBExt"/>
          <w:b w:val="0"/>
        </w:rPr>
        <w:t>&lt;/RepeatBlock-By&gt;</w:t>
      </w:r>
    </w:p>
    <w:p w14:paraId="5B4CDFB1" w14:textId="5B06BE4C"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F2E7426"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4BDDD53" w14:textId="77777777" w:rsidTr="005E3C7E">
        <w:trPr>
          <w:trHeight w:hRule="exact" w:val="240"/>
          <w:jc w:val="center"/>
        </w:trPr>
        <w:tc>
          <w:tcPr>
            <w:tcW w:w="9752" w:type="dxa"/>
            <w:gridSpan w:val="2"/>
            <w:tcBorders>
              <w:top w:val="nil"/>
              <w:left w:val="nil"/>
              <w:bottom w:val="nil"/>
              <w:right w:val="nil"/>
            </w:tcBorders>
          </w:tcPr>
          <w:p w14:paraId="242AB065" w14:textId="77777777" w:rsidR="000605DB" w:rsidRPr="009D3452" w:rsidRDefault="000605DB" w:rsidP="005E3C7E"/>
        </w:tc>
      </w:tr>
      <w:tr w:rsidR="00307E38" w:rsidRPr="009D3452" w14:paraId="55418118" w14:textId="77777777" w:rsidTr="005E3C7E">
        <w:trPr>
          <w:trHeight w:val="240"/>
          <w:jc w:val="center"/>
        </w:trPr>
        <w:tc>
          <w:tcPr>
            <w:tcW w:w="4876" w:type="dxa"/>
            <w:tcBorders>
              <w:top w:val="nil"/>
              <w:left w:val="nil"/>
              <w:bottom w:val="nil"/>
              <w:right w:val="nil"/>
            </w:tcBorders>
          </w:tcPr>
          <w:p w14:paraId="52E06955" w14:textId="33D7A499"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635B3DB" w14:textId="08DD9242" w:rsidR="000605DB" w:rsidRPr="009D3452" w:rsidRDefault="000605DB" w:rsidP="005E3C7E">
            <w:pPr>
              <w:pStyle w:val="AmColumnHeading"/>
            </w:pPr>
            <w:r w:rsidRPr="009D3452">
              <w:t>Predlog spremembe</w:t>
            </w:r>
          </w:p>
        </w:tc>
      </w:tr>
      <w:tr w:rsidR="00307E38" w:rsidRPr="009D3452" w14:paraId="2BC1422C" w14:textId="77777777" w:rsidTr="005E3C7E">
        <w:trPr>
          <w:jc w:val="center"/>
        </w:trPr>
        <w:tc>
          <w:tcPr>
            <w:tcW w:w="4876" w:type="dxa"/>
            <w:tcBorders>
              <w:top w:val="nil"/>
              <w:left w:val="nil"/>
              <w:bottom w:val="nil"/>
              <w:right w:val="nil"/>
            </w:tcBorders>
          </w:tcPr>
          <w:p w14:paraId="4D0259D3" w14:textId="494F84E5" w:rsidR="000605DB" w:rsidRPr="009D3452" w:rsidRDefault="000605DB" w:rsidP="00307E38">
            <w:pPr>
              <w:pStyle w:val="Normal6a"/>
            </w:pPr>
            <w:r w:rsidRPr="009D3452">
              <w:t>(a)</w:t>
            </w:r>
            <w:r w:rsidRPr="009D3452">
              <w:tab/>
              <w:t xml:space="preserve">Kar zadeva podporo prehodu na čisto energijo in razogljičenju industrije </w:t>
            </w:r>
            <w:r w:rsidRPr="009D3452">
              <w:rPr>
                <w:b/>
                <w:i/>
              </w:rPr>
              <w:t xml:space="preserve">sta posebna cilja </w:t>
            </w:r>
            <w:r w:rsidRPr="009D3452">
              <w:t>podpora razogljičenju evropske industrije, vključno z MSP in energetsko intenzivnimi industrijami</w:t>
            </w:r>
            <w:r w:rsidRPr="009D3452">
              <w:rPr>
                <w:b/>
                <w:i/>
              </w:rPr>
              <w:t xml:space="preserve">, proizvodnjo </w:t>
            </w:r>
            <w:r w:rsidRPr="009D3452">
              <w:t>čistih tehnologij in</w:t>
            </w:r>
            <w:r w:rsidRPr="009D3452">
              <w:rPr>
                <w:b/>
                <w:i/>
              </w:rPr>
              <w:t xml:space="preserve"> njihovimi dobavnimi verigami, ter prispevanje k prehodu na trajnostno, krožno, energijsko, z vodo in viri učinkovito, podnebno nevtralno in odporno gospodarstvo. To vključuje uvajanje </w:t>
            </w:r>
            <w:r w:rsidRPr="009D3452">
              <w:t>tehnologij za razogljičenje in drugih rešitev za industrijske procese in dejavnosti,</w:t>
            </w:r>
            <w:r w:rsidRPr="009D3452">
              <w:rPr>
                <w:b/>
                <w:i/>
              </w:rPr>
              <w:t xml:space="preserve"> razogljičenje</w:t>
            </w:r>
            <w:r w:rsidRPr="009D3452">
              <w:t xml:space="preserve"> oskrbe z energijo, spodbujanje energijske učinkovitosti, uvajanje rešitev za energijo iz obnovljivih virov in čisto energijo, razvoj prožnosti energetskega sistema,</w:t>
            </w:r>
            <w:r w:rsidRPr="009D3452">
              <w:rPr>
                <w:b/>
                <w:i/>
              </w:rPr>
              <w:t xml:space="preserve"> uvajanje vodilnih trgov za čiste proizvode, </w:t>
            </w:r>
            <w:r w:rsidRPr="009D3452">
              <w:t>razvoj</w:t>
            </w:r>
            <w:r w:rsidRPr="009D3452">
              <w:rPr>
                <w:b/>
                <w:i/>
              </w:rPr>
              <w:t>, odpornost, povezovanje</w:t>
            </w:r>
            <w:r w:rsidRPr="009D3452">
              <w:t xml:space="preserve"> in digitalizacija energetske in prometne infrastrukture in sistemov</w:t>
            </w:r>
            <w:r w:rsidRPr="009D3452">
              <w:rPr>
                <w:b/>
                <w:i/>
              </w:rPr>
              <w:t xml:space="preserve">, </w:t>
            </w:r>
            <w:r w:rsidRPr="009D3452">
              <w:t>spodbujanje</w:t>
            </w:r>
            <w:r w:rsidRPr="009D3452">
              <w:rPr>
                <w:b/>
                <w:i/>
              </w:rPr>
              <w:t xml:space="preserve"> pametne mobilnosti in trajnostnih alternativnih goriv, spodbujanje trajnostnega modrega gospodarstva, razvoj inovativnih sonaravnih poslovnih modelov in rešitev na strani </w:t>
            </w:r>
            <w:r w:rsidRPr="009D3452">
              <w:t xml:space="preserve">povpraševanja </w:t>
            </w:r>
            <w:r w:rsidRPr="009D3452">
              <w:rPr>
                <w:b/>
                <w:i/>
              </w:rPr>
              <w:t xml:space="preserve">za čiste in razogljičene stavbe, promet in industrijo ter povečanje </w:t>
            </w:r>
            <w:r w:rsidRPr="009D3452">
              <w:t>obsega proizvodnje</w:t>
            </w:r>
            <w:r w:rsidRPr="009D3452">
              <w:rPr>
                <w:b/>
                <w:i/>
              </w:rPr>
              <w:t>, ki prispeva k strateški avtonomiji Evrope.</w:t>
            </w:r>
          </w:p>
        </w:tc>
        <w:tc>
          <w:tcPr>
            <w:tcW w:w="4876" w:type="dxa"/>
            <w:tcBorders>
              <w:top w:val="nil"/>
              <w:left w:val="nil"/>
              <w:bottom w:val="nil"/>
              <w:right w:val="nil"/>
            </w:tcBorders>
          </w:tcPr>
          <w:p w14:paraId="6E3CC0E7" w14:textId="5FE5321C" w:rsidR="000605DB" w:rsidRPr="009D3452" w:rsidRDefault="000605DB" w:rsidP="005E3C7E">
            <w:pPr>
              <w:pStyle w:val="Normal6a"/>
            </w:pPr>
            <w:r w:rsidRPr="009D3452">
              <w:t>(a)</w:t>
            </w:r>
            <w:r w:rsidRPr="009D3452">
              <w:tab/>
              <w:t>Kar zadeva podporo prehodu na čisto energijo in razogljičenju industrije</w:t>
            </w:r>
            <w:r w:rsidRPr="009D3452">
              <w:rPr>
                <w:b/>
                <w:i/>
              </w:rPr>
              <w:t>:</w:t>
            </w:r>
          </w:p>
        </w:tc>
      </w:tr>
      <w:tr w:rsidR="00307E38" w:rsidRPr="009D3452" w14:paraId="5865425B" w14:textId="77777777" w:rsidTr="005E3C7E">
        <w:trPr>
          <w:jc w:val="center"/>
        </w:trPr>
        <w:tc>
          <w:tcPr>
            <w:tcW w:w="4876" w:type="dxa"/>
            <w:tcBorders>
              <w:top w:val="nil"/>
              <w:left w:val="nil"/>
              <w:bottom w:val="nil"/>
              <w:right w:val="nil"/>
            </w:tcBorders>
          </w:tcPr>
          <w:p w14:paraId="30146D53" w14:textId="77777777" w:rsidR="000605DB" w:rsidRPr="009D3452" w:rsidRDefault="000605DB" w:rsidP="005E3C7E">
            <w:pPr>
              <w:pStyle w:val="Normal6a"/>
            </w:pPr>
          </w:p>
        </w:tc>
        <w:tc>
          <w:tcPr>
            <w:tcW w:w="4876" w:type="dxa"/>
            <w:tcBorders>
              <w:top w:val="nil"/>
              <w:left w:val="nil"/>
              <w:bottom w:val="nil"/>
              <w:right w:val="nil"/>
            </w:tcBorders>
          </w:tcPr>
          <w:p w14:paraId="1AB2CCBE" w14:textId="1BF947F7" w:rsidR="000605DB" w:rsidRPr="009D3452" w:rsidRDefault="000605DB" w:rsidP="005E3C7E">
            <w:pPr>
              <w:pStyle w:val="Normal6a"/>
            </w:pPr>
            <w:r w:rsidRPr="009D3452">
              <w:rPr>
                <w:b/>
                <w:i/>
              </w:rPr>
              <w:t>(1)</w:t>
            </w:r>
            <w:r w:rsidRPr="009D3452">
              <w:t xml:space="preserve"> </w:t>
            </w:r>
            <w:r w:rsidRPr="009D3452">
              <w:rPr>
                <w:b/>
                <w:bCs/>
                <w:i/>
                <w:iCs/>
              </w:rPr>
              <w:t>so posebni cilji</w:t>
            </w:r>
            <w:r w:rsidRPr="009D3452">
              <w:t xml:space="preserve"> podpora </w:t>
            </w:r>
            <w:r w:rsidRPr="009D3452">
              <w:rPr>
                <w:b/>
                <w:bCs/>
                <w:i/>
                <w:iCs/>
              </w:rPr>
              <w:t>prehodu in</w:t>
            </w:r>
            <w:r w:rsidRPr="009D3452">
              <w:t xml:space="preserve"> razogljičenju </w:t>
            </w:r>
            <w:r w:rsidRPr="009D3452">
              <w:rPr>
                <w:b/>
                <w:bCs/>
                <w:i/>
                <w:iCs/>
              </w:rPr>
              <w:t>ter odpornosti</w:t>
            </w:r>
            <w:r w:rsidR="00A854F2">
              <w:rPr>
                <w:b/>
                <w:bCs/>
                <w:i/>
                <w:iCs/>
              </w:rPr>
              <w:t xml:space="preserve"> </w:t>
            </w:r>
            <w:r w:rsidRPr="009D3452">
              <w:t xml:space="preserve">evropske industrije </w:t>
            </w:r>
            <w:r w:rsidRPr="009D3452">
              <w:rPr>
                <w:b/>
                <w:bCs/>
                <w:i/>
                <w:iCs/>
              </w:rPr>
              <w:t>proti pomembnim spremembam</w:t>
            </w:r>
            <w:r w:rsidRPr="009D3452">
              <w:t xml:space="preserve">, vključno z MSP in energetsko intenzivnimi industrijami </w:t>
            </w:r>
            <w:r w:rsidRPr="009D3452">
              <w:rPr>
                <w:b/>
                <w:bCs/>
                <w:i/>
                <w:iCs/>
              </w:rPr>
              <w:t>ter sektorji, v katerih je težko zmanjšati emisije, razširitvi proizvodnje</w:t>
            </w:r>
            <w:r w:rsidRPr="009D3452">
              <w:t xml:space="preserve"> čistih tehnologij in </w:t>
            </w:r>
            <w:r w:rsidRPr="009D3452">
              <w:rPr>
                <w:b/>
                <w:bCs/>
                <w:i/>
                <w:iCs/>
              </w:rPr>
              <w:t>njihovih dobavnih verig</w:t>
            </w:r>
            <w:r w:rsidRPr="009D3452">
              <w:t xml:space="preserve">, </w:t>
            </w:r>
            <w:r w:rsidRPr="009D3452">
              <w:rPr>
                <w:b/>
                <w:bCs/>
                <w:i/>
                <w:iCs/>
              </w:rPr>
              <w:t>vključno z medsektorskim uvajanjem;</w:t>
            </w:r>
          </w:p>
        </w:tc>
      </w:tr>
      <w:tr w:rsidR="00307E38" w:rsidRPr="009D3452" w14:paraId="63D9F579" w14:textId="77777777" w:rsidTr="005E3C7E">
        <w:trPr>
          <w:jc w:val="center"/>
        </w:trPr>
        <w:tc>
          <w:tcPr>
            <w:tcW w:w="4876" w:type="dxa"/>
            <w:tcBorders>
              <w:top w:val="nil"/>
              <w:left w:val="nil"/>
              <w:bottom w:val="nil"/>
              <w:right w:val="nil"/>
            </w:tcBorders>
          </w:tcPr>
          <w:p w14:paraId="3FAF72C7" w14:textId="77777777" w:rsidR="000605DB" w:rsidRPr="009D3452" w:rsidRDefault="000605DB" w:rsidP="005E3C7E">
            <w:pPr>
              <w:pStyle w:val="Normal6a"/>
            </w:pPr>
          </w:p>
        </w:tc>
        <w:tc>
          <w:tcPr>
            <w:tcW w:w="4876" w:type="dxa"/>
            <w:tcBorders>
              <w:top w:val="nil"/>
              <w:left w:val="nil"/>
              <w:bottom w:val="nil"/>
              <w:right w:val="nil"/>
            </w:tcBorders>
          </w:tcPr>
          <w:p w14:paraId="48D30E57" w14:textId="77777777" w:rsidR="000605DB" w:rsidRPr="009D3452" w:rsidRDefault="000605DB" w:rsidP="005E3C7E">
            <w:pPr>
              <w:pStyle w:val="Normal6a"/>
            </w:pPr>
            <w:r w:rsidRPr="009D3452">
              <w:rPr>
                <w:b/>
                <w:i/>
              </w:rPr>
              <w:t xml:space="preserve">(2) uvajanje </w:t>
            </w:r>
            <w:r w:rsidRPr="009D3452">
              <w:t>tehnologij za razogljičenje</w:t>
            </w:r>
            <w:r w:rsidRPr="009D3452">
              <w:rPr>
                <w:b/>
                <w:i/>
              </w:rPr>
              <w:t xml:space="preserve">, sonaravnih rešitev in </w:t>
            </w:r>
            <w:r w:rsidRPr="009D3452">
              <w:t>drugih</w:t>
            </w:r>
            <w:r w:rsidRPr="009D3452">
              <w:rPr>
                <w:b/>
                <w:i/>
              </w:rPr>
              <w:t xml:space="preserve"> stroškovno učinkovitih </w:t>
            </w:r>
            <w:r w:rsidRPr="009D3452">
              <w:t>rešitev za industrijske procese in dejavnosti</w:t>
            </w:r>
            <w:r w:rsidRPr="009D3452">
              <w:rPr>
                <w:b/>
                <w:i/>
              </w:rPr>
              <w:t xml:space="preserve"> ob hkratnem prispevanju k strateški avtonomiji Evrope;</w:t>
            </w:r>
          </w:p>
        </w:tc>
      </w:tr>
      <w:tr w:rsidR="00307E38" w:rsidRPr="009D3452" w14:paraId="56799014" w14:textId="77777777" w:rsidTr="005E3C7E">
        <w:trPr>
          <w:jc w:val="center"/>
        </w:trPr>
        <w:tc>
          <w:tcPr>
            <w:tcW w:w="4876" w:type="dxa"/>
            <w:tcBorders>
              <w:top w:val="nil"/>
              <w:left w:val="nil"/>
              <w:bottom w:val="nil"/>
              <w:right w:val="nil"/>
            </w:tcBorders>
          </w:tcPr>
          <w:p w14:paraId="3BAB02F1" w14:textId="77777777" w:rsidR="000605DB" w:rsidRPr="009D3452" w:rsidRDefault="000605DB" w:rsidP="005E3C7E">
            <w:pPr>
              <w:pStyle w:val="Normal6a"/>
            </w:pPr>
          </w:p>
        </w:tc>
        <w:tc>
          <w:tcPr>
            <w:tcW w:w="4876" w:type="dxa"/>
            <w:tcBorders>
              <w:top w:val="nil"/>
              <w:left w:val="nil"/>
              <w:bottom w:val="nil"/>
              <w:right w:val="nil"/>
            </w:tcBorders>
          </w:tcPr>
          <w:p w14:paraId="2A9CA52E" w14:textId="77777777" w:rsidR="000605DB" w:rsidRPr="009D3452" w:rsidRDefault="000605DB" w:rsidP="005E3C7E">
            <w:pPr>
              <w:pStyle w:val="Normal6a"/>
            </w:pPr>
            <w:r w:rsidRPr="009D3452">
              <w:rPr>
                <w:b/>
                <w:i/>
              </w:rPr>
              <w:t xml:space="preserve">(3) pospeševanje razogljičenja in odpornosti energetskih in prometnih sistemov ter razogljičenja </w:t>
            </w:r>
            <w:r w:rsidRPr="009D3452">
              <w:t>oskrbe z energijo</w:t>
            </w:r>
            <w:r w:rsidRPr="009D3452">
              <w:rPr>
                <w:b/>
                <w:i/>
              </w:rPr>
              <w:t>, časovno opredeljeno postopno opuščanje fosilnih goriv</w:t>
            </w:r>
            <w:r w:rsidRPr="009D3452">
              <w:t>, spodbujanje energijske učinkovitosti</w:t>
            </w:r>
            <w:r w:rsidRPr="009D3452">
              <w:rPr>
                <w:b/>
                <w:i/>
              </w:rPr>
              <w:t xml:space="preserve"> in načela „najprej energijska učinkovitost“</w:t>
            </w:r>
            <w:r w:rsidRPr="009D3452">
              <w:t>, uvajanje</w:t>
            </w:r>
            <w:r w:rsidRPr="009D3452">
              <w:rPr>
                <w:b/>
                <w:i/>
              </w:rPr>
              <w:t xml:space="preserve"> in povezovanje </w:t>
            </w:r>
            <w:r w:rsidRPr="009D3452">
              <w:t>rešitev za energijo iz obnovljivih virov in čisto energijo</w:t>
            </w:r>
            <w:r w:rsidRPr="009D3452">
              <w:rPr>
                <w:b/>
                <w:i/>
              </w:rPr>
              <w:t>, prispevanje k stabilnosti in zanesljivosti oskrbe z energijo</w:t>
            </w:r>
            <w:r w:rsidRPr="009D3452">
              <w:t>, razvoj prožnosti energetskega sistema</w:t>
            </w:r>
            <w:r w:rsidRPr="009D3452">
              <w:rPr>
                <w:b/>
                <w:i/>
              </w:rPr>
              <w:t xml:space="preserve">, ob hkratnem preprečevanju vezanosti na ogljik in nasedlih naložb, ter </w:t>
            </w:r>
            <w:r w:rsidRPr="009D3452">
              <w:t>razvoj,</w:t>
            </w:r>
            <w:r w:rsidRPr="009D3452">
              <w:rPr>
                <w:b/>
                <w:i/>
              </w:rPr>
              <w:t xml:space="preserve"> povezovanje, odpornost </w:t>
            </w:r>
            <w:r w:rsidRPr="009D3452">
              <w:t xml:space="preserve">in digitalizacija energetske in prometne infrastrukture in sistemov, </w:t>
            </w:r>
            <w:r w:rsidRPr="009D3452">
              <w:rPr>
                <w:b/>
                <w:i/>
              </w:rPr>
              <w:t>vključno s pametno in čisto mobilnostjo;</w:t>
            </w:r>
          </w:p>
        </w:tc>
      </w:tr>
      <w:tr w:rsidR="00307E38" w:rsidRPr="009D3452" w14:paraId="7BB73C30" w14:textId="77777777" w:rsidTr="005E3C7E">
        <w:trPr>
          <w:jc w:val="center"/>
        </w:trPr>
        <w:tc>
          <w:tcPr>
            <w:tcW w:w="4876" w:type="dxa"/>
            <w:tcBorders>
              <w:top w:val="nil"/>
              <w:left w:val="nil"/>
              <w:bottom w:val="nil"/>
              <w:right w:val="nil"/>
            </w:tcBorders>
          </w:tcPr>
          <w:p w14:paraId="10993C37" w14:textId="77777777" w:rsidR="000605DB" w:rsidRPr="009D3452" w:rsidRDefault="000605DB" w:rsidP="005E3C7E">
            <w:pPr>
              <w:pStyle w:val="Normal6a"/>
            </w:pPr>
          </w:p>
        </w:tc>
        <w:tc>
          <w:tcPr>
            <w:tcW w:w="4876" w:type="dxa"/>
            <w:tcBorders>
              <w:top w:val="nil"/>
              <w:left w:val="nil"/>
              <w:bottom w:val="nil"/>
              <w:right w:val="nil"/>
            </w:tcBorders>
          </w:tcPr>
          <w:p w14:paraId="61A7C180" w14:textId="77777777" w:rsidR="000605DB" w:rsidRPr="009D3452" w:rsidRDefault="000605DB" w:rsidP="005E3C7E">
            <w:pPr>
              <w:pStyle w:val="Normal6a"/>
            </w:pPr>
            <w:r w:rsidRPr="009D3452">
              <w:rPr>
                <w:b/>
                <w:i/>
              </w:rPr>
              <w:t xml:space="preserve">(4) vzpostavitev in uvajanje vodilnih trgov za obnovljive in čiste proizvode ter </w:t>
            </w:r>
            <w:r w:rsidRPr="009D3452">
              <w:t>spodbujanje povpraševanja</w:t>
            </w:r>
            <w:r w:rsidRPr="009D3452">
              <w:rPr>
                <w:b/>
                <w:i/>
              </w:rPr>
              <w:t xml:space="preserve"> po čistih rešitvah, tehnologijah in energetskih skupnostih, podpiranje trajnostnih in razogljičenih stavb, prometa in industrije, med drugim s povečanjem </w:t>
            </w:r>
            <w:r w:rsidRPr="009D3452">
              <w:t>obsega proizvodnje</w:t>
            </w:r>
            <w:r w:rsidRPr="009D3452">
              <w:rPr>
                <w:b/>
                <w:i/>
              </w:rPr>
              <w:t>, razvojem inovativnih sonaravnih in naravi prijaznih poslovnih modelov, trajnostnim modrim gospodarstvom ter rešitev na strani povpraševanja;</w:t>
            </w:r>
          </w:p>
        </w:tc>
      </w:tr>
      <w:tr w:rsidR="00307E38" w:rsidRPr="009D3452" w14:paraId="1E905C04" w14:textId="77777777" w:rsidTr="005E3C7E">
        <w:trPr>
          <w:jc w:val="center"/>
        </w:trPr>
        <w:tc>
          <w:tcPr>
            <w:tcW w:w="4876" w:type="dxa"/>
            <w:tcBorders>
              <w:top w:val="nil"/>
              <w:left w:val="nil"/>
              <w:bottom w:val="nil"/>
              <w:right w:val="nil"/>
            </w:tcBorders>
          </w:tcPr>
          <w:p w14:paraId="3F8D04D5" w14:textId="77777777" w:rsidR="000605DB" w:rsidRPr="009D3452" w:rsidRDefault="000605DB" w:rsidP="005E3C7E">
            <w:pPr>
              <w:pStyle w:val="Normal6a"/>
            </w:pPr>
          </w:p>
        </w:tc>
        <w:tc>
          <w:tcPr>
            <w:tcW w:w="4876" w:type="dxa"/>
            <w:tcBorders>
              <w:top w:val="nil"/>
              <w:left w:val="nil"/>
              <w:bottom w:val="nil"/>
              <w:right w:val="nil"/>
            </w:tcBorders>
          </w:tcPr>
          <w:p w14:paraId="1FFF41E9" w14:textId="77777777" w:rsidR="000605DB" w:rsidRPr="009D3452" w:rsidRDefault="000605DB" w:rsidP="005E3C7E">
            <w:pPr>
              <w:pStyle w:val="Normal6a"/>
            </w:pPr>
            <w:r w:rsidRPr="009D3452">
              <w:rPr>
                <w:b/>
                <w:i/>
              </w:rPr>
              <w:t>(5)</w:t>
            </w:r>
            <w:r w:rsidRPr="009D3452">
              <w:t xml:space="preserve"> </w:t>
            </w:r>
            <w:r w:rsidRPr="009D3452">
              <w:rPr>
                <w:b/>
                <w:bCs/>
                <w:i/>
                <w:iCs/>
              </w:rPr>
              <w:t>prispevanje k prehodu na trajnostno, krožno, energijsko, z vodo in viri učinkovito, podnebno nevtralno, naravi prijazno in odporno gospodarstvo ter k varstvu in obnovi okolja, vključno z zrakom, vodo, obalo in tlemi, k zmanjšanju onesnaževanja, k zaustavitvi in preprečitvi izgube biotske raznovrstnosti ter boju proti degradaciji kopenskih in morskih ekosistemov, tudi kot način za zmanjšanje tveganj za gospodarstvo Unije, povezanih z okoljem, podnebjem in naravo.</w:t>
            </w:r>
          </w:p>
        </w:tc>
      </w:tr>
    </w:tbl>
    <w:p w14:paraId="2326CD29"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22997138" w14:textId="77777777" w:rsidR="000605DB" w:rsidRPr="009D3452" w:rsidRDefault="000605DB" w:rsidP="000605DB">
      <w:r w:rsidRPr="00A854F2">
        <w:rPr>
          <w:rStyle w:val="HideTWBExt"/>
        </w:rPr>
        <w:t>&lt;/Amend&gt;</w:t>
      </w:r>
    </w:p>
    <w:p w14:paraId="1F13D28A" w14:textId="124BD6CD"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1350</w:t>
      </w:r>
      <w:r w:rsidRPr="00A854F2">
        <w:rPr>
          <w:rStyle w:val="HideTWBExt"/>
          <w:b w:val="0"/>
        </w:rPr>
        <w:t>&lt;/NumAm&gt;</w:t>
      </w:r>
    </w:p>
    <w:p w14:paraId="5680B067" w14:textId="3E6660D7" w:rsidR="000605DB" w:rsidRPr="009D3452" w:rsidRDefault="000605DB" w:rsidP="000605DB">
      <w:pPr>
        <w:pStyle w:val="NormalBold"/>
      </w:pPr>
      <w:r w:rsidRPr="00A854F2">
        <w:rPr>
          <w:rStyle w:val="HideTWBExt"/>
          <w:b w:val="0"/>
        </w:rPr>
        <w:t>&lt;RepeatBlock-By&gt;&lt;Members&gt;</w:t>
      </w:r>
      <w:proofErr w:type="spellStart"/>
      <w:r w:rsidRPr="009D3452">
        <w:t>Krzysztof</w:t>
      </w:r>
      <w:proofErr w:type="spellEnd"/>
      <w:r w:rsidRPr="009D3452">
        <w:t xml:space="preserve"> </w:t>
      </w:r>
      <w:proofErr w:type="spellStart"/>
      <w:r w:rsidRPr="009D3452">
        <w:t>Hetman</w:t>
      </w:r>
      <w:proofErr w:type="spellEnd"/>
      <w:r w:rsidRPr="009D3452">
        <w:t xml:space="preserve">, Adam </w:t>
      </w:r>
      <w:proofErr w:type="spellStart"/>
      <w:r w:rsidRPr="009D3452">
        <w:t>Jarubas</w:t>
      </w:r>
      <w:proofErr w:type="spellEnd"/>
      <w:r w:rsidRPr="009D3452">
        <w:t xml:space="preserve">, </w:t>
      </w:r>
      <w:proofErr w:type="spellStart"/>
      <w:r w:rsidRPr="009D3452">
        <w:t>Borys</w:t>
      </w:r>
      <w:proofErr w:type="spellEnd"/>
      <w:r w:rsidRPr="009D3452">
        <w:t xml:space="preserve"> </w:t>
      </w:r>
      <w:proofErr w:type="spellStart"/>
      <w:r w:rsidRPr="009D3452">
        <w:t>Budka</w:t>
      </w:r>
      <w:proofErr w:type="spellEnd"/>
      <w:r w:rsidRPr="009D3452">
        <w:t xml:space="preserve">, </w:t>
      </w:r>
      <w:proofErr w:type="spellStart"/>
      <w:r w:rsidRPr="009D3452">
        <w:t>Kamila</w:t>
      </w:r>
      <w:proofErr w:type="spellEnd"/>
      <w:r w:rsidRPr="009D3452">
        <w:t xml:space="preserve"> </w:t>
      </w:r>
      <w:proofErr w:type="spellStart"/>
      <w:r w:rsidRPr="009D3452">
        <w:t>Gasiuk-Pihowicz</w:t>
      </w:r>
      <w:proofErr w:type="spellEnd"/>
      <w:r w:rsidRPr="009D3452">
        <w:t xml:space="preserve">, </w:t>
      </w:r>
      <w:proofErr w:type="spellStart"/>
      <w:r w:rsidRPr="009D3452">
        <w:t>Mirosława</w:t>
      </w:r>
      <w:proofErr w:type="spellEnd"/>
      <w:r w:rsidRPr="009D3452">
        <w:t xml:space="preserve"> </w:t>
      </w:r>
      <w:proofErr w:type="spellStart"/>
      <w:r w:rsidRPr="009D3452">
        <w:t>Nykiel</w:t>
      </w:r>
      <w:proofErr w:type="spellEnd"/>
      <w:r w:rsidRPr="00A854F2">
        <w:rPr>
          <w:rStyle w:val="HideTWBExt"/>
          <w:b w:val="0"/>
        </w:rPr>
        <w:t>&lt;/Members&gt;</w:t>
      </w:r>
    </w:p>
    <w:p w14:paraId="21FC4912" w14:textId="77777777" w:rsidR="000605DB" w:rsidRPr="009D3452" w:rsidRDefault="000605DB" w:rsidP="000605DB">
      <w:pPr>
        <w:pStyle w:val="NormalBold"/>
      </w:pPr>
      <w:r w:rsidRPr="00A854F2">
        <w:rPr>
          <w:rStyle w:val="HideTWBExt"/>
          <w:b w:val="0"/>
        </w:rPr>
        <w:t>&lt;/RepeatBlock-By&gt;</w:t>
      </w:r>
    </w:p>
    <w:p w14:paraId="668BEF5C" w14:textId="422ED0EA"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16A82A0"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A1A1E70" w14:textId="77777777" w:rsidTr="005E3C7E">
        <w:trPr>
          <w:trHeight w:hRule="exact" w:val="240"/>
          <w:jc w:val="center"/>
        </w:trPr>
        <w:tc>
          <w:tcPr>
            <w:tcW w:w="9752" w:type="dxa"/>
            <w:gridSpan w:val="2"/>
            <w:tcBorders>
              <w:top w:val="nil"/>
              <w:left w:val="nil"/>
              <w:bottom w:val="nil"/>
              <w:right w:val="nil"/>
            </w:tcBorders>
          </w:tcPr>
          <w:p w14:paraId="0E2204AD" w14:textId="77777777" w:rsidR="000605DB" w:rsidRPr="009D3452" w:rsidRDefault="000605DB" w:rsidP="005E3C7E"/>
        </w:tc>
      </w:tr>
      <w:tr w:rsidR="00307E38" w:rsidRPr="009D3452" w14:paraId="0A37C499" w14:textId="77777777" w:rsidTr="005E3C7E">
        <w:trPr>
          <w:trHeight w:val="240"/>
          <w:jc w:val="center"/>
        </w:trPr>
        <w:tc>
          <w:tcPr>
            <w:tcW w:w="4876" w:type="dxa"/>
            <w:tcBorders>
              <w:top w:val="nil"/>
              <w:left w:val="nil"/>
              <w:bottom w:val="nil"/>
              <w:right w:val="nil"/>
            </w:tcBorders>
          </w:tcPr>
          <w:p w14:paraId="670E945D" w14:textId="6E15D98F"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55EA048" w14:textId="23AC8367" w:rsidR="000605DB" w:rsidRPr="009D3452" w:rsidRDefault="000605DB" w:rsidP="005E3C7E">
            <w:pPr>
              <w:pStyle w:val="AmColumnHeading"/>
            </w:pPr>
            <w:r w:rsidRPr="009D3452">
              <w:t>Predlog spremembe</w:t>
            </w:r>
          </w:p>
        </w:tc>
      </w:tr>
      <w:tr w:rsidR="00307E38" w:rsidRPr="009D3452" w14:paraId="33F2C934" w14:textId="77777777" w:rsidTr="005E3C7E">
        <w:trPr>
          <w:jc w:val="center"/>
        </w:trPr>
        <w:tc>
          <w:tcPr>
            <w:tcW w:w="4876" w:type="dxa"/>
            <w:tcBorders>
              <w:top w:val="nil"/>
              <w:left w:val="nil"/>
              <w:bottom w:val="nil"/>
              <w:right w:val="nil"/>
            </w:tcBorders>
          </w:tcPr>
          <w:p w14:paraId="187DDE47"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w:t>
            </w:r>
            <w:r w:rsidRPr="009D3452">
              <w:rPr>
                <w:b/>
                <w:i/>
              </w:rPr>
              <w:t xml:space="preserve"> </w:t>
            </w:r>
            <w:r w:rsidRPr="009D3452">
              <w:t xml:space="preserve">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w:t>
            </w:r>
            <w:r w:rsidRPr="009D3452">
              <w:rPr>
                <w:b/>
                <w:i/>
              </w:rPr>
              <w:t>alternativnih</w:t>
            </w:r>
            <w:r w:rsidRPr="009D3452">
              <w:t xml:space="preserve">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2FC50237" w14:textId="5C02D741" w:rsidR="000605DB" w:rsidRPr="009D3452" w:rsidRDefault="000605DB" w:rsidP="005E3C7E">
            <w:pPr>
              <w:pStyle w:val="Normal6a"/>
            </w:pPr>
            <w:r w:rsidRPr="009D3452">
              <w:t>(a)</w:t>
            </w:r>
            <w:r w:rsidRPr="009D3452">
              <w:tab/>
              <w:t>Kar zadeva podporo prehodu na čisto energijo</w:t>
            </w:r>
            <w:r w:rsidRPr="009D3452">
              <w:rPr>
                <w:b/>
                <w:i/>
              </w:rPr>
              <w:t>, odpornosti v zvezi z vodo</w:t>
            </w:r>
            <w:r w:rsidRPr="009D3452">
              <w:t xml:space="preserve">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w:t>
            </w:r>
            <w:r w:rsidRPr="009D3452">
              <w:rPr>
                <w:b/>
                <w:i/>
              </w:rPr>
              <w:t>, pri čemer se posebna pozornost nameni produktivnim industrijskim naložbam in povečanju proizvodnih zmogljivosti v regijah v energetskem prehodu, kjer posodobitev, spreminjanje namena obstoječih industrijskih mrež in proizvodnih obratov ter preusmeritev spretnosti delovne sile lahko pospešijo uvajanje čistih tehnologij, okrepijo evropske vrednostne verige in podprejo dolgoročno konkurenčnost</w:t>
            </w:r>
            <w:r w:rsidRPr="009D3452">
              <w:t xml:space="preserve">. To vključuje uvajanje tehnologij za razogljičenje in </w:t>
            </w:r>
            <w:r w:rsidRPr="009D3452">
              <w:rPr>
                <w:b/>
                <w:i/>
              </w:rPr>
              <w:t>gospodarno rabo vode ter</w:t>
            </w:r>
            <w:r w:rsidRPr="009D3452">
              <w:t xml:space="preserve"> drugih rešitev za industrijske procese in dejavnosti, razogljičenje </w:t>
            </w:r>
            <w:r w:rsidRPr="009D3452">
              <w:rPr>
                <w:b/>
                <w:i/>
              </w:rPr>
              <w:t>sektorjev, v katerih je težko zmanjšati emisije, in</w:t>
            </w:r>
            <w:r w:rsidRPr="009D3452">
              <w:t xml:space="preserve"> oskrbe z energijo, spodbujanje energijske učinkovitosti, uvajanje rešitev za energijo iz obnovljivih virov in čisto energijo, </w:t>
            </w:r>
            <w:r w:rsidRPr="009D3452">
              <w:rPr>
                <w:b/>
                <w:i/>
              </w:rPr>
              <w:t xml:space="preserve">vključno z razvojem </w:t>
            </w:r>
            <w:r w:rsidR="007A68E6" w:rsidRPr="009D3452">
              <w:rPr>
                <w:b/>
                <w:i/>
              </w:rPr>
              <w:t>decentraliziranih</w:t>
            </w:r>
            <w:r w:rsidRPr="009D3452">
              <w:rPr>
                <w:b/>
                <w:i/>
              </w:rPr>
              <w:t xml:space="preserve"> sistemov, zlasti obratov za proizvodnjo bioplina in biometana,</w:t>
            </w:r>
            <w:r w:rsidRPr="009D3452">
              <w:t xml:space="preserve"> razvoj prožnosti energetskega sistema, uvajanje vodilnih trgov za čiste proizvode, razvoj, odpornost, povezovanje in digitalizacija energetske</w:t>
            </w:r>
            <w:r w:rsidRPr="009D3452">
              <w:rPr>
                <w:b/>
                <w:i/>
              </w:rPr>
              <w:t>, vodne</w:t>
            </w:r>
            <w:r w:rsidRPr="009D3452">
              <w:t xml:space="preserve"> in prometne infrastrukture in sistemov, spodbujanje pametne mobilnosti in trajnostnih goriv, </w:t>
            </w:r>
            <w:r w:rsidRPr="009D3452">
              <w:rPr>
                <w:b/>
                <w:i/>
              </w:rPr>
              <w:t>vključno s trajnostnimi biogorivi in drugimi obnovljivimi gorivi,</w:t>
            </w:r>
            <w:r w:rsidRPr="009D3452">
              <w:t xml:space="preserve"> spodbujanje </w:t>
            </w:r>
            <w:r w:rsidRPr="009D3452">
              <w:rPr>
                <w:b/>
                <w:i/>
              </w:rPr>
              <w:t>družbene odpornosti v zvezi z vodo,</w:t>
            </w:r>
            <w:r w:rsidRPr="009D3452">
              <w:t xml:space="preserve"> trajnostnega modrega gospodarstva, razvoj inovativnih sonaravnih poslovnih modelov in rešitev na strani povpraševanja za čiste in razogljičene stavbe, promet in industrijo ter povečanje obsega proizvodnje, ki prispeva k strateški avtonomiji Evrope. </w:t>
            </w:r>
            <w:r w:rsidRPr="009D3452">
              <w:rPr>
                <w:b/>
                <w:i/>
              </w:rPr>
              <w:t>Poleg tega bo podpora vključevala razvoj, posodobitev in povezovanje energetske infrastrukture, zlasti električnih omrežij, sistemov za shranjevanje energije ter rešitev, ki povečujejo prožnost sistema, kar je predpogoj za učinkovito uvajanje in širjenje tehnologij na področju obnovljivih virov energije.</w:t>
            </w:r>
          </w:p>
        </w:tc>
      </w:tr>
    </w:tbl>
    <w:p w14:paraId="041DA5D6"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006FC356" w14:textId="77777777" w:rsidR="000605DB" w:rsidRPr="009D3452" w:rsidRDefault="000605DB" w:rsidP="000605DB">
      <w:r w:rsidRPr="00A854F2">
        <w:rPr>
          <w:rStyle w:val="HideTWBExt"/>
        </w:rPr>
        <w:t>&lt;/Amend&gt;</w:t>
      </w:r>
    </w:p>
    <w:p w14:paraId="34F5CA4A" w14:textId="46E8795A"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1351</w:t>
      </w:r>
      <w:r w:rsidRPr="00A854F2">
        <w:rPr>
          <w:rStyle w:val="HideTWBExt"/>
          <w:b w:val="0"/>
        </w:rPr>
        <w:t>&lt;/NumAm&gt;</w:t>
      </w:r>
    </w:p>
    <w:p w14:paraId="545E5A83" w14:textId="77777777" w:rsidR="000605DB" w:rsidRPr="009D3452" w:rsidRDefault="000605DB" w:rsidP="000605DB">
      <w:pPr>
        <w:pStyle w:val="NormalBold"/>
      </w:pPr>
      <w:r w:rsidRPr="00A854F2">
        <w:rPr>
          <w:rStyle w:val="HideTWBExt"/>
          <w:b w:val="0"/>
        </w:rPr>
        <w:t>&lt;RepeatBlock-By&gt;&lt;Members&gt;</w:t>
      </w:r>
      <w:r w:rsidRPr="009D3452">
        <w:t xml:space="preserve">Davor Ivo </w:t>
      </w:r>
      <w:proofErr w:type="spellStart"/>
      <w:r w:rsidRPr="009D3452">
        <w:t>Stier</w:t>
      </w:r>
      <w:proofErr w:type="spellEnd"/>
      <w:r w:rsidRPr="009D3452">
        <w:t xml:space="preserve">, </w:t>
      </w:r>
      <w:proofErr w:type="spellStart"/>
      <w:r w:rsidRPr="009D3452">
        <w:t>Nikolina</w:t>
      </w:r>
      <w:proofErr w:type="spellEnd"/>
      <w:r w:rsidRPr="009D3452">
        <w:t xml:space="preserve"> </w:t>
      </w:r>
      <w:proofErr w:type="spellStart"/>
      <w:r w:rsidRPr="009D3452">
        <w:t>Brnjac</w:t>
      </w:r>
      <w:proofErr w:type="spellEnd"/>
      <w:r w:rsidRPr="00A854F2">
        <w:rPr>
          <w:rStyle w:val="HideTWBExt"/>
          <w:b w:val="0"/>
        </w:rPr>
        <w:t>&lt;/Members&gt;</w:t>
      </w:r>
    </w:p>
    <w:p w14:paraId="42C3476E" w14:textId="77777777" w:rsidR="000605DB" w:rsidRPr="009D3452" w:rsidRDefault="000605DB" w:rsidP="000605DB">
      <w:pPr>
        <w:pStyle w:val="NormalBold"/>
      </w:pPr>
      <w:r w:rsidRPr="00A854F2">
        <w:rPr>
          <w:rStyle w:val="HideTWBExt"/>
          <w:b w:val="0"/>
        </w:rPr>
        <w:t>&lt;/RepeatBlock-By&gt;</w:t>
      </w:r>
    </w:p>
    <w:p w14:paraId="589819C1" w14:textId="68199464"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E20F64D"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59B7948B" w14:textId="77777777" w:rsidTr="005E3C7E">
        <w:trPr>
          <w:trHeight w:hRule="exact" w:val="240"/>
          <w:jc w:val="center"/>
        </w:trPr>
        <w:tc>
          <w:tcPr>
            <w:tcW w:w="9752" w:type="dxa"/>
            <w:gridSpan w:val="2"/>
            <w:tcBorders>
              <w:top w:val="nil"/>
              <w:left w:val="nil"/>
              <w:bottom w:val="nil"/>
              <w:right w:val="nil"/>
            </w:tcBorders>
          </w:tcPr>
          <w:p w14:paraId="3195C51C" w14:textId="77777777" w:rsidR="000605DB" w:rsidRPr="009D3452" w:rsidRDefault="000605DB" w:rsidP="005E3C7E"/>
        </w:tc>
      </w:tr>
      <w:tr w:rsidR="00307E38" w:rsidRPr="009D3452" w14:paraId="22373DC0" w14:textId="77777777" w:rsidTr="005E3C7E">
        <w:trPr>
          <w:trHeight w:val="240"/>
          <w:jc w:val="center"/>
        </w:trPr>
        <w:tc>
          <w:tcPr>
            <w:tcW w:w="4876" w:type="dxa"/>
            <w:tcBorders>
              <w:top w:val="nil"/>
              <w:left w:val="nil"/>
              <w:bottom w:val="nil"/>
              <w:right w:val="nil"/>
            </w:tcBorders>
          </w:tcPr>
          <w:p w14:paraId="72CA7C5F" w14:textId="69FBD0C6"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D124D95" w14:textId="5E4D7007" w:rsidR="000605DB" w:rsidRPr="009D3452" w:rsidRDefault="000605DB" w:rsidP="005E3C7E">
            <w:pPr>
              <w:pStyle w:val="AmColumnHeading"/>
            </w:pPr>
            <w:r w:rsidRPr="009D3452">
              <w:t>Predlog spremembe</w:t>
            </w:r>
          </w:p>
        </w:tc>
      </w:tr>
      <w:tr w:rsidR="00307E38" w:rsidRPr="009D3452" w14:paraId="40B9FC16" w14:textId="77777777" w:rsidTr="005E3C7E">
        <w:trPr>
          <w:jc w:val="center"/>
        </w:trPr>
        <w:tc>
          <w:tcPr>
            <w:tcW w:w="4876" w:type="dxa"/>
            <w:tcBorders>
              <w:top w:val="nil"/>
              <w:left w:val="nil"/>
              <w:bottom w:val="nil"/>
              <w:right w:val="nil"/>
            </w:tcBorders>
          </w:tcPr>
          <w:p w14:paraId="3C48A273"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w:t>
            </w:r>
            <w:r w:rsidRPr="009D3452">
              <w:rPr>
                <w:b/>
                <w:i/>
              </w:rPr>
              <w:t>MSP</w:t>
            </w:r>
            <w:r w:rsidRPr="009D3452">
              <w:t xml:space="preserve">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w:t>
            </w:r>
            <w:r w:rsidRPr="009D3452">
              <w:rPr>
                <w:b/>
                <w:i/>
              </w:rPr>
              <w:t>trajnostnih</w:t>
            </w:r>
            <w:r w:rsidRPr="009D3452">
              <w:t xml:space="preserve">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498CFC5B" w14:textId="4B824D9C" w:rsidR="000605DB" w:rsidRPr="009D3452" w:rsidRDefault="000605DB" w:rsidP="005E3C7E">
            <w:pPr>
              <w:pStyle w:val="Normal6a"/>
            </w:pPr>
            <w:r w:rsidRPr="009D3452">
              <w:t>(a)</w:t>
            </w:r>
            <w:r w:rsidRPr="009D3452">
              <w:tab/>
            </w:r>
            <w:r w:rsidRPr="009D3452">
              <w:rPr>
                <w:b/>
                <w:i/>
              </w:rPr>
              <w:t>Kar zadeva podporo za MSP, so posebni cilji podpiranje konkurenčnosti MSP, malih podjetij s srednje veliko tržno kapitalizacijo in zagonskih podjetij, ustanovljenih v Uniji, ter njihove sposobnosti za rast in širitev, zlasti z izboljšanjem njihovega dostopa do financiranja, vključno z zasebnimi naložbami, mikrofinanciranjem in podporo socialnim podjetjem, ter olajšanje dostopa do sredstev Unije s hitrejšimi, poenostavljenimi in usklajenimi postopki; zmanjšanje in zagotavljanje sorazmernega bremena poročanja</w:t>
            </w:r>
            <w:r w:rsidR="00450CF5">
              <w:rPr>
                <w:b/>
                <w:i/>
              </w:rPr>
              <w:t>.</w:t>
            </w:r>
            <w:r w:rsidRPr="009D3452">
              <w:t xml:space="preserve"> Kar zadeva podporo prehodu na čisto energijo in razogljičenju industrije, sta posebna cilja podpora razogljičenju evropske industrije, vključno z MSP in energetsko intenzivnimi industrijami, </w:t>
            </w:r>
            <w:r w:rsidRPr="009D3452">
              <w:rPr>
                <w:b/>
                <w:i/>
              </w:rPr>
              <w:t>prometom,</w:t>
            </w:r>
            <w:r w:rsidRPr="009D3452">
              <w:t xml:space="preserve"> proizvodnjo čistih tehnologij in njihovimi dobavnimi verigami </w:t>
            </w:r>
            <w:r w:rsidRPr="009D3452">
              <w:rPr>
                <w:b/>
                <w:i/>
              </w:rPr>
              <w:t>in logistiko</w:t>
            </w:r>
            <w:r w:rsidRPr="009D3452">
              <w:t>, ter prispevanje k prehodu na trajnostno, krožno, energijsko, z vodo in viri učinkovito, podnebno nevtralno in odporno gospodarstvo. To vključuje uvajanje tehnologij za razogljičenje</w:t>
            </w:r>
            <w:r w:rsidRPr="009D3452">
              <w:rPr>
                <w:b/>
                <w:i/>
              </w:rPr>
              <w:t>, nizkoogljičnih prometnih rešitev</w:t>
            </w:r>
            <w:r w:rsidRPr="009D3452">
              <w:t xml:space="preserv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w:t>
            </w:r>
            <w:r w:rsidRPr="009D3452">
              <w:rPr>
                <w:b/>
                <w:i/>
              </w:rPr>
              <w:t>, mobilnih sredstev</w:t>
            </w:r>
            <w:r w:rsidRPr="009D3452">
              <w:t xml:space="preserve"> in sistemov, </w:t>
            </w:r>
            <w:r w:rsidRPr="009D3452">
              <w:rPr>
                <w:b/>
                <w:i/>
              </w:rPr>
              <w:t>vključno z infrastrukturo za alternativna goriva (med drugim pobuda za čiste koridorje) in sistemi IKT za promet,</w:t>
            </w:r>
            <w:r w:rsidRPr="009D3452">
              <w:t xml:space="preserve"> spodbujanje </w:t>
            </w:r>
            <w:r w:rsidRPr="009D3452">
              <w:rPr>
                <w:b/>
                <w:i/>
              </w:rPr>
              <w:t>kolektivne mobilnosti,</w:t>
            </w:r>
            <w:r w:rsidRPr="009D3452">
              <w:t xml:space="preserve"> pametne mobilnosti</w:t>
            </w:r>
            <w:r w:rsidRPr="009D3452">
              <w:rPr>
                <w:b/>
                <w:i/>
              </w:rPr>
              <w:t>, vključno s preizkusnimi poligoni za avtonomno vožnjo, ter trajnostnih</w:t>
            </w:r>
            <w:r w:rsidRPr="009D3452">
              <w:t xml:space="preserve"> in </w:t>
            </w:r>
            <w:r w:rsidRPr="009D3452">
              <w:rPr>
                <w:b/>
                <w:i/>
              </w:rPr>
              <w:t>nizkoogljičnih</w:t>
            </w:r>
            <w:r w:rsidRPr="009D3452">
              <w:t xml:space="preserve"> alternativnih goriv, </w:t>
            </w:r>
            <w:r w:rsidRPr="009D3452">
              <w:rPr>
                <w:b/>
                <w:i/>
              </w:rPr>
              <w:t>vključno z biogorivi in drugimi obnovljivimi gorivi, zlasti da se podpre povečanje uporabe takšnih goriv za letalski in pomorski promet, ter</w:t>
            </w:r>
            <w:r w:rsidRPr="009D3452">
              <w:t xml:space="preserve"> spodbujanje trajnostnega modrega gospodarstva, razvoj inovativnih sonaravnih poslovnih modelov in rešitev na strani povpraševanja za čiste in razogljičene stavbe </w:t>
            </w:r>
            <w:r w:rsidRPr="009D3452">
              <w:rPr>
                <w:b/>
                <w:i/>
              </w:rPr>
              <w:t>in infrastrukturo</w:t>
            </w:r>
            <w:r w:rsidRPr="009D3452">
              <w:t>, promet in industrijo ter povečanje obsega proizvodnje, ki prispeva k strateški avtonomiji Evrope.</w:t>
            </w:r>
          </w:p>
        </w:tc>
      </w:tr>
    </w:tbl>
    <w:p w14:paraId="3A08A758"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9089C27" w14:textId="77777777" w:rsidR="000605DB" w:rsidRPr="009D3452" w:rsidRDefault="000605DB" w:rsidP="000605DB">
      <w:r w:rsidRPr="00A854F2">
        <w:rPr>
          <w:rStyle w:val="HideTWBExt"/>
        </w:rPr>
        <w:t>&lt;/Amend&gt;</w:t>
      </w:r>
    </w:p>
    <w:p w14:paraId="7A383DC0" w14:textId="64F7C36A"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1352</w:t>
      </w:r>
      <w:r w:rsidRPr="00A854F2">
        <w:rPr>
          <w:rStyle w:val="HideTWBExt"/>
          <w:b w:val="0"/>
        </w:rPr>
        <w:t>&lt;/NumAm&gt;</w:t>
      </w:r>
    </w:p>
    <w:p w14:paraId="5AA5F026" w14:textId="77777777" w:rsidR="000605DB" w:rsidRPr="009D3452" w:rsidRDefault="000605DB" w:rsidP="000605DB">
      <w:pPr>
        <w:pStyle w:val="NormalBold"/>
      </w:pPr>
      <w:r w:rsidRPr="00A854F2">
        <w:rPr>
          <w:rStyle w:val="HideTWBExt"/>
          <w:b w:val="0"/>
        </w:rPr>
        <w:t>&lt;RepeatBlock-By&gt;&lt;Members&gt;</w:t>
      </w:r>
      <w:proofErr w:type="spellStart"/>
      <w:r w:rsidRPr="009D3452">
        <w:t>Auke</w:t>
      </w:r>
      <w:proofErr w:type="spellEnd"/>
      <w:r w:rsidRPr="009D3452">
        <w:t xml:space="preserve"> </w:t>
      </w:r>
      <w:proofErr w:type="spellStart"/>
      <w:r w:rsidRPr="009D3452">
        <w:t>Zijlstra</w:t>
      </w:r>
      <w:proofErr w:type="spellEnd"/>
      <w:r w:rsidRPr="009D3452">
        <w:t xml:space="preserve">, Barbara </w:t>
      </w:r>
      <w:proofErr w:type="spellStart"/>
      <w:r w:rsidRPr="009D3452">
        <w:t>Bonte</w:t>
      </w:r>
      <w:proofErr w:type="spellEnd"/>
      <w:r w:rsidRPr="009D3452">
        <w:t xml:space="preserve">, </w:t>
      </w:r>
      <w:proofErr w:type="spellStart"/>
      <w:r w:rsidRPr="009D3452">
        <w:t>Jorge</w:t>
      </w:r>
      <w:proofErr w:type="spellEnd"/>
      <w:r w:rsidRPr="009D3452">
        <w:t xml:space="preserve"> Martín </w:t>
      </w:r>
      <w:proofErr w:type="spellStart"/>
      <w:r w:rsidRPr="009D3452">
        <w:t>Frías</w:t>
      </w:r>
      <w:proofErr w:type="spellEnd"/>
      <w:r w:rsidRPr="009D3452">
        <w:t xml:space="preserve">, </w:t>
      </w:r>
      <w:proofErr w:type="spellStart"/>
      <w:r w:rsidRPr="009D3452">
        <w:t>Ewa</w:t>
      </w:r>
      <w:proofErr w:type="spellEnd"/>
      <w:r w:rsidRPr="009D3452">
        <w:t xml:space="preserve"> </w:t>
      </w:r>
      <w:proofErr w:type="spellStart"/>
      <w:r w:rsidRPr="009D3452">
        <w:t>Zajączkowska-Hernik</w:t>
      </w:r>
      <w:proofErr w:type="spellEnd"/>
      <w:r w:rsidRPr="00A854F2">
        <w:rPr>
          <w:rStyle w:val="HideTWBExt"/>
          <w:b w:val="0"/>
        </w:rPr>
        <w:t>&lt;/Members&gt;</w:t>
      </w:r>
    </w:p>
    <w:p w14:paraId="2AFAD652" w14:textId="77777777" w:rsidR="000605DB" w:rsidRPr="009D3452" w:rsidRDefault="000605DB" w:rsidP="000605DB">
      <w:pPr>
        <w:pStyle w:val="NormalBold"/>
      </w:pPr>
      <w:r w:rsidRPr="00A854F2">
        <w:rPr>
          <w:rStyle w:val="HideTWBExt"/>
          <w:b w:val="0"/>
        </w:rPr>
        <w:t>&lt;/RepeatBlock-By&gt;</w:t>
      </w:r>
    </w:p>
    <w:p w14:paraId="73FCCC92" w14:textId="56E17375"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440F380"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F5542A4" w14:textId="77777777" w:rsidTr="005E3C7E">
        <w:trPr>
          <w:trHeight w:hRule="exact" w:val="240"/>
          <w:jc w:val="center"/>
        </w:trPr>
        <w:tc>
          <w:tcPr>
            <w:tcW w:w="9752" w:type="dxa"/>
            <w:gridSpan w:val="2"/>
            <w:tcBorders>
              <w:top w:val="nil"/>
              <w:left w:val="nil"/>
              <w:bottom w:val="nil"/>
              <w:right w:val="nil"/>
            </w:tcBorders>
          </w:tcPr>
          <w:p w14:paraId="0ACA5616" w14:textId="77777777" w:rsidR="000605DB" w:rsidRPr="009D3452" w:rsidRDefault="000605DB" w:rsidP="005E3C7E"/>
        </w:tc>
      </w:tr>
      <w:tr w:rsidR="00307E38" w:rsidRPr="009D3452" w14:paraId="6856CCEF" w14:textId="77777777" w:rsidTr="005E3C7E">
        <w:trPr>
          <w:trHeight w:val="240"/>
          <w:jc w:val="center"/>
        </w:trPr>
        <w:tc>
          <w:tcPr>
            <w:tcW w:w="4876" w:type="dxa"/>
            <w:tcBorders>
              <w:top w:val="nil"/>
              <w:left w:val="nil"/>
              <w:bottom w:val="nil"/>
              <w:right w:val="nil"/>
            </w:tcBorders>
          </w:tcPr>
          <w:p w14:paraId="54EA4D57" w14:textId="471D8475"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BA5F28D" w14:textId="526F78BE" w:rsidR="000605DB" w:rsidRPr="009D3452" w:rsidRDefault="000605DB" w:rsidP="005E3C7E">
            <w:pPr>
              <w:pStyle w:val="AmColumnHeading"/>
            </w:pPr>
            <w:r w:rsidRPr="009D3452">
              <w:t>Predlog spremembe</w:t>
            </w:r>
          </w:p>
        </w:tc>
      </w:tr>
      <w:tr w:rsidR="00307E38" w:rsidRPr="009D3452" w14:paraId="290753A0" w14:textId="77777777" w:rsidTr="005E3C7E">
        <w:trPr>
          <w:jc w:val="center"/>
        </w:trPr>
        <w:tc>
          <w:tcPr>
            <w:tcW w:w="4876" w:type="dxa"/>
            <w:tcBorders>
              <w:top w:val="nil"/>
              <w:left w:val="nil"/>
              <w:bottom w:val="nil"/>
              <w:right w:val="nil"/>
            </w:tcBorders>
          </w:tcPr>
          <w:p w14:paraId="6500D220" w14:textId="77777777" w:rsidR="000605DB" w:rsidRPr="009D3452" w:rsidRDefault="000605DB" w:rsidP="005E3C7E">
            <w:pPr>
              <w:pStyle w:val="Normal6a"/>
            </w:pPr>
            <w:r w:rsidRPr="009D3452">
              <w:t>(a)</w:t>
            </w:r>
            <w:r w:rsidRPr="009D3452">
              <w:tab/>
              <w:t xml:space="preserve">Kar zadeva podporo </w:t>
            </w:r>
            <w:r w:rsidRPr="009D3452">
              <w:rPr>
                <w:b/>
                <w:i/>
              </w:rPr>
              <w:t>prehodu na čisto energijo</w:t>
            </w:r>
            <w:r w:rsidRPr="009D3452">
              <w:t xml:space="preserve"> in </w:t>
            </w:r>
            <w:r w:rsidRPr="009D3452">
              <w:rPr>
                <w:b/>
                <w:i/>
              </w:rPr>
              <w:t>razogljičenju industrije sta posebna cilja podpora razogljičenju evropske industrije</w:t>
            </w:r>
            <w:r w:rsidRPr="009D3452">
              <w:t xml:space="preserve">, </w:t>
            </w:r>
            <w:r w:rsidRPr="009D3452">
              <w:rPr>
                <w:b/>
                <w:i/>
              </w:rPr>
              <w:t>vključno z MSP in energetsko intenzivnimi industrijami</w:t>
            </w:r>
            <w:r w:rsidRPr="009D3452">
              <w:t xml:space="preserve">, </w:t>
            </w:r>
            <w:r w:rsidRPr="009D3452">
              <w:rPr>
                <w:b/>
                <w:i/>
              </w:rPr>
              <w:t>proizvodnjo čistih tehnologij</w:t>
            </w:r>
            <w:r w:rsidRPr="009D3452">
              <w:t xml:space="preserve"> in </w:t>
            </w:r>
            <w:r w:rsidRPr="009D3452">
              <w:rPr>
                <w:b/>
                <w:i/>
              </w:rPr>
              <w:t>njihovimi dobavnimi verigami, ter prispevanje k prehodu na trajnostno, krožno, energijsko, z vodo in viri učinkovito, podnebno nevtralno in odporno gospodarstvo. To vključuje uvajanje tehnologij za razogljičenje in drugih</w:t>
            </w:r>
            <w:r w:rsidRPr="009D3452">
              <w:t xml:space="preserve"> rešitev </w:t>
            </w:r>
            <w:r w:rsidRPr="009D3452">
              <w:rPr>
                <w:b/>
                <w:i/>
              </w:rPr>
              <w:t>za industrijske procese in dejavnosti</w:t>
            </w:r>
            <w:r w:rsidRPr="009D3452">
              <w:t xml:space="preserve">, </w:t>
            </w:r>
            <w:r w:rsidRPr="009D3452">
              <w:rPr>
                <w:b/>
                <w:i/>
              </w:rPr>
              <w:t>razogljičenje oskrbe</w:t>
            </w:r>
            <w:r w:rsidRPr="009D3452">
              <w:t xml:space="preserve"> z </w:t>
            </w:r>
            <w:r w:rsidRPr="009D3452">
              <w:rPr>
                <w:b/>
                <w:i/>
              </w:rPr>
              <w:t>energijo, spodbujanje energijske učinkovitosti, uvajanje rešitev za</w:t>
            </w:r>
            <w:r w:rsidRPr="009D3452">
              <w:t xml:space="preserve"> energijo </w:t>
            </w:r>
            <w:r w:rsidRPr="009D3452">
              <w:rPr>
                <w:b/>
                <w:i/>
              </w:rPr>
              <w:t>iz obnovljivih virov</w:t>
            </w:r>
            <w:r w:rsidRPr="009D3452">
              <w:t xml:space="preserve"> in </w:t>
            </w:r>
            <w:r w:rsidRPr="009D3452">
              <w:rPr>
                <w:b/>
                <w:i/>
              </w:rPr>
              <w:t>čisto energijo</w:t>
            </w:r>
            <w:r w:rsidRPr="009D3452">
              <w:t>, razvoj prožnosti energetskega sistema</w:t>
            </w:r>
            <w:r w:rsidRPr="009D3452">
              <w:rPr>
                <w:b/>
                <w:i/>
              </w:rPr>
              <w:t>, uvajanje vodilnih trgov za čiste proizvode, razvoj, odpornost, povezovanje</w:t>
            </w:r>
            <w:r w:rsidRPr="009D3452">
              <w:t xml:space="preserve"> in </w:t>
            </w:r>
            <w:r w:rsidRPr="009D3452">
              <w:rPr>
                <w:b/>
                <w:i/>
              </w:rPr>
              <w:t>digitalizacija energetske in prometne infrastrukture in sistemov</w:t>
            </w:r>
            <w:r w:rsidRPr="009D3452">
              <w:t xml:space="preserve">, </w:t>
            </w:r>
            <w:r w:rsidRPr="009D3452">
              <w:rPr>
                <w:b/>
                <w:i/>
              </w:rPr>
              <w:t>spodbujanje pametne mobilnosti</w:t>
            </w:r>
            <w:r w:rsidRPr="009D3452">
              <w:t xml:space="preserve"> in </w:t>
            </w:r>
            <w:r w:rsidRPr="009D3452">
              <w:rPr>
                <w:b/>
                <w:i/>
              </w:rPr>
              <w:t>trajnostnih alternativnih goriv</w:t>
            </w:r>
            <w:r w:rsidRPr="009D3452">
              <w:t xml:space="preserve">, </w:t>
            </w:r>
            <w:r w:rsidRPr="009D3452">
              <w:rPr>
                <w:b/>
                <w:i/>
              </w:rPr>
              <w:t>spodbujanje trajnostnega modrega gospodarstva, razvoj inovativnih sonaravnih poslovnih modelov in rešitev na strani povpraševanja za čiste in razogljičene stavbe, promet</w:t>
            </w:r>
            <w:r w:rsidRPr="009D3452">
              <w:t xml:space="preserve"> in </w:t>
            </w:r>
            <w:r w:rsidRPr="009D3452">
              <w:rPr>
                <w:b/>
                <w:i/>
              </w:rPr>
              <w:t>industrijo ter povečanje obsega proizvodnje, ki prispeva k strateški avtonomiji Evrope</w:t>
            </w:r>
            <w:r w:rsidRPr="009D3452">
              <w:t>.</w:t>
            </w:r>
          </w:p>
        </w:tc>
        <w:tc>
          <w:tcPr>
            <w:tcW w:w="4876" w:type="dxa"/>
            <w:tcBorders>
              <w:top w:val="nil"/>
              <w:left w:val="nil"/>
              <w:bottom w:val="nil"/>
              <w:right w:val="nil"/>
            </w:tcBorders>
          </w:tcPr>
          <w:p w14:paraId="6B8A05A4" w14:textId="77777777" w:rsidR="000605DB" w:rsidRPr="009D3452" w:rsidRDefault="000605DB" w:rsidP="005E3C7E">
            <w:pPr>
              <w:pStyle w:val="Normal6a"/>
            </w:pPr>
            <w:r w:rsidRPr="009D3452">
              <w:t>(a)</w:t>
            </w:r>
            <w:r w:rsidRPr="009D3452">
              <w:tab/>
              <w:t xml:space="preserve">Kar zadeva podporo </w:t>
            </w:r>
            <w:r w:rsidRPr="009D3452">
              <w:rPr>
                <w:b/>
                <w:i/>
              </w:rPr>
              <w:t>energetski infrastrukturi</w:t>
            </w:r>
            <w:r w:rsidRPr="009D3452">
              <w:t xml:space="preserve"> in </w:t>
            </w:r>
            <w:r w:rsidRPr="009D3452">
              <w:rPr>
                <w:b/>
                <w:i/>
              </w:rPr>
              <w:t>cenovno dostopni energiji, so posebni cilji spodbujanje energetske učinkovitosti</w:t>
            </w:r>
            <w:r w:rsidRPr="009D3452">
              <w:t xml:space="preserve">, </w:t>
            </w:r>
            <w:r w:rsidRPr="009D3452">
              <w:rPr>
                <w:b/>
                <w:i/>
              </w:rPr>
              <w:t>uvajanje zanesljivih</w:t>
            </w:r>
            <w:r w:rsidRPr="009D3452">
              <w:t xml:space="preserve">, </w:t>
            </w:r>
            <w:r w:rsidRPr="009D3452">
              <w:rPr>
                <w:b/>
                <w:i/>
              </w:rPr>
              <w:t>cenovno dostopnih</w:t>
            </w:r>
            <w:r w:rsidRPr="009D3452">
              <w:t xml:space="preserve"> in </w:t>
            </w:r>
            <w:r w:rsidRPr="009D3452">
              <w:rPr>
                <w:b/>
                <w:i/>
              </w:rPr>
              <w:t>varnih energetskih</w:t>
            </w:r>
            <w:r w:rsidRPr="009D3452">
              <w:t xml:space="preserve"> rešitev, </w:t>
            </w:r>
            <w:r w:rsidRPr="009D3452">
              <w:rPr>
                <w:b/>
                <w:i/>
              </w:rPr>
              <w:t>vključno</w:t>
            </w:r>
            <w:r w:rsidRPr="009D3452">
              <w:t xml:space="preserve"> z </w:t>
            </w:r>
            <w:r w:rsidRPr="009D3452">
              <w:rPr>
                <w:b/>
                <w:i/>
              </w:rPr>
              <w:t>jedrsko</w:t>
            </w:r>
            <w:r w:rsidRPr="009D3452">
              <w:t xml:space="preserve"> energijo</w:t>
            </w:r>
            <w:r w:rsidRPr="009D3452">
              <w:rPr>
                <w:b/>
                <w:i/>
              </w:rPr>
              <w:t>, zemeljskim plinom</w:t>
            </w:r>
            <w:r w:rsidRPr="009D3452">
              <w:t xml:space="preserve"> in </w:t>
            </w:r>
            <w:r w:rsidRPr="009D3452">
              <w:rPr>
                <w:b/>
                <w:i/>
              </w:rPr>
              <w:t>po potrebi premogom</w:t>
            </w:r>
            <w:r w:rsidRPr="009D3452">
              <w:t xml:space="preserve">, razvoj prožnosti energetskega sistema in </w:t>
            </w:r>
            <w:r w:rsidRPr="009D3452">
              <w:rPr>
                <w:b/>
                <w:i/>
              </w:rPr>
              <w:t>zanesljivost oskrbe ter podpora evropski industriji</w:t>
            </w:r>
            <w:r w:rsidRPr="009D3452">
              <w:t xml:space="preserve">, </w:t>
            </w:r>
            <w:r w:rsidRPr="009D3452">
              <w:rPr>
                <w:b/>
                <w:i/>
              </w:rPr>
              <w:t>vključno z MSP</w:t>
            </w:r>
            <w:r w:rsidRPr="009D3452">
              <w:t xml:space="preserve"> in </w:t>
            </w:r>
            <w:r w:rsidRPr="009D3452">
              <w:rPr>
                <w:b/>
                <w:i/>
              </w:rPr>
              <w:t>energetsko intenzivnimi industrijami</w:t>
            </w:r>
            <w:r w:rsidRPr="009D3452">
              <w:t xml:space="preserve">, </w:t>
            </w:r>
            <w:r w:rsidRPr="009D3452">
              <w:rPr>
                <w:b/>
                <w:i/>
              </w:rPr>
              <w:t>pri zagotavljanju cenovno dostopne</w:t>
            </w:r>
            <w:r w:rsidRPr="009D3452">
              <w:t xml:space="preserve"> in </w:t>
            </w:r>
            <w:r w:rsidRPr="009D3452">
              <w:rPr>
                <w:b/>
                <w:i/>
              </w:rPr>
              <w:t>zanesljive oskrbe z energijo</w:t>
            </w:r>
            <w:r w:rsidRPr="009D3452">
              <w:t>.</w:t>
            </w:r>
          </w:p>
        </w:tc>
      </w:tr>
    </w:tbl>
    <w:p w14:paraId="191FDC19"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64B5CAE" w14:textId="77777777" w:rsidR="000605DB" w:rsidRPr="009D3452" w:rsidRDefault="000605DB" w:rsidP="000605DB">
      <w:r w:rsidRPr="00A854F2">
        <w:rPr>
          <w:rStyle w:val="HideTWBExt"/>
        </w:rPr>
        <w:t>&lt;/Amend&gt;</w:t>
      </w:r>
    </w:p>
    <w:p w14:paraId="374D1515" w14:textId="510CFF1A"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1353</w:t>
      </w:r>
      <w:r w:rsidRPr="00A854F2">
        <w:rPr>
          <w:rStyle w:val="HideTWBExt"/>
          <w:b w:val="0"/>
        </w:rPr>
        <w:t>&lt;/NumAm&gt;</w:t>
      </w:r>
    </w:p>
    <w:p w14:paraId="232E94C8" w14:textId="77D2CB6A" w:rsidR="000605DB" w:rsidRPr="009D3452" w:rsidRDefault="000605DB" w:rsidP="000605DB">
      <w:pPr>
        <w:pStyle w:val="NormalBold"/>
      </w:pPr>
      <w:r w:rsidRPr="00A854F2">
        <w:rPr>
          <w:rStyle w:val="HideTWBExt"/>
          <w:b w:val="0"/>
        </w:rPr>
        <w:t>&lt;RepeatBlock-By&gt;&lt;Members&gt;</w:t>
      </w:r>
      <w:proofErr w:type="spellStart"/>
      <w:r w:rsidRPr="009D3452">
        <w:t>Dario</w:t>
      </w:r>
      <w:proofErr w:type="spellEnd"/>
      <w:r w:rsidRPr="009D3452">
        <w:t xml:space="preserve"> </w:t>
      </w:r>
      <w:proofErr w:type="spellStart"/>
      <w:r w:rsidRPr="009D3452">
        <w:t>Nardella</w:t>
      </w:r>
      <w:proofErr w:type="spellEnd"/>
      <w:r w:rsidRPr="009D3452">
        <w:t xml:space="preserve">, </w:t>
      </w:r>
      <w:proofErr w:type="spellStart"/>
      <w:r w:rsidRPr="009D3452">
        <w:t>Stefano</w:t>
      </w:r>
      <w:proofErr w:type="spellEnd"/>
      <w:r w:rsidRPr="009D3452">
        <w:t xml:space="preserve"> </w:t>
      </w:r>
      <w:proofErr w:type="spellStart"/>
      <w:r w:rsidRPr="009D3452">
        <w:t>Bonaccini</w:t>
      </w:r>
      <w:proofErr w:type="spellEnd"/>
      <w:r w:rsidRPr="009D3452">
        <w:t xml:space="preserve">, </w:t>
      </w:r>
      <w:proofErr w:type="spellStart"/>
      <w:r w:rsidRPr="009D3452">
        <w:t>Cristina</w:t>
      </w:r>
      <w:proofErr w:type="spellEnd"/>
      <w:r w:rsidRPr="009D3452">
        <w:t xml:space="preserve"> Maestre, Maria </w:t>
      </w:r>
      <w:proofErr w:type="spellStart"/>
      <w:r w:rsidRPr="009D3452">
        <w:t>Grapini</w:t>
      </w:r>
      <w:proofErr w:type="spellEnd"/>
      <w:r w:rsidRPr="009D3452">
        <w:t xml:space="preserve">, </w:t>
      </w:r>
      <w:proofErr w:type="spellStart"/>
      <w:r w:rsidRPr="009D3452">
        <w:t>Giorgio</w:t>
      </w:r>
      <w:proofErr w:type="spellEnd"/>
      <w:r w:rsidRPr="009D3452">
        <w:t xml:space="preserve"> Gori, </w:t>
      </w:r>
      <w:proofErr w:type="spellStart"/>
      <w:r w:rsidRPr="009D3452">
        <w:t>Claire</w:t>
      </w:r>
      <w:proofErr w:type="spellEnd"/>
      <w:r w:rsidRPr="009D3452">
        <w:t xml:space="preserve"> </w:t>
      </w:r>
      <w:proofErr w:type="spellStart"/>
      <w:r w:rsidRPr="009D3452">
        <w:t>Fita</w:t>
      </w:r>
      <w:proofErr w:type="spellEnd"/>
      <w:r w:rsidRPr="00A854F2">
        <w:rPr>
          <w:rStyle w:val="HideTWBExt"/>
          <w:b w:val="0"/>
        </w:rPr>
        <w:t>&lt;/Members&gt;</w:t>
      </w:r>
    </w:p>
    <w:p w14:paraId="4D0E8171" w14:textId="77777777" w:rsidR="000605DB" w:rsidRPr="009D3452" w:rsidRDefault="000605DB" w:rsidP="000605DB">
      <w:pPr>
        <w:pStyle w:val="NormalBold"/>
      </w:pPr>
      <w:r w:rsidRPr="00A854F2">
        <w:rPr>
          <w:rStyle w:val="HideTWBExt"/>
          <w:b w:val="0"/>
        </w:rPr>
        <w:t>&lt;/RepeatBlock-By&gt;</w:t>
      </w:r>
    </w:p>
    <w:p w14:paraId="40889C26" w14:textId="0387E68A"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3DB3E50"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89DDEB2" w14:textId="77777777" w:rsidTr="005E3C7E">
        <w:trPr>
          <w:trHeight w:hRule="exact" w:val="240"/>
          <w:jc w:val="center"/>
        </w:trPr>
        <w:tc>
          <w:tcPr>
            <w:tcW w:w="9752" w:type="dxa"/>
            <w:gridSpan w:val="2"/>
            <w:tcBorders>
              <w:top w:val="nil"/>
              <w:left w:val="nil"/>
              <w:bottom w:val="nil"/>
              <w:right w:val="nil"/>
            </w:tcBorders>
          </w:tcPr>
          <w:p w14:paraId="1CF25B1B" w14:textId="77777777" w:rsidR="000605DB" w:rsidRPr="009D3452" w:rsidRDefault="000605DB" w:rsidP="005E3C7E"/>
        </w:tc>
      </w:tr>
      <w:tr w:rsidR="00307E38" w:rsidRPr="009D3452" w14:paraId="5EDEE76E" w14:textId="77777777" w:rsidTr="005E3C7E">
        <w:trPr>
          <w:trHeight w:val="240"/>
          <w:jc w:val="center"/>
        </w:trPr>
        <w:tc>
          <w:tcPr>
            <w:tcW w:w="4876" w:type="dxa"/>
            <w:tcBorders>
              <w:top w:val="nil"/>
              <w:left w:val="nil"/>
              <w:bottom w:val="nil"/>
              <w:right w:val="nil"/>
            </w:tcBorders>
          </w:tcPr>
          <w:p w14:paraId="7B751BDE" w14:textId="10CE0D4B"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6BAFF3F" w14:textId="5497AB7B" w:rsidR="000605DB" w:rsidRPr="009D3452" w:rsidRDefault="000605DB" w:rsidP="005E3C7E">
            <w:pPr>
              <w:pStyle w:val="AmColumnHeading"/>
            </w:pPr>
            <w:r w:rsidRPr="009D3452">
              <w:t>Predlog spremembe</w:t>
            </w:r>
          </w:p>
        </w:tc>
      </w:tr>
      <w:tr w:rsidR="00307E38" w:rsidRPr="009D3452" w14:paraId="6D84DF33" w14:textId="77777777" w:rsidTr="005E3C7E">
        <w:trPr>
          <w:jc w:val="center"/>
        </w:trPr>
        <w:tc>
          <w:tcPr>
            <w:tcW w:w="4876" w:type="dxa"/>
            <w:tcBorders>
              <w:top w:val="nil"/>
              <w:left w:val="nil"/>
              <w:bottom w:val="nil"/>
              <w:right w:val="nil"/>
            </w:tcBorders>
          </w:tcPr>
          <w:p w14:paraId="2861551B"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390AC719"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r w:rsidRPr="009D3452">
              <w:rPr>
                <w:b/>
                <w:i/>
              </w:rPr>
              <w:t>, vključno s prilagajanjem podnebnim spremembam in razogljičenjem agroživilskih sistemov ob ohranjanju produktivnosti in preskrbe s hrano</w:t>
            </w:r>
            <w:r w:rsidRPr="009D3452">
              <w:t xml:space="preserve">. </w:t>
            </w:r>
            <w:r w:rsidRPr="009D3452">
              <w:rPr>
                <w:b/>
                <w:i/>
              </w:rPr>
              <w:t>Razvoj trajnostnega biogospodarstva je ključnega pomena za doseganje ciljev Unije na področju gospodarske preobrazbe, krožnosti in podnebne nevtralnosti do leta 2050, hkrati pa zmanjšuje strateško odvisnost od uvoza fosilnih goriv. Kmetje so osrednji člen vrednostnih verig biogospodarstva in imajo ključno vlogo pri zmanjševanju odvisnosti Unije od uvoza biomase iz tretjih držav, ki pogosto ustvarja konkurenčna neravnovesja v škodo domačih proizvajalcev.</w:t>
            </w:r>
          </w:p>
        </w:tc>
      </w:tr>
    </w:tbl>
    <w:p w14:paraId="1D738E8E"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530AE22" w14:textId="77777777" w:rsidR="000605DB" w:rsidRPr="009D3452" w:rsidRDefault="000605DB" w:rsidP="000605DB">
      <w:r w:rsidRPr="00A854F2">
        <w:rPr>
          <w:rStyle w:val="HideTWBExt"/>
        </w:rPr>
        <w:t>&lt;/Amend&gt;</w:t>
      </w:r>
    </w:p>
    <w:p w14:paraId="48D07C48" w14:textId="215DAB4C"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1354</w:t>
      </w:r>
      <w:r w:rsidRPr="00A854F2">
        <w:rPr>
          <w:rStyle w:val="HideTWBExt"/>
          <w:b w:val="0"/>
        </w:rPr>
        <w:t>&lt;/NumAm&gt;</w:t>
      </w:r>
    </w:p>
    <w:p w14:paraId="013CA31D" w14:textId="76E1E1CF" w:rsidR="000605DB" w:rsidRPr="009D3452" w:rsidRDefault="000605DB" w:rsidP="000605DB">
      <w:pPr>
        <w:pStyle w:val="NormalBold"/>
      </w:pPr>
      <w:r w:rsidRPr="00A854F2">
        <w:rPr>
          <w:rStyle w:val="HideTWBExt"/>
          <w:b w:val="0"/>
        </w:rPr>
        <w:t>&lt;RepeatBlock-By&gt;&lt;Members&gt;</w:t>
      </w:r>
      <w:r w:rsidRPr="009D3452">
        <w:t xml:space="preserve">Paolo </w:t>
      </w:r>
      <w:proofErr w:type="spellStart"/>
      <w:r w:rsidRPr="009D3452">
        <w:t>Borchia</w:t>
      </w:r>
      <w:proofErr w:type="spellEnd"/>
      <w:r w:rsidRPr="009D3452">
        <w:t xml:space="preserve">, Isabella </w:t>
      </w:r>
      <w:proofErr w:type="spellStart"/>
      <w:r w:rsidRPr="009D3452">
        <w:t>Tovaglieri</w:t>
      </w:r>
      <w:proofErr w:type="spellEnd"/>
      <w:r w:rsidRPr="009D3452">
        <w:t xml:space="preserve">, </w:t>
      </w:r>
      <w:proofErr w:type="spellStart"/>
      <w:r w:rsidRPr="009D3452">
        <w:t>Raffaele</w:t>
      </w:r>
      <w:proofErr w:type="spellEnd"/>
      <w:r w:rsidRPr="009D3452">
        <w:t xml:space="preserve"> </w:t>
      </w:r>
      <w:proofErr w:type="spellStart"/>
      <w:r w:rsidRPr="009D3452">
        <w:t>Stancanelli</w:t>
      </w:r>
      <w:proofErr w:type="spellEnd"/>
      <w:r w:rsidRPr="00A854F2">
        <w:rPr>
          <w:rStyle w:val="HideTWBExt"/>
          <w:b w:val="0"/>
        </w:rPr>
        <w:t>&lt;/Members&gt;</w:t>
      </w:r>
    </w:p>
    <w:p w14:paraId="0E4A318E" w14:textId="77777777" w:rsidR="000605DB" w:rsidRPr="009D3452" w:rsidRDefault="000605DB" w:rsidP="000605DB">
      <w:pPr>
        <w:pStyle w:val="NormalBold"/>
      </w:pPr>
      <w:r w:rsidRPr="00A854F2">
        <w:rPr>
          <w:rStyle w:val="HideTWBExt"/>
          <w:b w:val="0"/>
        </w:rPr>
        <w:t>&lt;/RepeatBlock-By&gt;</w:t>
      </w:r>
    </w:p>
    <w:p w14:paraId="4F5BD9E5" w14:textId="34A9A6B3"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1C30C36"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C9E4273" w14:textId="77777777" w:rsidTr="005E3C7E">
        <w:trPr>
          <w:trHeight w:hRule="exact" w:val="240"/>
          <w:jc w:val="center"/>
        </w:trPr>
        <w:tc>
          <w:tcPr>
            <w:tcW w:w="9752" w:type="dxa"/>
            <w:gridSpan w:val="2"/>
            <w:tcBorders>
              <w:top w:val="nil"/>
              <w:left w:val="nil"/>
              <w:bottom w:val="nil"/>
              <w:right w:val="nil"/>
            </w:tcBorders>
          </w:tcPr>
          <w:p w14:paraId="02B81F87" w14:textId="77777777" w:rsidR="000605DB" w:rsidRPr="009D3452" w:rsidRDefault="000605DB" w:rsidP="005E3C7E"/>
        </w:tc>
      </w:tr>
      <w:tr w:rsidR="00307E38" w:rsidRPr="009D3452" w14:paraId="05674132" w14:textId="77777777" w:rsidTr="005E3C7E">
        <w:trPr>
          <w:trHeight w:val="240"/>
          <w:jc w:val="center"/>
        </w:trPr>
        <w:tc>
          <w:tcPr>
            <w:tcW w:w="4876" w:type="dxa"/>
            <w:tcBorders>
              <w:top w:val="nil"/>
              <w:left w:val="nil"/>
              <w:bottom w:val="nil"/>
              <w:right w:val="nil"/>
            </w:tcBorders>
          </w:tcPr>
          <w:p w14:paraId="0E682FC4" w14:textId="5B4FA61F"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DFD31AB" w14:textId="77E95459" w:rsidR="000605DB" w:rsidRPr="009D3452" w:rsidRDefault="000605DB" w:rsidP="005E3C7E">
            <w:pPr>
              <w:pStyle w:val="AmColumnHeading"/>
            </w:pPr>
            <w:r w:rsidRPr="009D3452">
              <w:t>Predlog spremembe</w:t>
            </w:r>
          </w:p>
        </w:tc>
      </w:tr>
      <w:tr w:rsidR="00307E38" w:rsidRPr="009D3452" w14:paraId="276FAECB" w14:textId="77777777" w:rsidTr="005E3C7E">
        <w:trPr>
          <w:jc w:val="center"/>
        </w:trPr>
        <w:tc>
          <w:tcPr>
            <w:tcW w:w="4876" w:type="dxa"/>
            <w:tcBorders>
              <w:top w:val="nil"/>
              <w:left w:val="nil"/>
              <w:bottom w:val="nil"/>
              <w:right w:val="nil"/>
            </w:tcBorders>
          </w:tcPr>
          <w:p w14:paraId="653CC6FF"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67AB0870"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w:t>
            </w:r>
            <w:r w:rsidRPr="009D3452">
              <w:rPr>
                <w:b/>
                <w:i/>
              </w:rPr>
              <w:t>celotnimi vrednostnimi in</w:t>
            </w:r>
            <w:r w:rsidRPr="009D3452">
              <w:t xml:space="preserve"> dobavnimi verigami, ter prispevanje k prehodu na trajnostno, krožno, energijsko, z vodo in viri učinkovito, podnebno nevtralno in odporno gospodarstvo. To vključuje</w:t>
            </w:r>
            <w:r w:rsidRPr="009D3452">
              <w:rPr>
                <w:b/>
                <w:i/>
              </w:rPr>
              <w:t>, da se v tesnem partnerstvu z lokalnimi in regionalnimi oblastmi ter socialnimi partnerji podpira pravični prehod, kot so prilagojeni teritorialni ukrepi za podporo družbenim spremembam, vključno z gospodarsko diverzifikacijo, izpopolnjevanjem in preusposabljanjem v regijah in skupnostih, ki so najbolj prizadete zaradi prehoda na podnebno nevtralnost in drugih strukturnih sprememb. To vključuje tudi</w:t>
            </w:r>
            <w:r w:rsidRPr="009D3452">
              <w:t xml:space="preserve"> uvajanje tehnologij za razogljičenje in drugih rešitev za industrijske procese in dejavnosti</w:t>
            </w:r>
            <w:r w:rsidRPr="009D3452">
              <w:rPr>
                <w:b/>
                <w:i/>
              </w:rPr>
              <w:t>, izvajanje lokalnih in regionalnih podnebnih in energetskih načrtov</w:t>
            </w:r>
            <w:r w:rsidRPr="009D3452">
              <w:t>,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w:t>
            </w:r>
            <w:r w:rsidRPr="009D3452">
              <w:rPr>
                <w:b/>
                <w:i/>
              </w:rPr>
              <w:t>, zagotavljanje oskrbe s surovinami, potrebnimi za prehod na razogljičeno in digitalizirano gospodarstvo,</w:t>
            </w:r>
            <w:r w:rsidRPr="009D3452">
              <w:t xml:space="preserve"> ter povečanje obsega proizvodnje, ki prispeva k strateški avtonomiji Evrope.</w:t>
            </w:r>
          </w:p>
        </w:tc>
      </w:tr>
    </w:tbl>
    <w:p w14:paraId="02917020"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20872EF4" w14:textId="27678460"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7D210A60" w14:textId="055BCAB3" w:rsidR="000605DB" w:rsidRPr="009D3452" w:rsidRDefault="000605DB" w:rsidP="000605DB">
      <w:pPr>
        <w:pStyle w:val="AmJustText"/>
      </w:pPr>
      <w:r w:rsidRPr="009D3452">
        <w:t>Prehod na čisto energijo je večinoma odvisen od lokalnih in regionalnih zmogljivosti za izvajanje. Potrebni so odločnejši ukrepi ne le za čist, temveč tudi pravič</w:t>
      </w:r>
      <w:r w:rsidR="00450CF5">
        <w:t>e</w:t>
      </w:r>
      <w:r w:rsidRPr="009D3452">
        <w:t>n prehod, ki bo podprl industrijsko preobrazbo. Izvajanje lokalnih in regionalnih podnebnih in energetskih načrtov mora biti izrecno vključeno.</w:t>
      </w:r>
    </w:p>
    <w:p w14:paraId="7797FD82" w14:textId="77777777" w:rsidR="000605DB" w:rsidRPr="009D3452" w:rsidRDefault="000605DB" w:rsidP="000605DB">
      <w:r w:rsidRPr="00A854F2">
        <w:rPr>
          <w:rStyle w:val="HideTWBExt"/>
        </w:rPr>
        <w:t>&lt;/Amend&gt;</w:t>
      </w:r>
    </w:p>
    <w:p w14:paraId="4919CF85" w14:textId="64EE7EBC"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1355</w:t>
      </w:r>
      <w:r w:rsidRPr="00A854F2">
        <w:rPr>
          <w:rStyle w:val="HideTWBExt"/>
          <w:b w:val="0"/>
        </w:rPr>
        <w:t>&lt;/NumAm&gt;</w:t>
      </w:r>
    </w:p>
    <w:p w14:paraId="7E3AF04A" w14:textId="50DA39CC" w:rsidR="000605DB" w:rsidRPr="009D3452" w:rsidRDefault="000605DB" w:rsidP="000605DB">
      <w:pPr>
        <w:pStyle w:val="NormalBold"/>
      </w:pPr>
      <w:r w:rsidRPr="00A854F2">
        <w:rPr>
          <w:rStyle w:val="HideTWBExt"/>
          <w:b w:val="0"/>
        </w:rPr>
        <w:t>&lt;RepeatBlock-By&gt;&lt;Members&gt;</w:t>
      </w:r>
      <w:proofErr w:type="spellStart"/>
      <w:r w:rsidRPr="009D3452">
        <w:t>François-Xavier</w:t>
      </w:r>
      <w:proofErr w:type="spellEnd"/>
      <w:r w:rsidRPr="009D3452">
        <w:t xml:space="preserve"> </w:t>
      </w:r>
      <w:proofErr w:type="spellStart"/>
      <w:r w:rsidRPr="009D3452">
        <w:t>Bellamy</w:t>
      </w:r>
      <w:proofErr w:type="spellEnd"/>
      <w:r w:rsidRPr="00A854F2">
        <w:rPr>
          <w:rStyle w:val="HideTWBExt"/>
          <w:b w:val="0"/>
        </w:rPr>
        <w:t>&lt;/Members&gt;</w:t>
      </w:r>
    </w:p>
    <w:p w14:paraId="362131F5" w14:textId="77777777" w:rsidR="000605DB" w:rsidRPr="009D3452" w:rsidRDefault="000605DB" w:rsidP="000605DB">
      <w:pPr>
        <w:pStyle w:val="NormalBold"/>
      </w:pPr>
      <w:r w:rsidRPr="00A854F2">
        <w:rPr>
          <w:rStyle w:val="HideTWBExt"/>
          <w:b w:val="0"/>
        </w:rPr>
        <w:t>&lt;/RepeatBlock-By&gt;</w:t>
      </w:r>
    </w:p>
    <w:p w14:paraId="32864D36" w14:textId="792B372A"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54CD5D9"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8F843CD" w14:textId="77777777" w:rsidTr="005E3C7E">
        <w:trPr>
          <w:trHeight w:hRule="exact" w:val="240"/>
          <w:jc w:val="center"/>
        </w:trPr>
        <w:tc>
          <w:tcPr>
            <w:tcW w:w="9752" w:type="dxa"/>
            <w:gridSpan w:val="2"/>
            <w:tcBorders>
              <w:top w:val="nil"/>
              <w:left w:val="nil"/>
              <w:bottom w:val="nil"/>
              <w:right w:val="nil"/>
            </w:tcBorders>
          </w:tcPr>
          <w:p w14:paraId="4FB4DFBD" w14:textId="77777777" w:rsidR="000605DB" w:rsidRPr="009D3452" w:rsidRDefault="000605DB" w:rsidP="005E3C7E"/>
        </w:tc>
      </w:tr>
      <w:tr w:rsidR="00307E38" w:rsidRPr="009D3452" w14:paraId="6C6B100C" w14:textId="77777777" w:rsidTr="005E3C7E">
        <w:trPr>
          <w:trHeight w:val="240"/>
          <w:jc w:val="center"/>
        </w:trPr>
        <w:tc>
          <w:tcPr>
            <w:tcW w:w="4876" w:type="dxa"/>
            <w:tcBorders>
              <w:top w:val="nil"/>
              <w:left w:val="nil"/>
              <w:bottom w:val="nil"/>
              <w:right w:val="nil"/>
            </w:tcBorders>
          </w:tcPr>
          <w:p w14:paraId="174E1021" w14:textId="1CB2B602"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8CD70BF" w14:textId="4EFB49B1" w:rsidR="000605DB" w:rsidRPr="009D3452" w:rsidRDefault="000605DB" w:rsidP="005E3C7E">
            <w:pPr>
              <w:pStyle w:val="AmColumnHeading"/>
            </w:pPr>
            <w:r w:rsidRPr="009D3452">
              <w:t>Predlog spremembe</w:t>
            </w:r>
          </w:p>
        </w:tc>
      </w:tr>
      <w:tr w:rsidR="00307E38" w:rsidRPr="009D3452" w14:paraId="0B24D559" w14:textId="77777777" w:rsidTr="005E3C7E">
        <w:trPr>
          <w:jc w:val="center"/>
        </w:trPr>
        <w:tc>
          <w:tcPr>
            <w:tcW w:w="4876" w:type="dxa"/>
            <w:tcBorders>
              <w:top w:val="nil"/>
              <w:left w:val="nil"/>
              <w:bottom w:val="nil"/>
              <w:right w:val="nil"/>
            </w:tcBorders>
          </w:tcPr>
          <w:p w14:paraId="62539332" w14:textId="41436319" w:rsidR="000605DB" w:rsidRPr="009D3452" w:rsidRDefault="000605DB" w:rsidP="005E3C7E">
            <w:pPr>
              <w:pStyle w:val="Normal6a"/>
            </w:pPr>
            <w:r w:rsidRPr="009D3452">
              <w:t>(a)</w:t>
            </w:r>
            <w:r w:rsidRPr="009D3452">
              <w:tab/>
              <w:t xml:space="preserve">Kar zadeva podporo </w:t>
            </w:r>
            <w:r w:rsidRPr="009D3452">
              <w:rPr>
                <w:b/>
                <w:i/>
              </w:rPr>
              <w:t>prehodu na čisto energijo in</w:t>
            </w:r>
            <w:r w:rsidRPr="009D3452">
              <w:t xml:space="preserve"> razogljičenju industrije </w:t>
            </w:r>
            <w:r w:rsidRPr="009D3452">
              <w:rPr>
                <w:b/>
                <w:i/>
              </w:rPr>
              <w:t xml:space="preserve">sta posebna cilja </w:t>
            </w:r>
            <w:r w:rsidRPr="009D3452">
              <w:t>podpora razogljičenju evropske industrije, vključno z MSP in energe</w:t>
            </w:r>
            <w:r w:rsidR="00307E38" w:rsidRPr="009D3452">
              <w:t>tsko intenzivnimi industrijami,</w:t>
            </w:r>
            <w:r w:rsidRPr="009D3452">
              <w:rPr>
                <w:b/>
                <w:i/>
              </w:rPr>
              <w:t xml:space="preserve"> proizvodnjo čistih tehnologij in njihovimi dobavnimi verigami, ter prispevanje k prehodu na trajnostno, krožno, energijsko, z vodo in viri učinkovito</w:t>
            </w:r>
            <w:r w:rsidRPr="009D3452">
              <w:t xml:space="preserve">, </w:t>
            </w:r>
            <w:r w:rsidRPr="009D3452">
              <w:rPr>
                <w:b/>
                <w:i/>
              </w:rPr>
              <w:t>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r w:rsidRPr="009D3452">
              <w:t>.</w:t>
            </w:r>
          </w:p>
        </w:tc>
        <w:tc>
          <w:tcPr>
            <w:tcW w:w="4876" w:type="dxa"/>
            <w:tcBorders>
              <w:top w:val="nil"/>
              <w:left w:val="nil"/>
              <w:bottom w:val="nil"/>
              <w:right w:val="nil"/>
            </w:tcBorders>
          </w:tcPr>
          <w:p w14:paraId="3B42C24D" w14:textId="77777777" w:rsidR="000605DB" w:rsidRPr="009D3452" w:rsidRDefault="000605DB" w:rsidP="005E3C7E">
            <w:pPr>
              <w:pStyle w:val="Normal6a"/>
            </w:pPr>
            <w:r w:rsidRPr="009D3452">
              <w:t>(a)</w:t>
            </w:r>
            <w:r w:rsidRPr="009D3452">
              <w:tab/>
              <w:t xml:space="preserve">Kar zadeva podporo </w:t>
            </w:r>
            <w:r w:rsidRPr="009D3452">
              <w:rPr>
                <w:b/>
                <w:i/>
              </w:rPr>
              <w:t>energetski infrastrukturi,</w:t>
            </w:r>
            <w:r w:rsidRPr="009D3452">
              <w:t xml:space="preserve"> razogljičenju industrije in </w:t>
            </w:r>
            <w:r w:rsidRPr="009D3452">
              <w:rPr>
                <w:b/>
                <w:i/>
              </w:rPr>
              <w:t>čisti tehnologiji</w:t>
            </w:r>
            <w:r w:rsidRPr="009D3452">
              <w:t xml:space="preserve">, </w:t>
            </w:r>
            <w:r w:rsidRPr="009D3452">
              <w:rPr>
                <w:b/>
                <w:i/>
              </w:rPr>
              <w:t>so posebni cilji:</w:t>
            </w:r>
          </w:p>
        </w:tc>
      </w:tr>
      <w:tr w:rsidR="00307E38" w:rsidRPr="009D3452" w14:paraId="78F0A9BF" w14:textId="77777777" w:rsidTr="005E3C7E">
        <w:trPr>
          <w:jc w:val="center"/>
        </w:trPr>
        <w:tc>
          <w:tcPr>
            <w:tcW w:w="4876" w:type="dxa"/>
            <w:tcBorders>
              <w:top w:val="nil"/>
              <w:left w:val="nil"/>
              <w:bottom w:val="nil"/>
              <w:right w:val="nil"/>
            </w:tcBorders>
          </w:tcPr>
          <w:p w14:paraId="1F1974DA" w14:textId="77777777" w:rsidR="000605DB" w:rsidRPr="009D3452" w:rsidRDefault="000605DB" w:rsidP="005E3C7E">
            <w:pPr>
              <w:pStyle w:val="Normal6a"/>
            </w:pPr>
          </w:p>
        </w:tc>
        <w:tc>
          <w:tcPr>
            <w:tcW w:w="4876" w:type="dxa"/>
            <w:tcBorders>
              <w:top w:val="nil"/>
              <w:left w:val="nil"/>
              <w:bottom w:val="nil"/>
              <w:right w:val="nil"/>
            </w:tcBorders>
          </w:tcPr>
          <w:p w14:paraId="2EA4878B" w14:textId="77777777" w:rsidR="000605DB" w:rsidRPr="009D3452" w:rsidRDefault="000605DB" w:rsidP="005E3C7E">
            <w:pPr>
              <w:pStyle w:val="Normal6a"/>
            </w:pPr>
            <w:r w:rsidRPr="009D3452">
              <w:rPr>
                <w:b/>
                <w:bCs/>
                <w:i/>
                <w:iCs/>
              </w:rPr>
              <w:t>– razvoj, povezovanje, odpornost, zaščita, varnost in digitalizacija</w:t>
            </w:r>
            <w:r w:rsidRPr="009D3452">
              <w:rPr>
                <w:b/>
                <w:i/>
              </w:rPr>
              <w:t xml:space="preserve"> energetske </w:t>
            </w:r>
            <w:r w:rsidRPr="009D3452">
              <w:rPr>
                <w:b/>
                <w:bCs/>
                <w:i/>
                <w:iCs/>
              </w:rPr>
              <w:t>infrastrukture in sistemov;</w:t>
            </w:r>
          </w:p>
        </w:tc>
      </w:tr>
      <w:tr w:rsidR="00307E38" w:rsidRPr="009D3452" w14:paraId="5F929FD8" w14:textId="77777777" w:rsidTr="005E3C7E">
        <w:trPr>
          <w:jc w:val="center"/>
        </w:trPr>
        <w:tc>
          <w:tcPr>
            <w:tcW w:w="4876" w:type="dxa"/>
            <w:tcBorders>
              <w:top w:val="nil"/>
              <w:left w:val="nil"/>
              <w:bottom w:val="nil"/>
              <w:right w:val="nil"/>
            </w:tcBorders>
          </w:tcPr>
          <w:p w14:paraId="43AD04D0" w14:textId="77777777" w:rsidR="000605DB" w:rsidRPr="009D3452" w:rsidRDefault="000605DB" w:rsidP="005E3C7E">
            <w:pPr>
              <w:pStyle w:val="Normal6a"/>
            </w:pPr>
          </w:p>
        </w:tc>
        <w:tc>
          <w:tcPr>
            <w:tcW w:w="4876" w:type="dxa"/>
            <w:tcBorders>
              <w:top w:val="nil"/>
              <w:left w:val="nil"/>
              <w:bottom w:val="nil"/>
              <w:right w:val="nil"/>
            </w:tcBorders>
          </w:tcPr>
          <w:p w14:paraId="5F9E864A" w14:textId="77777777" w:rsidR="000605DB" w:rsidRPr="009D3452" w:rsidRDefault="000605DB" w:rsidP="005E3C7E">
            <w:pPr>
              <w:pStyle w:val="Normal6a"/>
            </w:pPr>
            <w:r w:rsidRPr="009D3452">
              <w:rPr>
                <w:b/>
                <w:i/>
              </w:rPr>
              <w:t>– razogljičenje oskrbe z energijo z uvajanjem neto ničelnih tehnologij, kot so opredeljene v Uredbi (EU) 2024/1735, vključno s spodbujanjem nizkoogljičnih virov energije, kot je jedrska energija;</w:t>
            </w:r>
          </w:p>
        </w:tc>
      </w:tr>
      <w:tr w:rsidR="00307E38" w:rsidRPr="009D3452" w14:paraId="6FFE9041" w14:textId="77777777" w:rsidTr="005E3C7E">
        <w:trPr>
          <w:jc w:val="center"/>
        </w:trPr>
        <w:tc>
          <w:tcPr>
            <w:tcW w:w="4876" w:type="dxa"/>
            <w:tcBorders>
              <w:top w:val="nil"/>
              <w:left w:val="nil"/>
              <w:bottom w:val="nil"/>
              <w:right w:val="nil"/>
            </w:tcBorders>
          </w:tcPr>
          <w:p w14:paraId="170B0EF1" w14:textId="77777777" w:rsidR="000605DB" w:rsidRPr="009D3452" w:rsidRDefault="000605DB" w:rsidP="005E3C7E">
            <w:pPr>
              <w:pStyle w:val="Normal6a"/>
            </w:pPr>
          </w:p>
        </w:tc>
        <w:tc>
          <w:tcPr>
            <w:tcW w:w="4876" w:type="dxa"/>
            <w:tcBorders>
              <w:top w:val="nil"/>
              <w:left w:val="nil"/>
              <w:bottom w:val="nil"/>
              <w:right w:val="nil"/>
            </w:tcBorders>
          </w:tcPr>
          <w:p w14:paraId="1E48F57D" w14:textId="77777777" w:rsidR="000605DB" w:rsidRPr="009D3452" w:rsidRDefault="000605DB" w:rsidP="005E3C7E">
            <w:pPr>
              <w:pStyle w:val="Normal6a"/>
            </w:pPr>
            <w:r w:rsidRPr="009D3452">
              <w:rPr>
                <w:b/>
                <w:bCs/>
                <w:i/>
                <w:iCs/>
              </w:rPr>
              <w:t>–</w:t>
            </w:r>
            <w:r w:rsidRPr="009D3452">
              <w:t xml:space="preserve"> podpora razogljičenju evropske industrije, vključno z MSP in energetsko intenzivnimi industrijami </w:t>
            </w:r>
            <w:r w:rsidRPr="009D3452">
              <w:rPr>
                <w:b/>
                <w:bCs/>
                <w:i/>
                <w:iCs/>
              </w:rPr>
              <w:t>z uporabo tehnološko nevtralnega pristopa;</w:t>
            </w:r>
          </w:p>
        </w:tc>
      </w:tr>
      <w:tr w:rsidR="00307E38" w:rsidRPr="009D3452" w14:paraId="3A74DA5F" w14:textId="77777777" w:rsidTr="005E3C7E">
        <w:trPr>
          <w:jc w:val="center"/>
        </w:trPr>
        <w:tc>
          <w:tcPr>
            <w:tcW w:w="4876" w:type="dxa"/>
            <w:tcBorders>
              <w:top w:val="nil"/>
              <w:left w:val="nil"/>
              <w:bottom w:val="nil"/>
              <w:right w:val="nil"/>
            </w:tcBorders>
          </w:tcPr>
          <w:p w14:paraId="13F0F145" w14:textId="77777777" w:rsidR="000605DB" w:rsidRPr="009D3452" w:rsidRDefault="000605DB" w:rsidP="005E3C7E">
            <w:pPr>
              <w:pStyle w:val="Normal6a"/>
            </w:pPr>
          </w:p>
        </w:tc>
        <w:tc>
          <w:tcPr>
            <w:tcW w:w="4876" w:type="dxa"/>
            <w:tcBorders>
              <w:top w:val="nil"/>
              <w:left w:val="nil"/>
              <w:bottom w:val="nil"/>
              <w:right w:val="nil"/>
            </w:tcBorders>
          </w:tcPr>
          <w:p w14:paraId="1D64AE06" w14:textId="77777777" w:rsidR="000605DB" w:rsidRPr="009D3452" w:rsidRDefault="000605DB" w:rsidP="005E3C7E">
            <w:pPr>
              <w:pStyle w:val="Normal6a"/>
            </w:pPr>
            <w:r w:rsidRPr="009D3452">
              <w:rPr>
                <w:b/>
                <w:bCs/>
                <w:i/>
                <w:iCs/>
              </w:rPr>
              <w:t>– podpora proizvodnji in dobavnim verigam</w:t>
            </w:r>
            <w:r w:rsidRPr="009D3452">
              <w:t xml:space="preserve"> čistih tehnologij </w:t>
            </w:r>
            <w:r w:rsidRPr="009D3452">
              <w:rPr>
                <w:b/>
                <w:bCs/>
                <w:i/>
                <w:iCs/>
              </w:rPr>
              <w:t>ter njihovemu uvajanju</w:t>
            </w:r>
            <w:r w:rsidRPr="009D3452">
              <w:t>.</w:t>
            </w:r>
          </w:p>
        </w:tc>
      </w:tr>
    </w:tbl>
    <w:p w14:paraId="2FEA3F36"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887C625" w14:textId="77777777" w:rsidR="000605DB" w:rsidRPr="009D3452" w:rsidRDefault="000605DB" w:rsidP="000605DB">
      <w:r w:rsidRPr="00A854F2">
        <w:rPr>
          <w:rStyle w:val="HideTWBExt"/>
        </w:rPr>
        <w:t>&lt;/Amend&gt;</w:t>
      </w:r>
    </w:p>
    <w:p w14:paraId="0253CE65" w14:textId="16D2C596"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1356</w:t>
      </w:r>
      <w:r w:rsidRPr="00A854F2">
        <w:rPr>
          <w:rStyle w:val="HideTWBExt"/>
          <w:b w:val="0"/>
        </w:rPr>
        <w:t>&lt;/NumAm&gt;</w:t>
      </w:r>
    </w:p>
    <w:p w14:paraId="6421ABCA" w14:textId="77777777" w:rsidR="000605DB" w:rsidRPr="009D3452" w:rsidRDefault="000605DB" w:rsidP="000605DB">
      <w:pPr>
        <w:pStyle w:val="NormalBold"/>
      </w:pPr>
      <w:r w:rsidRPr="00A854F2">
        <w:rPr>
          <w:rStyle w:val="HideTWBExt"/>
          <w:b w:val="0"/>
        </w:rPr>
        <w:t>&lt;RepeatBlock-By&gt;&lt;Members&gt;</w:t>
      </w:r>
      <w:proofErr w:type="spellStart"/>
      <w:r w:rsidRPr="009D3452">
        <w:t>Paulius</w:t>
      </w:r>
      <w:proofErr w:type="spellEnd"/>
      <w:r w:rsidRPr="009D3452">
        <w:t xml:space="preserve"> </w:t>
      </w:r>
      <w:proofErr w:type="spellStart"/>
      <w:r w:rsidRPr="009D3452">
        <w:t>Saudargas</w:t>
      </w:r>
      <w:proofErr w:type="spellEnd"/>
      <w:r w:rsidRPr="00A854F2">
        <w:rPr>
          <w:rStyle w:val="HideTWBExt"/>
          <w:b w:val="0"/>
        </w:rPr>
        <w:t>&lt;/Members&gt;</w:t>
      </w:r>
    </w:p>
    <w:p w14:paraId="7AC85FF0" w14:textId="77777777" w:rsidR="000605DB" w:rsidRPr="009D3452" w:rsidRDefault="000605DB" w:rsidP="000605DB">
      <w:pPr>
        <w:pStyle w:val="NormalBold"/>
      </w:pPr>
      <w:r w:rsidRPr="00A854F2">
        <w:rPr>
          <w:rStyle w:val="HideTWBExt"/>
          <w:b w:val="0"/>
        </w:rPr>
        <w:t>&lt;/RepeatBlock-By&gt;</w:t>
      </w:r>
    </w:p>
    <w:p w14:paraId="74157F2F" w14:textId="08F58581"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77BD17CC"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400165E" w14:textId="77777777" w:rsidTr="005E3C7E">
        <w:trPr>
          <w:trHeight w:hRule="exact" w:val="240"/>
          <w:jc w:val="center"/>
        </w:trPr>
        <w:tc>
          <w:tcPr>
            <w:tcW w:w="9752" w:type="dxa"/>
            <w:gridSpan w:val="2"/>
            <w:tcBorders>
              <w:top w:val="nil"/>
              <w:left w:val="nil"/>
              <w:bottom w:val="nil"/>
              <w:right w:val="nil"/>
            </w:tcBorders>
          </w:tcPr>
          <w:p w14:paraId="2C46D257" w14:textId="77777777" w:rsidR="000605DB" w:rsidRPr="009D3452" w:rsidRDefault="000605DB" w:rsidP="005E3C7E"/>
        </w:tc>
      </w:tr>
      <w:tr w:rsidR="00307E38" w:rsidRPr="009D3452" w14:paraId="52D4B060" w14:textId="77777777" w:rsidTr="005E3C7E">
        <w:trPr>
          <w:trHeight w:val="240"/>
          <w:jc w:val="center"/>
        </w:trPr>
        <w:tc>
          <w:tcPr>
            <w:tcW w:w="4876" w:type="dxa"/>
            <w:tcBorders>
              <w:top w:val="nil"/>
              <w:left w:val="nil"/>
              <w:bottom w:val="nil"/>
              <w:right w:val="nil"/>
            </w:tcBorders>
          </w:tcPr>
          <w:p w14:paraId="0266E7EC" w14:textId="419A8E9A"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0DBFF0F" w14:textId="3910E17B" w:rsidR="000605DB" w:rsidRPr="009D3452" w:rsidRDefault="000605DB" w:rsidP="005E3C7E">
            <w:pPr>
              <w:pStyle w:val="AmColumnHeading"/>
            </w:pPr>
            <w:r w:rsidRPr="009D3452">
              <w:t>Predlog spremembe</w:t>
            </w:r>
          </w:p>
        </w:tc>
      </w:tr>
      <w:tr w:rsidR="00307E38" w:rsidRPr="009D3452" w14:paraId="0277E53E" w14:textId="77777777" w:rsidTr="005E3C7E">
        <w:trPr>
          <w:jc w:val="center"/>
        </w:trPr>
        <w:tc>
          <w:tcPr>
            <w:tcW w:w="4876" w:type="dxa"/>
            <w:tcBorders>
              <w:top w:val="nil"/>
              <w:left w:val="nil"/>
              <w:bottom w:val="nil"/>
              <w:right w:val="nil"/>
            </w:tcBorders>
          </w:tcPr>
          <w:p w14:paraId="447F401F" w14:textId="77777777" w:rsidR="000605DB" w:rsidRPr="009D3452" w:rsidRDefault="000605DB" w:rsidP="005E3C7E">
            <w:pPr>
              <w:pStyle w:val="Normal6a"/>
            </w:pPr>
            <w:r w:rsidRPr="009D3452">
              <w:t>(a)</w:t>
            </w:r>
            <w:r w:rsidRPr="009D3452">
              <w:tab/>
              <w:t xml:space="preserve">Kar zadeva podporo </w:t>
            </w:r>
            <w:r w:rsidRPr="009D3452">
              <w:rPr>
                <w:b/>
                <w:i/>
              </w:rPr>
              <w:t>prehodu na čisto energijo in</w:t>
            </w:r>
            <w:r w:rsidRPr="009D3452">
              <w:t xml:space="preserve"> razogljičenju industrije </w:t>
            </w:r>
            <w:r w:rsidRPr="009D3452">
              <w:rPr>
                <w:b/>
                <w:i/>
              </w:rPr>
              <w:t>sta posebna cilja podpora razogljičenju evropske industrije, vključno z MSP</w:t>
            </w:r>
            <w:r w:rsidRPr="009D3452">
              <w:t xml:space="preserve"> in </w:t>
            </w:r>
            <w:r w:rsidRPr="009D3452">
              <w:rPr>
                <w:b/>
                <w:i/>
              </w:rPr>
              <w:t>energetsko intenzivnimi industrijami</w:t>
            </w:r>
            <w:r w:rsidRPr="009D3452">
              <w:t xml:space="preserve">, </w:t>
            </w:r>
            <w:r w:rsidRPr="009D3452">
              <w:rPr>
                <w:b/>
                <w:i/>
              </w:rPr>
              <w:t>proizvodnjo čistih tehnologij in njihovimi dobavnimi verigami</w:t>
            </w:r>
            <w:r w:rsidRPr="009D3452">
              <w:t xml:space="preserve">, </w:t>
            </w:r>
            <w:r w:rsidRPr="009D3452">
              <w:rPr>
                <w:b/>
                <w:i/>
              </w:rPr>
              <w:t>ter prispevanje k prehodu na trajnostno</w:t>
            </w:r>
            <w:r w:rsidRPr="009D3452">
              <w:t xml:space="preserve">, </w:t>
            </w:r>
            <w:r w:rsidRPr="009D3452">
              <w:rPr>
                <w:b/>
                <w:i/>
              </w:rPr>
              <w:t>krožno</w:t>
            </w:r>
            <w:r w:rsidRPr="009D3452">
              <w:t xml:space="preserve">, </w:t>
            </w:r>
            <w:r w:rsidRPr="009D3452">
              <w:rPr>
                <w:b/>
                <w:i/>
              </w:rPr>
              <w:t>energijsko</w:t>
            </w:r>
            <w:r w:rsidRPr="009D3452">
              <w:t xml:space="preserve">, </w:t>
            </w:r>
            <w:r w:rsidRPr="009D3452">
              <w:rPr>
                <w:b/>
                <w:i/>
              </w:rPr>
              <w:t>z vodo</w:t>
            </w:r>
            <w:r w:rsidRPr="009D3452">
              <w:t xml:space="preserve"> in </w:t>
            </w:r>
            <w:r w:rsidRPr="009D3452">
              <w:rPr>
                <w:b/>
                <w:i/>
              </w:rPr>
              <w:t>viri učinkovito, podnebno nevtralno</w:t>
            </w:r>
            <w:r w:rsidRPr="009D3452">
              <w:t xml:space="preserve"> in </w:t>
            </w:r>
            <w:r w:rsidRPr="009D3452">
              <w:rPr>
                <w:b/>
                <w:i/>
              </w:rPr>
              <w:t>odporno gospodarstvo. To vključuje uvajanje tehnologij za razogljičenje in drugih rešitev za industrijske procese in dejavnosti,</w:t>
            </w:r>
            <w:r w:rsidRPr="009D3452">
              <w:t xml:space="preserve"> razogljičenje oskrbe z energijo, spodbujanje energijske učinkovitosti, uvajanje rešitev za energijo iz obnovljivih virov in čisto energijo, razvoj prožnosti energetskega sistema</w:t>
            </w:r>
            <w:r w:rsidRPr="009D3452">
              <w:rPr>
                <w:b/>
                <w:i/>
              </w:rPr>
              <w:t>, uvajanje vodilnih trgov za čiste proizvode</w:t>
            </w:r>
            <w:r w:rsidRPr="009D3452">
              <w:t xml:space="preserve">, </w:t>
            </w:r>
            <w:r w:rsidRPr="009D3452">
              <w:rPr>
                <w:b/>
                <w:i/>
              </w:rPr>
              <w:t>razvoj, odpornost, povezovanje</w:t>
            </w:r>
            <w:r w:rsidRPr="009D3452">
              <w:t xml:space="preserve"> in </w:t>
            </w:r>
            <w:r w:rsidRPr="009D3452">
              <w:rPr>
                <w:b/>
                <w:i/>
              </w:rPr>
              <w:t>digitalizacija energetske in prometne infrastrukture in sistemov, spodbujanje pametne mobilnosti</w:t>
            </w:r>
            <w:r w:rsidRPr="009D3452">
              <w:t xml:space="preserve"> in </w:t>
            </w:r>
            <w:r w:rsidRPr="009D3452">
              <w:rPr>
                <w:b/>
                <w:i/>
              </w:rPr>
              <w:t>trajnostnih alternativnih goriv,</w:t>
            </w:r>
            <w:r w:rsidRPr="009D3452">
              <w:t xml:space="preserve"> spodbujanje </w:t>
            </w:r>
            <w:r w:rsidRPr="009D3452">
              <w:rPr>
                <w:b/>
                <w:i/>
              </w:rPr>
              <w:t>trajnostnega modrega gospodarstva, razvoj inovativnih sonaravnih poslovnih modelov</w:t>
            </w:r>
            <w:r w:rsidRPr="009D3452">
              <w:t xml:space="preserve"> in </w:t>
            </w:r>
            <w:r w:rsidRPr="009D3452">
              <w:rPr>
                <w:b/>
                <w:i/>
              </w:rPr>
              <w:t>rešitev na strani povpraševanja za čiste</w:t>
            </w:r>
            <w:r w:rsidRPr="009D3452">
              <w:t xml:space="preserve"> in </w:t>
            </w:r>
            <w:r w:rsidRPr="009D3452">
              <w:rPr>
                <w:b/>
                <w:i/>
              </w:rPr>
              <w:t>razogljičene stavbe, promet in industrijo</w:t>
            </w:r>
            <w:r w:rsidRPr="009D3452">
              <w:t xml:space="preserve"> ter </w:t>
            </w:r>
            <w:r w:rsidRPr="009D3452">
              <w:rPr>
                <w:b/>
                <w:i/>
              </w:rPr>
              <w:t>povečanje obsega proizvodnje, ki prispeva k strateški avtonomiji Evrope</w:t>
            </w:r>
            <w:r w:rsidRPr="009D3452">
              <w:t>.</w:t>
            </w:r>
          </w:p>
        </w:tc>
        <w:tc>
          <w:tcPr>
            <w:tcW w:w="4876" w:type="dxa"/>
            <w:tcBorders>
              <w:top w:val="nil"/>
              <w:left w:val="nil"/>
              <w:bottom w:val="nil"/>
              <w:right w:val="nil"/>
            </w:tcBorders>
          </w:tcPr>
          <w:p w14:paraId="60CBB8A8" w14:textId="77777777" w:rsidR="000605DB" w:rsidRPr="009D3452" w:rsidRDefault="000605DB" w:rsidP="005E3C7E">
            <w:pPr>
              <w:pStyle w:val="Normal6a"/>
            </w:pPr>
            <w:r w:rsidRPr="009D3452">
              <w:t>(a)</w:t>
            </w:r>
            <w:r w:rsidRPr="009D3452">
              <w:tab/>
              <w:t xml:space="preserve">Kar zadeva podporo </w:t>
            </w:r>
            <w:r w:rsidRPr="009D3452">
              <w:rPr>
                <w:b/>
                <w:i/>
              </w:rPr>
              <w:t xml:space="preserve">energetski infrastrukturi, </w:t>
            </w:r>
            <w:r w:rsidRPr="009D3452">
              <w:t xml:space="preserve">razogljičenju industrije </w:t>
            </w:r>
            <w:r w:rsidRPr="009D3452">
              <w:rPr>
                <w:b/>
                <w:i/>
              </w:rPr>
              <w:t>ter čistim</w:t>
            </w:r>
            <w:r w:rsidRPr="009D3452">
              <w:t xml:space="preserve"> in </w:t>
            </w:r>
            <w:r w:rsidRPr="009D3452">
              <w:rPr>
                <w:b/>
                <w:i/>
              </w:rPr>
              <w:t>energijsko učinkovitim tehnologijam</w:t>
            </w:r>
            <w:r w:rsidRPr="009D3452">
              <w:t xml:space="preserve">, </w:t>
            </w:r>
            <w:r w:rsidRPr="009D3452">
              <w:rPr>
                <w:b/>
                <w:i/>
              </w:rPr>
              <w:t>so posebni cilji razvoj</w:t>
            </w:r>
            <w:r w:rsidRPr="009D3452">
              <w:t xml:space="preserve">, </w:t>
            </w:r>
            <w:r w:rsidRPr="009D3452">
              <w:rPr>
                <w:b/>
                <w:i/>
              </w:rPr>
              <w:t>povezovanje</w:t>
            </w:r>
            <w:r w:rsidRPr="009D3452">
              <w:t xml:space="preserve">, </w:t>
            </w:r>
            <w:r w:rsidRPr="009D3452">
              <w:rPr>
                <w:b/>
                <w:i/>
              </w:rPr>
              <w:t>odpornost</w:t>
            </w:r>
            <w:r w:rsidRPr="009D3452">
              <w:t xml:space="preserve">, </w:t>
            </w:r>
            <w:r w:rsidRPr="009D3452">
              <w:rPr>
                <w:b/>
                <w:i/>
              </w:rPr>
              <w:t>zaščita</w:t>
            </w:r>
            <w:r w:rsidRPr="009D3452">
              <w:t xml:space="preserve">, </w:t>
            </w:r>
            <w:r w:rsidRPr="009D3452">
              <w:rPr>
                <w:b/>
                <w:i/>
              </w:rPr>
              <w:t>varnost</w:t>
            </w:r>
            <w:r w:rsidRPr="009D3452">
              <w:t xml:space="preserve"> in </w:t>
            </w:r>
            <w:r w:rsidRPr="009D3452">
              <w:rPr>
                <w:b/>
                <w:i/>
              </w:rPr>
              <w:t>digitalizacija energetskih infrastruktur</w:t>
            </w:r>
            <w:r w:rsidRPr="009D3452">
              <w:t xml:space="preserve"> in </w:t>
            </w:r>
            <w:r w:rsidRPr="009D3452">
              <w:rPr>
                <w:b/>
                <w:i/>
              </w:rPr>
              <w:t>sistemov;</w:t>
            </w:r>
            <w:r w:rsidRPr="009D3452">
              <w:t xml:space="preserve"> razogljičenje oskrbe z energijo, spodbujanje energijske učinkovitosti, uvajanje rešitev za energijo iz obnovljivih virov in čisto energijo, razvoj prožnosti energetskega sistema</w:t>
            </w:r>
            <w:r w:rsidRPr="009D3452">
              <w:rPr>
                <w:b/>
                <w:i/>
              </w:rPr>
              <w:t>; podpora razogljičenju evropske industrije</w:t>
            </w:r>
            <w:r w:rsidRPr="009D3452">
              <w:t xml:space="preserve">, </w:t>
            </w:r>
            <w:r w:rsidRPr="009D3452">
              <w:rPr>
                <w:b/>
                <w:i/>
              </w:rPr>
              <w:t>vključno z MSP</w:t>
            </w:r>
            <w:r w:rsidRPr="009D3452">
              <w:t xml:space="preserve"> in </w:t>
            </w:r>
            <w:r w:rsidRPr="009D3452">
              <w:rPr>
                <w:b/>
                <w:i/>
              </w:rPr>
              <w:t>energetsko intenzivnimi industrijami z uporabo tehnološko nevtralnega pristopa</w:t>
            </w:r>
            <w:r w:rsidRPr="009D3452">
              <w:t xml:space="preserve"> in spodbujanje </w:t>
            </w:r>
            <w:r w:rsidRPr="009D3452">
              <w:rPr>
                <w:b/>
                <w:i/>
              </w:rPr>
              <w:t>razogljičenja logistike</w:t>
            </w:r>
            <w:r w:rsidRPr="009D3452">
              <w:t xml:space="preserve"> in </w:t>
            </w:r>
            <w:r w:rsidRPr="009D3452">
              <w:rPr>
                <w:b/>
                <w:i/>
              </w:rPr>
              <w:t>energijsko učinkovitega prometa; podpora proizvodnji</w:t>
            </w:r>
            <w:r w:rsidRPr="009D3452">
              <w:t xml:space="preserve"> in </w:t>
            </w:r>
            <w:r w:rsidRPr="009D3452">
              <w:rPr>
                <w:b/>
                <w:i/>
              </w:rPr>
              <w:t>dobavnim verigam čistih tehnologij</w:t>
            </w:r>
            <w:r w:rsidRPr="009D3452">
              <w:t xml:space="preserve"> ter </w:t>
            </w:r>
            <w:r w:rsidRPr="009D3452">
              <w:rPr>
                <w:b/>
                <w:i/>
              </w:rPr>
              <w:t>njihovemu uvajanju</w:t>
            </w:r>
            <w:r w:rsidRPr="009D3452">
              <w:t>.</w:t>
            </w:r>
          </w:p>
        </w:tc>
      </w:tr>
    </w:tbl>
    <w:p w14:paraId="4CA237B1"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063F55AD" w14:textId="77777777" w:rsidR="000605DB" w:rsidRPr="009D3452" w:rsidRDefault="000605DB" w:rsidP="000605DB">
      <w:r w:rsidRPr="00A854F2">
        <w:rPr>
          <w:rStyle w:val="HideTWBExt"/>
        </w:rPr>
        <w:t>&lt;/Amend&gt;</w:t>
      </w:r>
    </w:p>
    <w:p w14:paraId="657329E7" w14:textId="7334F2C1"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1357</w:t>
      </w:r>
      <w:r w:rsidRPr="00A854F2">
        <w:rPr>
          <w:rStyle w:val="HideTWBExt"/>
          <w:b w:val="0"/>
        </w:rPr>
        <w:t>&lt;/NumAm&gt;</w:t>
      </w:r>
    </w:p>
    <w:p w14:paraId="0E1B67B3" w14:textId="19759C7D" w:rsidR="000605DB" w:rsidRPr="009D3452" w:rsidRDefault="000605DB" w:rsidP="000605DB">
      <w:pPr>
        <w:pStyle w:val="NormalBold"/>
      </w:pPr>
      <w:r w:rsidRPr="00A854F2">
        <w:rPr>
          <w:rStyle w:val="HideTWBExt"/>
          <w:b w:val="0"/>
        </w:rPr>
        <w:t>&lt;RepeatBlock-By&gt;&lt;Members&gt;</w:t>
      </w:r>
      <w:proofErr w:type="spellStart"/>
      <w:r w:rsidRPr="009D3452">
        <w:t>Mohammed</w:t>
      </w:r>
      <w:proofErr w:type="spellEnd"/>
      <w:r w:rsidRPr="009D3452">
        <w:t xml:space="preserve"> </w:t>
      </w:r>
      <w:proofErr w:type="spellStart"/>
      <w:r w:rsidRPr="009D3452">
        <w:t>Chahim</w:t>
      </w:r>
      <w:proofErr w:type="spellEnd"/>
      <w:r w:rsidRPr="009D3452">
        <w:t xml:space="preserve">, </w:t>
      </w:r>
      <w:proofErr w:type="spellStart"/>
      <w:r w:rsidRPr="009D3452">
        <w:t>Sérgio</w:t>
      </w:r>
      <w:proofErr w:type="spellEnd"/>
      <w:r w:rsidRPr="009D3452">
        <w:t xml:space="preserve"> </w:t>
      </w:r>
      <w:proofErr w:type="spellStart"/>
      <w:r w:rsidRPr="009D3452">
        <w:t>Gonçalves</w:t>
      </w:r>
      <w:proofErr w:type="spellEnd"/>
      <w:r w:rsidRPr="00A854F2">
        <w:rPr>
          <w:rStyle w:val="HideTWBExt"/>
          <w:b w:val="0"/>
        </w:rPr>
        <w:t>&lt;/Members&gt;</w:t>
      </w:r>
    </w:p>
    <w:p w14:paraId="4C65FD44" w14:textId="77777777" w:rsidR="000605DB" w:rsidRPr="009D3452" w:rsidRDefault="000605DB" w:rsidP="000605DB">
      <w:pPr>
        <w:pStyle w:val="NormalBold"/>
      </w:pPr>
      <w:r w:rsidRPr="00A854F2">
        <w:rPr>
          <w:rStyle w:val="HideTWBExt"/>
          <w:b w:val="0"/>
        </w:rPr>
        <w:t>&lt;/RepeatBlock-By&gt;</w:t>
      </w:r>
    </w:p>
    <w:p w14:paraId="7FB1FF3A" w14:textId="7BCF602B"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A9958FE"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D0334B1" w14:textId="77777777" w:rsidTr="005E3C7E">
        <w:trPr>
          <w:trHeight w:hRule="exact" w:val="240"/>
          <w:jc w:val="center"/>
        </w:trPr>
        <w:tc>
          <w:tcPr>
            <w:tcW w:w="9752" w:type="dxa"/>
            <w:gridSpan w:val="2"/>
            <w:tcBorders>
              <w:top w:val="nil"/>
              <w:left w:val="nil"/>
              <w:bottom w:val="nil"/>
              <w:right w:val="nil"/>
            </w:tcBorders>
          </w:tcPr>
          <w:p w14:paraId="17F7EB1B" w14:textId="77777777" w:rsidR="000605DB" w:rsidRPr="009D3452" w:rsidRDefault="000605DB" w:rsidP="005E3C7E"/>
        </w:tc>
      </w:tr>
      <w:tr w:rsidR="00307E38" w:rsidRPr="009D3452" w14:paraId="133287A8" w14:textId="77777777" w:rsidTr="005E3C7E">
        <w:trPr>
          <w:trHeight w:val="240"/>
          <w:jc w:val="center"/>
        </w:trPr>
        <w:tc>
          <w:tcPr>
            <w:tcW w:w="4876" w:type="dxa"/>
            <w:tcBorders>
              <w:top w:val="nil"/>
              <w:left w:val="nil"/>
              <w:bottom w:val="nil"/>
              <w:right w:val="nil"/>
            </w:tcBorders>
          </w:tcPr>
          <w:p w14:paraId="1F092186" w14:textId="35C3545C"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C57E680" w14:textId="6B9DDCA8" w:rsidR="000605DB" w:rsidRPr="009D3452" w:rsidRDefault="000605DB" w:rsidP="005E3C7E">
            <w:pPr>
              <w:pStyle w:val="AmColumnHeading"/>
            </w:pPr>
            <w:r w:rsidRPr="009D3452">
              <w:t>Predlog spremembe</w:t>
            </w:r>
          </w:p>
        </w:tc>
      </w:tr>
      <w:tr w:rsidR="00307E38" w:rsidRPr="009D3452" w14:paraId="32E5BB8F" w14:textId="77777777" w:rsidTr="005E3C7E">
        <w:trPr>
          <w:jc w:val="center"/>
        </w:trPr>
        <w:tc>
          <w:tcPr>
            <w:tcW w:w="4876" w:type="dxa"/>
            <w:tcBorders>
              <w:top w:val="nil"/>
              <w:left w:val="nil"/>
              <w:bottom w:val="nil"/>
              <w:right w:val="nil"/>
            </w:tcBorders>
          </w:tcPr>
          <w:p w14:paraId="148AF2A1" w14:textId="77777777" w:rsidR="000605DB" w:rsidRPr="009D3452" w:rsidRDefault="000605DB" w:rsidP="005E3C7E">
            <w:pPr>
              <w:pStyle w:val="Normal6a"/>
            </w:pPr>
            <w:r w:rsidRPr="009D3452">
              <w:t>(a)</w:t>
            </w:r>
            <w:r w:rsidRPr="009D3452">
              <w:tab/>
              <w:t xml:space="preserve">Kar zadeva podporo prehodu na čisto energijo in razogljičenju industrije </w:t>
            </w:r>
            <w:r w:rsidRPr="009D3452">
              <w:rPr>
                <w:b/>
                <w:i/>
              </w:rPr>
              <w:t>sta posebna cilja</w:t>
            </w:r>
            <w:r w:rsidRPr="009D3452">
              <w:t xml:space="preserve">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w:t>
            </w:r>
            <w:r w:rsidRPr="009D3452">
              <w:rPr>
                <w:b/>
                <w:bCs/>
                <w:i/>
                <w:iCs/>
              </w:rPr>
              <w:t>.</w:t>
            </w:r>
            <w:r w:rsidRPr="009D3452">
              <w:rPr>
                <w:b/>
                <w:i/>
              </w:rPr>
              <w:t xml:space="preserve"> To vključuje uvajanje </w:t>
            </w:r>
            <w:r w:rsidRPr="009D3452">
              <w:t>tehnologij za razogljičenje</w:t>
            </w:r>
            <w:r w:rsidRPr="009D3452">
              <w:rPr>
                <w:b/>
                <w:i/>
              </w:rPr>
              <w:t xml:space="preserve"> in drugih rešitev </w:t>
            </w:r>
            <w:r w:rsidRPr="009D3452">
              <w:t>za industrijske procese in dejavnosti</w:t>
            </w:r>
            <w:r w:rsidRPr="009D3452">
              <w:rPr>
                <w:b/>
                <w:i/>
              </w:rPr>
              <w:t xml:space="preserve">, razogljičenje </w:t>
            </w:r>
            <w:r w:rsidRPr="009D3452">
              <w:t>oskrbe z energijo, spodbujanje energijske učinkovitosti, uvajanje rešitev za energijo iz obnovljivih virov in čisto energijo</w:t>
            </w:r>
            <w:r w:rsidRPr="009D3452">
              <w:rPr>
                <w:b/>
                <w:i/>
              </w:rPr>
              <w:t xml:space="preserve">, </w:t>
            </w:r>
            <w:r w:rsidRPr="009D3452">
              <w:t>razvoj</w:t>
            </w:r>
            <w:r w:rsidRPr="009D3452">
              <w:rPr>
                <w:b/>
                <w:i/>
              </w:rPr>
              <w:t xml:space="preserve"> prožnosti energetskega sistema, uvajanje vodilnih trgov za čiste proizvode, razvoj</w:t>
            </w:r>
            <w:r w:rsidRPr="009D3452">
              <w:t xml:space="preserve">, odpornost, povezovanje in digitalizacija energetske in prometne infrastrukture in sistemov, spodbujanje pametne mobilnosti in trajnostnih alternativnih goriv, </w:t>
            </w:r>
            <w:r w:rsidRPr="009D3452">
              <w:rPr>
                <w:b/>
                <w:bCs/>
                <w:i/>
                <w:iCs/>
              </w:rPr>
              <w:t>spodbujanje</w:t>
            </w:r>
            <w:r w:rsidRPr="009D3452">
              <w:t xml:space="preserve"> trajnostnega modrega gospodarstva, </w:t>
            </w:r>
            <w:r w:rsidRPr="009D3452">
              <w:rPr>
                <w:b/>
                <w:bCs/>
                <w:i/>
                <w:iCs/>
              </w:rPr>
              <w:t>razvoj</w:t>
            </w:r>
            <w:r w:rsidRPr="009D3452">
              <w:t xml:space="preserve"> inovativnih sonaravnih poslovnih modelov in rešitev na strani povpraševanja za čiste in razogljičene stavbe, promet in industrijo ter </w:t>
            </w:r>
            <w:r w:rsidRPr="009D3452">
              <w:rPr>
                <w:b/>
                <w:bCs/>
                <w:i/>
                <w:iCs/>
              </w:rPr>
              <w:t>povečanje</w:t>
            </w:r>
            <w:r w:rsidRPr="009D3452">
              <w:t xml:space="preserve"> obsega proizvodnje, ki prispeva k strateški avtonomiji Evrope.</w:t>
            </w:r>
          </w:p>
        </w:tc>
        <w:tc>
          <w:tcPr>
            <w:tcW w:w="4876" w:type="dxa"/>
            <w:tcBorders>
              <w:top w:val="nil"/>
              <w:left w:val="nil"/>
              <w:bottom w:val="nil"/>
              <w:right w:val="nil"/>
            </w:tcBorders>
          </w:tcPr>
          <w:p w14:paraId="318ABF9D" w14:textId="06C3F360" w:rsidR="000605DB" w:rsidRPr="009D3452" w:rsidRDefault="000605DB" w:rsidP="005E3C7E">
            <w:pPr>
              <w:pStyle w:val="Normal6a"/>
            </w:pPr>
            <w:r w:rsidRPr="009D3452">
              <w:t>(a)</w:t>
            </w:r>
            <w:r w:rsidRPr="009D3452">
              <w:tab/>
              <w:t xml:space="preserve">Kar zadeva podporo prehodu na čisto energijo in razogljičenju industrije, </w:t>
            </w:r>
            <w:r w:rsidRPr="009D3452">
              <w:rPr>
                <w:b/>
                <w:i/>
              </w:rPr>
              <w:t>so posebni cilji naslednji:</w:t>
            </w:r>
          </w:p>
        </w:tc>
      </w:tr>
      <w:tr w:rsidR="00307E38" w:rsidRPr="009D3452" w14:paraId="593A4878" w14:textId="77777777" w:rsidTr="005E3C7E">
        <w:trPr>
          <w:jc w:val="center"/>
        </w:trPr>
        <w:tc>
          <w:tcPr>
            <w:tcW w:w="4876" w:type="dxa"/>
            <w:tcBorders>
              <w:top w:val="nil"/>
              <w:left w:val="nil"/>
              <w:bottom w:val="nil"/>
              <w:right w:val="nil"/>
            </w:tcBorders>
          </w:tcPr>
          <w:p w14:paraId="32592867" w14:textId="77777777" w:rsidR="000605DB" w:rsidRPr="009D3452" w:rsidRDefault="000605DB" w:rsidP="005E3C7E">
            <w:pPr>
              <w:pStyle w:val="Normal6a"/>
            </w:pPr>
          </w:p>
        </w:tc>
        <w:tc>
          <w:tcPr>
            <w:tcW w:w="4876" w:type="dxa"/>
            <w:tcBorders>
              <w:top w:val="nil"/>
              <w:left w:val="nil"/>
              <w:bottom w:val="nil"/>
              <w:right w:val="nil"/>
            </w:tcBorders>
          </w:tcPr>
          <w:p w14:paraId="216FCDE3" w14:textId="77777777" w:rsidR="000605DB" w:rsidRPr="009D3452" w:rsidRDefault="000605DB" w:rsidP="005E3C7E">
            <w:pPr>
              <w:pStyle w:val="Normal6a"/>
            </w:pPr>
            <w:r w:rsidRPr="009D3452">
              <w:rPr>
                <w:b/>
                <w:i/>
              </w:rPr>
              <w:t>(1)</w:t>
            </w:r>
            <w:r w:rsidRPr="009D3452">
              <w:t xml:space="preserve"> podpora razogljičenju evropske industrije, vključno z MSP in energetsko intenzivnimi industrijami, prometom, proizvodnjo čistih tehnologij in njihovimi dobavnimi verigami in logistiko, ter prispevanje k prehodu na trajnostno, krožno, energijsko, z vodo in viri učinkovito, podnebno nevtralno in odporno gospodarstvo, na primer z uvajanjem tehnologij za razogljičenje za industrijske procese in dejavnosti</w:t>
            </w:r>
            <w:r w:rsidRPr="009D3452">
              <w:rPr>
                <w:b/>
                <w:bCs/>
                <w:i/>
                <w:iCs/>
              </w:rPr>
              <w:t>;</w:t>
            </w:r>
          </w:p>
        </w:tc>
      </w:tr>
      <w:tr w:rsidR="00307E38" w:rsidRPr="009D3452" w14:paraId="38C9D7FA" w14:textId="77777777" w:rsidTr="005E3C7E">
        <w:trPr>
          <w:jc w:val="center"/>
        </w:trPr>
        <w:tc>
          <w:tcPr>
            <w:tcW w:w="4876" w:type="dxa"/>
            <w:tcBorders>
              <w:top w:val="nil"/>
              <w:left w:val="nil"/>
              <w:bottom w:val="nil"/>
              <w:right w:val="nil"/>
            </w:tcBorders>
          </w:tcPr>
          <w:p w14:paraId="2BFAF69E" w14:textId="77777777" w:rsidR="000605DB" w:rsidRPr="009D3452" w:rsidRDefault="000605DB" w:rsidP="005E3C7E">
            <w:pPr>
              <w:pStyle w:val="Normal6a"/>
            </w:pPr>
          </w:p>
        </w:tc>
        <w:tc>
          <w:tcPr>
            <w:tcW w:w="4876" w:type="dxa"/>
            <w:tcBorders>
              <w:top w:val="nil"/>
              <w:left w:val="nil"/>
              <w:bottom w:val="nil"/>
              <w:right w:val="nil"/>
            </w:tcBorders>
          </w:tcPr>
          <w:p w14:paraId="55D3C8C4" w14:textId="77777777" w:rsidR="000605DB" w:rsidRPr="009D3452" w:rsidRDefault="000605DB" w:rsidP="005E3C7E">
            <w:pPr>
              <w:pStyle w:val="Normal6a"/>
            </w:pPr>
            <w:r w:rsidRPr="009D3452">
              <w:rPr>
                <w:b/>
                <w:i/>
              </w:rPr>
              <w:t xml:space="preserve">(2) </w:t>
            </w:r>
            <w:r w:rsidRPr="009D3452">
              <w:rPr>
                <w:b/>
                <w:bCs/>
                <w:i/>
                <w:iCs/>
              </w:rPr>
              <w:t>podpora razogljičenju prometnega sektorja in</w:t>
            </w:r>
            <w:r w:rsidRPr="009D3452">
              <w:t xml:space="preserve"> oskrbe z energijo, spodbujanje energijske učinkovitosti, uvajanje rešitev za energijo iz obnovljivih virov in čisto energijo ter razvoj, odpornost, posodobitev, povezovanje in digitalizacija energetske in prometne infrastrukture</w:t>
            </w:r>
            <w:r w:rsidRPr="009D3452">
              <w:rPr>
                <w:b/>
                <w:bCs/>
                <w:i/>
                <w:iCs/>
              </w:rPr>
              <w:t>, vključno s sistemi IKT za promet, mobilnih sredstev</w:t>
            </w:r>
            <w:r w:rsidRPr="009D3452">
              <w:t xml:space="preserve"> in sistemov, spodbujanje </w:t>
            </w:r>
            <w:r w:rsidRPr="009D3452">
              <w:rPr>
                <w:b/>
                <w:bCs/>
                <w:i/>
                <w:iCs/>
              </w:rPr>
              <w:t>prehoda na druge oblike prevoza, kolektivne in</w:t>
            </w:r>
            <w:r w:rsidRPr="009D3452">
              <w:t xml:space="preserve"> pametne mobilnosti ter trajnostnih alternativnih goriv</w:t>
            </w:r>
            <w:r w:rsidRPr="009D3452">
              <w:rPr>
                <w:b/>
                <w:bCs/>
                <w:i/>
                <w:iCs/>
              </w:rPr>
              <w:t>, kot so opredeljena v uredbah (EU) 2023/1804, (EU) 2023/1805 in (EU) 2023/2405 ter Direktivi (EU) 2023/2413;</w:t>
            </w:r>
          </w:p>
        </w:tc>
      </w:tr>
      <w:tr w:rsidR="00307E38" w:rsidRPr="009D3452" w14:paraId="1AEE5048" w14:textId="77777777" w:rsidTr="005E3C7E">
        <w:trPr>
          <w:jc w:val="center"/>
        </w:trPr>
        <w:tc>
          <w:tcPr>
            <w:tcW w:w="4876" w:type="dxa"/>
            <w:tcBorders>
              <w:top w:val="nil"/>
              <w:left w:val="nil"/>
              <w:bottom w:val="nil"/>
              <w:right w:val="nil"/>
            </w:tcBorders>
          </w:tcPr>
          <w:p w14:paraId="326F6451" w14:textId="77777777" w:rsidR="000605DB" w:rsidRPr="009D3452" w:rsidRDefault="000605DB" w:rsidP="005E3C7E">
            <w:pPr>
              <w:pStyle w:val="Normal6a"/>
            </w:pPr>
          </w:p>
        </w:tc>
        <w:tc>
          <w:tcPr>
            <w:tcW w:w="4876" w:type="dxa"/>
            <w:tcBorders>
              <w:top w:val="nil"/>
              <w:left w:val="nil"/>
              <w:bottom w:val="nil"/>
              <w:right w:val="nil"/>
            </w:tcBorders>
          </w:tcPr>
          <w:p w14:paraId="766850BD" w14:textId="77777777" w:rsidR="000605DB" w:rsidRPr="009D3452" w:rsidRDefault="000605DB" w:rsidP="005E3C7E">
            <w:pPr>
              <w:pStyle w:val="Normal6a"/>
            </w:pPr>
            <w:r w:rsidRPr="009D3452">
              <w:rPr>
                <w:b/>
                <w:i/>
              </w:rPr>
              <w:t>(3) podpora razvoju prožnosti energetskega sistema in uvajanju vodilnih trgov za čiste proizvode;</w:t>
            </w:r>
          </w:p>
        </w:tc>
      </w:tr>
      <w:tr w:rsidR="00307E38" w:rsidRPr="009D3452" w14:paraId="2E918986" w14:textId="77777777" w:rsidTr="005E3C7E">
        <w:trPr>
          <w:jc w:val="center"/>
        </w:trPr>
        <w:tc>
          <w:tcPr>
            <w:tcW w:w="4876" w:type="dxa"/>
            <w:tcBorders>
              <w:top w:val="nil"/>
              <w:left w:val="nil"/>
              <w:bottom w:val="nil"/>
              <w:right w:val="nil"/>
            </w:tcBorders>
          </w:tcPr>
          <w:p w14:paraId="438AAA1B" w14:textId="77777777" w:rsidR="000605DB" w:rsidRPr="009D3452" w:rsidRDefault="000605DB" w:rsidP="005E3C7E">
            <w:pPr>
              <w:pStyle w:val="Normal6a"/>
            </w:pPr>
          </w:p>
        </w:tc>
        <w:tc>
          <w:tcPr>
            <w:tcW w:w="4876" w:type="dxa"/>
            <w:tcBorders>
              <w:top w:val="nil"/>
              <w:left w:val="nil"/>
              <w:bottom w:val="nil"/>
              <w:right w:val="nil"/>
            </w:tcBorders>
          </w:tcPr>
          <w:p w14:paraId="39ACA061" w14:textId="77777777" w:rsidR="000605DB" w:rsidRPr="009D3452" w:rsidRDefault="000605DB" w:rsidP="005E3C7E">
            <w:pPr>
              <w:pStyle w:val="Normal6a"/>
            </w:pPr>
            <w:r w:rsidRPr="009D3452">
              <w:rPr>
                <w:b/>
                <w:i/>
              </w:rPr>
              <w:t xml:space="preserve">(4) </w:t>
            </w:r>
            <w:r w:rsidRPr="009D3452">
              <w:rPr>
                <w:b/>
                <w:bCs/>
                <w:i/>
                <w:iCs/>
              </w:rPr>
              <w:t>podpora spodbujanju</w:t>
            </w:r>
            <w:r w:rsidRPr="009D3452">
              <w:t xml:space="preserve"> trajnostnega modrega gospodarstva, </w:t>
            </w:r>
            <w:r w:rsidRPr="009D3452">
              <w:rPr>
                <w:b/>
                <w:bCs/>
                <w:i/>
                <w:iCs/>
              </w:rPr>
              <w:t>razvoju</w:t>
            </w:r>
            <w:r w:rsidRPr="009D3452">
              <w:t xml:space="preserve"> inovativnih sonaravnih poslovnih modelov in rešitev na strani povpraševanja za čiste in razogljičene stavbe, promet in industrijo ter </w:t>
            </w:r>
            <w:r w:rsidRPr="009D3452">
              <w:rPr>
                <w:b/>
                <w:bCs/>
                <w:i/>
                <w:iCs/>
              </w:rPr>
              <w:t>povečanju</w:t>
            </w:r>
            <w:r w:rsidRPr="009D3452">
              <w:t xml:space="preserve"> obsega proizvodnje, ki prispeva k strateški avtonomiji Evrope.</w:t>
            </w:r>
          </w:p>
        </w:tc>
      </w:tr>
    </w:tbl>
    <w:p w14:paraId="20559CD1"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0F6DCE2D" w14:textId="24E4A148"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028B5C6F" w14:textId="77777777" w:rsidR="000605DB" w:rsidRPr="009D3452" w:rsidRDefault="000605DB" w:rsidP="000605DB">
      <w:pPr>
        <w:pStyle w:val="AmJustText"/>
      </w:pPr>
      <w:r w:rsidRPr="009D3452">
        <w:t>Ta predlog spremembe je bil del kompromisnih sprememb, dogovorjenih v okviru mnenja Odbora za promet in turizem.</w:t>
      </w:r>
    </w:p>
    <w:p w14:paraId="3765B7C3" w14:textId="77777777" w:rsidR="000605DB" w:rsidRPr="009D3452" w:rsidRDefault="000605DB" w:rsidP="000605DB">
      <w:r w:rsidRPr="00A854F2">
        <w:rPr>
          <w:rStyle w:val="HideTWBExt"/>
        </w:rPr>
        <w:t>&lt;/Amend&gt;</w:t>
      </w:r>
    </w:p>
    <w:p w14:paraId="621ECE8A" w14:textId="230C3B97"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1358</w:t>
      </w:r>
      <w:r w:rsidRPr="00A854F2">
        <w:rPr>
          <w:rStyle w:val="HideTWBExt"/>
          <w:b w:val="0"/>
        </w:rPr>
        <w:t>&lt;/NumAm&gt;</w:t>
      </w:r>
    </w:p>
    <w:p w14:paraId="52E67F9D" w14:textId="671F5718" w:rsidR="000605DB" w:rsidRPr="009D3452" w:rsidRDefault="000605DB" w:rsidP="000605DB">
      <w:pPr>
        <w:pStyle w:val="NormalBold"/>
      </w:pPr>
      <w:r w:rsidRPr="00A854F2">
        <w:rPr>
          <w:rStyle w:val="HideTWBExt"/>
          <w:b w:val="0"/>
        </w:rPr>
        <w:t>&lt;RepeatBlock-By&gt;&lt;Members&gt;</w:t>
      </w:r>
      <w:proofErr w:type="spellStart"/>
      <w:r w:rsidRPr="009D3452">
        <w:t>Yvan</w:t>
      </w:r>
      <w:proofErr w:type="spellEnd"/>
      <w:r w:rsidRPr="009D3452">
        <w:t xml:space="preserve"> </w:t>
      </w:r>
      <w:proofErr w:type="spellStart"/>
      <w:r w:rsidRPr="009D3452">
        <w:t>Verougstraete</w:t>
      </w:r>
      <w:proofErr w:type="spellEnd"/>
      <w:r w:rsidRPr="009D3452">
        <w:t xml:space="preserve">, Pascal </w:t>
      </w:r>
      <w:proofErr w:type="spellStart"/>
      <w:r w:rsidRPr="009D3452">
        <w:t>Canfin</w:t>
      </w:r>
      <w:proofErr w:type="spellEnd"/>
      <w:r w:rsidRPr="009D3452">
        <w:t xml:space="preserve">, </w:t>
      </w:r>
      <w:proofErr w:type="spellStart"/>
      <w:r w:rsidRPr="009D3452">
        <w:t>Brigitte</w:t>
      </w:r>
      <w:proofErr w:type="spellEnd"/>
      <w:r w:rsidRPr="009D3452">
        <w:t xml:space="preserve"> van den </w:t>
      </w:r>
      <w:proofErr w:type="spellStart"/>
      <w:r w:rsidRPr="009D3452">
        <w:t>Berg</w:t>
      </w:r>
      <w:proofErr w:type="spellEnd"/>
      <w:r w:rsidRPr="009D3452">
        <w:t xml:space="preserve">, </w:t>
      </w:r>
      <w:proofErr w:type="spellStart"/>
      <w:r w:rsidRPr="009D3452">
        <w:t>Stine</w:t>
      </w:r>
      <w:proofErr w:type="spellEnd"/>
      <w:r w:rsidRPr="009D3452">
        <w:t xml:space="preserve"> </w:t>
      </w:r>
      <w:proofErr w:type="spellStart"/>
      <w:r w:rsidRPr="009D3452">
        <w:t>Bosse</w:t>
      </w:r>
      <w:proofErr w:type="spellEnd"/>
      <w:r w:rsidRPr="009D3452">
        <w:t xml:space="preserve">, </w:t>
      </w:r>
      <w:proofErr w:type="spellStart"/>
      <w:r w:rsidRPr="009D3452">
        <w:t>Grégory</w:t>
      </w:r>
      <w:proofErr w:type="spellEnd"/>
      <w:r w:rsidRPr="009D3452">
        <w:t xml:space="preserve"> </w:t>
      </w:r>
      <w:proofErr w:type="spellStart"/>
      <w:r w:rsidRPr="009D3452">
        <w:t>Allione</w:t>
      </w:r>
      <w:proofErr w:type="spellEnd"/>
      <w:r w:rsidRPr="009D3452">
        <w:t xml:space="preserve">, </w:t>
      </w:r>
      <w:proofErr w:type="spellStart"/>
      <w:r w:rsidRPr="009D3452">
        <w:t>Sigrid</w:t>
      </w:r>
      <w:proofErr w:type="spellEnd"/>
      <w:r w:rsidRPr="009D3452">
        <w:t xml:space="preserve"> </w:t>
      </w:r>
      <w:proofErr w:type="spellStart"/>
      <w:r w:rsidRPr="009D3452">
        <w:t>Friis</w:t>
      </w:r>
      <w:proofErr w:type="spellEnd"/>
      <w:r w:rsidRPr="009D3452">
        <w:t xml:space="preserve">, </w:t>
      </w:r>
      <w:proofErr w:type="spellStart"/>
      <w:r w:rsidRPr="009D3452">
        <w:t>Morten</w:t>
      </w:r>
      <w:proofErr w:type="spellEnd"/>
      <w:r w:rsidRPr="009D3452">
        <w:t xml:space="preserve"> </w:t>
      </w:r>
      <w:proofErr w:type="spellStart"/>
      <w:r w:rsidRPr="009D3452">
        <w:t>Løkkegaard</w:t>
      </w:r>
      <w:proofErr w:type="spellEnd"/>
      <w:r w:rsidRPr="009D3452">
        <w:t xml:space="preserve">, </w:t>
      </w:r>
      <w:proofErr w:type="spellStart"/>
      <w:r w:rsidRPr="009D3452">
        <w:t>Christophe</w:t>
      </w:r>
      <w:proofErr w:type="spellEnd"/>
      <w:r w:rsidRPr="009D3452">
        <w:t xml:space="preserve"> </w:t>
      </w:r>
      <w:proofErr w:type="spellStart"/>
      <w:r w:rsidRPr="009D3452">
        <w:t>Grudler</w:t>
      </w:r>
      <w:proofErr w:type="spellEnd"/>
      <w:r w:rsidRPr="009D3452">
        <w:t xml:space="preserve">, </w:t>
      </w:r>
      <w:proofErr w:type="spellStart"/>
      <w:r w:rsidRPr="009D3452">
        <w:t>Barry</w:t>
      </w:r>
      <w:proofErr w:type="spellEnd"/>
      <w:r w:rsidRPr="009D3452">
        <w:t xml:space="preserve"> </w:t>
      </w:r>
      <w:proofErr w:type="spellStart"/>
      <w:r w:rsidRPr="009D3452">
        <w:t>Andrews</w:t>
      </w:r>
      <w:proofErr w:type="spellEnd"/>
      <w:r w:rsidRPr="009D3452">
        <w:t xml:space="preserve">, </w:t>
      </w:r>
      <w:proofErr w:type="spellStart"/>
      <w:r w:rsidRPr="009D3452">
        <w:t>Oihane</w:t>
      </w:r>
      <w:proofErr w:type="spellEnd"/>
      <w:r w:rsidRPr="009D3452">
        <w:t xml:space="preserve"> </w:t>
      </w:r>
      <w:proofErr w:type="spellStart"/>
      <w:r w:rsidRPr="009D3452">
        <w:t>Agirregoitia</w:t>
      </w:r>
      <w:proofErr w:type="spellEnd"/>
      <w:r w:rsidRPr="009D3452">
        <w:t xml:space="preserve"> Martínez</w:t>
      </w:r>
      <w:r w:rsidRPr="00A854F2">
        <w:rPr>
          <w:rStyle w:val="HideTWBExt"/>
          <w:b w:val="0"/>
        </w:rPr>
        <w:t>&lt;/Members&gt;</w:t>
      </w:r>
    </w:p>
    <w:p w14:paraId="6FBA910F" w14:textId="77777777" w:rsidR="000605DB" w:rsidRPr="009D3452" w:rsidRDefault="000605DB" w:rsidP="000605DB">
      <w:pPr>
        <w:pStyle w:val="NormalBold"/>
      </w:pPr>
      <w:r w:rsidRPr="00A854F2">
        <w:rPr>
          <w:rStyle w:val="HideTWBExt"/>
          <w:b w:val="0"/>
        </w:rPr>
        <w:t>&lt;/RepeatBlock-By&gt;</w:t>
      </w:r>
    </w:p>
    <w:p w14:paraId="635BE349" w14:textId="1E2043F1"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72B44A8"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9C9FD4C" w14:textId="77777777" w:rsidTr="005E3C7E">
        <w:trPr>
          <w:trHeight w:hRule="exact" w:val="240"/>
          <w:jc w:val="center"/>
        </w:trPr>
        <w:tc>
          <w:tcPr>
            <w:tcW w:w="9752" w:type="dxa"/>
            <w:gridSpan w:val="2"/>
            <w:tcBorders>
              <w:top w:val="nil"/>
              <w:left w:val="nil"/>
              <w:bottom w:val="nil"/>
              <w:right w:val="nil"/>
            </w:tcBorders>
          </w:tcPr>
          <w:p w14:paraId="31F5B268" w14:textId="77777777" w:rsidR="000605DB" w:rsidRPr="009D3452" w:rsidRDefault="000605DB" w:rsidP="005E3C7E"/>
        </w:tc>
      </w:tr>
      <w:tr w:rsidR="00307E38" w:rsidRPr="009D3452" w14:paraId="0E828710" w14:textId="77777777" w:rsidTr="005E3C7E">
        <w:trPr>
          <w:trHeight w:val="240"/>
          <w:jc w:val="center"/>
        </w:trPr>
        <w:tc>
          <w:tcPr>
            <w:tcW w:w="4876" w:type="dxa"/>
            <w:tcBorders>
              <w:top w:val="nil"/>
              <w:left w:val="nil"/>
              <w:bottom w:val="nil"/>
              <w:right w:val="nil"/>
            </w:tcBorders>
          </w:tcPr>
          <w:p w14:paraId="15072B52" w14:textId="1FA9BA75"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F15B30B" w14:textId="3335EDB9" w:rsidR="000605DB" w:rsidRPr="009D3452" w:rsidRDefault="000605DB" w:rsidP="005E3C7E">
            <w:pPr>
              <w:pStyle w:val="AmColumnHeading"/>
            </w:pPr>
            <w:r w:rsidRPr="009D3452">
              <w:t>Predlog spremembe</w:t>
            </w:r>
          </w:p>
        </w:tc>
      </w:tr>
      <w:tr w:rsidR="00307E38" w:rsidRPr="009D3452" w14:paraId="4C57FE63" w14:textId="77777777" w:rsidTr="005E3C7E">
        <w:trPr>
          <w:jc w:val="center"/>
        </w:trPr>
        <w:tc>
          <w:tcPr>
            <w:tcW w:w="4876" w:type="dxa"/>
            <w:tcBorders>
              <w:top w:val="nil"/>
              <w:left w:val="nil"/>
              <w:bottom w:val="nil"/>
              <w:right w:val="nil"/>
            </w:tcBorders>
          </w:tcPr>
          <w:p w14:paraId="40843107" w14:textId="77777777" w:rsidR="000605DB" w:rsidRPr="009D3452" w:rsidRDefault="000605DB" w:rsidP="005E3C7E">
            <w:pPr>
              <w:pStyle w:val="Normal6a"/>
            </w:pPr>
            <w:r w:rsidRPr="009D3452">
              <w:t>(a)</w:t>
            </w:r>
            <w:r w:rsidRPr="009D3452">
              <w:tab/>
            </w:r>
            <w:r w:rsidRPr="009D3452">
              <w:rPr>
                <w:b/>
                <w:i/>
              </w:rPr>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w:t>
            </w:r>
            <w:r w:rsidRPr="009D3452">
              <w:t xml:space="preserve">, </w:t>
            </w:r>
            <w:r w:rsidRPr="009D3452">
              <w:rPr>
                <w:b/>
                <w:i/>
              </w:rPr>
              <w:t>energijsko, z vodo</w:t>
            </w:r>
            <w:r w:rsidRPr="009D3452">
              <w:t xml:space="preserve"> in </w:t>
            </w:r>
            <w:r w:rsidRPr="009D3452">
              <w:rPr>
                <w:b/>
                <w:i/>
              </w:rPr>
              <w:t>viri učinkovito, podnebno nevtralno in odporno gospodarstvo. To vključuje uvajanje tehnologij za razogljičenje in drugih rešitev za industrijske procese in dejavnosti, razogljičenje</w:t>
            </w:r>
            <w:r w:rsidRPr="009D3452">
              <w:t xml:space="preserve"> oskrbe z energijo, </w:t>
            </w:r>
            <w:r w:rsidRPr="009D3452">
              <w:rPr>
                <w:b/>
                <w:i/>
              </w:rPr>
              <w:t xml:space="preserve">spodbujanje energijske učinkovitosti, uvajanje rešitev za energijo iz obnovljivih virov in čisto energijo, razvoj prožnosti energetskega sistema, uvajanje </w:t>
            </w:r>
            <w:r w:rsidRPr="009D3452">
              <w:t>vodilnih trgov za čiste</w:t>
            </w:r>
            <w:r w:rsidRPr="009D3452">
              <w:rPr>
                <w:b/>
                <w:i/>
              </w:rPr>
              <w:t xml:space="preserve"> proizvode, razvoj, odpornost, povezovanje in digitalizacija energetske in prometne infrastrukture in sistemov, spodbujanje pametne mobilnosti in trajnostnih alternativnih goriv, spodbujanje trajnostnega modrega </w:t>
            </w:r>
            <w:r w:rsidRPr="009D3452">
              <w:t>gospodarstva</w:t>
            </w:r>
            <w:r w:rsidRPr="009D3452">
              <w:rPr>
                <w:b/>
                <w:i/>
              </w:rPr>
              <w:t xml:space="preserve">, razvoj </w:t>
            </w:r>
            <w:r w:rsidRPr="009D3452">
              <w:t>inovativnih sonaravnih poslovnih modelov in rešitev</w:t>
            </w:r>
            <w:r w:rsidRPr="009D3452">
              <w:rPr>
                <w:b/>
                <w:i/>
              </w:rPr>
              <w:t xml:space="preserve"> na strani povpraševanja </w:t>
            </w:r>
            <w:r w:rsidRPr="009D3452">
              <w:t xml:space="preserve">za </w:t>
            </w:r>
            <w:r w:rsidRPr="009D3452">
              <w:rPr>
                <w:b/>
                <w:i/>
              </w:rPr>
              <w:t>čiste in razogljičene stavbe, promet in industrijo ter povečanje obsega proizvodnje, ki prispeva k strateški avtonomiji Evrope.</w:t>
            </w:r>
          </w:p>
        </w:tc>
        <w:tc>
          <w:tcPr>
            <w:tcW w:w="4876" w:type="dxa"/>
            <w:tcBorders>
              <w:top w:val="nil"/>
              <w:left w:val="nil"/>
              <w:bottom w:val="nil"/>
              <w:right w:val="nil"/>
            </w:tcBorders>
          </w:tcPr>
          <w:p w14:paraId="2A59A692" w14:textId="2D9A622B" w:rsidR="000605DB" w:rsidRPr="009D3452" w:rsidRDefault="000605DB" w:rsidP="005E3C7E">
            <w:pPr>
              <w:pStyle w:val="Normal6a"/>
            </w:pPr>
            <w:r w:rsidRPr="009D3452">
              <w:t>(a)</w:t>
            </w:r>
            <w:r w:rsidRPr="009D3452">
              <w:tab/>
            </w:r>
            <w:r w:rsidR="00F209FE">
              <w:rPr>
                <w:b/>
                <w:i/>
              </w:rPr>
              <w:t>Z</w:t>
            </w:r>
            <w:r w:rsidRPr="009D3452">
              <w:rPr>
                <w:b/>
                <w:i/>
              </w:rPr>
              <w:t>agotavljanje čiste</w:t>
            </w:r>
            <w:r w:rsidRPr="009D3452">
              <w:t xml:space="preserve">, </w:t>
            </w:r>
            <w:r w:rsidRPr="009D3452">
              <w:rPr>
                <w:b/>
                <w:i/>
              </w:rPr>
              <w:t>zanesljive</w:t>
            </w:r>
            <w:r w:rsidRPr="009D3452">
              <w:t xml:space="preserve"> in </w:t>
            </w:r>
            <w:r w:rsidRPr="009D3452">
              <w:rPr>
                <w:b/>
                <w:i/>
              </w:rPr>
              <w:t>cenovno dostopne</w:t>
            </w:r>
            <w:r w:rsidRPr="009D3452">
              <w:t xml:space="preserve"> oskrbe z energijo, </w:t>
            </w:r>
            <w:r w:rsidRPr="009D3452">
              <w:rPr>
                <w:b/>
                <w:i/>
              </w:rPr>
              <w:t>zlasti s</w:t>
            </w:r>
            <w:r w:rsidR="00F209FE">
              <w:rPr>
                <w:b/>
                <w:i/>
              </w:rPr>
              <w:t>:</w:t>
            </w:r>
          </w:p>
        </w:tc>
      </w:tr>
      <w:tr w:rsidR="00307E38" w:rsidRPr="009D3452" w14:paraId="2A8C539C" w14:textId="77777777" w:rsidTr="005E3C7E">
        <w:trPr>
          <w:jc w:val="center"/>
        </w:trPr>
        <w:tc>
          <w:tcPr>
            <w:tcW w:w="4876" w:type="dxa"/>
            <w:tcBorders>
              <w:top w:val="nil"/>
              <w:left w:val="nil"/>
              <w:bottom w:val="nil"/>
              <w:right w:val="nil"/>
            </w:tcBorders>
          </w:tcPr>
          <w:p w14:paraId="66C70384" w14:textId="77777777" w:rsidR="000605DB" w:rsidRPr="009D3452" w:rsidRDefault="000605DB" w:rsidP="005E3C7E">
            <w:pPr>
              <w:pStyle w:val="Normal6a"/>
            </w:pPr>
          </w:p>
        </w:tc>
        <w:tc>
          <w:tcPr>
            <w:tcW w:w="4876" w:type="dxa"/>
            <w:tcBorders>
              <w:top w:val="nil"/>
              <w:left w:val="nil"/>
              <w:bottom w:val="nil"/>
              <w:right w:val="nil"/>
            </w:tcBorders>
          </w:tcPr>
          <w:p w14:paraId="7BDEB9D6" w14:textId="77777777" w:rsidR="000605DB" w:rsidRPr="009D3452" w:rsidRDefault="000605DB" w:rsidP="005E3C7E">
            <w:pPr>
              <w:pStyle w:val="Normal6a"/>
            </w:pPr>
            <w:r w:rsidRPr="009D3452">
              <w:rPr>
                <w:b/>
                <w:i/>
              </w:rPr>
              <w:t xml:space="preserve">(i) </w:t>
            </w:r>
            <w:r w:rsidRPr="009D3452">
              <w:rPr>
                <w:b/>
                <w:bCs/>
                <w:i/>
                <w:iCs/>
              </w:rPr>
              <w:t>podpiranjem razvoja oskrbe z nizkoogljičnimi in obnovljivimi viri energije;</w:t>
            </w:r>
          </w:p>
        </w:tc>
      </w:tr>
      <w:tr w:rsidR="00307E38" w:rsidRPr="009D3452" w14:paraId="412EA098" w14:textId="77777777" w:rsidTr="005E3C7E">
        <w:trPr>
          <w:jc w:val="center"/>
        </w:trPr>
        <w:tc>
          <w:tcPr>
            <w:tcW w:w="4876" w:type="dxa"/>
            <w:tcBorders>
              <w:top w:val="nil"/>
              <w:left w:val="nil"/>
              <w:bottom w:val="nil"/>
              <w:right w:val="nil"/>
            </w:tcBorders>
          </w:tcPr>
          <w:p w14:paraId="64704DBA" w14:textId="77777777" w:rsidR="000605DB" w:rsidRPr="009D3452" w:rsidRDefault="000605DB" w:rsidP="005E3C7E">
            <w:pPr>
              <w:pStyle w:val="Normal6a"/>
            </w:pPr>
          </w:p>
        </w:tc>
        <w:tc>
          <w:tcPr>
            <w:tcW w:w="4876" w:type="dxa"/>
            <w:tcBorders>
              <w:top w:val="nil"/>
              <w:left w:val="nil"/>
              <w:bottom w:val="nil"/>
              <w:right w:val="nil"/>
            </w:tcBorders>
          </w:tcPr>
          <w:p w14:paraId="4362D267" w14:textId="77777777" w:rsidR="000605DB" w:rsidRPr="009D3452" w:rsidRDefault="000605DB" w:rsidP="005E3C7E">
            <w:pPr>
              <w:pStyle w:val="Normal6a"/>
            </w:pPr>
            <w:r w:rsidRPr="009D3452">
              <w:rPr>
                <w:b/>
                <w:i/>
              </w:rPr>
              <w:t>(ii) razvojem prožnosti energetskih sistemov;</w:t>
            </w:r>
          </w:p>
        </w:tc>
      </w:tr>
      <w:tr w:rsidR="00307E38" w:rsidRPr="009D3452" w14:paraId="41976FFB" w14:textId="77777777" w:rsidTr="005E3C7E">
        <w:trPr>
          <w:jc w:val="center"/>
        </w:trPr>
        <w:tc>
          <w:tcPr>
            <w:tcW w:w="4876" w:type="dxa"/>
            <w:tcBorders>
              <w:top w:val="nil"/>
              <w:left w:val="nil"/>
              <w:bottom w:val="nil"/>
              <w:right w:val="nil"/>
            </w:tcBorders>
          </w:tcPr>
          <w:p w14:paraId="34D3C5A1" w14:textId="77777777" w:rsidR="000605DB" w:rsidRPr="009D3452" w:rsidRDefault="000605DB" w:rsidP="005E3C7E">
            <w:pPr>
              <w:pStyle w:val="Normal6a"/>
            </w:pPr>
          </w:p>
        </w:tc>
        <w:tc>
          <w:tcPr>
            <w:tcW w:w="4876" w:type="dxa"/>
            <w:tcBorders>
              <w:top w:val="nil"/>
              <w:left w:val="nil"/>
              <w:bottom w:val="nil"/>
              <w:right w:val="nil"/>
            </w:tcBorders>
          </w:tcPr>
          <w:p w14:paraId="3B51863C" w14:textId="77777777" w:rsidR="000605DB" w:rsidRPr="009D3452" w:rsidRDefault="000605DB" w:rsidP="005E3C7E">
            <w:pPr>
              <w:pStyle w:val="Normal6a"/>
            </w:pPr>
            <w:r w:rsidRPr="009D3452">
              <w:rPr>
                <w:b/>
                <w:i/>
              </w:rPr>
              <w:t xml:space="preserve">(iii) </w:t>
            </w:r>
            <w:r w:rsidRPr="009D3452">
              <w:rPr>
                <w:b/>
                <w:bCs/>
                <w:i/>
                <w:iCs/>
              </w:rPr>
              <w:t>spodbujanjem energijske učinkovitosti;</w:t>
            </w:r>
          </w:p>
        </w:tc>
      </w:tr>
      <w:tr w:rsidR="00307E38" w:rsidRPr="009D3452" w14:paraId="0EBCA530" w14:textId="77777777" w:rsidTr="005E3C7E">
        <w:trPr>
          <w:jc w:val="center"/>
        </w:trPr>
        <w:tc>
          <w:tcPr>
            <w:tcW w:w="4876" w:type="dxa"/>
            <w:tcBorders>
              <w:top w:val="nil"/>
              <w:left w:val="nil"/>
              <w:bottom w:val="nil"/>
              <w:right w:val="nil"/>
            </w:tcBorders>
          </w:tcPr>
          <w:p w14:paraId="69AFD542" w14:textId="77777777" w:rsidR="000605DB" w:rsidRPr="009D3452" w:rsidRDefault="000605DB" w:rsidP="005E3C7E">
            <w:pPr>
              <w:pStyle w:val="Normal6a"/>
            </w:pPr>
          </w:p>
        </w:tc>
        <w:tc>
          <w:tcPr>
            <w:tcW w:w="4876" w:type="dxa"/>
            <w:tcBorders>
              <w:top w:val="nil"/>
              <w:left w:val="nil"/>
              <w:bottom w:val="nil"/>
              <w:right w:val="nil"/>
            </w:tcBorders>
          </w:tcPr>
          <w:p w14:paraId="19954675" w14:textId="77777777" w:rsidR="000605DB" w:rsidRPr="009D3452" w:rsidRDefault="000605DB" w:rsidP="005E3C7E">
            <w:pPr>
              <w:pStyle w:val="Normal6a"/>
            </w:pPr>
            <w:r w:rsidRPr="009D3452">
              <w:rPr>
                <w:b/>
                <w:i/>
              </w:rPr>
              <w:t xml:space="preserve">(b) </w:t>
            </w:r>
            <w:r w:rsidRPr="009D3452">
              <w:rPr>
                <w:b/>
                <w:bCs/>
                <w:i/>
                <w:iCs/>
              </w:rPr>
              <w:t>omogočanje razogljičenja industrije in razvoja čistih tehnologij, zlasti s</w:t>
            </w:r>
          </w:p>
        </w:tc>
      </w:tr>
      <w:tr w:rsidR="00307E38" w:rsidRPr="009D3452" w14:paraId="0F75989B" w14:textId="77777777" w:rsidTr="005E3C7E">
        <w:trPr>
          <w:jc w:val="center"/>
        </w:trPr>
        <w:tc>
          <w:tcPr>
            <w:tcW w:w="4876" w:type="dxa"/>
            <w:tcBorders>
              <w:top w:val="nil"/>
              <w:left w:val="nil"/>
              <w:bottom w:val="nil"/>
              <w:right w:val="nil"/>
            </w:tcBorders>
          </w:tcPr>
          <w:p w14:paraId="7619DC21" w14:textId="77777777" w:rsidR="000605DB" w:rsidRPr="009D3452" w:rsidRDefault="000605DB" w:rsidP="005E3C7E">
            <w:pPr>
              <w:pStyle w:val="Normal6a"/>
            </w:pPr>
          </w:p>
        </w:tc>
        <w:tc>
          <w:tcPr>
            <w:tcW w:w="4876" w:type="dxa"/>
            <w:tcBorders>
              <w:top w:val="nil"/>
              <w:left w:val="nil"/>
              <w:bottom w:val="nil"/>
              <w:right w:val="nil"/>
            </w:tcBorders>
          </w:tcPr>
          <w:p w14:paraId="591ED8F2" w14:textId="77777777" w:rsidR="000605DB" w:rsidRPr="009D3452" w:rsidRDefault="000605DB" w:rsidP="005E3C7E">
            <w:pPr>
              <w:pStyle w:val="Normal6a"/>
            </w:pPr>
            <w:r w:rsidRPr="009D3452">
              <w:rPr>
                <w:b/>
                <w:i/>
              </w:rPr>
              <w:t xml:space="preserve">(i) </w:t>
            </w:r>
            <w:r w:rsidRPr="009D3452">
              <w:rPr>
                <w:b/>
                <w:bCs/>
                <w:i/>
                <w:iCs/>
              </w:rPr>
              <w:t>podpiranjem uvajanja rešitev za razogljičenje v industriji;</w:t>
            </w:r>
          </w:p>
        </w:tc>
      </w:tr>
      <w:tr w:rsidR="00307E38" w:rsidRPr="009D3452" w14:paraId="77DED812" w14:textId="77777777" w:rsidTr="005E3C7E">
        <w:trPr>
          <w:jc w:val="center"/>
        </w:trPr>
        <w:tc>
          <w:tcPr>
            <w:tcW w:w="4876" w:type="dxa"/>
            <w:tcBorders>
              <w:top w:val="nil"/>
              <w:left w:val="nil"/>
              <w:bottom w:val="nil"/>
              <w:right w:val="nil"/>
            </w:tcBorders>
          </w:tcPr>
          <w:p w14:paraId="2D6C19DF" w14:textId="77777777" w:rsidR="000605DB" w:rsidRPr="009D3452" w:rsidRDefault="000605DB" w:rsidP="005E3C7E">
            <w:pPr>
              <w:pStyle w:val="Normal6a"/>
            </w:pPr>
          </w:p>
        </w:tc>
        <w:tc>
          <w:tcPr>
            <w:tcW w:w="4876" w:type="dxa"/>
            <w:tcBorders>
              <w:top w:val="nil"/>
              <w:left w:val="nil"/>
              <w:bottom w:val="nil"/>
              <w:right w:val="nil"/>
            </w:tcBorders>
          </w:tcPr>
          <w:p w14:paraId="27295642" w14:textId="77777777" w:rsidR="000605DB" w:rsidRPr="009D3452" w:rsidRDefault="000605DB" w:rsidP="005E3C7E">
            <w:pPr>
              <w:pStyle w:val="Normal6a"/>
            </w:pPr>
            <w:r w:rsidRPr="009D3452">
              <w:rPr>
                <w:b/>
                <w:i/>
              </w:rPr>
              <w:t xml:space="preserve">(ii) </w:t>
            </w:r>
            <w:r w:rsidRPr="009D3452">
              <w:rPr>
                <w:b/>
                <w:bCs/>
                <w:i/>
                <w:iCs/>
              </w:rPr>
              <w:t>podpiranjem oblikovanja</w:t>
            </w:r>
            <w:r w:rsidRPr="009D3452">
              <w:t xml:space="preserve"> vodilnih trgov za čiste </w:t>
            </w:r>
            <w:r w:rsidRPr="009D3452">
              <w:rPr>
                <w:b/>
                <w:bCs/>
                <w:i/>
                <w:iCs/>
              </w:rPr>
              <w:t>tehnologije;</w:t>
            </w:r>
          </w:p>
        </w:tc>
      </w:tr>
      <w:tr w:rsidR="00307E38" w:rsidRPr="009D3452" w14:paraId="1657DDD6" w14:textId="77777777" w:rsidTr="005E3C7E">
        <w:trPr>
          <w:jc w:val="center"/>
        </w:trPr>
        <w:tc>
          <w:tcPr>
            <w:tcW w:w="4876" w:type="dxa"/>
            <w:tcBorders>
              <w:top w:val="nil"/>
              <w:left w:val="nil"/>
              <w:bottom w:val="nil"/>
              <w:right w:val="nil"/>
            </w:tcBorders>
          </w:tcPr>
          <w:p w14:paraId="3B143049" w14:textId="77777777" w:rsidR="000605DB" w:rsidRPr="009D3452" w:rsidRDefault="000605DB" w:rsidP="005E3C7E">
            <w:pPr>
              <w:pStyle w:val="Normal6a"/>
            </w:pPr>
          </w:p>
        </w:tc>
        <w:tc>
          <w:tcPr>
            <w:tcW w:w="4876" w:type="dxa"/>
            <w:tcBorders>
              <w:top w:val="nil"/>
              <w:left w:val="nil"/>
              <w:bottom w:val="nil"/>
              <w:right w:val="nil"/>
            </w:tcBorders>
          </w:tcPr>
          <w:p w14:paraId="108D4334" w14:textId="77777777" w:rsidR="000605DB" w:rsidRPr="009D3452" w:rsidRDefault="000605DB" w:rsidP="005E3C7E">
            <w:pPr>
              <w:pStyle w:val="Normal6a"/>
            </w:pPr>
            <w:r w:rsidRPr="009D3452">
              <w:rPr>
                <w:b/>
                <w:i/>
              </w:rPr>
              <w:t xml:space="preserve">(c) </w:t>
            </w:r>
            <w:r w:rsidRPr="009D3452">
              <w:rPr>
                <w:b/>
                <w:bCs/>
                <w:i/>
                <w:iCs/>
              </w:rPr>
              <w:t>omogočanje prehoda Unije na model krožnega</w:t>
            </w:r>
            <w:r w:rsidRPr="009D3452">
              <w:t xml:space="preserve"> gospodarstva</w:t>
            </w:r>
            <w:r w:rsidRPr="009D3452">
              <w:rPr>
                <w:b/>
                <w:bCs/>
                <w:i/>
                <w:iCs/>
              </w:rPr>
              <w:t>, zlasti s</w:t>
            </w:r>
          </w:p>
        </w:tc>
      </w:tr>
      <w:tr w:rsidR="00307E38" w:rsidRPr="009D3452" w14:paraId="1DBF3D5A" w14:textId="77777777" w:rsidTr="005E3C7E">
        <w:trPr>
          <w:jc w:val="center"/>
        </w:trPr>
        <w:tc>
          <w:tcPr>
            <w:tcW w:w="4876" w:type="dxa"/>
            <w:tcBorders>
              <w:top w:val="nil"/>
              <w:left w:val="nil"/>
              <w:bottom w:val="nil"/>
              <w:right w:val="nil"/>
            </w:tcBorders>
          </w:tcPr>
          <w:p w14:paraId="43E61A35" w14:textId="77777777" w:rsidR="000605DB" w:rsidRPr="009D3452" w:rsidRDefault="000605DB" w:rsidP="005E3C7E">
            <w:pPr>
              <w:pStyle w:val="Normal6a"/>
            </w:pPr>
          </w:p>
        </w:tc>
        <w:tc>
          <w:tcPr>
            <w:tcW w:w="4876" w:type="dxa"/>
            <w:tcBorders>
              <w:top w:val="nil"/>
              <w:left w:val="nil"/>
              <w:bottom w:val="nil"/>
              <w:right w:val="nil"/>
            </w:tcBorders>
          </w:tcPr>
          <w:p w14:paraId="6D883752" w14:textId="77777777" w:rsidR="000605DB" w:rsidRPr="009D3452" w:rsidRDefault="000605DB" w:rsidP="005E3C7E">
            <w:pPr>
              <w:pStyle w:val="Normal6a"/>
            </w:pPr>
            <w:r w:rsidRPr="009D3452">
              <w:rPr>
                <w:b/>
                <w:i/>
              </w:rPr>
              <w:t>(i) podpiranjem z viri, energijsko in z vodo učinkovite gospodarne ter podnebno nevtralne proizvodnje;</w:t>
            </w:r>
          </w:p>
        </w:tc>
      </w:tr>
      <w:tr w:rsidR="00307E38" w:rsidRPr="009D3452" w14:paraId="3C0879C5" w14:textId="77777777" w:rsidTr="005E3C7E">
        <w:trPr>
          <w:jc w:val="center"/>
        </w:trPr>
        <w:tc>
          <w:tcPr>
            <w:tcW w:w="4876" w:type="dxa"/>
            <w:tcBorders>
              <w:top w:val="nil"/>
              <w:left w:val="nil"/>
              <w:bottom w:val="nil"/>
              <w:right w:val="nil"/>
            </w:tcBorders>
          </w:tcPr>
          <w:p w14:paraId="4CA16336" w14:textId="77777777" w:rsidR="000605DB" w:rsidRPr="009D3452" w:rsidRDefault="000605DB" w:rsidP="005E3C7E">
            <w:pPr>
              <w:pStyle w:val="Normal6a"/>
            </w:pPr>
          </w:p>
        </w:tc>
        <w:tc>
          <w:tcPr>
            <w:tcW w:w="4876" w:type="dxa"/>
            <w:tcBorders>
              <w:top w:val="nil"/>
              <w:left w:val="nil"/>
              <w:bottom w:val="nil"/>
              <w:right w:val="nil"/>
            </w:tcBorders>
          </w:tcPr>
          <w:p w14:paraId="6667ED53" w14:textId="77777777" w:rsidR="000605DB" w:rsidRPr="009D3452" w:rsidRDefault="000605DB" w:rsidP="005E3C7E">
            <w:pPr>
              <w:pStyle w:val="Normal6a"/>
            </w:pPr>
            <w:r w:rsidRPr="009D3452">
              <w:rPr>
                <w:b/>
                <w:i/>
              </w:rPr>
              <w:t xml:space="preserve">(ii) </w:t>
            </w:r>
            <w:r w:rsidRPr="009D3452">
              <w:rPr>
                <w:b/>
                <w:bCs/>
                <w:i/>
                <w:iCs/>
              </w:rPr>
              <w:t>podpiranjem</w:t>
            </w:r>
            <w:r w:rsidRPr="009D3452">
              <w:t xml:space="preserve"> inovativnih sonaravnih poslovnih modelov in rešitev</w:t>
            </w:r>
            <w:r w:rsidRPr="009D3452">
              <w:rPr>
                <w:b/>
                <w:bCs/>
                <w:i/>
                <w:iCs/>
              </w:rPr>
              <w:t>;</w:t>
            </w:r>
          </w:p>
        </w:tc>
      </w:tr>
      <w:tr w:rsidR="00307E38" w:rsidRPr="009D3452" w14:paraId="79A6D833" w14:textId="77777777" w:rsidTr="005E3C7E">
        <w:trPr>
          <w:jc w:val="center"/>
        </w:trPr>
        <w:tc>
          <w:tcPr>
            <w:tcW w:w="4876" w:type="dxa"/>
            <w:tcBorders>
              <w:top w:val="nil"/>
              <w:left w:val="nil"/>
              <w:bottom w:val="nil"/>
              <w:right w:val="nil"/>
            </w:tcBorders>
          </w:tcPr>
          <w:p w14:paraId="2C3454A2" w14:textId="77777777" w:rsidR="000605DB" w:rsidRPr="009D3452" w:rsidRDefault="000605DB" w:rsidP="005E3C7E">
            <w:pPr>
              <w:pStyle w:val="Normal6a"/>
            </w:pPr>
          </w:p>
        </w:tc>
        <w:tc>
          <w:tcPr>
            <w:tcW w:w="4876" w:type="dxa"/>
            <w:tcBorders>
              <w:top w:val="nil"/>
              <w:left w:val="nil"/>
              <w:bottom w:val="nil"/>
              <w:right w:val="nil"/>
            </w:tcBorders>
          </w:tcPr>
          <w:p w14:paraId="6E9F8B10" w14:textId="77777777" w:rsidR="000605DB" w:rsidRPr="009D3452" w:rsidRDefault="000605DB" w:rsidP="005E3C7E">
            <w:pPr>
              <w:pStyle w:val="Normal6a"/>
            </w:pPr>
            <w:r w:rsidRPr="009D3452">
              <w:rPr>
                <w:b/>
                <w:i/>
              </w:rPr>
              <w:t>(iii) sodelovanjem MSP in zagonskih podjetij pri pomembnih projektih skupnega evropskega interesa;</w:t>
            </w:r>
          </w:p>
        </w:tc>
      </w:tr>
      <w:tr w:rsidR="00307E38" w:rsidRPr="009D3452" w14:paraId="57B021E0" w14:textId="77777777" w:rsidTr="005E3C7E">
        <w:trPr>
          <w:jc w:val="center"/>
        </w:trPr>
        <w:tc>
          <w:tcPr>
            <w:tcW w:w="4876" w:type="dxa"/>
            <w:tcBorders>
              <w:top w:val="nil"/>
              <w:left w:val="nil"/>
              <w:bottom w:val="nil"/>
              <w:right w:val="nil"/>
            </w:tcBorders>
          </w:tcPr>
          <w:p w14:paraId="10C1123E" w14:textId="77777777" w:rsidR="000605DB" w:rsidRPr="009D3452" w:rsidRDefault="000605DB" w:rsidP="005E3C7E">
            <w:pPr>
              <w:pStyle w:val="Normal6a"/>
            </w:pPr>
          </w:p>
        </w:tc>
        <w:tc>
          <w:tcPr>
            <w:tcW w:w="4876" w:type="dxa"/>
            <w:tcBorders>
              <w:top w:val="nil"/>
              <w:left w:val="nil"/>
              <w:bottom w:val="nil"/>
              <w:right w:val="nil"/>
            </w:tcBorders>
          </w:tcPr>
          <w:p w14:paraId="59E595C9" w14:textId="77777777" w:rsidR="000605DB" w:rsidRPr="009D3452" w:rsidRDefault="000605DB" w:rsidP="005E3C7E">
            <w:pPr>
              <w:pStyle w:val="Normal6a"/>
            </w:pPr>
            <w:r w:rsidRPr="009D3452">
              <w:rPr>
                <w:b/>
                <w:i/>
              </w:rPr>
              <w:t xml:space="preserve">(d) </w:t>
            </w:r>
            <w:r w:rsidRPr="009D3452">
              <w:rPr>
                <w:b/>
                <w:bCs/>
                <w:i/>
                <w:iCs/>
              </w:rPr>
              <w:t>spodbujanje okolja</w:t>
            </w:r>
            <w:r w:rsidRPr="009D3452">
              <w:t xml:space="preserve"> za </w:t>
            </w:r>
            <w:r w:rsidRPr="009D3452">
              <w:rPr>
                <w:b/>
                <w:bCs/>
                <w:i/>
                <w:iCs/>
              </w:rPr>
              <w:t>čisto, zanesljivo in cenovno dostopno mobilnost, zlasti z</w:t>
            </w:r>
          </w:p>
        </w:tc>
      </w:tr>
      <w:tr w:rsidR="00307E38" w:rsidRPr="009D3452" w14:paraId="220B2298" w14:textId="77777777" w:rsidTr="005E3C7E">
        <w:trPr>
          <w:jc w:val="center"/>
        </w:trPr>
        <w:tc>
          <w:tcPr>
            <w:tcW w:w="4876" w:type="dxa"/>
            <w:tcBorders>
              <w:top w:val="nil"/>
              <w:left w:val="nil"/>
              <w:bottom w:val="nil"/>
              <w:right w:val="nil"/>
            </w:tcBorders>
          </w:tcPr>
          <w:p w14:paraId="1B1070C2" w14:textId="77777777" w:rsidR="000605DB" w:rsidRPr="009D3452" w:rsidRDefault="000605DB" w:rsidP="005E3C7E">
            <w:pPr>
              <w:pStyle w:val="Normal6a"/>
            </w:pPr>
          </w:p>
        </w:tc>
        <w:tc>
          <w:tcPr>
            <w:tcW w:w="4876" w:type="dxa"/>
            <w:tcBorders>
              <w:top w:val="nil"/>
              <w:left w:val="nil"/>
              <w:bottom w:val="nil"/>
              <w:right w:val="nil"/>
            </w:tcBorders>
          </w:tcPr>
          <w:p w14:paraId="60C288E8" w14:textId="77777777" w:rsidR="000605DB" w:rsidRPr="009D3452" w:rsidRDefault="000605DB" w:rsidP="005E3C7E">
            <w:pPr>
              <w:pStyle w:val="Normal6a"/>
            </w:pPr>
            <w:r w:rsidRPr="009D3452">
              <w:rPr>
                <w:b/>
                <w:i/>
              </w:rPr>
              <w:t xml:space="preserve">(i) </w:t>
            </w:r>
            <w:r w:rsidRPr="009D3452">
              <w:rPr>
                <w:b/>
                <w:bCs/>
                <w:i/>
                <w:iCs/>
              </w:rPr>
              <w:t>razvojem odpornih, digitaliziranih in povezanih prometnih infrastruktur in sistemov;</w:t>
            </w:r>
          </w:p>
        </w:tc>
      </w:tr>
      <w:tr w:rsidR="00307E38" w:rsidRPr="009D3452" w14:paraId="02009F43" w14:textId="77777777" w:rsidTr="005E3C7E">
        <w:trPr>
          <w:jc w:val="center"/>
        </w:trPr>
        <w:tc>
          <w:tcPr>
            <w:tcW w:w="4876" w:type="dxa"/>
            <w:tcBorders>
              <w:top w:val="nil"/>
              <w:left w:val="nil"/>
              <w:bottom w:val="nil"/>
              <w:right w:val="nil"/>
            </w:tcBorders>
          </w:tcPr>
          <w:p w14:paraId="203AF3CB" w14:textId="77777777" w:rsidR="000605DB" w:rsidRPr="009D3452" w:rsidRDefault="000605DB" w:rsidP="005E3C7E">
            <w:pPr>
              <w:pStyle w:val="Normal6a"/>
            </w:pPr>
          </w:p>
        </w:tc>
        <w:tc>
          <w:tcPr>
            <w:tcW w:w="4876" w:type="dxa"/>
            <w:tcBorders>
              <w:top w:val="nil"/>
              <w:left w:val="nil"/>
              <w:bottom w:val="nil"/>
              <w:right w:val="nil"/>
            </w:tcBorders>
          </w:tcPr>
          <w:p w14:paraId="10A76CAB" w14:textId="77777777" w:rsidR="000605DB" w:rsidRPr="009D3452" w:rsidRDefault="000605DB" w:rsidP="005E3C7E">
            <w:pPr>
              <w:pStyle w:val="Normal6a"/>
            </w:pPr>
            <w:r w:rsidRPr="009D3452">
              <w:rPr>
                <w:b/>
                <w:i/>
              </w:rPr>
              <w:t>(ii) podpiranjem razvoja trajnostnih alternativnih goriv;</w:t>
            </w:r>
          </w:p>
        </w:tc>
      </w:tr>
      <w:tr w:rsidR="00307E38" w:rsidRPr="009D3452" w14:paraId="08C8230C" w14:textId="77777777" w:rsidTr="005E3C7E">
        <w:trPr>
          <w:jc w:val="center"/>
        </w:trPr>
        <w:tc>
          <w:tcPr>
            <w:tcW w:w="4876" w:type="dxa"/>
            <w:tcBorders>
              <w:top w:val="nil"/>
              <w:left w:val="nil"/>
              <w:bottom w:val="nil"/>
              <w:right w:val="nil"/>
            </w:tcBorders>
          </w:tcPr>
          <w:p w14:paraId="6CEA7739" w14:textId="77777777" w:rsidR="000605DB" w:rsidRPr="009D3452" w:rsidRDefault="000605DB" w:rsidP="005E3C7E">
            <w:pPr>
              <w:pStyle w:val="Normal6a"/>
            </w:pPr>
          </w:p>
        </w:tc>
        <w:tc>
          <w:tcPr>
            <w:tcW w:w="4876" w:type="dxa"/>
            <w:tcBorders>
              <w:top w:val="nil"/>
              <w:left w:val="nil"/>
              <w:bottom w:val="nil"/>
              <w:right w:val="nil"/>
            </w:tcBorders>
          </w:tcPr>
          <w:p w14:paraId="79ECB427" w14:textId="77777777" w:rsidR="000605DB" w:rsidRPr="009D3452" w:rsidRDefault="000605DB" w:rsidP="005E3C7E">
            <w:pPr>
              <w:pStyle w:val="Normal6a"/>
            </w:pPr>
            <w:r w:rsidRPr="009D3452">
              <w:rPr>
                <w:b/>
                <w:i/>
              </w:rPr>
              <w:t>(e) varstvo okolja, zlasti s</w:t>
            </w:r>
          </w:p>
        </w:tc>
      </w:tr>
      <w:tr w:rsidR="00307E38" w:rsidRPr="009D3452" w14:paraId="3B1226D0" w14:textId="77777777" w:rsidTr="005E3C7E">
        <w:trPr>
          <w:jc w:val="center"/>
        </w:trPr>
        <w:tc>
          <w:tcPr>
            <w:tcW w:w="4876" w:type="dxa"/>
            <w:tcBorders>
              <w:top w:val="nil"/>
              <w:left w:val="nil"/>
              <w:bottom w:val="nil"/>
              <w:right w:val="nil"/>
            </w:tcBorders>
          </w:tcPr>
          <w:p w14:paraId="00F545FA" w14:textId="77777777" w:rsidR="000605DB" w:rsidRPr="009D3452" w:rsidRDefault="000605DB" w:rsidP="005E3C7E">
            <w:pPr>
              <w:pStyle w:val="Normal6a"/>
            </w:pPr>
          </w:p>
        </w:tc>
        <w:tc>
          <w:tcPr>
            <w:tcW w:w="4876" w:type="dxa"/>
            <w:tcBorders>
              <w:top w:val="nil"/>
              <w:left w:val="nil"/>
              <w:bottom w:val="nil"/>
              <w:right w:val="nil"/>
            </w:tcBorders>
          </w:tcPr>
          <w:p w14:paraId="5C8A274A" w14:textId="77777777" w:rsidR="000605DB" w:rsidRPr="009D3452" w:rsidRDefault="000605DB" w:rsidP="005E3C7E">
            <w:pPr>
              <w:pStyle w:val="Normal6a"/>
            </w:pPr>
            <w:r w:rsidRPr="009D3452">
              <w:rPr>
                <w:b/>
                <w:i/>
              </w:rPr>
              <w:t>(i) podpiranjem blažitve podnebnih sprememb, prilagajanja podnebnim spremembam in odpornosti proti njim;</w:t>
            </w:r>
          </w:p>
        </w:tc>
      </w:tr>
      <w:tr w:rsidR="00307E38" w:rsidRPr="009D3452" w14:paraId="78DEF57E" w14:textId="77777777" w:rsidTr="005E3C7E">
        <w:trPr>
          <w:jc w:val="center"/>
        </w:trPr>
        <w:tc>
          <w:tcPr>
            <w:tcW w:w="4876" w:type="dxa"/>
            <w:tcBorders>
              <w:top w:val="nil"/>
              <w:left w:val="nil"/>
              <w:bottom w:val="nil"/>
              <w:right w:val="nil"/>
            </w:tcBorders>
          </w:tcPr>
          <w:p w14:paraId="4267D234" w14:textId="77777777" w:rsidR="000605DB" w:rsidRPr="009D3452" w:rsidRDefault="000605DB" w:rsidP="005E3C7E">
            <w:pPr>
              <w:pStyle w:val="Normal6a"/>
            </w:pPr>
          </w:p>
        </w:tc>
        <w:tc>
          <w:tcPr>
            <w:tcW w:w="4876" w:type="dxa"/>
            <w:tcBorders>
              <w:top w:val="nil"/>
              <w:left w:val="nil"/>
              <w:bottom w:val="nil"/>
              <w:right w:val="nil"/>
            </w:tcBorders>
          </w:tcPr>
          <w:p w14:paraId="23F7EA29" w14:textId="77777777" w:rsidR="000605DB" w:rsidRPr="009D3452" w:rsidRDefault="000605DB" w:rsidP="005E3C7E">
            <w:pPr>
              <w:pStyle w:val="Normal6a"/>
            </w:pPr>
            <w:r w:rsidRPr="009D3452">
              <w:rPr>
                <w:b/>
                <w:i/>
              </w:rPr>
              <w:t>(ii) preprečevanjem onesnaževanja, nadzorom nad njim in njegovim odpravljanjem;</w:t>
            </w:r>
          </w:p>
        </w:tc>
      </w:tr>
      <w:tr w:rsidR="00307E38" w:rsidRPr="009D3452" w14:paraId="675820DB" w14:textId="77777777" w:rsidTr="005E3C7E">
        <w:trPr>
          <w:jc w:val="center"/>
        </w:trPr>
        <w:tc>
          <w:tcPr>
            <w:tcW w:w="4876" w:type="dxa"/>
            <w:tcBorders>
              <w:top w:val="nil"/>
              <w:left w:val="nil"/>
              <w:bottom w:val="nil"/>
              <w:right w:val="nil"/>
            </w:tcBorders>
          </w:tcPr>
          <w:p w14:paraId="1C7CD15F" w14:textId="77777777" w:rsidR="000605DB" w:rsidRPr="009D3452" w:rsidRDefault="000605DB" w:rsidP="005E3C7E">
            <w:pPr>
              <w:pStyle w:val="Normal6a"/>
            </w:pPr>
          </w:p>
        </w:tc>
        <w:tc>
          <w:tcPr>
            <w:tcW w:w="4876" w:type="dxa"/>
            <w:tcBorders>
              <w:top w:val="nil"/>
              <w:left w:val="nil"/>
              <w:bottom w:val="nil"/>
              <w:right w:val="nil"/>
            </w:tcBorders>
          </w:tcPr>
          <w:p w14:paraId="7B78E0E1" w14:textId="77777777" w:rsidR="000605DB" w:rsidRPr="009D3452" w:rsidRDefault="000605DB" w:rsidP="005E3C7E">
            <w:pPr>
              <w:pStyle w:val="Normal6a"/>
            </w:pPr>
            <w:r w:rsidRPr="009D3452">
              <w:rPr>
                <w:b/>
                <w:i/>
              </w:rPr>
              <w:t>(iii) podpiranjem ukrepov za zaustavitev in obrnitev trenda izgube biotske raznovrstnosti;</w:t>
            </w:r>
          </w:p>
        </w:tc>
      </w:tr>
    </w:tbl>
    <w:p w14:paraId="3AF15AFC"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83C3ED3" w14:textId="77777777" w:rsidR="000605DB" w:rsidRPr="009D3452" w:rsidRDefault="000605DB" w:rsidP="000605DB">
      <w:r w:rsidRPr="00A854F2">
        <w:rPr>
          <w:rStyle w:val="HideTWBExt"/>
        </w:rPr>
        <w:t>&lt;/Amend&gt;</w:t>
      </w:r>
    </w:p>
    <w:p w14:paraId="02C2C8D0" w14:textId="43FB3F3F"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1359</w:t>
      </w:r>
      <w:r w:rsidRPr="00A854F2">
        <w:rPr>
          <w:rStyle w:val="HideTWBExt"/>
          <w:b w:val="0"/>
        </w:rPr>
        <w:t>&lt;/NumAm&gt;</w:t>
      </w:r>
    </w:p>
    <w:p w14:paraId="059E8E76" w14:textId="77777777" w:rsidR="000605DB" w:rsidRPr="009D3452" w:rsidRDefault="000605DB" w:rsidP="000605DB">
      <w:pPr>
        <w:pStyle w:val="NormalBold"/>
      </w:pPr>
      <w:r w:rsidRPr="00A854F2">
        <w:rPr>
          <w:rStyle w:val="HideTWBExt"/>
          <w:b w:val="0"/>
        </w:rPr>
        <w:t>&lt;RepeatBlock-By&gt;&lt;Members&gt;</w:t>
      </w:r>
      <w:proofErr w:type="spellStart"/>
      <w:r w:rsidRPr="009D3452">
        <w:t>Georgiana</w:t>
      </w:r>
      <w:proofErr w:type="spellEnd"/>
      <w:r w:rsidRPr="009D3452">
        <w:t xml:space="preserve"> </w:t>
      </w:r>
      <w:proofErr w:type="spellStart"/>
      <w:r w:rsidRPr="009D3452">
        <w:t>Teodorescu</w:t>
      </w:r>
      <w:proofErr w:type="spellEnd"/>
      <w:r w:rsidRPr="00A854F2">
        <w:rPr>
          <w:rStyle w:val="HideTWBExt"/>
          <w:b w:val="0"/>
        </w:rPr>
        <w:t>&lt;/Members&gt;</w:t>
      </w:r>
    </w:p>
    <w:p w14:paraId="2ECBEF81" w14:textId="77777777" w:rsidR="000605DB" w:rsidRPr="009D3452" w:rsidRDefault="000605DB" w:rsidP="000605DB">
      <w:pPr>
        <w:pStyle w:val="NormalBold"/>
      </w:pPr>
      <w:r w:rsidRPr="00A854F2">
        <w:rPr>
          <w:rStyle w:val="HideTWBExt"/>
          <w:b w:val="0"/>
        </w:rPr>
        <w:t>&lt;/RepeatBlock-By&gt;</w:t>
      </w:r>
    </w:p>
    <w:p w14:paraId="60AFFFE5" w14:textId="09DF580F"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AF8CF31"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0871266" w14:textId="77777777" w:rsidTr="005E3C7E">
        <w:trPr>
          <w:trHeight w:hRule="exact" w:val="240"/>
          <w:jc w:val="center"/>
        </w:trPr>
        <w:tc>
          <w:tcPr>
            <w:tcW w:w="9752" w:type="dxa"/>
            <w:gridSpan w:val="2"/>
            <w:tcBorders>
              <w:top w:val="nil"/>
              <w:left w:val="nil"/>
              <w:bottom w:val="nil"/>
              <w:right w:val="nil"/>
            </w:tcBorders>
          </w:tcPr>
          <w:p w14:paraId="1631689D" w14:textId="77777777" w:rsidR="000605DB" w:rsidRPr="009D3452" w:rsidRDefault="000605DB" w:rsidP="005E3C7E"/>
        </w:tc>
      </w:tr>
      <w:tr w:rsidR="00307E38" w:rsidRPr="009D3452" w14:paraId="43F2169C" w14:textId="77777777" w:rsidTr="005E3C7E">
        <w:trPr>
          <w:trHeight w:val="240"/>
          <w:jc w:val="center"/>
        </w:trPr>
        <w:tc>
          <w:tcPr>
            <w:tcW w:w="4876" w:type="dxa"/>
            <w:tcBorders>
              <w:top w:val="nil"/>
              <w:left w:val="nil"/>
              <w:bottom w:val="nil"/>
              <w:right w:val="nil"/>
            </w:tcBorders>
          </w:tcPr>
          <w:p w14:paraId="58D991D8" w14:textId="2FCBCBDC"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DBCED8D" w14:textId="16A81D47" w:rsidR="000605DB" w:rsidRPr="009D3452" w:rsidRDefault="000605DB" w:rsidP="005E3C7E">
            <w:pPr>
              <w:pStyle w:val="AmColumnHeading"/>
            </w:pPr>
            <w:r w:rsidRPr="009D3452">
              <w:t>Predlog spremembe</w:t>
            </w:r>
          </w:p>
        </w:tc>
      </w:tr>
      <w:tr w:rsidR="00307E38" w:rsidRPr="009D3452" w14:paraId="02E6C6D0" w14:textId="77777777" w:rsidTr="005E3C7E">
        <w:trPr>
          <w:jc w:val="center"/>
        </w:trPr>
        <w:tc>
          <w:tcPr>
            <w:tcW w:w="4876" w:type="dxa"/>
            <w:tcBorders>
              <w:top w:val="nil"/>
              <w:left w:val="nil"/>
              <w:bottom w:val="nil"/>
              <w:right w:val="nil"/>
            </w:tcBorders>
          </w:tcPr>
          <w:p w14:paraId="395A3717"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55002DB8"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w:t>
            </w:r>
            <w:r w:rsidRPr="009D3452">
              <w:rPr>
                <w:b/>
                <w:i/>
              </w:rPr>
              <w:t>ki zajemajo vse tehnologije, opredeljene kot neto ničelne tehnologije v skladu z Uredbo (EU) 2024/1735 in kot strateške tehnologije v skladu z Uredbo (EU) 2024/795,</w:t>
            </w:r>
            <w:r w:rsidRPr="009D3452">
              <w:t xml:space="preserve">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digitalizacijo energetske in prometne infrastrukture in sistemov, spodbujanje pametne mobilnosti in trajnostnih alternativnih goriv, spodbujanje trajnostnega modrega gospodarstva</w:t>
            </w:r>
            <w:r w:rsidRPr="009D3452">
              <w:rPr>
                <w:b/>
                <w:i/>
              </w:rPr>
              <w:t>, potencial sektorjev zemljišč za blaženje podnebnih sprememb, med drugim z zmanjšanjem emisij ogljika in sekvestracijo ogljika ali materiali in tlemi na biološki osnovi</w:t>
            </w:r>
            <w:r w:rsidRPr="009D3452">
              <w:t>, razvoj inovativnih sonaravnih poslovnih modelov in rešitev na strani povpraševanja za čiste in razogljičene stavbe, promet in industrijo ter povečanje obsega proizvodnje, ki prispeva k strateški avtonomiji Evrope.</w:t>
            </w:r>
          </w:p>
        </w:tc>
      </w:tr>
    </w:tbl>
    <w:p w14:paraId="6A65BA4E"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BA92AA3" w14:textId="1F7B2B43"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03D59A11" w14:textId="77777777" w:rsidR="000605DB" w:rsidRPr="009D3452" w:rsidRDefault="000605DB" w:rsidP="000605DB">
      <w:pPr>
        <w:pStyle w:val="AmJustText"/>
      </w:pPr>
      <w:r w:rsidRPr="009D3452">
        <w:t>Ta vključitev krepi pravno podlago za financiranje širokega spektra tehnologij, ključnih za doseganje strateške avtonomije. Poleg tega predlog spremembe poziva, da se kmetje in kmetijske zadruge priznajo kot ključni akterji pri uresničevanju drugih posebnih ciljev ESK, kot je ta.</w:t>
      </w:r>
    </w:p>
    <w:p w14:paraId="34843267" w14:textId="77777777" w:rsidR="000605DB" w:rsidRPr="009D3452" w:rsidRDefault="000605DB" w:rsidP="000605DB">
      <w:r w:rsidRPr="00A854F2">
        <w:rPr>
          <w:rStyle w:val="HideTWBExt"/>
        </w:rPr>
        <w:t>&lt;/Amend&gt;</w:t>
      </w:r>
    </w:p>
    <w:p w14:paraId="18CC5E13" w14:textId="130F3F18"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1360</w:t>
      </w:r>
      <w:r w:rsidRPr="00A854F2">
        <w:rPr>
          <w:rStyle w:val="HideTWBExt"/>
          <w:b w:val="0"/>
        </w:rPr>
        <w:t>&lt;/NumAm&gt;</w:t>
      </w:r>
    </w:p>
    <w:p w14:paraId="7341AD35" w14:textId="77777777" w:rsidR="000605DB" w:rsidRPr="009D3452" w:rsidRDefault="000605DB" w:rsidP="000605DB">
      <w:pPr>
        <w:pStyle w:val="NormalBold"/>
      </w:pPr>
      <w:r w:rsidRPr="00A854F2">
        <w:rPr>
          <w:rStyle w:val="HideTWBExt"/>
          <w:b w:val="0"/>
        </w:rPr>
        <w:t>&lt;RepeatBlock-By&gt;&lt;Members&gt;</w:t>
      </w:r>
      <w:proofErr w:type="spellStart"/>
      <w:r w:rsidRPr="009D3452">
        <w:t>Giorgio</w:t>
      </w:r>
      <w:proofErr w:type="spellEnd"/>
      <w:r w:rsidRPr="009D3452">
        <w:t xml:space="preserve"> Gori, </w:t>
      </w:r>
      <w:proofErr w:type="spellStart"/>
      <w:r w:rsidRPr="009D3452">
        <w:t>Stefano</w:t>
      </w:r>
      <w:proofErr w:type="spellEnd"/>
      <w:r w:rsidRPr="009D3452">
        <w:t xml:space="preserve"> </w:t>
      </w:r>
      <w:proofErr w:type="spellStart"/>
      <w:r w:rsidRPr="009D3452">
        <w:t>Bonaccini</w:t>
      </w:r>
      <w:proofErr w:type="spellEnd"/>
      <w:r w:rsidRPr="009D3452">
        <w:t xml:space="preserve">, </w:t>
      </w:r>
      <w:proofErr w:type="spellStart"/>
      <w:r w:rsidRPr="009D3452">
        <w:t>Annalisa</w:t>
      </w:r>
      <w:proofErr w:type="spellEnd"/>
      <w:r w:rsidRPr="009D3452">
        <w:t xml:space="preserve"> </w:t>
      </w:r>
      <w:proofErr w:type="spellStart"/>
      <w:r w:rsidRPr="009D3452">
        <w:t>Corrado</w:t>
      </w:r>
      <w:proofErr w:type="spellEnd"/>
      <w:r w:rsidRPr="00A854F2">
        <w:rPr>
          <w:rStyle w:val="HideTWBExt"/>
          <w:b w:val="0"/>
        </w:rPr>
        <w:t>&lt;/Members&gt;</w:t>
      </w:r>
    </w:p>
    <w:p w14:paraId="399EADD6" w14:textId="77777777" w:rsidR="000605DB" w:rsidRPr="009D3452" w:rsidRDefault="000605DB" w:rsidP="000605DB">
      <w:pPr>
        <w:pStyle w:val="NormalBold"/>
      </w:pPr>
      <w:r w:rsidRPr="00A854F2">
        <w:rPr>
          <w:rStyle w:val="HideTWBExt"/>
          <w:b w:val="0"/>
        </w:rPr>
        <w:t>&lt;/RepeatBlock-By&gt;</w:t>
      </w:r>
    </w:p>
    <w:p w14:paraId="177FADA8" w14:textId="3E06346C"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835C161"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ED79C77" w14:textId="77777777" w:rsidTr="005E3C7E">
        <w:trPr>
          <w:trHeight w:hRule="exact" w:val="240"/>
          <w:jc w:val="center"/>
        </w:trPr>
        <w:tc>
          <w:tcPr>
            <w:tcW w:w="9752" w:type="dxa"/>
            <w:gridSpan w:val="2"/>
            <w:tcBorders>
              <w:top w:val="nil"/>
              <w:left w:val="nil"/>
              <w:bottom w:val="nil"/>
              <w:right w:val="nil"/>
            </w:tcBorders>
          </w:tcPr>
          <w:p w14:paraId="61485451" w14:textId="77777777" w:rsidR="000605DB" w:rsidRPr="009D3452" w:rsidRDefault="000605DB" w:rsidP="005E3C7E"/>
        </w:tc>
      </w:tr>
      <w:tr w:rsidR="00307E38" w:rsidRPr="009D3452" w14:paraId="05A19B89" w14:textId="77777777" w:rsidTr="005E3C7E">
        <w:trPr>
          <w:trHeight w:val="240"/>
          <w:jc w:val="center"/>
        </w:trPr>
        <w:tc>
          <w:tcPr>
            <w:tcW w:w="4876" w:type="dxa"/>
            <w:tcBorders>
              <w:top w:val="nil"/>
              <w:left w:val="nil"/>
              <w:bottom w:val="nil"/>
              <w:right w:val="nil"/>
            </w:tcBorders>
          </w:tcPr>
          <w:p w14:paraId="209A506F" w14:textId="23C8D195"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B0C6593" w14:textId="57219609" w:rsidR="000605DB" w:rsidRPr="009D3452" w:rsidRDefault="000605DB" w:rsidP="005E3C7E">
            <w:pPr>
              <w:pStyle w:val="AmColumnHeading"/>
            </w:pPr>
            <w:r w:rsidRPr="009D3452">
              <w:t>Predlog spremembe</w:t>
            </w:r>
          </w:p>
        </w:tc>
      </w:tr>
      <w:tr w:rsidR="00307E38" w:rsidRPr="009D3452" w14:paraId="36A65FF4" w14:textId="77777777" w:rsidTr="005E3C7E">
        <w:trPr>
          <w:jc w:val="center"/>
        </w:trPr>
        <w:tc>
          <w:tcPr>
            <w:tcW w:w="4876" w:type="dxa"/>
            <w:tcBorders>
              <w:top w:val="nil"/>
              <w:left w:val="nil"/>
              <w:bottom w:val="nil"/>
              <w:right w:val="nil"/>
            </w:tcBorders>
          </w:tcPr>
          <w:p w14:paraId="23D89629"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47056FFF"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w:t>
            </w:r>
            <w:r w:rsidRPr="009D3452">
              <w:rPr>
                <w:b/>
                <w:i/>
              </w:rPr>
              <w:t>konkurenčnosti, trajnostnosti in odpornosti sektorja pomorske proizvodnje,</w:t>
            </w:r>
            <w:r w:rsidRPr="009D3452">
              <w:t xml:space="preserve"> razvoj inovativnih sonaravnih poslovnih modelov in rešitev na strani povpraševanja za čiste in razogljičene stavbe, promet in industrijo ter povečanje obsega proizvodnje, ki prispeva k strateški avtonomiji Evrope. </w:t>
            </w:r>
            <w:r w:rsidRPr="009D3452">
              <w:rPr>
                <w:b/>
                <w:i/>
              </w:rPr>
              <w:t>To vključuje podporo za razširitev in uvajanje rešitev, ki regijam in mestom omogočajo, da delujejo kot preizkusni poligoni za avtonomno vožnjo za čiste tehnologije in pristope sistematičnega razogljičenja.</w:t>
            </w:r>
          </w:p>
        </w:tc>
      </w:tr>
    </w:tbl>
    <w:p w14:paraId="27BBF713"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10248CD" w14:textId="77777777" w:rsidR="000605DB" w:rsidRPr="009D3452" w:rsidRDefault="000605DB" w:rsidP="000605DB">
      <w:r w:rsidRPr="00A854F2">
        <w:rPr>
          <w:rStyle w:val="HideTWBExt"/>
        </w:rPr>
        <w:t>&lt;/Amend&gt;</w:t>
      </w:r>
    </w:p>
    <w:p w14:paraId="05B71AE2" w14:textId="1F89DB2B"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1361</w:t>
      </w:r>
      <w:r w:rsidRPr="00A854F2">
        <w:rPr>
          <w:rStyle w:val="HideTWBExt"/>
          <w:b w:val="0"/>
        </w:rPr>
        <w:t>&lt;/NumAm&gt;</w:t>
      </w:r>
    </w:p>
    <w:p w14:paraId="5C8F0646" w14:textId="2276ECF5" w:rsidR="000605DB" w:rsidRPr="009D3452" w:rsidRDefault="000605DB" w:rsidP="000605DB">
      <w:pPr>
        <w:pStyle w:val="NormalBold"/>
      </w:pPr>
      <w:r w:rsidRPr="00A854F2">
        <w:rPr>
          <w:rStyle w:val="HideTWBExt"/>
          <w:b w:val="0"/>
        </w:rPr>
        <w:t>&lt;RepeatBlock-By&gt;&lt;Members&gt;</w:t>
      </w:r>
      <w:r w:rsidRPr="009D3452">
        <w:t xml:space="preserve">Bruno </w:t>
      </w:r>
      <w:proofErr w:type="spellStart"/>
      <w:r w:rsidRPr="009D3452">
        <w:t>Tobback</w:t>
      </w:r>
      <w:proofErr w:type="spellEnd"/>
      <w:r w:rsidRPr="009D3452">
        <w:t xml:space="preserve">, Thomas </w:t>
      </w:r>
      <w:proofErr w:type="spellStart"/>
      <w:r w:rsidRPr="009D3452">
        <w:t>Pellerin-Carlin</w:t>
      </w:r>
      <w:proofErr w:type="spellEnd"/>
      <w:r w:rsidRPr="009D3452">
        <w:t xml:space="preserve">, </w:t>
      </w:r>
      <w:proofErr w:type="spellStart"/>
      <w:r w:rsidRPr="009D3452">
        <w:t>Janis</w:t>
      </w:r>
      <w:proofErr w:type="spellEnd"/>
      <w:r w:rsidRPr="009D3452">
        <w:t xml:space="preserve"> </w:t>
      </w:r>
      <w:proofErr w:type="spellStart"/>
      <w:r w:rsidRPr="009D3452">
        <w:t>Maniatis</w:t>
      </w:r>
      <w:proofErr w:type="spellEnd"/>
      <w:r w:rsidRPr="009D3452">
        <w:t xml:space="preserve"> (</w:t>
      </w:r>
      <w:proofErr w:type="spellStart"/>
      <w:r w:rsidRPr="009D3452">
        <w:t>Yannis</w:t>
      </w:r>
      <w:proofErr w:type="spellEnd"/>
      <w:r w:rsidRPr="009D3452">
        <w:t xml:space="preserve"> </w:t>
      </w:r>
      <w:proofErr w:type="spellStart"/>
      <w:r w:rsidRPr="009D3452">
        <w:t>Maniatis</w:t>
      </w:r>
      <w:proofErr w:type="spellEnd"/>
      <w:r w:rsidRPr="009D3452">
        <w:t xml:space="preserve">), Daniel </w:t>
      </w:r>
      <w:proofErr w:type="spellStart"/>
      <w:r w:rsidRPr="009D3452">
        <w:t>Attard</w:t>
      </w:r>
      <w:proofErr w:type="spellEnd"/>
      <w:r w:rsidRPr="00A854F2">
        <w:rPr>
          <w:rStyle w:val="HideTWBExt"/>
          <w:b w:val="0"/>
        </w:rPr>
        <w:t>&lt;/Members&gt;</w:t>
      </w:r>
    </w:p>
    <w:p w14:paraId="75F091C7" w14:textId="77777777" w:rsidR="000605DB" w:rsidRPr="009D3452" w:rsidRDefault="000605DB" w:rsidP="000605DB">
      <w:pPr>
        <w:pStyle w:val="NormalBold"/>
      </w:pPr>
      <w:r w:rsidRPr="00A854F2">
        <w:rPr>
          <w:rStyle w:val="HideTWBExt"/>
          <w:b w:val="0"/>
        </w:rPr>
        <w:t>&lt;/RepeatBlock-By&gt;</w:t>
      </w:r>
    </w:p>
    <w:p w14:paraId="29158424" w14:textId="5999B494"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97B34DE"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3A2C78B" w14:textId="77777777" w:rsidTr="005E3C7E">
        <w:trPr>
          <w:trHeight w:hRule="exact" w:val="240"/>
          <w:jc w:val="center"/>
        </w:trPr>
        <w:tc>
          <w:tcPr>
            <w:tcW w:w="9752" w:type="dxa"/>
            <w:gridSpan w:val="2"/>
            <w:tcBorders>
              <w:top w:val="nil"/>
              <w:left w:val="nil"/>
              <w:bottom w:val="nil"/>
              <w:right w:val="nil"/>
            </w:tcBorders>
          </w:tcPr>
          <w:p w14:paraId="46A7EFAE" w14:textId="77777777" w:rsidR="000605DB" w:rsidRPr="009D3452" w:rsidRDefault="000605DB" w:rsidP="005E3C7E"/>
        </w:tc>
      </w:tr>
      <w:tr w:rsidR="00307E38" w:rsidRPr="009D3452" w14:paraId="2EEB7822" w14:textId="77777777" w:rsidTr="005E3C7E">
        <w:trPr>
          <w:trHeight w:val="240"/>
          <w:jc w:val="center"/>
        </w:trPr>
        <w:tc>
          <w:tcPr>
            <w:tcW w:w="4876" w:type="dxa"/>
            <w:tcBorders>
              <w:top w:val="nil"/>
              <w:left w:val="nil"/>
              <w:bottom w:val="nil"/>
              <w:right w:val="nil"/>
            </w:tcBorders>
          </w:tcPr>
          <w:p w14:paraId="06CDF777" w14:textId="2125CDCF"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69B4D26" w14:textId="5E5BF0BA" w:rsidR="000605DB" w:rsidRPr="009D3452" w:rsidRDefault="000605DB" w:rsidP="005E3C7E">
            <w:pPr>
              <w:pStyle w:val="AmColumnHeading"/>
            </w:pPr>
            <w:r w:rsidRPr="009D3452">
              <w:t>Predlog spremembe</w:t>
            </w:r>
          </w:p>
        </w:tc>
      </w:tr>
      <w:tr w:rsidR="00307E38" w:rsidRPr="009D3452" w14:paraId="299E68F6" w14:textId="77777777" w:rsidTr="005E3C7E">
        <w:trPr>
          <w:jc w:val="center"/>
        </w:trPr>
        <w:tc>
          <w:tcPr>
            <w:tcW w:w="4876" w:type="dxa"/>
            <w:tcBorders>
              <w:top w:val="nil"/>
              <w:left w:val="nil"/>
              <w:bottom w:val="nil"/>
              <w:right w:val="nil"/>
            </w:tcBorders>
          </w:tcPr>
          <w:p w14:paraId="1A6C7537"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w:t>
            </w:r>
            <w:r w:rsidRPr="009D3452">
              <w:rPr>
                <w:b/>
                <w:i/>
              </w:rPr>
              <w:t>in drugih rešitev za industrijske procese</w:t>
            </w:r>
            <w:r w:rsidRPr="009D3452">
              <w:t xml:space="preserve"> in dejavnosti, razogljičenje oskrbe z energijo, spodbujanje energijske učinkovitosti, uvajanje rešitev za energijo iz obnovljivih virov in čisto energijo, razvoj prožnosti energetskega sistema, uvajanje vodilnih trgov za čiste proizvode, razvoj, odpornost, povezovanje in </w:t>
            </w:r>
            <w:r w:rsidRPr="009D3452">
              <w:rPr>
                <w:b/>
                <w:i/>
              </w:rPr>
              <w:t>digitalizacija</w:t>
            </w:r>
            <w:r w:rsidRPr="009D3452">
              <w:t xml:space="preserve"> energetske in prometne infrastrukture in sistemov, spodbujanje pametne mobilnosti in </w:t>
            </w:r>
            <w:r w:rsidRPr="009D3452">
              <w:rPr>
                <w:b/>
                <w:i/>
              </w:rPr>
              <w:t>trajnostnih alternativnih goriv</w:t>
            </w:r>
            <w:r w:rsidRPr="009D3452">
              <w:t xml:space="preserve">, spodbujanje trajnostnega modrega gospodarstva, </w:t>
            </w:r>
            <w:r w:rsidRPr="009D3452">
              <w:rPr>
                <w:b/>
                <w:i/>
              </w:rPr>
              <w:t>razvoj</w:t>
            </w:r>
            <w:r w:rsidRPr="009D3452">
              <w:t xml:space="preserve">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4DD96FAF"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w:t>
            </w:r>
            <w:r w:rsidRPr="009D3452">
              <w:rPr>
                <w:b/>
                <w:i/>
              </w:rPr>
              <w:t>, ki podpirajo elektrifikacijo industrijskih procesov</w:t>
            </w:r>
            <w:r w:rsidRPr="009D3452">
              <w:t xml:space="preserve"> in dejavnosti, </w:t>
            </w:r>
            <w:r w:rsidRPr="009D3452">
              <w:rPr>
                <w:b/>
                <w:i/>
              </w:rPr>
              <w:t>kadar je to tehnično izvedljivo, ter</w:t>
            </w:r>
            <w:r w:rsidRPr="009D3452">
              <w:t xml:space="preserve"> razogljičenje oskrbe z energijo, spodbujanje energijske učinkovitosti, uvajanje rešitev za energijo iz obnovljivih virov in čisto energijo, razvoj prožnosti energetskega sistema</w:t>
            </w:r>
            <w:r w:rsidRPr="009D3452">
              <w:rPr>
                <w:b/>
                <w:i/>
              </w:rPr>
              <w:t>, med drugim z združevalci, razvoj in podporo skupnosti na področju energije iz obnovljivih virov</w:t>
            </w:r>
            <w:r w:rsidRPr="009D3452">
              <w:t>, uvajanje vodilnih trgov za čiste</w:t>
            </w:r>
            <w:r w:rsidRPr="009D3452">
              <w:rPr>
                <w:b/>
                <w:i/>
              </w:rPr>
              <w:t>, z viri učinkovite in krožne</w:t>
            </w:r>
            <w:r w:rsidRPr="009D3452">
              <w:t xml:space="preserve"> proizvode, </w:t>
            </w:r>
            <w:r w:rsidRPr="009D3452">
              <w:rPr>
                <w:b/>
                <w:i/>
              </w:rPr>
              <w:t>tehnologije in storitve,</w:t>
            </w:r>
            <w:r w:rsidRPr="009D3452">
              <w:t xml:space="preserve"> razvoj, odpornost, povezovanje in </w:t>
            </w:r>
            <w:r w:rsidRPr="009D3452">
              <w:rPr>
                <w:b/>
                <w:i/>
              </w:rPr>
              <w:t>digitalizacijo</w:t>
            </w:r>
            <w:r w:rsidRPr="009D3452">
              <w:t xml:space="preserve"> energetske in prometne infrastrukture in sistemov, spodbujanje pametne mobilnosti in </w:t>
            </w:r>
            <w:r w:rsidRPr="009D3452">
              <w:rPr>
                <w:b/>
                <w:i/>
              </w:rPr>
              <w:t>elektrifikacije prometa, kjer koli je to tehnično izvedljivo</w:t>
            </w:r>
            <w:r w:rsidRPr="009D3452">
              <w:t xml:space="preserve">, </w:t>
            </w:r>
            <w:r w:rsidRPr="009D3452">
              <w:rPr>
                <w:b/>
                <w:i/>
              </w:rPr>
              <w:t>oziroma razvoj trajnostnih goriv ter</w:t>
            </w:r>
            <w:r w:rsidRPr="009D3452">
              <w:t xml:space="preserve"> spodbujanje trajnostnega modrega gospodarstva, inovativnih sonaravnih </w:t>
            </w:r>
            <w:r w:rsidRPr="009D3452">
              <w:rPr>
                <w:b/>
                <w:i/>
              </w:rPr>
              <w:t>rešitev, materialov in</w:t>
            </w:r>
            <w:r w:rsidRPr="009D3452">
              <w:t xml:space="preserve"> poslovnih modelov in rešitev na strani povpraševanja za čiste in razogljičene stavbe, promet in industrijo ter povečanje obsega proizvodnje, ki prispeva k strateški avtonomiji Evrope.</w:t>
            </w:r>
          </w:p>
        </w:tc>
      </w:tr>
    </w:tbl>
    <w:p w14:paraId="3D2D7DC8"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53F4863" w14:textId="77777777" w:rsidR="000605DB" w:rsidRPr="009D3452" w:rsidRDefault="000605DB" w:rsidP="000605DB">
      <w:r w:rsidRPr="00A854F2">
        <w:rPr>
          <w:rStyle w:val="HideTWBExt"/>
        </w:rPr>
        <w:t>&lt;/Amend&gt;</w:t>
      </w:r>
    </w:p>
    <w:p w14:paraId="3287CC4D" w14:textId="38DFBBDE"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1362</w:t>
      </w:r>
      <w:r w:rsidRPr="00A854F2">
        <w:rPr>
          <w:rStyle w:val="HideTWBExt"/>
          <w:b w:val="0"/>
        </w:rPr>
        <w:t>&lt;/NumAm&gt;</w:t>
      </w:r>
    </w:p>
    <w:p w14:paraId="1EB561D8" w14:textId="77777777" w:rsidR="000605DB" w:rsidRPr="009D3452" w:rsidRDefault="000605DB" w:rsidP="000605DB">
      <w:pPr>
        <w:pStyle w:val="NormalBold"/>
      </w:pPr>
      <w:r w:rsidRPr="00A854F2">
        <w:rPr>
          <w:rStyle w:val="HideTWBExt"/>
          <w:b w:val="0"/>
        </w:rPr>
        <w:t>&lt;RepeatBlock-By&gt;&lt;Members&gt;</w:t>
      </w:r>
      <w:proofErr w:type="spellStart"/>
      <w:r w:rsidRPr="009D3452">
        <w:t>Oihane</w:t>
      </w:r>
      <w:proofErr w:type="spellEnd"/>
      <w:r w:rsidRPr="009D3452">
        <w:t xml:space="preserve"> </w:t>
      </w:r>
      <w:proofErr w:type="spellStart"/>
      <w:r w:rsidRPr="009D3452">
        <w:t>Agirregoitia</w:t>
      </w:r>
      <w:proofErr w:type="spellEnd"/>
      <w:r w:rsidRPr="009D3452">
        <w:t xml:space="preserve"> Martínez</w:t>
      </w:r>
      <w:r w:rsidRPr="00A854F2">
        <w:rPr>
          <w:rStyle w:val="HideTWBExt"/>
          <w:b w:val="0"/>
        </w:rPr>
        <w:t>&lt;/Members&gt;</w:t>
      </w:r>
    </w:p>
    <w:p w14:paraId="2F7753F7" w14:textId="77777777" w:rsidR="000605DB" w:rsidRPr="009D3452" w:rsidRDefault="000605DB" w:rsidP="000605DB">
      <w:pPr>
        <w:pStyle w:val="NormalBold"/>
      </w:pPr>
      <w:r w:rsidRPr="00A854F2">
        <w:rPr>
          <w:rStyle w:val="HideTWBExt"/>
          <w:b w:val="0"/>
        </w:rPr>
        <w:t>&lt;/RepeatBlock-By&gt;</w:t>
      </w:r>
    </w:p>
    <w:p w14:paraId="0FDD02ED" w14:textId="7684F152"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CC5E98F"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4D77DFE" w14:textId="77777777" w:rsidTr="005E3C7E">
        <w:trPr>
          <w:trHeight w:hRule="exact" w:val="240"/>
          <w:jc w:val="center"/>
        </w:trPr>
        <w:tc>
          <w:tcPr>
            <w:tcW w:w="9752" w:type="dxa"/>
            <w:gridSpan w:val="2"/>
            <w:tcBorders>
              <w:top w:val="nil"/>
              <w:left w:val="nil"/>
              <w:bottom w:val="nil"/>
              <w:right w:val="nil"/>
            </w:tcBorders>
          </w:tcPr>
          <w:p w14:paraId="3F9DD3EA" w14:textId="77777777" w:rsidR="000605DB" w:rsidRPr="009D3452" w:rsidRDefault="000605DB" w:rsidP="005E3C7E"/>
        </w:tc>
      </w:tr>
      <w:tr w:rsidR="00307E38" w:rsidRPr="009D3452" w14:paraId="7030971A" w14:textId="77777777" w:rsidTr="005E3C7E">
        <w:trPr>
          <w:trHeight w:val="240"/>
          <w:jc w:val="center"/>
        </w:trPr>
        <w:tc>
          <w:tcPr>
            <w:tcW w:w="4876" w:type="dxa"/>
            <w:tcBorders>
              <w:top w:val="nil"/>
              <w:left w:val="nil"/>
              <w:bottom w:val="nil"/>
              <w:right w:val="nil"/>
            </w:tcBorders>
          </w:tcPr>
          <w:p w14:paraId="7A0945C6" w14:textId="2B1D076C"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0C6A83A" w14:textId="637E5422" w:rsidR="000605DB" w:rsidRPr="009D3452" w:rsidRDefault="000605DB" w:rsidP="005E3C7E">
            <w:pPr>
              <w:pStyle w:val="AmColumnHeading"/>
            </w:pPr>
            <w:r w:rsidRPr="009D3452">
              <w:t>Predlog spremembe</w:t>
            </w:r>
          </w:p>
        </w:tc>
      </w:tr>
      <w:tr w:rsidR="00307E38" w:rsidRPr="009D3452" w14:paraId="34A86D40" w14:textId="77777777" w:rsidTr="005E3C7E">
        <w:trPr>
          <w:jc w:val="center"/>
        </w:trPr>
        <w:tc>
          <w:tcPr>
            <w:tcW w:w="4876" w:type="dxa"/>
            <w:tcBorders>
              <w:top w:val="nil"/>
              <w:left w:val="nil"/>
              <w:bottom w:val="nil"/>
              <w:right w:val="nil"/>
            </w:tcBorders>
          </w:tcPr>
          <w:p w14:paraId="1321BF14"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10AC14D8"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w:t>
            </w:r>
            <w:r w:rsidRPr="009D3452">
              <w:rPr>
                <w:b/>
                <w:i/>
              </w:rPr>
              <w:t>razvoju in podpori za regionalne in lokalne inovacijske ekosisteme in ekosisteme uvajanja za krepitev teritorialne razsežnosti konkurenčnosti z olajšanjem sodelovanja med industrijo, vključno z MSP, raziskovalnimi organizacijami ter lokalnimi in regionalnimi organi, in k</w:t>
            </w:r>
            <w:r w:rsidRPr="009D3452">
              <w:t xml:space="preserve">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3C73EE5E"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68C55E1" w14:textId="77777777" w:rsidR="000605DB" w:rsidRPr="009D3452" w:rsidRDefault="000605DB" w:rsidP="000605DB">
      <w:r w:rsidRPr="00A854F2">
        <w:rPr>
          <w:rStyle w:val="HideTWBExt"/>
        </w:rPr>
        <w:t>&lt;/Amend&gt;</w:t>
      </w:r>
    </w:p>
    <w:p w14:paraId="24BE1AC1" w14:textId="73A70436"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1363</w:t>
      </w:r>
      <w:r w:rsidRPr="00A854F2">
        <w:rPr>
          <w:rStyle w:val="HideTWBExt"/>
          <w:b w:val="0"/>
        </w:rPr>
        <w:t>&lt;/NumAm&gt;</w:t>
      </w:r>
    </w:p>
    <w:p w14:paraId="2C151231" w14:textId="61F5EC7E" w:rsidR="000605DB" w:rsidRPr="009D3452" w:rsidRDefault="000605DB" w:rsidP="000605DB">
      <w:pPr>
        <w:pStyle w:val="NormalBold"/>
      </w:pPr>
      <w:r w:rsidRPr="00A854F2">
        <w:rPr>
          <w:rStyle w:val="HideTWBExt"/>
          <w:b w:val="0"/>
        </w:rPr>
        <w:t>&lt;RepeatBlock-By&gt;&lt;Members&gt;</w:t>
      </w:r>
      <w:r w:rsidRPr="009D3452">
        <w:t xml:space="preserve">Bruno </w:t>
      </w:r>
      <w:proofErr w:type="spellStart"/>
      <w:r w:rsidRPr="009D3452">
        <w:t>Tobback</w:t>
      </w:r>
      <w:proofErr w:type="spellEnd"/>
      <w:r w:rsidRPr="009D3452">
        <w:t xml:space="preserve">, Thomas </w:t>
      </w:r>
      <w:proofErr w:type="spellStart"/>
      <w:r w:rsidRPr="009D3452">
        <w:t>Pellerin-Carlin</w:t>
      </w:r>
      <w:proofErr w:type="spellEnd"/>
      <w:r w:rsidRPr="009D3452">
        <w:t xml:space="preserve">, </w:t>
      </w:r>
      <w:proofErr w:type="spellStart"/>
      <w:r w:rsidRPr="009D3452">
        <w:t>Janis</w:t>
      </w:r>
      <w:proofErr w:type="spellEnd"/>
      <w:r w:rsidRPr="009D3452">
        <w:t xml:space="preserve"> </w:t>
      </w:r>
      <w:proofErr w:type="spellStart"/>
      <w:r w:rsidRPr="009D3452">
        <w:t>Maniatis</w:t>
      </w:r>
      <w:proofErr w:type="spellEnd"/>
      <w:r w:rsidRPr="009D3452">
        <w:t xml:space="preserve"> (</w:t>
      </w:r>
      <w:proofErr w:type="spellStart"/>
      <w:r w:rsidRPr="009D3452">
        <w:t>Yannis</w:t>
      </w:r>
      <w:proofErr w:type="spellEnd"/>
      <w:r w:rsidRPr="009D3452">
        <w:t xml:space="preserve"> </w:t>
      </w:r>
      <w:proofErr w:type="spellStart"/>
      <w:r w:rsidRPr="009D3452">
        <w:t>Maniatis</w:t>
      </w:r>
      <w:proofErr w:type="spellEnd"/>
      <w:r w:rsidRPr="009D3452">
        <w:t xml:space="preserve">), Nicolás González </w:t>
      </w:r>
      <w:proofErr w:type="spellStart"/>
      <w:r w:rsidRPr="009D3452">
        <w:t>Casares</w:t>
      </w:r>
      <w:proofErr w:type="spellEnd"/>
      <w:r w:rsidRPr="009D3452">
        <w:t xml:space="preserve">, </w:t>
      </w:r>
      <w:proofErr w:type="spellStart"/>
      <w:r w:rsidRPr="009D3452">
        <w:t>Giorgio</w:t>
      </w:r>
      <w:proofErr w:type="spellEnd"/>
      <w:r w:rsidRPr="009D3452">
        <w:t xml:space="preserve"> Gori</w:t>
      </w:r>
      <w:r w:rsidRPr="00A854F2">
        <w:rPr>
          <w:rStyle w:val="HideTWBExt"/>
          <w:b w:val="0"/>
        </w:rPr>
        <w:t>&lt;/Members&gt;</w:t>
      </w:r>
    </w:p>
    <w:p w14:paraId="3F679E7E" w14:textId="77777777" w:rsidR="000605DB" w:rsidRPr="009D3452" w:rsidRDefault="000605DB" w:rsidP="000605DB">
      <w:pPr>
        <w:pStyle w:val="NormalBold"/>
      </w:pPr>
      <w:r w:rsidRPr="00A854F2">
        <w:rPr>
          <w:rStyle w:val="HideTWBExt"/>
          <w:b w:val="0"/>
        </w:rPr>
        <w:t>&lt;/RepeatBlock-By&gt;</w:t>
      </w:r>
    </w:p>
    <w:p w14:paraId="05382690" w14:textId="612DC325"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62C0D2C"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49C390D" w14:textId="77777777" w:rsidTr="005E3C7E">
        <w:trPr>
          <w:trHeight w:hRule="exact" w:val="240"/>
          <w:jc w:val="center"/>
        </w:trPr>
        <w:tc>
          <w:tcPr>
            <w:tcW w:w="9752" w:type="dxa"/>
            <w:gridSpan w:val="2"/>
            <w:tcBorders>
              <w:top w:val="nil"/>
              <w:left w:val="nil"/>
              <w:bottom w:val="nil"/>
              <w:right w:val="nil"/>
            </w:tcBorders>
          </w:tcPr>
          <w:p w14:paraId="730226ED" w14:textId="77777777" w:rsidR="000605DB" w:rsidRPr="009D3452" w:rsidRDefault="000605DB" w:rsidP="005E3C7E"/>
        </w:tc>
      </w:tr>
      <w:tr w:rsidR="00307E38" w:rsidRPr="009D3452" w14:paraId="74153E8D" w14:textId="77777777" w:rsidTr="005E3C7E">
        <w:trPr>
          <w:trHeight w:val="240"/>
          <w:jc w:val="center"/>
        </w:trPr>
        <w:tc>
          <w:tcPr>
            <w:tcW w:w="4876" w:type="dxa"/>
            <w:tcBorders>
              <w:top w:val="nil"/>
              <w:left w:val="nil"/>
              <w:bottom w:val="nil"/>
              <w:right w:val="nil"/>
            </w:tcBorders>
          </w:tcPr>
          <w:p w14:paraId="68457160" w14:textId="6B842FB9"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B1B5EEB" w14:textId="786DE803" w:rsidR="000605DB" w:rsidRPr="009D3452" w:rsidRDefault="000605DB" w:rsidP="005E3C7E">
            <w:pPr>
              <w:pStyle w:val="AmColumnHeading"/>
            </w:pPr>
            <w:r w:rsidRPr="009D3452">
              <w:t>Predlog spremembe</w:t>
            </w:r>
          </w:p>
        </w:tc>
      </w:tr>
      <w:tr w:rsidR="00307E38" w:rsidRPr="009D3452" w14:paraId="7A723399" w14:textId="77777777" w:rsidTr="005E3C7E">
        <w:trPr>
          <w:jc w:val="center"/>
        </w:trPr>
        <w:tc>
          <w:tcPr>
            <w:tcW w:w="4876" w:type="dxa"/>
            <w:tcBorders>
              <w:top w:val="nil"/>
              <w:left w:val="nil"/>
              <w:bottom w:val="nil"/>
              <w:right w:val="nil"/>
            </w:tcBorders>
          </w:tcPr>
          <w:p w14:paraId="6E0D979D"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1A7E4D8F"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w:t>
            </w:r>
            <w:r w:rsidRPr="009D3452">
              <w:rPr>
                <w:b/>
                <w:i/>
              </w:rPr>
              <w:t>med drugim s podporo za predstavitvene projekte velikega obsega ter realna okolja za preizkušanje v regijah in mestih, ki delujejo kot vozlišča za razvoj, širitev in uvajanje čistih tehnologij ter celostnih rešitev za razogljičenje,</w:t>
            </w:r>
            <w:r w:rsidRPr="009D3452">
              <w:t xml:space="preserve">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0A326DD2"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BABC0DE" w14:textId="77777777" w:rsidR="000605DB" w:rsidRPr="009D3452" w:rsidRDefault="000605DB" w:rsidP="000605DB">
      <w:r w:rsidRPr="00A854F2">
        <w:rPr>
          <w:rStyle w:val="HideTWBExt"/>
        </w:rPr>
        <w:t>&lt;/Amend&gt;</w:t>
      </w:r>
    </w:p>
    <w:p w14:paraId="1811F39F" w14:textId="158DC9DD"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1364</w:t>
      </w:r>
      <w:r w:rsidRPr="00A854F2">
        <w:rPr>
          <w:rStyle w:val="HideTWBExt"/>
          <w:b w:val="0"/>
        </w:rPr>
        <w:t>&lt;/NumAm&gt;</w:t>
      </w:r>
    </w:p>
    <w:p w14:paraId="03BBEB8A" w14:textId="37D1C5FC" w:rsidR="000605DB" w:rsidRPr="009D3452" w:rsidRDefault="000605DB" w:rsidP="000605DB">
      <w:pPr>
        <w:pStyle w:val="NormalBold"/>
      </w:pPr>
      <w:r w:rsidRPr="00A854F2">
        <w:rPr>
          <w:rStyle w:val="HideTWBExt"/>
          <w:b w:val="0"/>
        </w:rPr>
        <w:t>&lt;RepeatBlock-By&gt;&lt;Members&gt;</w:t>
      </w:r>
      <w:proofErr w:type="spellStart"/>
      <w:r w:rsidRPr="009D3452">
        <w:t>Christophe</w:t>
      </w:r>
      <w:proofErr w:type="spellEnd"/>
      <w:r w:rsidRPr="009D3452">
        <w:t xml:space="preserve"> </w:t>
      </w:r>
      <w:proofErr w:type="spellStart"/>
      <w:r w:rsidRPr="009D3452">
        <w:t>Clergeau</w:t>
      </w:r>
      <w:proofErr w:type="spellEnd"/>
      <w:r w:rsidRPr="009D3452">
        <w:t xml:space="preserve">, Jean-Marc </w:t>
      </w:r>
      <w:proofErr w:type="spellStart"/>
      <w:r w:rsidRPr="009D3452">
        <w:t>Germain</w:t>
      </w:r>
      <w:proofErr w:type="spellEnd"/>
      <w:r w:rsidRPr="009D3452">
        <w:t xml:space="preserve">, </w:t>
      </w:r>
      <w:proofErr w:type="spellStart"/>
      <w:r w:rsidRPr="009D3452">
        <w:t>Merja</w:t>
      </w:r>
      <w:proofErr w:type="spellEnd"/>
      <w:r w:rsidRPr="009D3452">
        <w:t xml:space="preserve"> </w:t>
      </w:r>
      <w:proofErr w:type="spellStart"/>
      <w:r w:rsidRPr="009D3452">
        <w:t>Kyllönen</w:t>
      </w:r>
      <w:proofErr w:type="spellEnd"/>
      <w:r w:rsidRPr="009D3452">
        <w:t xml:space="preserve">, Nora </w:t>
      </w:r>
      <w:proofErr w:type="spellStart"/>
      <w:r w:rsidRPr="009D3452">
        <w:t>Mebarek</w:t>
      </w:r>
      <w:proofErr w:type="spellEnd"/>
      <w:r w:rsidRPr="009D3452">
        <w:t xml:space="preserve">, Thomas </w:t>
      </w:r>
      <w:proofErr w:type="spellStart"/>
      <w:r w:rsidRPr="009D3452">
        <w:t>Pellerin-Carlin</w:t>
      </w:r>
      <w:proofErr w:type="spellEnd"/>
      <w:r w:rsidRPr="009D3452">
        <w:t xml:space="preserve">, </w:t>
      </w:r>
      <w:proofErr w:type="spellStart"/>
      <w:r w:rsidRPr="009D3452">
        <w:t>André</w:t>
      </w:r>
      <w:proofErr w:type="spellEnd"/>
      <w:r w:rsidRPr="009D3452">
        <w:t xml:space="preserve"> </w:t>
      </w:r>
      <w:proofErr w:type="spellStart"/>
      <w:r w:rsidRPr="009D3452">
        <w:t>Franqueira</w:t>
      </w:r>
      <w:proofErr w:type="spellEnd"/>
      <w:r w:rsidRPr="009D3452">
        <w:t xml:space="preserve"> </w:t>
      </w:r>
      <w:proofErr w:type="spellStart"/>
      <w:r w:rsidRPr="009D3452">
        <w:t>Rodrigues</w:t>
      </w:r>
      <w:proofErr w:type="spellEnd"/>
      <w:r w:rsidRPr="009D3452">
        <w:t>, Tonino Picula</w:t>
      </w:r>
      <w:r w:rsidRPr="00A854F2">
        <w:rPr>
          <w:rStyle w:val="HideTWBExt"/>
          <w:b w:val="0"/>
        </w:rPr>
        <w:t>&lt;/Members&gt;</w:t>
      </w:r>
    </w:p>
    <w:p w14:paraId="5B47B944" w14:textId="77777777" w:rsidR="000605DB" w:rsidRPr="009D3452" w:rsidRDefault="000605DB" w:rsidP="000605DB">
      <w:pPr>
        <w:pStyle w:val="NormalBold"/>
      </w:pPr>
      <w:r w:rsidRPr="00A854F2">
        <w:rPr>
          <w:rStyle w:val="HideTWBExt"/>
          <w:b w:val="0"/>
        </w:rPr>
        <w:t>&lt;/RepeatBlock-By&gt;</w:t>
      </w:r>
    </w:p>
    <w:p w14:paraId="699B3F04" w14:textId="6E0C9B2B"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03CD6A14"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7C54DFE4" w14:textId="77777777" w:rsidTr="005E3C7E">
        <w:trPr>
          <w:trHeight w:hRule="exact" w:val="240"/>
          <w:jc w:val="center"/>
        </w:trPr>
        <w:tc>
          <w:tcPr>
            <w:tcW w:w="9752" w:type="dxa"/>
            <w:gridSpan w:val="2"/>
            <w:tcBorders>
              <w:top w:val="nil"/>
              <w:left w:val="nil"/>
              <w:bottom w:val="nil"/>
              <w:right w:val="nil"/>
            </w:tcBorders>
          </w:tcPr>
          <w:p w14:paraId="7A6B2AC6" w14:textId="77777777" w:rsidR="000605DB" w:rsidRPr="009D3452" w:rsidRDefault="000605DB" w:rsidP="005E3C7E"/>
        </w:tc>
      </w:tr>
      <w:tr w:rsidR="00307E38" w:rsidRPr="009D3452" w14:paraId="778C357F" w14:textId="77777777" w:rsidTr="005E3C7E">
        <w:trPr>
          <w:trHeight w:val="240"/>
          <w:jc w:val="center"/>
        </w:trPr>
        <w:tc>
          <w:tcPr>
            <w:tcW w:w="4876" w:type="dxa"/>
            <w:tcBorders>
              <w:top w:val="nil"/>
              <w:left w:val="nil"/>
              <w:bottom w:val="nil"/>
              <w:right w:val="nil"/>
            </w:tcBorders>
          </w:tcPr>
          <w:p w14:paraId="5F1E38AB" w14:textId="6602D453"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570E84A" w14:textId="0EA5A526" w:rsidR="000605DB" w:rsidRPr="009D3452" w:rsidRDefault="000605DB" w:rsidP="005E3C7E">
            <w:pPr>
              <w:pStyle w:val="AmColumnHeading"/>
            </w:pPr>
            <w:r w:rsidRPr="009D3452">
              <w:t>Predlog spremembe</w:t>
            </w:r>
          </w:p>
        </w:tc>
      </w:tr>
      <w:tr w:rsidR="00307E38" w:rsidRPr="009D3452" w14:paraId="16E7465E" w14:textId="77777777" w:rsidTr="005E3C7E">
        <w:trPr>
          <w:jc w:val="center"/>
        </w:trPr>
        <w:tc>
          <w:tcPr>
            <w:tcW w:w="4876" w:type="dxa"/>
            <w:tcBorders>
              <w:top w:val="nil"/>
              <w:left w:val="nil"/>
              <w:bottom w:val="nil"/>
              <w:right w:val="nil"/>
            </w:tcBorders>
          </w:tcPr>
          <w:p w14:paraId="58ED4870" w14:textId="77777777" w:rsidR="000605DB" w:rsidRPr="009D3452" w:rsidRDefault="000605DB" w:rsidP="005E3C7E">
            <w:pPr>
              <w:pStyle w:val="Normal6a"/>
            </w:pPr>
            <w:r w:rsidRPr="009D3452">
              <w:t>(a)</w:t>
            </w:r>
            <w:r w:rsidRPr="009D3452">
              <w:tab/>
              <w:t>Kar zadeva podporo prehodu na čisto energijo</w:t>
            </w:r>
            <w:r w:rsidRPr="009D3452">
              <w:rPr>
                <w:b/>
                <w:bCs/>
                <w:i/>
                <w:iCs/>
              </w:rPr>
              <w:t xml:space="preserve"> in</w:t>
            </w:r>
            <w:r w:rsidRPr="009D3452">
              <w:t xml:space="preserve"> razogljičenju industrije, </w:t>
            </w:r>
            <w:r w:rsidRPr="009D3452">
              <w:rPr>
                <w:b/>
                <w:i/>
              </w:rPr>
              <w:t>sta posebna cilja podpora razogljičenju evropske industrije</w:t>
            </w:r>
            <w:r w:rsidRPr="009D3452">
              <w:t xml:space="preserve">, </w:t>
            </w:r>
            <w:r w:rsidRPr="009D3452">
              <w:rPr>
                <w:b/>
                <w:i/>
              </w:rPr>
              <w:t xml:space="preserve">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w:t>
            </w:r>
            <w:r w:rsidRPr="009D3452">
              <w:t>razogljičenje oskrbe z energijo, spodbujanje energijske učinkovitosti, uvajanje rešitev za energijo iz obnovljivih virov in čisto energijo, razvoj prožnosti energetskega sistema</w:t>
            </w:r>
            <w:r w:rsidRPr="009D3452">
              <w:rPr>
                <w:b/>
                <w:i/>
              </w:rPr>
              <w:t xml:space="preserve">, uvajanje vodilnih trgov za čiste proizvode, razvoj, odpornost, povezovanje in digitalizacija energetske in prometne infrastrukture in sistemov, spodbujanje pametne mobilnosti in trajnostnih alternativnih goriv, </w:t>
            </w:r>
            <w:r w:rsidRPr="009D3452">
              <w:t xml:space="preserve">spodbujanje trajnostnega modrega gospodarstva, </w:t>
            </w:r>
            <w:r w:rsidRPr="009D3452">
              <w:rPr>
                <w:b/>
                <w:i/>
              </w:rPr>
              <w:t>razvoj inovativnih sonaravnih poslovnih modelov</w:t>
            </w:r>
            <w:r w:rsidRPr="009D3452">
              <w:t xml:space="preserve"> in </w:t>
            </w:r>
            <w:r w:rsidRPr="009D3452">
              <w:rPr>
                <w:b/>
                <w:i/>
              </w:rPr>
              <w:t>rešitev na strani povpraševanja za čiste in razogljičene stavbe</w:t>
            </w:r>
            <w:r w:rsidRPr="009D3452">
              <w:t xml:space="preserve">, </w:t>
            </w:r>
            <w:r w:rsidRPr="009D3452">
              <w:rPr>
                <w:b/>
                <w:i/>
              </w:rPr>
              <w:t>promet in industrijo ter povečanje obsega proizvodnje, ki prispeva k strateški avtonomiji Evrope.</w:t>
            </w:r>
          </w:p>
        </w:tc>
        <w:tc>
          <w:tcPr>
            <w:tcW w:w="4876" w:type="dxa"/>
            <w:tcBorders>
              <w:top w:val="nil"/>
              <w:left w:val="nil"/>
              <w:bottom w:val="nil"/>
              <w:right w:val="nil"/>
            </w:tcBorders>
          </w:tcPr>
          <w:p w14:paraId="2200E1E8" w14:textId="018CA4E6" w:rsidR="000605DB" w:rsidRPr="009D3452" w:rsidRDefault="000605DB" w:rsidP="005E3C7E">
            <w:pPr>
              <w:pStyle w:val="Normal6a"/>
            </w:pPr>
            <w:r w:rsidRPr="009D3452">
              <w:t>(a)</w:t>
            </w:r>
            <w:r w:rsidRPr="009D3452">
              <w:tab/>
              <w:t xml:space="preserve">Kar zadeva podporo prehodu na čisto energijo, </w:t>
            </w:r>
            <w:r w:rsidRPr="009D3452">
              <w:rPr>
                <w:b/>
                <w:i/>
              </w:rPr>
              <w:t>energetski infrastrukturi,</w:t>
            </w:r>
            <w:r w:rsidR="00307E38" w:rsidRPr="009D3452">
              <w:t xml:space="preserve"> razogljičenju industrije</w:t>
            </w:r>
            <w:r w:rsidRPr="009D3452">
              <w:rPr>
                <w:b/>
                <w:i/>
              </w:rPr>
              <w:t xml:space="preserve"> in čisti tehnologiji</w:t>
            </w:r>
            <w:r w:rsidRPr="009D3452">
              <w:t xml:space="preserve">, </w:t>
            </w:r>
            <w:r w:rsidRPr="009D3452">
              <w:rPr>
                <w:b/>
                <w:i/>
              </w:rPr>
              <w:t>so posebni cilji:</w:t>
            </w:r>
          </w:p>
        </w:tc>
      </w:tr>
      <w:tr w:rsidR="00307E38" w:rsidRPr="009D3452" w14:paraId="04DC730B" w14:textId="77777777" w:rsidTr="005E3C7E">
        <w:trPr>
          <w:jc w:val="center"/>
        </w:trPr>
        <w:tc>
          <w:tcPr>
            <w:tcW w:w="4876" w:type="dxa"/>
            <w:tcBorders>
              <w:top w:val="nil"/>
              <w:left w:val="nil"/>
              <w:bottom w:val="nil"/>
              <w:right w:val="nil"/>
            </w:tcBorders>
          </w:tcPr>
          <w:p w14:paraId="418349C2" w14:textId="77777777" w:rsidR="000605DB" w:rsidRPr="009D3452" w:rsidRDefault="000605DB" w:rsidP="005E3C7E">
            <w:pPr>
              <w:pStyle w:val="Normal6a"/>
            </w:pPr>
          </w:p>
        </w:tc>
        <w:tc>
          <w:tcPr>
            <w:tcW w:w="4876" w:type="dxa"/>
            <w:tcBorders>
              <w:top w:val="nil"/>
              <w:left w:val="nil"/>
              <w:bottom w:val="nil"/>
              <w:right w:val="nil"/>
            </w:tcBorders>
          </w:tcPr>
          <w:p w14:paraId="64B16780" w14:textId="77777777" w:rsidR="000605DB" w:rsidRPr="009D3452" w:rsidRDefault="000605DB" w:rsidP="005E3C7E">
            <w:pPr>
              <w:pStyle w:val="Normal6a"/>
            </w:pPr>
            <w:r w:rsidRPr="009D3452">
              <w:rPr>
                <w:b/>
                <w:bCs/>
                <w:i/>
                <w:iCs/>
              </w:rPr>
              <w:t>– razvoj, povezovanje, odpornost, zaščita, varnost in digitalizacija</w:t>
            </w:r>
            <w:r w:rsidRPr="009D3452">
              <w:t xml:space="preserve"> energetske </w:t>
            </w:r>
            <w:r w:rsidRPr="009D3452">
              <w:rPr>
                <w:b/>
                <w:bCs/>
                <w:i/>
                <w:iCs/>
              </w:rPr>
              <w:t>infrastrukture in sistemov,</w:t>
            </w:r>
          </w:p>
        </w:tc>
      </w:tr>
      <w:tr w:rsidR="00307E38" w:rsidRPr="009D3452" w14:paraId="401B337D" w14:textId="77777777" w:rsidTr="005E3C7E">
        <w:trPr>
          <w:jc w:val="center"/>
        </w:trPr>
        <w:tc>
          <w:tcPr>
            <w:tcW w:w="4876" w:type="dxa"/>
            <w:tcBorders>
              <w:top w:val="nil"/>
              <w:left w:val="nil"/>
              <w:bottom w:val="nil"/>
              <w:right w:val="nil"/>
            </w:tcBorders>
          </w:tcPr>
          <w:p w14:paraId="183622CC" w14:textId="77777777" w:rsidR="000605DB" w:rsidRPr="009D3452" w:rsidRDefault="000605DB" w:rsidP="005E3C7E">
            <w:pPr>
              <w:pStyle w:val="Normal6a"/>
            </w:pPr>
          </w:p>
        </w:tc>
        <w:tc>
          <w:tcPr>
            <w:tcW w:w="4876" w:type="dxa"/>
            <w:tcBorders>
              <w:top w:val="nil"/>
              <w:left w:val="nil"/>
              <w:bottom w:val="nil"/>
              <w:right w:val="nil"/>
            </w:tcBorders>
          </w:tcPr>
          <w:p w14:paraId="6FE1AF9E" w14:textId="77777777" w:rsidR="000605DB" w:rsidRPr="009D3452" w:rsidRDefault="000605DB" w:rsidP="005E3C7E">
            <w:pPr>
              <w:pStyle w:val="Normal6a"/>
            </w:pPr>
            <w:r w:rsidRPr="009D3452">
              <w:rPr>
                <w:b/>
                <w:bCs/>
                <w:i/>
                <w:iCs/>
              </w:rPr>
              <w:t xml:space="preserve">– </w:t>
            </w:r>
            <w:r w:rsidRPr="009D3452">
              <w:t>razogljičenje oskrbe z energijo, spodbujanje energijske učinkovitosti, uvajanje rešitev za energijo iz obnovljivih virov in čisto energijo, razvoj prožnosti energetskega sistema</w:t>
            </w:r>
            <w:r w:rsidRPr="009D3452">
              <w:rPr>
                <w:b/>
                <w:bCs/>
                <w:i/>
                <w:iCs/>
              </w:rPr>
              <w:t>,</w:t>
            </w:r>
          </w:p>
        </w:tc>
      </w:tr>
      <w:tr w:rsidR="00307E38" w:rsidRPr="009D3452" w14:paraId="16F0FB47" w14:textId="77777777" w:rsidTr="005E3C7E">
        <w:trPr>
          <w:jc w:val="center"/>
        </w:trPr>
        <w:tc>
          <w:tcPr>
            <w:tcW w:w="4876" w:type="dxa"/>
            <w:tcBorders>
              <w:top w:val="nil"/>
              <w:left w:val="nil"/>
              <w:bottom w:val="nil"/>
              <w:right w:val="nil"/>
            </w:tcBorders>
          </w:tcPr>
          <w:p w14:paraId="6E931C3F" w14:textId="77777777" w:rsidR="000605DB" w:rsidRPr="009D3452" w:rsidRDefault="000605DB" w:rsidP="005E3C7E">
            <w:pPr>
              <w:pStyle w:val="Normal6a"/>
            </w:pPr>
          </w:p>
        </w:tc>
        <w:tc>
          <w:tcPr>
            <w:tcW w:w="4876" w:type="dxa"/>
            <w:tcBorders>
              <w:top w:val="nil"/>
              <w:left w:val="nil"/>
              <w:bottom w:val="nil"/>
              <w:right w:val="nil"/>
            </w:tcBorders>
          </w:tcPr>
          <w:p w14:paraId="1CAF94ED" w14:textId="77777777" w:rsidR="000605DB" w:rsidRPr="009D3452" w:rsidRDefault="000605DB" w:rsidP="005E3C7E">
            <w:pPr>
              <w:pStyle w:val="Normal6a"/>
            </w:pPr>
            <w:r w:rsidRPr="009D3452">
              <w:rPr>
                <w:b/>
                <w:bCs/>
                <w:i/>
                <w:iCs/>
              </w:rPr>
              <w:t>– podpora razogljičenju evropske industrije, vključno z MSP in</w:t>
            </w:r>
            <w:r w:rsidRPr="009D3452">
              <w:t xml:space="preserve"> energetsko </w:t>
            </w:r>
            <w:r w:rsidRPr="009D3452">
              <w:rPr>
                <w:b/>
                <w:bCs/>
                <w:i/>
                <w:iCs/>
              </w:rPr>
              <w:t>intenzivnimi industrijami z uporabo tehnološko nevtralnega pristopa,</w:t>
            </w:r>
          </w:p>
        </w:tc>
      </w:tr>
      <w:tr w:rsidR="00307E38" w:rsidRPr="009D3452" w14:paraId="3E64BCA9" w14:textId="77777777" w:rsidTr="005E3C7E">
        <w:trPr>
          <w:jc w:val="center"/>
        </w:trPr>
        <w:tc>
          <w:tcPr>
            <w:tcW w:w="4876" w:type="dxa"/>
            <w:tcBorders>
              <w:top w:val="nil"/>
              <w:left w:val="nil"/>
              <w:bottom w:val="nil"/>
              <w:right w:val="nil"/>
            </w:tcBorders>
          </w:tcPr>
          <w:p w14:paraId="35E48898" w14:textId="77777777" w:rsidR="000605DB" w:rsidRPr="009D3452" w:rsidRDefault="000605DB" w:rsidP="005E3C7E">
            <w:pPr>
              <w:pStyle w:val="Normal6a"/>
            </w:pPr>
          </w:p>
        </w:tc>
        <w:tc>
          <w:tcPr>
            <w:tcW w:w="4876" w:type="dxa"/>
            <w:tcBorders>
              <w:top w:val="nil"/>
              <w:left w:val="nil"/>
              <w:bottom w:val="nil"/>
              <w:right w:val="nil"/>
            </w:tcBorders>
          </w:tcPr>
          <w:p w14:paraId="1B58F2BB" w14:textId="77777777" w:rsidR="000605DB" w:rsidRPr="009D3452" w:rsidRDefault="000605DB" w:rsidP="005E3C7E">
            <w:pPr>
              <w:pStyle w:val="Normal6a"/>
            </w:pPr>
            <w:r w:rsidRPr="009D3452">
              <w:rPr>
                <w:b/>
                <w:bCs/>
                <w:i/>
                <w:iCs/>
              </w:rPr>
              <w:t>– podpora proizvodnji in dobavnim verigam čistih tehnologij</w:t>
            </w:r>
            <w:r w:rsidRPr="009D3452">
              <w:t xml:space="preserve"> ter </w:t>
            </w:r>
            <w:r w:rsidRPr="009D3452">
              <w:rPr>
                <w:b/>
                <w:bCs/>
                <w:i/>
                <w:iCs/>
              </w:rPr>
              <w:t>njihovemu uvajanju,</w:t>
            </w:r>
          </w:p>
        </w:tc>
      </w:tr>
      <w:tr w:rsidR="00307E38" w:rsidRPr="009D3452" w14:paraId="20CF08FC" w14:textId="77777777" w:rsidTr="005E3C7E">
        <w:trPr>
          <w:jc w:val="center"/>
        </w:trPr>
        <w:tc>
          <w:tcPr>
            <w:tcW w:w="4876" w:type="dxa"/>
            <w:tcBorders>
              <w:top w:val="nil"/>
              <w:left w:val="nil"/>
              <w:bottom w:val="nil"/>
              <w:right w:val="nil"/>
            </w:tcBorders>
          </w:tcPr>
          <w:p w14:paraId="39A6793C" w14:textId="77777777" w:rsidR="000605DB" w:rsidRPr="009D3452" w:rsidRDefault="000605DB" w:rsidP="005E3C7E">
            <w:pPr>
              <w:pStyle w:val="Normal6a"/>
            </w:pPr>
          </w:p>
        </w:tc>
        <w:tc>
          <w:tcPr>
            <w:tcW w:w="4876" w:type="dxa"/>
            <w:tcBorders>
              <w:top w:val="nil"/>
              <w:left w:val="nil"/>
              <w:bottom w:val="nil"/>
              <w:right w:val="nil"/>
            </w:tcBorders>
          </w:tcPr>
          <w:p w14:paraId="4285C478" w14:textId="77777777" w:rsidR="000605DB" w:rsidRPr="009D3452" w:rsidRDefault="000605DB" w:rsidP="005E3C7E">
            <w:pPr>
              <w:pStyle w:val="Normal6a"/>
            </w:pPr>
            <w:r w:rsidRPr="009D3452">
              <w:rPr>
                <w:b/>
                <w:bCs/>
                <w:i/>
                <w:iCs/>
              </w:rPr>
              <w:t>–</w:t>
            </w:r>
            <w:r w:rsidRPr="009D3452">
              <w:t xml:space="preserve"> spodbujanje trajnostnega modrega gospodarstva</w:t>
            </w:r>
            <w:r w:rsidRPr="009D3452">
              <w:rPr>
                <w:b/>
                <w:bCs/>
                <w:i/>
                <w:iCs/>
              </w:rPr>
              <w:t xml:space="preserve"> ter konkurenčnosti, trajnostnosti in odpornosti evropskega sektorja pomorske proizvodnje v skladu z Evropsko industrijsko pomorsko strategijo</w:t>
            </w:r>
            <w:r w:rsidRPr="009D3452">
              <w:t>.</w:t>
            </w:r>
          </w:p>
        </w:tc>
      </w:tr>
    </w:tbl>
    <w:p w14:paraId="419879C6"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1846CAF" w14:textId="21725AD8"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204A418E" w14:textId="77777777" w:rsidR="000605DB" w:rsidRPr="009D3452" w:rsidRDefault="000605DB" w:rsidP="000605DB">
      <w:pPr>
        <w:pStyle w:val="AmJustText"/>
      </w:pPr>
      <w:r w:rsidRPr="009D3452">
        <w:t xml:space="preserve">Predlagamo, da se ob upoštevanju strukture poročila, ki sta ga pripravila Christian </w:t>
      </w:r>
      <w:proofErr w:type="spellStart"/>
      <w:r w:rsidRPr="009D3452">
        <w:t>Ehler</w:t>
      </w:r>
      <w:proofErr w:type="spellEnd"/>
      <w:r w:rsidRPr="009D3452">
        <w:t xml:space="preserve"> in Dan Nica, doda naslednja točka: spodbujanje trajnostnega modrega gospodarstva ter konkurenčnosti, trajnostnosti in odpornosti evropskega sektorja pomorske proizvodnje v skladu z Evropsko industrijsko pomorsko strategijo.</w:t>
      </w:r>
    </w:p>
    <w:p w14:paraId="5BC19F1B" w14:textId="77777777" w:rsidR="000605DB" w:rsidRPr="009D3452" w:rsidRDefault="000605DB" w:rsidP="000605DB">
      <w:r w:rsidRPr="00A854F2">
        <w:rPr>
          <w:rStyle w:val="HideTWBExt"/>
        </w:rPr>
        <w:t>&lt;/Amend&gt;</w:t>
      </w:r>
    </w:p>
    <w:p w14:paraId="6D6A24A6" w14:textId="110F580F"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1365</w:t>
      </w:r>
      <w:r w:rsidRPr="00A854F2">
        <w:rPr>
          <w:rStyle w:val="HideTWBExt"/>
          <w:b w:val="0"/>
        </w:rPr>
        <w:t>&lt;/NumAm&gt;</w:t>
      </w:r>
    </w:p>
    <w:p w14:paraId="1C0CE06E" w14:textId="71F9641B" w:rsidR="000605DB" w:rsidRPr="009D3452" w:rsidRDefault="000605DB" w:rsidP="000605DB">
      <w:pPr>
        <w:pStyle w:val="NormalBold"/>
      </w:pPr>
      <w:r w:rsidRPr="00A854F2">
        <w:rPr>
          <w:rStyle w:val="HideTWBExt"/>
          <w:b w:val="0"/>
        </w:rPr>
        <w:t>&lt;RepeatBlock-By&gt;&lt;Members&gt;</w:t>
      </w:r>
      <w:r w:rsidRPr="009D3452">
        <w:t xml:space="preserve">Sophie </w:t>
      </w:r>
      <w:proofErr w:type="spellStart"/>
      <w:r w:rsidRPr="009D3452">
        <w:t>Wilmès</w:t>
      </w:r>
      <w:proofErr w:type="spellEnd"/>
      <w:r w:rsidRPr="009D3452">
        <w:t xml:space="preserve">, Bart </w:t>
      </w:r>
      <w:proofErr w:type="spellStart"/>
      <w:r w:rsidRPr="009D3452">
        <w:t>Groothuis</w:t>
      </w:r>
      <w:proofErr w:type="spellEnd"/>
      <w:r w:rsidRPr="009D3452">
        <w:t xml:space="preserve">, </w:t>
      </w:r>
      <w:proofErr w:type="spellStart"/>
      <w:r w:rsidRPr="009D3452">
        <w:t>Morten</w:t>
      </w:r>
      <w:proofErr w:type="spellEnd"/>
      <w:r w:rsidRPr="009D3452">
        <w:t xml:space="preserve"> </w:t>
      </w:r>
      <w:proofErr w:type="spellStart"/>
      <w:r w:rsidRPr="009D3452">
        <w:t>Løkkegaard</w:t>
      </w:r>
      <w:proofErr w:type="spellEnd"/>
      <w:r w:rsidRPr="009D3452">
        <w:t xml:space="preserve">, </w:t>
      </w:r>
      <w:proofErr w:type="spellStart"/>
      <w:r w:rsidRPr="009D3452">
        <w:t>Wouter</w:t>
      </w:r>
      <w:proofErr w:type="spellEnd"/>
      <w:r w:rsidRPr="009D3452">
        <w:t xml:space="preserve"> Beke, </w:t>
      </w:r>
      <w:proofErr w:type="spellStart"/>
      <w:r w:rsidRPr="009D3452">
        <w:t>Yvan</w:t>
      </w:r>
      <w:proofErr w:type="spellEnd"/>
      <w:r w:rsidRPr="009D3452">
        <w:t xml:space="preserve"> </w:t>
      </w:r>
      <w:proofErr w:type="spellStart"/>
      <w:r w:rsidRPr="009D3452">
        <w:t>Verougstraete</w:t>
      </w:r>
      <w:proofErr w:type="spellEnd"/>
      <w:r w:rsidRPr="00A854F2">
        <w:rPr>
          <w:rStyle w:val="HideTWBExt"/>
          <w:b w:val="0"/>
        </w:rPr>
        <w:t>&lt;/Members&gt;</w:t>
      </w:r>
    </w:p>
    <w:p w14:paraId="350A93A2" w14:textId="77777777" w:rsidR="000605DB" w:rsidRPr="009D3452" w:rsidRDefault="000605DB" w:rsidP="000605DB">
      <w:pPr>
        <w:pStyle w:val="NormalBold"/>
      </w:pPr>
      <w:r w:rsidRPr="00A854F2">
        <w:rPr>
          <w:rStyle w:val="HideTWBExt"/>
          <w:b w:val="0"/>
        </w:rPr>
        <w:t>&lt;/RepeatBlock-By&gt;</w:t>
      </w:r>
    </w:p>
    <w:p w14:paraId="71CE861D" w14:textId="4C775E4F"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AFC05B1"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6DB75AB" w14:textId="77777777" w:rsidTr="005E3C7E">
        <w:trPr>
          <w:trHeight w:hRule="exact" w:val="240"/>
          <w:jc w:val="center"/>
        </w:trPr>
        <w:tc>
          <w:tcPr>
            <w:tcW w:w="9752" w:type="dxa"/>
            <w:gridSpan w:val="2"/>
            <w:tcBorders>
              <w:top w:val="nil"/>
              <w:left w:val="nil"/>
              <w:bottom w:val="nil"/>
              <w:right w:val="nil"/>
            </w:tcBorders>
          </w:tcPr>
          <w:p w14:paraId="51731437" w14:textId="77777777" w:rsidR="000605DB" w:rsidRPr="009D3452" w:rsidRDefault="000605DB" w:rsidP="005E3C7E"/>
        </w:tc>
      </w:tr>
      <w:tr w:rsidR="00307E38" w:rsidRPr="009D3452" w14:paraId="10202CCF" w14:textId="77777777" w:rsidTr="005E3C7E">
        <w:trPr>
          <w:trHeight w:val="240"/>
          <w:jc w:val="center"/>
        </w:trPr>
        <w:tc>
          <w:tcPr>
            <w:tcW w:w="4876" w:type="dxa"/>
            <w:tcBorders>
              <w:top w:val="nil"/>
              <w:left w:val="nil"/>
              <w:bottom w:val="nil"/>
              <w:right w:val="nil"/>
            </w:tcBorders>
          </w:tcPr>
          <w:p w14:paraId="6C3E0C57" w14:textId="17B4E2DF"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36C630A" w14:textId="4ABBC23A" w:rsidR="000605DB" w:rsidRPr="009D3452" w:rsidRDefault="000605DB" w:rsidP="005E3C7E">
            <w:pPr>
              <w:pStyle w:val="AmColumnHeading"/>
            </w:pPr>
            <w:r w:rsidRPr="009D3452">
              <w:t>Predlog spremembe</w:t>
            </w:r>
          </w:p>
        </w:tc>
      </w:tr>
      <w:tr w:rsidR="00307E38" w:rsidRPr="009D3452" w14:paraId="43833572" w14:textId="77777777" w:rsidTr="005E3C7E">
        <w:trPr>
          <w:jc w:val="center"/>
        </w:trPr>
        <w:tc>
          <w:tcPr>
            <w:tcW w:w="4876" w:type="dxa"/>
            <w:tcBorders>
              <w:top w:val="nil"/>
              <w:left w:val="nil"/>
              <w:bottom w:val="nil"/>
              <w:right w:val="nil"/>
            </w:tcBorders>
          </w:tcPr>
          <w:p w14:paraId="3D63C130"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36F72CEC"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w:t>
            </w:r>
            <w:r w:rsidRPr="009D3452">
              <w:rPr>
                <w:b/>
                <w:i/>
              </w:rPr>
              <w:t>podaljšanje življenjske dobe obstoječih obratov za proizvodnjo jedrske energije in razvoj novih enot za proizvodnjo jedrske energije, vključno z malimi in naprednimi modularnimi reaktorji,</w:t>
            </w:r>
            <w:r w:rsidRPr="009D3452">
              <w:t xml:space="preserve">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1BA63CD8"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378E98F" w14:textId="77777777" w:rsidR="000605DB" w:rsidRPr="009D3452" w:rsidRDefault="000605DB" w:rsidP="000605DB">
      <w:r w:rsidRPr="00A854F2">
        <w:rPr>
          <w:rStyle w:val="HideTWBExt"/>
        </w:rPr>
        <w:t>&lt;/Amend&gt;</w:t>
      </w:r>
    </w:p>
    <w:p w14:paraId="2D0DEE7A" w14:textId="20605BD8"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1366</w:t>
      </w:r>
      <w:r w:rsidRPr="00A854F2">
        <w:rPr>
          <w:rStyle w:val="HideTWBExt"/>
          <w:b w:val="0"/>
        </w:rPr>
        <w:t>&lt;/NumAm&gt;</w:t>
      </w:r>
    </w:p>
    <w:p w14:paraId="0A829B03" w14:textId="5FF38234" w:rsidR="000605DB" w:rsidRPr="009D3452" w:rsidRDefault="000605DB" w:rsidP="000605DB">
      <w:pPr>
        <w:pStyle w:val="NormalBold"/>
      </w:pPr>
      <w:r w:rsidRPr="00A854F2">
        <w:rPr>
          <w:rStyle w:val="HideTWBExt"/>
          <w:b w:val="0"/>
        </w:rPr>
        <w:t>&lt;RepeatBlock-By&gt;&lt;Members&gt;</w:t>
      </w:r>
      <w:proofErr w:type="spellStart"/>
      <w:r w:rsidRPr="009D3452">
        <w:t>Elisabetta</w:t>
      </w:r>
      <w:proofErr w:type="spellEnd"/>
      <w:r w:rsidRPr="009D3452">
        <w:t xml:space="preserve"> </w:t>
      </w:r>
      <w:proofErr w:type="spellStart"/>
      <w:r w:rsidRPr="009D3452">
        <w:t>Gualmini</w:t>
      </w:r>
      <w:proofErr w:type="spellEnd"/>
      <w:r w:rsidRPr="009D3452">
        <w:t xml:space="preserve">, Martin </w:t>
      </w:r>
      <w:proofErr w:type="spellStart"/>
      <w:r w:rsidRPr="009D3452">
        <w:t>Hojsík</w:t>
      </w:r>
      <w:proofErr w:type="spellEnd"/>
      <w:r w:rsidRPr="009D3452">
        <w:t xml:space="preserve">, Bart </w:t>
      </w:r>
      <w:proofErr w:type="spellStart"/>
      <w:r w:rsidRPr="009D3452">
        <w:t>Groothuis</w:t>
      </w:r>
      <w:proofErr w:type="spellEnd"/>
      <w:r w:rsidRPr="009D3452">
        <w:t xml:space="preserve">, </w:t>
      </w:r>
      <w:proofErr w:type="spellStart"/>
      <w:r w:rsidRPr="009D3452">
        <w:t>Morten</w:t>
      </w:r>
      <w:proofErr w:type="spellEnd"/>
      <w:r w:rsidRPr="009D3452">
        <w:t xml:space="preserve"> </w:t>
      </w:r>
      <w:proofErr w:type="spellStart"/>
      <w:r w:rsidRPr="009D3452">
        <w:t>Løkkegaard</w:t>
      </w:r>
      <w:proofErr w:type="spellEnd"/>
      <w:r w:rsidRPr="009D3452">
        <w:t xml:space="preserve">, </w:t>
      </w:r>
      <w:proofErr w:type="spellStart"/>
      <w:r w:rsidRPr="009D3452">
        <w:t>Yvan</w:t>
      </w:r>
      <w:proofErr w:type="spellEnd"/>
      <w:r w:rsidRPr="009D3452">
        <w:t xml:space="preserve"> </w:t>
      </w:r>
      <w:proofErr w:type="spellStart"/>
      <w:r w:rsidRPr="009D3452">
        <w:t>Verougstraete</w:t>
      </w:r>
      <w:proofErr w:type="spellEnd"/>
      <w:r w:rsidRPr="00A854F2">
        <w:rPr>
          <w:rStyle w:val="HideTWBExt"/>
          <w:b w:val="0"/>
        </w:rPr>
        <w:t>&lt;/Members&gt;</w:t>
      </w:r>
    </w:p>
    <w:p w14:paraId="4F8169A7" w14:textId="77777777" w:rsidR="000605DB" w:rsidRPr="009D3452" w:rsidRDefault="000605DB" w:rsidP="000605DB">
      <w:pPr>
        <w:pStyle w:val="NormalBold"/>
      </w:pPr>
      <w:r w:rsidRPr="00A854F2">
        <w:rPr>
          <w:rStyle w:val="HideTWBExt"/>
          <w:b w:val="0"/>
        </w:rPr>
        <w:t>&lt;/RepeatBlock-By&gt;</w:t>
      </w:r>
    </w:p>
    <w:p w14:paraId="32BF01E9" w14:textId="1994E38E"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4B9241B"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40CDD69" w14:textId="77777777" w:rsidTr="005E3C7E">
        <w:trPr>
          <w:trHeight w:hRule="exact" w:val="240"/>
          <w:jc w:val="center"/>
        </w:trPr>
        <w:tc>
          <w:tcPr>
            <w:tcW w:w="9752" w:type="dxa"/>
            <w:gridSpan w:val="2"/>
            <w:tcBorders>
              <w:top w:val="nil"/>
              <w:left w:val="nil"/>
              <w:bottom w:val="nil"/>
              <w:right w:val="nil"/>
            </w:tcBorders>
          </w:tcPr>
          <w:p w14:paraId="2DAAFF32" w14:textId="77777777" w:rsidR="000605DB" w:rsidRPr="009D3452" w:rsidRDefault="000605DB" w:rsidP="005E3C7E"/>
        </w:tc>
      </w:tr>
      <w:tr w:rsidR="00307E38" w:rsidRPr="009D3452" w14:paraId="359A2A87" w14:textId="77777777" w:rsidTr="005E3C7E">
        <w:trPr>
          <w:trHeight w:val="240"/>
          <w:jc w:val="center"/>
        </w:trPr>
        <w:tc>
          <w:tcPr>
            <w:tcW w:w="4876" w:type="dxa"/>
            <w:tcBorders>
              <w:top w:val="nil"/>
              <w:left w:val="nil"/>
              <w:bottom w:val="nil"/>
              <w:right w:val="nil"/>
            </w:tcBorders>
          </w:tcPr>
          <w:p w14:paraId="4C96BA1E" w14:textId="0A400673"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D6EFAD9" w14:textId="2405C8E3" w:rsidR="000605DB" w:rsidRPr="009D3452" w:rsidRDefault="000605DB" w:rsidP="005E3C7E">
            <w:pPr>
              <w:pStyle w:val="AmColumnHeading"/>
            </w:pPr>
            <w:r w:rsidRPr="009D3452">
              <w:t>Predlog spremembe</w:t>
            </w:r>
          </w:p>
        </w:tc>
      </w:tr>
      <w:tr w:rsidR="00307E38" w:rsidRPr="009D3452" w14:paraId="7788DE68" w14:textId="77777777" w:rsidTr="005E3C7E">
        <w:trPr>
          <w:jc w:val="center"/>
        </w:trPr>
        <w:tc>
          <w:tcPr>
            <w:tcW w:w="4876" w:type="dxa"/>
            <w:tcBorders>
              <w:top w:val="nil"/>
              <w:left w:val="nil"/>
              <w:bottom w:val="nil"/>
              <w:right w:val="nil"/>
            </w:tcBorders>
          </w:tcPr>
          <w:p w14:paraId="765E52C2"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1B99D4E4"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 </w:t>
            </w:r>
            <w:r w:rsidRPr="009D3452">
              <w:rPr>
                <w:b/>
                <w:i/>
              </w:rPr>
              <w:t>To vključuje podporo za razširitev in uvajanje rešitev, ki regijam in mestom omogočajo, da delujejo kot preizkusni poligoni za avtonomno vožnjo za čiste tehnologije in pristope sistematičnega razogljičenja.</w:t>
            </w:r>
          </w:p>
        </w:tc>
      </w:tr>
    </w:tbl>
    <w:p w14:paraId="58C922BB"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7464FF4" w14:textId="77777777" w:rsidR="000605DB" w:rsidRPr="009D3452" w:rsidRDefault="000605DB" w:rsidP="000605DB">
      <w:r w:rsidRPr="00A854F2">
        <w:rPr>
          <w:rStyle w:val="HideTWBExt"/>
        </w:rPr>
        <w:t>&lt;/Amend&gt;</w:t>
      </w:r>
    </w:p>
    <w:p w14:paraId="0F87B320" w14:textId="3E00ED25"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1367</w:t>
      </w:r>
      <w:r w:rsidRPr="00A854F2">
        <w:rPr>
          <w:rStyle w:val="HideTWBExt"/>
          <w:b w:val="0"/>
        </w:rPr>
        <w:t>&lt;/NumAm&gt;</w:t>
      </w:r>
    </w:p>
    <w:p w14:paraId="63EF7983" w14:textId="77777777" w:rsidR="000605DB" w:rsidRPr="009D3452" w:rsidRDefault="000605DB" w:rsidP="000605DB">
      <w:pPr>
        <w:pStyle w:val="NormalBold"/>
      </w:pPr>
      <w:r w:rsidRPr="00A854F2">
        <w:rPr>
          <w:rStyle w:val="HideTWBExt"/>
          <w:b w:val="0"/>
        </w:rPr>
        <w:t>&lt;RepeatBlock-By&gt;&lt;Members&gt;</w:t>
      </w:r>
      <w:proofErr w:type="spellStart"/>
      <w:r w:rsidRPr="009D3452">
        <w:t>Aura</w:t>
      </w:r>
      <w:proofErr w:type="spellEnd"/>
      <w:r w:rsidRPr="009D3452">
        <w:t xml:space="preserve"> </w:t>
      </w:r>
      <w:proofErr w:type="spellStart"/>
      <w:r w:rsidRPr="009D3452">
        <w:t>Salla</w:t>
      </w:r>
      <w:proofErr w:type="spellEnd"/>
      <w:r w:rsidRPr="00A854F2">
        <w:rPr>
          <w:rStyle w:val="HideTWBExt"/>
          <w:b w:val="0"/>
        </w:rPr>
        <w:t>&lt;/Members&gt;</w:t>
      </w:r>
    </w:p>
    <w:p w14:paraId="75157AD7" w14:textId="77777777" w:rsidR="000605DB" w:rsidRPr="009D3452" w:rsidRDefault="000605DB" w:rsidP="000605DB">
      <w:pPr>
        <w:pStyle w:val="NormalBold"/>
      </w:pPr>
      <w:r w:rsidRPr="00A854F2">
        <w:rPr>
          <w:rStyle w:val="HideTWBExt"/>
          <w:b w:val="0"/>
        </w:rPr>
        <w:t>&lt;/RepeatBlock-By&gt;</w:t>
      </w:r>
    </w:p>
    <w:p w14:paraId="54168BA8" w14:textId="2D50E292"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7FF8881D"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736CB4AE" w14:textId="77777777" w:rsidTr="005E3C7E">
        <w:trPr>
          <w:trHeight w:hRule="exact" w:val="240"/>
          <w:jc w:val="center"/>
        </w:trPr>
        <w:tc>
          <w:tcPr>
            <w:tcW w:w="9752" w:type="dxa"/>
            <w:gridSpan w:val="2"/>
            <w:tcBorders>
              <w:top w:val="nil"/>
              <w:left w:val="nil"/>
              <w:bottom w:val="nil"/>
              <w:right w:val="nil"/>
            </w:tcBorders>
          </w:tcPr>
          <w:p w14:paraId="7C8AC9CD" w14:textId="77777777" w:rsidR="000605DB" w:rsidRPr="009D3452" w:rsidRDefault="000605DB" w:rsidP="005E3C7E"/>
        </w:tc>
      </w:tr>
      <w:tr w:rsidR="00307E38" w:rsidRPr="009D3452" w14:paraId="5F96C968" w14:textId="77777777" w:rsidTr="005E3C7E">
        <w:trPr>
          <w:trHeight w:val="240"/>
          <w:jc w:val="center"/>
        </w:trPr>
        <w:tc>
          <w:tcPr>
            <w:tcW w:w="4876" w:type="dxa"/>
            <w:tcBorders>
              <w:top w:val="nil"/>
              <w:left w:val="nil"/>
              <w:bottom w:val="nil"/>
              <w:right w:val="nil"/>
            </w:tcBorders>
          </w:tcPr>
          <w:p w14:paraId="2C5C771D" w14:textId="446F475A"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2526FC5" w14:textId="2F21FA12" w:rsidR="000605DB" w:rsidRPr="009D3452" w:rsidRDefault="000605DB" w:rsidP="005E3C7E">
            <w:pPr>
              <w:pStyle w:val="AmColumnHeading"/>
            </w:pPr>
            <w:r w:rsidRPr="009D3452">
              <w:t>Predlog spremembe</w:t>
            </w:r>
          </w:p>
        </w:tc>
      </w:tr>
      <w:tr w:rsidR="00307E38" w:rsidRPr="009D3452" w14:paraId="2C48F9AA" w14:textId="77777777" w:rsidTr="005E3C7E">
        <w:trPr>
          <w:jc w:val="center"/>
        </w:trPr>
        <w:tc>
          <w:tcPr>
            <w:tcW w:w="4876" w:type="dxa"/>
            <w:tcBorders>
              <w:top w:val="nil"/>
              <w:left w:val="nil"/>
              <w:bottom w:val="nil"/>
              <w:right w:val="nil"/>
            </w:tcBorders>
          </w:tcPr>
          <w:p w14:paraId="36B989E7"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06EC24B5"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r w:rsidRPr="009D3452">
              <w:rPr>
                <w:b/>
                <w:i/>
              </w:rPr>
              <w:t> To vključuje podporo za razširitev in uvajanje rešitev, ki mestnim območjem omogočajo, da delujejo kot preizkusni poligoni za avtonomno vožnjo za čiste tehnologije in pristope sistematičnega razogljičenja.</w:t>
            </w:r>
          </w:p>
        </w:tc>
      </w:tr>
    </w:tbl>
    <w:p w14:paraId="069EB44C"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1776A4E" w14:textId="59434381"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2D35E9A2" w14:textId="77777777" w:rsidR="000605DB" w:rsidRPr="009D3452" w:rsidRDefault="000605DB" w:rsidP="000605DB">
      <w:pPr>
        <w:pStyle w:val="AmJustText"/>
      </w:pPr>
      <w:r w:rsidRPr="009D3452">
        <w:t>Medtem ko cilji Sklada za konkurenčnost celostno zajemajo različne vidike razogljičenja industrije, v predlogu ni izrecno priznana osrednja vloga mest pri uresničevanju prehoda na čisto energijo. V mestih se prepletajo industrijski, energetski, prometni in stavbni sistemi in tam se mora odvijati tudi večina razogljičenja.</w:t>
      </w:r>
    </w:p>
    <w:p w14:paraId="0850C7A4" w14:textId="77777777" w:rsidR="000605DB" w:rsidRPr="009D3452" w:rsidRDefault="000605DB" w:rsidP="000605DB">
      <w:r w:rsidRPr="00A854F2">
        <w:rPr>
          <w:rStyle w:val="HideTWBExt"/>
        </w:rPr>
        <w:t>&lt;/Amend&gt;</w:t>
      </w:r>
    </w:p>
    <w:p w14:paraId="0C93BB7F" w14:textId="205336BD"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1368</w:t>
      </w:r>
      <w:r w:rsidRPr="00A854F2">
        <w:rPr>
          <w:rStyle w:val="HideTWBExt"/>
          <w:b w:val="0"/>
        </w:rPr>
        <w:t>&lt;/NumAm&gt;</w:t>
      </w:r>
    </w:p>
    <w:p w14:paraId="1A8C9E54" w14:textId="77777777" w:rsidR="000605DB" w:rsidRPr="009D3452" w:rsidRDefault="000605DB" w:rsidP="000605DB">
      <w:pPr>
        <w:pStyle w:val="NormalBold"/>
      </w:pPr>
      <w:r w:rsidRPr="00A854F2">
        <w:rPr>
          <w:rStyle w:val="HideTWBExt"/>
          <w:b w:val="0"/>
        </w:rPr>
        <w:t>&lt;RepeatBlock-By&gt;&lt;Members&gt;</w:t>
      </w:r>
      <w:r w:rsidRPr="009D3452">
        <w:t xml:space="preserve">Sarah </w:t>
      </w:r>
      <w:proofErr w:type="spellStart"/>
      <w:r w:rsidRPr="009D3452">
        <w:t>Knafo</w:t>
      </w:r>
      <w:proofErr w:type="spellEnd"/>
      <w:r w:rsidRPr="00A854F2">
        <w:rPr>
          <w:rStyle w:val="HideTWBExt"/>
          <w:b w:val="0"/>
        </w:rPr>
        <w:t>&lt;/Members&gt;</w:t>
      </w:r>
    </w:p>
    <w:p w14:paraId="1FA2BB6C" w14:textId="77777777" w:rsidR="000605DB" w:rsidRPr="009D3452" w:rsidRDefault="000605DB" w:rsidP="000605DB">
      <w:pPr>
        <w:pStyle w:val="NormalBold"/>
      </w:pPr>
      <w:r w:rsidRPr="00A854F2">
        <w:rPr>
          <w:rStyle w:val="HideTWBExt"/>
          <w:b w:val="0"/>
        </w:rPr>
        <w:t>&lt;/RepeatBlock-By&gt;</w:t>
      </w:r>
    </w:p>
    <w:p w14:paraId="40FCD139" w14:textId="0F31C507"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DF355A1"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A840AE7" w14:textId="77777777" w:rsidTr="005E3C7E">
        <w:trPr>
          <w:trHeight w:hRule="exact" w:val="240"/>
          <w:jc w:val="center"/>
        </w:trPr>
        <w:tc>
          <w:tcPr>
            <w:tcW w:w="9752" w:type="dxa"/>
            <w:gridSpan w:val="2"/>
            <w:tcBorders>
              <w:top w:val="nil"/>
              <w:left w:val="nil"/>
              <w:bottom w:val="nil"/>
              <w:right w:val="nil"/>
            </w:tcBorders>
          </w:tcPr>
          <w:p w14:paraId="3B28E272" w14:textId="77777777" w:rsidR="000605DB" w:rsidRPr="009D3452" w:rsidRDefault="000605DB" w:rsidP="005E3C7E"/>
        </w:tc>
      </w:tr>
      <w:tr w:rsidR="00307E38" w:rsidRPr="009D3452" w14:paraId="471E1655" w14:textId="77777777" w:rsidTr="005E3C7E">
        <w:trPr>
          <w:trHeight w:val="240"/>
          <w:jc w:val="center"/>
        </w:trPr>
        <w:tc>
          <w:tcPr>
            <w:tcW w:w="4876" w:type="dxa"/>
            <w:tcBorders>
              <w:top w:val="nil"/>
              <w:left w:val="nil"/>
              <w:bottom w:val="nil"/>
              <w:right w:val="nil"/>
            </w:tcBorders>
          </w:tcPr>
          <w:p w14:paraId="26A31171" w14:textId="57E7DA5B"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8E0E781" w14:textId="56167D59" w:rsidR="000605DB" w:rsidRPr="009D3452" w:rsidRDefault="000605DB" w:rsidP="005E3C7E">
            <w:pPr>
              <w:pStyle w:val="AmColumnHeading"/>
            </w:pPr>
            <w:r w:rsidRPr="009D3452">
              <w:t>Predlog spremembe</w:t>
            </w:r>
          </w:p>
        </w:tc>
      </w:tr>
      <w:tr w:rsidR="00307E38" w:rsidRPr="009D3452" w14:paraId="48CA42FE" w14:textId="77777777" w:rsidTr="005E3C7E">
        <w:trPr>
          <w:jc w:val="center"/>
        </w:trPr>
        <w:tc>
          <w:tcPr>
            <w:tcW w:w="4876" w:type="dxa"/>
            <w:tcBorders>
              <w:top w:val="nil"/>
              <w:left w:val="nil"/>
              <w:bottom w:val="nil"/>
              <w:right w:val="nil"/>
            </w:tcBorders>
          </w:tcPr>
          <w:p w14:paraId="684B85E1"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w:t>
            </w:r>
            <w:r w:rsidRPr="009D3452">
              <w:rPr>
                <w:b/>
                <w:i/>
              </w:rPr>
              <w:t>iz obnovljivih virov</w:t>
            </w:r>
            <w:r w:rsidRPr="009D3452">
              <w:t xml:space="preserve"> in </w:t>
            </w:r>
            <w:r w:rsidRPr="009D3452">
              <w:rPr>
                <w:b/>
                <w:i/>
              </w:rPr>
              <w:t>čisto energijo</w:t>
            </w:r>
            <w:r w:rsidRPr="009D3452">
              <w:t>,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345C0220"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w:t>
            </w:r>
            <w:r w:rsidRPr="009D3452">
              <w:rPr>
                <w:b/>
                <w:i/>
              </w:rPr>
              <w:t>vseh</w:t>
            </w:r>
            <w:r w:rsidRPr="009D3452">
              <w:t xml:space="preserve"> rešitev za </w:t>
            </w:r>
            <w:r w:rsidRPr="009D3452">
              <w:rPr>
                <w:b/>
                <w:i/>
              </w:rPr>
              <w:t>nizkoogljično</w:t>
            </w:r>
            <w:r w:rsidRPr="009D3452">
              <w:t xml:space="preserve"> energijo</w:t>
            </w:r>
            <w:r w:rsidRPr="009D3452">
              <w:rPr>
                <w:b/>
                <w:i/>
              </w:rPr>
              <w:t>, vključno z jedrsko energijo, naprednimi in malimi modularnimi reaktorji, dolgoročnim obratovanjem obstoječih jedrskih naprav</w:t>
            </w:r>
            <w:r w:rsidRPr="009D3452">
              <w:t xml:space="preserve"> in </w:t>
            </w:r>
            <w:r w:rsidRPr="009D3452">
              <w:rPr>
                <w:b/>
                <w:i/>
              </w:rPr>
              <w:t>zaprtim jedrskim gorivnim ciklom</w:t>
            </w:r>
            <w:r w:rsidRPr="009D3452">
              <w:t>,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1278DB0D"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1782DDB" w14:textId="77777777" w:rsidR="000605DB" w:rsidRPr="009D3452" w:rsidRDefault="000605DB" w:rsidP="000605DB">
      <w:r w:rsidRPr="00A854F2">
        <w:rPr>
          <w:rStyle w:val="HideTWBExt"/>
        </w:rPr>
        <w:t>&lt;/Amend&gt;</w:t>
      </w:r>
    </w:p>
    <w:p w14:paraId="63C9D650" w14:textId="2B9341CA"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1369</w:t>
      </w:r>
      <w:r w:rsidRPr="00A854F2">
        <w:rPr>
          <w:rStyle w:val="HideTWBExt"/>
          <w:b w:val="0"/>
        </w:rPr>
        <w:t>&lt;/NumAm&gt;</w:t>
      </w:r>
    </w:p>
    <w:p w14:paraId="512F97C0" w14:textId="77777777" w:rsidR="000605DB" w:rsidRPr="009D3452" w:rsidRDefault="000605DB" w:rsidP="000605DB">
      <w:pPr>
        <w:pStyle w:val="NormalBold"/>
      </w:pPr>
      <w:r w:rsidRPr="00A854F2">
        <w:rPr>
          <w:rStyle w:val="HideTWBExt"/>
          <w:b w:val="0"/>
        </w:rPr>
        <w:t>&lt;RepeatBlock-By&gt;&lt;Members&gt;</w:t>
      </w:r>
      <w:r w:rsidRPr="009D3452">
        <w:t xml:space="preserve">Matej Tonin, Davor Ivo </w:t>
      </w:r>
      <w:proofErr w:type="spellStart"/>
      <w:r w:rsidRPr="009D3452">
        <w:t>Stier</w:t>
      </w:r>
      <w:proofErr w:type="spellEnd"/>
      <w:r w:rsidRPr="00A854F2">
        <w:rPr>
          <w:rStyle w:val="HideTWBExt"/>
          <w:b w:val="0"/>
        </w:rPr>
        <w:t>&lt;/Members&gt;</w:t>
      </w:r>
    </w:p>
    <w:p w14:paraId="29DD6EAD" w14:textId="77777777" w:rsidR="000605DB" w:rsidRPr="009D3452" w:rsidRDefault="000605DB" w:rsidP="000605DB">
      <w:pPr>
        <w:pStyle w:val="NormalBold"/>
      </w:pPr>
      <w:r w:rsidRPr="00A854F2">
        <w:rPr>
          <w:rStyle w:val="HideTWBExt"/>
          <w:b w:val="0"/>
        </w:rPr>
        <w:t>&lt;/RepeatBlock-By&gt;</w:t>
      </w:r>
    </w:p>
    <w:p w14:paraId="2EEBB917" w14:textId="6E211920"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42883D2"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2F2614F" w14:textId="77777777" w:rsidTr="005E3C7E">
        <w:trPr>
          <w:trHeight w:hRule="exact" w:val="240"/>
          <w:jc w:val="center"/>
        </w:trPr>
        <w:tc>
          <w:tcPr>
            <w:tcW w:w="9752" w:type="dxa"/>
            <w:gridSpan w:val="2"/>
            <w:tcBorders>
              <w:top w:val="nil"/>
              <w:left w:val="nil"/>
              <w:bottom w:val="nil"/>
              <w:right w:val="nil"/>
            </w:tcBorders>
          </w:tcPr>
          <w:p w14:paraId="4155C84F" w14:textId="77777777" w:rsidR="000605DB" w:rsidRPr="009D3452" w:rsidRDefault="000605DB" w:rsidP="005E3C7E"/>
        </w:tc>
      </w:tr>
      <w:tr w:rsidR="00307E38" w:rsidRPr="009D3452" w14:paraId="7DB36E2A" w14:textId="77777777" w:rsidTr="005E3C7E">
        <w:trPr>
          <w:trHeight w:val="240"/>
          <w:jc w:val="center"/>
        </w:trPr>
        <w:tc>
          <w:tcPr>
            <w:tcW w:w="4876" w:type="dxa"/>
            <w:tcBorders>
              <w:top w:val="nil"/>
              <w:left w:val="nil"/>
              <w:bottom w:val="nil"/>
              <w:right w:val="nil"/>
            </w:tcBorders>
          </w:tcPr>
          <w:p w14:paraId="778BC8AC" w14:textId="584D76CE"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89E586F" w14:textId="2B9F8F67" w:rsidR="000605DB" w:rsidRPr="009D3452" w:rsidRDefault="000605DB" w:rsidP="005E3C7E">
            <w:pPr>
              <w:pStyle w:val="AmColumnHeading"/>
            </w:pPr>
            <w:r w:rsidRPr="009D3452">
              <w:t>Predlog spremembe</w:t>
            </w:r>
          </w:p>
        </w:tc>
      </w:tr>
      <w:tr w:rsidR="00307E38" w:rsidRPr="009D3452" w14:paraId="2C39FFF1" w14:textId="77777777" w:rsidTr="005E3C7E">
        <w:trPr>
          <w:jc w:val="center"/>
        </w:trPr>
        <w:tc>
          <w:tcPr>
            <w:tcW w:w="4876" w:type="dxa"/>
            <w:tcBorders>
              <w:top w:val="nil"/>
              <w:left w:val="nil"/>
              <w:bottom w:val="nil"/>
              <w:right w:val="nil"/>
            </w:tcBorders>
          </w:tcPr>
          <w:p w14:paraId="67964B46"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w:t>
            </w:r>
            <w:r w:rsidRPr="009D3452">
              <w:rPr>
                <w:b/>
                <w:i/>
              </w:rPr>
              <w:t>energijo iz obnovljivih virov in</w:t>
            </w:r>
            <w:r w:rsidRPr="009D3452">
              <w:t xml:space="preserve">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0BD2ACC0"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w:t>
            </w:r>
            <w:r w:rsidRPr="009D3452">
              <w:rPr>
                <w:b/>
                <w:i/>
              </w:rPr>
              <w:t>ki zajemajo vse tehnologije, opredeljene kot neto ničelne tehnologije v skladu z Uredbo (EU) 2024/1735 in kot strateške tehnologije v skladu z Uredbo (EU) 2024/795,</w:t>
            </w:r>
            <w:r w:rsidRPr="009D3452">
              <w:t xml:space="preserve">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w:t>
            </w:r>
            <w:r w:rsidRPr="009D3452">
              <w:rPr>
                <w:b/>
                <w:i/>
              </w:rPr>
              <w:t>vseh</w:t>
            </w:r>
            <w:r w:rsidRPr="009D3452">
              <w:t xml:space="preserve"> rešitev za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481C9140"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0AFD0FC8" w14:textId="77777777" w:rsidR="000605DB" w:rsidRPr="009D3452" w:rsidRDefault="000605DB" w:rsidP="000605DB">
      <w:r w:rsidRPr="00A854F2">
        <w:rPr>
          <w:rStyle w:val="HideTWBExt"/>
        </w:rPr>
        <w:t>&lt;/Amend&gt;</w:t>
      </w:r>
    </w:p>
    <w:p w14:paraId="06B5DEF4" w14:textId="7836DE90"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1370</w:t>
      </w:r>
      <w:r w:rsidRPr="00A854F2">
        <w:rPr>
          <w:rStyle w:val="HideTWBExt"/>
          <w:b w:val="0"/>
        </w:rPr>
        <w:t>&lt;/NumAm&gt;</w:t>
      </w:r>
    </w:p>
    <w:p w14:paraId="0A36EA32" w14:textId="77777777" w:rsidR="000605DB" w:rsidRPr="009D3452" w:rsidRDefault="000605DB" w:rsidP="000605DB">
      <w:pPr>
        <w:pStyle w:val="NormalBold"/>
      </w:pPr>
      <w:r w:rsidRPr="00A854F2">
        <w:rPr>
          <w:rStyle w:val="HideTWBExt"/>
          <w:b w:val="0"/>
        </w:rPr>
        <w:t>&lt;RepeatBlock-By&gt;&lt;Members&gt;</w:t>
      </w:r>
      <w:r w:rsidRPr="009D3452">
        <w:t xml:space="preserve">Diana </w:t>
      </w:r>
      <w:proofErr w:type="spellStart"/>
      <w:r w:rsidRPr="009D3452">
        <w:t>Iovanovici</w:t>
      </w:r>
      <w:proofErr w:type="spellEnd"/>
      <w:r w:rsidRPr="009D3452">
        <w:t xml:space="preserve"> </w:t>
      </w:r>
      <w:proofErr w:type="spellStart"/>
      <w:r w:rsidRPr="009D3452">
        <w:t>Şoşoacă</w:t>
      </w:r>
      <w:proofErr w:type="spellEnd"/>
      <w:r w:rsidRPr="00A854F2">
        <w:rPr>
          <w:rStyle w:val="HideTWBExt"/>
          <w:b w:val="0"/>
        </w:rPr>
        <w:t>&lt;/Members&gt;</w:t>
      </w:r>
    </w:p>
    <w:p w14:paraId="77C33270" w14:textId="77777777" w:rsidR="000605DB" w:rsidRPr="009D3452" w:rsidRDefault="000605DB" w:rsidP="000605DB">
      <w:pPr>
        <w:pStyle w:val="NormalBold"/>
      </w:pPr>
      <w:r w:rsidRPr="00A854F2">
        <w:rPr>
          <w:rStyle w:val="HideTWBExt"/>
          <w:b w:val="0"/>
        </w:rPr>
        <w:t>&lt;/RepeatBlock-By&gt;</w:t>
      </w:r>
    </w:p>
    <w:p w14:paraId="1672EE52" w14:textId="598F20F5"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22D8E8A"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977D178" w14:textId="77777777" w:rsidTr="005E3C7E">
        <w:trPr>
          <w:trHeight w:hRule="exact" w:val="240"/>
          <w:jc w:val="center"/>
        </w:trPr>
        <w:tc>
          <w:tcPr>
            <w:tcW w:w="9752" w:type="dxa"/>
            <w:gridSpan w:val="2"/>
            <w:tcBorders>
              <w:top w:val="nil"/>
              <w:left w:val="nil"/>
              <w:bottom w:val="nil"/>
              <w:right w:val="nil"/>
            </w:tcBorders>
          </w:tcPr>
          <w:p w14:paraId="38C21A4D" w14:textId="77777777" w:rsidR="000605DB" w:rsidRPr="009D3452" w:rsidRDefault="000605DB" w:rsidP="005E3C7E"/>
        </w:tc>
      </w:tr>
      <w:tr w:rsidR="00307E38" w:rsidRPr="009D3452" w14:paraId="5FB4BCE7" w14:textId="77777777" w:rsidTr="005E3C7E">
        <w:trPr>
          <w:trHeight w:val="240"/>
          <w:jc w:val="center"/>
        </w:trPr>
        <w:tc>
          <w:tcPr>
            <w:tcW w:w="4876" w:type="dxa"/>
            <w:tcBorders>
              <w:top w:val="nil"/>
              <w:left w:val="nil"/>
              <w:bottom w:val="nil"/>
              <w:right w:val="nil"/>
            </w:tcBorders>
          </w:tcPr>
          <w:p w14:paraId="54ABA5BC" w14:textId="15CE85A1"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801FF87" w14:textId="6E545456" w:rsidR="000605DB" w:rsidRPr="009D3452" w:rsidRDefault="000605DB" w:rsidP="005E3C7E">
            <w:pPr>
              <w:pStyle w:val="AmColumnHeading"/>
            </w:pPr>
            <w:r w:rsidRPr="009D3452">
              <w:t>Predlog spremembe</w:t>
            </w:r>
          </w:p>
        </w:tc>
      </w:tr>
      <w:tr w:rsidR="00307E38" w:rsidRPr="009D3452" w14:paraId="689C6099" w14:textId="77777777" w:rsidTr="005E3C7E">
        <w:trPr>
          <w:jc w:val="center"/>
        </w:trPr>
        <w:tc>
          <w:tcPr>
            <w:tcW w:w="4876" w:type="dxa"/>
            <w:tcBorders>
              <w:top w:val="nil"/>
              <w:left w:val="nil"/>
              <w:bottom w:val="nil"/>
              <w:right w:val="nil"/>
            </w:tcBorders>
          </w:tcPr>
          <w:p w14:paraId="33BFC21C"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5E867DFE"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w:t>
            </w:r>
            <w:r w:rsidRPr="009D3452">
              <w:rPr>
                <w:b/>
                <w:i/>
              </w:rPr>
              <w:t>ob zagotavljanju ustrezne zaščite pred kibernetskimi napadi zaradi izogibanja motenj v oskrbi in delovanju,</w:t>
            </w:r>
            <w:r w:rsidRPr="009D3452">
              <w:t xml:space="preserve">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5232B9ED"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{RO}</w:t>
      </w:r>
      <w:proofErr w:type="spellStart"/>
      <w:r w:rsidRPr="009D3452">
        <w:t>ro</w:t>
      </w:r>
      <w:proofErr w:type="spellEnd"/>
      <w:r w:rsidRPr="00A854F2">
        <w:rPr>
          <w:rStyle w:val="HideTWBExt"/>
        </w:rPr>
        <w:t>&lt;/Original&gt;</w:t>
      </w:r>
    </w:p>
    <w:p w14:paraId="7F13ABF6" w14:textId="77777777" w:rsidR="000605DB" w:rsidRPr="009D3452" w:rsidRDefault="000605DB" w:rsidP="000605DB">
      <w:r w:rsidRPr="00A854F2">
        <w:rPr>
          <w:rStyle w:val="HideTWBExt"/>
        </w:rPr>
        <w:t>&lt;/Amend&gt;</w:t>
      </w:r>
    </w:p>
    <w:p w14:paraId="338F6BE8" w14:textId="696F5457"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1371</w:t>
      </w:r>
      <w:r w:rsidRPr="00A854F2">
        <w:rPr>
          <w:rStyle w:val="HideTWBExt"/>
          <w:b w:val="0"/>
        </w:rPr>
        <w:t>&lt;/NumAm&gt;</w:t>
      </w:r>
    </w:p>
    <w:p w14:paraId="202B77A8" w14:textId="622B7DE3" w:rsidR="000605DB" w:rsidRPr="009D3452" w:rsidRDefault="000605DB" w:rsidP="000605DB">
      <w:pPr>
        <w:pStyle w:val="NormalBold"/>
      </w:pPr>
      <w:r w:rsidRPr="00A854F2">
        <w:rPr>
          <w:rStyle w:val="HideTWBExt"/>
          <w:b w:val="0"/>
        </w:rPr>
        <w:t>&lt;RepeatBlock-By&gt;&lt;Members&gt;</w:t>
      </w:r>
      <w:r w:rsidRPr="009D3452">
        <w:t xml:space="preserve">Marc </w:t>
      </w:r>
      <w:proofErr w:type="spellStart"/>
      <w:r w:rsidRPr="009D3452">
        <w:t>Botenga</w:t>
      </w:r>
      <w:proofErr w:type="spellEnd"/>
      <w:r w:rsidRPr="00A854F2">
        <w:rPr>
          <w:rStyle w:val="HideTWBExt"/>
          <w:b w:val="0"/>
        </w:rPr>
        <w:t>&lt;/Members&gt;</w:t>
      </w:r>
    </w:p>
    <w:p w14:paraId="3E9A2061" w14:textId="77777777" w:rsidR="000605DB" w:rsidRPr="009D3452" w:rsidRDefault="000605DB" w:rsidP="000605DB">
      <w:pPr>
        <w:pStyle w:val="NormalBold"/>
      </w:pPr>
      <w:r w:rsidRPr="00A854F2">
        <w:rPr>
          <w:rStyle w:val="HideTWBExt"/>
          <w:b w:val="0"/>
        </w:rPr>
        <w:t>&lt;/RepeatBlock-By&gt;</w:t>
      </w:r>
    </w:p>
    <w:p w14:paraId="39D8F37E" w14:textId="6294D221"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30202D6"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D4CC0D1" w14:textId="77777777" w:rsidTr="005E3C7E">
        <w:trPr>
          <w:trHeight w:hRule="exact" w:val="240"/>
          <w:jc w:val="center"/>
        </w:trPr>
        <w:tc>
          <w:tcPr>
            <w:tcW w:w="9752" w:type="dxa"/>
            <w:gridSpan w:val="2"/>
            <w:tcBorders>
              <w:top w:val="nil"/>
              <w:left w:val="nil"/>
              <w:bottom w:val="nil"/>
              <w:right w:val="nil"/>
            </w:tcBorders>
          </w:tcPr>
          <w:p w14:paraId="0F33B253" w14:textId="77777777" w:rsidR="000605DB" w:rsidRPr="009D3452" w:rsidRDefault="000605DB" w:rsidP="005E3C7E"/>
        </w:tc>
      </w:tr>
      <w:tr w:rsidR="00307E38" w:rsidRPr="009D3452" w14:paraId="2D0C7513" w14:textId="77777777" w:rsidTr="005E3C7E">
        <w:trPr>
          <w:trHeight w:val="240"/>
          <w:jc w:val="center"/>
        </w:trPr>
        <w:tc>
          <w:tcPr>
            <w:tcW w:w="4876" w:type="dxa"/>
            <w:tcBorders>
              <w:top w:val="nil"/>
              <w:left w:val="nil"/>
              <w:bottom w:val="nil"/>
              <w:right w:val="nil"/>
            </w:tcBorders>
          </w:tcPr>
          <w:p w14:paraId="148DE147" w14:textId="34270527"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20821FC" w14:textId="61213B7C" w:rsidR="000605DB" w:rsidRPr="009D3452" w:rsidRDefault="000605DB" w:rsidP="005E3C7E">
            <w:pPr>
              <w:pStyle w:val="AmColumnHeading"/>
            </w:pPr>
            <w:r w:rsidRPr="009D3452">
              <w:t>Predlog spremembe</w:t>
            </w:r>
          </w:p>
        </w:tc>
      </w:tr>
      <w:tr w:rsidR="00307E38" w:rsidRPr="009D3452" w14:paraId="092E928F" w14:textId="77777777" w:rsidTr="005E3C7E">
        <w:trPr>
          <w:jc w:val="center"/>
        </w:trPr>
        <w:tc>
          <w:tcPr>
            <w:tcW w:w="4876" w:type="dxa"/>
            <w:tcBorders>
              <w:top w:val="nil"/>
              <w:left w:val="nil"/>
              <w:bottom w:val="nil"/>
              <w:right w:val="nil"/>
            </w:tcBorders>
          </w:tcPr>
          <w:p w14:paraId="51F41A0A" w14:textId="6706C04E" w:rsidR="000605DB" w:rsidRPr="009D3452" w:rsidRDefault="000605DB" w:rsidP="005E3C7E">
            <w:pPr>
              <w:pStyle w:val="Normal6a"/>
            </w:pPr>
            <w:r w:rsidRPr="009D3452">
              <w:t>(a)</w:t>
            </w:r>
            <w:r w:rsidRPr="009D3452">
              <w:tab/>
              <w:t xml:space="preserve">Kar zadeva </w:t>
            </w:r>
            <w:r w:rsidRPr="009D3452">
              <w:rPr>
                <w:b/>
                <w:i/>
              </w:rPr>
              <w:t xml:space="preserve">podporo prehodu na čisto energijo in razogljičenju </w:t>
            </w:r>
            <w:r w:rsidRPr="009D3452">
              <w:t xml:space="preserve">industrije </w:t>
            </w:r>
            <w:r w:rsidRPr="009D3452">
              <w:rPr>
                <w:b/>
                <w:i/>
              </w:rPr>
              <w:t>sta posebna cilja podpora razogljičenju evropske industrije, vključno z MSP in energetsko intenzivnimi industrijami, proizvodnjo čistih tehnologij in njihovimi dobavnimi verigami, ter prispevanje k prehodu na trajnostno, krožno</w:t>
            </w:r>
            <w:r w:rsidRPr="009D3452">
              <w:t xml:space="preserve">, energijsko, z vodo in viri </w:t>
            </w:r>
            <w:r w:rsidRPr="009D3452">
              <w:rPr>
                <w:b/>
                <w:i/>
              </w:rPr>
              <w:t>učinkovito, podnebno nevtralno in odporno gospodarstvo.</w:t>
            </w:r>
            <w:r w:rsidRPr="009D3452">
              <w:t xml:space="preserve"> </w:t>
            </w:r>
            <w:r w:rsidRPr="009D3452">
              <w:rPr>
                <w:b/>
                <w:i/>
              </w:rPr>
              <w:t xml:space="preserve">To vključuje </w:t>
            </w:r>
            <w:r w:rsidRPr="009D3452">
              <w:t>uvajanje tehnologij</w:t>
            </w:r>
            <w:r w:rsidR="00A854F2">
              <w:t xml:space="preserve"> </w:t>
            </w:r>
            <w:r w:rsidRPr="009D3452">
              <w:rPr>
                <w:b/>
                <w:i/>
              </w:rPr>
              <w:t xml:space="preserve">za razogljičenje </w:t>
            </w:r>
            <w:r w:rsidRPr="009D3452">
              <w:t xml:space="preserve">in </w:t>
            </w:r>
            <w:r w:rsidRPr="009D3452">
              <w:rPr>
                <w:b/>
                <w:i/>
              </w:rPr>
              <w:t xml:space="preserve">drugih </w:t>
            </w:r>
            <w:r w:rsidRPr="009D3452">
              <w:t xml:space="preserve">rešitev </w:t>
            </w:r>
            <w:r w:rsidRPr="009D3452">
              <w:rPr>
                <w:b/>
                <w:i/>
              </w:rPr>
              <w:t>za industrijske procese</w:t>
            </w:r>
            <w:r w:rsidRPr="009D3452">
              <w:t xml:space="preserve"> in </w:t>
            </w:r>
            <w:r w:rsidRPr="009D3452">
              <w:rPr>
                <w:b/>
                <w:i/>
              </w:rPr>
              <w:t xml:space="preserve">dejavnosti, </w:t>
            </w:r>
            <w:r w:rsidRPr="009D3452">
              <w:t xml:space="preserve">razogljičenje </w:t>
            </w:r>
            <w:r w:rsidRPr="009D3452">
              <w:rPr>
                <w:b/>
                <w:i/>
              </w:rPr>
              <w:t>oskrbe z energijo, spodbujanje energijske učinkovitosti</w:t>
            </w:r>
            <w:r w:rsidRPr="009D3452">
              <w:t xml:space="preserve">, </w:t>
            </w:r>
            <w:r w:rsidRPr="009D3452">
              <w:rPr>
                <w:b/>
                <w:i/>
              </w:rPr>
              <w:t xml:space="preserve">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w:t>
            </w:r>
            <w:r w:rsidRPr="009D3452">
              <w:t>rešitev na strani</w:t>
            </w:r>
            <w:r w:rsidRPr="009D3452">
              <w:rPr>
                <w:b/>
                <w:i/>
              </w:rPr>
              <w:t xml:space="preserve"> povpraševanja </w:t>
            </w:r>
            <w:r w:rsidRPr="009D3452">
              <w:t>za čiste in razogljičene stavbe</w:t>
            </w:r>
            <w:r w:rsidRPr="009D3452">
              <w:rPr>
                <w:b/>
                <w:i/>
              </w:rPr>
              <w:t>, promet in industrijo ter povečanje obsega proizvodnje, ki prispeva k strateški avtonomiji Evrope.</w:t>
            </w:r>
          </w:p>
        </w:tc>
        <w:tc>
          <w:tcPr>
            <w:tcW w:w="4876" w:type="dxa"/>
            <w:tcBorders>
              <w:top w:val="nil"/>
              <w:left w:val="nil"/>
              <w:bottom w:val="nil"/>
              <w:right w:val="nil"/>
            </w:tcBorders>
          </w:tcPr>
          <w:p w14:paraId="1C97DE0E" w14:textId="04650CB5" w:rsidR="000605DB" w:rsidRPr="009D3452" w:rsidRDefault="000605DB" w:rsidP="005E3C7E">
            <w:pPr>
              <w:pStyle w:val="Normal6a"/>
            </w:pPr>
            <w:r w:rsidRPr="009D3452">
              <w:t>(a)</w:t>
            </w:r>
            <w:r w:rsidRPr="009D3452">
              <w:tab/>
              <w:t xml:space="preserve">Kar zadeva </w:t>
            </w:r>
            <w:r w:rsidRPr="009D3452">
              <w:rPr>
                <w:b/>
                <w:i/>
              </w:rPr>
              <w:t>javno energetsko infrastrukturo, razogljičenje</w:t>
            </w:r>
            <w:r w:rsidR="00307E38" w:rsidRPr="009D3452">
              <w:t xml:space="preserve"> industrije</w:t>
            </w:r>
            <w:r w:rsidRPr="009D3452">
              <w:rPr>
                <w:b/>
                <w:i/>
              </w:rPr>
              <w:t xml:space="preserve"> in zelene tehnologije, so posebni cilji:</w:t>
            </w:r>
          </w:p>
        </w:tc>
      </w:tr>
      <w:tr w:rsidR="00307E38" w:rsidRPr="009D3452" w14:paraId="7A8FBEFE" w14:textId="77777777" w:rsidTr="005E3C7E">
        <w:trPr>
          <w:jc w:val="center"/>
        </w:trPr>
        <w:tc>
          <w:tcPr>
            <w:tcW w:w="4876" w:type="dxa"/>
            <w:tcBorders>
              <w:top w:val="nil"/>
              <w:left w:val="nil"/>
              <w:bottom w:val="nil"/>
              <w:right w:val="nil"/>
            </w:tcBorders>
          </w:tcPr>
          <w:p w14:paraId="5AB938C3" w14:textId="77777777" w:rsidR="000605DB" w:rsidRPr="009D3452" w:rsidRDefault="000605DB" w:rsidP="005E3C7E">
            <w:pPr>
              <w:pStyle w:val="Normal6a"/>
            </w:pPr>
          </w:p>
        </w:tc>
        <w:tc>
          <w:tcPr>
            <w:tcW w:w="4876" w:type="dxa"/>
            <w:tcBorders>
              <w:top w:val="nil"/>
              <w:left w:val="nil"/>
              <w:bottom w:val="nil"/>
              <w:right w:val="nil"/>
            </w:tcBorders>
          </w:tcPr>
          <w:p w14:paraId="0EC36F41" w14:textId="77777777" w:rsidR="000605DB" w:rsidRPr="009D3452" w:rsidRDefault="000605DB" w:rsidP="005E3C7E">
            <w:pPr>
              <w:pStyle w:val="Normal6a"/>
            </w:pPr>
            <w:r w:rsidRPr="009D3452">
              <w:rPr>
                <w:b/>
                <w:bCs/>
                <w:i/>
                <w:iCs/>
              </w:rPr>
              <w:t>– pospeševanje uvajanja infrastrukture za energijo iz obnovljivih virov in proizvodnje v javni lasti</w:t>
            </w:r>
            <w:r w:rsidRPr="009D3452">
              <w:t xml:space="preserve">, vključno z </w:t>
            </w:r>
            <w:r w:rsidRPr="009D3452">
              <w:rPr>
                <w:b/>
                <w:bCs/>
                <w:i/>
                <w:iCs/>
              </w:rPr>
              <w:t>lastništvom lokalnih skupnosti ali občin,</w:t>
            </w:r>
          </w:p>
        </w:tc>
      </w:tr>
      <w:tr w:rsidR="00307E38" w:rsidRPr="009D3452" w14:paraId="5EE37A13" w14:textId="77777777" w:rsidTr="005E3C7E">
        <w:trPr>
          <w:jc w:val="center"/>
        </w:trPr>
        <w:tc>
          <w:tcPr>
            <w:tcW w:w="4876" w:type="dxa"/>
            <w:tcBorders>
              <w:top w:val="nil"/>
              <w:left w:val="nil"/>
              <w:bottom w:val="nil"/>
              <w:right w:val="nil"/>
            </w:tcBorders>
          </w:tcPr>
          <w:p w14:paraId="779F00D2" w14:textId="77777777" w:rsidR="000605DB" w:rsidRPr="009D3452" w:rsidRDefault="000605DB" w:rsidP="005E3C7E">
            <w:pPr>
              <w:pStyle w:val="Normal6a"/>
            </w:pPr>
          </w:p>
        </w:tc>
        <w:tc>
          <w:tcPr>
            <w:tcW w:w="4876" w:type="dxa"/>
            <w:tcBorders>
              <w:top w:val="nil"/>
              <w:left w:val="nil"/>
              <w:bottom w:val="nil"/>
              <w:right w:val="nil"/>
            </w:tcBorders>
          </w:tcPr>
          <w:p w14:paraId="29EF5D85" w14:textId="77777777" w:rsidR="000605DB" w:rsidRPr="009D3452" w:rsidRDefault="000605DB" w:rsidP="005E3C7E">
            <w:pPr>
              <w:pStyle w:val="Normal6a"/>
            </w:pPr>
            <w:r w:rsidRPr="009D3452">
              <w:rPr>
                <w:b/>
                <w:bCs/>
                <w:i/>
                <w:iCs/>
              </w:rPr>
              <w:t>– razvoj in spodbujanje</w:t>
            </w:r>
            <w:r w:rsidRPr="009D3452">
              <w:t xml:space="preserve"> energijsko, z vodo in viri </w:t>
            </w:r>
            <w:r w:rsidRPr="009D3452">
              <w:rPr>
                <w:b/>
                <w:bCs/>
                <w:i/>
                <w:iCs/>
              </w:rPr>
              <w:t>učinkovitega, podnebno nevtralnega in odpornega gospodarstva,</w:t>
            </w:r>
          </w:p>
        </w:tc>
      </w:tr>
      <w:tr w:rsidR="00307E38" w:rsidRPr="009D3452" w14:paraId="062DD2EF" w14:textId="77777777" w:rsidTr="005E3C7E">
        <w:trPr>
          <w:jc w:val="center"/>
        </w:trPr>
        <w:tc>
          <w:tcPr>
            <w:tcW w:w="4876" w:type="dxa"/>
            <w:tcBorders>
              <w:top w:val="nil"/>
              <w:left w:val="nil"/>
              <w:bottom w:val="nil"/>
              <w:right w:val="nil"/>
            </w:tcBorders>
          </w:tcPr>
          <w:p w14:paraId="57CF2509" w14:textId="77777777" w:rsidR="000605DB" w:rsidRPr="009D3452" w:rsidRDefault="000605DB" w:rsidP="005E3C7E">
            <w:pPr>
              <w:pStyle w:val="Normal6a"/>
            </w:pPr>
          </w:p>
        </w:tc>
        <w:tc>
          <w:tcPr>
            <w:tcW w:w="4876" w:type="dxa"/>
            <w:tcBorders>
              <w:top w:val="nil"/>
              <w:left w:val="nil"/>
              <w:bottom w:val="nil"/>
              <w:right w:val="nil"/>
            </w:tcBorders>
          </w:tcPr>
          <w:p w14:paraId="40CCA6F5" w14:textId="77777777" w:rsidR="000605DB" w:rsidRPr="009D3452" w:rsidRDefault="000605DB" w:rsidP="005E3C7E">
            <w:pPr>
              <w:pStyle w:val="Normal6a"/>
            </w:pPr>
            <w:r w:rsidRPr="009D3452">
              <w:rPr>
                <w:b/>
                <w:i/>
              </w:rPr>
              <w:t>– razvoj in širitev javno upravljanih elektroenergetskih omrežij v javni lasti,</w:t>
            </w:r>
          </w:p>
        </w:tc>
      </w:tr>
      <w:tr w:rsidR="00307E38" w:rsidRPr="009D3452" w14:paraId="0ACD8595" w14:textId="77777777" w:rsidTr="005E3C7E">
        <w:trPr>
          <w:jc w:val="center"/>
        </w:trPr>
        <w:tc>
          <w:tcPr>
            <w:tcW w:w="4876" w:type="dxa"/>
            <w:tcBorders>
              <w:top w:val="nil"/>
              <w:left w:val="nil"/>
              <w:bottom w:val="nil"/>
              <w:right w:val="nil"/>
            </w:tcBorders>
          </w:tcPr>
          <w:p w14:paraId="2701CAB5" w14:textId="77777777" w:rsidR="000605DB" w:rsidRPr="009D3452" w:rsidRDefault="000605DB" w:rsidP="005E3C7E">
            <w:pPr>
              <w:pStyle w:val="Normal6a"/>
            </w:pPr>
          </w:p>
        </w:tc>
        <w:tc>
          <w:tcPr>
            <w:tcW w:w="4876" w:type="dxa"/>
            <w:tcBorders>
              <w:top w:val="nil"/>
              <w:left w:val="nil"/>
              <w:bottom w:val="nil"/>
              <w:right w:val="nil"/>
            </w:tcBorders>
          </w:tcPr>
          <w:p w14:paraId="0ACA37DB" w14:textId="77777777" w:rsidR="000605DB" w:rsidRPr="009D3452" w:rsidRDefault="000605DB" w:rsidP="005E3C7E">
            <w:pPr>
              <w:pStyle w:val="Normal6a"/>
            </w:pPr>
            <w:r w:rsidRPr="009D3452">
              <w:rPr>
                <w:b/>
                <w:bCs/>
                <w:i/>
                <w:iCs/>
              </w:rPr>
              <w:t>– razvoj in</w:t>
            </w:r>
            <w:r w:rsidRPr="009D3452">
              <w:t xml:space="preserve"> uvajanje tehnologij</w:t>
            </w:r>
            <w:r w:rsidRPr="009D3452">
              <w:rPr>
                <w:b/>
                <w:bCs/>
                <w:i/>
                <w:iCs/>
              </w:rPr>
              <w:t>, storitev</w:t>
            </w:r>
            <w:r w:rsidRPr="009D3452">
              <w:t xml:space="preserve"> in rešitev</w:t>
            </w:r>
            <w:r w:rsidRPr="009D3452">
              <w:rPr>
                <w:b/>
                <w:bCs/>
                <w:i/>
                <w:iCs/>
              </w:rPr>
              <w:t>, ki državljanom in lokalnim skupnostim omogočajo proizvodnjo in porabo ter zagotavljanje javne dostopnosti presežne energije,</w:t>
            </w:r>
          </w:p>
        </w:tc>
      </w:tr>
      <w:tr w:rsidR="00307E38" w:rsidRPr="009D3452" w14:paraId="7FB1F2C7" w14:textId="77777777" w:rsidTr="005E3C7E">
        <w:trPr>
          <w:jc w:val="center"/>
        </w:trPr>
        <w:tc>
          <w:tcPr>
            <w:tcW w:w="4876" w:type="dxa"/>
            <w:tcBorders>
              <w:top w:val="nil"/>
              <w:left w:val="nil"/>
              <w:bottom w:val="nil"/>
              <w:right w:val="nil"/>
            </w:tcBorders>
          </w:tcPr>
          <w:p w14:paraId="098A6160" w14:textId="77777777" w:rsidR="000605DB" w:rsidRPr="009D3452" w:rsidRDefault="000605DB" w:rsidP="005E3C7E">
            <w:pPr>
              <w:pStyle w:val="Normal6a"/>
            </w:pPr>
          </w:p>
        </w:tc>
        <w:tc>
          <w:tcPr>
            <w:tcW w:w="4876" w:type="dxa"/>
            <w:tcBorders>
              <w:top w:val="nil"/>
              <w:left w:val="nil"/>
              <w:bottom w:val="nil"/>
              <w:right w:val="nil"/>
            </w:tcBorders>
          </w:tcPr>
          <w:p w14:paraId="1CC654DA" w14:textId="77777777" w:rsidR="000605DB" w:rsidRPr="009D3452" w:rsidRDefault="000605DB" w:rsidP="005E3C7E">
            <w:pPr>
              <w:pStyle w:val="Normal6a"/>
            </w:pPr>
            <w:r w:rsidRPr="009D3452">
              <w:rPr>
                <w:b/>
                <w:bCs/>
                <w:i/>
                <w:iCs/>
              </w:rPr>
              <w:t>– spodbujanje rešitev za</w:t>
            </w:r>
            <w:r w:rsidRPr="009D3452">
              <w:t xml:space="preserve"> razogljičenje </w:t>
            </w:r>
            <w:r w:rsidRPr="009D3452">
              <w:rPr>
                <w:b/>
                <w:bCs/>
                <w:i/>
                <w:iCs/>
              </w:rPr>
              <w:t>industrije, zlasti energijsko intenzivne industrije,</w:t>
            </w:r>
          </w:p>
        </w:tc>
      </w:tr>
      <w:tr w:rsidR="00307E38" w:rsidRPr="009D3452" w14:paraId="769B446C" w14:textId="77777777" w:rsidTr="005E3C7E">
        <w:trPr>
          <w:jc w:val="center"/>
        </w:trPr>
        <w:tc>
          <w:tcPr>
            <w:tcW w:w="4876" w:type="dxa"/>
            <w:tcBorders>
              <w:top w:val="nil"/>
              <w:left w:val="nil"/>
              <w:bottom w:val="nil"/>
              <w:right w:val="nil"/>
            </w:tcBorders>
          </w:tcPr>
          <w:p w14:paraId="68BBB659" w14:textId="77777777" w:rsidR="000605DB" w:rsidRPr="009D3452" w:rsidRDefault="000605DB" w:rsidP="005E3C7E">
            <w:pPr>
              <w:pStyle w:val="Normal6a"/>
            </w:pPr>
          </w:p>
        </w:tc>
        <w:tc>
          <w:tcPr>
            <w:tcW w:w="4876" w:type="dxa"/>
            <w:tcBorders>
              <w:top w:val="nil"/>
              <w:left w:val="nil"/>
              <w:bottom w:val="nil"/>
              <w:right w:val="nil"/>
            </w:tcBorders>
          </w:tcPr>
          <w:p w14:paraId="044F707E" w14:textId="77777777" w:rsidR="000605DB" w:rsidRPr="009D3452" w:rsidRDefault="000605DB" w:rsidP="005E3C7E">
            <w:pPr>
              <w:pStyle w:val="Normal6a"/>
            </w:pPr>
            <w:r w:rsidRPr="009D3452">
              <w:rPr>
                <w:b/>
                <w:bCs/>
                <w:i/>
                <w:iCs/>
              </w:rPr>
              <w:t>– izboljšanje energijske učinkovitosti stavb skozi celoten življenjski cikel ter</w:t>
            </w:r>
            <w:r w:rsidRPr="009D3452">
              <w:t xml:space="preserve"> rešitve na strani ponudbe za čiste in brezogljične stavbe,</w:t>
            </w:r>
          </w:p>
        </w:tc>
      </w:tr>
      <w:tr w:rsidR="00307E38" w:rsidRPr="009D3452" w14:paraId="64CB037D" w14:textId="77777777" w:rsidTr="005E3C7E">
        <w:trPr>
          <w:jc w:val="center"/>
        </w:trPr>
        <w:tc>
          <w:tcPr>
            <w:tcW w:w="4876" w:type="dxa"/>
            <w:tcBorders>
              <w:top w:val="nil"/>
              <w:left w:val="nil"/>
              <w:bottom w:val="nil"/>
              <w:right w:val="nil"/>
            </w:tcBorders>
          </w:tcPr>
          <w:p w14:paraId="3D9CDB58" w14:textId="77777777" w:rsidR="000605DB" w:rsidRPr="009D3452" w:rsidRDefault="000605DB" w:rsidP="005E3C7E">
            <w:pPr>
              <w:pStyle w:val="Normal6a"/>
            </w:pPr>
          </w:p>
        </w:tc>
        <w:tc>
          <w:tcPr>
            <w:tcW w:w="4876" w:type="dxa"/>
            <w:tcBorders>
              <w:top w:val="nil"/>
              <w:left w:val="nil"/>
              <w:bottom w:val="nil"/>
              <w:right w:val="nil"/>
            </w:tcBorders>
          </w:tcPr>
          <w:p w14:paraId="45979F67" w14:textId="77777777" w:rsidR="000605DB" w:rsidRPr="009D3452" w:rsidRDefault="000605DB" w:rsidP="005E3C7E">
            <w:pPr>
              <w:pStyle w:val="Normal6a"/>
            </w:pPr>
            <w:r w:rsidRPr="009D3452">
              <w:rPr>
                <w:b/>
                <w:i/>
              </w:rPr>
              <w:t>– podpiranje prebojnih proizvodnih tehnologij in ključnih omogočitvenih tehnologij, vključno s prilagajanjem spretnosti in delovnih prostorov,</w:t>
            </w:r>
          </w:p>
        </w:tc>
      </w:tr>
      <w:tr w:rsidR="00307E38" w:rsidRPr="009D3452" w14:paraId="203D612B" w14:textId="77777777" w:rsidTr="005E3C7E">
        <w:trPr>
          <w:jc w:val="center"/>
        </w:trPr>
        <w:tc>
          <w:tcPr>
            <w:tcW w:w="4876" w:type="dxa"/>
            <w:tcBorders>
              <w:top w:val="nil"/>
              <w:left w:val="nil"/>
              <w:bottom w:val="nil"/>
              <w:right w:val="nil"/>
            </w:tcBorders>
          </w:tcPr>
          <w:p w14:paraId="5B51C0C7" w14:textId="77777777" w:rsidR="000605DB" w:rsidRPr="009D3452" w:rsidRDefault="000605DB" w:rsidP="005E3C7E">
            <w:pPr>
              <w:pStyle w:val="Normal6a"/>
            </w:pPr>
          </w:p>
        </w:tc>
        <w:tc>
          <w:tcPr>
            <w:tcW w:w="4876" w:type="dxa"/>
            <w:tcBorders>
              <w:top w:val="nil"/>
              <w:left w:val="nil"/>
              <w:bottom w:val="nil"/>
              <w:right w:val="nil"/>
            </w:tcBorders>
          </w:tcPr>
          <w:p w14:paraId="6A5D817C" w14:textId="77777777" w:rsidR="000605DB" w:rsidRPr="009D3452" w:rsidRDefault="000605DB" w:rsidP="005E3C7E">
            <w:pPr>
              <w:pStyle w:val="Normal6a"/>
            </w:pPr>
            <w:r w:rsidRPr="009D3452">
              <w:rPr>
                <w:b/>
                <w:i/>
              </w:rPr>
              <w:t>– krepitev krožnosti virov in materialov,</w:t>
            </w:r>
          </w:p>
        </w:tc>
      </w:tr>
      <w:tr w:rsidR="00307E38" w:rsidRPr="009D3452" w14:paraId="336B08B2" w14:textId="77777777" w:rsidTr="005E3C7E">
        <w:trPr>
          <w:jc w:val="center"/>
        </w:trPr>
        <w:tc>
          <w:tcPr>
            <w:tcW w:w="4876" w:type="dxa"/>
            <w:tcBorders>
              <w:top w:val="nil"/>
              <w:left w:val="nil"/>
              <w:bottom w:val="nil"/>
              <w:right w:val="nil"/>
            </w:tcBorders>
          </w:tcPr>
          <w:p w14:paraId="6DC57068" w14:textId="77777777" w:rsidR="000605DB" w:rsidRPr="009D3452" w:rsidRDefault="000605DB" w:rsidP="005E3C7E">
            <w:pPr>
              <w:pStyle w:val="Normal6a"/>
            </w:pPr>
          </w:p>
        </w:tc>
        <w:tc>
          <w:tcPr>
            <w:tcW w:w="4876" w:type="dxa"/>
            <w:tcBorders>
              <w:top w:val="nil"/>
              <w:left w:val="nil"/>
              <w:bottom w:val="nil"/>
              <w:right w:val="nil"/>
            </w:tcBorders>
          </w:tcPr>
          <w:p w14:paraId="4A76320D" w14:textId="77777777" w:rsidR="000605DB" w:rsidRPr="009D3452" w:rsidRDefault="000605DB" w:rsidP="005E3C7E">
            <w:pPr>
              <w:pStyle w:val="Normal6a"/>
            </w:pPr>
            <w:r w:rsidRPr="009D3452">
              <w:rPr>
                <w:b/>
                <w:bCs/>
                <w:i/>
                <w:iCs/>
              </w:rPr>
              <w:t>– spodbujanje elektrifikacije vseh načinov prevoza,</w:t>
            </w:r>
            <w:r w:rsidRPr="009D3452">
              <w:rPr>
                <w:b/>
                <w:i/>
              </w:rPr>
              <w:t xml:space="preserve"> </w:t>
            </w:r>
            <w:r w:rsidRPr="009D3452">
              <w:rPr>
                <w:b/>
                <w:bCs/>
                <w:i/>
                <w:iCs/>
              </w:rPr>
              <w:t>– podpiranje varne, dostopne, vključujoče in cenovno dostopne mobilnosti ter večmodalne mobilnosti,</w:t>
            </w:r>
          </w:p>
        </w:tc>
      </w:tr>
      <w:tr w:rsidR="00307E38" w:rsidRPr="009D3452" w14:paraId="7EB85D7B" w14:textId="77777777" w:rsidTr="005E3C7E">
        <w:trPr>
          <w:jc w:val="center"/>
        </w:trPr>
        <w:tc>
          <w:tcPr>
            <w:tcW w:w="4876" w:type="dxa"/>
            <w:tcBorders>
              <w:top w:val="nil"/>
              <w:left w:val="nil"/>
              <w:bottom w:val="nil"/>
              <w:right w:val="nil"/>
            </w:tcBorders>
          </w:tcPr>
          <w:p w14:paraId="2C3964B0" w14:textId="77777777" w:rsidR="000605DB" w:rsidRPr="009D3452" w:rsidRDefault="000605DB" w:rsidP="005E3C7E">
            <w:pPr>
              <w:pStyle w:val="Normal6a"/>
            </w:pPr>
          </w:p>
        </w:tc>
        <w:tc>
          <w:tcPr>
            <w:tcW w:w="4876" w:type="dxa"/>
            <w:tcBorders>
              <w:top w:val="nil"/>
              <w:left w:val="nil"/>
              <w:bottom w:val="nil"/>
              <w:right w:val="nil"/>
            </w:tcBorders>
          </w:tcPr>
          <w:p w14:paraId="30D88D7A" w14:textId="77777777" w:rsidR="000605DB" w:rsidRPr="009D3452" w:rsidRDefault="000605DB" w:rsidP="005E3C7E">
            <w:pPr>
              <w:pStyle w:val="Normal6a"/>
            </w:pPr>
            <w:r w:rsidRPr="009D3452">
              <w:rPr>
                <w:b/>
                <w:i/>
              </w:rPr>
              <w:t>– razvoj javne infrastrukture za shranjevanje energije in zagotavljanje prožnosti sistema.</w:t>
            </w:r>
          </w:p>
        </w:tc>
      </w:tr>
    </w:tbl>
    <w:p w14:paraId="01E72190"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AFF37C1" w14:textId="77777777" w:rsidR="000605DB" w:rsidRPr="009D3452" w:rsidRDefault="000605DB" w:rsidP="000605DB">
      <w:r w:rsidRPr="00A854F2">
        <w:rPr>
          <w:rStyle w:val="HideTWBExt"/>
        </w:rPr>
        <w:t>&lt;/Amend&gt;</w:t>
      </w:r>
    </w:p>
    <w:p w14:paraId="3C815FDB" w14:textId="124059A7"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1372</w:t>
      </w:r>
      <w:r w:rsidRPr="00A854F2">
        <w:rPr>
          <w:rStyle w:val="HideTWBExt"/>
          <w:b w:val="0"/>
        </w:rPr>
        <w:t>&lt;/NumAm&gt;</w:t>
      </w:r>
    </w:p>
    <w:p w14:paraId="4A4716F2" w14:textId="3D39A5B1" w:rsidR="000605DB" w:rsidRPr="009D3452" w:rsidRDefault="000605DB" w:rsidP="000605DB">
      <w:pPr>
        <w:pStyle w:val="NormalBold"/>
      </w:pPr>
      <w:r w:rsidRPr="00A854F2">
        <w:rPr>
          <w:rStyle w:val="HideTWBExt"/>
          <w:b w:val="0"/>
        </w:rPr>
        <w:t>&lt;RepeatBlock-By&gt;&lt;Members&gt;</w:t>
      </w:r>
      <w:proofErr w:type="spellStart"/>
      <w:r w:rsidRPr="009D3452">
        <w:t>Letizia</w:t>
      </w:r>
      <w:proofErr w:type="spellEnd"/>
      <w:r w:rsidRPr="009D3452">
        <w:t xml:space="preserve"> </w:t>
      </w:r>
      <w:proofErr w:type="spellStart"/>
      <w:r w:rsidRPr="009D3452">
        <w:t>Moratti</w:t>
      </w:r>
      <w:proofErr w:type="spellEnd"/>
      <w:r w:rsidRPr="009D3452">
        <w:t xml:space="preserve">, </w:t>
      </w:r>
      <w:proofErr w:type="spellStart"/>
      <w:r w:rsidRPr="009D3452">
        <w:t>Massimiliano</w:t>
      </w:r>
      <w:proofErr w:type="spellEnd"/>
      <w:r w:rsidRPr="009D3452">
        <w:t xml:space="preserve"> </w:t>
      </w:r>
      <w:proofErr w:type="spellStart"/>
      <w:r w:rsidRPr="009D3452">
        <w:t>Salini</w:t>
      </w:r>
      <w:proofErr w:type="spellEnd"/>
      <w:r w:rsidRPr="009D3452">
        <w:t xml:space="preserve">, </w:t>
      </w:r>
      <w:proofErr w:type="spellStart"/>
      <w:r w:rsidRPr="009D3452">
        <w:t>Fulvio</w:t>
      </w:r>
      <w:proofErr w:type="spellEnd"/>
      <w:r w:rsidRPr="009D3452">
        <w:t xml:space="preserve"> </w:t>
      </w:r>
      <w:proofErr w:type="spellStart"/>
      <w:r w:rsidRPr="009D3452">
        <w:t>Martusciello</w:t>
      </w:r>
      <w:proofErr w:type="spellEnd"/>
      <w:r w:rsidRPr="00A854F2">
        <w:rPr>
          <w:rStyle w:val="HideTWBExt"/>
          <w:b w:val="0"/>
        </w:rPr>
        <w:t>&lt;/Members&gt;</w:t>
      </w:r>
    </w:p>
    <w:p w14:paraId="24481935" w14:textId="77777777" w:rsidR="000605DB" w:rsidRPr="009D3452" w:rsidRDefault="000605DB" w:rsidP="000605DB">
      <w:pPr>
        <w:pStyle w:val="NormalBold"/>
      </w:pPr>
      <w:r w:rsidRPr="00A854F2">
        <w:rPr>
          <w:rStyle w:val="HideTWBExt"/>
          <w:b w:val="0"/>
        </w:rPr>
        <w:t>&lt;/RepeatBlock-By&gt;</w:t>
      </w:r>
    </w:p>
    <w:p w14:paraId="7CFBD12E" w14:textId="61DEDD5A"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394C420"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51A3E397" w14:textId="77777777" w:rsidTr="005E3C7E">
        <w:trPr>
          <w:trHeight w:hRule="exact" w:val="240"/>
          <w:jc w:val="center"/>
        </w:trPr>
        <w:tc>
          <w:tcPr>
            <w:tcW w:w="9752" w:type="dxa"/>
            <w:gridSpan w:val="2"/>
            <w:tcBorders>
              <w:top w:val="nil"/>
              <w:left w:val="nil"/>
              <w:bottom w:val="nil"/>
              <w:right w:val="nil"/>
            </w:tcBorders>
          </w:tcPr>
          <w:p w14:paraId="5D34E78D" w14:textId="77777777" w:rsidR="000605DB" w:rsidRPr="009D3452" w:rsidRDefault="000605DB" w:rsidP="005E3C7E"/>
        </w:tc>
      </w:tr>
      <w:tr w:rsidR="00307E38" w:rsidRPr="009D3452" w14:paraId="6C76E338" w14:textId="77777777" w:rsidTr="005E3C7E">
        <w:trPr>
          <w:trHeight w:val="240"/>
          <w:jc w:val="center"/>
        </w:trPr>
        <w:tc>
          <w:tcPr>
            <w:tcW w:w="4876" w:type="dxa"/>
            <w:tcBorders>
              <w:top w:val="nil"/>
              <w:left w:val="nil"/>
              <w:bottom w:val="nil"/>
              <w:right w:val="nil"/>
            </w:tcBorders>
          </w:tcPr>
          <w:p w14:paraId="175EE9C1" w14:textId="33327011"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F3A590C" w14:textId="6507A451" w:rsidR="000605DB" w:rsidRPr="009D3452" w:rsidRDefault="000605DB" w:rsidP="005E3C7E">
            <w:pPr>
              <w:pStyle w:val="AmColumnHeading"/>
            </w:pPr>
            <w:r w:rsidRPr="009D3452">
              <w:t>Predlog spremembe</w:t>
            </w:r>
          </w:p>
        </w:tc>
      </w:tr>
      <w:tr w:rsidR="00307E38" w:rsidRPr="009D3452" w14:paraId="386A7A74" w14:textId="77777777" w:rsidTr="005E3C7E">
        <w:trPr>
          <w:jc w:val="center"/>
        </w:trPr>
        <w:tc>
          <w:tcPr>
            <w:tcW w:w="4876" w:type="dxa"/>
            <w:tcBorders>
              <w:top w:val="nil"/>
              <w:left w:val="nil"/>
              <w:bottom w:val="nil"/>
              <w:right w:val="nil"/>
            </w:tcBorders>
          </w:tcPr>
          <w:p w14:paraId="27F7CE96"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68BD120D"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w:t>
            </w:r>
            <w:r w:rsidRPr="009D3452">
              <w:rPr>
                <w:b/>
                <w:i/>
              </w:rPr>
              <w:t>prehodnih</w:t>
            </w:r>
            <w:r w:rsidRPr="009D3452">
              <w:t xml:space="preserv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w:t>
            </w:r>
            <w:r w:rsidRPr="009D3452">
              <w:rPr>
                <w:b/>
                <w:i/>
              </w:rPr>
              <w:t>, konkurenčnosti, trajnostnosti in odpornosti evropskega sektorja pomorske proizvodnje</w:t>
            </w:r>
            <w:r w:rsidRPr="009D3452">
              <w:t>, razvoj inovativnih sonaravnih poslovnih modelov in rešitev na strani povpraševanja za čiste in razogljičene stavbe, promet in industrijo ter povečanje obsega proizvodnje, ki prispeva k strateški avtonomiji Evrope.</w:t>
            </w:r>
          </w:p>
        </w:tc>
      </w:tr>
    </w:tbl>
    <w:p w14:paraId="67E88609"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E6AF590" w14:textId="77777777" w:rsidR="000605DB" w:rsidRPr="009D3452" w:rsidRDefault="000605DB" w:rsidP="000605DB">
      <w:r w:rsidRPr="00A854F2">
        <w:rPr>
          <w:rStyle w:val="HideTWBExt"/>
        </w:rPr>
        <w:t>&lt;/Amend&gt;</w:t>
      </w:r>
    </w:p>
    <w:p w14:paraId="52F8E982" w14:textId="2A43293B"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1373</w:t>
      </w:r>
      <w:r w:rsidRPr="00A854F2">
        <w:rPr>
          <w:rStyle w:val="HideTWBExt"/>
          <w:b w:val="0"/>
        </w:rPr>
        <w:t>&lt;/NumAm&gt;</w:t>
      </w:r>
    </w:p>
    <w:p w14:paraId="32230621" w14:textId="0374D455" w:rsidR="000605DB" w:rsidRPr="009D3452" w:rsidRDefault="000605DB" w:rsidP="000605DB">
      <w:pPr>
        <w:pStyle w:val="NormalBold"/>
      </w:pPr>
      <w:r w:rsidRPr="00A854F2">
        <w:rPr>
          <w:rStyle w:val="HideTWBExt"/>
          <w:b w:val="0"/>
        </w:rPr>
        <w:t>&lt;RepeatBlock-By&gt;&lt;Members&gt;</w:t>
      </w:r>
      <w:r w:rsidRPr="009D3452">
        <w:t xml:space="preserve">Dan Nica, </w:t>
      </w:r>
      <w:proofErr w:type="spellStart"/>
      <w:r w:rsidRPr="009D3452">
        <w:t>Borys</w:t>
      </w:r>
      <w:proofErr w:type="spellEnd"/>
      <w:r w:rsidRPr="009D3452">
        <w:t xml:space="preserve"> </w:t>
      </w:r>
      <w:proofErr w:type="spellStart"/>
      <w:r w:rsidRPr="009D3452">
        <w:t>Budka</w:t>
      </w:r>
      <w:proofErr w:type="spellEnd"/>
      <w:r w:rsidRPr="009D3452">
        <w:t xml:space="preserve">, </w:t>
      </w:r>
      <w:proofErr w:type="spellStart"/>
      <w:r w:rsidRPr="009D3452">
        <w:t>Cvetelina</w:t>
      </w:r>
      <w:proofErr w:type="spellEnd"/>
      <w:r w:rsidRPr="009D3452">
        <w:t xml:space="preserve"> Penkova (</w:t>
      </w:r>
      <w:proofErr w:type="spellStart"/>
      <w:r w:rsidRPr="009D3452">
        <w:t>Tsvetelina</w:t>
      </w:r>
      <w:proofErr w:type="spellEnd"/>
      <w:r w:rsidRPr="009D3452">
        <w:t xml:space="preserve"> Penkova)</w:t>
      </w:r>
      <w:r w:rsidRPr="00A854F2">
        <w:rPr>
          <w:rStyle w:val="HideTWBExt"/>
          <w:b w:val="0"/>
        </w:rPr>
        <w:t>&lt;/Members&gt;</w:t>
      </w:r>
    </w:p>
    <w:p w14:paraId="04AEFB08" w14:textId="77777777" w:rsidR="000605DB" w:rsidRPr="009D3452" w:rsidRDefault="000605DB" w:rsidP="000605DB">
      <w:pPr>
        <w:pStyle w:val="NormalBold"/>
      </w:pPr>
      <w:r w:rsidRPr="00A854F2">
        <w:rPr>
          <w:rStyle w:val="HideTWBExt"/>
          <w:b w:val="0"/>
        </w:rPr>
        <w:t>&lt;/RepeatBlock-By&gt;</w:t>
      </w:r>
    </w:p>
    <w:p w14:paraId="47E1099E" w14:textId="4AAC868F"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F3AD694"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84006AE" w14:textId="77777777" w:rsidTr="005E3C7E">
        <w:trPr>
          <w:trHeight w:hRule="exact" w:val="240"/>
          <w:jc w:val="center"/>
        </w:trPr>
        <w:tc>
          <w:tcPr>
            <w:tcW w:w="9752" w:type="dxa"/>
            <w:gridSpan w:val="2"/>
            <w:tcBorders>
              <w:top w:val="nil"/>
              <w:left w:val="nil"/>
              <w:bottom w:val="nil"/>
              <w:right w:val="nil"/>
            </w:tcBorders>
          </w:tcPr>
          <w:p w14:paraId="2F46BFFD" w14:textId="77777777" w:rsidR="000605DB" w:rsidRPr="009D3452" w:rsidRDefault="000605DB" w:rsidP="005E3C7E"/>
        </w:tc>
      </w:tr>
      <w:tr w:rsidR="00307E38" w:rsidRPr="009D3452" w14:paraId="4A5DE691" w14:textId="77777777" w:rsidTr="005E3C7E">
        <w:trPr>
          <w:trHeight w:val="240"/>
          <w:jc w:val="center"/>
        </w:trPr>
        <w:tc>
          <w:tcPr>
            <w:tcW w:w="4876" w:type="dxa"/>
            <w:tcBorders>
              <w:top w:val="nil"/>
              <w:left w:val="nil"/>
              <w:bottom w:val="nil"/>
              <w:right w:val="nil"/>
            </w:tcBorders>
          </w:tcPr>
          <w:p w14:paraId="5B4D1CC6" w14:textId="62AECEFD"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855B06C" w14:textId="2443DA57" w:rsidR="000605DB" w:rsidRPr="009D3452" w:rsidRDefault="000605DB" w:rsidP="005E3C7E">
            <w:pPr>
              <w:pStyle w:val="AmColumnHeading"/>
            </w:pPr>
            <w:r w:rsidRPr="009D3452">
              <w:t>Predlog spremembe</w:t>
            </w:r>
          </w:p>
        </w:tc>
      </w:tr>
      <w:tr w:rsidR="00307E38" w:rsidRPr="009D3452" w14:paraId="34A18EE4" w14:textId="77777777" w:rsidTr="005E3C7E">
        <w:trPr>
          <w:jc w:val="center"/>
        </w:trPr>
        <w:tc>
          <w:tcPr>
            <w:tcW w:w="4876" w:type="dxa"/>
            <w:tcBorders>
              <w:top w:val="nil"/>
              <w:left w:val="nil"/>
              <w:bottom w:val="nil"/>
              <w:right w:val="nil"/>
            </w:tcBorders>
          </w:tcPr>
          <w:p w14:paraId="0F631F85"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68BCF8CC"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w:t>
            </w:r>
            <w:r w:rsidRPr="009D3452">
              <w:rPr>
                <w:b/>
                <w:i/>
              </w:rPr>
              <w:t>, zlasti v regijah, ki zahtevajo okrepljena prizadevanja za prilagoditev njihovih industrij podnebnim ciljem EU</w:t>
            </w:r>
            <w:r w:rsidRPr="009D3452">
              <w:t>.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34F38012"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C84F1B3" w14:textId="1EDA3279"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133964F4" w14:textId="77777777" w:rsidR="000605DB" w:rsidRPr="009D3452" w:rsidRDefault="000605DB" w:rsidP="000605DB">
      <w:pPr>
        <w:pStyle w:val="AmJustText"/>
      </w:pPr>
      <w:r w:rsidRPr="009D3452">
        <w:t>Sredstva ESK bi bilo treba porabiti enakomerno v vseh državah članicah, da se prepreči koncentracija le v nekaterih izmed njih.</w:t>
      </w:r>
    </w:p>
    <w:p w14:paraId="1BE2A11C" w14:textId="77777777" w:rsidR="000605DB" w:rsidRPr="009D3452" w:rsidRDefault="000605DB" w:rsidP="000605DB">
      <w:r w:rsidRPr="00A854F2">
        <w:rPr>
          <w:rStyle w:val="HideTWBExt"/>
        </w:rPr>
        <w:t>&lt;/Amend&gt;</w:t>
      </w:r>
    </w:p>
    <w:p w14:paraId="72AB57D5" w14:textId="2E5BE62C"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1374</w:t>
      </w:r>
      <w:r w:rsidRPr="00A854F2">
        <w:rPr>
          <w:rStyle w:val="HideTWBExt"/>
          <w:b w:val="0"/>
        </w:rPr>
        <w:t>&lt;/NumAm&gt;</w:t>
      </w:r>
    </w:p>
    <w:p w14:paraId="3255889B" w14:textId="53AB0F4C" w:rsidR="000605DB" w:rsidRPr="009D3452" w:rsidRDefault="000605DB" w:rsidP="000605DB">
      <w:pPr>
        <w:pStyle w:val="NormalBold"/>
      </w:pPr>
      <w:r w:rsidRPr="00A854F2">
        <w:rPr>
          <w:rStyle w:val="HideTWBExt"/>
          <w:b w:val="0"/>
        </w:rPr>
        <w:t>&lt;RepeatBlock-By&gt;&lt;Members&gt;</w:t>
      </w:r>
      <w:proofErr w:type="spellStart"/>
      <w:r w:rsidRPr="009D3452">
        <w:t>Sigrid</w:t>
      </w:r>
      <w:proofErr w:type="spellEnd"/>
      <w:r w:rsidRPr="009D3452">
        <w:t xml:space="preserve"> </w:t>
      </w:r>
      <w:proofErr w:type="spellStart"/>
      <w:r w:rsidRPr="009D3452">
        <w:t>Friis</w:t>
      </w:r>
      <w:proofErr w:type="spellEnd"/>
      <w:r w:rsidRPr="009D3452">
        <w:t xml:space="preserve">, Martin </w:t>
      </w:r>
      <w:proofErr w:type="spellStart"/>
      <w:r w:rsidRPr="009D3452">
        <w:t>Hojsík</w:t>
      </w:r>
      <w:proofErr w:type="spellEnd"/>
      <w:r w:rsidRPr="009D3452">
        <w:t xml:space="preserve">, </w:t>
      </w:r>
      <w:proofErr w:type="spellStart"/>
      <w:r w:rsidRPr="009D3452">
        <w:t>Morten</w:t>
      </w:r>
      <w:proofErr w:type="spellEnd"/>
      <w:r w:rsidRPr="009D3452">
        <w:t xml:space="preserve"> </w:t>
      </w:r>
      <w:proofErr w:type="spellStart"/>
      <w:r w:rsidRPr="009D3452">
        <w:t>Løkkegaard</w:t>
      </w:r>
      <w:proofErr w:type="spellEnd"/>
      <w:r w:rsidRPr="009D3452">
        <w:t xml:space="preserve">, Emma </w:t>
      </w:r>
      <w:proofErr w:type="spellStart"/>
      <w:r w:rsidRPr="009D3452">
        <w:t>Wiesner</w:t>
      </w:r>
      <w:proofErr w:type="spellEnd"/>
      <w:r w:rsidRPr="00A854F2">
        <w:rPr>
          <w:rStyle w:val="HideTWBExt"/>
          <w:b w:val="0"/>
        </w:rPr>
        <w:t>&lt;/Members&gt;</w:t>
      </w:r>
    </w:p>
    <w:p w14:paraId="16667076" w14:textId="77777777" w:rsidR="000605DB" w:rsidRPr="009D3452" w:rsidRDefault="000605DB" w:rsidP="000605DB">
      <w:pPr>
        <w:pStyle w:val="NormalBold"/>
      </w:pPr>
      <w:r w:rsidRPr="00A854F2">
        <w:rPr>
          <w:rStyle w:val="HideTWBExt"/>
          <w:b w:val="0"/>
        </w:rPr>
        <w:t>&lt;/RepeatBlock-By&gt;</w:t>
      </w:r>
    </w:p>
    <w:p w14:paraId="72F523A6" w14:textId="52CAE779"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1658DC4"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3B29607" w14:textId="77777777" w:rsidTr="005E3C7E">
        <w:trPr>
          <w:trHeight w:hRule="exact" w:val="240"/>
          <w:jc w:val="center"/>
        </w:trPr>
        <w:tc>
          <w:tcPr>
            <w:tcW w:w="9752" w:type="dxa"/>
            <w:gridSpan w:val="2"/>
            <w:tcBorders>
              <w:top w:val="nil"/>
              <w:left w:val="nil"/>
              <w:bottom w:val="nil"/>
              <w:right w:val="nil"/>
            </w:tcBorders>
          </w:tcPr>
          <w:p w14:paraId="6FFC78C8" w14:textId="77777777" w:rsidR="000605DB" w:rsidRPr="009D3452" w:rsidRDefault="000605DB" w:rsidP="005E3C7E"/>
        </w:tc>
      </w:tr>
      <w:tr w:rsidR="00307E38" w:rsidRPr="009D3452" w14:paraId="42BB8DE3" w14:textId="77777777" w:rsidTr="005E3C7E">
        <w:trPr>
          <w:trHeight w:val="240"/>
          <w:jc w:val="center"/>
        </w:trPr>
        <w:tc>
          <w:tcPr>
            <w:tcW w:w="4876" w:type="dxa"/>
            <w:tcBorders>
              <w:top w:val="nil"/>
              <w:left w:val="nil"/>
              <w:bottom w:val="nil"/>
              <w:right w:val="nil"/>
            </w:tcBorders>
          </w:tcPr>
          <w:p w14:paraId="353270AC" w14:textId="58F01A7F"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B194010" w14:textId="77E82087" w:rsidR="000605DB" w:rsidRPr="009D3452" w:rsidRDefault="000605DB" w:rsidP="005E3C7E">
            <w:pPr>
              <w:pStyle w:val="AmColumnHeading"/>
            </w:pPr>
            <w:r w:rsidRPr="009D3452">
              <w:t>Predlog spremembe</w:t>
            </w:r>
          </w:p>
        </w:tc>
      </w:tr>
      <w:tr w:rsidR="00307E38" w:rsidRPr="009D3452" w14:paraId="0B202248" w14:textId="77777777" w:rsidTr="005E3C7E">
        <w:trPr>
          <w:jc w:val="center"/>
        </w:trPr>
        <w:tc>
          <w:tcPr>
            <w:tcW w:w="4876" w:type="dxa"/>
            <w:tcBorders>
              <w:top w:val="nil"/>
              <w:left w:val="nil"/>
              <w:bottom w:val="nil"/>
              <w:right w:val="nil"/>
            </w:tcBorders>
          </w:tcPr>
          <w:p w14:paraId="303F22D8"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01288919"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w:t>
            </w:r>
            <w:r w:rsidRPr="009D3452">
              <w:rPr>
                <w:b/>
                <w:i/>
              </w:rPr>
              <w:t>diverzifikacijo agroživilske verige, da se razširijo razogljičeni proizvodni sistemi,</w:t>
            </w:r>
            <w:r w:rsidRPr="009D3452">
              <w:t xml:space="preserv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6ACFDF59"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3B851B4" w14:textId="1043B248"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11234C12" w14:textId="77777777" w:rsidR="000605DB" w:rsidRPr="009D3452" w:rsidRDefault="000605DB" w:rsidP="000605DB">
      <w:pPr>
        <w:pStyle w:val="AmJustText"/>
      </w:pPr>
      <w:r w:rsidRPr="009D3452">
        <w:t>Agroživilski sistem danes pomembno prispeva k emisijam toplogrednih plinov v Uniji, vendar je tudi ključni vzvod za razogljičenje. Diverzificirani in razogljičeni proizvodni sistemi, kot sta proizvodnja in predelava beljakovinskih rastlin, znatno zmanjšujejo emisije toplogrednih plinov, hkrati pa krepijo strateško avtonomijo, saj zmanjšujejo odvisnost od uvoza, na primer krme in kemičnih gnojil.</w:t>
      </w:r>
    </w:p>
    <w:p w14:paraId="122A14AD" w14:textId="77777777" w:rsidR="000605DB" w:rsidRPr="009D3452" w:rsidRDefault="000605DB" w:rsidP="000605DB">
      <w:r w:rsidRPr="00A854F2">
        <w:rPr>
          <w:rStyle w:val="HideTWBExt"/>
        </w:rPr>
        <w:t>&lt;/Amend&gt;</w:t>
      </w:r>
    </w:p>
    <w:p w14:paraId="666699A7" w14:textId="5262A17A"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1375</w:t>
      </w:r>
      <w:r w:rsidRPr="00A854F2">
        <w:rPr>
          <w:rStyle w:val="HideTWBExt"/>
          <w:b w:val="0"/>
        </w:rPr>
        <w:t>&lt;/NumAm&gt;</w:t>
      </w:r>
    </w:p>
    <w:p w14:paraId="09218193" w14:textId="66916A27" w:rsidR="000605DB" w:rsidRPr="009D3452" w:rsidRDefault="000605DB" w:rsidP="000605DB">
      <w:pPr>
        <w:pStyle w:val="NormalBold"/>
      </w:pPr>
      <w:r w:rsidRPr="00A854F2">
        <w:rPr>
          <w:rStyle w:val="HideTWBExt"/>
          <w:b w:val="0"/>
        </w:rPr>
        <w:t>&lt;RepeatBlock-By&gt;&lt;Members&gt;</w:t>
      </w:r>
      <w:proofErr w:type="spellStart"/>
      <w:r w:rsidRPr="009D3452">
        <w:t>Janis</w:t>
      </w:r>
      <w:proofErr w:type="spellEnd"/>
      <w:r w:rsidRPr="009D3452">
        <w:t xml:space="preserve"> </w:t>
      </w:r>
      <w:proofErr w:type="spellStart"/>
      <w:r w:rsidRPr="009D3452">
        <w:t>Maniatis</w:t>
      </w:r>
      <w:proofErr w:type="spellEnd"/>
      <w:r w:rsidRPr="009D3452">
        <w:t xml:space="preserve"> (</w:t>
      </w:r>
      <w:proofErr w:type="spellStart"/>
      <w:r w:rsidRPr="009D3452">
        <w:t>Yannis</w:t>
      </w:r>
      <w:proofErr w:type="spellEnd"/>
      <w:r w:rsidRPr="009D3452">
        <w:t xml:space="preserve"> </w:t>
      </w:r>
      <w:proofErr w:type="spellStart"/>
      <w:r w:rsidRPr="009D3452">
        <w:t>Maniatis</w:t>
      </w:r>
      <w:proofErr w:type="spellEnd"/>
      <w:r w:rsidRPr="009D3452">
        <w:t>)</w:t>
      </w:r>
      <w:r w:rsidRPr="00A854F2">
        <w:rPr>
          <w:rStyle w:val="HideTWBExt"/>
          <w:b w:val="0"/>
        </w:rPr>
        <w:t>&lt;/Members&gt;</w:t>
      </w:r>
    </w:p>
    <w:p w14:paraId="65749913" w14:textId="77777777" w:rsidR="000605DB" w:rsidRPr="009D3452" w:rsidRDefault="000605DB" w:rsidP="000605DB">
      <w:pPr>
        <w:pStyle w:val="NormalBold"/>
      </w:pPr>
      <w:r w:rsidRPr="00A854F2">
        <w:rPr>
          <w:rStyle w:val="HideTWBExt"/>
          <w:b w:val="0"/>
        </w:rPr>
        <w:t>&lt;/RepeatBlock-By&gt;</w:t>
      </w:r>
    </w:p>
    <w:p w14:paraId="45216257" w14:textId="7EED4C19"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CC687C9"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C4D4A4B" w14:textId="77777777" w:rsidTr="005E3C7E">
        <w:trPr>
          <w:trHeight w:hRule="exact" w:val="240"/>
          <w:jc w:val="center"/>
        </w:trPr>
        <w:tc>
          <w:tcPr>
            <w:tcW w:w="9752" w:type="dxa"/>
            <w:gridSpan w:val="2"/>
            <w:tcBorders>
              <w:top w:val="nil"/>
              <w:left w:val="nil"/>
              <w:bottom w:val="nil"/>
              <w:right w:val="nil"/>
            </w:tcBorders>
          </w:tcPr>
          <w:p w14:paraId="5753FE3D" w14:textId="77777777" w:rsidR="000605DB" w:rsidRPr="009D3452" w:rsidRDefault="000605DB" w:rsidP="005E3C7E"/>
        </w:tc>
      </w:tr>
      <w:tr w:rsidR="00307E38" w:rsidRPr="009D3452" w14:paraId="51D9E0A2" w14:textId="77777777" w:rsidTr="005E3C7E">
        <w:trPr>
          <w:trHeight w:val="240"/>
          <w:jc w:val="center"/>
        </w:trPr>
        <w:tc>
          <w:tcPr>
            <w:tcW w:w="4876" w:type="dxa"/>
            <w:tcBorders>
              <w:top w:val="nil"/>
              <w:left w:val="nil"/>
              <w:bottom w:val="nil"/>
              <w:right w:val="nil"/>
            </w:tcBorders>
          </w:tcPr>
          <w:p w14:paraId="4C27FACF" w14:textId="71CCEC6E"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4CDAFB1" w14:textId="0B1D9911" w:rsidR="000605DB" w:rsidRPr="009D3452" w:rsidRDefault="000605DB" w:rsidP="005E3C7E">
            <w:pPr>
              <w:pStyle w:val="AmColumnHeading"/>
            </w:pPr>
            <w:r w:rsidRPr="009D3452">
              <w:t>Predlog spremembe</w:t>
            </w:r>
          </w:p>
        </w:tc>
      </w:tr>
      <w:tr w:rsidR="00307E38" w:rsidRPr="009D3452" w14:paraId="1D6DB939" w14:textId="77777777" w:rsidTr="005E3C7E">
        <w:trPr>
          <w:jc w:val="center"/>
        </w:trPr>
        <w:tc>
          <w:tcPr>
            <w:tcW w:w="4876" w:type="dxa"/>
            <w:tcBorders>
              <w:top w:val="nil"/>
              <w:left w:val="nil"/>
              <w:bottom w:val="nil"/>
              <w:right w:val="nil"/>
            </w:tcBorders>
          </w:tcPr>
          <w:p w14:paraId="2E8B7DB2"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3861DD25"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w:t>
            </w:r>
            <w:r w:rsidRPr="009D3452">
              <w:rPr>
                <w:b/>
                <w:i/>
              </w:rPr>
              <w:t>s strani industrije</w:t>
            </w:r>
            <w:r w:rsidRPr="009D3452">
              <w:t xml:space="preserve"> za </w:t>
            </w:r>
            <w:r w:rsidRPr="009D3452">
              <w:rPr>
                <w:b/>
                <w:i/>
              </w:rPr>
              <w:t>njihove</w:t>
            </w:r>
            <w:r w:rsidRPr="009D3452">
              <w:t xml:space="preserve"> industrijske procese in </w:t>
            </w:r>
            <w:r w:rsidRPr="009D3452">
              <w:rPr>
                <w:b/>
                <w:i/>
              </w:rPr>
              <w:t>druge</w:t>
            </w:r>
            <w:r w:rsidRPr="009D3452">
              <w:t xml:space="preserve">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w:t>
            </w:r>
            <w:r w:rsidRPr="009D3452">
              <w:rPr>
                <w:b/>
                <w:i/>
              </w:rPr>
              <w:t>, spodbujanje povpraševanja po čistih tehnologijah s kolektivnimi rešitvami, kot so energetske skupnosti</w:t>
            </w:r>
            <w:r w:rsidRPr="009D3452">
              <w:t>,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15677EF3"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E7DEF71" w14:textId="77777777" w:rsidR="000605DB" w:rsidRPr="009D3452" w:rsidRDefault="000605DB" w:rsidP="000605DB">
      <w:r w:rsidRPr="00A854F2">
        <w:rPr>
          <w:rStyle w:val="HideTWBExt"/>
        </w:rPr>
        <w:t>&lt;/Amend&gt;</w:t>
      </w:r>
    </w:p>
    <w:p w14:paraId="51E196BF" w14:textId="54839E3A"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1376</w:t>
      </w:r>
      <w:r w:rsidRPr="00A854F2">
        <w:rPr>
          <w:rStyle w:val="HideTWBExt"/>
          <w:b w:val="0"/>
        </w:rPr>
        <w:t>&lt;/NumAm&gt;</w:t>
      </w:r>
    </w:p>
    <w:p w14:paraId="56611113" w14:textId="77777777" w:rsidR="000605DB" w:rsidRPr="009D3452" w:rsidRDefault="000605DB" w:rsidP="000605DB">
      <w:pPr>
        <w:pStyle w:val="NormalBold"/>
      </w:pPr>
      <w:r w:rsidRPr="00A854F2">
        <w:rPr>
          <w:rStyle w:val="HideTWBExt"/>
          <w:b w:val="0"/>
        </w:rPr>
        <w:t>&lt;RepeatBlock-By&gt;&lt;Members&gt;</w:t>
      </w:r>
      <w:r w:rsidRPr="009D3452">
        <w:t xml:space="preserve">Jana </w:t>
      </w:r>
      <w:proofErr w:type="spellStart"/>
      <w:r w:rsidRPr="009D3452">
        <w:t>Nagyová</w:t>
      </w:r>
      <w:proofErr w:type="spellEnd"/>
      <w:r w:rsidRPr="00A854F2">
        <w:rPr>
          <w:rStyle w:val="HideTWBExt"/>
          <w:b w:val="0"/>
        </w:rPr>
        <w:t>&lt;/Members&gt;</w:t>
      </w:r>
    </w:p>
    <w:p w14:paraId="64D8F11F" w14:textId="77777777" w:rsidR="000605DB" w:rsidRPr="009D3452" w:rsidRDefault="000605DB" w:rsidP="000605DB">
      <w:pPr>
        <w:pStyle w:val="NormalBold"/>
      </w:pPr>
      <w:r w:rsidRPr="00A854F2">
        <w:rPr>
          <w:rStyle w:val="HideTWBExt"/>
          <w:b w:val="0"/>
        </w:rPr>
        <w:t>&lt;/RepeatBlock-By&gt;</w:t>
      </w:r>
    </w:p>
    <w:p w14:paraId="71A72FB0" w14:textId="59731D55"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5DD75B0"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5FEE784B" w14:textId="77777777" w:rsidTr="005E3C7E">
        <w:trPr>
          <w:trHeight w:hRule="exact" w:val="240"/>
          <w:jc w:val="center"/>
        </w:trPr>
        <w:tc>
          <w:tcPr>
            <w:tcW w:w="9752" w:type="dxa"/>
            <w:gridSpan w:val="2"/>
            <w:tcBorders>
              <w:top w:val="nil"/>
              <w:left w:val="nil"/>
              <w:bottom w:val="nil"/>
              <w:right w:val="nil"/>
            </w:tcBorders>
          </w:tcPr>
          <w:p w14:paraId="0BF8B96E" w14:textId="77777777" w:rsidR="000605DB" w:rsidRPr="009D3452" w:rsidRDefault="000605DB" w:rsidP="005E3C7E"/>
        </w:tc>
      </w:tr>
      <w:tr w:rsidR="00307E38" w:rsidRPr="009D3452" w14:paraId="669BB785" w14:textId="77777777" w:rsidTr="005E3C7E">
        <w:trPr>
          <w:trHeight w:val="240"/>
          <w:jc w:val="center"/>
        </w:trPr>
        <w:tc>
          <w:tcPr>
            <w:tcW w:w="4876" w:type="dxa"/>
            <w:tcBorders>
              <w:top w:val="nil"/>
              <w:left w:val="nil"/>
              <w:bottom w:val="nil"/>
              <w:right w:val="nil"/>
            </w:tcBorders>
          </w:tcPr>
          <w:p w14:paraId="5A89AC16" w14:textId="53776428"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E9BB5D6" w14:textId="33D200B8" w:rsidR="000605DB" w:rsidRPr="009D3452" w:rsidRDefault="000605DB" w:rsidP="005E3C7E">
            <w:pPr>
              <w:pStyle w:val="AmColumnHeading"/>
            </w:pPr>
            <w:r w:rsidRPr="009D3452">
              <w:t>Predlog spremembe</w:t>
            </w:r>
          </w:p>
        </w:tc>
      </w:tr>
      <w:tr w:rsidR="00307E38" w:rsidRPr="009D3452" w14:paraId="00A72A02" w14:textId="77777777" w:rsidTr="005E3C7E">
        <w:trPr>
          <w:jc w:val="center"/>
        </w:trPr>
        <w:tc>
          <w:tcPr>
            <w:tcW w:w="4876" w:type="dxa"/>
            <w:tcBorders>
              <w:top w:val="nil"/>
              <w:left w:val="nil"/>
              <w:bottom w:val="nil"/>
              <w:right w:val="nil"/>
            </w:tcBorders>
          </w:tcPr>
          <w:p w14:paraId="7EDC4EFE"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w:t>
            </w:r>
            <w:r w:rsidRPr="009D3452">
              <w:rPr>
                <w:b/>
                <w:i/>
              </w:rPr>
              <w:t>MSP</w:t>
            </w:r>
            <w:r w:rsidRPr="009D3452">
              <w:t xml:space="preserve"> in energetsko intenzivnimi industrijami, proizvodnjo čistih tehnologij </w:t>
            </w:r>
            <w:r w:rsidRPr="009D3452">
              <w:rPr>
                <w:b/>
                <w:i/>
              </w:rPr>
              <w:t>in</w:t>
            </w:r>
            <w:r w:rsidRPr="009D3452">
              <w:t xml:space="preserve">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w:t>
            </w:r>
            <w:r w:rsidRPr="009D3452">
              <w:rPr>
                <w:b/>
                <w:i/>
              </w:rPr>
              <w:t>digitalizacija</w:t>
            </w:r>
            <w:r w:rsidRPr="009D3452">
              <w:t xml:space="preserve"> energetske in prometne infrastrukture in sistemov, spodbujanje pametne mobilnosti </w:t>
            </w:r>
            <w:r w:rsidRPr="009D3452">
              <w:rPr>
                <w:b/>
                <w:i/>
              </w:rPr>
              <w:t>in</w:t>
            </w:r>
            <w:r w:rsidRPr="009D3452">
              <w:t xml:space="preserve">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64CF52C5"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w:t>
            </w:r>
            <w:r w:rsidRPr="009D3452">
              <w:rPr>
                <w:b/>
                <w:i/>
              </w:rPr>
              <w:t>malimi in srednjimi podjetji</w:t>
            </w:r>
            <w:r w:rsidRPr="009D3452">
              <w:t xml:space="preserve"> in energetsko intenzivnimi industrijami, proizvodnjo čistih tehnologij </w:t>
            </w:r>
            <w:r w:rsidRPr="009D3452">
              <w:rPr>
                <w:b/>
                <w:i/>
              </w:rPr>
              <w:t>ter</w:t>
            </w:r>
            <w:r w:rsidRPr="009D3452">
              <w:t xml:space="preserve"> njihovimi dobavnimi verigami </w:t>
            </w:r>
            <w:r w:rsidRPr="009D3452">
              <w:rPr>
                <w:b/>
                <w:i/>
              </w:rPr>
              <w:t>in logistiko</w:t>
            </w:r>
            <w:r w:rsidRPr="009D3452">
              <w:t>, ter prispevanje k prehodu na trajnostno, krožno, energijsko, z vodo in viri učinkovito, podnebno nevtralno in odporno gospodarstvo. To vključuje uvajanje tehnologij za razogljičenje</w:t>
            </w:r>
            <w:r w:rsidRPr="009D3452">
              <w:rPr>
                <w:b/>
                <w:i/>
              </w:rPr>
              <w:t>, rešitev za nizkoogljični promet</w:t>
            </w:r>
            <w:r w:rsidRPr="009D3452">
              <w:t xml:space="preserv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w:t>
            </w:r>
            <w:r w:rsidRPr="009D3452">
              <w:rPr>
                <w:b/>
                <w:i/>
              </w:rPr>
              <w:t>digitalizacijo</w:t>
            </w:r>
            <w:r w:rsidRPr="009D3452">
              <w:t xml:space="preserve"> energetske in prometne infrastrukture</w:t>
            </w:r>
            <w:r w:rsidRPr="009D3452">
              <w:rPr>
                <w:b/>
                <w:i/>
              </w:rPr>
              <w:t>, mobilnih sredstev</w:t>
            </w:r>
            <w:r w:rsidRPr="009D3452">
              <w:t xml:space="preserve"> in sistemov, spodbujanje </w:t>
            </w:r>
            <w:r w:rsidRPr="009D3452">
              <w:rPr>
                <w:b/>
                <w:i/>
              </w:rPr>
              <w:t>kolektivne in</w:t>
            </w:r>
            <w:r w:rsidRPr="009D3452">
              <w:t xml:space="preserve"> pametne mobilnosti </w:t>
            </w:r>
            <w:r w:rsidRPr="009D3452">
              <w:rPr>
                <w:b/>
                <w:i/>
              </w:rPr>
              <w:t>ter</w:t>
            </w:r>
            <w:r w:rsidRPr="009D3452">
              <w:t xml:space="preserve">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28034B6C"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217126A9" w14:textId="77777777" w:rsidR="000605DB" w:rsidRPr="009D3452" w:rsidRDefault="000605DB" w:rsidP="000605DB">
      <w:r w:rsidRPr="00A854F2">
        <w:rPr>
          <w:rStyle w:val="HideTWBExt"/>
        </w:rPr>
        <w:t>&lt;/Amend&gt;</w:t>
      </w:r>
    </w:p>
    <w:p w14:paraId="390C49A7" w14:textId="3D7C8195"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1377</w:t>
      </w:r>
      <w:r w:rsidRPr="00A854F2">
        <w:rPr>
          <w:rStyle w:val="HideTWBExt"/>
          <w:b w:val="0"/>
        </w:rPr>
        <w:t>&lt;/NumAm&gt;</w:t>
      </w:r>
    </w:p>
    <w:p w14:paraId="27724C1C" w14:textId="2EBB2520" w:rsidR="000605DB" w:rsidRPr="009D3452" w:rsidRDefault="000605DB" w:rsidP="000605DB">
      <w:pPr>
        <w:pStyle w:val="NormalBold"/>
      </w:pPr>
      <w:r w:rsidRPr="00A854F2">
        <w:rPr>
          <w:rStyle w:val="HideTWBExt"/>
          <w:b w:val="0"/>
        </w:rPr>
        <w:t>&lt;RepeatBlock-By&gt;&lt;Members&gt;</w:t>
      </w:r>
      <w:proofErr w:type="spellStart"/>
      <w:r w:rsidRPr="009D3452">
        <w:t>Nicola</w:t>
      </w:r>
      <w:proofErr w:type="spellEnd"/>
      <w:r w:rsidRPr="009D3452">
        <w:t xml:space="preserve"> </w:t>
      </w:r>
      <w:proofErr w:type="spellStart"/>
      <w:r w:rsidRPr="009D3452">
        <w:t>Procaccini</w:t>
      </w:r>
      <w:proofErr w:type="spellEnd"/>
      <w:r w:rsidRPr="009D3452">
        <w:t xml:space="preserve">, </w:t>
      </w:r>
      <w:proofErr w:type="spellStart"/>
      <w:r w:rsidRPr="009D3452">
        <w:t>Carlo</w:t>
      </w:r>
      <w:proofErr w:type="spellEnd"/>
      <w:r w:rsidRPr="009D3452">
        <w:t xml:space="preserve"> </w:t>
      </w:r>
      <w:proofErr w:type="spellStart"/>
      <w:r w:rsidRPr="009D3452">
        <w:t>Fidanza</w:t>
      </w:r>
      <w:proofErr w:type="spellEnd"/>
      <w:r w:rsidRPr="009D3452">
        <w:t xml:space="preserve">, </w:t>
      </w:r>
      <w:proofErr w:type="spellStart"/>
      <w:r w:rsidRPr="009D3452">
        <w:t>Alessandro</w:t>
      </w:r>
      <w:proofErr w:type="spellEnd"/>
      <w:r w:rsidRPr="009D3452">
        <w:t xml:space="preserve"> </w:t>
      </w:r>
      <w:proofErr w:type="spellStart"/>
      <w:r w:rsidRPr="009D3452">
        <w:t>Ciriani</w:t>
      </w:r>
      <w:proofErr w:type="spellEnd"/>
      <w:r w:rsidRPr="009D3452">
        <w:t xml:space="preserve">, Elena </w:t>
      </w:r>
      <w:proofErr w:type="spellStart"/>
      <w:r w:rsidRPr="009D3452">
        <w:t>Donazzan</w:t>
      </w:r>
      <w:proofErr w:type="spellEnd"/>
      <w:r w:rsidRPr="009D3452">
        <w:t xml:space="preserve">, </w:t>
      </w:r>
      <w:proofErr w:type="spellStart"/>
      <w:r w:rsidRPr="009D3452">
        <w:t>Pietro</w:t>
      </w:r>
      <w:proofErr w:type="spellEnd"/>
      <w:r w:rsidRPr="009D3452">
        <w:t xml:space="preserve"> </w:t>
      </w:r>
      <w:proofErr w:type="spellStart"/>
      <w:r w:rsidRPr="009D3452">
        <w:t>Fiocchi</w:t>
      </w:r>
      <w:proofErr w:type="spellEnd"/>
      <w:r w:rsidRPr="009D3452">
        <w:t xml:space="preserve">, Lara </w:t>
      </w:r>
      <w:proofErr w:type="spellStart"/>
      <w:r w:rsidRPr="009D3452">
        <w:t>Magoni</w:t>
      </w:r>
      <w:proofErr w:type="spellEnd"/>
      <w:r w:rsidRPr="009D3452">
        <w:t xml:space="preserve">, Francesco </w:t>
      </w:r>
      <w:proofErr w:type="spellStart"/>
      <w:r w:rsidRPr="009D3452">
        <w:t>Torselli</w:t>
      </w:r>
      <w:proofErr w:type="spellEnd"/>
      <w:r w:rsidRPr="009D3452">
        <w:t xml:space="preserve">, </w:t>
      </w:r>
      <w:proofErr w:type="spellStart"/>
      <w:r w:rsidRPr="009D3452">
        <w:t>Mariateresa</w:t>
      </w:r>
      <w:proofErr w:type="spellEnd"/>
      <w:r w:rsidRPr="009D3452">
        <w:t xml:space="preserve"> </w:t>
      </w:r>
      <w:proofErr w:type="spellStart"/>
      <w:r w:rsidRPr="009D3452">
        <w:t>Vivaldini</w:t>
      </w:r>
      <w:proofErr w:type="spellEnd"/>
      <w:r w:rsidRPr="00A854F2">
        <w:rPr>
          <w:rStyle w:val="HideTWBExt"/>
          <w:b w:val="0"/>
        </w:rPr>
        <w:t>&lt;/Members&gt;</w:t>
      </w:r>
    </w:p>
    <w:p w14:paraId="66DE89BD" w14:textId="77777777" w:rsidR="000605DB" w:rsidRPr="009D3452" w:rsidRDefault="000605DB" w:rsidP="000605DB">
      <w:pPr>
        <w:pStyle w:val="NormalBold"/>
      </w:pPr>
      <w:r w:rsidRPr="00A854F2">
        <w:rPr>
          <w:rStyle w:val="HideTWBExt"/>
          <w:b w:val="0"/>
        </w:rPr>
        <w:t>&lt;/RepeatBlock-By&gt;</w:t>
      </w:r>
    </w:p>
    <w:p w14:paraId="02570103" w14:textId="6560E16A"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ECE9266"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5C0E414" w14:textId="77777777" w:rsidTr="005E3C7E">
        <w:trPr>
          <w:trHeight w:hRule="exact" w:val="240"/>
          <w:jc w:val="center"/>
        </w:trPr>
        <w:tc>
          <w:tcPr>
            <w:tcW w:w="9752" w:type="dxa"/>
            <w:gridSpan w:val="2"/>
            <w:tcBorders>
              <w:top w:val="nil"/>
              <w:left w:val="nil"/>
              <w:bottom w:val="nil"/>
              <w:right w:val="nil"/>
            </w:tcBorders>
          </w:tcPr>
          <w:p w14:paraId="35D349BF" w14:textId="77777777" w:rsidR="000605DB" w:rsidRPr="009D3452" w:rsidRDefault="000605DB" w:rsidP="005E3C7E"/>
        </w:tc>
      </w:tr>
      <w:tr w:rsidR="00307E38" w:rsidRPr="009D3452" w14:paraId="7C542BF7" w14:textId="77777777" w:rsidTr="005E3C7E">
        <w:trPr>
          <w:trHeight w:val="240"/>
          <w:jc w:val="center"/>
        </w:trPr>
        <w:tc>
          <w:tcPr>
            <w:tcW w:w="4876" w:type="dxa"/>
            <w:tcBorders>
              <w:top w:val="nil"/>
              <w:left w:val="nil"/>
              <w:bottom w:val="nil"/>
              <w:right w:val="nil"/>
            </w:tcBorders>
          </w:tcPr>
          <w:p w14:paraId="53FA95E0" w14:textId="58CF8EEF"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F549E92" w14:textId="4C4E0285" w:rsidR="000605DB" w:rsidRPr="009D3452" w:rsidRDefault="000605DB" w:rsidP="005E3C7E">
            <w:pPr>
              <w:pStyle w:val="AmColumnHeading"/>
            </w:pPr>
            <w:r w:rsidRPr="009D3452">
              <w:t>Predlog spremembe</w:t>
            </w:r>
          </w:p>
        </w:tc>
      </w:tr>
      <w:tr w:rsidR="00307E38" w:rsidRPr="009D3452" w14:paraId="0B18C5C0" w14:textId="77777777" w:rsidTr="005E3C7E">
        <w:trPr>
          <w:jc w:val="center"/>
        </w:trPr>
        <w:tc>
          <w:tcPr>
            <w:tcW w:w="4876" w:type="dxa"/>
            <w:tcBorders>
              <w:top w:val="nil"/>
              <w:left w:val="nil"/>
              <w:bottom w:val="nil"/>
              <w:right w:val="nil"/>
            </w:tcBorders>
          </w:tcPr>
          <w:p w14:paraId="44279645"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w:t>
            </w:r>
            <w:r w:rsidRPr="009D3452">
              <w:rPr>
                <w:b/>
                <w:i/>
              </w:rPr>
              <w:t>energijo iz obnovljivih virov in</w:t>
            </w:r>
            <w:r w:rsidRPr="009D3452">
              <w:t xml:space="preserve">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3DBCB281"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w:t>
            </w:r>
            <w:r w:rsidRPr="009D3452">
              <w:rPr>
                <w:b/>
                <w:i/>
              </w:rPr>
              <w:t>ki zajemajo vse tehnologije iz člena 4 Uredbe (EU) 2024/1735 (akt o neto ničelni industriji),</w:t>
            </w:r>
            <w:r w:rsidRPr="009D3452">
              <w:t xml:space="preserve">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w:t>
            </w:r>
            <w:r w:rsidRPr="009D3452">
              <w:rPr>
                <w:b/>
                <w:i/>
              </w:rPr>
              <w:t>vseh</w:t>
            </w:r>
            <w:r w:rsidRPr="009D3452">
              <w:t xml:space="preserve"> rešitev za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506703C8"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B08EFDE" w14:textId="77777777" w:rsidR="000605DB" w:rsidRPr="009D3452" w:rsidRDefault="000605DB" w:rsidP="000605DB">
      <w:r w:rsidRPr="00A854F2">
        <w:rPr>
          <w:rStyle w:val="HideTWBExt"/>
        </w:rPr>
        <w:t>&lt;/Amend&gt;</w:t>
      </w:r>
    </w:p>
    <w:p w14:paraId="47DD0B90" w14:textId="3717D157"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1378</w:t>
      </w:r>
      <w:r w:rsidRPr="00A854F2">
        <w:rPr>
          <w:rStyle w:val="HideTWBExt"/>
          <w:b w:val="0"/>
        </w:rPr>
        <w:t>&lt;/NumAm&gt;</w:t>
      </w:r>
    </w:p>
    <w:p w14:paraId="0611764C" w14:textId="5A61CA91" w:rsidR="000605DB" w:rsidRPr="009D3452" w:rsidRDefault="000605DB" w:rsidP="000605DB">
      <w:pPr>
        <w:pStyle w:val="NormalBold"/>
      </w:pPr>
      <w:r w:rsidRPr="00A854F2">
        <w:rPr>
          <w:rStyle w:val="HideTWBExt"/>
          <w:b w:val="0"/>
        </w:rPr>
        <w:t>&lt;RepeatBlock-By&gt;&lt;Members&gt;</w:t>
      </w:r>
      <w:proofErr w:type="spellStart"/>
      <w:r w:rsidRPr="009D3452">
        <w:t>Barry</w:t>
      </w:r>
      <w:proofErr w:type="spellEnd"/>
      <w:r w:rsidRPr="009D3452">
        <w:t xml:space="preserve"> </w:t>
      </w:r>
      <w:proofErr w:type="spellStart"/>
      <w:r w:rsidRPr="009D3452">
        <w:t>Andrews</w:t>
      </w:r>
      <w:proofErr w:type="spellEnd"/>
      <w:r w:rsidRPr="009D3452">
        <w:t xml:space="preserve">, </w:t>
      </w:r>
      <w:proofErr w:type="spellStart"/>
      <w:r w:rsidRPr="009D3452">
        <w:t>Yvan</w:t>
      </w:r>
      <w:proofErr w:type="spellEnd"/>
      <w:r w:rsidRPr="009D3452">
        <w:t xml:space="preserve"> </w:t>
      </w:r>
      <w:proofErr w:type="spellStart"/>
      <w:r w:rsidRPr="009D3452">
        <w:t>Verougstraete</w:t>
      </w:r>
      <w:proofErr w:type="spellEnd"/>
      <w:r w:rsidRPr="00A854F2">
        <w:rPr>
          <w:rStyle w:val="HideTWBExt"/>
          <w:b w:val="0"/>
        </w:rPr>
        <w:t>&lt;/Members&gt;</w:t>
      </w:r>
    </w:p>
    <w:p w14:paraId="66F3F30F" w14:textId="77777777" w:rsidR="000605DB" w:rsidRPr="009D3452" w:rsidRDefault="000605DB" w:rsidP="000605DB">
      <w:pPr>
        <w:pStyle w:val="NormalBold"/>
      </w:pPr>
      <w:r w:rsidRPr="00A854F2">
        <w:rPr>
          <w:rStyle w:val="HideTWBExt"/>
          <w:b w:val="0"/>
        </w:rPr>
        <w:t>&lt;/RepeatBlock-By&gt;</w:t>
      </w:r>
    </w:p>
    <w:p w14:paraId="37C08228" w14:textId="2D67779A"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F4E0E19"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5FE488C5" w14:textId="77777777" w:rsidTr="005E3C7E">
        <w:trPr>
          <w:trHeight w:hRule="exact" w:val="240"/>
          <w:jc w:val="center"/>
        </w:trPr>
        <w:tc>
          <w:tcPr>
            <w:tcW w:w="9752" w:type="dxa"/>
            <w:gridSpan w:val="2"/>
            <w:tcBorders>
              <w:top w:val="nil"/>
              <w:left w:val="nil"/>
              <w:bottom w:val="nil"/>
              <w:right w:val="nil"/>
            </w:tcBorders>
          </w:tcPr>
          <w:p w14:paraId="207FBF8F" w14:textId="77777777" w:rsidR="000605DB" w:rsidRPr="009D3452" w:rsidRDefault="000605DB" w:rsidP="005E3C7E"/>
        </w:tc>
      </w:tr>
      <w:tr w:rsidR="00307E38" w:rsidRPr="009D3452" w14:paraId="3E3A257D" w14:textId="77777777" w:rsidTr="005E3C7E">
        <w:trPr>
          <w:trHeight w:val="240"/>
          <w:jc w:val="center"/>
        </w:trPr>
        <w:tc>
          <w:tcPr>
            <w:tcW w:w="4876" w:type="dxa"/>
            <w:tcBorders>
              <w:top w:val="nil"/>
              <w:left w:val="nil"/>
              <w:bottom w:val="nil"/>
              <w:right w:val="nil"/>
            </w:tcBorders>
          </w:tcPr>
          <w:p w14:paraId="5D5FD3C4" w14:textId="1B3F4924"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04BFD1D" w14:textId="22F67CBB" w:rsidR="000605DB" w:rsidRPr="009D3452" w:rsidRDefault="000605DB" w:rsidP="005E3C7E">
            <w:pPr>
              <w:pStyle w:val="AmColumnHeading"/>
            </w:pPr>
            <w:r w:rsidRPr="009D3452">
              <w:t>Predlog spremembe</w:t>
            </w:r>
          </w:p>
        </w:tc>
      </w:tr>
      <w:tr w:rsidR="00307E38" w:rsidRPr="009D3452" w14:paraId="40110FD9" w14:textId="77777777" w:rsidTr="005E3C7E">
        <w:trPr>
          <w:jc w:val="center"/>
        </w:trPr>
        <w:tc>
          <w:tcPr>
            <w:tcW w:w="4876" w:type="dxa"/>
            <w:tcBorders>
              <w:top w:val="nil"/>
              <w:left w:val="nil"/>
              <w:bottom w:val="nil"/>
              <w:right w:val="nil"/>
            </w:tcBorders>
          </w:tcPr>
          <w:p w14:paraId="57BD1216"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0B6BC27E"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w:t>
            </w:r>
            <w:r w:rsidRPr="009D3452">
              <w:rPr>
                <w:b/>
                <w:i/>
              </w:rPr>
              <w:t>in izvoz</w:t>
            </w:r>
            <w:r w:rsidRPr="009D3452">
              <w:t xml:space="preserve"> tehnologij za razogljičenje in drugih rešitev za industrijske procese in dejavnosti, razogljičenje oskrbe z energijo, </w:t>
            </w:r>
            <w:r w:rsidRPr="009D3452">
              <w:rPr>
                <w:b/>
                <w:i/>
              </w:rPr>
              <w:t>med drugim z diverzifikacijo trgov,</w:t>
            </w:r>
            <w:r w:rsidRPr="009D3452">
              <w:t xml:space="preserve"> spodbujanje energijske učinkovitosti, uvajanje </w:t>
            </w:r>
            <w:r w:rsidRPr="009D3452">
              <w:rPr>
                <w:b/>
                <w:i/>
              </w:rPr>
              <w:t>in izvoz</w:t>
            </w:r>
            <w:r w:rsidRPr="009D3452">
              <w:t xml:space="preserv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6999DAE3"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E6F1540" w14:textId="77777777" w:rsidR="000605DB" w:rsidRPr="009D3452" w:rsidRDefault="000605DB" w:rsidP="000605DB">
      <w:r w:rsidRPr="00A854F2">
        <w:rPr>
          <w:rStyle w:val="HideTWBExt"/>
        </w:rPr>
        <w:t>&lt;/Amend&gt;</w:t>
      </w:r>
    </w:p>
    <w:p w14:paraId="2416196A" w14:textId="21076F03"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1379</w:t>
      </w:r>
      <w:r w:rsidRPr="00A854F2">
        <w:rPr>
          <w:rStyle w:val="HideTWBExt"/>
          <w:b w:val="0"/>
        </w:rPr>
        <w:t>&lt;/NumAm&gt;</w:t>
      </w:r>
    </w:p>
    <w:p w14:paraId="7ED9C342" w14:textId="1E54D9A3" w:rsidR="000605DB" w:rsidRPr="009D3452" w:rsidRDefault="000605DB" w:rsidP="000605DB">
      <w:pPr>
        <w:pStyle w:val="NormalBold"/>
      </w:pPr>
      <w:r w:rsidRPr="00A854F2">
        <w:rPr>
          <w:rStyle w:val="HideTWBExt"/>
          <w:b w:val="0"/>
        </w:rPr>
        <w:t>&lt;RepeatBlock-By&gt;&lt;Members&gt;</w:t>
      </w:r>
      <w:proofErr w:type="spellStart"/>
      <w:r w:rsidRPr="009D3452">
        <w:t>Jens</w:t>
      </w:r>
      <w:proofErr w:type="spellEnd"/>
      <w:r w:rsidRPr="009D3452">
        <w:t xml:space="preserve"> </w:t>
      </w:r>
      <w:proofErr w:type="spellStart"/>
      <w:r w:rsidRPr="009D3452">
        <w:t>Gieseke</w:t>
      </w:r>
      <w:proofErr w:type="spellEnd"/>
      <w:r w:rsidRPr="009D3452">
        <w:t xml:space="preserve">, David </w:t>
      </w:r>
      <w:proofErr w:type="spellStart"/>
      <w:r w:rsidRPr="009D3452">
        <w:t>McAllister</w:t>
      </w:r>
      <w:proofErr w:type="spellEnd"/>
      <w:r w:rsidRPr="00A854F2">
        <w:rPr>
          <w:rStyle w:val="HideTWBExt"/>
          <w:b w:val="0"/>
        </w:rPr>
        <w:t>&lt;/Members&gt;</w:t>
      </w:r>
    </w:p>
    <w:p w14:paraId="0324AD52" w14:textId="77777777" w:rsidR="000605DB" w:rsidRPr="009D3452" w:rsidRDefault="000605DB" w:rsidP="000605DB">
      <w:pPr>
        <w:pStyle w:val="NormalBold"/>
      </w:pPr>
      <w:r w:rsidRPr="00A854F2">
        <w:rPr>
          <w:rStyle w:val="HideTWBExt"/>
          <w:b w:val="0"/>
        </w:rPr>
        <w:t>&lt;/RepeatBlock-By&gt;</w:t>
      </w:r>
    </w:p>
    <w:p w14:paraId="3119DD76" w14:textId="03287BEA"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851B3F6"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53016B2" w14:textId="77777777" w:rsidTr="005E3C7E">
        <w:trPr>
          <w:trHeight w:hRule="exact" w:val="240"/>
          <w:jc w:val="center"/>
        </w:trPr>
        <w:tc>
          <w:tcPr>
            <w:tcW w:w="9752" w:type="dxa"/>
            <w:gridSpan w:val="2"/>
            <w:tcBorders>
              <w:top w:val="nil"/>
              <w:left w:val="nil"/>
              <w:bottom w:val="nil"/>
              <w:right w:val="nil"/>
            </w:tcBorders>
          </w:tcPr>
          <w:p w14:paraId="0171C8C6" w14:textId="77777777" w:rsidR="000605DB" w:rsidRPr="009D3452" w:rsidRDefault="000605DB" w:rsidP="005E3C7E"/>
        </w:tc>
      </w:tr>
      <w:tr w:rsidR="00307E38" w:rsidRPr="009D3452" w14:paraId="13279824" w14:textId="77777777" w:rsidTr="005E3C7E">
        <w:trPr>
          <w:trHeight w:val="240"/>
          <w:jc w:val="center"/>
        </w:trPr>
        <w:tc>
          <w:tcPr>
            <w:tcW w:w="4876" w:type="dxa"/>
            <w:tcBorders>
              <w:top w:val="nil"/>
              <w:left w:val="nil"/>
              <w:bottom w:val="nil"/>
              <w:right w:val="nil"/>
            </w:tcBorders>
          </w:tcPr>
          <w:p w14:paraId="20E35813" w14:textId="2A06374C"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CB692B9" w14:textId="707EB74D" w:rsidR="000605DB" w:rsidRPr="009D3452" w:rsidRDefault="000605DB" w:rsidP="005E3C7E">
            <w:pPr>
              <w:pStyle w:val="AmColumnHeading"/>
            </w:pPr>
            <w:r w:rsidRPr="009D3452">
              <w:t>Predlog spremembe</w:t>
            </w:r>
          </w:p>
        </w:tc>
      </w:tr>
      <w:tr w:rsidR="00307E38" w:rsidRPr="009D3452" w14:paraId="5A5EF2AE" w14:textId="77777777" w:rsidTr="005E3C7E">
        <w:trPr>
          <w:jc w:val="center"/>
        </w:trPr>
        <w:tc>
          <w:tcPr>
            <w:tcW w:w="4876" w:type="dxa"/>
            <w:tcBorders>
              <w:top w:val="nil"/>
              <w:left w:val="nil"/>
              <w:bottom w:val="nil"/>
              <w:right w:val="nil"/>
            </w:tcBorders>
          </w:tcPr>
          <w:p w14:paraId="71045F76"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4FCF2F85"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w:t>
            </w:r>
            <w:r w:rsidRPr="009D3452">
              <w:rPr>
                <w:b/>
                <w:i/>
              </w:rPr>
              <w:t>konkurenčnega in</w:t>
            </w:r>
            <w:r w:rsidRPr="009D3452">
              <w:t xml:space="preserve"> trajnostnega modrega gospodarstva</w:t>
            </w:r>
            <w:r w:rsidRPr="009D3452">
              <w:rPr>
                <w:b/>
                <w:i/>
              </w:rPr>
              <w:t>, zlasti sektorja pomorske proizvodnje</w:t>
            </w:r>
            <w:r w:rsidRPr="009D3452">
              <w:t>, razvoj inovativnih sonaravnih poslovnih modelov in rešitev na strani povpraševanja za čiste in razogljičene stavbe, promet in industrijo ter povečanje obsega proizvodnje, ki prispeva k strateški avtonomiji Evrope.</w:t>
            </w:r>
          </w:p>
        </w:tc>
      </w:tr>
    </w:tbl>
    <w:p w14:paraId="0790F699"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F5108F2" w14:textId="77777777" w:rsidR="000605DB" w:rsidRPr="009D3452" w:rsidRDefault="000605DB" w:rsidP="000605DB">
      <w:r w:rsidRPr="00A854F2">
        <w:rPr>
          <w:rStyle w:val="HideTWBExt"/>
        </w:rPr>
        <w:t>&lt;/Amend&gt;</w:t>
      </w:r>
    </w:p>
    <w:p w14:paraId="3E4FCC25" w14:textId="385EC39E"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1380</w:t>
      </w:r>
      <w:r w:rsidRPr="00A854F2">
        <w:rPr>
          <w:rStyle w:val="HideTWBExt"/>
          <w:b w:val="0"/>
        </w:rPr>
        <w:t>&lt;/NumAm&gt;</w:t>
      </w:r>
    </w:p>
    <w:p w14:paraId="16578DDF" w14:textId="77777777" w:rsidR="000605DB" w:rsidRPr="009D3452" w:rsidRDefault="000605DB" w:rsidP="000605DB">
      <w:pPr>
        <w:pStyle w:val="NormalBold"/>
      </w:pPr>
      <w:r w:rsidRPr="00A854F2">
        <w:rPr>
          <w:rStyle w:val="HideTWBExt"/>
          <w:b w:val="0"/>
        </w:rPr>
        <w:t>&lt;RepeatBlock-By&gt;&lt;Members&gt;</w:t>
      </w:r>
      <w:r w:rsidRPr="009D3452">
        <w:t xml:space="preserve">Paulo </w:t>
      </w:r>
      <w:proofErr w:type="spellStart"/>
      <w:r w:rsidRPr="009D3452">
        <w:t>Cunha</w:t>
      </w:r>
      <w:proofErr w:type="spellEnd"/>
      <w:r w:rsidRPr="00A854F2">
        <w:rPr>
          <w:rStyle w:val="HideTWBExt"/>
          <w:b w:val="0"/>
        </w:rPr>
        <w:t>&lt;/Members&gt;</w:t>
      </w:r>
    </w:p>
    <w:p w14:paraId="37EA631A" w14:textId="77777777" w:rsidR="000605DB" w:rsidRPr="009D3452" w:rsidRDefault="000605DB" w:rsidP="000605DB">
      <w:pPr>
        <w:pStyle w:val="NormalBold"/>
      </w:pPr>
      <w:r w:rsidRPr="00A854F2">
        <w:rPr>
          <w:rStyle w:val="HideTWBExt"/>
          <w:b w:val="0"/>
        </w:rPr>
        <w:t>&lt;/RepeatBlock-By&gt;</w:t>
      </w:r>
    </w:p>
    <w:p w14:paraId="35E8B40A" w14:textId="605DB6BA"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B4FA412"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795B6CF1" w14:textId="77777777" w:rsidTr="005E3C7E">
        <w:trPr>
          <w:trHeight w:hRule="exact" w:val="240"/>
          <w:jc w:val="center"/>
        </w:trPr>
        <w:tc>
          <w:tcPr>
            <w:tcW w:w="9752" w:type="dxa"/>
            <w:gridSpan w:val="2"/>
            <w:tcBorders>
              <w:top w:val="nil"/>
              <w:left w:val="nil"/>
              <w:bottom w:val="nil"/>
              <w:right w:val="nil"/>
            </w:tcBorders>
          </w:tcPr>
          <w:p w14:paraId="79562878" w14:textId="77777777" w:rsidR="000605DB" w:rsidRPr="009D3452" w:rsidRDefault="000605DB" w:rsidP="005E3C7E"/>
        </w:tc>
      </w:tr>
      <w:tr w:rsidR="00307E38" w:rsidRPr="009D3452" w14:paraId="53B65464" w14:textId="77777777" w:rsidTr="005E3C7E">
        <w:trPr>
          <w:trHeight w:val="240"/>
          <w:jc w:val="center"/>
        </w:trPr>
        <w:tc>
          <w:tcPr>
            <w:tcW w:w="4876" w:type="dxa"/>
            <w:tcBorders>
              <w:top w:val="nil"/>
              <w:left w:val="nil"/>
              <w:bottom w:val="nil"/>
              <w:right w:val="nil"/>
            </w:tcBorders>
          </w:tcPr>
          <w:p w14:paraId="436F4260" w14:textId="6476C4D5"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E523B36" w14:textId="26953639" w:rsidR="000605DB" w:rsidRPr="009D3452" w:rsidRDefault="000605DB" w:rsidP="005E3C7E">
            <w:pPr>
              <w:pStyle w:val="AmColumnHeading"/>
            </w:pPr>
            <w:r w:rsidRPr="009D3452">
              <w:t>Predlog spremembe</w:t>
            </w:r>
          </w:p>
        </w:tc>
      </w:tr>
      <w:tr w:rsidR="00307E38" w:rsidRPr="009D3452" w14:paraId="5D89153D" w14:textId="77777777" w:rsidTr="005E3C7E">
        <w:trPr>
          <w:jc w:val="center"/>
        </w:trPr>
        <w:tc>
          <w:tcPr>
            <w:tcW w:w="4876" w:type="dxa"/>
            <w:tcBorders>
              <w:top w:val="nil"/>
              <w:left w:val="nil"/>
              <w:bottom w:val="nil"/>
              <w:right w:val="nil"/>
            </w:tcBorders>
          </w:tcPr>
          <w:p w14:paraId="14D06F00"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1B3F1158"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r w:rsidRPr="009D3452">
              <w:rPr>
                <w:b/>
                <w:i/>
              </w:rPr>
              <w:t>, vključno z razširitvijo faze prelomnih rešitev</w:t>
            </w:r>
            <w:r w:rsidRPr="009D3452">
              <w:t>.</w:t>
            </w:r>
          </w:p>
        </w:tc>
      </w:tr>
    </w:tbl>
    <w:p w14:paraId="6F00AECE"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083F1963" w14:textId="77777777" w:rsidR="000605DB" w:rsidRPr="009D3452" w:rsidRDefault="000605DB" w:rsidP="000605DB">
      <w:r w:rsidRPr="00A854F2">
        <w:rPr>
          <w:rStyle w:val="HideTWBExt"/>
        </w:rPr>
        <w:t>&lt;/Amend&gt;</w:t>
      </w:r>
    </w:p>
    <w:p w14:paraId="36FDB7EF" w14:textId="1C71B9C6"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1381</w:t>
      </w:r>
      <w:r w:rsidRPr="00A854F2">
        <w:rPr>
          <w:rStyle w:val="HideTWBExt"/>
          <w:b w:val="0"/>
        </w:rPr>
        <w:t>&lt;/NumAm&gt;</w:t>
      </w:r>
    </w:p>
    <w:p w14:paraId="3E860D63" w14:textId="2B8DB6DC" w:rsidR="000605DB" w:rsidRPr="009D3452" w:rsidRDefault="000605DB" w:rsidP="000605DB">
      <w:pPr>
        <w:pStyle w:val="NormalBold"/>
      </w:pPr>
      <w:r w:rsidRPr="00A854F2">
        <w:rPr>
          <w:rStyle w:val="HideTWBExt"/>
          <w:b w:val="0"/>
        </w:rPr>
        <w:t>&lt;RepeatBlock-By&gt;&lt;Members&gt;</w:t>
      </w:r>
      <w:r w:rsidRPr="009D3452">
        <w:t xml:space="preserve">Isabelle Le </w:t>
      </w:r>
      <w:proofErr w:type="spellStart"/>
      <w:r w:rsidRPr="009D3452">
        <w:t>Callennec</w:t>
      </w:r>
      <w:proofErr w:type="spellEnd"/>
      <w:r w:rsidRPr="009D3452">
        <w:t xml:space="preserve">, </w:t>
      </w:r>
      <w:proofErr w:type="spellStart"/>
      <w:r w:rsidRPr="009D3452">
        <w:t>François-Xavier</w:t>
      </w:r>
      <w:proofErr w:type="spellEnd"/>
      <w:r w:rsidRPr="009D3452">
        <w:t xml:space="preserve"> </w:t>
      </w:r>
      <w:proofErr w:type="spellStart"/>
      <w:r w:rsidRPr="009D3452">
        <w:t>Bellamy</w:t>
      </w:r>
      <w:proofErr w:type="spellEnd"/>
      <w:r w:rsidRPr="009D3452">
        <w:t xml:space="preserve">, </w:t>
      </w:r>
      <w:proofErr w:type="spellStart"/>
      <w:r w:rsidRPr="009D3452">
        <w:t>Christophe</w:t>
      </w:r>
      <w:proofErr w:type="spellEnd"/>
      <w:r w:rsidRPr="009D3452">
        <w:t xml:space="preserve"> </w:t>
      </w:r>
      <w:proofErr w:type="spellStart"/>
      <w:r w:rsidRPr="009D3452">
        <w:t>Gomart</w:t>
      </w:r>
      <w:proofErr w:type="spellEnd"/>
      <w:r w:rsidRPr="009D3452">
        <w:t xml:space="preserve">, Nadine Morano, Paulo do </w:t>
      </w:r>
      <w:proofErr w:type="spellStart"/>
      <w:r w:rsidRPr="009D3452">
        <w:t>Nascimento</w:t>
      </w:r>
      <w:proofErr w:type="spellEnd"/>
      <w:r w:rsidRPr="009D3452">
        <w:t xml:space="preserve"> Cabral, Francisco José </w:t>
      </w:r>
      <w:proofErr w:type="spellStart"/>
      <w:r w:rsidRPr="009D3452">
        <w:t>Millán</w:t>
      </w:r>
      <w:proofErr w:type="spellEnd"/>
      <w:r w:rsidRPr="009D3452">
        <w:t xml:space="preserve"> </w:t>
      </w:r>
      <w:proofErr w:type="spellStart"/>
      <w:r w:rsidRPr="009D3452">
        <w:t>Mon</w:t>
      </w:r>
      <w:proofErr w:type="spellEnd"/>
      <w:r w:rsidRPr="009D3452">
        <w:t xml:space="preserve">, </w:t>
      </w:r>
      <w:proofErr w:type="spellStart"/>
      <w:r w:rsidRPr="009D3452">
        <w:t>Susana</w:t>
      </w:r>
      <w:proofErr w:type="spellEnd"/>
      <w:r w:rsidRPr="009D3452">
        <w:t xml:space="preserve"> </w:t>
      </w:r>
      <w:proofErr w:type="spellStart"/>
      <w:r w:rsidRPr="009D3452">
        <w:t>Solís</w:t>
      </w:r>
      <w:proofErr w:type="spellEnd"/>
      <w:r w:rsidRPr="009D3452">
        <w:t xml:space="preserve"> Pérez, Carmen </w:t>
      </w:r>
      <w:proofErr w:type="spellStart"/>
      <w:r w:rsidRPr="009D3452">
        <w:t>Crespo</w:t>
      </w:r>
      <w:proofErr w:type="spellEnd"/>
      <w:r w:rsidRPr="009D3452">
        <w:t xml:space="preserve"> Díaz</w:t>
      </w:r>
      <w:r w:rsidRPr="00A854F2">
        <w:rPr>
          <w:rStyle w:val="HideTWBExt"/>
          <w:b w:val="0"/>
        </w:rPr>
        <w:t>&lt;/Members&gt;</w:t>
      </w:r>
    </w:p>
    <w:p w14:paraId="37BC6655" w14:textId="77777777" w:rsidR="000605DB" w:rsidRPr="009D3452" w:rsidRDefault="000605DB" w:rsidP="000605DB">
      <w:pPr>
        <w:pStyle w:val="NormalBold"/>
      </w:pPr>
      <w:r w:rsidRPr="00A854F2">
        <w:rPr>
          <w:rStyle w:val="HideTWBExt"/>
          <w:b w:val="0"/>
        </w:rPr>
        <w:t>&lt;/RepeatBlock-By&gt;</w:t>
      </w:r>
    </w:p>
    <w:p w14:paraId="51AE9CC6" w14:textId="6525FCEA"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2C1463A"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554FDB3" w14:textId="77777777" w:rsidTr="005E3C7E">
        <w:trPr>
          <w:trHeight w:hRule="exact" w:val="240"/>
          <w:jc w:val="center"/>
        </w:trPr>
        <w:tc>
          <w:tcPr>
            <w:tcW w:w="9752" w:type="dxa"/>
            <w:gridSpan w:val="2"/>
            <w:tcBorders>
              <w:top w:val="nil"/>
              <w:left w:val="nil"/>
              <w:bottom w:val="nil"/>
              <w:right w:val="nil"/>
            </w:tcBorders>
          </w:tcPr>
          <w:p w14:paraId="3BAFE0EF" w14:textId="77777777" w:rsidR="000605DB" w:rsidRPr="009D3452" w:rsidRDefault="000605DB" w:rsidP="005E3C7E"/>
        </w:tc>
      </w:tr>
      <w:tr w:rsidR="00307E38" w:rsidRPr="009D3452" w14:paraId="48B70DD7" w14:textId="77777777" w:rsidTr="005E3C7E">
        <w:trPr>
          <w:trHeight w:val="240"/>
          <w:jc w:val="center"/>
        </w:trPr>
        <w:tc>
          <w:tcPr>
            <w:tcW w:w="4876" w:type="dxa"/>
            <w:tcBorders>
              <w:top w:val="nil"/>
              <w:left w:val="nil"/>
              <w:bottom w:val="nil"/>
              <w:right w:val="nil"/>
            </w:tcBorders>
          </w:tcPr>
          <w:p w14:paraId="0895A3CF" w14:textId="28BB9E89"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FB9DF43" w14:textId="2BE6669B" w:rsidR="000605DB" w:rsidRPr="009D3452" w:rsidRDefault="000605DB" w:rsidP="005E3C7E">
            <w:pPr>
              <w:pStyle w:val="AmColumnHeading"/>
            </w:pPr>
            <w:r w:rsidRPr="009D3452">
              <w:t>Predlog spremembe</w:t>
            </w:r>
          </w:p>
        </w:tc>
      </w:tr>
      <w:tr w:rsidR="00307E38" w:rsidRPr="009D3452" w14:paraId="6D5DC204" w14:textId="77777777" w:rsidTr="005E3C7E">
        <w:trPr>
          <w:jc w:val="center"/>
        </w:trPr>
        <w:tc>
          <w:tcPr>
            <w:tcW w:w="4876" w:type="dxa"/>
            <w:tcBorders>
              <w:top w:val="nil"/>
              <w:left w:val="nil"/>
              <w:bottom w:val="nil"/>
              <w:right w:val="nil"/>
            </w:tcBorders>
          </w:tcPr>
          <w:p w14:paraId="319ADEBA"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1D5F5572" w14:textId="08CD6889"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w:t>
            </w:r>
            <w:r w:rsidRPr="009D3452">
              <w:rPr>
                <w:b/>
                <w:i/>
              </w:rPr>
              <w:t>in konkurenčno</w:t>
            </w:r>
            <w:r w:rsidR="007F43E6">
              <w:rPr>
                <w:b/>
                <w:i/>
              </w:rPr>
              <w:t>sti</w:t>
            </w:r>
            <w:r w:rsidRPr="009D3452">
              <w:rPr>
                <w:b/>
                <w:i/>
              </w:rPr>
              <w:t xml:space="preserve"> evropske pomorske industrije</w:t>
            </w:r>
            <w:r w:rsidRPr="009D3452">
              <w:t>, razvoj inovativnih sonaravnih poslovnih modelov in rešitev na strani povpraševanja za čiste in razogljičene stavbe, promet in industrijo ter povečanje obsega proizvodnje, ki prispeva k strateški avtonomiji Evrope.</w:t>
            </w:r>
          </w:p>
        </w:tc>
      </w:tr>
    </w:tbl>
    <w:p w14:paraId="40E8F7DB"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47975AF" w14:textId="77777777" w:rsidR="000605DB" w:rsidRPr="009D3452" w:rsidRDefault="000605DB" w:rsidP="000605DB">
      <w:r w:rsidRPr="00A854F2">
        <w:rPr>
          <w:rStyle w:val="HideTWBExt"/>
        </w:rPr>
        <w:t>&lt;/Amend&gt;</w:t>
      </w:r>
    </w:p>
    <w:p w14:paraId="4557AD23" w14:textId="0BFE5E61"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1382</w:t>
      </w:r>
      <w:r w:rsidRPr="00A854F2">
        <w:rPr>
          <w:rStyle w:val="HideTWBExt"/>
          <w:b w:val="0"/>
        </w:rPr>
        <w:t>&lt;/NumAm&gt;</w:t>
      </w:r>
    </w:p>
    <w:p w14:paraId="4F99DF6C" w14:textId="60E74354" w:rsidR="000605DB" w:rsidRPr="009D3452" w:rsidRDefault="000605DB" w:rsidP="000605DB">
      <w:pPr>
        <w:pStyle w:val="NormalBold"/>
      </w:pPr>
      <w:r w:rsidRPr="00A854F2">
        <w:rPr>
          <w:rStyle w:val="HideTWBExt"/>
          <w:b w:val="0"/>
        </w:rPr>
        <w:t>&lt;RepeatBlock-By&gt;&lt;Members&gt;</w:t>
      </w:r>
      <w:r w:rsidRPr="009D3452">
        <w:t xml:space="preserve">Martin </w:t>
      </w:r>
      <w:proofErr w:type="spellStart"/>
      <w:r w:rsidRPr="009D3452">
        <w:t>Hojsík</w:t>
      </w:r>
      <w:proofErr w:type="spellEnd"/>
      <w:r w:rsidRPr="009D3452">
        <w:t xml:space="preserve">, </w:t>
      </w:r>
      <w:proofErr w:type="spellStart"/>
      <w:r w:rsidRPr="009D3452">
        <w:t>Sigrid</w:t>
      </w:r>
      <w:proofErr w:type="spellEnd"/>
      <w:r w:rsidRPr="009D3452">
        <w:t xml:space="preserve"> </w:t>
      </w:r>
      <w:proofErr w:type="spellStart"/>
      <w:r w:rsidRPr="009D3452">
        <w:t>Friis</w:t>
      </w:r>
      <w:proofErr w:type="spellEnd"/>
      <w:r w:rsidRPr="009D3452">
        <w:t xml:space="preserve">, </w:t>
      </w:r>
      <w:proofErr w:type="spellStart"/>
      <w:r w:rsidRPr="009D3452">
        <w:t>Yvan</w:t>
      </w:r>
      <w:proofErr w:type="spellEnd"/>
      <w:r w:rsidRPr="009D3452">
        <w:t xml:space="preserve"> </w:t>
      </w:r>
      <w:proofErr w:type="spellStart"/>
      <w:r w:rsidRPr="009D3452">
        <w:t>Verougstraete</w:t>
      </w:r>
      <w:proofErr w:type="spellEnd"/>
      <w:r w:rsidRPr="009D3452">
        <w:t xml:space="preserve">, </w:t>
      </w:r>
      <w:proofErr w:type="spellStart"/>
      <w:r w:rsidRPr="009D3452">
        <w:t>Barry</w:t>
      </w:r>
      <w:proofErr w:type="spellEnd"/>
      <w:r w:rsidRPr="009D3452">
        <w:t xml:space="preserve"> </w:t>
      </w:r>
      <w:proofErr w:type="spellStart"/>
      <w:r w:rsidRPr="009D3452">
        <w:t>Cowen</w:t>
      </w:r>
      <w:proofErr w:type="spellEnd"/>
      <w:r w:rsidRPr="00A854F2">
        <w:rPr>
          <w:rStyle w:val="HideTWBExt"/>
          <w:b w:val="0"/>
        </w:rPr>
        <w:t>&lt;/Members&gt;</w:t>
      </w:r>
    </w:p>
    <w:p w14:paraId="5D1D058E" w14:textId="77777777" w:rsidR="000605DB" w:rsidRPr="009D3452" w:rsidRDefault="000605DB" w:rsidP="000605DB">
      <w:pPr>
        <w:pStyle w:val="NormalBold"/>
      </w:pPr>
      <w:r w:rsidRPr="00A854F2">
        <w:rPr>
          <w:rStyle w:val="HideTWBExt"/>
          <w:b w:val="0"/>
        </w:rPr>
        <w:t>&lt;/RepeatBlock-By&gt;</w:t>
      </w:r>
    </w:p>
    <w:p w14:paraId="3D6AF1D3" w14:textId="130BB210"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ACC124E"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81D9E1B" w14:textId="77777777" w:rsidTr="005E3C7E">
        <w:trPr>
          <w:trHeight w:hRule="exact" w:val="240"/>
          <w:jc w:val="center"/>
        </w:trPr>
        <w:tc>
          <w:tcPr>
            <w:tcW w:w="9752" w:type="dxa"/>
            <w:gridSpan w:val="2"/>
            <w:tcBorders>
              <w:top w:val="nil"/>
              <w:left w:val="nil"/>
              <w:bottom w:val="nil"/>
              <w:right w:val="nil"/>
            </w:tcBorders>
          </w:tcPr>
          <w:p w14:paraId="11E70E55" w14:textId="77777777" w:rsidR="000605DB" w:rsidRPr="009D3452" w:rsidRDefault="000605DB" w:rsidP="005E3C7E"/>
        </w:tc>
      </w:tr>
      <w:tr w:rsidR="00307E38" w:rsidRPr="009D3452" w14:paraId="063843A9" w14:textId="77777777" w:rsidTr="005E3C7E">
        <w:trPr>
          <w:trHeight w:val="240"/>
          <w:jc w:val="center"/>
        </w:trPr>
        <w:tc>
          <w:tcPr>
            <w:tcW w:w="4876" w:type="dxa"/>
            <w:tcBorders>
              <w:top w:val="nil"/>
              <w:left w:val="nil"/>
              <w:bottom w:val="nil"/>
              <w:right w:val="nil"/>
            </w:tcBorders>
          </w:tcPr>
          <w:p w14:paraId="534759BC" w14:textId="6AFFCD03"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34A58A9" w14:textId="262063AC" w:rsidR="000605DB" w:rsidRPr="009D3452" w:rsidRDefault="000605DB" w:rsidP="005E3C7E">
            <w:pPr>
              <w:pStyle w:val="AmColumnHeading"/>
            </w:pPr>
            <w:r w:rsidRPr="009D3452">
              <w:t>Predlog spremembe</w:t>
            </w:r>
          </w:p>
        </w:tc>
      </w:tr>
      <w:tr w:rsidR="00307E38" w:rsidRPr="009D3452" w14:paraId="7C1E71FC" w14:textId="77777777" w:rsidTr="005E3C7E">
        <w:trPr>
          <w:jc w:val="center"/>
        </w:trPr>
        <w:tc>
          <w:tcPr>
            <w:tcW w:w="4876" w:type="dxa"/>
            <w:tcBorders>
              <w:top w:val="nil"/>
              <w:left w:val="nil"/>
              <w:bottom w:val="nil"/>
              <w:right w:val="nil"/>
            </w:tcBorders>
          </w:tcPr>
          <w:p w14:paraId="37884C0A"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w:t>
            </w:r>
            <w:r w:rsidRPr="009D3452">
              <w:rPr>
                <w:b/>
                <w:i/>
              </w:rPr>
              <w:t>, spodbujanje energijske učinkovitosti, uvajanje rešitev za energijo</w:t>
            </w:r>
            <w:r w:rsidRPr="009D3452">
              <w:t xml:space="preserve"> iz obnovljivih virov </w:t>
            </w:r>
            <w:r w:rsidRPr="009D3452">
              <w:rPr>
                <w:b/>
                <w:i/>
              </w:rPr>
              <w:t>in čisto energijo</w:t>
            </w:r>
            <w:r w:rsidRPr="009D3452">
              <w:t>,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02D9E478"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w:t>
            </w:r>
            <w:r w:rsidRPr="009D3452">
              <w:rPr>
                <w:b/>
                <w:i/>
              </w:rPr>
              <w:t>z uvajanjem čiste energije</w:t>
            </w:r>
            <w:r w:rsidRPr="009D3452">
              <w:t xml:space="preserve"> iz obnovljivih virov</w:t>
            </w:r>
            <w:r w:rsidRPr="009D3452">
              <w:rPr>
                <w:b/>
                <w:i/>
              </w:rPr>
              <w:t>, med drugim geotermalnih rešitev naslednje generacije, spodbujanje energijske učinkovitosti</w:t>
            </w:r>
            <w:r w:rsidRPr="009D3452">
              <w:t>,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3707B8B3"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E458804" w14:textId="1E72C076"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0C7FC4E4" w14:textId="77777777" w:rsidR="000605DB" w:rsidRPr="009D3452" w:rsidRDefault="000605DB" w:rsidP="000605DB">
      <w:pPr>
        <w:pStyle w:val="AmJustText"/>
      </w:pPr>
      <w:r w:rsidRPr="009D3452">
        <w:t>Omejena sredstva iz proračuna EU bi bilo treba nameniti predvsem za razširjanje domačih rešitev na področju obnovljivih virov energije, kot sta geotermalna energija in geotermalna energija naslednje generacije, tudi zaradi spodbujanja strateške avtonomije Unije in povečanja njene konkurenčne prednosti na svetovni ravni.</w:t>
      </w:r>
    </w:p>
    <w:p w14:paraId="1CB12497" w14:textId="77777777" w:rsidR="000605DB" w:rsidRPr="009D3452" w:rsidRDefault="000605DB" w:rsidP="000605DB">
      <w:r w:rsidRPr="00A854F2">
        <w:rPr>
          <w:rStyle w:val="HideTWBExt"/>
        </w:rPr>
        <w:t>&lt;/Amend&gt;</w:t>
      </w:r>
    </w:p>
    <w:p w14:paraId="0D88737C" w14:textId="7D1D4E71"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1383</w:t>
      </w:r>
      <w:r w:rsidRPr="00A854F2">
        <w:rPr>
          <w:rStyle w:val="HideTWBExt"/>
          <w:b w:val="0"/>
        </w:rPr>
        <w:t>&lt;/NumAm&gt;</w:t>
      </w:r>
    </w:p>
    <w:p w14:paraId="46C32720" w14:textId="77777777" w:rsidR="000605DB" w:rsidRPr="009D3452" w:rsidRDefault="000605DB" w:rsidP="000605DB">
      <w:pPr>
        <w:pStyle w:val="NormalBold"/>
      </w:pPr>
      <w:r w:rsidRPr="00A854F2">
        <w:rPr>
          <w:rStyle w:val="HideTWBExt"/>
          <w:b w:val="0"/>
        </w:rPr>
        <w:t>&lt;RepeatBlock-By&gt;&lt;Members&gt;</w:t>
      </w:r>
      <w:proofErr w:type="spellStart"/>
      <w:r w:rsidRPr="009D3452">
        <w:t>Benedetta</w:t>
      </w:r>
      <w:proofErr w:type="spellEnd"/>
      <w:r w:rsidRPr="009D3452">
        <w:t xml:space="preserve"> </w:t>
      </w:r>
      <w:proofErr w:type="spellStart"/>
      <w:r w:rsidRPr="009D3452">
        <w:t>Scuderi</w:t>
      </w:r>
      <w:proofErr w:type="spellEnd"/>
      <w:r w:rsidRPr="00A854F2">
        <w:rPr>
          <w:rStyle w:val="HideTWBExt"/>
          <w:b w:val="0"/>
        </w:rPr>
        <w:t>&lt;/Members&gt;</w:t>
      </w:r>
    </w:p>
    <w:p w14:paraId="47C0D09D" w14:textId="77777777" w:rsidR="000605DB" w:rsidRPr="009D3452" w:rsidRDefault="000605DB" w:rsidP="000605DB">
      <w:pPr>
        <w:pStyle w:val="NormalBold"/>
      </w:pPr>
      <w:r w:rsidRPr="00A854F2">
        <w:rPr>
          <w:rStyle w:val="HideTWBExt"/>
          <w:b w:val="0"/>
        </w:rPr>
        <w:t>&lt;/RepeatBlock-By&gt;</w:t>
      </w:r>
    </w:p>
    <w:p w14:paraId="4B0FF6A5" w14:textId="1689FC46"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E75E917"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8400F97" w14:textId="77777777" w:rsidTr="005E3C7E">
        <w:trPr>
          <w:trHeight w:hRule="exact" w:val="240"/>
          <w:jc w:val="center"/>
        </w:trPr>
        <w:tc>
          <w:tcPr>
            <w:tcW w:w="9752" w:type="dxa"/>
            <w:gridSpan w:val="2"/>
            <w:tcBorders>
              <w:top w:val="nil"/>
              <w:left w:val="nil"/>
              <w:bottom w:val="nil"/>
              <w:right w:val="nil"/>
            </w:tcBorders>
          </w:tcPr>
          <w:p w14:paraId="4C7BE654" w14:textId="77777777" w:rsidR="000605DB" w:rsidRPr="009D3452" w:rsidRDefault="000605DB" w:rsidP="005E3C7E"/>
        </w:tc>
      </w:tr>
      <w:tr w:rsidR="00307E38" w:rsidRPr="009D3452" w14:paraId="1DB55A04" w14:textId="77777777" w:rsidTr="005E3C7E">
        <w:trPr>
          <w:trHeight w:val="240"/>
          <w:jc w:val="center"/>
        </w:trPr>
        <w:tc>
          <w:tcPr>
            <w:tcW w:w="4876" w:type="dxa"/>
            <w:tcBorders>
              <w:top w:val="nil"/>
              <w:left w:val="nil"/>
              <w:bottom w:val="nil"/>
              <w:right w:val="nil"/>
            </w:tcBorders>
          </w:tcPr>
          <w:p w14:paraId="5CA2DCFC" w14:textId="7853B5FD"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F04942C" w14:textId="459621EE" w:rsidR="000605DB" w:rsidRPr="009D3452" w:rsidRDefault="000605DB" w:rsidP="005E3C7E">
            <w:pPr>
              <w:pStyle w:val="AmColumnHeading"/>
            </w:pPr>
            <w:r w:rsidRPr="009D3452">
              <w:t>Predlog spremembe</w:t>
            </w:r>
          </w:p>
        </w:tc>
      </w:tr>
      <w:tr w:rsidR="00307E38" w:rsidRPr="009D3452" w14:paraId="53354670" w14:textId="77777777" w:rsidTr="005E3C7E">
        <w:trPr>
          <w:jc w:val="center"/>
        </w:trPr>
        <w:tc>
          <w:tcPr>
            <w:tcW w:w="4876" w:type="dxa"/>
            <w:tcBorders>
              <w:top w:val="nil"/>
              <w:left w:val="nil"/>
              <w:bottom w:val="nil"/>
              <w:right w:val="nil"/>
            </w:tcBorders>
          </w:tcPr>
          <w:p w14:paraId="514B1302" w14:textId="77777777" w:rsidR="000605DB" w:rsidRPr="009D3452" w:rsidRDefault="000605DB" w:rsidP="005E3C7E">
            <w:pPr>
              <w:pStyle w:val="Normal6a"/>
            </w:pPr>
            <w:r w:rsidRPr="009D3452">
              <w:t>(a)</w:t>
            </w:r>
            <w:r w:rsidRPr="009D3452">
              <w:tab/>
              <w:t xml:space="preserve">Kar zadeva podporo prehodu na čisto energijo in razogljičenju industrije </w:t>
            </w:r>
            <w:r w:rsidRPr="009D3452">
              <w:rPr>
                <w:b/>
                <w:i/>
              </w:rPr>
              <w:t>sta posebna cilja</w:t>
            </w:r>
            <w:r w:rsidRPr="009D3452">
              <w:t xml:space="preserve"> podpora razogljičenju evropske industrije, vključno z MSP in energetsko intenzivnimi industrijami, </w:t>
            </w:r>
            <w:r w:rsidRPr="009D3452">
              <w:rPr>
                <w:b/>
                <w:bCs/>
                <w:i/>
                <w:iCs/>
              </w:rPr>
              <w:t>proizvodnjo</w:t>
            </w:r>
            <w:r w:rsidRPr="009D3452">
              <w:t xml:space="preserve"> čistih tehnologij </w:t>
            </w:r>
            <w:r w:rsidRPr="009D3452">
              <w:rPr>
                <w:b/>
                <w:bCs/>
                <w:i/>
                <w:iCs/>
              </w:rPr>
              <w:t xml:space="preserve">in njihovimi dobavnimi </w:t>
            </w:r>
            <w:proofErr w:type="spellStart"/>
            <w:r w:rsidRPr="009D3452">
              <w:rPr>
                <w:b/>
                <w:bCs/>
                <w:i/>
                <w:iCs/>
              </w:rPr>
              <w:t>verigami,ter</w:t>
            </w:r>
            <w:proofErr w:type="spellEnd"/>
            <w:r w:rsidRPr="009D3452">
              <w:rPr>
                <w:b/>
                <w:bCs/>
                <w:i/>
                <w:iCs/>
              </w:rPr>
              <w:t xml:space="preserve"> prispevanje k prehodu na trajnostno, krožno, energijsko, z vodo in viri učinkovito, podnebno nevtralno in odporno gospodarstvo.</w:t>
            </w:r>
            <w:r w:rsidRPr="009D3452">
              <w:rPr>
                <w:b/>
                <w:i/>
              </w:rPr>
              <w:t xml:space="preserve"> To vključuje uvajanje tehnologij za razogljičenje in drugih rešitev za industrijske procese in dejavnosti, razogljičenje oskrbe z energijo, spodbujanje </w:t>
            </w:r>
            <w:r w:rsidRPr="009D3452">
              <w:t>energijske učinkovitosti</w:t>
            </w:r>
            <w:r w:rsidRPr="009D3452">
              <w:rPr>
                <w:b/>
                <w:i/>
              </w:rPr>
              <w:t xml:space="preserve">, uvajanje </w:t>
            </w:r>
            <w:r w:rsidRPr="009D3452">
              <w:t>rešitev za</w:t>
            </w:r>
            <w:r w:rsidRPr="009D3452">
              <w:rPr>
                <w:b/>
                <w:i/>
              </w:rPr>
              <w:t xml:space="preserve"> energijo iz </w:t>
            </w:r>
            <w:r w:rsidRPr="009D3452">
              <w:t>obnovljivih virov</w:t>
            </w:r>
            <w:r w:rsidRPr="009D3452">
              <w:rPr>
                <w:b/>
                <w:i/>
              </w:rPr>
              <w:t xml:space="preserve"> in čisto energijo, razvoj </w:t>
            </w:r>
            <w:r w:rsidRPr="009D3452">
              <w:t>prožnosti energetskega sistema</w:t>
            </w:r>
            <w:r w:rsidRPr="009D3452">
              <w:rPr>
                <w:b/>
                <w:i/>
              </w:rPr>
              <w:t xml:space="preserve">, uvajanje </w:t>
            </w:r>
            <w:r w:rsidRPr="009D3452">
              <w:t>vodilnih trgov</w:t>
            </w:r>
            <w:r w:rsidRPr="009D3452">
              <w:rPr>
                <w:b/>
                <w:i/>
              </w:rPr>
              <w:t xml:space="preserve"> za čiste proizvode, razvoj, odpornost, povezovanje in digitalizacija </w:t>
            </w:r>
            <w:r w:rsidRPr="009D3452">
              <w:t>energetske in prometne infrastrukture in sistemov,</w:t>
            </w:r>
            <w:r w:rsidRPr="009D3452">
              <w:rPr>
                <w:b/>
                <w:i/>
              </w:rPr>
              <w:t xml:space="preserve"> spodbujanje </w:t>
            </w:r>
            <w:r w:rsidRPr="009D3452">
              <w:t xml:space="preserve">pametne mobilnosti </w:t>
            </w:r>
            <w:r w:rsidRPr="009D3452">
              <w:rPr>
                <w:b/>
                <w:i/>
              </w:rPr>
              <w:t xml:space="preserve">in </w:t>
            </w:r>
            <w:r w:rsidRPr="009D3452">
              <w:t>trajnostnih alternativnih goriv</w:t>
            </w:r>
            <w:r w:rsidRPr="009D3452">
              <w:rPr>
                <w:b/>
                <w:i/>
              </w:rPr>
              <w:t>,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48251F79" w14:textId="77777777" w:rsidR="000605DB" w:rsidRPr="009D3452" w:rsidRDefault="000605DB" w:rsidP="005E3C7E">
            <w:pPr>
              <w:pStyle w:val="Normal6a"/>
            </w:pPr>
            <w:r w:rsidRPr="009D3452">
              <w:t>(a)</w:t>
            </w:r>
            <w:r w:rsidRPr="009D3452">
              <w:tab/>
              <w:t xml:space="preserve">Kar zadeva podporo prehodu na čisto energijo in razogljičenju industrije, </w:t>
            </w:r>
            <w:r w:rsidRPr="009D3452">
              <w:rPr>
                <w:b/>
                <w:i/>
              </w:rPr>
              <w:t>so posebni cilji</w:t>
            </w:r>
            <w:r w:rsidRPr="009D3452">
              <w:t xml:space="preserve"> podpora</w:t>
            </w:r>
            <w:r w:rsidRPr="009D3452">
              <w:rPr>
                <w:b/>
                <w:i/>
              </w:rPr>
              <w:t>:</w:t>
            </w:r>
          </w:p>
        </w:tc>
      </w:tr>
      <w:tr w:rsidR="00307E38" w:rsidRPr="009D3452" w14:paraId="31D2CA45" w14:textId="77777777" w:rsidTr="005E3C7E">
        <w:trPr>
          <w:jc w:val="center"/>
        </w:trPr>
        <w:tc>
          <w:tcPr>
            <w:tcW w:w="4876" w:type="dxa"/>
            <w:tcBorders>
              <w:top w:val="nil"/>
              <w:left w:val="nil"/>
              <w:bottom w:val="nil"/>
              <w:right w:val="nil"/>
            </w:tcBorders>
          </w:tcPr>
          <w:p w14:paraId="3DDC1C97" w14:textId="77777777" w:rsidR="000605DB" w:rsidRPr="009D3452" w:rsidRDefault="000605DB" w:rsidP="005E3C7E">
            <w:pPr>
              <w:pStyle w:val="Normal6a"/>
            </w:pPr>
          </w:p>
        </w:tc>
        <w:tc>
          <w:tcPr>
            <w:tcW w:w="4876" w:type="dxa"/>
            <w:tcBorders>
              <w:top w:val="nil"/>
              <w:left w:val="nil"/>
              <w:bottom w:val="nil"/>
              <w:right w:val="nil"/>
            </w:tcBorders>
          </w:tcPr>
          <w:p w14:paraId="4041A7E5" w14:textId="77777777" w:rsidR="000605DB" w:rsidRPr="009D3452" w:rsidRDefault="000605DB" w:rsidP="005E3C7E">
            <w:pPr>
              <w:pStyle w:val="Normal6a"/>
            </w:pPr>
            <w:r w:rsidRPr="009D3452">
              <w:rPr>
                <w:b/>
                <w:i/>
              </w:rPr>
              <w:t>i.</w:t>
            </w:r>
            <w:r w:rsidRPr="009D3452">
              <w:t xml:space="preserve"> razogljičenju evropske industrije, vključno z MSP ter energijsko intenzivnimi industrijami;</w:t>
            </w:r>
          </w:p>
        </w:tc>
      </w:tr>
      <w:tr w:rsidR="00307E38" w:rsidRPr="009D3452" w14:paraId="494C79EC" w14:textId="77777777" w:rsidTr="005E3C7E">
        <w:trPr>
          <w:jc w:val="center"/>
        </w:trPr>
        <w:tc>
          <w:tcPr>
            <w:tcW w:w="4876" w:type="dxa"/>
            <w:tcBorders>
              <w:top w:val="nil"/>
              <w:left w:val="nil"/>
              <w:bottom w:val="nil"/>
              <w:right w:val="nil"/>
            </w:tcBorders>
          </w:tcPr>
          <w:p w14:paraId="7EA676E1" w14:textId="77777777" w:rsidR="000605DB" w:rsidRPr="009D3452" w:rsidRDefault="000605DB" w:rsidP="005E3C7E">
            <w:pPr>
              <w:pStyle w:val="Normal6a"/>
            </w:pPr>
          </w:p>
        </w:tc>
        <w:tc>
          <w:tcPr>
            <w:tcW w:w="4876" w:type="dxa"/>
            <w:tcBorders>
              <w:top w:val="nil"/>
              <w:left w:val="nil"/>
              <w:bottom w:val="nil"/>
              <w:right w:val="nil"/>
            </w:tcBorders>
          </w:tcPr>
          <w:p w14:paraId="532B9052" w14:textId="77777777" w:rsidR="000605DB" w:rsidRPr="009D3452" w:rsidRDefault="000605DB" w:rsidP="005E3C7E">
            <w:pPr>
              <w:pStyle w:val="Normal6a"/>
            </w:pPr>
            <w:r w:rsidRPr="009D3452">
              <w:t xml:space="preserve">ii. proizvodnji </w:t>
            </w:r>
            <w:r w:rsidRPr="009D3452">
              <w:rPr>
                <w:b/>
                <w:bCs/>
                <w:i/>
                <w:iCs/>
              </w:rPr>
              <w:t>na področju</w:t>
            </w:r>
            <w:r w:rsidRPr="009D3452">
              <w:t xml:space="preserve"> čistih tehnologij </w:t>
            </w:r>
            <w:r w:rsidRPr="009D3452">
              <w:rPr>
                <w:b/>
                <w:bCs/>
                <w:i/>
                <w:iCs/>
              </w:rPr>
              <w:t>in brezemisijske mobilnosti, njenim dobavnim verigam in povečanju proizvodnje, ki prispeva k strateški avtonomiji Evrope;</w:t>
            </w:r>
          </w:p>
        </w:tc>
      </w:tr>
      <w:tr w:rsidR="00307E38" w:rsidRPr="009D3452" w14:paraId="6DBE96C6" w14:textId="77777777" w:rsidTr="005E3C7E">
        <w:trPr>
          <w:jc w:val="center"/>
        </w:trPr>
        <w:tc>
          <w:tcPr>
            <w:tcW w:w="4876" w:type="dxa"/>
            <w:tcBorders>
              <w:top w:val="nil"/>
              <w:left w:val="nil"/>
              <w:bottom w:val="nil"/>
              <w:right w:val="nil"/>
            </w:tcBorders>
          </w:tcPr>
          <w:p w14:paraId="15EE2E4D" w14:textId="77777777" w:rsidR="000605DB" w:rsidRPr="009D3452" w:rsidRDefault="000605DB" w:rsidP="005E3C7E">
            <w:pPr>
              <w:pStyle w:val="Normal6a"/>
            </w:pPr>
          </w:p>
        </w:tc>
        <w:tc>
          <w:tcPr>
            <w:tcW w:w="4876" w:type="dxa"/>
            <w:tcBorders>
              <w:top w:val="nil"/>
              <w:left w:val="nil"/>
              <w:bottom w:val="nil"/>
              <w:right w:val="nil"/>
            </w:tcBorders>
          </w:tcPr>
          <w:p w14:paraId="6D72F219" w14:textId="77777777" w:rsidR="000605DB" w:rsidRPr="009D3452" w:rsidRDefault="000605DB" w:rsidP="005E3C7E">
            <w:pPr>
              <w:pStyle w:val="Normal6a"/>
            </w:pPr>
            <w:r w:rsidRPr="009D3452">
              <w:t xml:space="preserve">iii. </w:t>
            </w:r>
            <w:r w:rsidRPr="009D3452">
              <w:rPr>
                <w:b/>
                <w:bCs/>
                <w:i/>
                <w:iCs/>
              </w:rPr>
              <w:t>energetskemu prehodu s spodbujanjem</w:t>
            </w:r>
            <w:r w:rsidRPr="009D3452">
              <w:t xml:space="preserve"> energijske učinkovitosti, </w:t>
            </w:r>
            <w:r w:rsidRPr="009D3452">
              <w:rPr>
                <w:b/>
                <w:bCs/>
                <w:i/>
                <w:iCs/>
              </w:rPr>
              <w:t>obnove stavb</w:t>
            </w:r>
            <w:r w:rsidRPr="009D3452">
              <w:t xml:space="preserve">, uvajanjem obnovljivih virov </w:t>
            </w:r>
            <w:r w:rsidRPr="009D3452">
              <w:rPr>
                <w:b/>
                <w:bCs/>
                <w:i/>
                <w:iCs/>
              </w:rPr>
              <w:t xml:space="preserve">energije in </w:t>
            </w:r>
            <w:r w:rsidRPr="009D3452">
              <w:t>rešitev za</w:t>
            </w:r>
            <w:r w:rsidRPr="009D3452">
              <w:rPr>
                <w:b/>
                <w:bCs/>
                <w:i/>
                <w:iCs/>
              </w:rPr>
              <w:t xml:space="preserve"> elektrifikacijo ter razvojem povezovanja in</w:t>
            </w:r>
            <w:r w:rsidRPr="009D3452">
              <w:t xml:space="preserve"> prožnosti energetskega sistema</w:t>
            </w:r>
            <w:r w:rsidRPr="009D3452">
              <w:rPr>
                <w:b/>
                <w:bCs/>
                <w:i/>
                <w:iCs/>
              </w:rPr>
              <w:t>;</w:t>
            </w:r>
          </w:p>
        </w:tc>
      </w:tr>
      <w:tr w:rsidR="00307E38" w:rsidRPr="009D3452" w14:paraId="33B40FD0" w14:textId="77777777" w:rsidTr="005E3C7E">
        <w:trPr>
          <w:jc w:val="center"/>
        </w:trPr>
        <w:tc>
          <w:tcPr>
            <w:tcW w:w="4876" w:type="dxa"/>
            <w:tcBorders>
              <w:top w:val="nil"/>
              <w:left w:val="nil"/>
              <w:bottom w:val="nil"/>
              <w:right w:val="nil"/>
            </w:tcBorders>
          </w:tcPr>
          <w:p w14:paraId="43AB2723" w14:textId="77777777" w:rsidR="000605DB" w:rsidRPr="009D3452" w:rsidRDefault="000605DB" w:rsidP="005E3C7E">
            <w:pPr>
              <w:pStyle w:val="Normal6a"/>
            </w:pPr>
          </w:p>
        </w:tc>
        <w:tc>
          <w:tcPr>
            <w:tcW w:w="4876" w:type="dxa"/>
            <w:tcBorders>
              <w:top w:val="nil"/>
              <w:left w:val="nil"/>
              <w:bottom w:val="nil"/>
              <w:right w:val="nil"/>
            </w:tcBorders>
          </w:tcPr>
          <w:p w14:paraId="18093146" w14:textId="77777777" w:rsidR="000605DB" w:rsidRPr="009D3452" w:rsidRDefault="000605DB" w:rsidP="005E3C7E">
            <w:pPr>
              <w:pStyle w:val="Normal6a"/>
            </w:pPr>
            <w:r w:rsidRPr="009D3452">
              <w:rPr>
                <w:b/>
                <w:bCs/>
                <w:i/>
                <w:iCs/>
              </w:rPr>
              <w:t>iv. uvajanju</w:t>
            </w:r>
            <w:r w:rsidRPr="009D3452">
              <w:t xml:space="preserve"> vodilnih trgov </w:t>
            </w:r>
            <w:r w:rsidRPr="009D3452">
              <w:rPr>
                <w:b/>
                <w:bCs/>
                <w:i/>
                <w:iCs/>
              </w:rPr>
              <w:t>in rešitev na strani povpraševanja s strani industrije, podjetij in gospodinjstev na področju čistih proizvodov, s poudarkom na doseganju visoko energijsko učinkovitih in stavb, prometa in industrije, ki temeljijo na obnovljivih virih energije;</w:t>
            </w:r>
          </w:p>
        </w:tc>
      </w:tr>
      <w:tr w:rsidR="00307E38" w:rsidRPr="009D3452" w14:paraId="31855198" w14:textId="77777777" w:rsidTr="005E3C7E">
        <w:trPr>
          <w:jc w:val="center"/>
        </w:trPr>
        <w:tc>
          <w:tcPr>
            <w:tcW w:w="4876" w:type="dxa"/>
            <w:tcBorders>
              <w:top w:val="nil"/>
              <w:left w:val="nil"/>
              <w:bottom w:val="nil"/>
              <w:right w:val="nil"/>
            </w:tcBorders>
          </w:tcPr>
          <w:p w14:paraId="1DCF800C" w14:textId="77777777" w:rsidR="000605DB" w:rsidRPr="009D3452" w:rsidRDefault="000605DB" w:rsidP="005E3C7E">
            <w:pPr>
              <w:pStyle w:val="Normal6a"/>
            </w:pPr>
          </w:p>
        </w:tc>
        <w:tc>
          <w:tcPr>
            <w:tcW w:w="4876" w:type="dxa"/>
            <w:tcBorders>
              <w:top w:val="nil"/>
              <w:left w:val="nil"/>
              <w:bottom w:val="nil"/>
              <w:right w:val="nil"/>
            </w:tcBorders>
          </w:tcPr>
          <w:p w14:paraId="3C700BE6" w14:textId="77777777" w:rsidR="000605DB" w:rsidRPr="009D3452" w:rsidRDefault="000605DB" w:rsidP="005E3C7E">
            <w:pPr>
              <w:pStyle w:val="Normal6a"/>
            </w:pPr>
            <w:r w:rsidRPr="009D3452">
              <w:rPr>
                <w:b/>
                <w:i/>
              </w:rPr>
              <w:t xml:space="preserve">v. </w:t>
            </w:r>
            <w:r w:rsidRPr="009D3452">
              <w:rPr>
                <w:b/>
                <w:bCs/>
                <w:i/>
                <w:iCs/>
              </w:rPr>
              <w:t>razvoju, odpornosti, povezovanju in digitalizaciji</w:t>
            </w:r>
            <w:r w:rsidRPr="009D3452">
              <w:t xml:space="preserve"> energetske in prometne infrastrukture in sistemov, </w:t>
            </w:r>
            <w:r w:rsidRPr="009D3452">
              <w:rPr>
                <w:b/>
                <w:bCs/>
                <w:i/>
                <w:iCs/>
              </w:rPr>
              <w:t>spodbujanju</w:t>
            </w:r>
            <w:r w:rsidRPr="009D3452">
              <w:t xml:space="preserve"> pametne, </w:t>
            </w:r>
            <w:r w:rsidRPr="009D3452">
              <w:rPr>
                <w:b/>
                <w:bCs/>
                <w:i/>
                <w:iCs/>
              </w:rPr>
              <w:t>trajnostne in aktivne</w:t>
            </w:r>
            <w:r w:rsidRPr="009D3452">
              <w:t xml:space="preserve"> mobilnosti </w:t>
            </w:r>
            <w:r w:rsidRPr="009D3452">
              <w:rPr>
                <w:b/>
                <w:bCs/>
                <w:i/>
                <w:iCs/>
              </w:rPr>
              <w:t>ter</w:t>
            </w:r>
            <w:r w:rsidRPr="009D3452">
              <w:t xml:space="preserve"> trajnostnih alternativnih goriv </w:t>
            </w:r>
            <w:r w:rsidRPr="009D3452">
              <w:rPr>
                <w:b/>
                <w:bCs/>
                <w:i/>
                <w:iCs/>
              </w:rPr>
              <w:t>iz obnovljivih virov energije;</w:t>
            </w:r>
          </w:p>
        </w:tc>
      </w:tr>
      <w:tr w:rsidR="00307E38" w:rsidRPr="009D3452" w14:paraId="289AB8D2" w14:textId="77777777" w:rsidTr="005E3C7E">
        <w:trPr>
          <w:jc w:val="center"/>
        </w:trPr>
        <w:tc>
          <w:tcPr>
            <w:tcW w:w="4876" w:type="dxa"/>
            <w:tcBorders>
              <w:top w:val="nil"/>
              <w:left w:val="nil"/>
              <w:bottom w:val="nil"/>
              <w:right w:val="nil"/>
            </w:tcBorders>
          </w:tcPr>
          <w:p w14:paraId="6298024B" w14:textId="77777777" w:rsidR="000605DB" w:rsidRPr="009D3452" w:rsidRDefault="000605DB" w:rsidP="005E3C7E">
            <w:pPr>
              <w:pStyle w:val="Normal6a"/>
            </w:pPr>
          </w:p>
        </w:tc>
        <w:tc>
          <w:tcPr>
            <w:tcW w:w="4876" w:type="dxa"/>
            <w:tcBorders>
              <w:top w:val="nil"/>
              <w:left w:val="nil"/>
              <w:bottom w:val="nil"/>
              <w:right w:val="nil"/>
            </w:tcBorders>
          </w:tcPr>
          <w:p w14:paraId="7C9CDB6C" w14:textId="77777777" w:rsidR="000605DB" w:rsidRPr="009D3452" w:rsidRDefault="000605DB" w:rsidP="005E3C7E">
            <w:pPr>
              <w:pStyle w:val="Normal6a"/>
            </w:pPr>
            <w:r w:rsidRPr="00CE7CA2">
              <w:rPr>
                <w:b/>
                <w:bCs/>
                <w:i/>
                <w:iCs/>
              </w:rPr>
              <w:t>vi.</w:t>
            </w:r>
            <w:r w:rsidRPr="009D3452">
              <w:t xml:space="preserve"> </w:t>
            </w:r>
            <w:r w:rsidRPr="009D3452">
              <w:rPr>
                <w:b/>
                <w:bCs/>
                <w:i/>
                <w:iCs/>
              </w:rPr>
              <w:t>projektom, ki temeljijo na pristopu od spodaj navzgor ter prispevajo k izvajanju zakonodaje in politike Unije na področju okolja, podnebja in energetskega prehoda</w:t>
            </w:r>
            <w:r w:rsidRPr="009D3452">
              <w:t>.</w:t>
            </w:r>
          </w:p>
        </w:tc>
      </w:tr>
    </w:tbl>
    <w:p w14:paraId="52B10A0F"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CDBBD02" w14:textId="77777777" w:rsidR="000605DB" w:rsidRPr="009D3452" w:rsidRDefault="000605DB" w:rsidP="000605DB">
      <w:r w:rsidRPr="00A854F2">
        <w:rPr>
          <w:rStyle w:val="HideTWBExt"/>
        </w:rPr>
        <w:t>&lt;/Amend&gt;</w:t>
      </w:r>
    </w:p>
    <w:p w14:paraId="3E89AF45" w14:textId="5B687259"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1384</w:t>
      </w:r>
      <w:r w:rsidRPr="00A854F2">
        <w:rPr>
          <w:rStyle w:val="HideTWBExt"/>
          <w:b w:val="0"/>
        </w:rPr>
        <w:t>&lt;/NumAm&gt;</w:t>
      </w:r>
    </w:p>
    <w:p w14:paraId="4315CDA5" w14:textId="53C4A835" w:rsidR="000605DB" w:rsidRPr="009D3452" w:rsidRDefault="000605DB" w:rsidP="000605DB">
      <w:pPr>
        <w:pStyle w:val="NormalBold"/>
      </w:pPr>
      <w:r w:rsidRPr="00A854F2">
        <w:rPr>
          <w:rStyle w:val="HideTWBExt"/>
          <w:b w:val="0"/>
        </w:rPr>
        <w:t>&lt;RepeatBlock-By&gt;&lt;Members&gt;</w:t>
      </w:r>
      <w:proofErr w:type="spellStart"/>
      <w:r w:rsidRPr="009D3452">
        <w:t>Jörgen</w:t>
      </w:r>
      <w:proofErr w:type="spellEnd"/>
      <w:r w:rsidRPr="009D3452">
        <w:t xml:space="preserve"> </w:t>
      </w:r>
      <w:proofErr w:type="spellStart"/>
      <w:r w:rsidRPr="009D3452">
        <w:t>Warborn</w:t>
      </w:r>
      <w:proofErr w:type="spellEnd"/>
      <w:r w:rsidRPr="009D3452">
        <w:t xml:space="preserve">, Tomas </w:t>
      </w:r>
      <w:proofErr w:type="spellStart"/>
      <w:r w:rsidRPr="009D3452">
        <w:t>Tobé</w:t>
      </w:r>
      <w:proofErr w:type="spellEnd"/>
      <w:r w:rsidRPr="00A854F2">
        <w:rPr>
          <w:rStyle w:val="HideTWBExt"/>
          <w:b w:val="0"/>
        </w:rPr>
        <w:t>&lt;/Members&gt;</w:t>
      </w:r>
    </w:p>
    <w:p w14:paraId="367F1C24" w14:textId="77777777" w:rsidR="000605DB" w:rsidRPr="009D3452" w:rsidRDefault="000605DB" w:rsidP="000605DB">
      <w:pPr>
        <w:pStyle w:val="NormalBold"/>
      </w:pPr>
      <w:r w:rsidRPr="00A854F2">
        <w:rPr>
          <w:rStyle w:val="HideTWBExt"/>
          <w:b w:val="0"/>
        </w:rPr>
        <w:t>&lt;/RepeatBlock-By&gt;</w:t>
      </w:r>
    </w:p>
    <w:p w14:paraId="45676BD1" w14:textId="5D14C2E8"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BA0097E"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7FEAC9F" w14:textId="77777777" w:rsidTr="005E3C7E">
        <w:trPr>
          <w:trHeight w:hRule="exact" w:val="240"/>
          <w:jc w:val="center"/>
        </w:trPr>
        <w:tc>
          <w:tcPr>
            <w:tcW w:w="9752" w:type="dxa"/>
            <w:gridSpan w:val="2"/>
            <w:tcBorders>
              <w:top w:val="nil"/>
              <w:left w:val="nil"/>
              <w:bottom w:val="nil"/>
              <w:right w:val="nil"/>
            </w:tcBorders>
          </w:tcPr>
          <w:p w14:paraId="3598F513" w14:textId="77777777" w:rsidR="000605DB" w:rsidRPr="009D3452" w:rsidRDefault="000605DB" w:rsidP="005E3C7E"/>
        </w:tc>
      </w:tr>
      <w:tr w:rsidR="00307E38" w:rsidRPr="009D3452" w14:paraId="0EDB6B0D" w14:textId="77777777" w:rsidTr="005E3C7E">
        <w:trPr>
          <w:trHeight w:val="240"/>
          <w:jc w:val="center"/>
        </w:trPr>
        <w:tc>
          <w:tcPr>
            <w:tcW w:w="4876" w:type="dxa"/>
            <w:tcBorders>
              <w:top w:val="nil"/>
              <w:left w:val="nil"/>
              <w:bottom w:val="nil"/>
              <w:right w:val="nil"/>
            </w:tcBorders>
          </w:tcPr>
          <w:p w14:paraId="10313DFC" w14:textId="1FDC5D79"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C23A771" w14:textId="54085E34" w:rsidR="000605DB" w:rsidRPr="009D3452" w:rsidRDefault="000605DB" w:rsidP="005E3C7E">
            <w:pPr>
              <w:pStyle w:val="AmColumnHeading"/>
            </w:pPr>
            <w:r w:rsidRPr="009D3452">
              <w:t>Predlog spremembe</w:t>
            </w:r>
          </w:p>
        </w:tc>
      </w:tr>
      <w:tr w:rsidR="00307E38" w:rsidRPr="009D3452" w14:paraId="42BFA721" w14:textId="77777777" w:rsidTr="005E3C7E">
        <w:trPr>
          <w:jc w:val="center"/>
        </w:trPr>
        <w:tc>
          <w:tcPr>
            <w:tcW w:w="4876" w:type="dxa"/>
            <w:tcBorders>
              <w:top w:val="nil"/>
              <w:left w:val="nil"/>
              <w:bottom w:val="nil"/>
              <w:right w:val="nil"/>
            </w:tcBorders>
          </w:tcPr>
          <w:p w14:paraId="12A692C3"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1B590FCB"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w:t>
            </w:r>
            <w:r w:rsidRPr="009D3452">
              <w:rPr>
                <w:b/>
                <w:i/>
              </w:rPr>
              <w:t>vključno z jedrsko energijo,</w:t>
            </w:r>
            <w:r w:rsidRPr="009D3452">
              <w:t xml:space="preserve">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4D7B624C"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{SV}</w:t>
      </w:r>
      <w:proofErr w:type="spellStart"/>
      <w:r w:rsidRPr="009D3452">
        <w:t>sv</w:t>
      </w:r>
      <w:proofErr w:type="spellEnd"/>
      <w:r w:rsidRPr="00A854F2">
        <w:rPr>
          <w:rStyle w:val="HideTWBExt"/>
        </w:rPr>
        <w:t>&lt;/Original&gt;</w:t>
      </w:r>
    </w:p>
    <w:p w14:paraId="1176D820" w14:textId="77777777" w:rsidR="000605DB" w:rsidRPr="009D3452" w:rsidRDefault="000605DB" w:rsidP="000605DB">
      <w:r w:rsidRPr="00A854F2">
        <w:rPr>
          <w:rStyle w:val="HideTWBExt"/>
        </w:rPr>
        <w:t>&lt;/Amend&gt;</w:t>
      </w:r>
    </w:p>
    <w:p w14:paraId="13BE5FD1" w14:textId="3B869B3B"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1385</w:t>
      </w:r>
      <w:r w:rsidRPr="00A854F2">
        <w:rPr>
          <w:rStyle w:val="HideTWBExt"/>
          <w:b w:val="0"/>
        </w:rPr>
        <w:t>&lt;/NumAm&gt;</w:t>
      </w:r>
    </w:p>
    <w:p w14:paraId="096E8FAC" w14:textId="53329A27" w:rsidR="000605DB" w:rsidRPr="009D3452" w:rsidRDefault="000605DB" w:rsidP="000605DB">
      <w:pPr>
        <w:pStyle w:val="NormalBold"/>
      </w:pPr>
      <w:r w:rsidRPr="00A854F2">
        <w:rPr>
          <w:rStyle w:val="HideTWBExt"/>
          <w:b w:val="0"/>
        </w:rPr>
        <w:t>&lt;RepeatBlock-By&gt;&lt;Members&gt;</w:t>
      </w:r>
      <w:proofErr w:type="spellStart"/>
      <w:r w:rsidRPr="009D3452">
        <w:t>András</w:t>
      </w:r>
      <w:proofErr w:type="spellEnd"/>
      <w:r w:rsidRPr="009D3452">
        <w:t xml:space="preserve"> </w:t>
      </w:r>
      <w:proofErr w:type="spellStart"/>
      <w:r w:rsidRPr="009D3452">
        <w:t>Gyürk</w:t>
      </w:r>
      <w:proofErr w:type="spellEnd"/>
      <w:r w:rsidRPr="00A854F2">
        <w:rPr>
          <w:rStyle w:val="HideTWBExt"/>
          <w:b w:val="0"/>
        </w:rPr>
        <w:t>&lt;/Members&gt;</w:t>
      </w:r>
    </w:p>
    <w:p w14:paraId="718A7C8B" w14:textId="77777777" w:rsidR="000605DB" w:rsidRPr="009D3452" w:rsidRDefault="000605DB" w:rsidP="000605DB">
      <w:pPr>
        <w:pStyle w:val="NormalBold"/>
      </w:pPr>
      <w:r w:rsidRPr="00A854F2">
        <w:rPr>
          <w:rStyle w:val="HideTWBExt"/>
          <w:b w:val="0"/>
        </w:rPr>
        <w:t>&lt;/RepeatBlock-By&gt;</w:t>
      </w:r>
    </w:p>
    <w:p w14:paraId="68D8D023" w14:textId="3414D950"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0B5C16E"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p w14:paraId="37CA7653" w14:textId="77777777" w:rsidR="000605DB" w:rsidRPr="009D3452" w:rsidRDefault="000605DB" w:rsidP="000605DB">
      <w:r w:rsidRPr="00A854F2">
        <w:rPr>
          <w:rStyle w:val="HideTWBExt"/>
        </w:rPr>
        <w:t>&lt;DocAmend2&gt;</w:t>
      </w:r>
      <w:r w:rsidRPr="009D3452">
        <w:t>Predlog uredbe</w:t>
      </w:r>
      <w:r w:rsidRPr="00A854F2">
        <w:rPr>
          <w:rStyle w:val="HideTWBExt"/>
        </w:rPr>
        <w:t>&lt;/DocAmend2&gt;</w:t>
      </w:r>
    </w:p>
    <w:p w14:paraId="6D2A0E10" w14:textId="77777777" w:rsidR="000605DB" w:rsidRPr="009D3452" w:rsidRDefault="000605DB" w:rsidP="000605DB">
      <w:r w:rsidRPr="00A854F2">
        <w:rPr>
          <w:rStyle w:val="HideTWBExt"/>
        </w:rPr>
        <w:t>&lt;Article2&gt;</w:t>
      </w:r>
      <w:r w:rsidRPr="009D3452">
        <w:t>Člen 3 – odstavek 2 – točka a</w:t>
      </w:r>
      <w:r w:rsidRPr="00A854F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CCB5B22" w14:textId="77777777" w:rsidTr="005E3C7E">
        <w:trPr>
          <w:trHeight w:hRule="exact" w:val="240"/>
          <w:jc w:val="center"/>
        </w:trPr>
        <w:tc>
          <w:tcPr>
            <w:tcW w:w="9752" w:type="dxa"/>
            <w:gridSpan w:val="2"/>
            <w:tcBorders>
              <w:top w:val="nil"/>
              <w:left w:val="nil"/>
              <w:bottom w:val="nil"/>
              <w:right w:val="nil"/>
            </w:tcBorders>
          </w:tcPr>
          <w:p w14:paraId="016A79B2" w14:textId="77777777" w:rsidR="000605DB" w:rsidRPr="009D3452" w:rsidRDefault="000605DB" w:rsidP="005E3C7E"/>
        </w:tc>
      </w:tr>
      <w:tr w:rsidR="00307E38" w:rsidRPr="009D3452" w14:paraId="36E9C19C" w14:textId="77777777" w:rsidTr="005E3C7E">
        <w:trPr>
          <w:trHeight w:val="240"/>
          <w:jc w:val="center"/>
        </w:trPr>
        <w:tc>
          <w:tcPr>
            <w:tcW w:w="4876" w:type="dxa"/>
            <w:tcBorders>
              <w:top w:val="nil"/>
              <w:left w:val="nil"/>
              <w:bottom w:val="nil"/>
              <w:right w:val="nil"/>
            </w:tcBorders>
          </w:tcPr>
          <w:p w14:paraId="50740D68" w14:textId="7D27BAB5"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F331CEF" w14:textId="773BE80C" w:rsidR="000605DB" w:rsidRPr="009D3452" w:rsidRDefault="000605DB" w:rsidP="005E3C7E">
            <w:pPr>
              <w:pStyle w:val="AmColumnHeading"/>
            </w:pPr>
            <w:r w:rsidRPr="009D3452">
              <w:t>Predlog spremembe</w:t>
            </w:r>
          </w:p>
        </w:tc>
      </w:tr>
      <w:tr w:rsidR="00307E38" w:rsidRPr="009D3452" w14:paraId="5FCD33F1" w14:textId="77777777" w:rsidTr="005E3C7E">
        <w:trPr>
          <w:jc w:val="center"/>
        </w:trPr>
        <w:tc>
          <w:tcPr>
            <w:tcW w:w="4876" w:type="dxa"/>
            <w:tcBorders>
              <w:top w:val="nil"/>
              <w:left w:val="nil"/>
              <w:bottom w:val="nil"/>
              <w:right w:val="nil"/>
            </w:tcBorders>
          </w:tcPr>
          <w:p w14:paraId="40B54DC5"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06755F14" w14:textId="77777777" w:rsidR="000605DB" w:rsidRPr="009D3452" w:rsidRDefault="000605DB" w:rsidP="005E3C7E">
            <w:pPr>
              <w:pStyle w:val="Normal6a"/>
            </w:pPr>
            <w:r w:rsidRPr="009D3452">
              <w:t>(a)</w:t>
            </w:r>
            <w:r w:rsidRPr="009D3452">
              <w:tab/>
              <w:t>Kar zadeva podporo prehodu na čisto energijo in razogljičenju industrije</w:t>
            </w:r>
            <w:r w:rsidRPr="009D3452">
              <w:rPr>
                <w:b/>
                <w:i/>
              </w:rPr>
              <w:t>,</w:t>
            </w:r>
            <w:r w:rsidRPr="009D3452">
              <w:t xml:space="preserve"> sta posebna cilja podpora razogljičenju evropske industrije, vključno z MSP in energetsko intenzivnimi industrijami, proizvodnjo čistih tehnologij</w:t>
            </w:r>
            <w:r w:rsidRPr="009D3452">
              <w:rPr>
                <w:b/>
                <w:i/>
              </w:rPr>
              <w:t>, avtomobilsko industrijo</w:t>
            </w:r>
            <w:r w:rsidRPr="009D3452">
              <w:t xml:space="preserve">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5E4E8ECC"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06C917AE" w14:textId="77777777" w:rsidR="000605DB" w:rsidRPr="009D3452" w:rsidRDefault="000605DB" w:rsidP="000605DB">
      <w:r w:rsidRPr="00A854F2">
        <w:rPr>
          <w:rStyle w:val="HideTWBExt"/>
        </w:rPr>
        <w:t>&lt;/Amend&gt;</w:t>
      </w:r>
    </w:p>
    <w:p w14:paraId="68BD9543" w14:textId="2C25BCD5"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1386</w:t>
      </w:r>
      <w:r w:rsidRPr="00A854F2">
        <w:rPr>
          <w:rStyle w:val="HideTWBExt"/>
          <w:b w:val="0"/>
        </w:rPr>
        <w:t>&lt;/NumAm&gt;</w:t>
      </w:r>
    </w:p>
    <w:p w14:paraId="4C141A3C" w14:textId="77777777" w:rsidR="000605DB" w:rsidRPr="009D3452" w:rsidRDefault="000605DB" w:rsidP="000605DB">
      <w:pPr>
        <w:pStyle w:val="NormalBold"/>
      </w:pPr>
      <w:r w:rsidRPr="00A854F2">
        <w:rPr>
          <w:rStyle w:val="HideTWBExt"/>
          <w:b w:val="0"/>
        </w:rPr>
        <w:t>&lt;RepeatBlock-By&gt;&lt;Members&gt;</w:t>
      </w:r>
      <w:r w:rsidRPr="009D3452">
        <w:t xml:space="preserve">Paulo </w:t>
      </w:r>
      <w:proofErr w:type="spellStart"/>
      <w:r w:rsidRPr="009D3452">
        <w:t>Cunha</w:t>
      </w:r>
      <w:proofErr w:type="spellEnd"/>
      <w:r w:rsidRPr="009D3452">
        <w:t xml:space="preserve">, Paulo do </w:t>
      </w:r>
      <w:proofErr w:type="spellStart"/>
      <w:r w:rsidRPr="009D3452">
        <w:t>Nascimento</w:t>
      </w:r>
      <w:proofErr w:type="spellEnd"/>
      <w:r w:rsidRPr="009D3452">
        <w:t xml:space="preserve"> Cabral</w:t>
      </w:r>
      <w:r w:rsidRPr="00A854F2">
        <w:rPr>
          <w:rStyle w:val="HideTWBExt"/>
          <w:b w:val="0"/>
        </w:rPr>
        <w:t>&lt;/Members&gt;</w:t>
      </w:r>
    </w:p>
    <w:p w14:paraId="3A3F430B" w14:textId="77777777" w:rsidR="000605DB" w:rsidRPr="009D3452" w:rsidRDefault="000605DB" w:rsidP="000605DB">
      <w:pPr>
        <w:pStyle w:val="NormalBold"/>
      </w:pPr>
      <w:r w:rsidRPr="00A854F2">
        <w:rPr>
          <w:rStyle w:val="HideTWBExt"/>
          <w:b w:val="0"/>
        </w:rPr>
        <w:t>&lt;/RepeatBlock-By&gt;</w:t>
      </w:r>
    </w:p>
    <w:p w14:paraId="27FBCF45" w14:textId="19A74E50"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024B4E7B"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B35F94E" w14:textId="77777777" w:rsidTr="005E3C7E">
        <w:trPr>
          <w:trHeight w:hRule="exact" w:val="240"/>
          <w:jc w:val="center"/>
        </w:trPr>
        <w:tc>
          <w:tcPr>
            <w:tcW w:w="9752" w:type="dxa"/>
            <w:gridSpan w:val="2"/>
            <w:tcBorders>
              <w:top w:val="nil"/>
              <w:left w:val="nil"/>
              <w:bottom w:val="nil"/>
              <w:right w:val="nil"/>
            </w:tcBorders>
          </w:tcPr>
          <w:p w14:paraId="1E0E71F1" w14:textId="77777777" w:rsidR="000605DB" w:rsidRPr="009D3452" w:rsidRDefault="000605DB" w:rsidP="005E3C7E"/>
        </w:tc>
      </w:tr>
      <w:tr w:rsidR="00307E38" w:rsidRPr="009D3452" w14:paraId="06680FFB" w14:textId="77777777" w:rsidTr="005E3C7E">
        <w:trPr>
          <w:trHeight w:val="240"/>
          <w:jc w:val="center"/>
        </w:trPr>
        <w:tc>
          <w:tcPr>
            <w:tcW w:w="4876" w:type="dxa"/>
            <w:tcBorders>
              <w:top w:val="nil"/>
              <w:left w:val="nil"/>
              <w:bottom w:val="nil"/>
              <w:right w:val="nil"/>
            </w:tcBorders>
          </w:tcPr>
          <w:p w14:paraId="50A9EC24" w14:textId="62685CB8"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1D513DF" w14:textId="27B101EF" w:rsidR="000605DB" w:rsidRPr="009D3452" w:rsidRDefault="000605DB" w:rsidP="005E3C7E">
            <w:pPr>
              <w:pStyle w:val="AmColumnHeading"/>
            </w:pPr>
            <w:r w:rsidRPr="009D3452">
              <w:t>Predlog spremembe</w:t>
            </w:r>
          </w:p>
        </w:tc>
      </w:tr>
      <w:tr w:rsidR="00307E38" w:rsidRPr="009D3452" w14:paraId="6A41DB6D" w14:textId="77777777" w:rsidTr="005E3C7E">
        <w:trPr>
          <w:jc w:val="center"/>
        </w:trPr>
        <w:tc>
          <w:tcPr>
            <w:tcW w:w="4876" w:type="dxa"/>
            <w:tcBorders>
              <w:top w:val="nil"/>
              <w:left w:val="nil"/>
              <w:bottom w:val="nil"/>
              <w:right w:val="nil"/>
            </w:tcBorders>
          </w:tcPr>
          <w:p w14:paraId="6139CBFA"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01530DB7" w14:textId="77777777" w:rsidR="000605DB" w:rsidRPr="009D3452" w:rsidRDefault="000605DB" w:rsidP="005E3C7E">
            <w:pPr>
              <w:pStyle w:val="Normal6a"/>
            </w:pPr>
            <w:r w:rsidRPr="009D3452">
              <w:t>(a)</w:t>
            </w:r>
            <w:r w:rsidRPr="009D3452">
              <w:tab/>
              <w:t xml:space="preserve">Kar zadeva podporo prehodu na čisto energijo in razogljičenju industrije </w:t>
            </w:r>
            <w:r w:rsidRPr="009D3452">
              <w:rPr>
                <w:b/>
                <w:i/>
              </w:rPr>
              <w:t>in ribiškega sektorja</w:t>
            </w:r>
            <w:r w:rsidRPr="009D3452">
              <w:t>,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7B8BDC68"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F937818" w14:textId="77777777" w:rsidR="000605DB" w:rsidRPr="009D3452" w:rsidRDefault="000605DB" w:rsidP="000605DB">
      <w:r w:rsidRPr="00A854F2">
        <w:rPr>
          <w:rStyle w:val="HideTWBExt"/>
        </w:rPr>
        <w:t>&lt;/Amend&gt;</w:t>
      </w:r>
    </w:p>
    <w:p w14:paraId="2031E8C0" w14:textId="497DD527"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1387</w:t>
      </w:r>
      <w:r w:rsidRPr="00A854F2">
        <w:rPr>
          <w:rStyle w:val="HideTWBExt"/>
          <w:b w:val="0"/>
        </w:rPr>
        <w:t>&lt;/NumAm&gt;</w:t>
      </w:r>
    </w:p>
    <w:p w14:paraId="35BADEF9" w14:textId="77777777" w:rsidR="000605DB" w:rsidRPr="009D3452" w:rsidRDefault="000605DB" w:rsidP="000605DB">
      <w:pPr>
        <w:pStyle w:val="NormalBold"/>
      </w:pPr>
      <w:r w:rsidRPr="00A854F2">
        <w:rPr>
          <w:rStyle w:val="HideTWBExt"/>
          <w:b w:val="0"/>
        </w:rPr>
        <w:t>&lt;RepeatBlock-By&gt;&lt;Members&gt;</w:t>
      </w:r>
      <w:r w:rsidRPr="009D3452">
        <w:t xml:space="preserve">Raúl de la </w:t>
      </w:r>
      <w:proofErr w:type="spellStart"/>
      <w:r w:rsidRPr="009D3452">
        <w:t>Hoz</w:t>
      </w:r>
      <w:proofErr w:type="spellEnd"/>
      <w:r w:rsidRPr="009D3452">
        <w:t xml:space="preserve"> </w:t>
      </w:r>
      <w:proofErr w:type="spellStart"/>
      <w:r w:rsidRPr="009D3452">
        <w:t>Quintano</w:t>
      </w:r>
      <w:proofErr w:type="spellEnd"/>
      <w:r w:rsidRPr="00A854F2">
        <w:rPr>
          <w:rStyle w:val="HideTWBExt"/>
          <w:b w:val="0"/>
        </w:rPr>
        <w:t>&lt;/Members&gt;</w:t>
      </w:r>
    </w:p>
    <w:p w14:paraId="5D08CC66" w14:textId="77777777" w:rsidR="000605DB" w:rsidRPr="009D3452" w:rsidRDefault="000605DB" w:rsidP="000605DB">
      <w:pPr>
        <w:pStyle w:val="NormalBold"/>
      </w:pPr>
      <w:r w:rsidRPr="00A854F2">
        <w:rPr>
          <w:rStyle w:val="HideTWBExt"/>
          <w:b w:val="0"/>
        </w:rPr>
        <w:t>&lt;/RepeatBlock-By&gt;</w:t>
      </w:r>
    </w:p>
    <w:p w14:paraId="35964C02" w14:textId="6EAA21F2"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1EEB23B"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729318F" w14:textId="77777777" w:rsidTr="005E3C7E">
        <w:trPr>
          <w:trHeight w:hRule="exact" w:val="240"/>
          <w:jc w:val="center"/>
        </w:trPr>
        <w:tc>
          <w:tcPr>
            <w:tcW w:w="9752" w:type="dxa"/>
            <w:gridSpan w:val="2"/>
            <w:tcBorders>
              <w:top w:val="nil"/>
              <w:left w:val="nil"/>
              <w:bottom w:val="nil"/>
              <w:right w:val="nil"/>
            </w:tcBorders>
          </w:tcPr>
          <w:p w14:paraId="1D38628B" w14:textId="77777777" w:rsidR="000605DB" w:rsidRPr="009D3452" w:rsidRDefault="000605DB" w:rsidP="005E3C7E"/>
        </w:tc>
      </w:tr>
      <w:tr w:rsidR="00307E38" w:rsidRPr="009D3452" w14:paraId="46C197A4" w14:textId="77777777" w:rsidTr="005E3C7E">
        <w:trPr>
          <w:trHeight w:val="240"/>
          <w:jc w:val="center"/>
        </w:trPr>
        <w:tc>
          <w:tcPr>
            <w:tcW w:w="4876" w:type="dxa"/>
            <w:tcBorders>
              <w:top w:val="nil"/>
              <w:left w:val="nil"/>
              <w:bottom w:val="nil"/>
              <w:right w:val="nil"/>
            </w:tcBorders>
          </w:tcPr>
          <w:p w14:paraId="225F043B" w14:textId="4CBEA5A5"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23217A3" w14:textId="24167C71" w:rsidR="000605DB" w:rsidRPr="009D3452" w:rsidRDefault="000605DB" w:rsidP="005E3C7E">
            <w:pPr>
              <w:pStyle w:val="AmColumnHeading"/>
            </w:pPr>
            <w:r w:rsidRPr="009D3452">
              <w:t>Predlog spremembe</w:t>
            </w:r>
          </w:p>
        </w:tc>
      </w:tr>
      <w:tr w:rsidR="00307E38" w:rsidRPr="009D3452" w14:paraId="6DAAC9B0" w14:textId="77777777" w:rsidTr="005E3C7E">
        <w:trPr>
          <w:jc w:val="center"/>
        </w:trPr>
        <w:tc>
          <w:tcPr>
            <w:tcW w:w="4876" w:type="dxa"/>
            <w:tcBorders>
              <w:top w:val="nil"/>
              <w:left w:val="nil"/>
              <w:bottom w:val="nil"/>
              <w:right w:val="nil"/>
            </w:tcBorders>
          </w:tcPr>
          <w:p w14:paraId="0BE336BD"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26B7A111"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w:t>
            </w:r>
            <w:r w:rsidRPr="009D3452">
              <w:rPr>
                <w:b/>
                <w:i/>
              </w:rPr>
              <w:t>nizkoogljičnih</w:t>
            </w:r>
            <w:r w:rsidRPr="009D3452">
              <w:t xml:space="preserv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4C084DD6"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59EEFF8" w14:textId="77777777" w:rsidR="000605DB" w:rsidRPr="009D3452" w:rsidRDefault="000605DB" w:rsidP="000605DB">
      <w:r w:rsidRPr="00A854F2">
        <w:rPr>
          <w:rStyle w:val="HideTWBExt"/>
        </w:rPr>
        <w:t>&lt;/Amend&gt;</w:t>
      </w:r>
    </w:p>
    <w:p w14:paraId="107FB6D5" w14:textId="7CBBDB53"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1388</w:t>
      </w:r>
      <w:r w:rsidRPr="00A854F2">
        <w:rPr>
          <w:rStyle w:val="HideTWBExt"/>
          <w:b w:val="0"/>
        </w:rPr>
        <w:t>&lt;/NumAm&gt;</w:t>
      </w:r>
    </w:p>
    <w:p w14:paraId="0E95C720" w14:textId="77777777" w:rsidR="000605DB" w:rsidRPr="009D3452" w:rsidRDefault="000605DB" w:rsidP="000605DB">
      <w:pPr>
        <w:pStyle w:val="NormalBold"/>
      </w:pPr>
      <w:r w:rsidRPr="00A854F2">
        <w:rPr>
          <w:rStyle w:val="HideTWBExt"/>
          <w:b w:val="0"/>
        </w:rPr>
        <w:t>&lt;RepeatBlock-By&gt;&lt;Members&gt;</w:t>
      </w:r>
      <w:r w:rsidRPr="009D3452">
        <w:t xml:space="preserve">Carmen </w:t>
      </w:r>
      <w:proofErr w:type="spellStart"/>
      <w:r w:rsidRPr="009D3452">
        <w:t>Crespo</w:t>
      </w:r>
      <w:proofErr w:type="spellEnd"/>
      <w:r w:rsidRPr="009D3452">
        <w:t xml:space="preserve"> Díaz, Raúl de la </w:t>
      </w:r>
      <w:proofErr w:type="spellStart"/>
      <w:r w:rsidRPr="009D3452">
        <w:t>Hoz</w:t>
      </w:r>
      <w:proofErr w:type="spellEnd"/>
      <w:r w:rsidRPr="009D3452">
        <w:t xml:space="preserve"> </w:t>
      </w:r>
      <w:proofErr w:type="spellStart"/>
      <w:r w:rsidRPr="009D3452">
        <w:t>Quintano</w:t>
      </w:r>
      <w:proofErr w:type="spellEnd"/>
      <w:r w:rsidRPr="00A854F2">
        <w:rPr>
          <w:rStyle w:val="HideTWBExt"/>
          <w:b w:val="0"/>
        </w:rPr>
        <w:t>&lt;/Members&gt;</w:t>
      </w:r>
    </w:p>
    <w:p w14:paraId="2304BD84" w14:textId="77777777" w:rsidR="000605DB" w:rsidRPr="009D3452" w:rsidRDefault="000605DB" w:rsidP="000605DB">
      <w:pPr>
        <w:pStyle w:val="NormalBold"/>
      </w:pPr>
      <w:r w:rsidRPr="00A854F2">
        <w:rPr>
          <w:rStyle w:val="HideTWBExt"/>
          <w:b w:val="0"/>
        </w:rPr>
        <w:t>&lt;/RepeatBlock-By&gt;</w:t>
      </w:r>
    </w:p>
    <w:p w14:paraId="07E72ED9" w14:textId="2CA38A22"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AFCEFA8"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B406DF0" w14:textId="77777777" w:rsidTr="005E3C7E">
        <w:trPr>
          <w:trHeight w:hRule="exact" w:val="240"/>
          <w:jc w:val="center"/>
        </w:trPr>
        <w:tc>
          <w:tcPr>
            <w:tcW w:w="9752" w:type="dxa"/>
            <w:gridSpan w:val="2"/>
            <w:tcBorders>
              <w:top w:val="nil"/>
              <w:left w:val="nil"/>
              <w:bottom w:val="nil"/>
              <w:right w:val="nil"/>
            </w:tcBorders>
          </w:tcPr>
          <w:p w14:paraId="6482DC0B" w14:textId="77777777" w:rsidR="000605DB" w:rsidRPr="009D3452" w:rsidRDefault="000605DB" w:rsidP="005E3C7E"/>
        </w:tc>
      </w:tr>
      <w:tr w:rsidR="00307E38" w:rsidRPr="009D3452" w14:paraId="28694C76" w14:textId="77777777" w:rsidTr="005E3C7E">
        <w:trPr>
          <w:trHeight w:val="240"/>
          <w:jc w:val="center"/>
        </w:trPr>
        <w:tc>
          <w:tcPr>
            <w:tcW w:w="4876" w:type="dxa"/>
            <w:tcBorders>
              <w:top w:val="nil"/>
              <w:left w:val="nil"/>
              <w:bottom w:val="nil"/>
              <w:right w:val="nil"/>
            </w:tcBorders>
          </w:tcPr>
          <w:p w14:paraId="41C63ECB" w14:textId="44776896"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D63CAD5" w14:textId="775FEDA2" w:rsidR="000605DB" w:rsidRPr="009D3452" w:rsidRDefault="000605DB" w:rsidP="005E3C7E">
            <w:pPr>
              <w:pStyle w:val="AmColumnHeading"/>
            </w:pPr>
            <w:r w:rsidRPr="009D3452">
              <w:t>Predlog spremembe</w:t>
            </w:r>
          </w:p>
        </w:tc>
      </w:tr>
      <w:tr w:rsidR="00307E38" w:rsidRPr="009D3452" w14:paraId="212E7479" w14:textId="77777777" w:rsidTr="005E3C7E">
        <w:trPr>
          <w:jc w:val="center"/>
        </w:trPr>
        <w:tc>
          <w:tcPr>
            <w:tcW w:w="4876" w:type="dxa"/>
            <w:tcBorders>
              <w:top w:val="nil"/>
              <w:left w:val="nil"/>
              <w:bottom w:val="nil"/>
              <w:right w:val="nil"/>
            </w:tcBorders>
          </w:tcPr>
          <w:p w14:paraId="6AA700BD" w14:textId="77777777" w:rsidR="000605DB" w:rsidRPr="009D3452" w:rsidRDefault="000605DB" w:rsidP="005E3C7E">
            <w:pPr>
              <w:pStyle w:val="Normal6a"/>
            </w:pPr>
            <w:r w:rsidRPr="009D3452">
              <w:t>(a)</w:t>
            </w:r>
            <w:r w:rsidRPr="009D3452">
              <w:tab/>
              <w:t xml:space="preserve">Kar zadeva podporo prehodu na čisto energijo </w:t>
            </w:r>
            <w:r w:rsidRPr="009D3452">
              <w:rPr>
                <w:b/>
                <w:bCs/>
                <w:i/>
                <w:iCs/>
              </w:rPr>
              <w:t>in</w:t>
            </w:r>
            <w:r w:rsidRPr="009D3452">
              <w:t xml:space="preserve"> razogljičenju industrije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23D44381" w14:textId="77777777" w:rsidR="000605DB" w:rsidRPr="009D3452" w:rsidRDefault="000605DB" w:rsidP="005E3C7E">
            <w:pPr>
              <w:pStyle w:val="Normal6a"/>
            </w:pPr>
            <w:r w:rsidRPr="009D3452">
              <w:t>(a)</w:t>
            </w:r>
            <w:r w:rsidRPr="009D3452">
              <w:tab/>
              <w:t xml:space="preserve">Kar zadeva podporo prehodu na čisto energijo </w:t>
            </w:r>
            <w:r w:rsidRPr="009D3452">
              <w:rPr>
                <w:b/>
                <w:bCs/>
                <w:i/>
                <w:iCs/>
              </w:rPr>
              <w:t>ter</w:t>
            </w:r>
            <w:r w:rsidRPr="009D3452">
              <w:t xml:space="preserve"> razogljičenju industrije </w:t>
            </w:r>
            <w:r w:rsidRPr="009D3452">
              <w:rPr>
                <w:b/>
                <w:bCs/>
                <w:i/>
                <w:iCs/>
              </w:rPr>
              <w:t>in ribištva</w:t>
            </w:r>
            <w:r w:rsidRPr="009D3452">
              <w:t xml:space="preserve"> sta posebna cilja podpora razogljičenju evropske industrije, vključno z MSP in energetsko intenzivnimi industrijami, proizvodnjo čistih tehnologij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0E36F9D0"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{ES}</w:t>
      </w:r>
      <w:r w:rsidRPr="009D3452">
        <w:t>es</w:t>
      </w:r>
      <w:r w:rsidRPr="00A854F2">
        <w:rPr>
          <w:rStyle w:val="HideTWBExt"/>
        </w:rPr>
        <w:t>&lt;/Original&gt;</w:t>
      </w:r>
    </w:p>
    <w:p w14:paraId="6E1A4859" w14:textId="77777777" w:rsidR="000605DB" w:rsidRPr="009D3452" w:rsidRDefault="000605DB" w:rsidP="000605DB">
      <w:r w:rsidRPr="00A854F2">
        <w:rPr>
          <w:rStyle w:val="HideTWBExt"/>
        </w:rPr>
        <w:t>&lt;/Amend&gt;</w:t>
      </w:r>
    </w:p>
    <w:p w14:paraId="61B1F732" w14:textId="62C8D53E"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1389</w:t>
      </w:r>
      <w:r w:rsidRPr="00A854F2">
        <w:rPr>
          <w:rStyle w:val="HideTWBExt"/>
          <w:b w:val="0"/>
        </w:rPr>
        <w:t>&lt;/NumAm&gt;</w:t>
      </w:r>
    </w:p>
    <w:p w14:paraId="0365151B" w14:textId="77777777" w:rsidR="000605DB" w:rsidRPr="009D3452" w:rsidRDefault="000605DB" w:rsidP="000605DB">
      <w:pPr>
        <w:pStyle w:val="NormalBold"/>
      </w:pPr>
      <w:r w:rsidRPr="00A854F2">
        <w:rPr>
          <w:rStyle w:val="HideTWBExt"/>
          <w:b w:val="0"/>
        </w:rPr>
        <w:t>&lt;RepeatBlock-By&gt;&lt;Members&gt;</w:t>
      </w:r>
      <w:r w:rsidRPr="009D3452">
        <w:t xml:space="preserve">Laura </w:t>
      </w:r>
      <w:proofErr w:type="spellStart"/>
      <w:r w:rsidRPr="009D3452">
        <w:t>Ballarín</w:t>
      </w:r>
      <w:proofErr w:type="spellEnd"/>
      <w:r w:rsidRPr="009D3452">
        <w:t xml:space="preserve"> </w:t>
      </w:r>
      <w:proofErr w:type="spellStart"/>
      <w:r w:rsidRPr="009D3452">
        <w:t>Cereza</w:t>
      </w:r>
      <w:proofErr w:type="spellEnd"/>
      <w:r w:rsidRPr="00A854F2">
        <w:rPr>
          <w:rStyle w:val="HideTWBExt"/>
          <w:b w:val="0"/>
        </w:rPr>
        <w:t>&lt;/Members&gt;</w:t>
      </w:r>
    </w:p>
    <w:p w14:paraId="57E75B6A" w14:textId="77777777" w:rsidR="000605DB" w:rsidRPr="009D3452" w:rsidRDefault="000605DB" w:rsidP="000605DB">
      <w:pPr>
        <w:pStyle w:val="NormalBold"/>
      </w:pPr>
      <w:r w:rsidRPr="00A854F2">
        <w:rPr>
          <w:rStyle w:val="HideTWBExt"/>
          <w:b w:val="0"/>
        </w:rPr>
        <w:t>&lt;/RepeatBlock-By&gt;</w:t>
      </w:r>
    </w:p>
    <w:p w14:paraId="61AACA99" w14:textId="636BA61A"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702B284B" w14:textId="77777777" w:rsidR="000605DB" w:rsidRPr="009D3452" w:rsidRDefault="000605DB" w:rsidP="000605DB">
      <w:pPr>
        <w:pStyle w:val="NormalBold"/>
      </w:pPr>
      <w:r w:rsidRPr="00A854F2">
        <w:rPr>
          <w:rStyle w:val="HideTWBExt"/>
          <w:b w:val="0"/>
        </w:rPr>
        <w:t>&lt;Article&gt;</w:t>
      </w:r>
      <w:r w:rsidRPr="009D3452">
        <w:t>Člen 3 – odstavek 2 – točka a</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52C09A63" w14:textId="77777777" w:rsidTr="005E3C7E">
        <w:trPr>
          <w:trHeight w:hRule="exact" w:val="240"/>
          <w:jc w:val="center"/>
        </w:trPr>
        <w:tc>
          <w:tcPr>
            <w:tcW w:w="9752" w:type="dxa"/>
            <w:gridSpan w:val="2"/>
            <w:tcBorders>
              <w:top w:val="nil"/>
              <w:left w:val="nil"/>
              <w:bottom w:val="nil"/>
              <w:right w:val="nil"/>
            </w:tcBorders>
          </w:tcPr>
          <w:p w14:paraId="42B5C7D9" w14:textId="77777777" w:rsidR="000605DB" w:rsidRPr="009D3452" w:rsidRDefault="000605DB" w:rsidP="005E3C7E"/>
        </w:tc>
      </w:tr>
      <w:tr w:rsidR="00307E38" w:rsidRPr="009D3452" w14:paraId="40730298" w14:textId="77777777" w:rsidTr="005E3C7E">
        <w:trPr>
          <w:trHeight w:val="240"/>
          <w:jc w:val="center"/>
        </w:trPr>
        <w:tc>
          <w:tcPr>
            <w:tcW w:w="4876" w:type="dxa"/>
            <w:tcBorders>
              <w:top w:val="nil"/>
              <w:left w:val="nil"/>
              <w:bottom w:val="nil"/>
              <w:right w:val="nil"/>
            </w:tcBorders>
          </w:tcPr>
          <w:p w14:paraId="41EF978A" w14:textId="0D958212"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F955F3A" w14:textId="3C69F811" w:rsidR="000605DB" w:rsidRPr="009D3452" w:rsidRDefault="000605DB" w:rsidP="005E3C7E">
            <w:pPr>
              <w:pStyle w:val="AmColumnHeading"/>
            </w:pPr>
            <w:r w:rsidRPr="009D3452">
              <w:t>Predlog spremembe</w:t>
            </w:r>
          </w:p>
        </w:tc>
      </w:tr>
      <w:tr w:rsidR="00307E38" w:rsidRPr="009D3452" w14:paraId="6C523A88" w14:textId="77777777" w:rsidTr="005E3C7E">
        <w:trPr>
          <w:jc w:val="center"/>
        </w:trPr>
        <w:tc>
          <w:tcPr>
            <w:tcW w:w="4876" w:type="dxa"/>
            <w:tcBorders>
              <w:top w:val="nil"/>
              <w:left w:val="nil"/>
              <w:bottom w:val="nil"/>
              <w:right w:val="nil"/>
            </w:tcBorders>
          </w:tcPr>
          <w:p w14:paraId="173768D9" w14:textId="77777777" w:rsidR="000605DB" w:rsidRPr="009D3452" w:rsidRDefault="000605DB" w:rsidP="005E3C7E">
            <w:pPr>
              <w:pStyle w:val="Normal6a"/>
            </w:pPr>
            <w:r w:rsidRPr="009D3452">
              <w:t>(a)</w:t>
            </w:r>
            <w:r w:rsidRPr="009D3452">
              <w:tab/>
              <w:t>Kar zadeva podporo prehodu na čisto energijo in razogljičenju industrije sta posebna cilja podpora razogljičenju evropske industrije, vključno z MSP in energetsko intenzivnimi industrijami</w:t>
            </w:r>
            <w:r w:rsidRPr="009D3452">
              <w:rPr>
                <w:b/>
                <w:i/>
              </w:rPr>
              <w:t>, proizvodnjo čistih tehnologij</w:t>
            </w:r>
            <w:r w:rsidRPr="009D3452">
              <w:t xml:space="preserve"> in njihovimi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c>
          <w:tcPr>
            <w:tcW w:w="4876" w:type="dxa"/>
            <w:tcBorders>
              <w:top w:val="nil"/>
              <w:left w:val="nil"/>
              <w:bottom w:val="nil"/>
              <w:right w:val="nil"/>
            </w:tcBorders>
          </w:tcPr>
          <w:p w14:paraId="43BE0853" w14:textId="77777777" w:rsidR="000605DB" w:rsidRPr="009D3452" w:rsidRDefault="000605DB" w:rsidP="005E3C7E">
            <w:pPr>
              <w:pStyle w:val="Normal6a"/>
            </w:pPr>
            <w:r w:rsidRPr="009D3452">
              <w:t>(a)</w:t>
            </w:r>
            <w:r w:rsidRPr="009D3452">
              <w:tab/>
              <w:t xml:space="preserve">Kar zadeva podporo prehodu na čisto energijo in razogljičenju industrije, sta posebna cilja podpora razogljičenju evropske industrije, vključno z MSP in energetsko intenzivnimi industrijami </w:t>
            </w:r>
            <w:r w:rsidRPr="009D3452">
              <w:rPr>
                <w:b/>
                <w:i/>
              </w:rPr>
              <w:t>ter njihovimi celotnimi vrednostnimi</w:t>
            </w:r>
            <w:r w:rsidRPr="009D3452">
              <w:t xml:space="preserve"> in dobavnimi verigami, ter prispevanje k prehodu na trajnostno, krožno, energijsko, z vodo in viri učinkovito, podnebno nevtralno in odporno gospodarstvo. To vključuje uvajanje tehnologij za razogljičenje in drugih rešitev za industrijske procese in dejavnosti, razogljičenje oskrbe z energijo, spodbujanje energijske učinkovitosti, uvajanje rešitev za energijo iz obnovljivih virov in čisto energijo, razvoj prožnosti energetskega sistema, uvajanje vodilnih trgov za čiste proizvode, razvoj, odpornost, povezovanje in digitalizacija energetske in prometne infrastrukture in sistemov, spodbujanje pametne mobilnosti in trajnostnih alternativnih goriv, spodbujanje trajnostnega modrega gospodarstva, razvoj inovativnih sonaravnih poslovnih modelov in rešitev na strani povpraševanja za čiste in razogljičene stavbe, promet in industrijo ter povečanje obsega proizvodnje, ki prispeva k strateški avtonomiji Evrope.</w:t>
            </w:r>
          </w:p>
        </w:tc>
      </w:tr>
    </w:tbl>
    <w:p w14:paraId="299C6034"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F237AD6" w14:textId="77777777" w:rsidR="000605DB" w:rsidRPr="009D3452" w:rsidRDefault="000605DB" w:rsidP="000605DB">
      <w:r w:rsidRPr="00A854F2">
        <w:rPr>
          <w:rStyle w:val="HideTWBExt"/>
        </w:rPr>
        <w:t>&lt;/Amend&gt;</w:t>
      </w:r>
    </w:p>
    <w:p w14:paraId="5B6E289E" w14:textId="1A75FC84"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1390</w:t>
      </w:r>
      <w:r w:rsidRPr="00A854F2">
        <w:rPr>
          <w:rStyle w:val="HideTWBExt"/>
          <w:b w:val="0"/>
        </w:rPr>
        <w:t>&lt;/NumAm&gt;</w:t>
      </w:r>
    </w:p>
    <w:p w14:paraId="2C1928CA" w14:textId="5C476C55" w:rsidR="000605DB" w:rsidRPr="009D3452" w:rsidRDefault="000605DB" w:rsidP="000605DB">
      <w:pPr>
        <w:pStyle w:val="NormalBold"/>
      </w:pPr>
      <w:r w:rsidRPr="00A854F2">
        <w:rPr>
          <w:rStyle w:val="HideTWBExt"/>
          <w:b w:val="0"/>
        </w:rPr>
        <w:t>&lt;RepeatBlock-By&gt;&lt;Members&gt;</w:t>
      </w:r>
      <w:r w:rsidRPr="009D3452">
        <w:t xml:space="preserve">Marc </w:t>
      </w:r>
      <w:proofErr w:type="spellStart"/>
      <w:r w:rsidRPr="009D3452">
        <w:t>Botenga</w:t>
      </w:r>
      <w:proofErr w:type="spellEnd"/>
      <w:r w:rsidRPr="00A854F2">
        <w:rPr>
          <w:rStyle w:val="HideTWBExt"/>
          <w:b w:val="0"/>
        </w:rPr>
        <w:t>&lt;/Members&gt;</w:t>
      </w:r>
    </w:p>
    <w:p w14:paraId="5C3E9CBB" w14:textId="77777777" w:rsidR="000605DB" w:rsidRPr="009D3452" w:rsidRDefault="000605DB" w:rsidP="000605DB">
      <w:pPr>
        <w:pStyle w:val="NormalBold"/>
      </w:pPr>
      <w:r w:rsidRPr="00A854F2">
        <w:rPr>
          <w:rStyle w:val="HideTWBExt"/>
          <w:b w:val="0"/>
        </w:rPr>
        <w:t>&lt;/RepeatBlock-By&gt;</w:t>
      </w:r>
    </w:p>
    <w:p w14:paraId="690F997B" w14:textId="794FC220"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68004F0" w14:textId="77777777" w:rsidR="000605DB" w:rsidRPr="009D3452" w:rsidRDefault="000605DB" w:rsidP="000605DB">
      <w:pPr>
        <w:pStyle w:val="NormalBold"/>
      </w:pPr>
      <w:r w:rsidRPr="00A854F2">
        <w:rPr>
          <w:rStyle w:val="HideTWBExt"/>
          <w:b w:val="0"/>
        </w:rPr>
        <w:t>&lt;Article&gt;</w:t>
      </w:r>
      <w:r w:rsidRPr="009D3452">
        <w:t>Člen 3 – odstavek 2 – točka a a (novo)</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06CFB92" w14:textId="77777777" w:rsidTr="005E3C7E">
        <w:trPr>
          <w:trHeight w:hRule="exact" w:val="240"/>
          <w:jc w:val="center"/>
        </w:trPr>
        <w:tc>
          <w:tcPr>
            <w:tcW w:w="9752" w:type="dxa"/>
            <w:gridSpan w:val="2"/>
            <w:tcBorders>
              <w:top w:val="nil"/>
              <w:left w:val="nil"/>
              <w:bottom w:val="nil"/>
              <w:right w:val="nil"/>
            </w:tcBorders>
          </w:tcPr>
          <w:p w14:paraId="484A2B53" w14:textId="77777777" w:rsidR="000605DB" w:rsidRPr="009D3452" w:rsidRDefault="000605DB" w:rsidP="005E3C7E"/>
        </w:tc>
      </w:tr>
      <w:tr w:rsidR="00307E38" w:rsidRPr="009D3452" w14:paraId="719BEAD8" w14:textId="77777777" w:rsidTr="005E3C7E">
        <w:trPr>
          <w:trHeight w:val="240"/>
          <w:jc w:val="center"/>
        </w:trPr>
        <w:tc>
          <w:tcPr>
            <w:tcW w:w="4876" w:type="dxa"/>
            <w:tcBorders>
              <w:top w:val="nil"/>
              <w:left w:val="nil"/>
              <w:bottom w:val="nil"/>
              <w:right w:val="nil"/>
            </w:tcBorders>
          </w:tcPr>
          <w:p w14:paraId="4FFC09DF" w14:textId="7EFC9C14"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3139731" w14:textId="3B927AF8" w:rsidR="000605DB" w:rsidRPr="009D3452" w:rsidRDefault="000605DB" w:rsidP="005E3C7E">
            <w:pPr>
              <w:pStyle w:val="AmColumnHeading"/>
            </w:pPr>
            <w:r w:rsidRPr="009D3452">
              <w:t>Predlog spremembe</w:t>
            </w:r>
          </w:p>
        </w:tc>
      </w:tr>
      <w:tr w:rsidR="00307E38" w:rsidRPr="009D3452" w14:paraId="43D72F3A" w14:textId="77777777" w:rsidTr="005E3C7E">
        <w:trPr>
          <w:jc w:val="center"/>
        </w:trPr>
        <w:tc>
          <w:tcPr>
            <w:tcW w:w="4876" w:type="dxa"/>
            <w:tcBorders>
              <w:top w:val="nil"/>
              <w:left w:val="nil"/>
              <w:bottom w:val="nil"/>
              <w:right w:val="nil"/>
            </w:tcBorders>
          </w:tcPr>
          <w:p w14:paraId="058D5B94" w14:textId="77777777" w:rsidR="000605DB" w:rsidRPr="009D3452" w:rsidRDefault="000605DB" w:rsidP="005E3C7E">
            <w:pPr>
              <w:pStyle w:val="Normal6a"/>
            </w:pPr>
          </w:p>
        </w:tc>
        <w:tc>
          <w:tcPr>
            <w:tcW w:w="4876" w:type="dxa"/>
            <w:tcBorders>
              <w:top w:val="nil"/>
              <w:left w:val="nil"/>
              <w:bottom w:val="nil"/>
              <w:right w:val="nil"/>
            </w:tcBorders>
          </w:tcPr>
          <w:p w14:paraId="1AFF0107" w14:textId="77777777" w:rsidR="000605DB" w:rsidRPr="009D3452" w:rsidRDefault="000605DB" w:rsidP="005E3C7E">
            <w:pPr>
              <w:pStyle w:val="Normal6a"/>
            </w:pPr>
            <w:r w:rsidRPr="009D3452">
              <w:rPr>
                <w:b/>
                <w:i/>
              </w:rPr>
              <w:t>(</w:t>
            </w:r>
            <w:proofErr w:type="spellStart"/>
            <w:r w:rsidRPr="009D3452">
              <w:rPr>
                <w:b/>
                <w:i/>
              </w:rPr>
              <w:t>aa</w:t>
            </w:r>
            <w:proofErr w:type="spellEnd"/>
            <w:r w:rsidRPr="009D3452">
              <w:rPr>
                <w:b/>
                <w:i/>
              </w:rPr>
              <w:t>)</w:t>
            </w:r>
            <w:r w:rsidRPr="009D3452">
              <w:tab/>
            </w:r>
            <w:r w:rsidRPr="009D3452">
              <w:rPr>
                <w:b/>
                <w:i/>
              </w:rPr>
              <w:t>Na področju javnega zdravja in zdravil so posebni cilji:</w:t>
            </w:r>
          </w:p>
        </w:tc>
      </w:tr>
      <w:tr w:rsidR="00307E38" w:rsidRPr="009D3452" w14:paraId="009BD5F9" w14:textId="77777777" w:rsidTr="005E3C7E">
        <w:trPr>
          <w:jc w:val="center"/>
        </w:trPr>
        <w:tc>
          <w:tcPr>
            <w:tcW w:w="4876" w:type="dxa"/>
            <w:tcBorders>
              <w:top w:val="nil"/>
              <w:left w:val="nil"/>
              <w:bottom w:val="nil"/>
              <w:right w:val="nil"/>
            </w:tcBorders>
          </w:tcPr>
          <w:p w14:paraId="313B9B10" w14:textId="77777777" w:rsidR="000605DB" w:rsidRPr="009D3452" w:rsidRDefault="000605DB" w:rsidP="005E3C7E">
            <w:pPr>
              <w:pStyle w:val="Normal6a"/>
            </w:pPr>
          </w:p>
        </w:tc>
        <w:tc>
          <w:tcPr>
            <w:tcW w:w="4876" w:type="dxa"/>
            <w:tcBorders>
              <w:top w:val="nil"/>
              <w:left w:val="nil"/>
              <w:bottom w:val="nil"/>
              <w:right w:val="nil"/>
            </w:tcBorders>
          </w:tcPr>
          <w:p w14:paraId="56B88A3B" w14:textId="77777777" w:rsidR="000605DB" w:rsidRPr="009D3452" w:rsidRDefault="000605DB" w:rsidP="005E3C7E">
            <w:pPr>
              <w:pStyle w:val="Normal6a"/>
            </w:pPr>
            <w:r w:rsidRPr="009D3452">
              <w:rPr>
                <w:b/>
                <w:i/>
              </w:rPr>
              <w:t>– spodbujanje proizvodnje generičnih zdravil in dostopa do njih z razvojem javnih zmogljivosti za proizvodnjo zdravil, s čimer se zmanjša strukturna odvisnost Evrope od majhnega števila zasebnih dobaviteljev,</w:t>
            </w:r>
          </w:p>
        </w:tc>
      </w:tr>
      <w:tr w:rsidR="00307E38" w:rsidRPr="009D3452" w14:paraId="77B45EE1" w14:textId="77777777" w:rsidTr="005E3C7E">
        <w:trPr>
          <w:jc w:val="center"/>
        </w:trPr>
        <w:tc>
          <w:tcPr>
            <w:tcW w:w="4876" w:type="dxa"/>
            <w:tcBorders>
              <w:top w:val="nil"/>
              <w:left w:val="nil"/>
              <w:bottom w:val="nil"/>
              <w:right w:val="nil"/>
            </w:tcBorders>
          </w:tcPr>
          <w:p w14:paraId="756C7171" w14:textId="77777777" w:rsidR="000605DB" w:rsidRPr="009D3452" w:rsidRDefault="000605DB" w:rsidP="005E3C7E">
            <w:pPr>
              <w:pStyle w:val="Normal6a"/>
            </w:pPr>
          </w:p>
        </w:tc>
        <w:tc>
          <w:tcPr>
            <w:tcW w:w="4876" w:type="dxa"/>
            <w:tcBorders>
              <w:top w:val="nil"/>
              <w:left w:val="nil"/>
              <w:bottom w:val="nil"/>
              <w:right w:val="nil"/>
            </w:tcBorders>
          </w:tcPr>
          <w:p w14:paraId="5C4900E6" w14:textId="77777777" w:rsidR="000605DB" w:rsidRPr="009D3452" w:rsidRDefault="000605DB" w:rsidP="005E3C7E">
            <w:pPr>
              <w:pStyle w:val="Normal6a"/>
            </w:pPr>
            <w:r w:rsidRPr="009D3452">
              <w:rPr>
                <w:b/>
                <w:i/>
              </w:rPr>
              <w:t>– zagotavljanje strateških zalog kritičnih zdravil,</w:t>
            </w:r>
          </w:p>
        </w:tc>
      </w:tr>
      <w:tr w:rsidR="00307E38" w:rsidRPr="009D3452" w14:paraId="3036DED0" w14:textId="77777777" w:rsidTr="005E3C7E">
        <w:trPr>
          <w:jc w:val="center"/>
        </w:trPr>
        <w:tc>
          <w:tcPr>
            <w:tcW w:w="4876" w:type="dxa"/>
            <w:tcBorders>
              <w:top w:val="nil"/>
              <w:left w:val="nil"/>
              <w:bottom w:val="nil"/>
              <w:right w:val="nil"/>
            </w:tcBorders>
          </w:tcPr>
          <w:p w14:paraId="5DA8CA15" w14:textId="77777777" w:rsidR="000605DB" w:rsidRPr="009D3452" w:rsidRDefault="000605DB" w:rsidP="005E3C7E">
            <w:pPr>
              <w:pStyle w:val="Normal6a"/>
            </w:pPr>
          </w:p>
        </w:tc>
        <w:tc>
          <w:tcPr>
            <w:tcW w:w="4876" w:type="dxa"/>
            <w:tcBorders>
              <w:top w:val="nil"/>
              <w:left w:val="nil"/>
              <w:bottom w:val="nil"/>
              <w:right w:val="nil"/>
            </w:tcBorders>
          </w:tcPr>
          <w:p w14:paraId="2F5D7AA5" w14:textId="77777777" w:rsidR="000605DB" w:rsidRPr="009D3452" w:rsidRDefault="000605DB" w:rsidP="005E3C7E">
            <w:pPr>
              <w:pStyle w:val="Normal6a"/>
            </w:pPr>
            <w:r w:rsidRPr="009D3452">
              <w:rPr>
                <w:b/>
                <w:i/>
              </w:rPr>
              <w:t>– ustvarjanje in spodbujanje javno vodene infrastrukture v javni lasti, ki spreminja strukturo svetovnega konkurenčnega okolja na področju biomedicinskih raziskav in razvoja ter deluje kot trajna institucionalna protiutež koncentrirani tržni moči farmacevtskih oligopolov,</w:t>
            </w:r>
          </w:p>
        </w:tc>
      </w:tr>
      <w:tr w:rsidR="00307E38" w:rsidRPr="009D3452" w14:paraId="3BE2D5A6" w14:textId="77777777" w:rsidTr="005E3C7E">
        <w:trPr>
          <w:jc w:val="center"/>
        </w:trPr>
        <w:tc>
          <w:tcPr>
            <w:tcW w:w="4876" w:type="dxa"/>
            <w:tcBorders>
              <w:top w:val="nil"/>
              <w:left w:val="nil"/>
              <w:bottom w:val="nil"/>
              <w:right w:val="nil"/>
            </w:tcBorders>
          </w:tcPr>
          <w:p w14:paraId="440EA75B" w14:textId="77777777" w:rsidR="000605DB" w:rsidRPr="009D3452" w:rsidRDefault="000605DB" w:rsidP="005E3C7E">
            <w:pPr>
              <w:pStyle w:val="Normal6a"/>
            </w:pPr>
          </w:p>
        </w:tc>
        <w:tc>
          <w:tcPr>
            <w:tcW w:w="4876" w:type="dxa"/>
            <w:tcBorders>
              <w:top w:val="nil"/>
              <w:left w:val="nil"/>
              <w:bottom w:val="nil"/>
              <w:right w:val="nil"/>
            </w:tcBorders>
          </w:tcPr>
          <w:p w14:paraId="01372714" w14:textId="77777777" w:rsidR="000605DB" w:rsidRPr="009D3452" w:rsidRDefault="000605DB" w:rsidP="005E3C7E">
            <w:pPr>
              <w:pStyle w:val="Normal6a"/>
            </w:pPr>
            <w:r w:rsidRPr="009D3452">
              <w:rPr>
                <w:b/>
                <w:i/>
              </w:rPr>
              <w:t>– prizadevanje za vzpostavitev evropske infrastrukture za zdravila s popolno proračunsko avtonomijo, lastnimi raziskovalnimi zmogljivostmi in strukturo upravljanja, ki temelji na znanstvenih skupnostih in javnem interesu ter deluje po celotni vrednostni verigi, od odkritij v zgodnji fazi do proizvodnje in distribucije, z dolgoročnim časovnim okvirom vsaj 30 let,</w:t>
            </w:r>
          </w:p>
        </w:tc>
      </w:tr>
      <w:tr w:rsidR="00307E38" w:rsidRPr="009D3452" w14:paraId="07F7F6A1" w14:textId="77777777" w:rsidTr="005E3C7E">
        <w:trPr>
          <w:jc w:val="center"/>
        </w:trPr>
        <w:tc>
          <w:tcPr>
            <w:tcW w:w="4876" w:type="dxa"/>
            <w:tcBorders>
              <w:top w:val="nil"/>
              <w:left w:val="nil"/>
              <w:bottom w:val="nil"/>
              <w:right w:val="nil"/>
            </w:tcBorders>
          </w:tcPr>
          <w:p w14:paraId="082B21AB" w14:textId="77777777" w:rsidR="000605DB" w:rsidRPr="009D3452" w:rsidRDefault="000605DB" w:rsidP="005E3C7E">
            <w:pPr>
              <w:pStyle w:val="Normal6a"/>
            </w:pPr>
          </w:p>
        </w:tc>
        <w:tc>
          <w:tcPr>
            <w:tcW w:w="4876" w:type="dxa"/>
            <w:tcBorders>
              <w:top w:val="nil"/>
              <w:left w:val="nil"/>
              <w:bottom w:val="nil"/>
              <w:right w:val="nil"/>
            </w:tcBorders>
          </w:tcPr>
          <w:p w14:paraId="79B74C53" w14:textId="77777777" w:rsidR="000605DB" w:rsidRPr="009D3452" w:rsidRDefault="000605DB" w:rsidP="005E3C7E">
            <w:pPr>
              <w:pStyle w:val="Normal6a"/>
            </w:pPr>
            <w:r w:rsidRPr="009D3452">
              <w:rPr>
                <w:b/>
                <w:i/>
              </w:rPr>
              <w:t>– spodbujanje sodelovanja med evropskimi in nacionalnimi raziskovalnimi centri, inovativnimi malimi in srednjimi podjetji ter, kadar je to primerno, zasebnimi podjetji, pri čemer je treba zagotoviti, da partnerski dogovori ne ogrožajo prednosti naloge v javnem interesu,</w:t>
            </w:r>
          </w:p>
        </w:tc>
      </w:tr>
      <w:tr w:rsidR="00307E38" w:rsidRPr="009D3452" w14:paraId="6C812077" w14:textId="77777777" w:rsidTr="005E3C7E">
        <w:trPr>
          <w:jc w:val="center"/>
        </w:trPr>
        <w:tc>
          <w:tcPr>
            <w:tcW w:w="4876" w:type="dxa"/>
            <w:tcBorders>
              <w:top w:val="nil"/>
              <w:left w:val="nil"/>
              <w:bottom w:val="nil"/>
              <w:right w:val="nil"/>
            </w:tcBorders>
          </w:tcPr>
          <w:p w14:paraId="4EBD364F" w14:textId="77777777" w:rsidR="000605DB" w:rsidRPr="009D3452" w:rsidRDefault="000605DB" w:rsidP="005E3C7E">
            <w:pPr>
              <w:pStyle w:val="Normal6a"/>
            </w:pPr>
          </w:p>
        </w:tc>
        <w:tc>
          <w:tcPr>
            <w:tcW w:w="4876" w:type="dxa"/>
            <w:tcBorders>
              <w:top w:val="nil"/>
              <w:left w:val="nil"/>
              <w:bottom w:val="nil"/>
              <w:right w:val="nil"/>
            </w:tcBorders>
          </w:tcPr>
          <w:p w14:paraId="4BD95AE7" w14:textId="77777777" w:rsidR="000605DB" w:rsidRPr="009D3452" w:rsidRDefault="000605DB" w:rsidP="005E3C7E">
            <w:pPr>
              <w:pStyle w:val="Normal6a"/>
            </w:pPr>
            <w:r w:rsidRPr="009D3452">
              <w:rPr>
                <w:b/>
                <w:i/>
              </w:rPr>
              <w:t>– spodbujanje medsektorskih raziskav in razvoja, ki upoštevajo dejavnike, kot so socialni status, spol, spolna identiteta in etnična pripadnost, da bi se zagotovilo boljše zdravje celotnega prebivalstva,</w:t>
            </w:r>
          </w:p>
        </w:tc>
      </w:tr>
      <w:tr w:rsidR="00307E38" w:rsidRPr="009D3452" w14:paraId="474782FD" w14:textId="77777777" w:rsidTr="005E3C7E">
        <w:trPr>
          <w:jc w:val="center"/>
        </w:trPr>
        <w:tc>
          <w:tcPr>
            <w:tcW w:w="4876" w:type="dxa"/>
            <w:tcBorders>
              <w:top w:val="nil"/>
              <w:left w:val="nil"/>
              <w:bottom w:val="nil"/>
              <w:right w:val="nil"/>
            </w:tcBorders>
          </w:tcPr>
          <w:p w14:paraId="30C75930" w14:textId="77777777" w:rsidR="000605DB" w:rsidRPr="009D3452" w:rsidRDefault="000605DB" w:rsidP="005E3C7E">
            <w:pPr>
              <w:pStyle w:val="Normal6a"/>
            </w:pPr>
          </w:p>
        </w:tc>
        <w:tc>
          <w:tcPr>
            <w:tcW w:w="4876" w:type="dxa"/>
            <w:tcBorders>
              <w:top w:val="nil"/>
              <w:left w:val="nil"/>
              <w:bottom w:val="nil"/>
              <w:right w:val="nil"/>
            </w:tcBorders>
          </w:tcPr>
          <w:p w14:paraId="6AB545E6" w14:textId="77777777" w:rsidR="000605DB" w:rsidRPr="009D3452" w:rsidRDefault="000605DB" w:rsidP="005E3C7E">
            <w:pPr>
              <w:pStyle w:val="Normal6a"/>
            </w:pPr>
            <w:r w:rsidRPr="009D3452">
              <w:rPr>
                <w:b/>
                <w:i/>
              </w:rPr>
              <w:t>– podpiranje raziskav in inovacij, namenjenih izpolnjevanju neizpolnjenih zdravstvenih potreb, zlasti na področju redkih in kompleksnih bolezni ter zdravil sirot,</w:t>
            </w:r>
          </w:p>
        </w:tc>
      </w:tr>
      <w:tr w:rsidR="00307E38" w:rsidRPr="009D3452" w14:paraId="6F5C57C6" w14:textId="77777777" w:rsidTr="005E3C7E">
        <w:trPr>
          <w:jc w:val="center"/>
        </w:trPr>
        <w:tc>
          <w:tcPr>
            <w:tcW w:w="4876" w:type="dxa"/>
            <w:tcBorders>
              <w:top w:val="nil"/>
              <w:left w:val="nil"/>
              <w:bottom w:val="nil"/>
              <w:right w:val="nil"/>
            </w:tcBorders>
          </w:tcPr>
          <w:p w14:paraId="1D78F61C" w14:textId="77777777" w:rsidR="000605DB" w:rsidRPr="009D3452" w:rsidRDefault="000605DB" w:rsidP="005E3C7E">
            <w:pPr>
              <w:pStyle w:val="Normal6a"/>
            </w:pPr>
          </w:p>
        </w:tc>
        <w:tc>
          <w:tcPr>
            <w:tcW w:w="4876" w:type="dxa"/>
            <w:tcBorders>
              <w:top w:val="nil"/>
              <w:left w:val="nil"/>
              <w:bottom w:val="nil"/>
              <w:right w:val="nil"/>
            </w:tcBorders>
          </w:tcPr>
          <w:p w14:paraId="44864D9D" w14:textId="77777777" w:rsidR="000605DB" w:rsidRPr="009D3452" w:rsidRDefault="000605DB" w:rsidP="005E3C7E">
            <w:pPr>
              <w:pStyle w:val="Normal6a"/>
            </w:pPr>
            <w:r w:rsidRPr="009D3452">
              <w:rPr>
                <w:b/>
                <w:i/>
              </w:rPr>
              <w:t>– ciljno usmerjeni ukrepi za boj proti najpogostejšim nenalezljivim boleznim,</w:t>
            </w:r>
          </w:p>
        </w:tc>
      </w:tr>
      <w:tr w:rsidR="00307E38" w:rsidRPr="009D3452" w14:paraId="607EF70A" w14:textId="77777777" w:rsidTr="005E3C7E">
        <w:trPr>
          <w:jc w:val="center"/>
        </w:trPr>
        <w:tc>
          <w:tcPr>
            <w:tcW w:w="4876" w:type="dxa"/>
            <w:tcBorders>
              <w:top w:val="nil"/>
              <w:left w:val="nil"/>
              <w:bottom w:val="nil"/>
              <w:right w:val="nil"/>
            </w:tcBorders>
          </w:tcPr>
          <w:p w14:paraId="44A03BAB" w14:textId="77777777" w:rsidR="000605DB" w:rsidRPr="009D3452" w:rsidRDefault="000605DB" w:rsidP="005E3C7E">
            <w:pPr>
              <w:pStyle w:val="Normal6a"/>
            </w:pPr>
          </w:p>
        </w:tc>
        <w:tc>
          <w:tcPr>
            <w:tcW w:w="4876" w:type="dxa"/>
            <w:tcBorders>
              <w:top w:val="nil"/>
              <w:left w:val="nil"/>
              <w:bottom w:val="nil"/>
              <w:right w:val="nil"/>
            </w:tcBorders>
          </w:tcPr>
          <w:p w14:paraId="521DE8F6" w14:textId="77777777" w:rsidR="000605DB" w:rsidRPr="009D3452" w:rsidRDefault="000605DB" w:rsidP="005E3C7E">
            <w:pPr>
              <w:pStyle w:val="Normal6a"/>
            </w:pPr>
            <w:r w:rsidRPr="009D3452">
              <w:rPr>
                <w:b/>
                <w:i/>
              </w:rPr>
              <w:t>– preprečevanje nalezljivih bolezni, povezanih z revščino, zapostavljenih nalezljivih bolezni in antimikrobične odpornosti ter spopadanje z njimi,</w:t>
            </w:r>
          </w:p>
        </w:tc>
      </w:tr>
      <w:tr w:rsidR="00307E38" w:rsidRPr="009D3452" w14:paraId="5D3A7989" w14:textId="77777777" w:rsidTr="005E3C7E">
        <w:trPr>
          <w:jc w:val="center"/>
        </w:trPr>
        <w:tc>
          <w:tcPr>
            <w:tcW w:w="4876" w:type="dxa"/>
            <w:tcBorders>
              <w:top w:val="nil"/>
              <w:left w:val="nil"/>
              <w:bottom w:val="nil"/>
              <w:right w:val="nil"/>
            </w:tcBorders>
          </w:tcPr>
          <w:p w14:paraId="01D81407" w14:textId="77777777" w:rsidR="000605DB" w:rsidRPr="009D3452" w:rsidRDefault="000605DB" w:rsidP="005E3C7E">
            <w:pPr>
              <w:pStyle w:val="Normal6a"/>
            </w:pPr>
          </w:p>
        </w:tc>
        <w:tc>
          <w:tcPr>
            <w:tcW w:w="4876" w:type="dxa"/>
            <w:tcBorders>
              <w:top w:val="nil"/>
              <w:left w:val="nil"/>
              <w:bottom w:val="nil"/>
              <w:right w:val="nil"/>
            </w:tcBorders>
          </w:tcPr>
          <w:p w14:paraId="5984F867" w14:textId="77777777" w:rsidR="000605DB" w:rsidRPr="009D3452" w:rsidRDefault="000605DB" w:rsidP="005E3C7E">
            <w:pPr>
              <w:pStyle w:val="Normal6a"/>
            </w:pPr>
            <w:r w:rsidRPr="009D3452">
              <w:rPr>
                <w:b/>
                <w:i/>
              </w:rPr>
              <w:t>– izboljšanje zdravja na delovnem mestu s poudarkom na zdravstvenih težavah, povezanih z delom,</w:t>
            </w:r>
          </w:p>
        </w:tc>
      </w:tr>
      <w:tr w:rsidR="00307E38" w:rsidRPr="009D3452" w14:paraId="70B93004" w14:textId="77777777" w:rsidTr="005E3C7E">
        <w:trPr>
          <w:jc w:val="center"/>
        </w:trPr>
        <w:tc>
          <w:tcPr>
            <w:tcW w:w="4876" w:type="dxa"/>
            <w:tcBorders>
              <w:top w:val="nil"/>
              <w:left w:val="nil"/>
              <w:bottom w:val="nil"/>
              <w:right w:val="nil"/>
            </w:tcBorders>
          </w:tcPr>
          <w:p w14:paraId="27555FC0" w14:textId="77777777" w:rsidR="000605DB" w:rsidRPr="009D3452" w:rsidRDefault="000605DB" w:rsidP="005E3C7E">
            <w:pPr>
              <w:pStyle w:val="Normal6a"/>
            </w:pPr>
          </w:p>
        </w:tc>
        <w:tc>
          <w:tcPr>
            <w:tcW w:w="4876" w:type="dxa"/>
            <w:tcBorders>
              <w:top w:val="nil"/>
              <w:left w:val="nil"/>
              <w:bottom w:val="nil"/>
              <w:right w:val="nil"/>
            </w:tcBorders>
          </w:tcPr>
          <w:p w14:paraId="11472092" w14:textId="77777777" w:rsidR="000605DB" w:rsidRPr="009D3452" w:rsidRDefault="000605DB" w:rsidP="005E3C7E">
            <w:pPr>
              <w:pStyle w:val="Normal6a"/>
            </w:pPr>
            <w:r w:rsidRPr="009D3452">
              <w:rPr>
                <w:b/>
                <w:i/>
              </w:rPr>
              <w:t xml:space="preserve">– zmanjševanje tveganj za zdravje, spodbujanje pripravljenosti na pandemije in zagotavljanje odpornosti v primeru zdravstvenih izrednih razmer prek raziskav in razvoja inovativnih zdravstvenih in </w:t>
            </w:r>
            <w:proofErr w:type="spellStart"/>
            <w:r w:rsidRPr="009D3452">
              <w:rPr>
                <w:b/>
                <w:i/>
              </w:rPr>
              <w:t>nezdravstvenih</w:t>
            </w:r>
            <w:proofErr w:type="spellEnd"/>
            <w:r w:rsidRPr="009D3452">
              <w:rPr>
                <w:b/>
                <w:i/>
              </w:rPr>
              <w:t xml:space="preserve"> protiukrepov, med drugim s poudarkom na socialnih dejavnikih zdravja v okviru pristopa „eno zdravje“.</w:t>
            </w:r>
          </w:p>
        </w:tc>
      </w:tr>
    </w:tbl>
    <w:p w14:paraId="0B740563"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CFF6B39" w14:textId="77777777" w:rsidR="000605DB" w:rsidRPr="009D3452" w:rsidRDefault="000605DB" w:rsidP="000605DB">
      <w:r w:rsidRPr="00A854F2">
        <w:rPr>
          <w:rStyle w:val="HideTWBExt"/>
        </w:rPr>
        <w:t>&lt;/Amend&gt;</w:t>
      </w:r>
    </w:p>
    <w:p w14:paraId="0017BAE7" w14:textId="46334C17"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1391</w:t>
      </w:r>
      <w:r w:rsidRPr="00A854F2">
        <w:rPr>
          <w:rStyle w:val="HideTWBExt"/>
          <w:b w:val="0"/>
        </w:rPr>
        <w:t>&lt;/NumAm&gt;</w:t>
      </w:r>
    </w:p>
    <w:p w14:paraId="2969E8CA" w14:textId="77777777" w:rsidR="000605DB" w:rsidRPr="009D3452" w:rsidRDefault="000605DB" w:rsidP="000605DB">
      <w:pPr>
        <w:pStyle w:val="NormalBold"/>
      </w:pPr>
      <w:r w:rsidRPr="00A854F2">
        <w:rPr>
          <w:rStyle w:val="HideTWBExt"/>
          <w:b w:val="0"/>
        </w:rPr>
        <w:t>&lt;RepeatBlock-By&gt;&lt;Members&gt;</w:t>
      </w:r>
      <w:r w:rsidRPr="009D3452">
        <w:t xml:space="preserve">Daniel </w:t>
      </w:r>
      <w:proofErr w:type="spellStart"/>
      <w:r w:rsidRPr="009D3452">
        <w:t>Attard</w:t>
      </w:r>
      <w:proofErr w:type="spellEnd"/>
      <w:r w:rsidRPr="00A854F2">
        <w:rPr>
          <w:rStyle w:val="HideTWBExt"/>
          <w:b w:val="0"/>
        </w:rPr>
        <w:t>&lt;/Members&gt;</w:t>
      </w:r>
    </w:p>
    <w:p w14:paraId="5F14620D" w14:textId="77777777" w:rsidR="000605DB" w:rsidRPr="009D3452" w:rsidRDefault="000605DB" w:rsidP="000605DB">
      <w:pPr>
        <w:pStyle w:val="NormalBold"/>
      </w:pPr>
      <w:r w:rsidRPr="00A854F2">
        <w:rPr>
          <w:rStyle w:val="HideTWBExt"/>
          <w:b w:val="0"/>
        </w:rPr>
        <w:t>&lt;/RepeatBlock-By&gt;</w:t>
      </w:r>
    </w:p>
    <w:p w14:paraId="2C027DF1" w14:textId="5950DD03"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76A64BA2" w14:textId="77777777" w:rsidR="000605DB" w:rsidRPr="009D3452" w:rsidRDefault="000605DB" w:rsidP="000605DB">
      <w:pPr>
        <w:pStyle w:val="NormalBold"/>
      </w:pPr>
      <w:r w:rsidRPr="00A854F2">
        <w:rPr>
          <w:rStyle w:val="HideTWBExt"/>
          <w:b w:val="0"/>
        </w:rPr>
        <w:t>&lt;Article&gt;</w:t>
      </w:r>
      <w:r w:rsidRPr="009D3452">
        <w:t>Člen 3 – odstavek 2 – točka a a (novo)</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00B7BC0" w14:textId="77777777" w:rsidTr="005E3C7E">
        <w:trPr>
          <w:trHeight w:hRule="exact" w:val="240"/>
          <w:jc w:val="center"/>
        </w:trPr>
        <w:tc>
          <w:tcPr>
            <w:tcW w:w="9752" w:type="dxa"/>
            <w:gridSpan w:val="2"/>
            <w:tcBorders>
              <w:top w:val="nil"/>
              <w:left w:val="nil"/>
              <w:bottom w:val="nil"/>
              <w:right w:val="nil"/>
            </w:tcBorders>
          </w:tcPr>
          <w:p w14:paraId="64B071D2" w14:textId="77777777" w:rsidR="000605DB" w:rsidRPr="009D3452" w:rsidRDefault="000605DB" w:rsidP="005E3C7E"/>
        </w:tc>
      </w:tr>
      <w:tr w:rsidR="00307E38" w:rsidRPr="009D3452" w14:paraId="78CA8CB3" w14:textId="77777777" w:rsidTr="005E3C7E">
        <w:trPr>
          <w:trHeight w:val="240"/>
          <w:jc w:val="center"/>
        </w:trPr>
        <w:tc>
          <w:tcPr>
            <w:tcW w:w="4876" w:type="dxa"/>
            <w:tcBorders>
              <w:top w:val="nil"/>
              <w:left w:val="nil"/>
              <w:bottom w:val="nil"/>
              <w:right w:val="nil"/>
            </w:tcBorders>
          </w:tcPr>
          <w:p w14:paraId="33975542" w14:textId="4D7F1712"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FAE9D04" w14:textId="223B3609" w:rsidR="000605DB" w:rsidRPr="009D3452" w:rsidRDefault="000605DB" w:rsidP="005E3C7E">
            <w:pPr>
              <w:pStyle w:val="AmColumnHeading"/>
            </w:pPr>
            <w:r w:rsidRPr="009D3452">
              <w:t>Predlog spremembe</w:t>
            </w:r>
          </w:p>
        </w:tc>
      </w:tr>
      <w:tr w:rsidR="00307E38" w:rsidRPr="009D3452" w14:paraId="2B58BD58" w14:textId="77777777" w:rsidTr="005E3C7E">
        <w:trPr>
          <w:jc w:val="center"/>
        </w:trPr>
        <w:tc>
          <w:tcPr>
            <w:tcW w:w="4876" w:type="dxa"/>
            <w:tcBorders>
              <w:top w:val="nil"/>
              <w:left w:val="nil"/>
              <w:bottom w:val="nil"/>
              <w:right w:val="nil"/>
            </w:tcBorders>
          </w:tcPr>
          <w:p w14:paraId="0D849E99" w14:textId="77777777" w:rsidR="000605DB" w:rsidRPr="009D3452" w:rsidRDefault="000605DB" w:rsidP="005E3C7E">
            <w:pPr>
              <w:pStyle w:val="Normal6a"/>
            </w:pPr>
          </w:p>
        </w:tc>
        <w:tc>
          <w:tcPr>
            <w:tcW w:w="4876" w:type="dxa"/>
            <w:tcBorders>
              <w:top w:val="nil"/>
              <w:left w:val="nil"/>
              <w:bottom w:val="nil"/>
              <w:right w:val="nil"/>
            </w:tcBorders>
          </w:tcPr>
          <w:p w14:paraId="33C518E4" w14:textId="77777777" w:rsidR="000605DB" w:rsidRPr="009D3452" w:rsidRDefault="000605DB" w:rsidP="005E3C7E">
            <w:pPr>
              <w:pStyle w:val="Normal6a"/>
            </w:pPr>
            <w:r w:rsidRPr="009D3452">
              <w:rPr>
                <w:b/>
                <w:i/>
              </w:rPr>
              <w:t>(</w:t>
            </w:r>
            <w:proofErr w:type="spellStart"/>
            <w:r w:rsidRPr="009D3452">
              <w:rPr>
                <w:b/>
                <w:i/>
              </w:rPr>
              <w:t>aa</w:t>
            </w:r>
            <w:proofErr w:type="spellEnd"/>
            <w:r w:rsidRPr="009D3452">
              <w:rPr>
                <w:b/>
                <w:i/>
              </w:rPr>
              <w:t>)</w:t>
            </w:r>
            <w:r w:rsidRPr="009D3452">
              <w:tab/>
            </w:r>
            <w:r w:rsidRPr="009D3452">
              <w:rPr>
                <w:b/>
                <w:i/>
              </w:rPr>
              <w:t>Kar zadeva podporo za MSP, so posebni cilji podpiranje konkurenčnosti zagonskih podjetij, malih in srednjih podjetij ter malih podjetij s srednje veliko tržno kapitalizacijo, ustanovljenih v Uniji, ter njihove sposobnosti za rast in širitev, zlasti z izboljšanjem njihovega dostopa do financiranja, vključno z zasebnimi naložbami, mikrofinanciranjem in podporo socialnim podjetjem, ki olajšuje dostop do sredstev Unije s hitrejšimi, poenostavljenimi in usklajenimi postopki, ter zmanjšanje in zagotavljanje sorazmernega bremena poročanja. Vsaj 20 % proračuna Evropskega sklada za konkurenčnost se nameni izključno MSP, da se pospešita njihova rast in širitev.</w:t>
            </w:r>
          </w:p>
        </w:tc>
      </w:tr>
    </w:tbl>
    <w:p w14:paraId="06649CA2"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CD9A726" w14:textId="77777777" w:rsidR="000605DB" w:rsidRPr="009D3452" w:rsidRDefault="000605DB" w:rsidP="000605DB">
      <w:r w:rsidRPr="00A854F2">
        <w:rPr>
          <w:rStyle w:val="HideTWBExt"/>
        </w:rPr>
        <w:t>&lt;/Amend&gt;</w:t>
      </w:r>
    </w:p>
    <w:p w14:paraId="604EE054" w14:textId="6E5FEDDE"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1392</w:t>
      </w:r>
      <w:r w:rsidRPr="00A854F2">
        <w:rPr>
          <w:rStyle w:val="HideTWBExt"/>
          <w:b w:val="0"/>
        </w:rPr>
        <w:t>&lt;/NumAm&gt;</w:t>
      </w:r>
    </w:p>
    <w:p w14:paraId="4D00CF4E" w14:textId="77777777" w:rsidR="000605DB" w:rsidRPr="009D3452" w:rsidRDefault="000605DB" w:rsidP="000605DB">
      <w:pPr>
        <w:pStyle w:val="NormalBold"/>
      </w:pPr>
      <w:r w:rsidRPr="00A854F2">
        <w:rPr>
          <w:rStyle w:val="HideTWBExt"/>
          <w:b w:val="0"/>
        </w:rPr>
        <w:t>&lt;RepeatBlock-By&gt;&lt;Members&gt;</w:t>
      </w:r>
      <w:r w:rsidRPr="009D3452">
        <w:t xml:space="preserve">Carmen </w:t>
      </w:r>
      <w:proofErr w:type="spellStart"/>
      <w:r w:rsidRPr="009D3452">
        <w:t>Crespo</w:t>
      </w:r>
      <w:proofErr w:type="spellEnd"/>
      <w:r w:rsidRPr="009D3452">
        <w:t xml:space="preserve"> Díaz, Raúl de la </w:t>
      </w:r>
      <w:proofErr w:type="spellStart"/>
      <w:r w:rsidRPr="009D3452">
        <w:t>Hoz</w:t>
      </w:r>
      <w:proofErr w:type="spellEnd"/>
      <w:r w:rsidRPr="009D3452">
        <w:t xml:space="preserve"> </w:t>
      </w:r>
      <w:proofErr w:type="spellStart"/>
      <w:r w:rsidRPr="009D3452">
        <w:t>Quintano</w:t>
      </w:r>
      <w:proofErr w:type="spellEnd"/>
      <w:r w:rsidRPr="00A854F2">
        <w:rPr>
          <w:rStyle w:val="HideTWBExt"/>
          <w:b w:val="0"/>
        </w:rPr>
        <w:t>&lt;/Members&gt;</w:t>
      </w:r>
    </w:p>
    <w:p w14:paraId="331DC68B" w14:textId="77777777" w:rsidR="000605DB" w:rsidRPr="009D3452" w:rsidRDefault="000605DB" w:rsidP="000605DB">
      <w:pPr>
        <w:pStyle w:val="NormalBold"/>
      </w:pPr>
      <w:r w:rsidRPr="00A854F2">
        <w:rPr>
          <w:rStyle w:val="HideTWBExt"/>
          <w:b w:val="0"/>
        </w:rPr>
        <w:t>&lt;/RepeatBlock-By&gt;</w:t>
      </w:r>
    </w:p>
    <w:p w14:paraId="185688DB" w14:textId="49F89654"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ACD028A" w14:textId="77777777" w:rsidR="000605DB" w:rsidRPr="009D3452" w:rsidRDefault="000605DB" w:rsidP="000605DB">
      <w:pPr>
        <w:pStyle w:val="NormalBold"/>
      </w:pPr>
      <w:r w:rsidRPr="00A854F2">
        <w:rPr>
          <w:rStyle w:val="HideTWBExt"/>
          <w:b w:val="0"/>
        </w:rPr>
        <w:t>&lt;Article&gt;</w:t>
      </w:r>
      <w:r w:rsidRPr="009D3452">
        <w:t xml:space="preserve">Člen 3 – odstavek 2 – točka a </w:t>
      </w:r>
      <w:proofErr w:type="spellStart"/>
      <w:r w:rsidRPr="009D3452">
        <w:t>a</w:t>
      </w:r>
      <w:proofErr w:type="spellEnd"/>
      <w:r w:rsidRPr="009D3452">
        <w:t xml:space="preserve"> (novo)</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3620491" w14:textId="77777777" w:rsidTr="005E3C7E">
        <w:trPr>
          <w:trHeight w:hRule="exact" w:val="240"/>
          <w:jc w:val="center"/>
        </w:trPr>
        <w:tc>
          <w:tcPr>
            <w:tcW w:w="9752" w:type="dxa"/>
            <w:gridSpan w:val="2"/>
            <w:tcBorders>
              <w:top w:val="nil"/>
              <w:left w:val="nil"/>
              <w:bottom w:val="nil"/>
              <w:right w:val="nil"/>
            </w:tcBorders>
          </w:tcPr>
          <w:p w14:paraId="35E73ED3" w14:textId="77777777" w:rsidR="000605DB" w:rsidRPr="009D3452" w:rsidRDefault="000605DB" w:rsidP="005E3C7E"/>
        </w:tc>
      </w:tr>
      <w:tr w:rsidR="00307E38" w:rsidRPr="009D3452" w14:paraId="2AE9047D" w14:textId="77777777" w:rsidTr="005E3C7E">
        <w:trPr>
          <w:trHeight w:val="240"/>
          <w:jc w:val="center"/>
        </w:trPr>
        <w:tc>
          <w:tcPr>
            <w:tcW w:w="4876" w:type="dxa"/>
            <w:tcBorders>
              <w:top w:val="nil"/>
              <w:left w:val="nil"/>
              <w:bottom w:val="nil"/>
              <w:right w:val="nil"/>
            </w:tcBorders>
          </w:tcPr>
          <w:p w14:paraId="6255CEF8" w14:textId="4213FD89"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0F1E4F3" w14:textId="5D741841" w:rsidR="000605DB" w:rsidRPr="009D3452" w:rsidRDefault="000605DB" w:rsidP="005E3C7E">
            <w:pPr>
              <w:pStyle w:val="AmColumnHeading"/>
            </w:pPr>
            <w:r w:rsidRPr="009D3452">
              <w:t>Predlog spremembe</w:t>
            </w:r>
          </w:p>
        </w:tc>
      </w:tr>
      <w:tr w:rsidR="00307E38" w:rsidRPr="009D3452" w14:paraId="30320F10" w14:textId="77777777" w:rsidTr="005E3C7E">
        <w:trPr>
          <w:jc w:val="center"/>
        </w:trPr>
        <w:tc>
          <w:tcPr>
            <w:tcW w:w="4876" w:type="dxa"/>
            <w:tcBorders>
              <w:top w:val="nil"/>
              <w:left w:val="nil"/>
              <w:bottom w:val="nil"/>
              <w:right w:val="nil"/>
            </w:tcBorders>
          </w:tcPr>
          <w:p w14:paraId="485DEA74" w14:textId="77777777" w:rsidR="000605DB" w:rsidRPr="009D3452" w:rsidRDefault="000605DB" w:rsidP="005E3C7E">
            <w:pPr>
              <w:pStyle w:val="Normal6a"/>
            </w:pPr>
          </w:p>
        </w:tc>
        <w:tc>
          <w:tcPr>
            <w:tcW w:w="4876" w:type="dxa"/>
            <w:tcBorders>
              <w:top w:val="nil"/>
              <w:left w:val="nil"/>
              <w:bottom w:val="nil"/>
              <w:right w:val="nil"/>
            </w:tcBorders>
          </w:tcPr>
          <w:p w14:paraId="55F84313" w14:textId="6641C71E" w:rsidR="000605DB" w:rsidRPr="009D3452" w:rsidRDefault="000605DB" w:rsidP="005E3C7E">
            <w:pPr>
              <w:pStyle w:val="Normal6a"/>
            </w:pPr>
            <w:r w:rsidRPr="009D3452">
              <w:rPr>
                <w:b/>
                <w:i/>
              </w:rPr>
              <w:t>(</w:t>
            </w:r>
            <w:proofErr w:type="spellStart"/>
            <w:r w:rsidRPr="009D3452">
              <w:rPr>
                <w:b/>
                <w:i/>
              </w:rPr>
              <w:t>aa</w:t>
            </w:r>
            <w:proofErr w:type="spellEnd"/>
            <w:r w:rsidRPr="009D3452">
              <w:rPr>
                <w:b/>
                <w:i/>
              </w:rPr>
              <w:t>)</w:t>
            </w:r>
            <w:r w:rsidRPr="009D3452">
              <w:tab/>
            </w:r>
            <w:r w:rsidR="00CE7CA2">
              <w:rPr>
                <w:b/>
                <w:i/>
              </w:rPr>
              <w:t>V</w:t>
            </w:r>
            <w:r w:rsidRPr="009D3452">
              <w:rPr>
                <w:b/>
                <w:i/>
              </w:rPr>
              <w:t>zpostavitev posebnih in jasno opredeljenih proračunskih vrstic, namenjenih izključno za ribiški sektor, v okviru ESK in programa Obzorje Evropa. S temi sredstvi je treba prednostno podpirati razogljičenje sektorja, generacijsko pomladitev in izboljšanje konkurenčnosti. Te proračunske vrstice morajo vključevati tudi spodbujanje evropske akvakulture ter predelave ribiških proizvodov in dodajanja vrednosti tem proizvodom, saj gre za ključna stebra za izboljšanje prehranske neodvisnosti Unije ter zagotavljanje odporne, inovativne in v prihodnost usmerjene vrednostne verige;</w:t>
            </w:r>
          </w:p>
        </w:tc>
      </w:tr>
    </w:tbl>
    <w:p w14:paraId="0B78A684"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{ES}</w:t>
      </w:r>
      <w:r w:rsidRPr="009D3452">
        <w:t>es</w:t>
      </w:r>
      <w:r w:rsidRPr="00A854F2">
        <w:rPr>
          <w:rStyle w:val="HideTWBExt"/>
        </w:rPr>
        <w:t>&lt;/Original&gt;</w:t>
      </w:r>
    </w:p>
    <w:p w14:paraId="2E98D74B" w14:textId="77777777" w:rsidR="000605DB" w:rsidRPr="009D3452" w:rsidRDefault="000605DB" w:rsidP="000605DB">
      <w:r w:rsidRPr="00A854F2">
        <w:rPr>
          <w:rStyle w:val="HideTWBExt"/>
        </w:rPr>
        <w:t>&lt;/Amend&gt;</w:t>
      </w:r>
    </w:p>
    <w:p w14:paraId="129B23F7" w14:textId="29C08176"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1393</w:t>
      </w:r>
      <w:r w:rsidRPr="00A854F2">
        <w:rPr>
          <w:rStyle w:val="HideTWBExt"/>
          <w:b w:val="0"/>
        </w:rPr>
        <w:t>&lt;/NumAm&gt;</w:t>
      </w:r>
    </w:p>
    <w:p w14:paraId="64BF7C97" w14:textId="77777777" w:rsidR="000605DB" w:rsidRPr="009D3452" w:rsidRDefault="000605DB" w:rsidP="000605DB">
      <w:pPr>
        <w:pStyle w:val="NormalBold"/>
      </w:pPr>
      <w:r w:rsidRPr="00A854F2">
        <w:rPr>
          <w:rStyle w:val="HideTWBExt"/>
          <w:b w:val="0"/>
        </w:rPr>
        <w:t>&lt;RepeatBlock-By&gt;&lt;Members&gt;</w:t>
      </w:r>
      <w:r w:rsidRPr="009D3452">
        <w:t xml:space="preserve">Paulo </w:t>
      </w:r>
      <w:proofErr w:type="spellStart"/>
      <w:r w:rsidRPr="009D3452">
        <w:t>Cunha</w:t>
      </w:r>
      <w:proofErr w:type="spellEnd"/>
      <w:r w:rsidRPr="009D3452">
        <w:t xml:space="preserve">, Paulo do </w:t>
      </w:r>
      <w:proofErr w:type="spellStart"/>
      <w:r w:rsidRPr="009D3452">
        <w:t>Nascimento</w:t>
      </w:r>
      <w:proofErr w:type="spellEnd"/>
      <w:r w:rsidRPr="009D3452">
        <w:t xml:space="preserve"> Cabral</w:t>
      </w:r>
      <w:r w:rsidRPr="00A854F2">
        <w:rPr>
          <w:rStyle w:val="HideTWBExt"/>
          <w:b w:val="0"/>
        </w:rPr>
        <w:t>&lt;/Members&gt;</w:t>
      </w:r>
    </w:p>
    <w:p w14:paraId="211BA019" w14:textId="77777777" w:rsidR="000605DB" w:rsidRPr="009D3452" w:rsidRDefault="000605DB" w:rsidP="000605DB">
      <w:pPr>
        <w:pStyle w:val="NormalBold"/>
      </w:pPr>
      <w:r w:rsidRPr="00A854F2">
        <w:rPr>
          <w:rStyle w:val="HideTWBExt"/>
          <w:b w:val="0"/>
        </w:rPr>
        <w:t>&lt;/RepeatBlock-By&gt;</w:t>
      </w:r>
    </w:p>
    <w:p w14:paraId="3BD9A07F" w14:textId="74ECEAD4"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6EEF191" w14:textId="77777777" w:rsidR="000605DB" w:rsidRPr="009D3452" w:rsidRDefault="000605DB" w:rsidP="000605DB">
      <w:pPr>
        <w:pStyle w:val="NormalBold"/>
      </w:pPr>
      <w:r w:rsidRPr="00A854F2">
        <w:rPr>
          <w:rStyle w:val="HideTWBExt"/>
          <w:b w:val="0"/>
        </w:rPr>
        <w:t>&lt;Article&gt;</w:t>
      </w:r>
      <w:r w:rsidRPr="009D3452">
        <w:t>Člen 3 – odstavek 2 – točka a a (novo)</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13C161B" w14:textId="77777777" w:rsidTr="005E3C7E">
        <w:trPr>
          <w:trHeight w:hRule="exact" w:val="240"/>
          <w:jc w:val="center"/>
        </w:trPr>
        <w:tc>
          <w:tcPr>
            <w:tcW w:w="9752" w:type="dxa"/>
            <w:gridSpan w:val="2"/>
            <w:tcBorders>
              <w:top w:val="nil"/>
              <w:left w:val="nil"/>
              <w:bottom w:val="nil"/>
              <w:right w:val="nil"/>
            </w:tcBorders>
          </w:tcPr>
          <w:p w14:paraId="37B621D1" w14:textId="77777777" w:rsidR="000605DB" w:rsidRPr="009D3452" w:rsidRDefault="000605DB" w:rsidP="005E3C7E"/>
        </w:tc>
      </w:tr>
      <w:tr w:rsidR="00307E38" w:rsidRPr="009D3452" w14:paraId="508524F0" w14:textId="77777777" w:rsidTr="005E3C7E">
        <w:trPr>
          <w:trHeight w:val="240"/>
          <w:jc w:val="center"/>
        </w:trPr>
        <w:tc>
          <w:tcPr>
            <w:tcW w:w="4876" w:type="dxa"/>
            <w:tcBorders>
              <w:top w:val="nil"/>
              <w:left w:val="nil"/>
              <w:bottom w:val="nil"/>
              <w:right w:val="nil"/>
            </w:tcBorders>
          </w:tcPr>
          <w:p w14:paraId="5928F913" w14:textId="723FDB7F"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3E843FE" w14:textId="52CD1336" w:rsidR="000605DB" w:rsidRPr="009D3452" w:rsidRDefault="000605DB" w:rsidP="005E3C7E">
            <w:pPr>
              <w:pStyle w:val="AmColumnHeading"/>
            </w:pPr>
            <w:r w:rsidRPr="009D3452">
              <w:t>Predlog spremembe</w:t>
            </w:r>
          </w:p>
        </w:tc>
      </w:tr>
      <w:tr w:rsidR="00307E38" w:rsidRPr="009D3452" w14:paraId="32775CED" w14:textId="77777777" w:rsidTr="005E3C7E">
        <w:trPr>
          <w:jc w:val="center"/>
        </w:trPr>
        <w:tc>
          <w:tcPr>
            <w:tcW w:w="4876" w:type="dxa"/>
            <w:tcBorders>
              <w:top w:val="nil"/>
              <w:left w:val="nil"/>
              <w:bottom w:val="nil"/>
              <w:right w:val="nil"/>
            </w:tcBorders>
          </w:tcPr>
          <w:p w14:paraId="1EE6F7D6" w14:textId="77777777" w:rsidR="000605DB" w:rsidRPr="009D3452" w:rsidRDefault="000605DB" w:rsidP="005E3C7E">
            <w:pPr>
              <w:pStyle w:val="Normal6a"/>
            </w:pPr>
          </w:p>
        </w:tc>
        <w:tc>
          <w:tcPr>
            <w:tcW w:w="4876" w:type="dxa"/>
            <w:tcBorders>
              <w:top w:val="nil"/>
              <w:left w:val="nil"/>
              <w:bottom w:val="nil"/>
              <w:right w:val="nil"/>
            </w:tcBorders>
          </w:tcPr>
          <w:p w14:paraId="1DBE8EC2" w14:textId="77777777" w:rsidR="000605DB" w:rsidRPr="009D3452" w:rsidRDefault="000605DB" w:rsidP="005E3C7E">
            <w:pPr>
              <w:pStyle w:val="Normal6a"/>
            </w:pPr>
            <w:r w:rsidRPr="009D3452">
              <w:rPr>
                <w:b/>
                <w:i/>
              </w:rPr>
              <w:t>(</w:t>
            </w:r>
            <w:proofErr w:type="spellStart"/>
            <w:r w:rsidRPr="009D3452">
              <w:rPr>
                <w:b/>
                <w:i/>
              </w:rPr>
              <w:t>aa</w:t>
            </w:r>
            <w:proofErr w:type="spellEnd"/>
            <w:r w:rsidRPr="009D3452">
              <w:rPr>
                <w:b/>
                <w:i/>
              </w:rPr>
              <w:t>)</w:t>
            </w:r>
            <w:r w:rsidRPr="009D3452">
              <w:tab/>
            </w:r>
            <w:r w:rsidRPr="009D3452">
              <w:rPr>
                <w:b/>
                <w:i/>
              </w:rPr>
              <w:t>Poudarjanje pomena vzpostavitve določenih in opredeljenih proračunskih vrstic, namenjenih izključno za ribiški sektor, v okviru ESK in programa Obzorje Evropa; poudarjanje, da je treba s temi sredstvi prednostno podpirati razogljičenje sektorja, generacijsko pomladitev in izboljšanje konkurenčnosti; poleg tega poudarjanje, da morajo te proračunske vrstice vključevati tudi spodbujanje evropske akvakulture ter predelave ribiških proizvodov in dodajanja vrednosti tem proizvodom, saj gre za ključna stebra za izboljšanje prehranske neodvisnosti Unije ter zagotavljanje odporne, inovativne in v prihodnost usmerjene vrednostne verige.</w:t>
            </w:r>
          </w:p>
        </w:tc>
      </w:tr>
    </w:tbl>
    <w:p w14:paraId="2834CFA2"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0D0E4409" w14:textId="77777777" w:rsidR="000605DB" w:rsidRPr="009D3452" w:rsidRDefault="000605DB" w:rsidP="000605DB">
      <w:r w:rsidRPr="00A854F2">
        <w:rPr>
          <w:rStyle w:val="HideTWBExt"/>
        </w:rPr>
        <w:t>&lt;/Amend&gt;</w:t>
      </w:r>
    </w:p>
    <w:p w14:paraId="4093B11A" w14:textId="43E40104"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1394</w:t>
      </w:r>
      <w:r w:rsidRPr="00A854F2">
        <w:rPr>
          <w:rStyle w:val="HideTWBExt"/>
          <w:b w:val="0"/>
        </w:rPr>
        <w:t>&lt;/NumAm&gt;</w:t>
      </w:r>
    </w:p>
    <w:p w14:paraId="7CFDF773" w14:textId="77777777" w:rsidR="000605DB" w:rsidRPr="009D3452" w:rsidRDefault="000605DB" w:rsidP="000605DB">
      <w:pPr>
        <w:pStyle w:val="NormalBold"/>
      </w:pPr>
      <w:r w:rsidRPr="00A854F2">
        <w:rPr>
          <w:rStyle w:val="HideTWBExt"/>
          <w:b w:val="0"/>
        </w:rPr>
        <w:t>&lt;RepeatBlock-By&gt;&lt;Members&gt;</w:t>
      </w:r>
      <w:r w:rsidRPr="009D3452">
        <w:t xml:space="preserve">Carmen </w:t>
      </w:r>
      <w:proofErr w:type="spellStart"/>
      <w:r w:rsidRPr="009D3452">
        <w:t>Crespo</w:t>
      </w:r>
      <w:proofErr w:type="spellEnd"/>
      <w:r w:rsidRPr="009D3452">
        <w:t xml:space="preserve"> Díaz, Raúl de la </w:t>
      </w:r>
      <w:proofErr w:type="spellStart"/>
      <w:r w:rsidRPr="009D3452">
        <w:t>Hoz</w:t>
      </w:r>
      <w:proofErr w:type="spellEnd"/>
      <w:r w:rsidRPr="009D3452">
        <w:t xml:space="preserve"> </w:t>
      </w:r>
      <w:proofErr w:type="spellStart"/>
      <w:r w:rsidRPr="009D3452">
        <w:t>Quintano</w:t>
      </w:r>
      <w:proofErr w:type="spellEnd"/>
      <w:r w:rsidRPr="00A854F2">
        <w:rPr>
          <w:rStyle w:val="HideTWBExt"/>
          <w:b w:val="0"/>
        </w:rPr>
        <w:t>&lt;/Members&gt;</w:t>
      </w:r>
    </w:p>
    <w:p w14:paraId="360B0225" w14:textId="77777777" w:rsidR="000605DB" w:rsidRPr="009D3452" w:rsidRDefault="000605DB" w:rsidP="000605DB">
      <w:pPr>
        <w:pStyle w:val="NormalBold"/>
      </w:pPr>
      <w:r w:rsidRPr="00A854F2">
        <w:rPr>
          <w:rStyle w:val="HideTWBExt"/>
          <w:b w:val="0"/>
        </w:rPr>
        <w:t>&lt;/RepeatBlock-By&gt;</w:t>
      </w:r>
    </w:p>
    <w:p w14:paraId="5F5E1996" w14:textId="7916CFE4"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80868A8" w14:textId="77777777" w:rsidR="000605DB" w:rsidRPr="009D3452" w:rsidRDefault="000605DB" w:rsidP="000605DB">
      <w:pPr>
        <w:pStyle w:val="NormalBold"/>
      </w:pPr>
      <w:r w:rsidRPr="00A854F2">
        <w:rPr>
          <w:rStyle w:val="HideTWBExt"/>
          <w:b w:val="0"/>
        </w:rPr>
        <w:t>&lt;Article&gt;</w:t>
      </w:r>
      <w:r w:rsidRPr="009D3452">
        <w:t>Člen 3 – odstavek 2 – točka a b (novo)</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9244898" w14:textId="77777777" w:rsidTr="005E3C7E">
        <w:trPr>
          <w:trHeight w:hRule="exact" w:val="240"/>
          <w:jc w:val="center"/>
        </w:trPr>
        <w:tc>
          <w:tcPr>
            <w:tcW w:w="9752" w:type="dxa"/>
            <w:gridSpan w:val="2"/>
            <w:tcBorders>
              <w:top w:val="nil"/>
              <w:left w:val="nil"/>
              <w:bottom w:val="nil"/>
              <w:right w:val="nil"/>
            </w:tcBorders>
          </w:tcPr>
          <w:p w14:paraId="35A3D4B7" w14:textId="77777777" w:rsidR="000605DB" w:rsidRPr="009D3452" w:rsidRDefault="000605DB" w:rsidP="005E3C7E"/>
        </w:tc>
      </w:tr>
      <w:tr w:rsidR="00307E38" w:rsidRPr="009D3452" w14:paraId="0BAD8A8B" w14:textId="77777777" w:rsidTr="005E3C7E">
        <w:trPr>
          <w:trHeight w:val="240"/>
          <w:jc w:val="center"/>
        </w:trPr>
        <w:tc>
          <w:tcPr>
            <w:tcW w:w="4876" w:type="dxa"/>
            <w:tcBorders>
              <w:top w:val="nil"/>
              <w:left w:val="nil"/>
              <w:bottom w:val="nil"/>
              <w:right w:val="nil"/>
            </w:tcBorders>
          </w:tcPr>
          <w:p w14:paraId="3001E070" w14:textId="525DE2FF"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30BEDC5" w14:textId="6B64FF4B" w:rsidR="000605DB" w:rsidRPr="009D3452" w:rsidRDefault="000605DB" w:rsidP="005E3C7E">
            <w:pPr>
              <w:pStyle w:val="AmColumnHeading"/>
            </w:pPr>
            <w:r w:rsidRPr="009D3452">
              <w:t>Predlog spremembe</w:t>
            </w:r>
          </w:p>
        </w:tc>
      </w:tr>
      <w:tr w:rsidR="00307E38" w:rsidRPr="009D3452" w14:paraId="527DA6B3" w14:textId="77777777" w:rsidTr="005E3C7E">
        <w:trPr>
          <w:jc w:val="center"/>
        </w:trPr>
        <w:tc>
          <w:tcPr>
            <w:tcW w:w="4876" w:type="dxa"/>
            <w:tcBorders>
              <w:top w:val="nil"/>
              <w:left w:val="nil"/>
              <w:bottom w:val="nil"/>
              <w:right w:val="nil"/>
            </w:tcBorders>
          </w:tcPr>
          <w:p w14:paraId="1BA8A029" w14:textId="77777777" w:rsidR="000605DB" w:rsidRPr="009D3452" w:rsidRDefault="000605DB" w:rsidP="005E3C7E">
            <w:pPr>
              <w:pStyle w:val="Normal6a"/>
            </w:pPr>
          </w:p>
        </w:tc>
        <w:tc>
          <w:tcPr>
            <w:tcW w:w="4876" w:type="dxa"/>
            <w:tcBorders>
              <w:top w:val="nil"/>
              <w:left w:val="nil"/>
              <w:bottom w:val="nil"/>
              <w:right w:val="nil"/>
            </w:tcBorders>
          </w:tcPr>
          <w:p w14:paraId="2F14F812" w14:textId="57584CD9" w:rsidR="000605DB" w:rsidRPr="009D3452" w:rsidRDefault="000605DB" w:rsidP="005E3C7E">
            <w:pPr>
              <w:pStyle w:val="Normal6a"/>
            </w:pPr>
            <w:r w:rsidRPr="009D3452">
              <w:rPr>
                <w:b/>
                <w:i/>
              </w:rPr>
              <w:t>(</w:t>
            </w:r>
            <w:proofErr w:type="spellStart"/>
            <w:r w:rsidRPr="009D3452">
              <w:rPr>
                <w:b/>
                <w:i/>
              </w:rPr>
              <w:t>ab</w:t>
            </w:r>
            <w:proofErr w:type="spellEnd"/>
            <w:r w:rsidRPr="009D3452">
              <w:rPr>
                <w:b/>
                <w:i/>
              </w:rPr>
              <w:t>)</w:t>
            </w:r>
            <w:r w:rsidRPr="009D3452">
              <w:tab/>
            </w:r>
            <w:r w:rsidR="00CE7CA2">
              <w:rPr>
                <w:b/>
                <w:i/>
              </w:rPr>
              <w:t>O</w:t>
            </w:r>
            <w:r w:rsidRPr="009D3452">
              <w:rPr>
                <w:b/>
                <w:i/>
              </w:rPr>
              <w:t>hranitev ali povečanje deleža proračuna, ki je v okviru programa Obzorje Evropa dodeljen kmetijstvu, da bi odražal splošno rast tega instrumenta in omogočil financiranje, ki bi bilo v skladu s strateškimi izzivi kmetijskega sektorja;</w:t>
            </w:r>
          </w:p>
        </w:tc>
      </w:tr>
    </w:tbl>
    <w:p w14:paraId="39710AE7"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{ES}</w:t>
      </w:r>
      <w:r w:rsidRPr="009D3452">
        <w:t>es</w:t>
      </w:r>
      <w:r w:rsidRPr="00A854F2">
        <w:rPr>
          <w:rStyle w:val="HideTWBExt"/>
        </w:rPr>
        <w:t>&lt;/Original&gt;</w:t>
      </w:r>
    </w:p>
    <w:p w14:paraId="40BC0CA5" w14:textId="77777777" w:rsidR="000605DB" w:rsidRPr="009D3452" w:rsidRDefault="000605DB" w:rsidP="000605DB">
      <w:r w:rsidRPr="00A854F2">
        <w:rPr>
          <w:rStyle w:val="HideTWBExt"/>
        </w:rPr>
        <w:t>&lt;/Amend&gt;</w:t>
      </w:r>
    </w:p>
    <w:p w14:paraId="7AE04B39" w14:textId="7BFD7106"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1395</w:t>
      </w:r>
      <w:r w:rsidRPr="00A854F2">
        <w:rPr>
          <w:rStyle w:val="HideTWBExt"/>
          <w:b w:val="0"/>
        </w:rPr>
        <w:t>&lt;/NumAm&gt;</w:t>
      </w:r>
    </w:p>
    <w:p w14:paraId="09B2D36E" w14:textId="75F6153C" w:rsidR="000605DB" w:rsidRPr="009D3452" w:rsidRDefault="000605DB" w:rsidP="000605DB">
      <w:pPr>
        <w:pStyle w:val="NormalBold"/>
      </w:pPr>
      <w:r w:rsidRPr="00A854F2">
        <w:rPr>
          <w:rStyle w:val="HideTWBExt"/>
          <w:b w:val="0"/>
        </w:rPr>
        <w:t>&lt;RepeatBlock-By&gt;&lt;Members&gt;</w:t>
      </w:r>
      <w:r w:rsidRPr="009D3452">
        <w:t xml:space="preserve">Marc </w:t>
      </w:r>
      <w:proofErr w:type="spellStart"/>
      <w:r w:rsidRPr="009D3452">
        <w:t>Botenga</w:t>
      </w:r>
      <w:proofErr w:type="spellEnd"/>
      <w:r w:rsidRPr="00A854F2">
        <w:rPr>
          <w:rStyle w:val="HideTWBExt"/>
          <w:b w:val="0"/>
        </w:rPr>
        <w:t>&lt;/Members&gt;</w:t>
      </w:r>
    </w:p>
    <w:p w14:paraId="2C65D10B" w14:textId="77777777" w:rsidR="000605DB" w:rsidRPr="009D3452" w:rsidRDefault="000605DB" w:rsidP="000605DB">
      <w:pPr>
        <w:pStyle w:val="NormalBold"/>
      </w:pPr>
      <w:r w:rsidRPr="00A854F2">
        <w:rPr>
          <w:rStyle w:val="HideTWBExt"/>
          <w:b w:val="0"/>
        </w:rPr>
        <w:t>&lt;/RepeatBlock-By&gt;</w:t>
      </w:r>
    </w:p>
    <w:p w14:paraId="591161AB" w14:textId="6BC986AE"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0ADCD2B0" w14:textId="77777777" w:rsidR="000605DB" w:rsidRPr="009D3452" w:rsidRDefault="000605DB" w:rsidP="000605DB">
      <w:pPr>
        <w:pStyle w:val="NormalBold"/>
      </w:pPr>
      <w:r w:rsidRPr="00A854F2">
        <w:rPr>
          <w:rStyle w:val="HideTWBExt"/>
          <w:b w:val="0"/>
        </w:rPr>
        <w:t>&lt;Article&gt;</w:t>
      </w:r>
      <w:r w:rsidRPr="009D3452">
        <w:t>Člen 3 – odstavek 2 – točka b – uvodni del</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182DD92" w14:textId="77777777" w:rsidTr="005E3C7E">
        <w:trPr>
          <w:trHeight w:hRule="exact" w:val="240"/>
          <w:jc w:val="center"/>
        </w:trPr>
        <w:tc>
          <w:tcPr>
            <w:tcW w:w="9752" w:type="dxa"/>
            <w:gridSpan w:val="2"/>
            <w:tcBorders>
              <w:top w:val="nil"/>
              <w:left w:val="nil"/>
              <w:bottom w:val="nil"/>
              <w:right w:val="nil"/>
            </w:tcBorders>
          </w:tcPr>
          <w:p w14:paraId="548B5D30" w14:textId="77777777" w:rsidR="000605DB" w:rsidRPr="009D3452" w:rsidRDefault="000605DB" w:rsidP="005E3C7E"/>
        </w:tc>
      </w:tr>
      <w:tr w:rsidR="00307E38" w:rsidRPr="009D3452" w14:paraId="770EBDA1" w14:textId="77777777" w:rsidTr="005E3C7E">
        <w:trPr>
          <w:trHeight w:val="240"/>
          <w:jc w:val="center"/>
        </w:trPr>
        <w:tc>
          <w:tcPr>
            <w:tcW w:w="4876" w:type="dxa"/>
            <w:tcBorders>
              <w:top w:val="nil"/>
              <w:left w:val="nil"/>
              <w:bottom w:val="nil"/>
              <w:right w:val="nil"/>
            </w:tcBorders>
          </w:tcPr>
          <w:p w14:paraId="147AE96E" w14:textId="1865BF68"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A59EE10" w14:textId="31624417" w:rsidR="000605DB" w:rsidRPr="009D3452" w:rsidRDefault="000605DB" w:rsidP="005E3C7E">
            <w:pPr>
              <w:pStyle w:val="AmColumnHeading"/>
            </w:pPr>
            <w:r w:rsidRPr="009D3452">
              <w:t>Predlog spremembe</w:t>
            </w:r>
          </w:p>
        </w:tc>
      </w:tr>
      <w:tr w:rsidR="00307E38" w:rsidRPr="009D3452" w14:paraId="1C282841" w14:textId="77777777" w:rsidTr="005E3C7E">
        <w:trPr>
          <w:jc w:val="center"/>
        </w:trPr>
        <w:tc>
          <w:tcPr>
            <w:tcW w:w="4876" w:type="dxa"/>
            <w:tcBorders>
              <w:top w:val="nil"/>
              <w:left w:val="nil"/>
              <w:bottom w:val="nil"/>
              <w:right w:val="nil"/>
            </w:tcBorders>
          </w:tcPr>
          <w:p w14:paraId="0B8DBB88" w14:textId="77777777" w:rsidR="000605DB" w:rsidRPr="009D3452" w:rsidRDefault="000605DB" w:rsidP="005E3C7E">
            <w:pPr>
              <w:pStyle w:val="Normal6a"/>
            </w:pPr>
            <w:r w:rsidRPr="009D3452">
              <w:t>(b)</w:t>
            </w:r>
            <w:r w:rsidRPr="009D3452">
              <w:tab/>
              <w:t xml:space="preserve">Kar zadeva </w:t>
            </w:r>
            <w:r w:rsidRPr="009D3452">
              <w:rPr>
                <w:b/>
                <w:i/>
              </w:rPr>
              <w:t>podporo zdravju</w:t>
            </w:r>
            <w:r w:rsidRPr="009D3452">
              <w:t xml:space="preserve">, </w:t>
            </w:r>
            <w:r w:rsidRPr="009D3452">
              <w:rPr>
                <w:b/>
                <w:i/>
              </w:rPr>
              <w:t>biotehnologiji, kmetijstvu</w:t>
            </w:r>
            <w:r w:rsidRPr="009D3452">
              <w:t xml:space="preserve"> in </w:t>
            </w:r>
            <w:r w:rsidRPr="009D3452">
              <w:rPr>
                <w:b/>
                <w:i/>
              </w:rPr>
              <w:t>biogospodarstvu</w:t>
            </w:r>
            <w:r w:rsidRPr="009D3452">
              <w:t>:</w:t>
            </w:r>
          </w:p>
        </w:tc>
        <w:tc>
          <w:tcPr>
            <w:tcW w:w="4876" w:type="dxa"/>
            <w:tcBorders>
              <w:top w:val="nil"/>
              <w:left w:val="nil"/>
              <w:bottom w:val="nil"/>
              <w:right w:val="nil"/>
            </w:tcBorders>
          </w:tcPr>
          <w:p w14:paraId="57601590" w14:textId="77777777" w:rsidR="000605DB" w:rsidRPr="009D3452" w:rsidRDefault="000605DB" w:rsidP="005E3C7E">
            <w:pPr>
              <w:pStyle w:val="Normal6a"/>
            </w:pPr>
            <w:r w:rsidRPr="009D3452">
              <w:t>(b)</w:t>
            </w:r>
            <w:r w:rsidRPr="009D3452">
              <w:tab/>
              <w:t xml:space="preserve">Kar zadeva </w:t>
            </w:r>
            <w:r w:rsidRPr="009D3452">
              <w:rPr>
                <w:b/>
                <w:i/>
              </w:rPr>
              <w:t>javno biotehnologijo</w:t>
            </w:r>
            <w:r w:rsidRPr="009D3452">
              <w:t xml:space="preserve">, </w:t>
            </w:r>
            <w:r w:rsidRPr="009D3452">
              <w:rPr>
                <w:b/>
                <w:i/>
              </w:rPr>
              <w:t>trajnostno kmetijstvo</w:t>
            </w:r>
            <w:r w:rsidRPr="009D3452">
              <w:t xml:space="preserve"> in </w:t>
            </w:r>
            <w:r w:rsidRPr="009D3452">
              <w:rPr>
                <w:b/>
                <w:i/>
              </w:rPr>
              <w:t>biogospodarstvo, so posebni cilji</w:t>
            </w:r>
            <w:r w:rsidRPr="009D3452">
              <w:t>:</w:t>
            </w:r>
          </w:p>
        </w:tc>
      </w:tr>
      <w:tr w:rsidR="00307E38" w:rsidRPr="009D3452" w14:paraId="50CDF34A" w14:textId="77777777" w:rsidTr="005E3C7E">
        <w:trPr>
          <w:jc w:val="center"/>
        </w:trPr>
        <w:tc>
          <w:tcPr>
            <w:tcW w:w="4876" w:type="dxa"/>
            <w:tcBorders>
              <w:top w:val="nil"/>
              <w:left w:val="nil"/>
              <w:bottom w:val="nil"/>
              <w:right w:val="nil"/>
            </w:tcBorders>
          </w:tcPr>
          <w:p w14:paraId="4B9D1184" w14:textId="77777777" w:rsidR="000605DB" w:rsidRPr="009D3452" w:rsidRDefault="000605DB" w:rsidP="005E3C7E">
            <w:pPr>
              <w:pStyle w:val="Normal6a"/>
            </w:pPr>
          </w:p>
        </w:tc>
        <w:tc>
          <w:tcPr>
            <w:tcW w:w="4876" w:type="dxa"/>
            <w:tcBorders>
              <w:top w:val="nil"/>
              <w:left w:val="nil"/>
              <w:bottom w:val="nil"/>
              <w:right w:val="nil"/>
            </w:tcBorders>
          </w:tcPr>
          <w:p w14:paraId="63B5CEDD" w14:textId="77777777" w:rsidR="000605DB" w:rsidRPr="009D3452" w:rsidRDefault="000605DB" w:rsidP="005E3C7E">
            <w:pPr>
              <w:pStyle w:val="Normal6a"/>
            </w:pPr>
            <w:r w:rsidRPr="009D3452">
              <w:rPr>
                <w:b/>
                <w:i/>
              </w:rPr>
              <w:t>– razvoj trajnostnih materialov in proizvodov na biološki osnovi,</w:t>
            </w:r>
          </w:p>
        </w:tc>
      </w:tr>
      <w:tr w:rsidR="00307E38" w:rsidRPr="009D3452" w14:paraId="7B76A6CB" w14:textId="77777777" w:rsidTr="005E3C7E">
        <w:trPr>
          <w:jc w:val="center"/>
        </w:trPr>
        <w:tc>
          <w:tcPr>
            <w:tcW w:w="4876" w:type="dxa"/>
            <w:tcBorders>
              <w:top w:val="nil"/>
              <w:left w:val="nil"/>
              <w:bottom w:val="nil"/>
              <w:right w:val="nil"/>
            </w:tcBorders>
          </w:tcPr>
          <w:p w14:paraId="07FB3328" w14:textId="77777777" w:rsidR="000605DB" w:rsidRPr="009D3452" w:rsidRDefault="000605DB" w:rsidP="005E3C7E">
            <w:pPr>
              <w:pStyle w:val="Normal6a"/>
            </w:pPr>
          </w:p>
        </w:tc>
        <w:tc>
          <w:tcPr>
            <w:tcW w:w="4876" w:type="dxa"/>
            <w:tcBorders>
              <w:top w:val="nil"/>
              <w:left w:val="nil"/>
              <w:bottom w:val="nil"/>
              <w:right w:val="nil"/>
            </w:tcBorders>
          </w:tcPr>
          <w:p w14:paraId="4AE62DC4" w14:textId="77777777" w:rsidR="000605DB" w:rsidRPr="009D3452" w:rsidRDefault="000605DB" w:rsidP="005E3C7E">
            <w:pPr>
              <w:pStyle w:val="Normal6a"/>
            </w:pPr>
            <w:r w:rsidRPr="009D3452">
              <w:rPr>
                <w:b/>
                <w:i/>
              </w:rPr>
              <w:t>– krepitev krožnega gospodarstva in učinkovite rabe virov,</w:t>
            </w:r>
          </w:p>
        </w:tc>
      </w:tr>
      <w:tr w:rsidR="00307E38" w:rsidRPr="009D3452" w14:paraId="563D55DA" w14:textId="77777777" w:rsidTr="005E3C7E">
        <w:trPr>
          <w:jc w:val="center"/>
        </w:trPr>
        <w:tc>
          <w:tcPr>
            <w:tcW w:w="4876" w:type="dxa"/>
            <w:tcBorders>
              <w:top w:val="nil"/>
              <w:left w:val="nil"/>
              <w:bottom w:val="nil"/>
              <w:right w:val="nil"/>
            </w:tcBorders>
          </w:tcPr>
          <w:p w14:paraId="11E9BDD9" w14:textId="77777777" w:rsidR="000605DB" w:rsidRPr="009D3452" w:rsidRDefault="000605DB" w:rsidP="005E3C7E">
            <w:pPr>
              <w:pStyle w:val="Normal6a"/>
            </w:pPr>
          </w:p>
        </w:tc>
        <w:tc>
          <w:tcPr>
            <w:tcW w:w="4876" w:type="dxa"/>
            <w:tcBorders>
              <w:top w:val="nil"/>
              <w:left w:val="nil"/>
              <w:bottom w:val="nil"/>
              <w:right w:val="nil"/>
            </w:tcBorders>
          </w:tcPr>
          <w:p w14:paraId="4F24EA4C" w14:textId="77777777" w:rsidR="000605DB" w:rsidRPr="009D3452" w:rsidRDefault="000605DB" w:rsidP="005E3C7E">
            <w:pPr>
              <w:pStyle w:val="Normal6a"/>
            </w:pPr>
            <w:r w:rsidRPr="009D3452">
              <w:rPr>
                <w:b/>
                <w:i/>
              </w:rPr>
              <w:t>– ustvarjanje strateških zalog nekaterih osnovnih proizvodov za stabilizacijo cen v primeru pomanjkanja ali presežka,</w:t>
            </w:r>
          </w:p>
        </w:tc>
      </w:tr>
      <w:tr w:rsidR="00307E38" w:rsidRPr="009D3452" w14:paraId="68DBFD79" w14:textId="77777777" w:rsidTr="005E3C7E">
        <w:trPr>
          <w:jc w:val="center"/>
        </w:trPr>
        <w:tc>
          <w:tcPr>
            <w:tcW w:w="4876" w:type="dxa"/>
            <w:tcBorders>
              <w:top w:val="nil"/>
              <w:left w:val="nil"/>
              <w:bottom w:val="nil"/>
              <w:right w:val="nil"/>
            </w:tcBorders>
          </w:tcPr>
          <w:p w14:paraId="0A1369C9" w14:textId="77777777" w:rsidR="000605DB" w:rsidRPr="009D3452" w:rsidRDefault="000605DB" w:rsidP="005E3C7E">
            <w:pPr>
              <w:pStyle w:val="Normal6a"/>
            </w:pPr>
          </w:p>
        </w:tc>
        <w:tc>
          <w:tcPr>
            <w:tcW w:w="4876" w:type="dxa"/>
            <w:tcBorders>
              <w:top w:val="nil"/>
              <w:left w:val="nil"/>
              <w:bottom w:val="nil"/>
              <w:right w:val="nil"/>
            </w:tcBorders>
          </w:tcPr>
          <w:p w14:paraId="25CDF27A" w14:textId="77777777" w:rsidR="000605DB" w:rsidRPr="009D3452" w:rsidRDefault="000605DB" w:rsidP="005E3C7E">
            <w:pPr>
              <w:pStyle w:val="Normal6a"/>
            </w:pPr>
            <w:r w:rsidRPr="009D3452">
              <w:rPr>
                <w:b/>
                <w:i/>
              </w:rPr>
              <w:t>– spodbujanje uvajanja in vključevanja agroekologije,</w:t>
            </w:r>
          </w:p>
        </w:tc>
      </w:tr>
      <w:tr w:rsidR="00307E38" w:rsidRPr="009D3452" w14:paraId="375718A9" w14:textId="77777777" w:rsidTr="005E3C7E">
        <w:trPr>
          <w:jc w:val="center"/>
        </w:trPr>
        <w:tc>
          <w:tcPr>
            <w:tcW w:w="4876" w:type="dxa"/>
            <w:tcBorders>
              <w:top w:val="nil"/>
              <w:left w:val="nil"/>
              <w:bottom w:val="nil"/>
              <w:right w:val="nil"/>
            </w:tcBorders>
          </w:tcPr>
          <w:p w14:paraId="5A97EBEA" w14:textId="77777777" w:rsidR="000605DB" w:rsidRPr="009D3452" w:rsidRDefault="000605DB" w:rsidP="005E3C7E">
            <w:pPr>
              <w:pStyle w:val="Normal6a"/>
            </w:pPr>
          </w:p>
        </w:tc>
        <w:tc>
          <w:tcPr>
            <w:tcW w:w="4876" w:type="dxa"/>
            <w:tcBorders>
              <w:top w:val="nil"/>
              <w:left w:val="nil"/>
              <w:bottom w:val="nil"/>
              <w:right w:val="nil"/>
            </w:tcBorders>
          </w:tcPr>
          <w:p w14:paraId="11424B80" w14:textId="77777777" w:rsidR="000605DB" w:rsidRPr="009D3452" w:rsidRDefault="000605DB" w:rsidP="005E3C7E">
            <w:pPr>
              <w:pStyle w:val="Normal6a"/>
            </w:pPr>
            <w:r w:rsidRPr="009D3452">
              <w:rPr>
                <w:b/>
                <w:i/>
              </w:rPr>
              <w:t>– izboljšanje trajnostnosti in odpornosti kmetijstva, ribištva in akvakulture, gozdarstva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w:t>
            </w:r>
          </w:p>
        </w:tc>
      </w:tr>
      <w:tr w:rsidR="00307E38" w:rsidRPr="009D3452" w14:paraId="749B69F9" w14:textId="77777777" w:rsidTr="005E3C7E">
        <w:trPr>
          <w:jc w:val="center"/>
        </w:trPr>
        <w:tc>
          <w:tcPr>
            <w:tcW w:w="4876" w:type="dxa"/>
            <w:tcBorders>
              <w:top w:val="nil"/>
              <w:left w:val="nil"/>
              <w:bottom w:val="nil"/>
              <w:right w:val="nil"/>
            </w:tcBorders>
          </w:tcPr>
          <w:p w14:paraId="2359D6D9" w14:textId="77777777" w:rsidR="000605DB" w:rsidRPr="009D3452" w:rsidRDefault="000605DB" w:rsidP="005E3C7E">
            <w:pPr>
              <w:pStyle w:val="Normal6a"/>
            </w:pPr>
          </w:p>
        </w:tc>
        <w:tc>
          <w:tcPr>
            <w:tcW w:w="4876" w:type="dxa"/>
            <w:tcBorders>
              <w:top w:val="nil"/>
              <w:left w:val="nil"/>
              <w:bottom w:val="nil"/>
              <w:right w:val="nil"/>
            </w:tcBorders>
          </w:tcPr>
          <w:p w14:paraId="4894194D" w14:textId="77777777" w:rsidR="000605DB" w:rsidRPr="009D3452" w:rsidRDefault="000605DB" w:rsidP="005E3C7E">
            <w:pPr>
              <w:pStyle w:val="Normal6a"/>
            </w:pPr>
            <w:r w:rsidRPr="009D3452">
              <w:rPr>
                <w:b/>
                <w:i/>
              </w:rPr>
              <w:t>– ponujanje rešitev za zaščito, trajnostno upravljanje in rabo naravnih virov s kopnega, iz celinskih voda in morja, razvoj metod, tehnologij in orodij za trajnostno, odporno in produktivno kmetijstvo in gozdarstvo, vključno s prilagajanjem na podnebne spremembe,</w:t>
            </w:r>
          </w:p>
        </w:tc>
      </w:tr>
      <w:tr w:rsidR="00307E38" w:rsidRPr="009D3452" w14:paraId="5A030F83" w14:textId="77777777" w:rsidTr="005E3C7E">
        <w:trPr>
          <w:jc w:val="center"/>
        </w:trPr>
        <w:tc>
          <w:tcPr>
            <w:tcW w:w="4876" w:type="dxa"/>
            <w:tcBorders>
              <w:top w:val="nil"/>
              <w:left w:val="nil"/>
              <w:bottom w:val="nil"/>
              <w:right w:val="nil"/>
            </w:tcBorders>
          </w:tcPr>
          <w:p w14:paraId="093D6ED8" w14:textId="77777777" w:rsidR="000605DB" w:rsidRPr="009D3452" w:rsidRDefault="000605DB" w:rsidP="005E3C7E">
            <w:pPr>
              <w:pStyle w:val="Normal6a"/>
            </w:pPr>
          </w:p>
        </w:tc>
        <w:tc>
          <w:tcPr>
            <w:tcW w:w="4876" w:type="dxa"/>
            <w:tcBorders>
              <w:top w:val="nil"/>
              <w:left w:val="nil"/>
              <w:bottom w:val="nil"/>
              <w:right w:val="nil"/>
            </w:tcBorders>
          </w:tcPr>
          <w:p w14:paraId="14D211D7" w14:textId="77777777" w:rsidR="000605DB" w:rsidRPr="009D3452" w:rsidRDefault="000605DB" w:rsidP="005E3C7E">
            <w:pPr>
              <w:pStyle w:val="Normal6a"/>
            </w:pPr>
            <w:r w:rsidRPr="009D3452">
              <w:rPr>
                <w:b/>
                <w:i/>
              </w:rPr>
              <w:t>– spodbujanje trajnostnega modrega gospodarstva.</w:t>
            </w:r>
          </w:p>
        </w:tc>
      </w:tr>
    </w:tbl>
    <w:p w14:paraId="42770D73"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C4BCE17" w14:textId="77777777" w:rsidR="000605DB" w:rsidRPr="009D3452" w:rsidRDefault="000605DB" w:rsidP="000605DB">
      <w:r w:rsidRPr="00A854F2">
        <w:rPr>
          <w:rStyle w:val="HideTWBExt"/>
        </w:rPr>
        <w:t>&lt;/Amend&gt;</w:t>
      </w:r>
    </w:p>
    <w:p w14:paraId="2DEC78F4" w14:textId="17A4AA96"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1396</w:t>
      </w:r>
      <w:r w:rsidRPr="00A854F2">
        <w:rPr>
          <w:rStyle w:val="HideTWBExt"/>
          <w:b w:val="0"/>
        </w:rPr>
        <w:t>&lt;/NumAm&gt;</w:t>
      </w:r>
    </w:p>
    <w:p w14:paraId="63E8E28F" w14:textId="7041025D" w:rsidR="000605DB" w:rsidRPr="009D3452" w:rsidRDefault="000605DB" w:rsidP="000605DB">
      <w:pPr>
        <w:pStyle w:val="NormalBold"/>
      </w:pPr>
      <w:r w:rsidRPr="00A854F2">
        <w:rPr>
          <w:rStyle w:val="HideTWBExt"/>
          <w:b w:val="0"/>
        </w:rPr>
        <w:t>&lt;RepeatBlock-By&gt;&lt;Members&gt;</w:t>
      </w:r>
      <w:proofErr w:type="spellStart"/>
      <w:r w:rsidRPr="009D3452">
        <w:t>Yvan</w:t>
      </w:r>
      <w:proofErr w:type="spellEnd"/>
      <w:r w:rsidRPr="009D3452">
        <w:t xml:space="preserve"> </w:t>
      </w:r>
      <w:proofErr w:type="spellStart"/>
      <w:r w:rsidRPr="009D3452">
        <w:t>Verougstraete</w:t>
      </w:r>
      <w:proofErr w:type="spellEnd"/>
      <w:r w:rsidRPr="009D3452">
        <w:t xml:space="preserve">, </w:t>
      </w:r>
      <w:proofErr w:type="spellStart"/>
      <w:r w:rsidRPr="009D3452">
        <w:t>Stine</w:t>
      </w:r>
      <w:proofErr w:type="spellEnd"/>
      <w:r w:rsidRPr="009D3452">
        <w:t xml:space="preserve"> </w:t>
      </w:r>
      <w:proofErr w:type="spellStart"/>
      <w:r w:rsidRPr="009D3452">
        <w:t>Bosse</w:t>
      </w:r>
      <w:proofErr w:type="spellEnd"/>
      <w:r w:rsidRPr="009D3452">
        <w:t xml:space="preserve">, </w:t>
      </w:r>
      <w:proofErr w:type="spellStart"/>
      <w:r w:rsidRPr="009D3452">
        <w:t>Grégory</w:t>
      </w:r>
      <w:proofErr w:type="spellEnd"/>
      <w:r w:rsidRPr="009D3452">
        <w:t xml:space="preserve"> </w:t>
      </w:r>
      <w:proofErr w:type="spellStart"/>
      <w:r w:rsidRPr="009D3452">
        <w:t>Allione</w:t>
      </w:r>
      <w:proofErr w:type="spellEnd"/>
      <w:r w:rsidRPr="009D3452">
        <w:t xml:space="preserve">, </w:t>
      </w:r>
      <w:proofErr w:type="spellStart"/>
      <w:r w:rsidRPr="009D3452">
        <w:t>Morten</w:t>
      </w:r>
      <w:proofErr w:type="spellEnd"/>
      <w:r w:rsidRPr="009D3452">
        <w:t xml:space="preserve"> </w:t>
      </w:r>
      <w:proofErr w:type="spellStart"/>
      <w:r w:rsidRPr="009D3452">
        <w:t>Løkkegaard</w:t>
      </w:r>
      <w:proofErr w:type="spellEnd"/>
      <w:r w:rsidRPr="009D3452">
        <w:t xml:space="preserve">, </w:t>
      </w:r>
      <w:proofErr w:type="spellStart"/>
      <w:r w:rsidRPr="009D3452">
        <w:t>Christophe</w:t>
      </w:r>
      <w:proofErr w:type="spellEnd"/>
      <w:r w:rsidRPr="009D3452">
        <w:t xml:space="preserve"> </w:t>
      </w:r>
      <w:proofErr w:type="spellStart"/>
      <w:r w:rsidRPr="009D3452">
        <w:t>Grudler</w:t>
      </w:r>
      <w:proofErr w:type="spellEnd"/>
      <w:r w:rsidRPr="009D3452">
        <w:t xml:space="preserve">, </w:t>
      </w:r>
      <w:proofErr w:type="spellStart"/>
      <w:r w:rsidRPr="009D3452">
        <w:t>Barry</w:t>
      </w:r>
      <w:proofErr w:type="spellEnd"/>
      <w:r w:rsidRPr="009D3452">
        <w:t xml:space="preserve"> </w:t>
      </w:r>
      <w:proofErr w:type="spellStart"/>
      <w:r w:rsidRPr="009D3452">
        <w:t>Andrews</w:t>
      </w:r>
      <w:proofErr w:type="spellEnd"/>
      <w:r w:rsidRPr="009D3452">
        <w:t xml:space="preserve">, </w:t>
      </w:r>
      <w:proofErr w:type="spellStart"/>
      <w:r w:rsidRPr="009D3452">
        <w:t>Oihane</w:t>
      </w:r>
      <w:proofErr w:type="spellEnd"/>
      <w:r w:rsidRPr="009D3452">
        <w:t xml:space="preserve"> </w:t>
      </w:r>
      <w:proofErr w:type="spellStart"/>
      <w:r w:rsidRPr="009D3452">
        <w:t>Agirregoitia</w:t>
      </w:r>
      <w:proofErr w:type="spellEnd"/>
      <w:r w:rsidRPr="009D3452">
        <w:t xml:space="preserve"> Martínez</w:t>
      </w:r>
      <w:r w:rsidRPr="00A854F2">
        <w:rPr>
          <w:rStyle w:val="HideTWBExt"/>
          <w:b w:val="0"/>
        </w:rPr>
        <w:t>&lt;/Members&gt;</w:t>
      </w:r>
    </w:p>
    <w:p w14:paraId="78487172" w14:textId="77777777" w:rsidR="000605DB" w:rsidRPr="009D3452" w:rsidRDefault="000605DB" w:rsidP="000605DB">
      <w:pPr>
        <w:pStyle w:val="NormalBold"/>
      </w:pPr>
      <w:r w:rsidRPr="00A854F2">
        <w:rPr>
          <w:rStyle w:val="HideTWBExt"/>
          <w:b w:val="0"/>
        </w:rPr>
        <w:t>&lt;/RepeatBlock-By&gt;</w:t>
      </w:r>
    </w:p>
    <w:p w14:paraId="0E351907" w14:textId="5E1A1665"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60DE9B3" w14:textId="77777777" w:rsidR="000605DB" w:rsidRPr="009D3452" w:rsidRDefault="000605DB" w:rsidP="000605DB">
      <w:pPr>
        <w:pStyle w:val="NormalBold"/>
      </w:pPr>
      <w:r w:rsidRPr="00A854F2">
        <w:rPr>
          <w:rStyle w:val="HideTWBExt"/>
          <w:b w:val="0"/>
        </w:rPr>
        <w:t>&lt;Article&gt;</w:t>
      </w:r>
      <w:r w:rsidRPr="009D3452">
        <w:t>Člen 3 – odstavek 2 – točka b – uvodni del</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589AA89F" w14:textId="77777777" w:rsidTr="005E3C7E">
        <w:trPr>
          <w:trHeight w:hRule="exact" w:val="240"/>
          <w:jc w:val="center"/>
        </w:trPr>
        <w:tc>
          <w:tcPr>
            <w:tcW w:w="9752" w:type="dxa"/>
            <w:gridSpan w:val="2"/>
            <w:tcBorders>
              <w:top w:val="nil"/>
              <w:left w:val="nil"/>
              <w:bottom w:val="nil"/>
              <w:right w:val="nil"/>
            </w:tcBorders>
          </w:tcPr>
          <w:p w14:paraId="7ECB4ECA" w14:textId="77777777" w:rsidR="000605DB" w:rsidRPr="009D3452" w:rsidRDefault="000605DB" w:rsidP="005E3C7E"/>
        </w:tc>
      </w:tr>
      <w:tr w:rsidR="00307E38" w:rsidRPr="009D3452" w14:paraId="4B8662B4" w14:textId="77777777" w:rsidTr="005E3C7E">
        <w:trPr>
          <w:trHeight w:val="240"/>
          <w:jc w:val="center"/>
        </w:trPr>
        <w:tc>
          <w:tcPr>
            <w:tcW w:w="4876" w:type="dxa"/>
            <w:tcBorders>
              <w:top w:val="nil"/>
              <w:left w:val="nil"/>
              <w:bottom w:val="nil"/>
              <w:right w:val="nil"/>
            </w:tcBorders>
          </w:tcPr>
          <w:p w14:paraId="4043C4BD" w14:textId="596245A2"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2DF4C7F" w14:textId="5FEB4314" w:rsidR="000605DB" w:rsidRPr="009D3452" w:rsidRDefault="000605DB" w:rsidP="005E3C7E">
            <w:pPr>
              <w:pStyle w:val="AmColumnHeading"/>
            </w:pPr>
            <w:r w:rsidRPr="009D3452">
              <w:t>Predlog spremembe</w:t>
            </w:r>
          </w:p>
        </w:tc>
      </w:tr>
      <w:tr w:rsidR="00307E38" w:rsidRPr="009D3452" w14:paraId="42376FF9" w14:textId="77777777" w:rsidTr="005E3C7E">
        <w:trPr>
          <w:jc w:val="center"/>
        </w:trPr>
        <w:tc>
          <w:tcPr>
            <w:tcW w:w="4876" w:type="dxa"/>
            <w:tcBorders>
              <w:top w:val="nil"/>
              <w:left w:val="nil"/>
              <w:bottom w:val="nil"/>
              <w:right w:val="nil"/>
            </w:tcBorders>
          </w:tcPr>
          <w:p w14:paraId="7D856091" w14:textId="77777777" w:rsidR="000605DB" w:rsidRPr="009D3452" w:rsidRDefault="000605DB" w:rsidP="005E3C7E">
            <w:pPr>
              <w:pStyle w:val="Normal6a"/>
            </w:pPr>
            <w:r w:rsidRPr="009D3452">
              <w:t>(b)</w:t>
            </w:r>
            <w:r w:rsidRPr="009D3452">
              <w:tab/>
            </w:r>
            <w:r w:rsidRPr="009D3452">
              <w:rPr>
                <w:b/>
                <w:i/>
              </w:rPr>
              <w:t>Kar zadeva</w:t>
            </w:r>
            <w:r w:rsidRPr="009D3452">
              <w:t xml:space="preserve"> podporo zdravju, biotehnologiji, kmetijstvu in biogospodarstvu:</w:t>
            </w:r>
          </w:p>
        </w:tc>
        <w:tc>
          <w:tcPr>
            <w:tcW w:w="4876" w:type="dxa"/>
            <w:tcBorders>
              <w:top w:val="nil"/>
              <w:left w:val="nil"/>
              <w:bottom w:val="nil"/>
              <w:right w:val="nil"/>
            </w:tcBorders>
          </w:tcPr>
          <w:p w14:paraId="00D68EF8" w14:textId="77777777" w:rsidR="000605DB" w:rsidRPr="009D3452" w:rsidRDefault="000605DB" w:rsidP="005E3C7E">
            <w:pPr>
              <w:pStyle w:val="Normal6a"/>
            </w:pPr>
            <w:r w:rsidRPr="009D3452">
              <w:t>(b)</w:t>
            </w:r>
            <w:r w:rsidRPr="009D3452">
              <w:tab/>
            </w:r>
            <w:r w:rsidRPr="009D3452">
              <w:rPr>
                <w:b/>
                <w:i/>
              </w:rPr>
              <w:t>3. V okviru splošnega cilja, določenega v odstavku 1, ESK spodbuja konkurenčnost Unije prek naslednjih sektorskih ciljev za</w:t>
            </w:r>
            <w:r w:rsidRPr="009D3452">
              <w:t xml:space="preserve"> podporo zdravju, biotehnologiji, kmetijstvu in biogospodarstvu:</w:t>
            </w:r>
          </w:p>
        </w:tc>
      </w:tr>
      <w:tr w:rsidR="00307E38" w:rsidRPr="009D3452" w14:paraId="704B4FEE" w14:textId="77777777" w:rsidTr="005E3C7E">
        <w:trPr>
          <w:jc w:val="center"/>
        </w:trPr>
        <w:tc>
          <w:tcPr>
            <w:tcW w:w="4876" w:type="dxa"/>
            <w:tcBorders>
              <w:top w:val="nil"/>
              <w:left w:val="nil"/>
              <w:bottom w:val="nil"/>
              <w:right w:val="nil"/>
            </w:tcBorders>
          </w:tcPr>
          <w:p w14:paraId="63CF7FEB" w14:textId="77777777" w:rsidR="000605DB" w:rsidRPr="009D3452" w:rsidRDefault="000605DB" w:rsidP="005E3C7E">
            <w:pPr>
              <w:pStyle w:val="Normal6a"/>
            </w:pPr>
          </w:p>
        </w:tc>
        <w:tc>
          <w:tcPr>
            <w:tcW w:w="4876" w:type="dxa"/>
            <w:tcBorders>
              <w:top w:val="nil"/>
              <w:left w:val="nil"/>
              <w:bottom w:val="nil"/>
              <w:right w:val="nil"/>
            </w:tcBorders>
          </w:tcPr>
          <w:p w14:paraId="2A6B4538" w14:textId="77777777" w:rsidR="000605DB" w:rsidRPr="009D3452" w:rsidRDefault="000605DB" w:rsidP="005E3C7E">
            <w:pPr>
              <w:pStyle w:val="Normal6a"/>
            </w:pPr>
            <w:r w:rsidRPr="009D3452">
              <w:rPr>
                <w:b/>
                <w:i/>
              </w:rPr>
              <w:t>(a) izboljšanje in varovanje zdravja, med drugim z učinkovitimi in odpornimi zdravstvenimi sistemi, tudi v okviru globalnega zdravja;</w:t>
            </w:r>
          </w:p>
        </w:tc>
      </w:tr>
      <w:tr w:rsidR="00307E38" w:rsidRPr="009D3452" w14:paraId="763AA18B" w14:textId="77777777" w:rsidTr="005E3C7E">
        <w:trPr>
          <w:jc w:val="center"/>
        </w:trPr>
        <w:tc>
          <w:tcPr>
            <w:tcW w:w="4876" w:type="dxa"/>
            <w:tcBorders>
              <w:top w:val="nil"/>
              <w:left w:val="nil"/>
              <w:bottom w:val="nil"/>
              <w:right w:val="nil"/>
            </w:tcBorders>
          </w:tcPr>
          <w:p w14:paraId="14464E75" w14:textId="77777777" w:rsidR="000605DB" w:rsidRPr="009D3452" w:rsidRDefault="000605DB" w:rsidP="005E3C7E">
            <w:pPr>
              <w:pStyle w:val="Normal6a"/>
            </w:pPr>
          </w:p>
        </w:tc>
        <w:tc>
          <w:tcPr>
            <w:tcW w:w="4876" w:type="dxa"/>
            <w:tcBorders>
              <w:top w:val="nil"/>
              <w:left w:val="nil"/>
              <w:bottom w:val="nil"/>
              <w:right w:val="nil"/>
            </w:tcBorders>
          </w:tcPr>
          <w:p w14:paraId="683C8EAE" w14:textId="77777777" w:rsidR="000605DB" w:rsidRPr="009D3452" w:rsidRDefault="000605DB" w:rsidP="005E3C7E">
            <w:pPr>
              <w:pStyle w:val="Normal6a"/>
            </w:pPr>
            <w:r w:rsidRPr="009D3452">
              <w:rPr>
                <w:b/>
                <w:i/>
              </w:rPr>
              <w:t>(b) spodbujanje inovativnosti in konkurenčnosti zdravstvenega in biotehnološkega sektorja ob hkratnem zagotavljanju industrijske zmogljivosti in zanesljive oskrbe s ključnimi, inovativnimi zdravili, medicinskimi pripomočki, diagnostičnimi sredstvi in drugimi zdravstvenimi protiukrepi;</w:t>
            </w:r>
          </w:p>
        </w:tc>
      </w:tr>
      <w:tr w:rsidR="00307E38" w:rsidRPr="009D3452" w14:paraId="39C15540" w14:textId="77777777" w:rsidTr="005E3C7E">
        <w:trPr>
          <w:jc w:val="center"/>
        </w:trPr>
        <w:tc>
          <w:tcPr>
            <w:tcW w:w="4876" w:type="dxa"/>
            <w:tcBorders>
              <w:top w:val="nil"/>
              <w:left w:val="nil"/>
              <w:bottom w:val="nil"/>
              <w:right w:val="nil"/>
            </w:tcBorders>
          </w:tcPr>
          <w:p w14:paraId="425446C2" w14:textId="77777777" w:rsidR="000605DB" w:rsidRPr="009D3452" w:rsidRDefault="000605DB" w:rsidP="005E3C7E">
            <w:pPr>
              <w:pStyle w:val="Normal6a"/>
            </w:pPr>
          </w:p>
        </w:tc>
        <w:tc>
          <w:tcPr>
            <w:tcW w:w="4876" w:type="dxa"/>
            <w:tcBorders>
              <w:top w:val="nil"/>
              <w:left w:val="nil"/>
              <w:bottom w:val="nil"/>
              <w:right w:val="nil"/>
            </w:tcBorders>
          </w:tcPr>
          <w:p w14:paraId="362B64A8" w14:textId="77777777" w:rsidR="000605DB" w:rsidRPr="009D3452" w:rsidRDefault="000605DB" w:rsidP="005E3C7E">
            <w:pPr>
              <w:pStyle w:val="Normal6a"/>
            </w:pPr>
            <w:r w:rsidRPr="009D3452">
              <w:rPr>
                <w:b/>
                <w:i/>
              </w:rPr>
              <w:t>(c) prispevanje k razvoju ter proizvodnji in uvajanju, ki ju je mogoče povečati, ter k razpoložljivosti in dostopnosti zdravil, medicinskih pripomočkov, diagnostike in drugih zdravstvenih protiukrepov, tudi v okviru podpore za organ za odzivanje na izredne zdravstvene razmere;</w:t>
            </w:r>
          </w:p>
        </w:tc>
      </w:tr>
      <w:tr w:rsidR="00307E38" w:rsidRPr="009D3452" w14:paraId="6863BABF" w14:textId="77777777" w:rsidTr="005E3C7E">
        <w:trPr>
          <w:jc w:val="center"/>
        </w:trPr>
        <w:tc>
          <w:tcPr>
            <w:tcW w:w="4876" w:type="dxa"/>
            <w:tcBorders>
              <w:top w:val="nil"/>
              <w:left w:val="nil"/>
              <w:bottom w:val="nil"/>
              <w:right w:val="nil"/>
            </w:tcBorders>
          </w:tcPr>
          <w:p w14:paraId="48F05862" w14:textId="77777777" w:rsidR="000605DB" w:rsidRPr="009D3452" w:rsidRDefault="000605DB" w:rsidP="005E3C7E">
            <w:pPr>
              <w:pStyle w:val="Normal6a"/>
            </w:pPr>
          </w:p>
        </w:tc>
        <w:tc>
          <w:tcPr>
            <w:tcW w:w="4876" w:type="dxa"/>
            <w:tcBorders>
              <w:top w:val="nil"/>
              <w:left w:val="nil"/>
              <w:bottom w:val="nil"/>
              <w:right w:val="nil"/>
            </w:tcBorders>
          </w:tcPr>
          <w:p w14:paraId="477B832A" w14:textId="77777777" w:rsidR="000605DB" w:rsidRPr="009D3452" w:rsidRDefault="000605DB" w:rsidP="005E3C7E">
            <w:pPr>
              <w:pStyle w:val="Normal6a"/>
            </w:pPr>
            <w:r w:rsidRPr="009D3452">
              <w:rPr>
                <w:b/>
                <w:i/>
              </w:rPr>
              <w:t>(d) spodbujanje inovativnega in konkurenčnega biogospodarstva v Uniji;</w:t>
            </w:r>
          </w:p>
        </w:tc>
      </w:tr>
      <w:tr w:rsidR="00307E38" w:rsidRPr="009D3452" w14:paraId="4450CC70" w14:textId="77777777" w:rsidTr="005E3C7E">
        <w:trPr>
          <w:jc w:val="center"/>
        </w:trPr>
        <w:tc>
          <w:tcPr>
            <w:tcW w:w="4876" w:type="dxa"/>
            <w:tcBorders>
              <w:top w:val="nil"/>
              <w:left w:val="nil"/>
              <w:bottom w:val="nil"/>
              <w:right w:val="nil"/>
            </w:tcBorders>
          </w:tcPr>
          <w:p w14:paraId="55001F15" w14:textId="77777777" w:rsidR="000605DB" w:rsidRPr="009D3452" w:rsidRDefault="000605DB" w:rsidP="005E3C7E">
            <w:pPr>
              <w:pStyle w:val="Normal6a"/>
            </w:pPr>
          </w:p>
        </w:tc>
        <w:tc>
          <w:tcPr>
            <w:tcW w:w="4876" w:type="dxa"/>
            <w:tcBorders>
              <w:top w:val="nil"/>
              <w:left w:val="nil"/>
              <w:bottom w:val="nil"/>
              <w:right w:val="nil"/>
            </w:tcBorders>
          </w:tcPr>
          <w:p w14:paraId="00B53F7A" w14:textId="77777777" w:rsidR="000605DB" w:rsidRPr="009D3452" w:rsidRDefault="000605DB" w:rsidP="005E3C7E">
            <w:pPr>
              <w:pStyle w:val="Normal6a"/>
            </w:pPr>
            <w:r w:rsidRPr="009D3452">
              <w:rPr>
                <w:b/>
                <w:i/>
              </w:rPr>
              <w:t>(e) spodbujanje konkurenčnosti, inovativnosti, trajnostnosti in odpornosti kmetijskega in gozdarskega sektorja ter podeželskih in obalnih območij.</w:t>
            </w:r>
          </w:p>
        </w:tc>
      </w:tr>
    </w:tbl>
    <w:p w14:paraId="6ABFC977"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AA0CB4C" w14:textId="77777777" w:rsidR="000605DB" w:rsidRPr="009D3452" w:rsidRDefault="000605DB" w:rsidP="000605DB">
      <w:r w:rsidRPr="00A854F2">
        <w:rPr>
          <w:rStyle w:val="HideTWBExt"/>
        </w:rPr>
        <w:t>&lt;/Amend&gt;</w:t>
      </w:r>
    </w:p>
    <w:p w14:paraId="2078F28C" w14:textId="7D4F9CD1"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1397</w:t>
      </w:r>
      <w:r w:rsidRPr="00A854F2">
        <w:rPr>
          <w:rStyle w:val="HideTWBExt"/>
          <w:b w:val="0"/>
        </w:rPr>
        <w:t>&lt;/NumAm&gt;</w:t>
      </w:r>
    </w:p>
    <w:p w14:paraId="5AFD9B42" w14:textId="5A7248FA" w:rsidR="000605DB" w:rsidRPr="009D3452" w:rsidRDefault="000605DB" w:rsidP="000605DB">
      <w:pPr>
        <w:pStyle w:val="NormalBold"/>
      </w:pPr>
      <w:r w:rsidRPr="00A854F2">
        <w:rPr>
          <w:rStyle w:val="HideTWBExt"/>
          <w:b w:val="0"/>
        </w:rPr>
        <w:t>&lt;RepeatBlock-By&gt;&lt;Members&gt;</w:t>
      </w:r>
      <w:proofErr w:type="spellStart"/>
      <w:r w:rsidRPr="009D3452">
        <w:t>Krzysztof</w:t>
      </w:r>
      <w:proofErr w:type="spellEnd"/>
      <w:r w:rsidRPr="009D3452">
        <w:t xml:space="preserve"> </w:t>
      </w:r>
      <w:proofErr w:type="spellStart"/>
      <w:r w:rsidRPr="009D3452">
        <w:t>Hetman</w:t>
      </w:r>
      <w:proofErr w:type="spellEnd"/>
      <w:r w:rsidRPr="009D3452">
        <w:t xml:space="preserve">, Alexander </w:t>
      </w:r>
      <w:proofErr w:type="spellStart"/>
      <w:r w:rsidRPr="009D3452">
        <w:t>Bernhuber</w:t>
      </w:r>
      <w:proofErr w:type="spellEnd"/>
      <w:r w:rsidRPr="009D3452">
        <w:t xml:space="preserve">, Adam </w:t>
      </w:r>
      <w:proofErr w:type="spellStart"/>
      <w:r w:rsidRPr="009D3452">
        <w:t>Jarubas</w:t>
      </w:r>
      <w:proofErr w:type="spellEnd"/>
      <w:r w:rsidRPr="009D3452">
        <w:t xml:space="preserve">, </w:t>
      </w:r>
      <w:proofErr w:type="spellStart"/>
      <w:r w:rsidRPr="009D3452">
        <w:t>Norbert</w:t>
      </w:r>
      <w:proofErr w:type="spellEnd"/>
      <w:r w:rsidRPr="009D3452">
        <w:t xml:space="preserve"> </w:t>
      </w:r>
      <w:proofErr w:type="spellStart"/>
      <w:r w:rsidRPr="009D3452">
        <w:t>Lins</w:t>
      </w:r>
      <w:proofErr w:type="spellEnd"/>
      <w:r w:rsidRPr="009D3452">
        <w:t xml:space="preserve">, </w:t>
      </w:r>
      <w:proofErr w:type="spellStart"/>
      <w:r w:rsidRPr="009D3452">
        <w:t>Borys</w:t>
      </w:r>
      <w:proofErr w:type="spellEnd"/>
      <w:r w:rsidRPr="009D3452">
        <w:t xml:space="preserve"> </w:t>
      </w:r>
      <w:proofErr w:type="spellStart"/>
      <w:r w:rsidRPr="009D3452">
        <w:t>Budka</w:t>
      </w:r>
      <w:proofErr w:type="spellEnd"/>
      <w:r w:rsidRPr="009D3452">
        <w:t xml:space="preserve">, </w:t>
      </w:r>
      <w:proofErr w:type="spellStart"/>
      <w:r w:rsidRPr="009D3452">
        <w:t>Kamila</w:t>
      </w:r>
      <w:proofErr w:type="spellEnd"/>
      <w:r w:rsidRPr="009D3452">
        <w:t xml:space="preserve"> </w:t>
      </w:r>
      <w:proofErr w:type="spellStart"/>
      <w:r w:rsidRPr="009D3452">
        <w:t>Gasiuk-Pihowicz</w:t>
      </w:r>
      <w:proofErr w:type="spellEnd"/>
      <w:r w:rsidRPr="009D3452">
        <w:t xml:space="preserve">, </w:t>
      </w:r>
      <w:proofErr w:type="spellStart"/>
      <w:r w:rsidRPr="009D3452">
        <w:t>Mirosława</w:t>
      </w:r>
      <w:proofErr w:type="spellEnd"/>
      <w:r w:rsidRPr="009D3452">
        <w:t xml:space="preserve"> </w:t>
      </w:r>
      <w:proofErr w:type="spellStart"/>
      <w:r w:rsidRPr="009D3452">
        <w:t>Nykiel</w:t>
      </w:r>
      <w:proofErr w:type="spellEnd"/>
      <w:r w:rsidRPr="009D3452">
        <w:t xml:space="preserve">, Céline </w:t>
      </w:r>
      <w:proofErr w:type="spellStart"/>
      <w:r w:rsidRPr="009D3452">
        <w:t>Imart</w:t>
      </w:r>
      <w:proofErr w:type="spellEnd"/>
      <w:r w:rsidRPr="009D3452">
        <w:t xml:space="preserve">, Paulo do </w:t>
      </w:r>
      <w:proofErr w:type="spellStart"/>
      <w:r w:rsidRPr="009D3452">
        <w:t>Nascimento</w:t>
      </w:r>
      <w:proofErr w:type="spellEnd"/>
      <w:r w:rsidRPr="009D3452">
        <w:t xml:space="preserve"> Cabral, Carmen </w:t>
      </w:r>
      <w:proofErr w:type="spellStart"/>
      <w:r w:rsidRPr="009D3452">
        <w:t>Crespo</w:t>
      </w:r>
      <w:proofErr w:type="spellEnd"/>
      <w:r w:rsidRPr="009D3452">
        <w:t xml:space="preserve"> Díaz, Herbert </w:t>
      </w:r>
      <w:proofErr w:type="spellStart"/>
      <w:r w:rsidRPr="009D3452">
        <w:t>Dorfmann</w:t>
      </w:r>
      <w:proofErr w:type="spellEnd"/>
      <w:r w:rsidRPr="009D3452">
        <w:t xml:space="preserve">, Stefan </w:t>
      </w:r>
      <w:proofErr w:type="spellStart"/>
      <w:r w:rsidRPr="009D3452">
        <w:t>Köhler</w:t>
      </w:r>
      <w:proofErr w:type="spellEnd"/>
      <w:r w:rsidRPr="009D3452">
        <w:t xml:space="preserve">, Daniel Buda, Maria </w:t>
      </w:r>
      <w:proofErr w:type="spellStart"/>
      <w:r w:rsidRPr="009D3452">
        <w:t>Walsh</w:t>
      </w:r>
      <w:proofErr w:type="spellEnd"/>
      <w:r w:rsidRPr="00A854F2">
        <w:rPr>
          <w:rStyle w:val="HideTWBExt"/>
          <w:b w:val="0"/>
        </w:rPr>
        <w:t>&lt;/Members&gt;</w:t>
      </w:r>
    </w:p>
    <w:p w14:paraId="4E3A07DF" w14:textId="77777777" w:rsidR="000605DB" w:rsidRPr="009D3452" w:rsidRDefault="000605DB" w:rsidP="000605DB">
      <w:pPr>
        <w:pStyle w:val="NormalBold"/>
      </w:pPr>
      <w:r w:rsidRPr="00A854F2">
        <w:rPr>
          <w:rStyle w:val="HideTWBExt"/>
          <w:b w:val="0"/>
        </w:rPr>
        <w:t>&lt;/RepeatBlock-By&gt;</w:t>
      </w:r>
    </w:p>
    <w:p w14:paraId="234CC823" w14:textId="1B038CBE"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3A69D30" w14:textId="77777777" w:rsidR="000605DB" w:rsidRPr="009D3452" w:rsidRDefault="000605DB" w:rsidP="000605DB">
      <w:pPr>
        <w:pStyle w:val="NormalBold"/>
      </w:pPr>
      <w:r w:rsidRPr="00A854F2">
        <w:rPr>
          <w:rStyle w:val="HideTWBExt"/>
          <w:b w:val="0"/>
        </w:rPr>
        <w:t>&lt;Article&gt;</w:t>
      </w:r>
      <w:r w:rsidRPr="009D3452">
        <w:t>Člen 3 – odstavek 2 – točka b – uvodni del</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E0955F9" w14:textId="77777777" w:rsidTr="005E3C7E">
        <w:trPr>
          <w:trHeight w:hRule="exact" w:val="240"/>
          <w:jc w:val="center"/>
        </w:trPr>
        <w:tc>
          <w:tcPr>
            <w:tcW w:w="9752" w:type="dxa"/>
            <w:gridSpan w:val="2"/>
            <w:tcBorders>
              <w:top w:val="nil"/>
              <w:left w:val="nil"/>
              <w:bottom w:val="nil"/>
              <w:right w:val="nil"/>
            </w:tcBorders>
          </w:tcPr>
          <w:p w14:paraId="39E9164D" w14:textId="77777777" w:rsidR="000605DB" w:rsidRPr="009D3452" w:rsidRDefault="000605DB" w:rsidP="005E3C7E"/>
        </w:tc>
      </w:tr>
      <w:tr w:rsidR="00307E38" w:rsidRPr="009D3452" w14:paraId="361D24A0" w14:textId="77777777" w:rsidTr="005E3C7E">
        <w:trPr>
          <w:trHeight w:val="240"/>
          <w:jc w:val="center"/>
        </w:trPr>
        <w:tc>
          <w:tcPr>
            <w:tcW w:w="4876" w:type="dxa"/>
            <w:tcBorders>
              <w:top w:val="nil"/>
              <w:left w:val="nil"/>
              <w:bottom w:val="nil"/>
              <w:right w:val="nil"/>
            </w:tcBorders>
          </w:tcPr>
          <w:p w14:paraId="07340EAC" w14:textId="4C47BE7D"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3238E75" w14:textId="779AFAE9" w:rsidR="000605DB" w:rsidRPr="009D3452" w:rsidRDefault="000605DB" w:rsidP="005E3C7E">
            <w:pPr>
              <w:pStyle w:val="AmColumnHeading"/>
            </w:pPr>
            <w:r w:rsidRPr="009D3452">
              <w:t>Predlog spremembe</w:t>
            </w:r>
          </w:p>
        </w:tc>
      </w:tr>
      <w:tr w:rsidR="00307E38" w:rsidRPr="009D3452" w14:paraId="5104D0EF" w14:textId="77777777" w:rsidTr="005E3C7E">
        <w:trPr>
          <w:jc w:val="center"/>
        </w:trPr>
        <w:tc>
          <w:tcPr>
            <w:tcW w:w="4876" w:type="dxa"/>
            <w:tcBorders>
              <w:top w:val="nil"/>
              <w:left w:val="nil"/>
              <w:bottom w:val="nil"/>
              <w:right w:val="nil"/>
            </w:tcBorders>
          </w:tcPr>
          <w:p w14:paraId="1712ED5D" w14:textId="77777777" w:rsidR="000605DB" w:rsidRPr="009D3452" w:rsidRDefault="000605DB" w:rsidP="005E3C7E">
            <w:pPr>
              <w:pStyle w:val="Normal6a"/>
            </w:pPr>
            <w:r w:rsidRPr="009D3452">
              <w:t>(b)</w:t>
            </w:r>
            <w:r w:rsidRPr="009D3452">
              <w:tab/>
              <w:t>Kar zadeva podporo zdravju, biotehnologiji, kmetijstvu in biogospodarstvu:</w:t>
            </w:r>
          </w:p>
        </w:tc>
        <w:tc>
          <w:tcPr>
            <w:tcW w:w="4876" w:type="dxa"/>
            <w:tcBorders>
              <w:top w:val="nil"/>
              <w:left w:val="nil"/>
              <w:bottom w:val="nil"/>
              <w:right w:val="nil"/>
            </w:tcBorders>
          </w:tcPr>
          <w:p w14:paraId="4C28B717" w14:textId="77777777" w:rsidR="000605DB" w:rsidRPr="009D3452" w:rsidRDefault="000605DB" w:rsidP="005E3C7E">
            <w:pPr>
              <w:pStyle w:val="Normal6a"/>
            </w:pPr>
            <w:r w:rsidRPr="009D3452">
              <w:t>(b)</w:t>
            </w:r>
            <w:r w:rsidRPr="009D3452">
              <w:tab/>
              <w:t>Kar zadeva podporo zdravju, biotehnologiji, kmetijstvu</w:t>
            </w:r>
            <w:r w:rsidRPr="009D3452">
              <w:rPr>
                <w:b/>
                <w:i/>
              </w:rPr>
              <w:t>, proizvodnji hrane</w:t>
            </w:r>
            <w:r w:rsidRPr="009D3452">
              <w:t xml:space="preserve"> in biogospodarstvu:</w:t>
            </w:r>
          </w:p>
        </w:tc>
      </w:tr>
    </w:tbl>
    <w:p w14:paraId="40D04A06"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1B4A2EC" w14:textId="77777777" w:rsidR="000605DB" w:rsidRPr="009D3452" w:rsidRDefault="000605DB" w:rsidP="000605DB">
      <w:r w:rsidRPr="00A854F2">
        <w:rPr>
          <w:rStyle w:val="HideTWBExt"/>
        </w:rPr>
        <w:t>&lt;/Amend&gt;</w:t>
      </w:r>
    </w:p>
    <w:p w14:paraId="65BD2C02" w14:textId="0C5DC109"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1398</w:t>
      </w:r>
      <w:r w:rsidRPr="00A854F2">
        <w:rPr>
          <w:rStyle w:val="HideTWBExt"/>
          <w:b w:val="0"/>
        </w:rPr>
        <w:t>&lt;/NumAm&gt;</w:t>
      </w:r>
    </w:p>
    <w:p w14:paraId="254E3B38" w14:textId="4F19A80E" w:rsidR="000605DB" w:rsidRPr="009D3452" w:rsidRDefault="000605DB" w:rsidP="000605DB">
      <w:pPr>
        <w:pStyle w:val="NormalBold"/>
      </w:pPr>
      <w:r w:rsidRPr="00A854F2">
        <w:rPr>
          <w:rStyle w:val="HideTWBExt"/>
          <w:b w:val="0"/>
        </w:rPr>
        <w:t>&lt;RepeatBlock-By&gt;&lt;Members&gt;</w:t>
      </w:r>
      <w:proofErr w:type="spellStart"/>
      <w:r w:rsidRPr="009D3452">
        <w:t>Janis</w:t>
      </w:r>
      <w:proofErr w:type="spellEnd"/>
      <w:r w:rsidRPr="009D3452">
        <w:t xml:space="preserve"> </w:t>
      </w:r>
      <w:proofErr w:type="spellStart"/>
      <w:r w:rsidRPr="009D3452">
        <w:t>Maniatis</w:t>
      </w:r>
      <w:proofErr w:type="spellEnd"/>
      <w:r w:rsidRPr="009D3452">
        <w:t xml:space="preserve"> (</w:t>
      </w:r>
      <w:proofErr w:type="spellStart"/>
      <w:r w:rsidRPr="009D3452">
        <w:t>Yannis</w:t>
      </w:r>
      <w:proofErr w:type="spellEnd"/>
      <w:r w:rsidRPr="009D3452">
        <w:t xml:space="preserve"> </w:t>
      </w:r>
      <w:proofErr w:type="spellStart"/>
      <w:r w:rsidRPr="009D3452">
        <w:t>Maniatis</w:t>
      </w:r>
      <w:proofErr w:type="spellEnd"/>
      <w:r w:rsidRPr="009D3452">
        <w:t>)</w:t>
      </w:r>
      <w:r w:rsidRPr="00A854F2">
        <w:rPr>
          <w:rStyle w:val="HideTWBExt"/>
          <w:b w:val="0"/>
        </w:rPr>
        <w:t>&lt;/Members&gt;</w:t>
      </w:r>
    </w:p>
    <w:p w14:paraId="45429BCD" w14:textId="77777777" w:rsidR="000605DB" w:rsidRPr="009D3452" w:rsidRDefault="000605DB" w:rsidP="000605DB">
      <w:pPr>
        <w:pStyle w:val="NormalBold"/>
      </w:pPr>
      <w:r w:rsidRPr="00A854F2">
        <w:rPr>
          <w:rStyle w:val="HideTWBExt"/>
          <w:b w:val="0"/>
        </w:rPr>
        <w:t>&lt;/RepeatBlock-By&gt;</w:t>
      </w:r>
    </w:p>
    <w:p w14:paraId="275FD3C0" w14:textId="19C6C934"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24B4325" w14:textId="77777777" w:rsidR="000605DB" w:rsidRPr="009D3452" w:rsidRDefault="000605DB" w:rsidP="000605DB">
      <w:pPr>
        <w:pStyle w:val="NormalBold"/>
      </w:pPr>
      <w:r w:rsidRPr="00A854F2">
        <w:rPr>
          <w:rStyle w:val="HideTWBExt"/>
          <w:b w:val="0"/>
        </w:rPr>
        <w:t>&lt;Article&gt;</w:t>
      </w:r>
      <w:r w:rsidRPr="009D3452">
        <w:t>Člen 3 – odstavek 2 – točka b – uvodni del</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30E6D77" w14:textId="77777777" w:rsidTr="005E3C7E">
        <w:trPr>
          <w:trHeight w:hRule="exact" w:val="240"/>
          <w:jc w:val="center"/>
        </w:trPr>
        <w:tc>
          <w:tcPr>
            <w:tcW w:w="9752" w:type="dxa"/>
            <w:gridSpan w:val="2"/>
            <w:tcBorders>
              <w:top w:val="nil"/>
              <w:left w:val="nil"/>
              <w:bottom w:val="nil"/>
              <w:right w:val="nil"/>
            </w:tcBorders>
          </w:tcPr>
          <w:p w14:paraId="3C5BA67A" w14:textId="77777777" w:rsidR="000605DB" w:rsidRPr="009D3452" w:rsidRDefault="000605DB" w:rsidP="005E3C7E"/>
        </w:tc>
      </w:tr>
      <w:tr w:rsidR="00307E38" w:rsidRPr="009D3452" w14:paraId="34252D2D" w14:textId="77777777" w:rsidTr="005E3C7E">
        <w:trPr>
          <w:trHeight w:val="240"/>
          <w:jc w:val="center"/>
        </w:trPr>
        <w:tc>
          <w:tcPr>
            <w:tcW w:w="4876" w:type="dxa"/>
            <w:tcBorders>
              <w:top w:val="nil"/>
              <w:left w:val="nil"/>
              <w:bottom w:val="nil"/>
              <w:right w:val="nil"/>
            </w:tcBorders>
          </w:tcPr>
          <w:p w14:paraId="7B8A2B38" w14:textId="24F3D597"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EA8FDFF" w14:textId="3826B72B" w:rsidR="000605DB" w:rsidRPr="009D3452" w:rsidRDefault="000605DB" w:rsidP="005E3C7E">
            <w:pPr>
              <w:pStyle w:val="AmColumnHeading"/>
            </w:pPr>
            <w:r w:rsidRPr="009D3452">
              <w:t>Predlog spremembe</w:t>
            </w:r>
          </w:p>
        </w:tc>
      </w:tr>
      <w:tr w:rsidR="00307E38" w:rsidRPr="009D3452" w14:paraId="675200C8" w14:textId="77777777" w:rsidTr="005E3C7E">
        <w:trPr>
          <w:jc w:val="center"/>
        </w:trPr>
        <w:tc>
          <w:tcPr>
            <w:tcW w:w="4876" w:type="dxa"/>
            <w:tcBorders>
              <w:top w:val="nil"/>
              <w:left w:val="nil"/>
              <w:bottom w:val="nil"/>
              <w:right w:val="nil"/>
            </w:tcBorders>
          </w:tcPr>
          <w:p w14:paraId="1142F5D6" w14:textId="77777777" w:rsidR="000605DB" w:rsidRPr="009D3452" w:rsidRDefault="000605DB" w:rsidP="005E3C7E">
            <w:pPr>
              <w:pStyle w:val="Normal6a"/>
            </w:pPr>
            <w:r w:rsidRPr="009D3452">
              <w:t>(b)</w:t>
            </w:r>
            <w:r w:rsidRPr="009D3452">
              <w:tab/>
              <w:t>Kar zadeva podporo zdravju, biotehnologiji, kmetijstvu in biogospodarstvu:</w:t>
            </w:r>
          </w:p>
        </w:tc>
        <w:tc>
          <w:tcPr>
            <w:tcW w:w="4876" w:type="dxa"/>
            <w:tcBorders>
              <w:top w:val="nil"/>
              <w:left w:val="nil"/>
              <w:bottom w:val="nil"/>
              <w:right w:val="nil"/>
            </w:tcBorders>
          </w:tcPr>
          <w:p w14:paraId="50DDC817" w14:textId="77777777" w:rsidR="000605DB" w:rsidRPr="009D3452" w:rsidRDefault="000605DB" w:rsidP="005E3C7E">
            <w:pPr>
              <w:pStyle w:val="Normal6a"/>
            </w:pPr>
            <w:r w:rsidRPr="009D3452">
              <w:t>(b)</w:t>
            </w:r>
            <w:r w:rsidRPr="009D3452">
              <w:tab/>
              <w:t>Kar zadeva podporo zdravju, biotehnologiji, kmetijstvu</w:t>
            </w:r>
            <w:r w:rsidRPr="009D3452">
              <w:rPr>
                <w:b/>
                <w:i/>
              </w:rPr>
              <w:t>, prehranski varnosti</w:t>
            </w:r>
            <w:r w:rsidRPr="009D3452">
              <w:t xml:space="preserve"> in biogospodarstvu:</w:t>
            </w:r>
          </w:p>
        </w:tc>
      </w:tr>
    </w:tbl>
    <w:p w14:paraId="4FF4DE1C"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FF9AFC2" w14:textId="77777777" w:rsidR="000605DB" w:rsidRPr="009D3452" w:rsidRDefault="000605DB" w:rsidP="000605DB">
      <w:r w:rsidRPr="00A854F2">
        <w:rPr>
          <w:rStyle w:val="HideTWBExt"/>
        </w:rPr>
        <w:t>&lt;/Amend&gt;</w:t>
      </w:r>
    </w:p>
    <w:p w14:paraId="316EE214" w14:textId="40AB1F0A"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1399</w:t>
      </w:r>
      <w:r w:rsidRPr="00A854F2">
        <w:rPr>
          <w:rStyle w:val="HideTWBExt"/>
          <w:b w:val="0"/>
        </w:rPr>
        <w:t>&lt;/NumAm&gt;</w:t>
      </w:r>
    </w:p>
    <w:p w14:paraId="05E3F91A" w14:textId="57B3CC3A" w:rsidR="000605DB" w:rsidRPr="009D3452" w:rsidRDefault="000605DB" w:rsidP="000605DB">
      <w:pPr>
        <w:pStyle w:val="NormalBold"/>
      </w:pPr>
      <w:r w:rsidRPr="00A854F2">
        <w:rPr>
          <w:rStyle w:val="HideTWBExt"/>
          <w:b w:val="0"/>
        </w:rPr>
        <w:t>&lt;RepeatBlock-By&gt;&lt;Members&gt;</w:t>
      </w:r>
      <w:r w:rsidRPr="009D3452">
        <w:t>Seán Kelly</w:t>
      </w:r>
      <w:r w:rsidRPr="00A854F2">
        <w:rPr>
          <w:rStyle w:val="HideTWBExt"/>
          <w:b w:val="0"/>
        </w:rPr>
        <w:t>&lt;/Members&gt;</w:t>
      </w:r>
    </w:p>
    <w:p w14:paraId="15D81A23" w14:textId="77777777" w:rsidR="000605DB" w:rsidRPr="009D3452" w:rsidRDefault="000605DB" w:rsidP="000605DB">
      <w:pPr>
        <w:pStyle w:val="NormalBold"/>
      </w:pPr>
      <w:r w:rsidRPr="00A854F2">
        <w:rPr>
          <w:rStyle w:val="HideTWBExt"/>
          <w:b w:val="0"/>
        </w:rPr>
        <w:t>&lt;/RepeatBlock-By&gt;</w:t>
      </w:r>
    </w:p>
    <w:p w14:paraId="1E6F7354" w14:textId="6B654DF7"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4A8235A" w14:textId="77777777" w:rsidR="000605DB" w:rsidRPr="009D3452" w:rsidRDefault="000605DB" w:rsidP="000605DB">
      <w:pPr>
        <w:pStyle w:val="NormalBold"/>
      </w:pPr>
      <w:r w:rsidRPr="00A854F2">
        <w:rPr>
          <w:rStyle w:val="HideTWBExt"/>
          <w:b w:val="0"/>
        </w:rPr>
        <w:t>&lt;Article&gt;</w:t>
      </w:r>
      <w:r w:rsidRPr="009D3452">
        <w:t>Člen 3 – odstavek 2 – točka b – uvodni del</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F3AC183" w14:textId="77777777" w:rsidTr="005E3C7E">
        <w:trPr>
          <w:trHeight w:hRule="exact" w:val="240"/>
          <w:jc w:val="center"/>
        </w:trPr>
        <w:tc>
          <w:tcPr>
            <w:tcW w:w="9752" w:type="dxa"/>
            <w:gridSpan w:val="2"/>
            <w:tcBorders>
              <w:top w:val="nil"/>
              <w:left w:val="nil"/>
              <w:bottom w:val="nil"/>
              <w:right w:val="nil"/>
            </w:tcBorders>
          </w:tcPr>
          <w:p w14:paraId="3160F243" w14:textId="77777777" w:rsidR="000605DB" w:rsidRPr="009D3452" w:rsidRDefault="000605DB" w:rsidP="005E3C7E"/>
        </w:tc>
      </w:tr>
      <w:tr w:rsidR="00307E38" w:rsidRPr="009D3452" w14:paraId="5DF3201A" w14:textId="77777777" w:rsidTr="005E3C7E">
        <w:trPr>
          <w:trHeight w:val="240"/>
          <w:jc w:val="center"/>
        </w:trPr>
        <w:tc>
          <w:tcPr>
            <w:tcW w:w="4876" w:type="dxa"/>
            <w:tcBorders>
              <w:top w:val="nil"/>
              <w:left w:val="nil"/>
              <w:bottom w:val="nil"/>
              <w:right w:val="nil"/>
            </w:tcBorders>
          </w:tcPr>
          <w:p w14:paraId="3C1EC23D" w14:textId="79A3CB29"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30E7D8C" w14:textId="07C97DBC" w:rsidR="000605DB" w:rsidRPr="009D3452" w:rsidRDefault="000605DB" w:rsidP="005E3C7E">
            <w:pPr>
              <w:pStyle w:val="AmColumnHeading"/>
            </w:pPr>
            <w:r w:rsidRPr="009D3452">
              <w:t>Predlog spremembe</w:t>
            </w:r>
          </w:p>
        </w:tc>
      </w:tr>
      <w:tr w:rsidR="00307E38" w:rsidRPr="009D3452" w14:paraId="5F5D004D" w14:textId="77777777" w:rsidTr="005E3C7E">
        <w:trPr>
          <w:jc w:val="center"/>
        </w:trPr>
        <w:tc>
          <w:tcPr>
            <w:tcW w:w="4876" w:type="dxa"/>
            <w:tcBorders>
              <w:top w:val="nil"/>
              <w:left w:val="nil"/>
              <w:bottom w:val="nil"/>
              <w:right w:val="nil"/>
            </w:tcBorders>
          </w:tcPr>
          <w:p w14:paraId="532360C9" w14:textId="77777777" w:rsidR="000605DB" w:rsidRPr="009D3452" w:rsidRDefault="000605DB" w:rsidP="005E3C7E">
            <w:pPr>
              <w:pStyle w:val="Normal6a"/>
            </w:pPr>
            <w:r w:rsidRPr="009D3452">
              <w:t>(b)</w:t>
            </w:r>
            <w:r w:rsidRPr="009D3452">
              <w:tab/>
              <w:t>Kar zadeva podporo zdravju, biotehnologiji, kmetijstvu in biogospodarstvu:</w:t>
            </w:r>
          </w:p>
        </w:tc>
        <w:tc>
          <w:tcPr>
            <w:tcW w:w="4876" w:type="dxa"/>
            <w:tcBorders>
              <w:top w:val="nil"/>
              <w:left w:val="nil"/>
              <w:bottom w:val="nil"/>
              <w:right w:val="nil"/>
            </w:tcBorders>
          </w:tcPr>
          <w:p w14:paraId="0F44D99C" w14:textId="77777777" w:rsidR="000605DB" w:rsidRPr="009D3452" w:rsidRDefault="000605DB" w:rsidP="005E3C7E">
            <w:pPr>
              <w:pStyle w:val="Normal6a"/>
            </w:pPr>
            <w:r w:rsidRPr="009D3452">
              <w:t>(b)</w:t>
            </w:r>
            <w:r w:rsidRPr="009D3452">
              <w:tab/>
              <w:t>Kar zadeva podporo zdravju, biotehnologiji, kmetijstvu</w:t>
            </w:r>
            <w:r w:rsidRPr="009D3452">
              <w:rPr>
                <w:b/>
                <w:i/>
              </w:rPr>
              <w:t>, prehranski varnosti</w:t>
            </w:r>
            <w:r w:rsidRPr="009D3452">
              <w:t xml:space="preserve"> in biogospodarstvu:</w:t>
            </w:r>
          </w:p>
        </w:tc>
      </w:tr>
    </w:tbl>
    <w:p w14:paraId="0DE16085"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A4079ED" w14:textId="77777777" w:rsidR="000605DB" w:rsidRPr="009D3452" w:rsidRDefault="000605DB" w:rsidP="000605DB">
      <w:r w:rsidRPr="00A854F2">
        <w:rPr>
          <w:rStyle w:val="HideTWBExt"/>
        </w:rPr>
        <w:t>&lt;/Amend&gt;</w:t>
      </w:r>
    </w:p>
    <w:p w14:paraId="77E133D0" w14:textId="2F48618D"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1400</w:t>
      </w:r>
      <w:r w:rsidRPr="00A854F2">
        <w:rPr>
          <w:rStyle w:val="HideTWBExt"/>
          <w:b w:val="0"/>
        </w:rPr>
        <w:t>&lt;/NumAm&gt;</w:t>
      </w:r>
    </w:p>
    <w:p w14:paraId="158DAAC0" w14:textId="77777777" w:rsidR="000605DB" w:rsidRPr="009D3452" w:rsidRDefault="000605DB" w:rsidP="000605DB">
      <w:pPr>
        <w:pStyle w:val="NormalBold"/>
      </w:pPr>
      <w:r w:rsidRPr="00A854F2">
        <w:rPr>
          <w:rStyle w:val="HideTWBExt"/>
          <w:b w:val="0"/>
        </w:rPr>
        <w:t>&lt;RepeatBlock-By&gt;&lt;Members&gt;</w:t>
      </w:r>
      <w:proofErr w:type="spellStart"/>
      <w:r w:rsidRPr="009D3452">
        <w:t>Benedetta</w:t>
      </w:r>
      <w:proofErr w:type="spellEnd"/>
      <w:r w:rsidRPr="009D3452">
        <w:t xml:space="preserve"> </w:t>
      </w:r>
      <w:proofErr w:type="spellStart"/>
      <w:r w:rsidRPr="009D3452">
        <w:t>Scuderi</w:t>
      </w:r>
      <w:proofErr w:type="spellEnd"/>
      <w:r w:rsidRPr="00A854F2">
        <w:rPr>
          <w:rStyle w:val="HideTWBExt"/>
          <w:b w:val="0"/>
        </w:rPr>
        <w:t>&lt;/Members&gt;</w:t>
      </w:r>
    </w:p>
    <w:p w14:paraId="76DC48B6" w14:textId="77777777" w:rsidR="000605DB" w:rsidRPr="009D3452" w:rsidRDefault="000605DB" w:rsidP="000605DB">
      <w:pPr>
        <w:pStyle w:val="NormalBold"/>
      </w:pPr>
      <w:r w:rsidRPr="00A854F2">
        <w:rPr>
          <w:rStyle w:val="HideTWBExt"/>
          <w:b w:val="0"/>
        </w:rPr>
        <w:t>&lt;/RepeatBlock-By&gt;</w:t>
      </w:r>
    </w:p>
    <w:p w14:paraId="7BDE5A76" w14:textId="6295D2AC"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C4153E2" w14:textId="77777777" w:rsidR="000605DB" w:rsidRPr="009D3452" w:rsidRDefault="000605DB" w:rsidP="000605DB">
      <w:pPr>
        <w:pStyle w:val="NormalBold"/>
      </w:pPr>
      <w:r w:rsidRPr="00A854F2">
        <w:rPr>
          <w:rStyle w:val="HideTWBExt"/>
          <w:b w:val="0"/>
        </w:rPr>
        <w:t>&lt;Article&gt;</w:t>
      </w:r>
      <w:r w:rsidRPr="009D3452">
        <w:t>Člen 3 – odstavek 2 – točka b – uvodni del</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FDC211F" w14:textId="77777777" w:rsidTr="005E3C7E">
        <w:trPr>
          <w:trHeight w:hRule="exact" w:val="240"/>
          <w:jc w:val="center"/>
        </w:trPr>
        <w:tc>
          <w:tcPr>
            <w:tcW w:w="9752" w:type="dxa"/>
            <w:gridSpan w:val="2"/>
            <w:tcBorders>
              <w:top w:val="nil"/>
              <w:left w:val="nil"/>
              <w:bottom w:val="nil"/>
              <w:right w:val="nil"/>
            </w:tcBorders>
          </w:tcPr>
          <w:p w14:paraId="113BD80D" w14:textId="77777777" w:rsidR="000605DB" w:rsidRPr="009D3452" w:rsidRDefault="000605DB" w:rsidP="005E3C7E"/>
        </w:tc>
      </w:tr>
      <w:tr w:rsidR="00307E38" w:rsidRPr="009D3452" w14:paraId="55BAE281" w14:textId="77777777" w:rsidTr="005E3C7E">
        <w:trPr>
          <w:trHeight w:val="240"/>
          <w:jc w:val="center"/>
        </w:trPr>
        <w:tc>
          <w:tcPr>
            <w:tcW w:w="4876" w:type="dxa"/>
            <w:tcBorders>
              <w:top w:val="nil"/>
              <w:left w:val="nil"/>
              <w:bottom w:val="nil"/>
              <w:right w:val="nil"/>
            </w:tcBorders>
          </w:tcPr>
          <w:p w14:paraId="7AEF7727" w14:textId="69686B61"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FBB0BA7" w14:textId="4CB6F978" w:rsidR="000605DB" w:rsidRPr="009D3452" w:rsidRDefault="000605DB" w:rsidP="005E3C7E">
            <w:pPr>
              <w:pStyle w:val="AmColumnHeading"/>
            </w:pPr>
            <w:r w:rsidRPr="009D3452">
              <w:t>Predlog spremembe</w:t>
            </w:r>
          </w:p>
        </w:tc>
      </w:tr>
      <w:tr w:rsidR="00307E38" w:rsidRPr="009D3452" w14:paraId="5583B153" w14:textId="77777777" w:rsidTr="005E3C7E">
        <w:trPr>
          <w:jc w:val="center"/>
        </w:trPr>
        <w:tc>
          <w:tcPr>
            <w:tcW w:w="4876" w:type="dxa"/>
            <w:tcBorders>
              <w:top w:val="nil"/>
              <w:left w:val="nil"/>
              <w:bottom w:val="nil"/>
              <w:right w:val="nil"/>
            </w:tcBorders>
          </w:tcPr>
          <w:p w14:paraId="7D904AB9" w14:textId="77777777" w:rsidR="000605DB" w:rsidRPr="009D3452" w:rsidRDefault="000605DB" w:rsidP="005E3C7E">
            <w:pPr>
              <w:pStyle w:val="Normal6a"/>
            </w:pPr>
            <w:r w:rsidRPr="009D3452">
              <w:t>(b)</w:t>
            </w:r>
            <w:r w:rsidRPr="009D3452">
              <w:tab/>
              <w:t>Kar zadeva podporo zdravju, biotehnologiji, kmetijstvu in biogospodarstvu:</w:t>
            </w:r>
          </w:p>
        </w:tc>
        <w:tc>
          <w:tcPr>
            <w:tcW w:w="4876" w:type="dxa"/>
            <w:tcBorders>
              <w:top w:val="nil"/>
              <w:left w:val="nil"/>
              <w:bottom w:val="nil"/>
              <w:right w:val="nil"/>
            </w:tcBorders>
          </w:tcPr>
          <w:p w14:paraId="238F8F93" w14:textId="77777777" w:rsidR="000605DB" w:rsidRPr="009D3452" w:rsidRDefault="000605DB" w:rsidP="005E3C7E">
            <w:pPr>
              <w:pStyle w:val="Normal6a"/>
            </w:pPr>
            <w:r w:rsidRPr="009D3452">
              <w:t>(b)</w:t>
            </w:r>
            <w:r w:rsidRPr="009D3452">
              <w:tab/>
              <w:t>Kar zadeva podporo zdravju, biotehnologiji, kmetijstvu</w:t>
            </w:r>
            <w:r w:rsidRPr="009D3452">
              <w:rPr>
                <w:b/>
                <w:i/>
              </w:rPr>
              <w:t>, hrani</w:t>
            </w:r>
            <w:r w:rsidRPr="009D3452">
              <w:t xml:space="preserve"> in biogospodarstvu:</w:t>
            </w:r>
          </w:p>
        </w:tc>
      </w:tr>
    </w:tbl>
    <w:p w14:paraId="38369C76"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221D3682" w14:textId="77777777" w:rsidR="000605DB" w:rsidRPr="009D3452" w:rsidRDefault="000605DB" w:rsidP="000605DB">
      <w:r w:rsidRPr="00A854F2">
        <w:rPr>
          <w:rStyle w:val="HideTWBExt"/>
        </w:rPr>
        <w:t>&lt;/Amend&gt;</w:t>
      </w:r>
    </w:p>
    <w:p w14:paraId="1B4627E7" w14:textId="02B0FD26"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1401</w:t>
      </w:r>
      <w:r w:rsidRPr="00A854F2">
        <w:rPr>
          <w:rStyle w:val="HideTWBExt"/>
          <w:b w:val="0"/>
        </w:rPr>
        <w:t>&lt;/NumAm&gt;</w:t>
      </w:r>
    </w:p>
    <w:p w14:paraId="6D758036" w14:textId="4A5436EF" w:rsidR="000605DB" w:rsidRPr="009D3452" w:rsidRDefault="000605DB" w:rsidP="000605DB">
      <w:pPr>
        <w:pStyle w:val="NormalBold"/>
      </w:pPr>
      <w:r w:rsidRPr="00A854F2">
        <w:rPr>
          <w:rStyle w:val="HideTWBExt"/>
          <w:b w:val="0"/>
        </w:rPr>
        <w:t>&lt;RepeatBlock-By&gt;&lt;Members&gt;</w:t>
      </w:r>
      <w:proofErr w:type="spellStart"/>
      <w:r w:rsidRPr="009D3452">
        <w:t>Dario</w:t>
      </w:r>
      <w:proofErr w:type="spellEnd"/>
      <w:r w:rsidRPr="009D3452">
        <w:t xml:space="preserve"> </w:t>
      </w:r>
      <w:proofErr w:type="spellStart"/>
      <w:r w:rsidRPr="009D3452">
        <w:t>Nardella</w:t>
      </w:r>
      <w:proofErr w:type="spellEnd"/>
      <w:r w:rsidRPr="009D3452">
        <w:t xml:space="preserve">, </w:t>
      </w:r>
      <w:proofErr w:type="spellStart"/>
      <w:r w:rsidRPr="009D3452">
        <w:t>Stefano</w:t>
      </w:r>
      <w:proofErr w:type="spellEnd"/>
      <w:r w:rsidRPr="009D3452">
        <w:t xml:space="preserve"> </w:t>
      </w:r>
      <w:proofErr w:type="spellStart"/>
      <w:r w:rsidRPr="009D3452">
        <w:t>Bonaccini</w:t>
      </w:r>
      <w:proofErr w:type="spellEnd"/>
      <w:r w:rsidRPr="009D3452">
        <w:t xml:space="preserve">, </w:t>
      </w:r>
      <w:proofErr w:type="spellStart"/>
      <w:r w:rsidRPr="009D3452">
        <w:t>Cristina</w:t>
      </w:r>
      <w:proofErr w:type="spellEnd"/>
      <w:r w:rsidRPr="009D3452">
        <w:t xml:space="preserve"> Maestre, Maria </w:t>
      </w:r>
      <w:proofErr w:type="spellStart"/>
      <w:r w:rsidRPr="009D3452">
        <w:t>Grapini</w:t>
      </w:r>
      <w:proofErr w:type="spellEnd"/>
      <w:r w:rsidRPr="009D3452">
        <w:t xml:space="preserve">, </w:t>
      </w:r>
      <w:proofErr w:type="spellStart"/>
      <w:r w:rsidRPr="009D3452">
        <w:t>Giorgio</w:t>
      </w:r>
      <w:proofErr w:type="spellEnd"/>
      <w:r w:rsidRPr="009D3452">
        <w:t xml:space="preserve"> Gori, </w:t>
      </w:r>
      <w:proofErr w:type="spellStart"/>
      <w:r w:rsidRPr="009D3452">
        <w:t>Claire</w:t>
      </w:r>
      <w:proofErr w:type="spellEnd"/>
      <w:r w:rsidRPr="009D3452">
        <w:t xml:space="preserve"> </w:t>
      </w:r>
      <w:proofErr w:type="spellStart"/>
      <w:r w:rsidRPr="009D3452">
        <w:t>Fita</w:t>
      </w:r>
      <w:proofErr w:type="spellEnd"/>
      <w:r w:rsidRPr="00A854F2">
        <w:rPr>
          <w:rStyle w:val="HideTWBExt"/>
          <w:b w:val="0"/>
        </w:rPr>
        <w:t>&lt;/Members&gt;</w:t>
      </w:r>
    </w:p>
    <w:p w14:paraId="4FC499C4" w14:textId="77777777" w:rsidR="000605DB" w:rsidRPr="009D3452" w:rsidRDefault="000605DB" w:rsidP="000605DB">
      <w:pPr>
        <w:pStyle w:val="NormalBold"/>
      </w:pPr>
      <w:r w:rsidRPr="00A854F2">
        <w:rPr>
          <w:rStyle w:val="HideTWBExt"/>
          <w:b w:val="0"/>
        </w:rPr>
        <w:t>&lt;/RepeatBlock-By&gt;</w:t>
      </w:r>
    </w:p>
    <w:p w14:paraId="444BE1AC" w14:textId="12F9281B"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E1D6BC9" w14:textId="77777777" w:rsidR="000605DB" w:rsidRPr="009D3452" w:rsidRDefault="000605DB" w:rsidP="000605DB">
      <w:pPr>
        <w:pStyle w:val="NormalBold"/>
      </w:pPr>
      <w:r w:rsidRPr="00A854F2">
        <w:rPr>
          <w:rStyle w:val="HideTWBExt"/>
          <w:b w:val="0"/>
        </w:rPr>
        <w:t>&lt;Article&gt;</w:t>
      </w:r>
      <w:r w:rsidRPr="009D3452">
        <w:t>Člen 3 – odstavek 2 – točka b – uvodni del</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BCBEEF1" w14:textId="77777777" w:rsidTr="005E3C7E">
        <w:trPr>
          <w:trHeight w:hRule="exact" w:val="240"/>
          <w:jc w:val="center"/>
        </w:trPr>
        <w:tc>
          <w:tcPr>
            <w:tcW w:w="9752" w:type="dxa"/>
            <w:gridSpan w:val="2"/>
            <w:tcBorders>
              <w:top w:val="nil"/>
              <w:left w:val="nil"/>
              <w:bottom w:val="nil"/>
              <w:right w:val="nil"/>
            </w:tcBorders>
          </w:tcPr>
          <w:p w14:paraId="39BCD1DD" w14:textId="77777777" w:rsidR="000605DB" w:rsidRPr="009D3452" w:rsidRDefault="000605DB" w:rsidP="005E3C7E"/>
        </w:tc>
      </w:tr>
      <w:tr w:rsidR="00307E38" w:rsidRPr="009D3452" w14:paraId="3596BFCA" w14:textId="77777777" w:rsidTr="005E3C7E">
        <w:trPr>
          <w:trHeight w:val="240"/>
          <w:jc w:val="center"/>
        </w:trPr>
        <w:tc>
          <w:tcPr>
            <w:tcW w:w="4876" w:type="dxa"/>
            <w:tcBorders>
              <w:top w:val="nil"/>
              <w:left w:val="nil"/>
              <w:bottom w:val="nil"/>
              <w:right w:val="nil"/>
            </w:tcBorders>
          </w:tcPr>
          <w:p w14:paraId="799A5D5A" w14:textId="3D47F20E"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1FC42AD" w14:textId="270BE882" w:rsidR="000605DB" w:rsidRPr="009D3452" w:rsidRDefault="000605DB" w:rsidP="005E3C7E">
            <w:pPr>
              <w:pStyle w:val="AmColumnHeading"/>
            </w:pPr>
            <w:r w:rsidRPr="009D3452">
              <w:t>Predlog spremembe</w:t>
            </w:r>
          </w:p>
        </w:tc>
      </w:tr>
      <w:tr w:rsidR="00307E38" w:rsidRPr="009D3452" w14:paraId="1224BCAF" w14:textId="77777777" w:rsidTr="005E3C7E">
        <w:trPr>
          <w:jc w:val="center"/>
        </w:trPr>
        <w:tc>
          <w:tcPr>
            <w:tcW w:w="4876" w:type="dxa"/>
            <w:tcBorders>
              <w:top w:val="nil"/>
              <w:left w:val="nil"/>
              <w:bottom w:val="nil"/>
              <w:right w:val="nil"/>
            </w:tcBorders>
          </w:tcPr>
          <w:p w14:paraId="73487329" w14:textId="77777777" w:rsidR="000605DB" w:rsidRPr="009D3452" w:rsidRDefault="000605DB" w:rsidP="005E3C7E">
            <w:pPr>
              <w:pStyle w:val="Normal6a"/>
            </w:pPr>
            <w:r w:rsidRPr="009D3452">
              <w:t>(b)</w:t>
            </w:r>
            <w:r w:rsidRPr="009D3452">
              <w:tab/>
              <w:t>Kar zadeva podporo zdravju, biotehnologiji, kmetijstvu in biogospodarstvu:</w:t>
            </w:r>
          </w:p>
        </w:tc>
        <w:tc>
          <w:tcPr>
            <w:tcW w:w="4876" w:type="dxa"/>
            <w:tcBorders>
              <w:top w:val="nil"/>
              <w:left w:val="nil"/>
              <w:bottom w:val="nil"/>
              <w:right w:val="nil"/>
            </w:tcBorders>
          </w:tcPr>
          <w:p w14:paraId="3D76D060" w14:textId="77777777" w:rsidR="000605DB" w:rsidRPr="009D3452" w:rsidRDefault="000605DB" w:rsidP="005E3C7E">
            <w:pPr>
              <w:pStyle w:val="Normal6a"/>
            </w:pPr>
            <w:r w:rsidRPr="009D3452">
              <w:t>(b)</w:t>
            </w:r>
            <w:r w:rsidRPr="009D3452">
              <w:tab/>
              <w:t>Kar zadeva podporo zdravju, biotehnologiji, kmetijstvu</w:t>
            </w:r>
            <w:r w:rsidRPr="009D3452">
              <w:rPr>
                <w:b/>
                <w:i/>
              </w:rPr>
              <w:t>, hrani</w:t>
            </w:r>
            <w:r w:rsidRPr="009D3452">
              <w:t xml:space="preserve"> in biogospodarstvu:</w:t>
            </w:r>
          </w:p>
        </w:tc>
      </w:tr>
    </w:tbl>
    <w:p w14:paraId="266735D4"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088DEF4" w14:textId="5C498C3F"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7DDE27C7" w14:textId="77777777" w:rsidR="000605DB" w:rsidRPr="009D3452" w:rsidRDefault="000605DB" w:rsidP="000605DB">
      <w:pPr>
        <w:pStyle w:val="AmJustText"/>
      </w:pPr>
      <w:r w:rsidRPr="009D3452">
        <w:t>Ta predlog spremembe dodaja „hrano“ k zdravju, kmetijstvu, biotehnologiji in biogospodarstvu, da bi v celoti odražal strateški pomen agroživilskih vrednostnih verig v okviru programa. To zagotavlja, da je ustrezno pokrit celoten cikel od primarne proizvodnje do predelave, distribucije in porabe hrane. Predlog spremembe omogoča, da program bolje obravnava ključne prednostne naloge Unije, kot so prehranska varnost, odporne dobavne verige ter spodbujanje zdrave in trajnostne prehrane, hkrati pa zagotavlja skladnost med raziskavami, inovacijami ter dejanskimi gospodarskimi in družbenimi potrebami.</w:t>
      </w:r>
    </w:p>
    <w:p w14:paraId="4EA90822" w14:textId="77777777" w:rsidR="000605DB" w:rsidRPr="009D3452" w:rsidRDefault="000605DB" w:rsidP="000605DB">
      <w:r w:rsidRPr="00A854F2">
        <w:rPr>
          <w:rStyle w:val="HideTWBExt"/>
        </w:rPr>
        <w:t>&lt;/Amend&gt;</w:t>
      </w:r>
    </w:p>
    <w:p w14:paraId="53ADB645" w14:textId="475071F8"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1402</w:t>
      </w:r>
      <w:r w:rsidRPr="00A854F2">
        <w:rPr>
          <w:rStyle w:val="HideTWBExt"/>
          <w:b w:val="0"/>
        </w:rPr>
        <w:t>&lt;/NumAm&gt;</w:t>
      </w:r>
    </w:p>
    <w:p w14:paraId="4A365340" w14:textId="30D92204" w:rsidR="000605DB" w:rsidRPr="009D3452" w:rsidRDefault="000605DB" w:rsidP="000605DB">
      <w:pPr>
        <w:pStyle w:val="NormalBold"/>
      </w:pPr>
      <w:r w:rsidRPr="00A854F2">
        <w:rPr>
          <w:rStyle w:val="HideTWBExt"/>
          <w:b w:val="0"/>
        </w:rPr>
        <w:t>&lt;RepeatBlock-By&gt;&lt;Members&gt;</w:t>
      </w:r>
      <w:proofErr w:type="spellStart"/>
      <w:r w:rsidRPr="009D3452">
        <w:t>Sigrid</w:t>
      </w:r>
      <w:proofErr w:type="spellEnd"/>
      <w:r w:rsidRPr="009D3452">
        <w:t xml:space="preserve"> </w:t>
      </w:r>
      <w:proofErr w:type="spellStart"/>
      <w:r w:rsidRPr="009D3452">
        <w:t>Friis</w:t>
      </w:r>
      <w:proofErr w:type="spellEnd"/>
      <w:r w:rsidRPr="009D3452">
        <w:t xml:space="preserve">, Martin </w:t>
      </w:r>
      <w:proofErr w:type="spellStart"/>
      <w:r w:rsidRPr="009D3452">
        <w:t>Hojsík</w:t>
      </w:r>
      <w:proofErr w:type="spellEnd"/>
      <w:r w:rsidRPr="009D3452">
        <w:t xml:space="preserve">, Bart </w:t>
      </w:r>
      <w:proofErr w:type="spellStart"/>
      <w:r w:rsidRPr="009D3452">
        <w:t>Groothuis</w:t>
      </w:r>
      <w:proofErr w:type="spellEnd"/>
      <w:r w:rsidRPr="009D3452">
        <w:t xml:space="preserve">, </w:t>
      </w:r>
      <w:proofErr w:type="spellStart"/>
      <w:r w:rsidRPr="009D3452">
        <w:t>Morten</w:t>
      </w:r>
      <w:proofErr w:type="spellEnd"/>
      <w:r w:rsidRPr="009D3452">
        <w:t xml:space="preserve"> </w:t>
      </w:r>
      <w:proofErr w:type="spellStart"/>
      <w:r w:rsidRPr="009D3452">
        <w:t>Løkkegaard</w:t>
      </w:r>
      <w:proofErr w:type="spellEnd"/>
      <w:r w:rsidRPr="009D3452">
        <w:t xml:space="preserve">, Emma </w:t>
      </w:r>
      <w:proofErr w:type="spellStart"/>
      <w:r w:rsidRPr="009D3452">
        <w:t>Wiesner</w:t>
      </w:r>
      <w:proofErr w:type="spellEnd"/>
      <w:r w:rsidRPr="00A854F2">
        <w:rPr>
          <w:rStyle w:val="HideTWBExt"/>
          <w:b w:val="0"/>
        </w:rPr>
        <w:t>&lt;/Members&gt;</w:t>
      </w:r>
    </w:p>
    <w:p w14:paraId="2124A474" w14:textId="77777777" w:rsidR="000605DB" w:rsidRPr="009D3452" w:rsidRDefault="000605DB" w:rsidP="000605DB">
      <w:pPr>
        <w:pStyle w:val="NormalBold"/>
      </w:pPr>
      <w:r w:rsidRPr="00A854F2">
        <w:rPr>
          <w:rStyle w:val="HideTWBExt"/>
          <w:b w:val="0"/>
        </w:rPr>
        <w:t>&lt;/RepeatBlock-By&gt;</w:t>
      </w:r>
    </w:p>
    <w:p w14:paraId="15C5C6B1" w14:textId="62812C10"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F6431E4" w14:textId="77777777" w:rsidR="000605DB" w:rsidRPr="009D3452" w:rsidRDefault="000605DB" w:rsidP="000605DB">
      <w:pPr>
        <w:pStyle w:val="NormalBold"/>
      </w:pPr>
      <w:r w:rsidRPr="00A854F2">
        <w:rPr>
          <w:rStyle w:val="HideTWBExt"/>
          <w:b w:val="0"/>
        </w:rPr>
        <w:t>&lt;Article&gt;</w:t>
      </w:r>
      <w:r w:rsidRPr="009D3452">
        <w:t>Člen 3 – odstavek 2 – točka b – uvodni del</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4708A5C" w14:textId="77777777" w:rsidTr="005E3C7E">
        <w:trPr>
          <w:trHeight w:hRule="exact" w:val="240"/>
          <w:jc w:val="center"/>
        </w:trPr>
        <w:tc>
          <w:tcPr>
            <w:tcW w:w="9752" w:type="dxa"/>
            <w:gridSpan w:val="2"/>
            <w:tcBorders>
              <w:top w:val="nil"/>
              <w:left w:val="nil"/>
              <w:bottom w:val="nil"/>
              <w:right w:val="nil"/>
            </w:tcBorders>
          </w:tcPr>
          <w:p w14:paraId="21DADD82" w14:textId="77777777" w:rsidR="000605DB" w:rsidRPr="009D3452" w:rsidRDefault="000605DB" w:rsidP="005E3C7E"/>
        </w:tc>
      </w:tr>
      <w:tr w:rsidR="00307E38" w:rsidRPr="009D3452" w14:paraId="787A349A" w14:textId="77777777" w:rsidTr="005E3C7E">
        <w:trPr>
          <w:trHeight w:val="240"/>
          <w:jc w:val="center"/>
        </w:trPr>
        <w:tc>
          <w:tcPr>
            <w:tcW w:w="4876" w:type="dxa"/>
            <w:tcBorders>
              <w:top w:val="nil"/>
              <w:left w:val="nil"/>
              <w:bottom w:val="nil"/>
              <w:right w:val="nil"/>
            </w:tcBorders>
          </w:tcPr>
          <w:p w14:paraId="4C78C5DC" w14:textId="24397744"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04B6BFA" w14:textId="1B418E68" w:rsidR="000605DB" w:rsidRPr="009D3452" w:rsidRDefault="000605DB" w:rsidP="005E3C7E">
            <w:pPr>
              <w:pStyle w:val="AmColumnHeading"/>
            </w:pPr>
            <w:r w:rsidRPr="009D3452">
              <w:t>Predlog spremembe</w:t>
            </w:r>
          </w:p>
        </w:tc>
      </w:tr>
      <w:tr w:rsidR="00307E38" w:rsidRPr="009D3452" w14:paraId="33C3DF49" w14:textId="77777777" w:rsidTr="005E3C7E">
        <w:trPr>
          <w:jc w:val="center"/>
        </w:trPr>
        <w:tc>
          <w:tcPr>
            <w:tcW w:w="4876" w:type="dxa"/>
            <w:tcBorders>
              <w:top w:val="nil"/>
              <w:left w:val="nil"/>
              <w:bottom w:val="nil"/>
              <w:right w:val="nil"/>
            </w:tcBorders>
          </w:tcPr>
          <w:p w14:paraId="0340EF89" w14:textId="77777777" w:rsidR="000605DB" w:rsidRPr="009D3452" w:rsidRDefault="000605DB" w:rsidP="005E3C7E">
            <w:pPr>
              <w:pStyle w:val="Normal6a"/>
            </w:pPr>
            <w:r w:rsidRPr="009D3452">
              <w:t>(b)</w:t>
            </w:r>
            <w:r w:rsidRPr="009D3452">
              <w:tab/>
              <w:t>Kar zadeva podporo zdravju, biotehnologiji, kmetijstvu in biogospodarstvu:</w:t>
            </w:r>
          </w:p>
        </w:tc>
        <w:tc>
          <w:tcPr>
            <w:tcW w:w="4876" w:type="dxa"/>
            <w:tcBorders>
              <w:top w:val="nil"/>
              <w:left w:val="nil"/>
              <w:bottom w:val="nil"/>
              <w:right w:val="nil"/>
            </w:tcBorders>
          </w:tcPr>
          <w:p w14:paraId="6D320A59" w14:textId="77777777" w:rsidR="000605DB" w:rsidRPr="009D3452" w:rsidRDefault="000605DB" w:rsidP="005E3C7E">
            <w:pPr>
              <w:pStyle w:val="Normal6a"/>
            </w:pPr>
            <w:r w:rsidRPr="009D3452">
              <w:t>(b)</w:t>
            </w:r>
            <w:r w:rsidRPr="009D3452">
              <w:tab/>
              <w:t>Kar zadeva podporo zdravju, biotehnologiji, kmetijstvu</w:t>
            </w:r>
            <w:r w:rsidRPr="009D3452">
              <w:rPr>
                <w:b/>
                <w:i/>
              </w:rPr>
              <w:t>, hrani</w:t>
            </w:r>
            <w:r w:rsidRPr="009D3452">
              <w:t xml:space="preserve"> in biogospodarstvu:</w:t>
            </w:r>
          </w:p>
        </w:tc>
      </w:tr>
    </w:tbl>
    <w:p w14:paraId="7C59D419"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D2AC875" w14:textId="77777777" w:rsidR="000605DB" w:rsidRPr="009D3452" w:rsidRDefault="000605DB" w:rsidP="000605DB">
      <w:r w:rsidRPr="00A854F2">
        <w:rPr>
          <w:rStyle w:val="HideTWBExt"/>
        </w:rPr>
        <w:t>&lt;/Amend&gt;</w:t>
      </w:r>
    </w:p>
    <w:p w14:paraId="793756D9" w14:textId="2F5EFC04"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1403</w:t>
      </w:r>
      <w:r w:rsidRPr="00A854F2">
        <w:rPr>
          <w:rStyle w:val="HideTWBExt"/>
          <w:b w:val="0"/>
        </w:rPr>
        <w:t>&lt;/NumAm&gt;</w:t>
      </w:r>
    </w:p>
    <w:p w14:paraId="5B0BBEE9" w14:textId="77777777" w:rsidR="000605DB" w:rsidRPr="009D3452" w:rsidRDefault="000605DB" w:rsidP="000605DB">
      <w:pPr>
        <w:pStyle w:val="NormalBold"/>
      </w:pPr>
      <w:r w:rsidRPr="00A854F2">
        <w:rPr>
          <w:rStyle w:val="HideTWBExt"/>
          <w:b w:val="0"/>
        </w:rPr>
        <w:t>&lt;RepeatBlock-By&gt;&lt;Members&gt;</w:t>
      </w:r>
      <w:r w:rsidRPr="009D3452">
        <w:t xml:space="preserve">Katri </w:t>
      </w:r>
      <w:proofErr w:type="spellStart"/>
      <w:r w:rsidRPr="009D3452">
        <w:t>Kulmuni</w:t>
      </w:r>
      <w:proofErr w:type="spellEnd"/>
      <w:r w:rsidRPr="009D3452">
        <w:t xml:space="preserve">, Emma </w:t>
      </w:r>
      <w:proofErr w:type="spellStart"/>
      <w:r w:rsidRPr="009D3452">
        <w:t>Wiesner</w:t>
      </w:r>
      <w:proofErr w:type="spellEnd"/>
      <w:r w:rsidRPr="009D3452">
        <w:t xml:space="preserve">, </w:t>
      </w:r>
      <w:proofErr w:type="spellStart"/>
      <w:r w:rsidRPr="009D3452">
        <w:t>Benoit</w:t>
      </w:r>
      <w:proofErr w:type="spellEnd"/>
      <w:r w:rsidRPr="009D3452">
        <w:t xml:space="preserve"> </w:t>
      </w:r>
      <w:proofErr w:type="spellStart"/>
      <w:r w:rsidRPr="009D3452">
        <w:t>Cassart</w:t>
      </w:r>
      <w:proofErr w:type="spellEnd"/>
      <w:r w:rsidRPr="00A854F2">
        <w:rPr>
          <w:rStyle w:val="HideTWBExt"/>
          <w:b w:val="0"/>
        </w:rPr>
        <w:t>&lt;/Members&gt;</w:t>
      </w:r>
    </w:p>
    <w:p w14:paraId="6CA7E90D" w14:textId="77777777" w:rsidR="000605DB" w:rsidRPr="009D3452" w:rsidRDefault="000605DB" w:rsidP="000605DB">
      <w:pPr>
        <w:pStyle w:val="NormalBold"/>
      </w:pPr>
      <w:r w:rsidRPr="00A854F2">
        <w:rPr>
          <w:rStyle w:val="HideTWBExt"/>
          <w:b w:val="0"/>
        </w:rPr>
        <w:t>&lt;/RepeatBlock-By&gt;</w:t>
      </w:r>
    </w:p>
    <w:p w14:paraId="00A493F5" w14:textId="2D943531"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4CCD7C6" w14:textId="77777777" w:rsidR="000605DB" w:rsidRPr="009D3452" w:rsidRDefault="000605DB" w:rsidP="000605DB">
      <w:pPr>
        <w:pStyle w:val="NormalBold"/>
      </w:pPr>
      <w:r w:rsidRPr="00A854F2">
        <w:rPr>
          <w:rStyle w:val="HideTWBExt"/>
          <w:b w:val="0"/>
        </w:rPr>
        <w:t>&lt;Article&gt;</w:t>
      </w:r>
      <w:r w:rsidRPr="009D3452">
        <w:t>Člen 3 – odstavek 2 – točka b – uvodni del</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722C9FBA" w14:textId="77777777" w:rsidTr="005E3C7E">
        <w:trPr>
          <w:trHeight w:hRule="exact" w:val="240"/>
          <w:jc w:val="center"/>
        </w:trPr>
        <w:tc>
          <w:tcPr>
            <w:tcW w:w="9752" w:type="dxa"/>
            <w:gridSpan w:val="2"/>
            <w:tcBorders>
              <w:top w:val="nil"/>
              <w:left w:val="nil"/>
              <w:bottom w:val="nil"/>
              <w:right w:val="nil"/>
            </w:tcBorders>
          </w:tcPr>
          <w:p w14:paraId="017EA27F" w14:textId="77777777" w:rsidR="000605DB" w:rsidRPr="009D3452" w:rsidRDefault="000605DB" w:rsidP="005E3C7E"/>
        </w:tc>
      </w:tr>
      <w:tr w:rsidR="00307E38" w:rsidRPr="009D3452" w14:paraId="5151A6FE" w14:textId="77777777" w:rsidTr="005E3C7E">
        <w:trPr>
          <w:trHeight w:val="240"/>
          <w:jc w:val="center"/>
        </w:trPr>
        <w:tc>
          <w:tcPr>
            <w:tcW w:w="4876" w:type="dxa"/>
            <w:tcBorders>
              <w:top w:val="nil"/>
              <w:left w:val="nil"/>
              <w:bottom w:val="nil"/>
              <w:right w:val="nil"/>
            </w:tcBorders>
          </w:tcPr>
          <w:p w14:paraId="34F88840" w14:textId="3E0594FE"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D8FD0FF" w14:textId="605F7403" w:rsidR="000605DB" w:rsidRPr="009D3452" w:rsidRDefault="000605DB" w:rsidP="005E3C7E">
            <w:pPr>
              <w:pStyle w:val="AmColumnHeading"/>
            </w:pPr>
            <w:r w:rsidRPr="009D3452">
              <w:t>Predlog spremembe</w:t>
            </w:r>
          </w:p>
        </w:tc>
      </w:tr>
      <w:tr w:rsidR="00307E38" w:rsidRPr="009D3452" w14:paraId="4DA1EFA0" w14:textId="77777777" w:rsidTr="005E3C7E">
        <w:trPr>
          <w:jc w:val="center"/>
        </w:trPr>
        <w:tc>
          <w:tcPr>
            <w:tcW w:w="4876" w:type="dxa"/>
            <w:tcBorders>
              <w:top w:val="nil"/>
              <w:left w:val="nil"/>
              <w:bottom w:val="nil"/>
              <w:right w:val="nil"/>
            </w:tcBorders>
          </w:tcPr>
          <w:p w14:paraId="44804EBE" w14:textId="77777777" w:rsidR="000605DB" w:rsidRPr="009D3452" w:rsidRDefault="000605DB" w:rsidP="005E3C7E">
            <w:pPr>
              <w:pStyle w:val="Normal6a"/>
            </w:pPr>
            <w:r w:rsidRPr="009D3452">
              <w:t>(b)</w:t>
            </w:r>
            <w:r w:rsidRPr="009D3452">
              <w:tab/>
              <w:t>Kar zadeva podporo zdravju, biotehnologiji, kmetijstvu in biogospodarstvu:</w:t>
            </w:r>
          </w:p>
        </w:tc>
        <w:tc>
          <w:tcPr>
            <w:tcW w:w="4876" w:type="dxa"/>
            <w:tcBorders>
              <w:top w:val="nil"/>
              <w:left w:val="nil"/>
              <w:bottom w:val="nil"/>
              <w:right w:val="nil"/>
            </w:tcBorders>
          </w:tcPr>
          <w:p w14:paraId="09599B27" w14:textId="77777777" w:rsidR="000605DB" w:rsidRPr="009D3452" w:rsidRDefault="000605DB" w:rsidP="005E3C7E">
            <w:pPr>
              <w:pStyle w:val="Normal6a"/>
            </w:pPr>
            <w:r w:rsidRPr="009D3452">
              <w:t>(b)</w:t>
            </w:r>
            <w:r w:rsidRPr="009D3452">
              <w:tab/>
              <w:t>Kar zadeva podporo zdravju, biotehnologiji, kmetijstvu in biogospodarstvu:</w:t>
            </w:r>
          </w:p>
        </w:tc>
      </w:tr>
    </w:tbl>
    <w:p w14:paraId="58729967"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F73DAD0" w14:textId="0BFDBB17"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5A9E2199" w14:textId="77777777" w:rsidR="000605DB" w:rsidRPr="009D3452" w:rsidRDefault="000605DB" w:rsidP="000605DB">
      <w:pPr>
        <w:pStyle w:val="AmJustText"/>
      </w:pPr>
      <w:r w:rsidRPr="009D3452">
        <w:t>Financiranje iz programa Obzorje je zelo pomembno za kmetijstvo in biogospodarstvo, ki sta panogi, v katerih ima EU naravne prednosti. S financiranjem se tem ključnim in pomembnim sektorjem pomaga pri razvoju, ohranjanju konkurenčne prednosti in soočanju z izzivi našega časa, zagotavljanju prehranske varnosti in nadomeščanju proizvodov, ki temeljijo na fosilnih gorivih, z rešitvami biogospodarstva. Predlog Komisije je treba podpreti.</w:t>
      </w:r>
    </w:p>
    <w:p w14:paraId="7F7BC1B8" w14:textId="77777777" w:rsidR="000605DB" w:rsidRPr="009D3452" w:rsidRDefault="000605DB" w:rsidP="000605DB">
      <w:r w:rsidRPr="00A854F2">
        <w:rPr>
          <w:rStyle w:val="HideTWBExt"/>
        </w:rPr>
        <w:t>&lt;/Amend&gt;</w:t>
      </w:r>
    </w:p>
    <w:p w14:paraId="4D0B910F" w14:textId="65014AB9"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1404</w:t>
      </w:r>
      <w:r w:rsidRPr="00A854F2">
        <w:rPr>
          <w:rStyle w:val="HideTWBExt"/>
          <w:b w:val="0"/>
        </w:rPr>
        <w:t>&lt;/NumAm&gt;</w:t>
      </w:r>
    </w:p>
    <w:p w14:paraId="4FC8CFA7" w14:textId="07E237F2" w:rsidR="000605DB" w:rsidRPr="009D3452" w:rsidRDefault="000605DB" w:rsidP="000605DB">
      <w:pPr>
        <w:pStyle w:val="NormalBold"/>
      </w:pPr>
      <w:r w:rsidRPr="00A854F2">
        <w:rPr>
          <w:rStyle w:val="HideTWBExt"/>
          <w:b w:val="0"/>
        </w:rPr>
        <w:t>&lt;RepeatBlock-By&gt;&lt;Members&gt;</w:t>
      </w:r>
      <w:proofErr w:type="spellStart"/>
      <w:r w:rsidRPr="009D3452">
        <w:t>Nicola</w:t>
      </w:r>
      <w:proofErr w:type="spellEnd"/>
      <w:r w:rsidRPr="009D3452">
        <w:t xml:space="preserve"> </w:t>
      </w:r>
      <w:proofErr w:type="spellStart"/>
      <w:r w:rsidRPr="009D3452">
        <w:t>Procaccini</w:t>
      </w:r>
      <w:proofErr w:type="spellEnd"/>
      <w:r w:rsidRPr="009D3452">
        <w:t xml:space="preserve">, </w:t>
      </w:r>
      <w:proofErr w:type="spellStart"/>
      <w:r w:rsidRPr="009D3452">
        <w:t>Carlo</w:t>
      </w:r>
      <w:proofErr w:type="spellEnd"/>
      <w:r w:rsidRPr="009D3452">
        <w:t xml:space="preserve"> </w:t>
      </w:r>
      <w:proofErr w:type="spellStart"/>
      <w:r w:rsidRPr="009D3452">
        <w:t>Fidanza</w:t>
      </w:r>
      <w:proofErr w:type="spellEnd"/>
      <w:r w:rsidRPr="009D3452">
        <w:t xml:space="preserve">, </w:t>
      </w:r>
      <w:proofErr w:type="spellStart"/>
      <w:r w:rsidRPr="009D3452">
        <w:t>Alessandro</w:t>
      </w:r>
      <w:proofErr w:type="spellEnd"/>
      <w:r w:rsidRPr="009D3452">
        <w:t xml:space="preserve"> </w:t>
      </w:r>
      <w:proofErr w:type="spellStart"/>
      <w:r w:rsidRPr="009D3452">
        <w:t>Ciriani</w:t>
      </w:r>
      <w:proofErr w:type="spellEnd"/>
      <w:r w:rsidRPr="009D3452">
        <w:t xml:space="preserve">, Elena </w:t>
      </w:r>
      <w:proofErr w:type="spellStart"/>
      <w:r w:rsidRPr="009D3452">
        <w:t>Donazzan</w:t>
      </w:r>
      <w:proofErr w:type="spellEnd"/>
      <w:r w:rsidRPr="009D3452">
        <w:t xml:space="preserve">, </w:t>
      </w:r>
      <w:proofErr w:type="spellStart"/>
      <w:r w:rsidRPr="009D3452">
        <w:t>Pietro</w:t>
      </w:r>
      <w:proofErr w:type="spellEnd"/>
      <w:r w:rsidRPr="009D3452">
        <w:t xml:space="preserve"> </w:t>
      </w:r>
      <w:proofErr w:type="spellStart"/>
      <w:r w:rsidRPr="009D3452">
        <w:t>Fiocchi</w:t>
      </w:r>
      <w:proofErr w:type="spellEnd"/>
      <w:r w:rsidRPr="009D3452">
        <w:t xml:space="preserve">, Lara </w:t>
      </w:r>
      <w:proofErr w:type="spellStart"/>
      <w:r w:rsidRPr="009D3452">
        <w:t>Magoni</w:t>
      </w:r>
      <w:proofErr w:type="spellEnd"/>
      <w:r w:rsidRPr="009D3452">
        <w:t xml:space="preserve">, Francesco </w:t>
      </w:r>
      <w:proofErr w:type="spellStart"/>
      <w:r w:rsidRPr="009D3452">
        <w:t>Torselli</w:t>
      </w:r>
      <w:proofErr w:type="spellEnd"/>
      <w:r w:rsidRPr="009D3452">
        <w:t xml:space="preserve">, </w:t>
      </w:r>
      <w:proofErr w:type="spellStart"/>
      <w:r w:rsidRPr="009D3452">
        <w:t>Mariateresa</w:t>
      </w:r>
      <w:proofErr w:type="spellEnd"/>
      <w:r w:rsidRPr="009D3452">
        <w:t xml:space="preserve"> </w:t>
      </w:r>
      <w:proofErr w:type="spellStart"/>
      <w:r w:rsidRPr="009D3452">
        <w:t>Vivaldini</w:t>
      </w:r>
      <w:proofErr w:type="spellEnd"/>
      <w:r w:rsidRPr="00A854F2">
        <w:rPr>
          <w:rStyle w:val="HideTWBExt"/>
          <w:b w:val="0"/>
        </w:rPr>
        <w:t>&lt;/Members&gt;</w:t>
      </w:r>
    </w:p>
    <w:p w14:paraId="65D32663" w14:textId="77777777" w:rsidR="000605DB" w:rsidRPr="009D3452" w:rsidRDefault="000605DB" w:rsidP="000605DB">
      <w:pPr>
        <w:pStyle w:val="NormalBold"/>
      </w:pPr>
      <w:r w:rsidRPr="00A854F2">
        <w:rPr>
          <w:rStyle w:val="HideTWBExt"/>
          <w:b w:val="0"/>
        </w:rPr>
        <w:t>&lt;/RepeatBlock-By&gt;</w:t>
      </w:r>
    </w:p>
    <w:p w14:paraId="7074934E" w14:textId="10BEBC43"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3441464" w14:textId="77777777" w:rsidR="000605DB" w:rsidRPr="009D3452" w:rsidRDefault="000605DB" w:rsidP="000605DB">
      <w:pPr>
        <w:pStyle w:val="NormalBold"/>
      </w:pPr>
      <w:r w:rsidRPr="00A854F2">
        <w:rPr>
          <w:rStyle w:val="HideTWBExt"/>
          <w:b w:val="0"/>
        </w:rPr>
        <w:t>&lt;Article&gt;</w:t>
      </w:r>
      <w:r w:rsidRPr="009D3452">
        <w:t>Člen 3 – odstavek 2 – točka b – uvodni del</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6176AB1" w14:textId="77777777" w:rsidTr="005E3C7E">
        <w:trPr>
          <w:trHeight w:hRule="exact" w:val="240"/>
          <w:jc w:val="center"/>
        </w:trPr>
        <w:tc>
          <w:tcPr>
            <w:tcW w:w="9752" w:type="dxa"/>
            <w:gridSpan w:val="2"/>
            <w:tcBorders>
              <w:top w:val="nil"/>
              <w:left w:val="nil"/>
              <w:bottom w:val="nil"/>
              <w:right w:val="nil"/>
            </w:tcBorders>
          </w:tcPr>
          <w:p w14:paraId="25CF2050" w14:textId="77777777" w:rsidR="000605DB" w:rsidRPr="009D3452" w:rsidRDefault="000605DB" w:rsidP="005E3C7E"/>
        </w:tc>
      </w:tr>
      <w:tr w:rsidR="00307E38" w:rsidRPr="009D3452" w14:paraId="5454F50F" w14:textId="77777777" w:rsidTr="005E3C7E">
        <w:trPr>
          <w:trHeight w:val="240"/>
          <w:jc w:val="center"/>
        </w:trPr>
        <w:tc>
          <w:tcPr>
            <w:tcW w:w="4876" w:type="dxa"/>
            <w:tcBorders>
              <w:top w:val="nil"/>
              <w:left w:val="nil"/>
              <w:bottom w:val="nil"/>
              <w:right w:val="nil"/>
            </w:tcBorders>
          </w:tcPr>
          <w:p w14:paraId="1B64C2AC" w14:textId="160256E5"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38D0712" w14:textId="78CDF2BB" w:rsidR="000605DB" w:rsidRPr="009D3452" w:rsidRDefault="000605DB" w:rsidP="005E3C7E">
            <w:pPr>
              <w:pStyle w:val="AmColumnHeading"/>
            </w:pPr>
            <w:r w:rsidRPr="009D3452">
              <w:t>Predlog spremembe</w:t>
            </w:r>
          </w:p>
        </w:tc>
      </w:tr>
      <w:tr w:rsidR="00307E38" w:rsidRPr="009D3452" w14:paraId="6085FBA0" w14:textId="77777777" w:rsidTr="005E3C7E">
        <w:trPr>
          <w:jc w:val="center"/>
        </w:trPr>
        <w:tc>
          <w:tcPr>
            <w:tcW w:w="4876" w:type="dxa"/>
            <w:tcBorders>
              <w:top w:val="nil"/>
              <w:left w:val="nil"/>
              <w:bottom w:val="nil"/>
              <w:right w:val="nil"/>
            </w:tcBorders>
          </w:tcPr>
          <w:p w14:paraId="5A4A3124" w14:textId="77777777" w:rsidR="000605DB" w:rsidRPr="009D3452" w:rsidRDefault="000605DB" w:rsidP="005E3C7E">
            <w:pPr>
              <w:pStyle w:val="Normal6a"/>
            </w:pPr>
            <w:r w:rsidRPr="009D3452">
              <w:t>(b)</w:t>
            </w:r>
            <w:r w:rsidRPr="009D3452">
              <w:tab/>
              <w:t>Kar zadeva podporo zdravju, biotehnologiji, kmetijstvu in biogospodarstvu:</w:t>
            </w:r>
          </w:p>
        </w:tc>
        <w:tc>
          <w:tcPr>
            <w:tcW w:w="4876" w:type="dxa"/>
            <w:tcBorders>
              <w:top w:val="nil"/>
              <w:left w:val="nil"/>
              <w:bottom w:val="nil"/>
              <w:right w:val="nil"/>
            </w:tcBorders>
          </w:tcPr>
          <w:p w14:paraId="6B4C131C" w14:textId="77777777" w:rsidR="000605DB" w:rsidRPr="009D3452" w:rsidRDefault="000605DB" w:rsidP="005E3C7E">
            <w:pPr>
              <w:pStyle w:val="Normal6a"/>
            </w:pPr>
            <w:r w:rsidRPr="009D3452">
              <w:t>(b)</w:t>
            </w:r>
            <w:r w:rsidRPr="009D3452">
              <w:tab/>
              <w:t>Kar zadeva podporo zdravju, biotehnologiji, kmetijstvu</w:t>
            </w:r>
            <w:r w:rsidRPr="009D3452">
              <w:rPr>
                <w:b/>
                <w:i/>
              </w:rPr>
              <w:t>, hrani</w:t>
            </w:r>
            <w:r w:rsidRPr="009D3452">
              <w:t xml:space="preserve"> in biogospodarstvu:</w:t>
            </w:r>
          </w:p>
        </w:tc>
      </w:tr>
    </w:tbl>
    <w:p w14:paraId="0F131D0B"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B4DE265" w14:textId="77777777" w:rsidR="000605DB" w:rsidRPr="009D3452" w:rsidRDefault="000605DB" w:rsidP="000605DB">
      <w:r w:rsidRPr="00A854F2">
        <w:rPr>
          <w:rStyle w:val="HideTWBExt"/>
        </w:rPr>
        <w:t>&lt;/Amend&gt;</w:t>
      </w:r>
    </w:p>
    <w:p w14:paraId="18CF4BFE" w14:textId="42063094"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1405</w:t>
      </w:r>
      <w:r w:rsidRPr="00A854F2">
        <w:rPr>
          <w:rStyle w:val="HideTWBExt"/>
          <w:b w:val="0"/>
        </w:rPr>
        <w:t>&lt;/NumAm&gt;</w:t>
      </w:r>
    </w:p>
    <w:p w14:paraId="63A301A0" w14:textId="06A7C745" w:rsidR="000605DB" w:rsidRPr="009D3452" w:rsidRDefault="000605DB" w:rsidP="000605DB">
      <w:pPr>
        <w:pStyle w:val="NormalBold"/>
      </w:pPr>
      <w:r w:rsidRPr="00A854F2">
        <w:rPr>
          <w:rStyle w:val="HideTWBExt"/>
          <w:b w:val="0"/>
        </w:rPr>
        <w:t>&lt;RepeatBlock-By&gt;&lt;Members&gt;</w:t>
      </w:r>
      <w:r w:rsidRPr="009D3452">
        <w:t xml:space="preserve">Marc </w:t>
      </w:r>
      <w:proofErr w:type="spellStart"/>
      <w:r w:rsidRPr="009D3452">
        <w:t>Botenga</w:t>
      </w:r>
      <w:proofErr w:type="spellEnd"/>
      <w:r w:rsidRPr="00A854F2">
        <w:rPr>
          <w:rStyle w:val="HideTWBExt"/>
          <w:b w:val="0"/>
        </w:rPr>
        <w:t>&lt;/Members&gt;</w:t>
      </w:r>
    </w:p>
    <w:p w14:paraId="7F82335C" w14:textId="77777777" w:rsidR="000605DB" w:rsidRPr="009D3452" w:rsidRDefault="000605DB" w:rsidP="000605DB">
      <w:pPr>
        <w:pStyle w:val="NormalBold"/>
      </w:pPr>
      <w:r w:rsidRPr="00A854F2">
        <w:rPr>
          <w:rStyle w:val="HideTWBExt"/>
          <w:b w:val="0"/>
        </w:rPr>
        <w:t>&lt;/RepeatBlock-By&gt;</w:t>
      </w:r>
    </w:p>
    <w:p w14:paraId="40F94144" w14:textId="36F8A3D6"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5499676" w14:textId="77777777" w:rsidR="000605DB" w:rsidRPr="009D3452" w:rsidRDefault="000605DB" w:rsidP="000605DB">
      <w:pPr>
        <w:pStyle w:val="NormalBold"/>
      </w:pPr>
      <w:r w:rsidRPr="00A854F2">
        <w:rPr>
          <w:rStyle w:val="HideTWBExt"/>
          <w:b w:val="0"/>
        </w:rPr>
        <w:t>&lt;Article&gt;</w:t>
      </w:r>
      <w:r w:rsidRPr="009D3452">
        <w:t>Člen 3 – odstavek 2 – točka b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E5968F1" w14:textId="77777777" w:rsidTr="005E3C7E">
        <w:trPr>
          <w:trHeight w:hRule="exact" w:val="240"/>
          <w:jc w:val="center"/>
        </w:trPr>
        <w:tc>
          <w:tcPr>
            <w:tcW w:w="9752" w:type="dxa"/>
            <w:gridSpan w:val="2"/>
            <w:tcBorders>
              <w:top w:val="nil"/>
              <w:left w:val="nil"/>
              <w:bottom w:val="nil"/>
              <w:right w:val="nil"/>
            </w:tcBorders>
          </w:tcPr>
          <w:p w14:paraId="631DEEA7" w14:textId="77777777" w:rsidR="000605DB" w:rsidRPr="009D3452" w:rsidRDefault="000605DB" w:rsidP="005E3C7E"/>
        </w:tc>
      </w:tr>
      <w:tr w:rsidR="00307E38" w:rsidRPr="009D3452" w14:paraId="79FC8E04" w14:textId="77777777" w:rsidTr="005E3C7E">
        <w:trPr>
          <w:trHeight w:val="240"/>
          <w:jc w:val="center"/>
        </w:trPr>
        <w:tc>
          <w:tcPr>
            <w:tcW w:w="4876" w:type="dxa"/>
            <w:tcBorders>
              <w:top w:val="nil"/>
              <w:left w:val="nil"/>
              <w:bottom w:val="nil"/>
              <w:right w:val="nil"/>
            </w:tcBorders>
          </w:tcPr>
          <w:p w14:paraId="171BAB16" w14:textId="3FE93A4F"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B7F340D" w14:textId="31BDDDA2" w:rsidR="000605DB" w:rsidRPr="009D3452" w:rsidRDefault="000605DB" w:rsidP="005E3C7E">
            <w:pPr>
              <w:pStyle w:val="AmColumnHeading"/>
            </w:pPr>
            <w:r w:rsidRPr="009D3452">
              <w:t>Predlog spremembe</w:t>
            </w:r>
          </w:p>
        </w:tc>
      </w:tr>
      <w:tr w:rsidR="00307E38" w:rsidRPr="009D3452" w14:paraId="7853A0CE" w14:textId="77777777" w:rsidTr="005E3C7E">
        <w:trPr>
          <w:jc w:val="center"/>
        </w:trPr>
        <w:tc>
          <w:tcPr>
            <w:tcW w:w="4876" w:type="dxa"/>
            <w:tcBorders>
              <w:top w:val="nil"/>
              <w:left w:val="nil"/>
              <w:bottom w:val="nil"/>
              <w:right w:val="nil"/>
            </w:tcBorders>
          </w:tcPr>
          <w:p w14:paraId="68E1319A" w14:textId="77777777" w:rsidR="000605DB" w:rsidRPr="009D3452" w:rsidRDefault="000605DB" w:rsidP="005E3C7E">
            <w:pPr>
              <w:pStyle w:val="Normal6a"/>
            </w:pPr>
            <w:r w:rsidRPr="009D3452">
              <w:rPr>
                <w:b/>
                <w:i/>
              </w:rPr>
              <w:t>(1)</w:t>
            </w:r>
            <w:r w:rsidRPr="009D3452">
              <w:tab/>
            </w:r>
            <w:r w:rsidRPr="009D3452">
              <w:rPr>
                <w:b/>
                <w:i/>
              </w:rPr>
              <w:t>Kar zadeva podporo zdravju, so posebni cilji spodbujanje inovacij in konkurenčnosti zdravstvenega sektorja ob hkratnem zagotavljanju varnosti oskrbe ter industrijskih zmogljivosti in sposobnosti za obvladovanje prihodnjih resnih čezmejnih groženj za zdravje; izboljšanje in varovanje javnega zdravja in zdravja prebivalstva z dajanjem prednosti spodbujanju zdravja in preprečevanju bolezni skozi celotno življenjsko obdobje s pristopom „zdravje v vseh politikah“ in „eno zdravje“ ter s krepitvijo inovacij in odpornosti zdravstvenih sistemov.</w:t>
            </w:r>
          </w:p>
        </w:tc>
        <w:tc>
          <w:tcPr>
            <w:tcW w:w="4876" w:type="dxa"/>
            <w:tcBorders>
              <w:top w:val="nil"/>
              <w:left w:val="nil"/>
              <w:bottom w:val="nil"/>
              <w:right w:val="nil"/>
            </w:tcBorders>
          </w:tcPr>
          <w:p w14:paraId="2238CE6B" w14:textId="525A00E8" w:rsidR="000605DB" w:rsidRPr="009D3452" w:rsidRDefault="000605DB" w:rsidP="005E3C7E">
            <w:pPr>
              <w:pStyle w:val="Normal6a"/>
            </w:pPr>
            <w:r w:rsidRPr="009D3452">
              <w:rPr>
                <w:b/>
                <w:i/>
              </w:rPr>
              <w:t>črtano</w:t>
            </w:r>
          </w:p>
        </w:tc>
      </w:tr>
    </w:tbl>
    <w:p w14:paraId="3B4CF90B"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2FAFEBB" w14:textId="77777777" w:rsidR="000605DB" w:rsidRPr="009D3452" w:rsidRDefault="000605DB" w:rsidP="000605DB">
      <w:r w:rsidRPr="00A854F2">
        <w:rPr>
          <w:rStyle w:val="HideTWBExt"/>
        </w:rPr>
        <w:t>&lt;/Amend&gt;</w:t>
      </w:r>
    </w:p>
    <w:p w14:paraId="3AA23679" w14:textId="6D5DC422"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1406</w:t>
      </w:r>
      <w:r w:rsidRPr="00A854F2">
        <w:rPr>
          <w:rStyle w:val="HideTWBExt"/>
          <w:b w:val="0"/>
        </w:rPr>
        <w:t>&lt;/NumAm&gt;</w:t>
      </w:r>
    </w:p>
    <w:p w14:paraId="7C10838A" w14:textId="77777777" w:rsidR="000605DB" w:rsidRPr="009D3452" w:rsidRDefault="000605DB" w:rsidP="000605DB">
      <w:pPr>
        <w:pStyle w:val="NormalBold"/>
      </w:pPr>
      <w:r w:rsidRPr="00A854F2">
        <w:rPr>
          <w:rStyle w:val="HideTWBExt"/>
          <w:b w:val="0"/>
        </w:rPr>
        <w:t>&lt;RepeatBlock-By&gt;&lt;Members&gt;</w:t>
      </w:r>
      <w:proofErr w:type="spellStart"/>
      <w:r w:rsidRPr="009D3452">
        <w:t>Benedetta</w:t>
      </w:r>
      <w:proofErr w:type="spellEnd"/>
      <w:r w:rsidRPr="009D3452">
        <w:t xml:space="preserve"> </w:t>
      </w:r>
      <w:proofErr w:type="spellStart"/>
      <w:r w:rsidRPr="009D3452">
        <w:t>Scuderi</w:t>
      </w:r>
      <w:proofErr w:type="spellEnd"/>
      <w:r w:rsidRPr="00A854F2">
        <w:rPr>
          <w:rStyle w:val="HideTWBExt"/>
          <w:b w:val="0"/>
        </w:rPr>
        <w:t>&lt;/Members&gt;</w:t>
      </w:r>
    </w:p>
    <w:p w14:paraId="20933F31" w14:textId="77777777" w:rsidR="000605DB" w:rsidRPr="009D3452" w:rsidRDefault="000605DB" w:rsidP="000605DB">
      <w:pPr>
        <w:pStyle w:val="NormalBold"/>
      </w:pPr>
      <w:r w:rsidRPr="00A854F2">
        <w:rPr>
          <w:rStyle w:val="HideTWBExt"/>
          <w:b w:val="0"/>
        </w:rPr>
        <w:t>&lt;/RepeatBlock-By&gt;</w:t>
      </w:r>
    </w:p>
    <w:p w14:paraId="4BEC1098" w14:textId="1C10B2FB"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A45703C" w14:textId="77777777" w:rsidR="000605DB" w:rsidRPr="009D3452" w:rsidRDefault="000605DB" w:rsidP="000605DB">
      <w:pPr>
        <w:pStyle w:val="NormalBold"/>
      </w:pPr>
      <w:r w:rsidRPr="00A854F2">
        <w:rPr>
          <w:rStyle w:val="HideTWBExt"/>
          <w:b w:val="0"/>
        </w:rPr>
        <w:t>&lt;Article&gt;</w:t>
      </w:r>
      <w:r w:rsidRPr="009D3452">
        <w:t>Člen 3 – odstavek 2 – točka b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2FCD7DB" w14:textId="77777777" w:rsidTr="005E3C7E">
        <w:trPr>
          <w:trHeight w:hRule="exact" w:val="240"/>
          <w:jc w:val="center"/>
        </w:trPr>
        <w:tc>
          <w:tcPr>
            <w:tcW w:w="9752" w:type="dxa"/>
            <w:gridSpan w:val="2"/>
            <w:tcBorders>
              <w:top w:val="nil"/>
              <w:left w:val="nil"/>
              <w:bottom w:val="nil"/>
              <w:right w:val="nil"/>
            </w:tcBorders>
          </w:tcPr>
          <w:p w14:paraId="14EF7F8C" w14:textId="77777777" w:rsidR="000605DB" w:rsidRPr="009D3452" w:rsidRDefault="000605DB" w:rsidP="005E3C7E"/>
        </w:tc>
      </w:tr>
      <w:tr w:rsidR="00307E38" w:rsidRPr="009D3452" w14:paraId="5979C3EB" w14:textId="77777777" w:rsidTr="005E3C7E">
        <w:trPr>
          <w:trHeight w:val="240"/>
          <w:jc w:val="center"/>
        </w:trPr>
        <w:tc>
          <w:tcPr>
            <w:tcW w:w="4876" w:type="dxa"/>
            <w:tcBorders>
              <w:top w:val="nil"/>
              <w:left w:val="nil"/>
              <w:bottom w:val="nil"/>
              <w:right w:val="nil"/>
            </w:tcBorders>
          </w:tcPr>
          <w:p w14:paraId="78F1B6A9" w14:textId="15D88787"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BF963E2" w14:textId="40E00B8F" w:rsidR="000605DB" w:rsidRPr="009D3452" w:rsidRDefault="000605DB" w:rsidP="005E3C7E">
            <w:pPr>
              <w:pStyle w:val="AmColumnHeading"/>
            </w:pPr>
            <w:r w:rsidRPr="009D3452">
              <w:t>Predlog spremembe</w:t>
            </w:r>
          </w:p>
        </w:tc>
      </w:tr>
      <w:tr w:rsidR="00307E38" w:rsidRPr="009D3452" w14:paraId="2C9B10F9" w14:textId="77777777" w:rsidTr="005E3C7E">
        <w:trPr>
          <w:jc w:val="center"/>
        </w:trPr>
        <w:tc>
          <w:tcPr>
            <w:tcW w:w="4876" w:type="dxa"/>
            <w:tcBorders>
              <w:top w:val="nil"/>
              <w:left w:val="nil"/>
              <w:bottom w:val="nil"/>
              <w:right w:val="nil"/>
            </w:tcBorders>
          </w:tcPr>
          <w:p w14:paraId="2F5E0116" w14:textId="77777777" w:rsidR="000605DB" w:rsidRPr="009D3452" w:rsidRDefault="000605DB" w:rsidP="005E3C7E">
            <w:pPr>
              <w:pStyle w:val="Normal6a"/>
            </w:pPr>
            <w:r w:rsidRPr="009D3452">
              <w:t>(1)</w:t>
            </w:r>
            <w:r w:rsidRPr="009D3452">
              <w:tab/>
              <w:t xml:space="preserve">Kar zadeva podporo zdravju, so posebni cilji spodbujanje inovacij in konkurenčnosti zdravstvenega sektorja ob hkratnem zagotavljanju varnosti oskrbe ter industrijskih zmogljivosti in sposobnosti za obvladovanje prihodnjih resnih čezmejnih groženj za zdravje; izboljšanje in varovanje javnega zdravja in zdravja prebivalstva z dajanjem prednosti spodbujanju zdravja in preprečevanju bolezni skozi celotno življenjsko obdobje s </w:t>
            </w:r>
            <w:r w:rsidRPr="009D3452">
              <w:rPr>
                <w:b/>
                <w:i/>
              </w:rPr>
              <w:t>pristopom</w:t>
            </w:r>
            <w:r w:rsidRPr="009D3452">
              <w:t xml:space="preserve"> „zdravje v vseh politikah“ in „eno zdravje“ ter s krepitvijo inovacij in odpornosti zdravstvenih sistemov.</w:t>
            </w:r>
          </w:p>
        </w:tc>
        <w:tc>
          <w:tcPr>
            <w:tcW w:w="4876" w:type="dxa"/>
            <w:tcBorders>
              <w:top w:val="nil"/>
              <w:left w:val="nil"/>
              <w:bottom w:val="nil"/>
              <w:right w:val="nil"/>
            </w:tcBorders>
          </w:tcPr>
          <w:p w14:paraId="445C865A" w14:textId="77777777" w:rsidR="000605DB" w:rsidRPr="009D3452" w:rsidRDefault="000605DB" w:rsidP="005E3C7E">
            <w:pPr>
              <w:pStyle w:val="Normal6a"/>
            </w:pPr>
            <w:r w:rsidRPr="009D3452">
              <w:t>(1)</w:t>
            </w:r>
            <w:r w:rsidRPr="009D3452">
              <w:tab/>
              <w:t>Kar zadeva podporo zdravju, so posebni cilji spodbujanje inovacij in konkurenčnosti zdravstvenega sektorja</w:t>
            </w:r>
            <w:r w:rsidRPr="009D3452">
              <w:rPr>
                <w:b/>
                <w:i/>
              </w:rPr>
              <w:t>, vključno s krepitvijo vloge javnih in neprofitnih akterjev,</w:t>
            </w:r>
            <w:r w:rsidRPr="009D3452">
              <w:t xml:space="preserve"> ob hkratnem zagotavljanju varnosti oskrbe </w:t>
            </w:r>
            <w:r w:rsidRPr="009D3452">
              <w:rPr>
                <w:b/>
                <w:i/>
              </w:rPr>
              <w:t>in pravičnega dostopa do novih zdravstvenih tehnologij</w:t>
            </w:r>
            <w:r w:rsidRPr="009D3452">
              <w:t xml:space="preserve"> ter industrijskih zmogljivosti in sposobnosti za </w:t>
            </w:r>
            <w:r w:rsidRPr="009D3452">
              <w:rPr>
                <w:b/>
                <w:i/>
              </w:rPr>
              <w:t>neprekinjeno oskrbo s kritičnimi zdravili s seznama Unije, medicinskimi pripomočki in diagnostiko ter za</w:t>
            </w:r>
            <w:r w:rsidRPr="009D3452">
              <w:t xml:space="preserve"> obvladovanje prihodnjih resnih čezmejnih groženj za zdravje; izboljšanje in varovanje javnega zdravja in zdravja prebivalstva z dajanjem prednosti spodbujanju zdravja</w:t>
            </w:r>
            <w:r w:rsidRPr="009D3452">
              <w:rPr>
                <w:b/>
                <w:i/>
              </w:rPr>
              <w:t>, zdravstveni pismenosti</w:t>
            </w:r>
            <w:r w:rsidRPr="009D3452">
              <w:t xml:space="preserve"> in preprečevanju bolezni skozi celotno življenjsko obdobje </w:t>
            </w:r>
            <w:r w:rsidRPr="009D3452">
              <w:rPr>
                <w:b/>
                <w:i/>
              </w:rPr>
              <w:t xml:space="preserve">ob upoštevanju različnosti spolov, obravnavanjem neenakosti v zdravju in socialnih dejavnikov zdravja, odpravljanjem tveganj za zdravje, med drugim tudi zaradi škodljivih emisij in snovi, kot so per- in </w:t>
            </w:r>
            <w:proofErr w:type="spellStart"/>
            <w:r w:rsidRPr="009D3452">
              <w:rPr>
                <w:b/>
                <w:i/>
              </w:rPr>
              <w:t>polifluoroalkilne</w:t>
            </w:r>
            <w:proofErr w:type="spellEnd"/>
            <w:r w:rsidRPr="009D3452">
              <w:rPr>
                <w:b/>
                <w:i/>
              </w:rPr>
              <w:t xml:space="preserve"> snovi (PFAS) ter endokrini motilci, obravnavanjem antimikrobične odpornosti, kroničnih in nenalezljivih bolezni ter zoonotskih bolezni in njihovega obvladovanja, in sicer</w:t>
            </w:r>
            <w:r w:rsidRPr="009D3452">
              <w:t xml:space="preserve"> s </w:t>
            </w:r>
            <w:r w:rsidRPr="009D3452">
              <w:rPr>
                <w:b/>
                <w:i/>
              </w:rPr>
              <w:t>pristopoma</w:t>
            </w:r>
            <w:r w:rsidRPr="009D3452">
              <w:t xml:space="preserve"> „zdravje v vseh politikah“ in „eno zdravje“ ter s krepitvijo inovacij</w:t>
            </w:r>
            <w:r w:rsidRPr="009D3452">
              <w:rPr>
                <w:b/>
                <w:i/>
              </w:rPr>
              <w:t>, zmogljivosti delovne sile</w:t>
            </w:r>
            <w:r w:rsidRPr="009D3452">
              <w:t xml:space="preserve"> in odpornosti zdravstvenih sistemov.</w:t>
            </w:r>
          </w:p>
        </w:tc>
      </w:tr>
    </w:tbl>
    <w:p w14:paraId="53E6F7F9"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EC3EB4A" w14:textId="77777777" w:rsidR="000605DB" w:rsidRPr="009D3452" w:rsidRDefault="000605DB" w:rsidP="000605DB">
      <w:r w:rsidRPr="00A854F2">
        <w:rPr>
          <w:rStyle w:val="HideTWBExt"/>
        </w:rPr>
        <w:t>&lt;/Amend&gt;</w:t>
      </w:r>
    </w:p>
    <w:p w14:paraId="7D6701F9" w14:textId="6B16C0AB"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1407</w:t>
      </w:r>
      <w:r w:rsidRPr="00A854F2">
        <w:rPr>
          <w:rStyle w:val="HideTWBExt"/>
          <w:b w:val="0"/>
        </w:rPr>
        <w:t>&lt;/NumAm&gt;</w:t>
      </w:r>
    </w:p>
    <w:p w14:paraId="73C39D52" w14:textId="5787F32D" w:rsidR="000605DB" w:rsidRPr="009D3452" w:rsidRDefault="000605DB" w:rsidP="000605DB">
      <w:pPr>
        <w:pStyle w:val="NormalBold"/>
      </w:pPr>
      <w:r w:rsidRPr="00A854F2">
        <w:rPr>
          <w:rStyle w:val="HideTWBExt"/>
          <w:b w:val="0"/>
        </w:rPr>
        <w:t>&lt;RepeatBlock-By&gt;&lt;Members&gt;</w:t>
      </w:r>
      <w:r w:rsidRPr="009D3452">
        <w:t xml:space="preserve">Paolo </w:t>
      </w:r>
      <w:proofErr w:type="spellStart"/>
      <w:r w:rsidRPr="009D3452">
        <w:t>Borchia</w:t>
      </w:r>
      <w:proofErr w:type="spellEnd"/>
      <w:r w:rsidRPr="009D3452">
        <w:t xml:space="preserve">, Isabella </w:t>
      </w:r>
      <w:proofErr w:type="spellStart"/>
      <w:r w:rsidRPr="009D3452">
        <w:t>Tovaglieri</w:t>
      </w:r>
      <w:proofErr w:type="spellEnd"/>
      <w:r w:rsidRPr="009D3452">
        <w:t xml:space="preserve">, </w:t>
      </w:r>
      <w:proofErr w:type="spellStart"/>
      <w:r w:rsidRPr="009D3452">
        <w:t>Raffaele</w:t>
      </w:r>
      <w:proofErr w:type="spellEnd"/>
      <w:r w:rsidRPr="009D3452">
        <w:t xml:space="preserve"> </w:t>
      </w:r>
      <w:proofErr w:type="spellStart"/>
      <w:r w:rsidRPr="009D3452">
        <w:t>Stancanelli</w:t>
      </w:r>
      <w:proofErr w:type="spellEnd"/>
      <w:r w:rsidRPr="00A854F2">
        <w:rPr>
          <w:rStyle w:val="HideTWBExt"/>
          <w:b w:val="0"/>
        </w:rPr>
        <w:t>&lt;/Members&gt;</w:t>
      </w:r>
    </w:p>
    <w:p w14:paraId="32775A56" w14:textId="77777777" w:rsidR="000605DB" w:rsidRPr="009D3452" w:rsidRDefault="000605DB" w:rsidP="000605DB">
      <w:pPr>
        <w:pStyle w:val="NormalBold"/>
      </w:pPr>
      <w:r w:rsidRPr="00A854F2">
        <w:rPr>
          <w:rStyle w:val="HideTWBExt"/>
          <w:b w:val="0"/>
        </w:rPr>
        <w:t>&lt;/RepeatBlock-By&gt;</w:t>
      </w:r>
    </w:p>
    <w:p w14:paraId="27D15F59" w14:textId="4DA17192"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643A576" w14:textId="77777777" w:rsidR="000605DB" w:rsidRPr="009D3452" w:rsidRDefault="000605DB" w:rsidP="000605DB">
      <w:pPr>
        <w:pStyle w:val="NormalBold"/>
      </w:pPr>
      <w:r w:rsidRPr="00A854F2">
        <w:rPr>
          <w:rStyle w:val="HideTWBExt"/>
          <w:b w:val="0"/>
        </w:rPr>
        <w:t>&lt;Article&gt;</w:t>
      </w:r>
      <w:r w:rsidRPr="009D3452">
        <w:t>Člen 3 – odstavek 2 – točka b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1C2046F" w14:textId="77777777" w:rsidTr="005E3C7E">
        <w:trPr>
          <w:trHeight w:hRule="exact" w:val="240"/>
          <w:jc w:val="center"/>
        </w:trPr>
        <w:tc>
          <w:tcPr>
            <w:tcW w:w="9752" w:type="dxa"/>
            <w:gridSpan w:val="2"/>
            <w:tcBorders>
              <w:top w:val="nil"/>
              <w:left w:val="nil"/>
              <w:bottom w:val="nil"/>
              <w:right w:val="nil"/>
            </w:tcBorders>
          </w:tcPr>
          <w:p w14:paraId="0C2F6854" w14:textId="77777777" w:rsidR="000605DB" w:rsidRPr="009D3452" w:rsidRDefault="000605DB" w:rsidP="005E3C7E"/>
        </w:tc>
      </w:tr>
      <w:tr w:rsidR="00307E38" w:rsidRPr="009D3452" w14:paraId="346B50DD" w14:textId="77777777" w:rsidTr="005E3C7E">
        <w:trPr>
          <w:trHeight w:val="240"/>
          <w:jc w:val="center"/>
        </w:trPr>
        <w:tc>
          <w:tcPr>
            <w:tcW w:w="4876" w:type="dxa"/>
            <w:tcBorders>
              <w:top w:val="nil"/>
              <w:left w:val="nil"/>
              <w:bottom w:val="nil"/>
              <w:right w:val="nil"/>
            </w:tcBorders>
          </w:tcPr>
          <w:p w14:paraId="5B30C65A" w14:textId="1E572B3C"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9365517" w14:textId="0713F61E" w:rsidR="000605DB" w:rsidRPr="009D3452" w:rsidRDefault="000605DB" w:rsidP="005E3C7E">
            <w:pPr>
              <w:pStyle w:val="AmColumnHeading"/>
            </w:pPr>
            <w:r w:rsidRPr="009D3452">
              <w:t>Predlog spremembe</w:t>
            </w:r>
          </w:p>
        </w:tc>
      </w:tr>
      <w:tr w:rsidR="00307E38" w:rsidRPr="009D3452" w14:paraId="3FF5B7FC" w14:textId="77777777" w:rsidTr="005E3C7E">
        <w:trPr>
          <w:jc w:val="center"/>
        </w:trPr>
        <w:tc>
          <w:tcPr>
            <w:tcW w:w="4876" w:type="dxa"/>
            <w:tcBorders>
              <w:top w:val="nil"/>
              <w:left w:val="nil"/>
              <w:bottom w:val="nil"/>
              <w:right w:val="nil"/>
            </w:tcBorders>
          </w:tcPr>
          <w:p w14:paraId="1409EB5B" w14:textId="77777777" w:rsidR="000605DB" w:rsidRPr="009D3452" w:rsidRDefault="000605DB" w:rsidP="005E3C7E">
            <w:pPr>
              <w:pStyle w:val="Normal6a"/>
            </w:pPr>
            <w:r w:rsidRPr="009D3452">
              <w:t>(1)</w:t>
            </w:r>
            <w:r w:rsidRPr="009D3452">
              <w:tab/>
              <w:t xml:space="preserve">Kar zadeva podporo zdravju, so posebni cilji spodbujanje inovacij in konkurenčnosti zdravstvenega sektorja ob hkratnem zagotavljanju varnosti oskrbe ter industrijskih zmogljivosti in sposobnosti za obvladovanje prihodnjih resnih čezmejnih groženj za zdravje; izboljšanje in varovanje javnega zdravja </w:t>
            </w:r>
            <w:r w:rsidRPr="009D3452">
              <w:rPr>
                <w:b/>
                <w:i/>
              </w:rPr>
              <w:t>in</w:t>
            </w:r>
            <w:r w:rsidRPr="009D3452">
              <w:t xml:space="preserve"> zdravja prebivalstva z dajanjem prednosti spodbujanju zdravja in preprečevanju bolezni skozi celotno življenjsko obdobje s </w:t>
            </w:r>
            <w:r w:rsidRPr="009D3452">
              <w:rPr>
                <w:b/>
                <w:i/>
              </w:rPr>
              <w:t>pristopom</w:t>
            </w:r>
            <w:r w:rsidRPr="009D3452">
              <w:t xml:space="preserve"> „zdravje v vseh politikah“ in „eno zdravje“ ter s krepitvijo inovacij in odpornosti zdravstvenih sistemov.</w:t>
            </w:r>
          </w:p>
        </w:tc>
        <w:tc>
          <w:tcPr>
            <w:tcW w:w="4876" w:type="dxa"/>
            <w:tcBorders>
              <w:top w:val="nil"/>
              <w:left w:val="nil"/>
              <w:bottom w:val="nil"/>
              <w:right w:val="nil"/>
            </w:tcBorders>
          </w:tcPr>
          <w:p w14:paraId="5B96B6F5" w14:textId="77777777" w:rsidR="000605DB" w:rsidRPr="009D3452" w:rsidRDefault="000605DB" w:rsidP="005E3C7E">
            <w:pPr>
              <w:pStyle w:val="Normal6a"/>
            </w:pPr>
            <w:r w:rsidRPr="009D3452">
              <w:t>(1)</w:t>
            </w:r>
            <w:r w:rsidRPr="009D3452">
              <w:tab/>
              <w:t xml:space="preserve">Kar zadeva podporo zdravju, so posebni cilji spodbujanje inovacij in konkurenčnosti zdravstvenega sektorja ob hkratnem zagotavljanju varnosti oskrbe ter industrijskih zmogljivosti in sposobnosti za obvladovanje prihodnjih resnih čezmejnih groženj za zdravje; izboljšanje in varovanje javnega zdravja </w:t>
            </w:r>
            <w:r w:rsidRPr="009D3452">
              <w:rPr>
                <w:b/>
                <w:i/>
              </w:rPr>
              <w:t>ter</w:t>
            </w:r>
            <w:r w:rsidRPr="009D3452">
              <w:t xml:space="preserve"> zdravja prebivalstva </w:t>
            </w:r>
            <w:r w:rsidRPr="009D3452">
              <w:rPr>
                <w:b/>
                <w:i/>
              </w:rPr>
              <w:t>s spodbujanjem sinergij z bolnišnicami in širšo znanstveno skupnostjo, nemotenim dostopom do podatkov ter izmenjavo informacij na visoki ravni; spodbujanje interdisciplinarnosti s podpiranjem sodelovanja med biologijo, farmakologijo in medicinsko fiziko; izboljšanje financiranja uporabe ionizirajočega sevanja in jedrske znanosti za slikanje in zdravljenje</w:t>
            </w:r>
            <w:r w:rsidRPr="009D3452">
              <w:t xml:space="preserve"> z dajanjem prednosti spodbujanju zdravja in preprečevanju bolezni skozi celotno življenjsko obdobje s </w:t>
            </w:r>
            <w:r w:rsidRPr="009D3452">
              <w:rPr>
                <w:b/>
                <w:i/>
              </w:rPr>
              <w:t>pristopoma</w:t>
            </w:r>
            <w:r w:rsidRPr="009D3452">
              <w:t xml:space="preserve"> „zdravje v vseh politikah“ in „eno zdravje“ ter s krepitvijo inovacij in odpornosti zdravstvenih sistemov.</w:t>
            </w:r>
          </w:p>
        </w:tc>
      </w:tr>
    </w:tbl>
    <w:p w14:paraId="50A0165D"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2886C321" w14:textId="309A6D96"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54F89E8E" w14:textId="77777777" w:rsidR="000605DB" w:rsidRPr="009D3452" w:rsidRDefault="000605DB" w:rsidP="000605DB">
      <w:pPr>
        <w:pStyle w:val="AmJustText"/>
      </w:pPr>
      <w:r w:rsidRPr="009D3452">
        <w:t>Za uresničevanje zdravstvenih ciljev ESK je potrebna izrecna zavezanost k interdisciplinarnim pristopom, ki povezujejo medicino, fiziko, inženirstvo in podatkovne vede. Sinergije med bolnišnicami in raziskovalnimi inštituti, nemoten dostop do podatkov ter uporaba ionizirajočega sevanja in jedrske znanosti za slikanje in zdravljenje so dokazano učinkovite poti, ki vodijo od raziskovalne odličnosti do boljših rezultatov za paciente in konkurenčnih inovacij na področju zdravstva.</w:t>
      </w:r>
    </w:p>
    <w:p w14:paraId="60E7980F" w14:textId="77777777" w:rsidR="000605DB" w:rsidRPr="009D3452" w:rsidRDefault="000605DB" w:rsidP="000605DB">
      <w:r w:rsidRPr="00A854F2">
        <w:rPr>
          <w:rStyle w:val="HideTWBExt"/>
        </w:rPr>
        <w:t>&lt;/Amend&gt;</w:t>
      </w:r>
    </w:p>
    <w:p w14:paraId="02CC6B3C" w14:textId="20D65BBA"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1408</w:t>
      </w:r>
      <w:r w:rsidRPr="00A854F2">
        <w:rPr>
          <w:rStyle w:val="HideTWBExt"/>
          <w:b w:val="0"/>
        </w:rPr>
        <w:t>&lt;/NumAm&gt;</w:t>
      </w:r>
    </w:p>
    <w:p w14:paraId="773A966A" w14:textId="10104276" w:rsidR="000605DB" w:rsidRPr="009D3452" w:rsidRDefault="000605DB" w:rsidP="000605DB">
      <w:pPr>
        <w:pStyle w:val="NormalBold"/>
      </w:pPr>
      <w:r w:rsidRPr="00A854F2">
        <w:rPr>
          <w:rStyle w:val="HideTWBExt"/>
          <w:b w:val="0"/>
        </w:rPr>
        <w:t>&lt;RepeatBlock-By&gt;&lt;Members&gt;</w:t>
      </w:r>
      <w:r w:rsidRPr="009D3452">
        <w:t xml:space="preserve">Aldo </w:t>
      </w:r>
      <w:proofErr w:type="spellStart"/>
      <w:r w:rsidRPr="009D3452">
        <w:t>Patriciello</w:t>
      </w:r>
      <w:proofErr w:type="spellEnd"/>
      <w:r w:rsidRPr="00A854F2">
        <w:rPr>
          <w:rStyle w:val="HideTWBExt"/>
          <w:b w:val="0"/>
        </w:rPr>
        <w:t>&lt;/Members&gt;</w:t>
      </w:r>
    </w:p>
    <w:p w14:paraId="1DA95480" w14:textId="77777777" w:rsidR="000605DB" w:rsidRPr="009D3452" w:rsidRDefault="000605DB" w:rsidP="000605DB">
      <w:pPr>
        <w:pStyle w:val="NormalBold"/>
      </w:pPr>
      <w:r w:rsidRPr="00A854F2">
        <w:rPr>
          <w:rStyle w:val="HideTWBExt"/>
          <w:b w:val="0"/>
        </w:rPr>
        <w:t>&lt;/RepeatBlock-By&gt;</w:t>
      </w:r>
    </w:p>
    <w:p w14:paraId="041B83F3" w14:textId="04F9F4E8"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EA1C5C3" w14:textId="77777777" w:rsidR="000605DB" w:rsidRPr="009D3452" w:rsidRDefault="000605DB" w:rsidP="000605DB">
      <w:pPr>
        <w:pStyle w:val="NormalBold"/>
      </w:pPr>
      <w:r w:rsidRPr="00A854F2">
        <w:rPr>
          <w:rStyle w:val="HideTWBExt"/>
          <w:b w:val="0"/>
        </w:rPr>
        <w:t>&lt;Article&gt;</w:t>
      </w:r>
      <w:r w:rsidRPr="009D3452">
        <w:t>Člen 3 – odstavek 2 – točka b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EACDA97" w14:textId="77777777" w:rsidTr="005E3C7E">
        <w:trPr>
          <w:trHeight w:hRule="exact" w:val="240"/>
          <w:jc w:val="center"/>
        </w:trPr>
        <w:tc>
          <w:tcPr>
            <w:tcW w:w="9752" w:type="dxa"/>
            <w:gridSpan w:val="2"/>
            <w:tcBorders>
              <w:top w:val="nil"/>
              <w:left w:val="nil"/>
              <w:bottom w:val="nil"/>
              <w:right w:val="nil"/>
            </w:tcBorders>
          </w:tcPr>
          <w:p w14:paraId="0F2CA46E" w14:textId="77777777" w:rsidR="000605DB" w:rsidRPr="009D3452" w:rsidRDefault="000605DB" w:rsidP="005E3C7E"/>
        </w:tc>
      </w:tr>
      <w:tr w:rsidR="00307E38" w:rsidRPr="009D3452" w14:paraId="58A95B71" w14:textId="77777777" w:rsidTr="005E3C7E">
        <w:trPr>
          <w:trHeight w:val="240"/>
          <w:jc w:val="center"/>
        </w:trPr>
        <w:tc>
          <w:tcPr>
            <w:tcW w:w="4876" w:type="dxa"/>
            <w:tcBorders>
              <w:top w:val="nil"/>
              <w:left w:val="nil"/>
              <w:bottom w:val="nil"/>
              <w:right w:val="nil"/>
            </w:tcBorders>
          </w:tcPr>
          <w:p w14:paraId="084AA967" w14:textId="492356BD"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3518007" w14:textId="63ADC8B2" w:rsidR="000605DB" w:rsidRPr="009D3452" w:rsidRDefault="000605DB" w:rsidP="005E3C7E">
            <w:pPr>
              <w:pStyle w:val="AmColumnHeading"/>
            </w:pPr>
            <w:r w:rsidRPr="009D3452">
              <w:t>Predlog spremembe</w:t>
            </w:r>
          </w:p>
        </w:tc>
      </w:tr>
      <w:tr w:rsidR="00307E38" w:rsidRPr="009D3452" w14:paraId="02B90DFD" w14:textId="77777777" w:rsidTr="005E3C7E">
        <w:trPr>
          <w:jc w:val="center"/>
        </w:trPr>
        <w:tc>
          <w:tcPr>
            <w:tcW w:w="4876" w:type="dxa"/>
            <w:tcBorders>
              <w:top w:val="nil"/>
              <w:left w:val="nil"/>
              <w:bottom w:val="nil"/>
              <w:right w:val="nil"/>
            </w:tcBorders>
          </w:tcPr>
          <w:p w14:paraId="7425E227" w14:textId="77777777" w:rsidR="000605DB" w:rsidRPr="009D3452" w:rsidRDefault="000605DB" w:rsidP="005E3C7E">
            <w:pPr>
              <w:pStyle w:val="Normal6a"/>
            </w:pPr>
            <w:r w:rsidRPr="009D3452">
              <w:t>(1)</w:t>
            </w:r>
            <w:r w:rsidRPr="009D3452">
              <w:tab/>
              <w:t xml:space="preserve">Kar zadeva podporo zdravju, so posebni cilji spodbujanje inovacij in konkurenčnosti zdravstvenega sektorja ob hkratnem zagotavljanju varnosti oskrbe ter industrijskih zmogljivosti in sposobnosti za obvladovanje prihodnjih resnih čezmejnih groženj za zdravje; izboljšanje in varovanje javnega zdravja in zdravja prebivalstva z dajanjem prednosti spodbujanju zdravja in preprečevanju bolezni skozi celotno življenjsko obdobje s </w:t>
            </w:r>
            <w:r w:rsidRPr="009D3452">
              <w:rPr>
                <w:b/>
                <w:i/>
              </w:rPr>
              <w:t>pristopom</w:t>
            </w:r>
            <w:r w:rsidRPr="009D3452">
              <w:t xml:space="preserve"> „zdravje v vseh politikah“ in „eno zdravje“ ter s krepitvijo inovacij in odpornosti zdravstvenih sistemov.</w:t>
            </w:r>
          </w:p>
        </w:tc>
        <w:tc>
          <w:tcPr>
            <w:tcW w:w="4876" w:type="dxa"/>
            <w:tcBorders>
              <w:top w:val="nil"/>
              <w:left w:val="nil"/>
              <w:bottom w:val="nil"/>
              <w:right w:val="nil"/>
            </w:tcBorders>
          </w:tcPr>
          <w:p w14:paraId="6C61E5C8" w14:textId="77777777" w:rsidR="000605DB" w:rsidRPr="009D3452" w:rsidRDefault="000605DB" w:rsidP="005E3C7E">
            <w:pPr>
              <w:pStyle w:val="Normal6a"/>
            </w:pPr>
            <w:r w:rsidRPr="009D3452">
              <w:t>(1)</w:t>
            </w:r>
            <w:r w:rsidRPr="009D3452">
              <w:tab/>
              <w:t xml:space="preserve">Kar zadeva podporo zdravju, so posebni cilji spodbujanje inovacij in konkurenčnosti zdravstvenega sektorja ob hkratnem zagotavljanju varnosti oskrbe ter industrijskih zmogljivosti in sposobnosti za obvladovanje prihodnjih resnih čezmejnih groženj za zdravje; izboljšanje in varovanje javnega zdravja in zdravja prebivalstva z dajanjem prednosti spodbujanju zdravja in preprečevanju bolezni skozi celotno življenjsko obdobje s </w:t>
            </w:r>
            <w:r w:rsidRPr="009D3452">
              <w:rPr>
                <w:b/>
                <w:i/>
              </w:rPr>
              <w:t>pristopoma</w:t>
            </w:r>
            <w:r w:rsidRPr="009D3452">
              <w:t xml:space="preserve"> „zdravje v vseh politikah“ in „eno zdravje“ ter s krepitvijo inovacij in odpornosti zdravstvenih sistemov</w:t>
            </w:r>
            <w:r w:rsidRPr="009D3452">
              <w:rPr>
                <w:b/>
                <w:i/>
              </w:rPr>
              <w:t>, tako da se spodbujajo sinergije med bolnišnicami in širšo znanstveno skupnostjo, nemoten dostop do podatkov ter izmenjava podatkov na visoki ravni;</w:t>
            </w:r>
            <w:r w:rsidRPr="009D3452">
              <w:t xml:space="preserve"> </w:t>
            </w:r>
            <w:r w:rsidRPr="009D3452">
              <w:rPr>
                <w:b/>
                <w:i/>
              </w:rPr>
              <w:t>spodbujanje interdisciplinarnosti s podpiranjem sodelovanja med biologijo, farmakologijo in medicinsko fiziko; izboljšanje financiranja uporabe ionizirajočega sevanja in jedrske znanosti za slikanje in zdravljenje.</w:t>
            </w:r>
          </w:p>
        </w:tc>
      </w:tr>
    </w:tbl>
    <w:p w14:paraId="105A5EC8"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5F2D727" w14:textId="77777777" w:rsidR="000605DB" w:rsidRPr="009D3452" w:rsidRDefault="000605DB" w:rsidP="000605DB">
      <w:r w:rsidRPr="00A854F2">
        <w:rPr>
          <w:rStyle w:val="HideTWBExt"/>
        </w:rPr>
        <w:t>&lt;/Amend&gt;</w:t>
      </w:r>
    </w:p>
    <w:p w14:paraId="4FCDE762" w14:textId="33508472"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1409</w:t>
      </w:r>
      <w:r w:rsidRPr="00A854F2">
        <w:rPr>
          <w:rStyle w:val="HideTWBExt"/>
          <w:b w:val="0"/>
        </w:rPr>
        <w:t>&lt;/NumAm&gt;</w:t>
      </w:r>
    </w:p>
    <w:p w14:paraId="2932800E" w14:textId="3F101351" w:rsidR="000605DB" w:rsidRPr="009D3452" w:rsidRDefault="000605DB" w:rsidP="000605DB">
      <w:pPr>
        <w:pStyle w:val="NormalBold"/>
      </w:pPr>
      <w:r w:rsidRPr="00A854F2">
        <w:rPr>
          <w:rStyle w:val="HideTWBExt"/>
          <w:b w:val="0"/>
        </w:rPr>
        <w:t>&lt;RepeatBlock-By&gt;&lt;Members&gt;</w:t>
      </w:r>
      <w:proofErr w:type="spellStart"/>
      <w:r w:rsidRPr="009D3452">
        <w:t>Krzysztof</w:t>
      </w:r>
      <w:proofErr w:type="spellEnd"/>
      <w:r w:rsidRPr="009D3452">
        <w:t xml:space="preserve"> </w:t>
      </w:r>
      <w:proofErr w:type="spellStart"/>
      <w:r w:rsidRPr="009D3452">
        <w:t>Hetman</w:t>
      </w:r>
      <w:proofErr w:type="spellEnd"/>
      <w:r w:rsidRPr="009D3452">
        <w:t xml:space="preserve">, Adam </w:t>
      </w:r>
      <w:proofErr w:type="spellStart"/>
      <w:r w:rsidRPr="009D3452">
        <w:t>Jarubas</w:t>
      </w:r>
      <w:proofErr w:type="spellEnd"/>
      <w:r w:rsidRPr="009D3452">
        <w:t xml:space="preserve">, </w:t>
      </w:r>
      <w:proofErr w:type="spellStart"/>
      <w:r w:rsidRPr="009D3452">
        <w:t>Borys</w:t>
      </w:r>
      <w:proofErr w:type="spellEnd"/>
      <w:r w:rsidRPr="009D3452">
        <w:t xml:space="preserve"> </w:t>
      </w:r>
      <w:proofErr w:type="spellStart"/>
      <w:r w:rsidRPr="009D3452">
        <w:t>Budka</w:t>
      </w:r>
      <w:proofErr w:type="spellEnd"/>
      <w:r w:rsidRPr="009D3452">
        <w:t xml:space="preserve">, </w:t>
      </w:r>
      <w:proofErr w:type="spellStart"/>
      <w:r w:rsidRPr="009D3452">
        <w:t>Kamila</w:t>
      </w:r>
      <w:proofErr w:type="spellEnd"/>
      <w:r w:rsidRPr="009D3452">
        <w:t xml:space="preserve"> </w:t>
      </w:r>
      <w:proofErr w:type="spellStart"/>
      <w:r w:rsidRPr="009D3452">
        <w:t>Gasiuk-Pihowicz</w:t>
      </w:r>
      <w:proofErr w:type="spellEnd"/>
      <w:r w:rsidRPr="009D3452">
        <w:t xml:space="preserve">, Paulo do </w:t>
      </w:r>
      <w:proofErr w:type="spellStart"/>
      <w:r w:rsidRPr="009D3452">
        <w:t>Nascimento</w:t>
      </w:r>
      <w:proofErr w:type="spellEnd"/>
      <w:r w:rsidRPr="009D3452">
        <w:t xml:space="preserve"> Cabral, Alexander </w:t>
      </w:r>
      <w:proofErr w:type="spellStart"/>
      <w:r w:rsidRPr="009D3452">
        <w:t>Bernhuber</w:t>
      </w:r>
      <w:proofErr w:type="spellEnd"/>
      <w:r w:rsidRPr="009D3452">
        <w:t xml:space="preserve">, Daniel Buda, Carmen </w:t>
      </w:r>
      <w:proofErr w:type="spellStart"/>
      <w:r w:rsidRPr="009D3452">
        <w:t>Crespo</w:t>
      </w:r>
      <w:proofErr w:type="spellEnd"/>
      <w:r w:rsidRPr="009D3452">
        <w:t xml:space="preserve"> Díaz, Stefan </w:t>
      </w:r>
      <w:proofErr w:type="spellStart"/>
      <w:r w:rsidRPr="009D3452">
        <w:t>Köhler</w:t>
      </w:r>
      <w:proofErr w:type="spellEnd"/>
      <w:r w:rsidRPr="009D3452">
        <w:t xml:space="preserve">, Maria </w:t>
      </w:r>
      <w:proofErr w:type="spellStart"/>
      <w:r w:rsidRPr="009D3452">
        <w:t>Walsh</w:t>
      </w:r>
      <w:proofErr w:type="spellEnd"/>
      <w:r w:rsidRPr="00A854F2">
        <w:rPr>
          <w:rStyle w:val="HideTWBExt"/>
          <w:b w:val="0"/>
        </w:rPr>
        <w:t>&lt;/Members&gt;</w:t>
      </w:r>
    </w:p>
    <w:p w14:paraId="116770AE" w14:textId="77777777" w:rsidR="000605DB" w:rsidRPr="009D3452" w:rsidRDefault="000605DB" w:rsidP="000605DB">
      <w:pPr>
        <w:pStyle w:val="NormalBold"/>
      </w:pPr>
      <w:r w:rsidRPr="00A854F2">
        <w:rPr>
          <w:rStyle w:val="HideTWBExt"/>
          <w:b w:val="0"/>
        </w:rPr>
        <w:t>&lt;/RepeatBlock-By&gt;</w:t>
      </w:r>
    </w:p>
    <w:p w14:paraId="485A83A6" w14:textId="60AE155D"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379593C" w14:textId="77777777" w:rsidR="000605DB" w:rsidRPr="009D3452" w:rsidRDefault="000605DB" w:rsidP="000605DB">
      <w:pPr>
        <w:pStyle w:val="NormalBold"/>
      </w:pPr>
      <w:r w:rsidRPr="00A854F2">
        <w:rPr>
          <w:rStyle w:val="HideTWBExt"/>
          <w:b w:val="0"/>
        </w:rPr>
        <w:t>&lt;Article&gt;</w:t>
      </w:r>
      <w:r w:rsidRPr="009D3452">
        <w:t>Člen 3 – odstavek 2 – točka b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A4D401E" w14:textId="77777777" w:rsidTr="005E3C7E">
        <w:trPr>
          <w:trHeight w:hRule="exact" w:val="240"/>
          <w:jc w:val="center"/>
        </w:trPr>
        <w:tc>
          <w:tcPr>
            <w:tcW w:w="9752" w:type="dxa"/>
            <w:gridSpan w:val="2"/>
            <w:tcBorders>
              <w:top w:val="nil"/>
              <w:left w:val="nil"/>
              <w:bottom w:val="nil"/>
              <w:right w:val="nil"/>
            </w:tcBorders>
          </w:tcPr>
          <w:p w14:paraId="71613C25" w14:textId="77777777" w:rsidR="000605DB" w:rsidRPr="009D3452" w:rsidRDefault="000605DB" w:rsidP="005E3C7E"/>
        </w:tc>
      </w:tr>
      <w:tr w:rsidR="00307E38" w:rsidRPr="009D3452" w14:paraId="41D3E40C" w14:textId="77777777" w:rsidTr="005E3C7E">
        <w:trPr>
          <w:trHeight w:val="240"/>
          <w:jc w:val="center"/>
        </w:trPr>
        <w:tc>
          <w:tcPr>
            <w:tcW w:w="4876" w:type="dxa"/>
            <w:tcBorders>
              <w:top w:val="nil"/>
              <w:left w:val="nil"/>
              <w:bottom w:val="nil"/>
              <w:right w:val="nil"/>
            </w:tcBorders>
          </w:tcPr>
          <w:p w14:paraId="40A18F4C" w14:textId="123DA397"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1032CA1" w14:textId="7988B5F2" w:rsidR="000605DB" w:rsidRPr="009D3452" w:rsidRDefault="000605DB" w:rsidP="005E3C7E">
            <w:pPr>
              <w:pStyle w:val="AmColumnHeading"/>
            </w:pPr>
            <w:r w:rsidRPr="009D3452">
              <w:t>Predlog spremembe</w:t>
            </w:r>
          </w:p>
        </w:tc>
      </w:tr>
      <w:tr w:rsidR="00307E38" w:rsidRPr="009D3452" w14:paraId="0A4239D8" w14:textId="77777777" w:rsidTr="005E3C7E">
        <w:trPr>
          <w:jc w:val="center"/>
        </w:trPr>
        <w:tc>
          <w:tcPr>
            <w:tcW w:w="4876" w:type="dxa"/>
            <w:tcBorders>
              <w:top w:val="nil"/>
              <w:left w:val="nil"/>
              <w:bottom w:val="nil"/>
              <w:right w:val="nil"/>
            </w:tcBorders>
          </w:tcPr>
          <w:p w14:paraId="78E065BD" w14:textId="77777777" w:rsidR="000605DB" w:rsidRPr="009D3452" w:rsidRDefault="000605DB" w:rsidP="005E3C7E">
            <w:pPr>
              <w:pStyle w:val="Normal6a"/>
            </w:pPr>
            <w:r w:rsidRPr="009D3452">
              <w:t>(1)</w:t>
            </w:r>
            <w:r w:rsidRPr="009D3452">
              <w:tab/>
              <w:t xml:space="preserve">Kar zadeva podporo zdravju, so posebni cilji spodbujanje inovacij in konkurenčnosti zdravstvenega sektorja ob hkratnem zagotavljanju varnosti oskrbe ter industrijskih zmogljivosti in sposobnosti za obvladovanje prihodnjih resnih čezmejnih groženj za zdravje; izboljšanje in varovanje javnega zdravja in zdravja prebivalstva z dajanjem prednosti spodbujanju zdravja in preprečevanju bolezni skozi celotno življenjsko obdobje s </w:t>
            </w:r>
            <w:r w:rsidRPr="009D3452">
              <w:rPr>
                <w:b/>
                <w:i/>
              </w:rPr>
              <w:t>pristopom</w:t>
            </w:r>
            <w:r w:rsidRPr="009D3452">
              <w:t xml:space="preserve"> „zdravje v vseh politikah“ in „eno zdravje“ ter s krepitvijo inovacij in odpornosti zdravstvenih sistemov.</w:t>
            </w:r>
          </w:p>
        </w:tc>
        <w:tc>
          <w:tcPr>
            <w:tcW w:w="4876" w:type="dxa"/>
            <w:tcBorders>
              <w:top w:val="nil"/>
              <w:left w:val="nil"/>
              <w:bottom w:val="nil"/>
              <w:right w:val="nil"/>
            </w:tcBorders>
          </w:tcPr>
          <w:p w14:paraId="53AC0B81" w14:textId="77777777" w:rsidR="000605DB" w:rsidRPr="009D3452" w:rsidRDefault="000605DB" w:rsidP="005E3C7E">
            <w:pPr>
              <w:pStyle w:val="Normal6a"/>
            </w:pPr>
            <w:r w:rsidRPr="009D3452">
              <w:t>(1)</w:t>
            </w:r>
            <w:r w:rsidRPr="009D3452">
              <w:tab/>
              <w:t xml:space="preserve">Kar zadeva podporo zdravju, so posebni cilji spodbujanje inovacij in konkurenčnosti zdravstvenega sektorja ob hkratnem zagotavljanju varnosti oskrbe ter industrijskih zmogljivosti in sposobnosti za obvladovanje prihodnjih resnih čezmejnih groženj za zdravje; izboljšanje in varovanje javnega zdravja in zdravja prebivalstva z dajanjem prednosti spodbujanju zdravja in preprečevanju bolezni skozi celotno življenjsko obdobje s </w:t>
            </w:r>
            <w:r w:rsidRPr="009D3452">
              <w:rPr>
                <w:b/>
                <w:i/>
              </w:rPr>
              <w:t>pristopoma</w:t>
            </w:r>
            <w:r w:rsidRPr="009D3452">
              <w:t xml:space="preserve"> „zdravje v vseh politikah“ in „eno zdravje“</w:t>
            </w:r>
            <w:r w:rsidRPr="009D3452">
              <w:rPr>
                <w:b/>
                <w:i/>
              </w:rPr>
              <w:t>,</w:t>
            </w:r>
            <w:r w:rsidRPr="009D3452">
              <w:t xml:space="preserve"> ter s krepitvijo inovacij in odpornosti zdravstvenih sistemov</w:t>
            </w:r>
            <w:r w:rsidRPr="009D3452">
              <w:rPr>
                <w:b/>
                <w:i/>
              </w:rPr>
              <w:t xml:space="preserve">, ki vključuje tudi </w:t>
            </w:r>
            <w:proofErr w:type="spellStart"/>
            <w:r w:rsidRPr="009D3452">
              <w:rPr>
                <w:b/>
                <w:i/>
              </w:rPr>
              <w:t>zoonozna</w:t>
            </w:r>
            <w:proofErr w:type="spellEnd"/>
            <w:r w:rsidRPr="009D3452">
              <w:rPr>
                <w:b/>
                <w:i/>
              </w:rPr>
              <w:t xml:space="preserve"> tveganja, ki vplivajo na prehransko varnost in kmetijsko proizvodnjo, ter kombinacijo digitalnih orodij, svetovalnih storitev in sistemov spremljanja, ki lahko podprejo zgodnje odkrivanje tveganj</w:t>
            </w:r>
            <w:r w:rsidRPr="009D3452">
              <w:t>.</w:t>
            </w:r>
          </w:p>
        </w:tc>
      </w:tr>
    </w:tbl>
    <w:p w14:paraId="29B1CF1D"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2563557E" w14:textId="77777777" w:rsidR="000605DB" w:rsidRPr="009D3452" w:rsidRDefault="000605DB" w:rsidP="000605DB">
      <w:r w:rsidRPr="00A854F2">
        <w:rPr>
          <w:rStyle w:val="HideTWBExt"/>
        </w:rPr>
        <w:t>&lt;/Amend&gt;</w:t>
      </w:r>
    </w:p>
    <w:p w14:paraId="23494A22" w14:textId="17B50D3C"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1410</w:t>
      </w:r>
      <w:r w:rsidRPr="00A854F2">
        <w:rPr>
          <w:rStyle w:val="HideTWBExt"/>
          <w:b w:val="0"/>
        </w:rPr>
        <w:t>&lt;/NumAm&gt;</w:t>
      </w:r>
    </w:p>
    <w:p w14:paraId="4DADB937" w14:textId="77777777" w:rsidR="000605DB" w:rsidRPr="009D3452" w:rsidRDefault="000605DB" w:rsidP="000605DB">
      <w:pPr>
        <w:pStyle w:val="NormalBold"/>
      </w:pPr>
      <w:r w:rsidRPr="00A854F2">
        <w:rPr>
          <w:rStyle w:val="HideTWBExt"/>
          <w:b w:val="0"/>
        </w:rPr>
        <w:t>&lt;RepeatBlock-By&gt;&lt;Members&gt;</w:t>
      </w:r>
      <w:r w:rsidRPr="009D3452">
        <w:t xml:space="preserve">Diana </w:t>
      </w:r>
      <w:proofErr w:type="spellStart"/>
      <w:r w:rsidRPr="009D3452">
        <w:t>Iovanovici</w:t>
      </w:r>
      <w:proofErr w:type="spellEnd"/>
      <w:r w:rsidRPr="009D3452">
        <w:t xml:space="preserve"> </w:t>
      </w:r>
      <w:proofErr w:type="spellStart"/>
      <w:r w:rsidRPr="009D3452">
        <w:t>Şoşoacă</w:t>
      </w:r>
      <w:proofErr w:type="spellEnd"/>
      <w:r w:rsidRPr="00A854F2">
        <w:rPr>
          <w:rStyle w:val="HideTWBExt"/>
          <w:b w:val="0"/>
        </w:rPr>
        <w:t>&lt;/Members&gt;</w:t>
      </w:r>
    </w:p>
    <w:p w14:paraId="1CA75C08" w14:textId="77777777" w:rsidR="000605DB" w:rsidRPr="009D3452" w:rsidRDefault="000605DB" w:rsidP="000605DB">
      <w:pPr>
        <w:pStyle w:val="NormalBold"/>
      </w:pPr>
      <w:r w:rsidRPr="00A854F2">
        <w:rPr>
          <w:rStyle w:val="HideTWBExt"/>
          <w:b w:val="0"/>
        </w:rPr>
        <w:t>&lt;/RepeatBlock-By&gt;</w:t>
      </w:r>
    </w:p>
    <w:p w14:paraId="5B826BB5" w14:textId="1B175961"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56ADF90" w14:textId="77777777" w:rsidR="000605DB" w:rsidRPr="009D3452" w:rsidRDefault="000605DB" w:rsidP="000605DB">
      <w:pPr>
        <w:pStyle w:val="NormalBold"/>
      </w:pPr>
      <w:r w:rsidRPr="00A854F2">
        <w:rPr>
          <w:rStyle w:val="HideTWBExt"/>
          <w:b w:val="0"/>
        </w:rPr>
        <w:t>&lt;Article&gt;</w:t>
      </w:r>
      <w:r w:rsidRPr="009D3452">
        <w:t>Člen 3 – odstavek 2 – točka b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99D4C0D" w14:textId="77777777" w:rsidTr="005E3C7E">
        <w:trPr>
          <w:trHeight w:hRule="exact" w:val="240"/>
          <w:jc w:val="center"/>
        </w:trPr>
        <w:tc>
          <w:tcPr>
            <w:tcW w:w="9752" w:type="dxa"/>
            <w:gridSpan w:val="2"/>
            <w:tcBorders>
              <w:top w:val="nil"/>
              <w:left w:val="nil"/>
              <w:bottom w:val="nil"/>
              <w:right w:val="nil"/>
            </w:tcBorders>
          </w:tcPr>
          <w:p w14:paraId="600F64DD" w14:textId="77777777" w:rsidR="000605DB" w:rsidRPr="009D3452" w:rsidRDefault="000605DB" w:rsidP="005E3C7E"/>
        </w:tc>
      </w:tr>
      <w:tr w:rsidR="00307E38" w:rsidRPr="009D3452" w14:paraId="64CC6805" w14:textId="77777777" w:rsidTr="005E3C7E">
        <w:trPr>
          <w:trHeight w:val="240"/>
          <w:jc w:val="center"/>
        </w:trPr>
        <w:tc>
          <w:tcPr>
            <w:tcW w:w="4876" w:type="dxa"/>
            <w:tcBorders>
              <w:top w:val="nil"/>
              <w:left w:val="nil"/>
              <w:bottom w:val="nil"/>
              <w:right w:val="nil"/>
            </w:tcBorders>
          </w:tcPr>
          <w:p w14:paraId="327B596D" w14:textId="505879E0"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122881C" w14:textId="01F2500D" w:rsidR="000605DB" w:rsidRPr="009D3452" w:rsidRDefault="000605DB" w:rsidP="005E3C7E">
            <w:pPr>
              <w:pStyle w:val="AmColumnHeading"/>
            </w:pPr>
            <w:r w:rsidRPr="009D3452">
              <w:t>Predlog spremembe</w:t>
            </w:r>
          </w:p>
        </w:tc>
      </w:tr>
      <w:tr w:rsidR="00307E38" w:rsidRPr="009D3452" w14:paraId="3B94B737" w14:textId="77777777" w:rsidTr="005E3C7E">
        <w:trPr>
          <w:jc w:val="center"/>
        </w:trPr>
        <w:tc>
          <w:tcPr>
            <w:tcW w:w="4876" w:type="dxa"/>
            <w:tcBorders>
              <w:top w:val="nil"/>
              <w:left w:val="nil"/>
              <w:bottom w:val="nil"/>
              <w:right w:val="nil"/>
            </w:tcBorders>
          </w:tcPr>
          <w:p w14:paraId="10BF7D75" w14:textId="77777777" w:rsidR="000605DB" w:rsidRPr="009D3452" w:rsidRDefault="000605DB" w:rsidP="005E3C7E">
            <w:pPr>
              <w:pStyle w:val="Normal6a"/>
            </w:pPr>
            <w:r w:rsidRPr="009D3452">
              <w:t>(1)</w:t>
            </w:r>
            <w:r w:rsidRPr="009D3452">
              <w:tab/>
              <w:t>Kar zadeva podporo zdravju, so posebni cilji spodbujanje inovacij in konkurenčnosti zdravstvenega sektorja ob hkratnem zagotavljanju varnosti oskrbe ter industrijskih zmogljivosti in sposobnosti za obvladovanje prihodnjih resnih čezmejnih groženj za zdravje; izboljšanje in varovanje javnega zdravja in zdravja prebivalstva z dajanjem prednosti spodbujanju zdravja in preprečevanju bolezni skozi celotno življenjsko obdobje s pristopom „zdravje v vseh politikah“ in „eno zdravje“ ter s krepitvijo inovacij in odpornosti zdravstvenih sistemov.</w:t>
            </w:r>
          </w:p>
        </w:tc>
        <w:tc>
          <w:tcPr>
            <w:tcW w:w="4876" w:type="dxa"/>
            <w:tcBorders>
              <w:top w:val="nil"/>
              <w:left w:val="nil"/>
              <w:bottom w:val="nil"/>
              <w:right w:val="nil"/>
            </w:tcBorders>
          </w:tcPr>
          <w:p w14:paraId="1D3CABBA" w14:textId="77777777" w:rsidR="000605DB" w:rsidRPr="009D3452" w:rsidRDefault="000605DB" w:rsidP="005E3C7E">
            <w:pPr>
              <w:pStyle w:val="Normal6a"/>
            </w:pPr>
            <w:r w:rsidRPr="009D3452">
              <w:t>(1)</w:t>
            </w:r>
            <w:r w:rsidRPr="009D3452">
              <w:tab/>
              <w:t>Kar zadeva podporo zdravju, so posebni cilji spodbujanje inovacij in konkurenčnosti zdravstvenega sektorja ob hkratnem zagotavljanju varnosti oskrbe ter industrijskih zmogljivosti in sposobnosti za obvladovanje prihodnjih resnih čezmejnih groženj za zdravje</w:t>
            </w:r>
            <w:r w:rsidRPr="009D3452">
              <w:rPr>
                <w:b/>
                <w:i/>
              </w:rPr>
              <w:t>, ter iskanje najboljših rešitev za hitro odzivanje, med drugim v okviru čezmejnega sodelovanja</w:t>
            </w:r>
            <w:r w:rsidRPr="009D3452">
              <w:t>; izboljšanje in varovanje javnega zdravja in zdravja prebivalstva z dajanjem prednosti spodbujanju zdravja in preprečevanju bolezni skozi celotno življenjsko obdobje s pristopom „zdravje v vseh politikah“ in „eno zdravje“ ter s krepitvijo inovacij in odpornosti zdravstvenih sistemov.</w:t>
            </w:r>
          </w:p>
        </w:tc>
      </w:tr>
    </w:tbl>
    <w:p w14:paraId="53459F1B"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{RO}</w:t>
      </w:r>
      <w:proofErr w:type="spellStart"/>
      <w:r w:rsidRPr="009D3452">
        <w:t>ro</w:t>
      </w:r>
      <w:proofErr w:type="spellEnd"/>
      <w:r w:rsidRPr="00A854F2">
        <w:rPr>
          <w:rStyle w:val="HideTWBExt"/>
        </w:rPr>
        <w:t>&lt;/Original&gt;</w:t>
      </w:r>
    </w:p>
    <w:p w14:paraId="30F5BEC1" w14:textId="77777777" w:rsidR="000605DB" w:rsidRPr="009D3452" w:rsidRDefault="000605DB" w:rsidP="000605DB">
      <w:r w:rsidRPr="00A854F2">
        <w:rPr>
          <w:rStyle w:val="HideTWBExt"/>
        </w:rPr>
        <w:t>&lt;/Amend&gt;</w:t>
      </w:r>
    </w:p>
    <w:p w14:paraId="6F509894" w14:textId="1BFF6504"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1411</w:t>
      </w:r>
      <w:r w:rsidRPr="00A854F2">
        <w:rPr>
          <w:rStyle w:val="HideTWBExt"/>
          <w:b w:val="0"/>
        </w:rPr>
        <w:t>&lt;/NumAm&gt;</w:t>
      </w:r>
    </w:p>
    <w:p w14:paraId="01FA5484" w14:textId="4A142311" w:rsidR="000605DB" w:rsidRPr="009D3452" w:rsidRDefault="000605DB" w:rsidP="000605DB">
      <w:pPr>
        <w:pStyle w:val="NormalBold"/>
      </w:pPr>
      <w:r w:rsidRPr="00A854F2">
        <w:rPr>
          <w:rStyle w:val="HideTWBExt"/>
          <w:b w:val="0"/>
        </w:rPr>
        <w:t>&lt;RepeatBlock-By&gt;&lt;Members&gt;</w:t>
      </w:r>
      <w:proofErr w:type="spellStart"/>
      <w:r w:rsidRPr="009D3452">
        <w:t>Barry</w:t>
      </w:r>
      <w:proofErr w:type="spellEnd"/>
      <w:r w:rsidRPr="009D3452">
        <w:t xml:space="preserve"> </w:t>
      </w:r>
      <w:proofErr w:type="spellStart"/>
      <w:r w:rsidRPr="009D3452">
        <w:t>Andrews</w:t>
      </w:r>
      <w:proofErr w:type="spellEnd"/>
      <w:r w:rsidRPr="009D3452">
        <w:t xml:space="preserve">, </w:t>
      </w:r>
      <w:proofErr w:type="spellStart"/>
      <w:r w:rsidRPr="009D3452">
        <w:t>Yvan</w:t>
      </w:r>
      <w:proofErr w:type="spellEnd"/>
      <w:r w:rsidRPr="009D3452">
        <w:t xml:space="preserve"> </w:t>
      </w:r>
      <w:proofErr w:type="spellStart"/>
      <w:r w:rsidRPr="009D3452">
        <w:t>Verougstraete</w:t>
      </w:r>
      <w:proofErr w:type="spellEnd"/>
      <w:r w:rsidRPr="009D3452">
        <w:t xml:space="preserve">, </w:t>
      </w:r>
      <w:proofErr w:type="spellStart"/>
      <w:r w:rsidRPr="009D3452">
        <w:t>Stine</w:t>
      </w:r>
      <w:proofErr w:type="spellEnd"/>
      <w:r w:rsidRPr="009D3452">
        <w:t xml:space="preserve"> </w:t>
      </w:r>
      <w:proofErr w:type="spellStart"/>
      <w:r w:rsidRPr="009D3452">
        <w:t>Bosse</w:t>
      </w:r>
      <w:proofErr w:type="spellEnd"/>
      <w:r w:rsidRPr="00A854F2">
        <w:rPr>
          <w:rStyle w:val="HideTWBExt"/>
          <w:b w:val="0"/>
        </w:rPr>
        <w:t>&lt;/Members&gt;</w:t>
      </w:r>
    </w:p>
    <w:p w14:paraId="7B88EB0C" w14:textId="77777777" w:rsidR="000605DB" w:rsidRPr="009D3452" w:rsidRDefault="000605DB" w:rsidP="000605DB">
      <w:pPr>
        <w:pStyle w:val="NormalBold"/>
      </w:pPr>
      <w:r w:rsidRPr="00A854F2">
        <w:rPr>
          <w:rStyle w:val="HideTWBExt"/>
          <w:b w:val="0"/>
        </w:rPr>
        <w:t>&lt;/RepeatBlock-By&gt;</w:t>
      </w:r>
    </w:p>
    <w:p w14:paraId="4EAE13D0" w14:textId="350F0F34"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073AE510" w14:textId="77777777" w:rsidR="000605DB" w:rsidRPr="009D3452" w:rsidRDefault="000605DB" w:rsidP="000605DB">
      <w:pPr>
        <w:pStyle w:val="NormalBold"/>
      </w:pPr>
      <w:r w:rsidRPr="00A854F2">
        <w:rPr>
          <w:rStyle w:val="HideTWBExt"/>
          <w:b w:val="0"/>
        </w:rPr>
        <w:t>&lt;Article&gt;</w:t>
      </w:r>
      <w:r w:rsidRPr="009D3452">
        <w:t>Člen 3 – odstavek 2 – točka b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084AB76" w14:textId="77777777" w:rsidTr="005E3C7E">
        <w:trPr>
          <w:trHeight w:hRule="exact" w:val="240"/>
          <w:jc w:val="center"/>
        </w:trPr>
        <w:tc>
          <w:tcPr>
            <w:tcW w:w="9752" w:type="dxa"/>
            <w:gridSpan w:val="2"/>
            <w:tcBorders>
              <w:top w:val="nil"/>
              <w:left w:val="nil"/>
              <w:bottom w:val="nil"/>
              <w:right w:val="nil"/>
            </w:tcBorders>
          </w:tcPr>
          <w:p w14:paraId="797249C3" w14:textId="77777777" w:rsidR="000605DB" w:rsidRPr="009D3452" w:rsidRDefault="000605DB" w:rsidP="005E3C7E"/>
        </w:tc>
      </w:tr>
      <w:tr w:rsidR="00307E38" w:rsidRPr="009D3452" w14:paraId="60A74191" w14:textId="77777777" w:rsidTr="005E3C7E">
        <w:trPr>
          <w:trHeight w:val="240"/>
          <w:jc w:val="center"/>
        </w:trPr>
        <w:tc>
          <w:tcPr>
            <w:tcW w:w="4876" w:type="dxa"/>
            <w:tcBorders>
              <w:top w:val="nil"/>
              <w:left w:val="nil"/>
              <w:bottom w:val="nil"/>
              <w:right w:val="nil"/>
            </w:tcBorders>
          </w:tcPr>
          <w:p w14:paraId="6CB29DD0" w14:textId="622A4809"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B5D2D80" w14:textId="3E4C0F2C" w:rsidR="000605DB" w:rsidRPr="009D3452" w:rsidRDefault="000605DB" w:rsidP="005E3C7E">
            <w:pPr>
              <w:pStyle w:val="AmColumnHeading"/>
            </w:pPr>
            <w:r w:rsidRPr="009D3452">
              <w:t>Predlog spremembe</w:t>
            </w:r>
          </w:p>
        </w:tc>
      </w:tr>
      <w:tr w:rsidR="00307E38" w:rsidRPr="009D3452" w14:paraId="55CE4453" w14:textId="77777777" w:rsidTr="005E3C7E">
        <w:trPr>
          <w:jc w:val="center"/>
        </w:trPr>
        <w:tc>
          <w:tcPr>
            <w:tcW w:w="4876" w:type="dxa"/>
            <w:tcBorders>
              <w:top w:val="nil"/>
              <w:left w:val="nil"/>
              <w:bottom w:val="nil"/>
              <w:right w:val="nil"/>
            </w:tcBorders>
          </w:tcPr>
          <w:p w14:paraId="0B8B4F1D" w14:textId="77777777" w:rsidR="000605DB" w:rsidRPr="009D3452" w:rsidRDefault="000605DB" w:rsidP="005E3C7E">
            <w:pPr>
              <w:pStyle w:val="Normal6a"/>
            </w:pPr>
            <w:r w:rsidRPr="009D3452">
              <w:t>(1)</w:t>
            </w:r>
            <w:r w:rsidRPr="009D3452">
              <w:tab/>
              <w:t>Kar zadeva podporo zdravju, so posebni cilji spodbujanje inovacij in konkurenčnosti zdravstvenega sektorja ob hkratnem zagotavljanju varnosti oskrbe ter industrijskih zmogljivosti in sposobnosti za obvladovanje prihodnjih resnih čezmejnih groženj za zdravje; izboljšanje in varovanje javnega zdravja in zdravja prebivalstva z dajanjem prednosti spodbujanju zdravja in preprečevanju bolezni skozi celotno življenjsko obdobje s pristopom „zdravje v vseh politikah“ in „eno zdravje“ ter s krepitvijo inovacij in odpornosti zdravstvenih sistemov.</w:t>
            </w:r>
          </w:p>
        </w:tc>
        <w:tc>
          <w:tcPr>
            <w:tcW w:w="4876" w:type="dxa"/>
            <w:tcBorders>
              <w:top w:val="nil"/>
              <w:left w:val="nil"/>
              <w:bottom w:val="nil"/>
              <w:right w:val="nil"/>
            </w:tcBorders>
          </w:tcPr>
          <w:p w14:paraId="7A66D38A" w14:textId="77777777" w:rsidR="000605DB" w:rsidRPr="009D3452" w:rsidRDefault="000605DB" w:rsidP="005E3C7E">
            <w:pPr>
              <w:pStyle w:val="Normal6a"/>
            </w:pPr>
            <w:r w:rsidRPr="009D3452">
              <w:t>(1)</w:t>
            </w:r>
            <w:r w:rsidRPr="009D3452">
              <w:tab/>
              <w:t xml:space="preserve">Kar zadeva podporo zdravju, so posebni cilji spodbujanje inovacij in </w:t>
            </w:r>
            <w:r w:rsidRPr="009D3452">
              <w:rPr>
                <w:b/>
                <w:i/>
              </w:rPr>
              <w:t>svetovne</w:t>
            </w:r>
            <w:r w:rsidRPr="009D3452">
              <w:t xml:space="preserve"> konkurenčnosti zdravstvenega sektorja ob hkratnem zagotavljanju varnosti oskrbe</w:t>
            </w:r>
            <w:r w:rsidRPr="009D3452">
              <w:rPr>
                <w:b/>
                <w:i/>
              </w:rPr>
              <w:t>, diverzifikacije</w:t>
            </w:r>
            <w:r w:rsidRPr="009D3452">
              <w:t xml:space="preserve"> ter industrijskih zmogljivosti in sposobnosti za obvladovanje prihodnjih resnih čezmejnih groženj za zdravje</w:t>
            </w:r>
            <w:r w:rsidRPr="009D3452">
              <w:rPr>
                <w:b/>
                <w:i/>
              </w:rPr>
              <w:t>, vključno s pripravljenostjo na pandemije</w:t>
            </w:r>
            <w:r w:rsidRPr="009D3452">
              <w:t>; izboljšanje in varovanje javnega zdravja in zdravja prebivalstva z dajanjem prednosti spodbujanju zdravja in preprečevanju bolezni</w:t>
            </w:r>
            <w:r w:rsidRPr="009D3452">
              <w:rPr>
                <w:b/>
                <w:i/>
              </w:rPr>
              <w:t>, razvoju cepiv in antimikrobični odpornosti,</w:t>
            </w:r>
            <w:r w:rsidRPr="009D3452">
              <w:t xml:space="preserve"> skozi celotno življenjsko obdobje s pristopom „zdravje v vseh politikah“ in „eno zdravje“ ter s krepitvijo inovacij in odpornosti zdravstvenih sistemov.</w:t>
            </w:r>
          </w:p>
        </w:tc>
      </w:tr>
    </w:tbl>
    <w:p w14:paraId="65201345"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A902638" w14:textId="77777777" w:rsidR="000605DB" w:rsidRPr="009D3452" w:rsidRDefault="000605DB" w:rsidP="000605DB">
      <w:r w:rsidRPr="00A854F2">
        <w:rPr>
          <w:rStyle w:val="HideTWBExt"/>
        </w:rPr>
        <w:t>&lt;/Amend&gt;</w:t>
      </w:r>
    </w:p>
    <w:p w14:paraId="703B2A86" w14:textId="4F3BEBB5"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1412</w:t>
      </w:r>
      <w:r w:rsidRPr="00A854F2">
        <w:rPr>
          <w:rStyle w:val="HideTWBExt"/>
          <w:b w:val="0"/>
        </w:rPr>
        <w:t>&lt;/NumAm&gt;</w:t>
      </w:r>
    </w:p>
    <w:p w14:paraId="28DB402E" w14:textId="39F58109" w:rsidR="000605DB" w:rsidRPr="009D3452" w:rsidRDefault="000605DB" w:rsidP="000605DB">
      <w:pPr>
        <w:pStyle w:val="NormalBold"/>
      </w:pPr>
      <w:r w:rsidRPr="00A854F2">
        <w:rPr>
          <w:rStyle w:val="HideTWBExt"/>
          <w:b w:val="0"/>
        </w:rPr>
        <w:t>&lt;RepeatBlock-By&gt;&lt;Members&gt;</w:t>
      </w:r>
      <w:proofErr w:type="spellStart"/>
      <w:r w:rsidRPr="009D3452">
        <w:t>Dario</w:t>
      </w:r>
      <w:proofErr w:type="spellEnd"/>
      <w:r w:rsidRPr="009D3452">
        <w:t xml:space="preserve"> </w:t>
      </w:r>
      <w:proofErr w:type="spellStart"/>
      <w:r w:rsidRPr="009D3452">
        <w:t>Nardella</w:t>
      </w:r>
      <w:proofErr w:type="spellEnd"/>
      <w:r w:rsidRPr="009D3452">
        <w:t xml:space="preserve">, </w:t>
      </w:r>
      <w:proofErr w:type="spellStart"/>
      <w:r w:rsidRPr="009D3452">
        <w:t>Stefano</w:t>
      </w:r>
      <w:proofErr w:type="spellEnd"/>
      <w:r w:rsidRPr="009D3452">
        <w:t xml:space="preserve"> </w:t>
      </w:r>
      <w:proofErr w:type="spellStart"/>
      <w:r w:rsidRPr="009D3452">
        <w:t>Bonaccini</w:t>
      </w:r>
      <w:proofErr w:type="spellEnd"/>
      <w:r w:rsidRPr="009D3452">
        <w:t xml:space="preserve">, </w:t>
      </w:r>
      <w:proofErr w:type="spellStart"/>
      <w:r w:rsidRPr="009D3452">
        <w:t>Cristina</w:t>
      </w:r>
      <w:proofErr w:type="spellEnd"/>
      <w:r w:rsidRPr="009D3452">
        <w:t xml:space="preserve"> Maestre, Maria </w:t>
      </w:r>
      <w:proofErr w:type="spellStart"/>
      <w:r w:rsidRPr="009D3452">
        <w:t>Grapini</w:t>
      </w:r>
      <w:proofErr w:type="spellEnd"/>
      <w:r w:rsidRPr="009D3452">
        <w:t xml:space="preserve">, </w:t>
      </w:r>
      <w:proofErr w:type="spellStart"/>
      <w:r w:rsidRPr="009D3452">
        <w:t>Giorgio</w:t>
      </w:r>
      <w:proofErr w:type="spellEnd"/>
      <w:r w:rsidRPr="009D3452">
        <w:t xml:space="preserve"> Gori, </w:t>
      </w:r>
      <w:proofErr w:type="spellStart"/>
      <w:r w:rsidRPr="009D3452">
        <w:t>Claire</w:t>
      </w:r>
      <w:proofErr w:type="spellEnd"/>
      <w:r w:rsidRPr="009D3452">
        <w:t xml:space="preserve"> </w:t>
      </w:r>
      <w:proofErr w:type="spellStart"/>
      <w:r w:rsidRPr="009D3452">
        <w:t>Fita</w:t>
      </w:r>
      <w:proofErr w:type="spellEnd"/>
      <w:r w:rsidRPr="009D3452">
        <w:t xml:space="preserve">, Eric </w:t>
      </w:r>
      <w:proofErr w:type="spellStart"/>
      <w:r w:rsidRPr="009D3452">
        <w:t>Sargiacomo</w:t>
      </w:r>
      <w:proofErr w:type="spellEnd"/>
      <w:r w:rsidRPr="00A854F2">
        <w:rPr>
          <w:rStyle w:val="HideTWBExt"/>
          <w:b w:val="0"/>
        </w:rPr>
        <w:t>&lt;/Members&gt;</w:t>
      </w:r>
    </w:p>
    <w:p w14:paraId="7E39F4F5" w14:textId="77777777" w:rsidR="000605DB" w:rsidRPr="009D3452" w:rsidRDefault="000605DB" w:rsidP="000605DB">
      <w:pPr>
        <w:pStyle w:val="NormalBold"/>
      </w:pPr>
      <w:r w:rsidRPr="00A854F2">
        <w:rPr>
          <w:rStyle w:val="HideTWBExt"/>
          <w:b w:val="0"/>
        </w:rPr>
        <w:t>&lt;/RepeatBlock-By&gt;</w:t>
      </w:r>
    </w:p>
    <w:p w14:paraId="10774974" w14:textId="7246DDF4"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B4990BA" w14:textId="77777777" w:rsidR="000605DB" w:rsidRPr="009D3452" w:rsidRDefault="000605DB" w:rsidP="000605DB">
      <w:pPr>
        <w:pStyle w:val="NormalBold"/>
      </w:pPr>
      <w:r w:rsidRPr="00A854F2">
        <w:rPr>
          <w:rStyle w:val="HideTWBExt"/>
          <w:b w:val="0"/>
        </w:rPr>
        <w:t>&lt;Article&gt;</w:t>
      </w:r>
      <w:r w:rsidRPr="009D3452">
        <w:t>Člen 3 – odstavek 2 – točka b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5F58FF5C" w14:textId="77777777" w:rsidTr="005E3C7E">
        <w:trPr>
          <w:trHeight w:hRule="exact" w:val="240"/>
          <w:jc w:val="center"/>
        </w:trPr>
        <w:tc>
          <w:tcPr>
            <w:tcW w:w="9752" w:type="dxa"/>
            <w:gridSpan w:val="2"/>
            <w:tcBorders>
              <w:top w:val="nil"/>
              <w:left w:val="nil"/>
              <w:bottom w:val="nil"/>
              <w:right w:val="nil"/>
            </w:tcBorders>
          </w:tcPr>
          <w:p w14:paraId="60420224" w14:textId="77777777" w:rsidR="000605DB" w:rsidRPr="009D3452" w:rsidRDefault="000605DB" w:rsidP="005E3C7E"/>
        </w:tc>
      </w:tr>
      <w:tr w:rsidR="00307E38" w:rsidRPr="009D3452" w14:paraId="7EB5A1B3" w14:textId="77777777" w:rsidTr="005E3C7E">
        <w:trPr>
          <w:trHeight w:val="240"/>
          <w:jc w:val="center"/>
        </w:trPr>
        <w:tc>
          <w:tcPr>
            <w:tcW w:w="4876" w:type="dxa"/>
            <w:tcBorders>
              <w:top w:val="nil"/>
              <w:left w:val="nil"/>
              <w:bottom w:val="nil"/>
              <w:right w:val="nil"/>
            </w:tcBorders>
          </w:tcPr>
          <w:p w14:paraId="744955EB" w14:textId="4F34CA37"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C720EFC" w14:textId="78D13D36" w:rsidR="000605DB" w:rsidRPr="009D3452" w:rsidRDefault="000605DB" w:rsidP="005E3C7E">
            <w:pPr>
              <w:pStyle w:val="AmColumnHeading"/>
            </w:pPr>
            <w:r w:rsidRPr="009D3452">
              <w:t>Predlog spremembe</w:t>
            </w:r>
          </w:p>
        </w:tc>
      </w:tr>
      <w:tr w:rsidR="00307E38" w:rsidRPr="009D3452" w14:paraId="3823E46C" w14:textId="77777777" w:rsidTr="005E3C7E">
        <w:trPr>
          <w:jc w:val="center"/>
        </w:trPr>
        <w:tc>
          <w:tcPr>
            <w:tcW w:w="4876" w:type="dxa"/>
            <w:tcBorders>
              <w:top w:val="nil"/>
              <w:left w:val="nil"/>
              <w:bottom w:val="nil"/>
              <w:right w:val="nil"/>
            </w:tcBorders>
          </w:tcPr>
          <w:p w14:paraId="19094D29" w14:textId="77777777" w:rsidR="000605DB" w:rsidRPr="009D3452" w:rsidRDefault="000605DB" w:rsidP="005E3C7E">
            <w:pPr>
              <w:pStyle w:val="Normal6a"/>
            </w:pPr>
            <w:r w:rsidRPr="009D3452">
              <w:t>(1)</w:t>
            </w:r>
            <w:r w:rsidRPr="009D3452">
              <w:tab/>
              <w:t xml:space="preserve">Kar zadeva podporo zdravju, so posebni cilji spodbujanje inovacij in konkurenčnosti zdravstvenega sektorja ob hkratnem zagotavljanju varnosti oskrbe ter industrijskih zmogljivosti in sposobnosti za obvladovanje prihodnjih resnih čezmejnih groženj za zdravje; izboljšanje in varovanje javnega zdravja in zdravja prebivalstva z dajanjem prednosti spodbujanju zdravja in preprečevanju bolezni skozi celotno življenjsko obdobje s </w:t>
            </w:r>
            <w:r w:rsidRPr="009D3452">
              <w:rPr>
                <w:b/>
                <w:i/>
              </w:rPr>
              <w:t>pristopom</w:t>
            </w:r>
            <w:r w:rsidRPr="009D3452">
              <w:t xml:space="preserve"> „zdravje v vseh politikah“ in „eno zdravje“ ter s krepitvijo inovacij in odpornosti </w:t>
            </w:r>
            <w:r w:rsidRPr="009D3452">
              <w:rPr>
                <w:b/>
                <w:i/>
              </w:rPr>
              <w:t>zdravstvenih sistemov</w:t>
            </w:r>
            <w:r w:rsidRPr="009D3452">
              <w:t>.</w:t>
            </w:r>
          </w:p>
        </w:tc>
        <w:tc>
          <w:tcPr>
            <w:tcW w:w="4876" w:type="dxa"/>
            <w:tcBorders>
              <w:top w:val="nil"/>
              <w:left w:val="nil"/>
              <w:bottom w:val="nil"/>
              <w:right w:val="nil"/>
            </w:tcBorders>
          </w:tcPr>
          <w:p w14:paraId="14E1DE90" w14:textId="77777777" w:rsidR="000605DB" w:rsidRPr="009D3452" w:rsidRDefault="000605DB" w:rsidP="005E3C7E">
            <w:pPr>
              <w:pStyle w:val="Normal6a"/>
            </w:pPr>
            <w:r w:rsidRPr="009D3452">
              <w:t>(1)</w:t>
            </w:r>
            <w:r w:rsidRPr="009D3452">
              <w:tab/>
              <w:t xml:space="preserve">Kar zadeva podporo zdravju, so posebni cilji spodbujanje inovacij in konkurenčnosti zdravstvenega sektorja ob hkratnem zagotavljanju varnosti oskrbe ter industrijskih zmogljivosti in sposobnosti za obvladovanje prihodnjih resnih čezmejnih groženj za zdravje </w:t>
            </w:r>
            <w:r w:rsidRPr="009D3452">
              <w:rPr>
                <w:b/>
                <w:i/>
              </w:rPr>
              <w:t>ljudi, živali in rastlin</w:t>
            </w:r>
            <w:r w:rsidRPr="009D3452">
              <w:t xml:space="preserve">; izboljšanje in varovanje javnega zdravja in zdravja prebivalstva z dajanjem prednosti spodbujanju zdravja in preprečevanju bolezni skozi celotno življenjsko obdobje s </w:t>
            </w:r>
            <w:r w:rsidRPr="009D3452">
              <w:rPr>
                <w:b/>
                <w:i/>
              </w:rPr>
              <w:t>pristopoma</w:t>
            </w:r>
            <w:r w:rsidRPr="009D3452">
              <w:t xml:space="preserve"> „zdravje v vseh politikah“ in „eno zdravje“ ter s krepitvijo inovacij in odpornosti </w:t>
            </w:r>
            <w:r w:rsidRPr="009D3452">
              <w:rPr>
                <w:b/>
                <w:i/>
              </w:rPr>
              <w:t>sistemov zdravja ljudi, živali in rastlin</w:t>
            </w:r>
            <w:r w:rsidRPr="009D3452">
              <w:t>.</w:t>
            </w:r>
          </w:p>
        </w:tc>
      </w:tr>
    </w:tbl>
    <w:p w14:paraId="53FEE038"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3ECAE24" w14:textId="5BB1DC98"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59E18733" w14:textId="77777777" w:rsidR="000605DB" w:rsidRPr="009D3452" w:rsidRDefault="000605DB" w:rsidP="000605DB">
      <w:pPr>
        <w:pStyle w:val="AmJustText"/>
      </w:pPr>
      <w:r w:rsidRPr="009D3452">
        <w:t>Predlog spremembe v skladu s pristopom „eno zdravje“, ki priznava medsebojno odvisnost zdravja ljudi, živali in rastlin, pojasnjuje, da je za učinkovito obravnavanje čezmejnih zdravstvenih groženj nujno celostno ukrepanje.</w:t>
      </w:r>
    </w:p>
    <w:p w14:paraId="3C0C8D90" w14:textId="77777777" w:rsidR="000605DB" w:rsidRPr="009D3452" w:rsidRDefault="000605DB" w:rsidP="000605DB">
      <w:r w:rsidRPr="00A854F2">
        <w:rPr>
          <w:rStyle w:val="HideTWBExt"/>
        </w:rPr>
        <w:t>&lt;/Amend&gt;</w:t>
      </w:r>
    </w:p>
    <w:p w14:paraId="74146940" w14:textId="5D13D1AB"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1413</w:t>
      </w:r>
      <w:r w:rsidRPr="00A854F2">
        <w:rPr>
          <w:rStyle w:val="HideTWBExt"/>
          <w:b w:val="0"/>
        </w:rPr>
        <w:t>&lt;/NumAm&gt;</w:t>
      </w:r>
    </w:p>
    <w:p w14:paraId="4E16C1B2" w14:textId="77777777" w:rsidR="000605DB" w:rsidRPr="009D3452" w:rsidRDefault="000605DB" w:rsidP="000605DB">
      <w:pPr>
        <w:pStyle w:val="NormalBold"/>
      </w:pPr>
      <w:r w:rsidRPr="00A854F2">
        <w:rPr>
          <w:rStyle w:val="HideTWBExt"/>
          <w:b w:val="0"/>
        </w:rPr>
        <w:t>&lt;RepeatBlock-By&gt;&lt;Members&gt;</w:t>
      </w:r>
      <w:r w:rsidRPr="009D3452">
        <w:t xml:space="preserve">Daniel </w:t>
      </w:r>
      <w:proofErr w:type="spellStart"/>
      <w:r w:rsidRPr="009D3452">
        <w:t>Attard</w:t>
      </w:r>
      <w:proofErr w:type="spellEnd"/>
      <w:r w:rsidRPr="00A854F2">
        <w:rPr>
          <w:rStyle w:val="HideTWBExt"/>
          <w:b w:val="0"/>
        </w:rPr>
        <w:t>&lt;/Members&gt;</w:t>
      </w:r>
    </w:p>
    <w:p w14:paraId="5A11B6D5" w14:textId="77777777" w:rsidR="000605DB" w:rsidRPr="009D3452" w:rsidRDefault="000605DB" w:rsidP="000605DB">
      <w:pPr>
        <w:pStyle w:val="NormalBold"/>
      </w:pPr>
      <w:r w:rsidRPr="00A854F2">
        <w:rPr>
          <w:rStyle w:val="HideTWBExt"/>
          <w:b w:val="0"/>
        </w:rPr>
        <w:t>&lt;/RepeatBlock-By&gt;</w:t>
      </w:r>
    </w:p>
    <w:p w14:paraId="749FFC2B" w14:textId="2C95DFB0"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899E1F3" w14:textId="77777777" w:rsidR="000605DB" w:rsidRPr="009D3452" w:rsidRDefault="000605DB" w:rsidP="000605DB">
      <w:pPr>
        <w:pStyle w:val="NormalBold"/>
      </w:pPr>
      <w:r w:rsidRPr="00A854F2">
        <w:rPr>
          <w:rStyle w:val="HideTWBExt"/>
          <w:b w:val="0"/>
        </w:rPr>
        <w:t>&lt;Article&gt;</w:t>
      </w:r>
      <w:r w:rsidRPr="009D3452">
        <w:t>Člen 3 – odstavek 2 – točka b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83F9F16" w14:textId="77777777" w:rsidTr="005E3C7E">
        <w:trPr>
          <w:trHeight w:hRule="exact" w:val="240"/>
          <w:jc w:val="center"/>
        </w:trPr>
        <w:tc>
          <w:tcPr>
            <w:tcW w:w="9752" w:type="dxa"/>
            <w:gridSpan w:val="2"/>
            <w:tcBorders>
              <w:top w:val="nil"/>
              <w:left w:val="nil"/>
              <w:bottom w:val="nil"/>
              <w:right w:val="nil"/>
            </w:tcBorders>
          </w:tcPr>
          <w:p w14:paraId="027E0983" w14:textId="77777777" w:rsidR="000605DB" w:rsidRPr="009D3452" w:rsidRDefault="000605DB" w:rsidP="005E3C7E"/>
        </w:tc>
      </w:tr>
      <w:tr w:rsidR="00307E38" w:rsidRPr="009D3452" w14:paraId="4836FBE4" w14:textId="77777777" w:rsidTr="005E3C7E">
        <w:trPr>
          <w:trHeight w:val="240"/>
          <w:jc w:val="center"/>
        </w:trPr>
        <w:tc>
          <w:tcPr>
            <w:tcW w:w="4876" w:type="dxa"/>
            <w:tcBorders>
              <w:top w:val="nil"/>
              <w:left w:val="nil"/>
              <w:bottom w:val="nil"/>
              <w:right w:val="nil"/>
            </w:tcBorders>
          </w:tcPr>
          <w:p w14:paraId="7BC6E72F" w14:textId="4EE0804C"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89FDEE7" w14:textId="2005EDCB" w:rsidR="000605DB" w:rsidRPr="009D3452" w:rsidRDefault="000605DB" w:rsidP="005E3C7E">
            <w:pPr>
              <w:pStyle w:val="AmColumnHeading"/>
            </w:pPr>
            <w:r w:rsidRPr="009D3452">
              <w:t>Predlog spremembe</w:t>
            </w:r>
          </w:p>
        </w:tc>
      </w:tr>
      <w:tr w:rsidR="00307E38" w:rsidRPr="009D3452" w14:paraId="1AA8C4BE" w14:textId="77777777" w:rsidTr="005E3C7E">
        <w:trPr>
          <w:jc w:val="center"/>
        </w:trPr>
        <w:tc>
          <w:tcPr>
            <w:tcW w:w="4876" w:type="dxa"/>
            <w:tcBorders>
              <w:top w:val="nil"/>
              <w:left w:val="nil"/>
              <w:bottom w:val="nil"/>
              <w:right w:val="nil"/>
            </w:tcBorders>
          </w:tcPr>
          <w:p w14:paraId="006A279C" w14:textId="77777777" w:rsidR="000605DB" w:rsidRPr="009D3452" w:rsidRDefault="000605DB" w:rsidP="005E3C7E">
            <w:pPr>
              <w:pStyle w:val="Normal6a"/>
            </w:pPr>
            <w:r w:rsidRPr="009D3452">
              <w:t>(1)</w:t>
            </w:r>
            <w:r w:rsidRPr="009D3452">
              <w:tab/>
              <w:t xml:space="preserve">Kar zadeva podporo zdravju, so posebni cilji spodbujanje inovacij in konkurenčnosti </w:t>
            </w:r>
            <w:r w:rsidRPr="009D3452">
              <w:rPr>
                <w:b/>
                <w:i/>
              </w:rPr>
              <w:t>zdravstvenega sektorja</w:t>
            </w:r>
            <w:r w:rsidRPr="009D3452">
              <w:t xml:space="preserve"> ob hkratnem zagotavljanju </w:t>
            </w:r>
            <w:r w:rsidRPr="009D3452">
              <w:rPr>
                <w:b/>
                <w:i/>
              </w:rPr>
              <w:t>varnosti</w:t>
            </w:r>
            <w:r w:rsidRPr="009D3452">
              <w:t xml:space="preserve"> oskrbe ter industrijskih zmogljivosti </w:t>
            </w:r>
            <w:r w:rsidRPr="009D3452">
              <w:rPr>
                <w:b/>
                <w:i/>
              </w:rPr>
              <w:t>in sposobnosti</w:t>
            </w:r>
            <w:r w:rsidRPr="009D3452">
              <w:t xml:space="preserve"> za </w:t>
            </w:r>
            <w:r w:rsidRPr="009D3452">
              <w:rPr>
                <w:b/>
                <w:i/>
              </w:rPr>
              <w:t>obvladovanje</w:t>
            </w:r>
            <w:r w:rsidRPr="009D3452">
              <w:t xml:space="preserve"> prihodnjih resnih čezmejnih groženj za zdravje;</w:t>
            </w:r>
            <w:r w:rsidRPr="009D3452">
              <w:rPr>
                <w:b/>
                <w:i/>
              </w:rPr>
              <w:t xml:space="preserve"> </w:t>
            </w:r>
            <w:r w:rsidRPr="009D3452">
              <w:t xml:space="preserve">izboljšanje in varovanje javnega zdravja in zdravja prebivalstva z dajanjem prednosti spodbujanju zdravja in preprečevanju bolezni </w:t>
            </w:r>
            <w:r w:rsidRPr="009D3452">
              <w:rPr>
                <w:b/>
                <w:i/>
              </w:rPr>
              <w:t>skozi celotno življenjsko obdobje</w:t>
            </w:r>
            <w:r w:rsidRPr="009D3452">
              <w:t xml:space="preserve"> s </w:t>
            </w:r>
            <w:r w:rsidRPr="009D3452">
              <w:rPr>
                <w:b/>
                <w:i/>
              </w:rPr>
              <w:t>pristopom</w:t>
            </w:r>
            <w:r w:rsidRPr="009D3452">
              <w:t xml:space="preserve"> „zdravje v vseh politikah“ in „eno zdravje“ ter </w:t>
            </w:r>
            <w:r w:rsidRPr="009D3452">
              <w:rPr>
                <w:b/>
                <w:i/>
              </w:rPr>
              <w:t>s krepitvijo inovacij in</w:t>
            </w:r>
            <w:r w:rsidRPr="009D3452">
              <w:t xml:space="preserve"> odpornosti zdravstvenih sistemov.</w:t>
            </w:r>
          </w:p>
        </w:tc>
        <w:tc>
          <w:tcPr>
            <w:tcW w:w="4876" w:type="dxa"/>
            <w:tcBorders>
              <w:top w:val="nil"/>
              <w:left w:val="nil"/>
              <w:bottom w:val="nil"/>
              <w:right w:val="nil"/>
            </w:tcBorders>
          </w:tcPr>
          <w:p w14:paraId="037E2D9E" w14:textId="77777777" w:rsidR="000605DB" w:rsidRPr="009D3452" w:rsidRDefault="000605DB" w:rsidP="005E3C7E">
            <w:pPr>
              <w:pStyle w:val="Normal6a"/>
            </w:pPr>
            <w:r w:rsidRPr="009D3452">
              <w:t>(1)</w:t>
            </w:r>
            <w:r w:rsidRPr="009D3452">
              <w:tab/>
              <w:t xml:space="preserve">Kar zadeva podporo zdravju, so posebni cilji spodbujanje inovacij in konkurenčnosti </w:t>
            </w:r>
            <w:r w:rsidRPr="009D3452">
              <w:rPr>
                <w:b/>
                <w:i/>
              </w:rPr>
              <w:t>v zdravstvenem sektorju</w:t>
            </w:r>
            <w:r w:rsidRPr="009D3452">
              <w:t xml:space="preserve"> ob hkratnem zagotavljanju </w:t>
            </w:r>
            <w:r w:rsidRPr="009D3452">
              <w:rPr>
                <w:b/>
                <w:i/>
              </w:rPr>
              <w:t>zanesljivosti</w:t>
            </w:r>
            <w:r w:rsidRPr="009D3452">
              <w:t xml:space="preserve"> oskrbe ter </w:t>
            </w:r>
            <w:r w:rsidRPr="009D3452">
              <w:rPr>
                <w:b/>
                <w:i/>
              </w:rPr>
              <w:t>krepitvi</w:t>
            </w:r>
            <w:r w:rsidRPr="009D3452">
              <w:t xml:space="preserve"> industrijskih zmogljivosti</w:t>
            </w:r>
            <w:r w:rsidRPr="009D3452">
              <w:rPr>
                <w:b/>
                <w:i/>
              </w:rPr>
              <w:t>, potrebnih</w:t>
            </w:r>
            <w:r w:rsidRPr="009D3452">
              <w:t xml:space="preserve"> za </w:t>
            </w:r>
            <w:r w:rsidRPr="009D3452">
              <w:rPr>
                <w:b/>
                <w:i/>
              </w:rPr>
              <w:t>obravnavanje</w:t>
            </w:r>
            <w:r w:rsidRPr="009D3452">
              <w:t xml:space="preserve"> prihodnjih resnih čezmejnih groženj za zdravje;</w:t>
            </w:r>
            <w:r w:rsidRPr="009D3452">
              <w:rPr>
                <w:b/>
                <w:i/>
              </w:rPr>
              <w:t xml:space="preserve"> </w:t>
            </w:r>
            <w:r w:rsidRPr="009D3452">
              <w:t xml:space="preserve">izboljšanje in varovanje javnega zdravja in zdravja prebivalstva z dajanjem prednosti spodbujanju zdravja in preprečevanju bolezni </w:t>
            </w:r>
            <w:r w:rsidRPr="009D3452">
              <w:rPr>
                <w:b/>
                <w:i/>
              </w:rPr>
              <w:t>v celotnem življenjskem obdobju</w:t>
            </w:r>
            <w:r w:rsidRPr="009D3452">
              <w:t xml:space="preserve"> s </w:t>
            </w:r>
            <w:r w:rsidRPr="009D3452">
              <w:rPr>
                <w:b/>
                <w:i/>
              </w:rPr>
              <w:t>pristopoma</w:t>
            </w:r>
            <w:r w:rsidRPr="009D3452">
              <w:t xml:space="preserve"> „zdravje v vseh politikah“ in „eno zdravje“</w:t>
            </w:r>
            <w:r w:rsidRPr="009D3452">
              <w:rPr>
                <w:b/>
                <w:i/>
              </w:rPr>
              <w:t xml:space="preserve">; </w:t>
            </w:r>
            <w:r w:rsidRPr="009D3452">
              <w:t xml:space="preserve">ter </w:t>
            </w:r>
            <w:r w:rsidRPr="009D3452">
              <w:rPr>
                <w:b/>
                <w:i/>
              </w:rPr>
              <w:t xml:space="preserve">krepitev inovativnosti, </w:t>
            </w:r>
            <w:r w:rsidRPr="009D3452">
              <w:t xml:space="preserve">odpornosti in </w:t>
            </w:r>
            <w:r w:rsidRPr="009D3452">
              <w:rPr>
                <w:b/>
                <w:i/>
              </w:rPr>
              <w:t>trajnostnosti</w:t>
            </w:r>
            <w:r w:rsidRPr="009D3452">
              <w:t xml:space="preserve"> zdravstvenih sistemov.</w:t>
            </w:r>
          </w:p>
        </w:tc>
      </w:tr>
    </w:tbl>
    <w:p w14:paraId="579070CA"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B43E60E" w14:textId="77777777" w:rsidR="000605DB" w:rsidRPr="009D3452" w:rsidRDefault="000605DB" w:rsidP="000605DB">
      <w:r w:rsidRPr="00A854F2">
        <w:rPr>
          <w:rStyle w:val="HideTWBExt"/>
        </w:rPr>
        <w:t>&lt;/Amend&gt;</w:t>
      </w:r>
    </w:p>
    <w:p w14:paraId="2A2201C8" w14:textId="0A836AF0"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1414</w:t>
      </w:r>
      <w:r w:rsidRPr="00A854F2">
        <w:rPr>
          <w:rStyle w:val="HideTWBExt"/>
          <w:b w:val="0"/>
        </w:rPr>
        <w:t>&lt;/NumAm&gt;</w:t>
      </w:r>
    </w:p>
    <w:p w14:paraId="75AB1664" w14:textId="2829927F" w:rsidR="000605DB" w:rsidRPr="009D3452" w:rsidRDefault="000605DB" w:rsidP="000605DB">
      <w:pPr>
        <w:pStyle w:val="NormalBold"/>
      </w:pPr>
      <w:r w:rsidRPr="00A854F2">
        <w:rPr>
          <w:rStyle w:val="HideTWBExt"/>
          <w:b w:val="0"/>
        </w:rPr>
        <w:t>&lt;RepeatBlock-By&gt;&lt;Members&gt;</w:t>
      </w:r>
      <w:r w:rsidRPr="009D3452">
        <w:t xml:space="preserve">Radan </w:t>
      </w:r>
      <w:proofErr w:type="spellStart"/>
      <w:r w:rsidRPr="009D3452">
        <w:t>Kanev</w:t>
      </w:r>
      <w:proofErr w:type="spellEnd"/>
      <w:r w:rsidRPr="00A854F2">
        <w:rPr>
          <w:rStyle w:val="HideTWBExt"/>
          <w:b w:val="0"/>
        </w:rPr>
        <w:t>&lt;/Members&gt;</w:t>
      </w:r>
    </w:p>
    <w:p w14:paraId="3F86F822" w14:textId="77777777" w:rsidR="000605DB" w:rsidRPr="009D3452" w:rsidRDefault="000605DB" w:rsidP="000605DB">
      <w:pPr>
        <w:pStyle w:val="NormalBold"/>
      </w:pPr>
      <w:r w:rsidRPr="00A854F2">
        <w:rPr>
          <w:rStyle w:val="HideTWBExt"/>
          <w:b w:val="0"/>
        </w:rPr>
        <w:t>&lt;/RepeatBlock-By&gt;</w:t>
      </w:r>
    </w:p>
    <w:p w14:paraId="37EA094B" w14:textId="3CC9BB9D"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8734D07" w14:textId="77777777" w:rsidR="000605DB" w:rsidRPr="009D3452" w:rsidRDefault="000605DB" w:rsidP="000605DB">
      <w:pPr>
        <w:pStyle w:val="NormalBold"/>
      </w:pPr>
      <w:r w:rsidRPr="00A854F2">
        <w:rPr>
          <w:rStyle w:val="HideTWBExt"/>
          <w:b w:val="0"/>
        </w:rPr>
        <w:t>&lt;Article&gt;</w:t>
      </w:r>
      <w:r w:rsidRPr="009D3452">
        <w:t>Člen 3 – odstavek 2 – točka b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5084F420" w14:textId="77777777" w:rsidTr="005E3C7E">
        <w:trPr>
          <w:trHeight w:hRule="exact" w:val="240"/>
          <w:jc w:val="center"/>
        </w:trPr>
        <w:tc>
          <w:tcPr>
            <w:tcW w:w="9752" w:type="dxa"/>
            <w:gridSpan w:val="2"/>
            <w:tcBorders>
              <w:top w:val="nil"/>
              <w:left w:val="nil"/>
              <w:bottom w:val="nil"/>
              <w:right w:val="nil"/>
            </w:tcBorders>
          </w:tcPr>
          <w:p w14:paraId="6A5EC3A8" w14:textId="77777777" w:rsidR="000605DB" w:rsidRPr="009D3452" w:rsidRDefault="000605DB" w:rsidP="005E3C7E"/>
        </w:tc>
      </w:tr>
      <w:tr w:rsidR="00307E38" w:rsidRPr="009D3452" w14:paraId="5C71D52D" w14:textId="77777777" w:rsidTr="005E3C7E">
        <w:trPr>
          <w:trHeight w:val="240"/>
          <w:jc w:val="center"/>
        </w:trPr>
        <w:tc>
          <w:tcPr>
            <w:tcW w:w="4876" w:type="dxa"/>
            <w:tcBorders>
              <w:top w:val="nil"/>
              <w:left w:val="nil"/>
              <w:bottom w:val="nil"/>
              <w:right w:val="nil"/>
            </w:tcBorders>
          </w:tcPr>
          <w:p w14:paraId="17963F47" w14:textId="5941091A"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A063D7D" w14:textId="00CC95A0" w:rsidR="000605DB" w:rsidRPr="009D3452" w:rsidRDefault="000605DB" w:rsidP="005E3C7E">
            <w:pPr>
              <w:pStyle w:val="AmColumnHeading"/>
            </w:pPr>
            <w:r w:rsidRPr="009D3452">
              <w:t>Predlog spremembe</w:t>
            </w:r>
          </w:p>
        </w:tc>
      </w:tr>
      <w:tr w:rsidR="00307E38" w:rsidRPr="009D3452" w14:paraId="2F463ACA" w14:textId="77777777" w:rsidTr="005E3C7E">
        <w:trPr>
          <w:jc w:val="center"/>
        </w:trPr>
        <w:tc>
          <w:tcPr>
            <w:tcW w:w="4876" w:type="dxa"/>
            <w:tcBorders>
              <w:top w:val="nil"/>
              <w:left w:val="nil"/>
              <w:bottom w:val="nil"/>
              <w:right w:val="nil"/>
            </w:tcBorders>
          </w:tcPr>
          <w:p w14:paraId="160C076D" w14:textId="77777777" w:rsidR="000605DB" w:rsidRPr="009D3452" w:rsidRDefault="000605DB" w:rsidP="005E3C7E">
            <w:pPr>
              <w:pStyle w:val="Normal6a"/>
            </w:pPr>
            <w:r w:rsidRPr="009D3452">
              <w:t>(1)</w:t>
            </w:r>
            <w:r w:rsidRPr="009D3452">
              <w:tab/>
              <w:t>Kar zadeva podporo zdravju, so posebni cilji spodbujanje inovacij in konkurenčnosti zdravstvenega sektorja ob hkratnem zagotavljanju varnosti oskrbe ter industrijskih zmogljivosti in sposobnosti za obvladovanje prihodnjih resnih čezmejnih groženj za zdravje; izboljšanje in varovanje javnega zdravja in zdravja prebivalstva z dajanjem prednosti spodbujanju zdravja in preprečevanju bolezni skozi celotno življenjsko obdobje s pristopom „zdravje v vseh politikah“ in „eno zdravje“ ter s krepitvijo inovacij in odpornosti zdravstvenih sistemov.</w:t>
            </w:r>
          </w:p>
        </w:tc>
        <w:tc>
          <w:tcPr>
            <w:tcW w:w="4876" w:type="dxa"/>
            <w:tcBorders>
              <w:top w:val="nil"/>
              <w:left w:val="nil"/>
              <w:bottom w:val="nil"/>
              <w:right w:val="nil"/>
            </w:tcBorders>
          </w:tcPr>
          <w:p w14:paraId="66859F89" w14:textId="77777777" w:rsidR="000605DB" w:rsidRPr="009D3452" w:rsidRDefault="000605DB" w:rsidP="005E3C7E">
            <w:pPr>
              <w:pStyle w:val="Normal6a"/>
            </w:pPr>
            <w:r w:rsidRPr="009D3452">
              <w:t>(1)</w:t>
            </w:r>
            <w:r w:rsidRPr="009D3452">
              <w:tab/>
              <w:t xml:space="preserve">Kar zadeva podporo zdravju, so posebni cilji spodbujanje inovacij in konkurenčnosti zdravstvenega sektorja ob hkratnem zagotavljanju varnosti oskrbe ter industrijskih zmogljivosti in sposobnosti za obvladovanje prihodnjih resnih čezmejnih groženj za zdravje; izboljšanje in varovanje javnega zdravja in zdravja prebivalstva z dajanjem prednosti spodbujanju zdravja in preprečevanju bolezni skozi celotno življenjsko obdobje s pristopom „zdravje v vseh politikah“ in „eno zdravje“ ter s krepitvijo inovacij in odpornosti zdravstvenih sistemov </w:t>
            </w:r>
            <w:r w:rsidRPr="009D3452">
              <w:rPr>
                <w:b/>
                <w:i/>
              </w:rPr>
              <w:t>in njihove dolgoročne strateške avtonomije</w:t>
            </w:r>
            <w:r w:rsidRPr="009D3452">
              <w:t>.</w:t>
            </w:r>
          </w:p>
        </w:tc>
      </w:tr>
    </w:tbl>
    <w:p w14:paraId="344A2010"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ABCE6FF" w14:textId="77777777" w:rsidR="000605DB" w:rsidRPr="009D3452" w:rsidRDefault="000605DB" w:rsidP="000605DB">
      <w:r w:rsidRPr="00A854F2">
        <w:rPr>
          <w:rStyle w:val="HideTWBExt"/>
        </w:rPr>
        <w:t>&lt;/Amend&gt;</w:t>
      </w:r>
    </w:p>
    <w:p w14:paraId="3F905398" w14:textId="50685B38"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1415</w:t>
      </w:r>
      <w:r w:rsidRPr="00A854F2">
        <w:rPr>
          <w:rStyle w:val="HideTWBExt"/>
          <w:b w:val="0"/>
        </w:rPr>
        <w:t>&lt;/NumAm&gt;</w:t>
      </w:r>
    </w:p>
    <w:p w14:paraId="1EE3BD0C" w14:textId="634A544B" w:rsidR="000605DB" w:rsidRPr="009D3452" w:rsidRDefault="000605DB" w:rsidP="000605DB">
      <w:pPr>
        <w:pStyle w:val="NormalBold"/>
      </w:pPr>
      <w:r w:rsidRPr="00A854F2">
        <w:rPr>
          <w:rStyle w:val="HideTWBExt"/>
          <w:b w:val="0"/>
        </w:rPr>
        <w:t>&lt;RepeatBlock-By&gt;&lt;Members&gt;</w:t>
      </w:r>
      <w:r w:rsidRPr="009D3452">
        <w:t xml:space="preserve">Radan </w:t>
      </w:r>
      <w:proofErr w:type="spellStart"/>
      <w:r w:rsidRPr="009D3452">
        <w:t>Kanev</w:t>
      </w:r>
      <w:proofErr w:type="spellEnd"/>
      <w:r w:rsidRPr="00A854F2">
        <w:rPr>
          <w:rStyle w:val="HideTWBExt"/>
          <w:b w:val="0"/>
        </w:rPr>
        <w:t>&lt;/Members&gt;</w:t>
      </w:r>
    </w:p>
    <w:p w14:paraId="21D82C22" w14:textId="77777777" w:rsidR="000605DB" w:rsidRPr="009D3452" w:rsidRDefault="000605DB" w:rsidP="000605DB">
      <w:pPr>
        <w:pStyle w:val="NormalBold"/>
      </w:pPr>
      <w:r w:rsidRPr="00A854F2">
        <w:rPr>
          <w:rStyle w:val="HideTWBExt"/>
          <w:b w:val="0"/>
        </w:rPr>
        <w:t>&lt;/RepeatBlock-By&gt;</w:t>
      </w:r>
    </w:p>
    <w:p w14:paraId="7D21E5B8" w14:textId="24E2AA68"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876CE17" w14:textId="77777777" w:rsidR="000605DB" w:rsidRPr="009D3452" w:rsidRDefault="000605DB" w:rsidP="000605DB">
      <w:pPr>
        <w:pStyle w:val="NormalBold"/>
      </w:pPr>
      <w:r w:rsidRPr="00A854F2">
        <w:rPr>
          <w:rStyle w:val="HideTWBExt"/>
          <w:b w:val="0"/>
        </w:rPr>
        <w:t>&lt;Article&gt;</w:t>
      </w:r>
      <w:r w:rsidRPr="009D3452">
        <w:t>Člen 3 – odstavek 2 – točka b – točka 1 a (novo)</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73A3A383" w14:textId="77777777" w:rsidTr="005E3C7E">
        <w:trPr>
          <w:trHeight w:hRule="exact" w:val="240"/>
          <w:jc w:val="center"/>
        </w:trPr>
        <w:tc>
          <w:tcPr>
            <w:tcW w:w="9752" w:type="dxa"/>
            <w:gridSpan w:val="2"/>
            <w:tcBorders>
              <w:top w:val="nil"/>
              <w:left w:val="nil"/>
              <w:bottom w:val="nil"/>
              <w:right w:val="nil"/>
            </w:tcBorders>
          </w:tcPr>
          <w:p w14:paraId="20CD00C7" w14:textId="77777777" w:rsidR="000605DB" w:rsidRPr="009D3452" w:rsidRDefault="000605DB" w:rsidP="005E3C7E"/>
        </w:tc>
      </w:tr>
      <w:tr w:rsidR="00307E38" w:rsidRPr="009D3452" w14:paraId="739B00D0" w14:textId="77777777" w:rsidTr="005E3C7E">
        <w:trPr>
          <w:trHeight w:val="240"/>
          <w:jc w:val="center"/>
        </w:trPr>
        <w:tc>
          <w:tcPr>
            <w:tcW w:w="4876" w:type="dxa"/>
            <w:tcBorders>
              <w:top w:val="nil"/>
              <w:left w:val="nil"/>
              <w:bottom w:val="nil"/>
              <w:right w:val="nil"/>
            </w:tcBorders>
          </w:tcPr>
          <w:p w14:paraId="67C4D4E5" w14:textId="2927A305"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5283C39" w14:textId="59AD5708" w:rsidR="000605DB" w:rsidRPr="009D3452" w:rsidRDefault="000605DB" w:rsidP="005E3C7E">
            <w:pPr>
              <w:pStyle w:val="AmColumnHeading"/>
            </w:pPr>
            <w:r w:rsidRPr="009D3452">
              <w:t>Predlog spremembe</w:t>
            </w:r>
          </w:p>
        </w:tc>
      </w:tr>
      <w:tr w:rsidR="00307E38" w:rsidRPr="009D3452" w14:paraId="34A5DD0B" w14:textId="77777777" w:rsidTr="005E3C7E">
        <w:trPr>
          <w:jc w:val="center"/>
        </w:trPr>
        <w:tc>
          <w:tcPr>
            <w:tcW w:w="4876" w:type="dxa"/>
            <w:tcBorders>
              <w:top w:val="nil"/>
              <w:left w:val="nil"/>
              <w:bottom w:val="nil"/>
              <w:right w:val="nil"/>
            </w:tcBorders>
          </w:tcPr>
          <w:p w14:paraId="1C7B2EEA" w14:textId="77777777" w:rsidR="000605DB" w:rsidRPr="009D3452" w:rsidRDefault="000605DB" w:rsidP="005E3C7E">
            <w:pPr>
              <w:pStyle w:val="Normal6a"/>
            </w:pPr>
          </w:p>
        </w:tc>
        <w:tc>
          <w:tcPr>
            <w:tcW w:w="4876" w:type="dxa"/>
            <w:tcBorders>
              <w:top w:val="nil"/>
              <w:left w:val="nil"/>
              <w:bottom w:val="nil"/>
              <w:right w:val="nil"/>
            </w:tcBorders>
          </w:tcPr>
          <w:p w14:paraId="3CC38A85" w14:textId="77777777" w:rsidR="000605DB" w:rsidRPr="009D3452" w:rsidRDefault="000605DB" w:rsidP="005E3C7E">
            <w:pPr>
              <w:pStyle w:val="Normal6a"/>
            </w:pPr>
            <w:r w:rsidRPr="009D3452">
              <w:rPr>
                <w:b/>
                <w:i/>
              </w:rPr>
              <w:t>(1a)</w:t>
            </w:r>
            <w:r w:rsidRPr="009D3452">
              <w:tab/>
            </w:r>
            <w:r w:rsidRPr="009D3452">
              <w:rPr>
                <w:b/>
                <w:i/>
              </w:rPr>
              <w:t>Kar zadeva podporo zdravju: v sinergiji z drugimi instrumenti, programi in skladi Unije, brez poseganja v pristojnosti držav članic, in v tesnem sodelovanju z ustreznimi organi Unije, podpiranje ukrepov, ki dopolnjujejo ustvarjanje nacionalnih zalog nujnih, v krizi pomembnih izdelkov, na ravni Unije, kadar je to potrebno;</w:t>
            </w:r>
          </w:p>
        </w:tc>
      </w:tr>
    </w:tbl>
    <w:p w14:paraId="5A1DC8D5"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3AE8B6A" w14:textId="55F15719"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1A273AE6" w14:textId="77777777" w:rsidR="000605DB" w:rsidRPr="009D3452" w:rsidRDefault="000605DB" w:rsidP="000605DB">
      <w:pPr>
        <w:pStyle w:val="AmJustText"/>
      </w:pPr>
      <w:r w:rsidRPr="009D3452">
        <w:t>Skupaj s sprejetim mnenjem Odbora za javno zdravje glede ESK.</w:t>
      </w:r>
    </w:p>
    <w:p w14:paraId="6E0B57C7" w14:textId="77777777" w:rsidR="000605DB" w:rsidRPr="009D3452" w:rsidRDefault="000605DB" w:rsidP="000605DB">
      <w:r w:rsidRPr="00A854F2">
        <w:rPr>
          <w:rStyle w:val="HideTWBExt"/>
        </w:rPr>
        <w:t>&lt;/Amend&gt;</w:t>
      </w:r>
    </w:p>
    <w:p w14:paraId="65FB2DC6" w14:textId="02FBD582"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1416</w:t>
      </w:r>
      <w:r w:rsidRPr="00A854F2">
        <w:rPr>
          <w:rStyle w:val="HideTWBExt"/>
          <w:b w:val="0"/>
        </w:rPr>
        <w:t>&lt;/NumAm&gt;</w:t>
      </w:r>
    </w:p>
    <w:p w14:paraId="7017E2E3" w14:textId="77777777" w:rsidR="000605DB" w:rsidRPr="009D3452" w:rsidRDefault="000605DB" w:rsidP="000605DB">
      <w:pPr>
        <w:pStyle w:val="NormalBold"/>
      </w:pPr>
      <w:r w:rsidRPr="00A854F2">
        <w:rPr>
          <w:rStyle w:val="HideTWBExt"/>
          <w:b w:val="0"/>
        </w:rPr>
        <w:t>&lt;RepeatBlock-By&gt;&lt;Members&gt;</w:t>
      </w:r>
      <w:proofErr w:type="spellStart"/>
      <w:r w:rsidRPr="009D3452">
        <w:t>Christophe</w:t>
      </w:r>
      <w:proofErr w:type="spellEnd"/>
      <w:r w:rsidRPr="009D3452">
        <w:t xml:space="preserve"> </w:t>
      </w:r>
      <w:proofErr w:type="spellStart"/>
      <w:r w:rsidRPr="009D3452">
        <w:t>Clergeau</w:t>
      </w:r>
      <w:proofErr w:type="spellEnd"/>
      <w:r w:rsidRPr="009D3452">
        <w:t xml:space="preserve">, Jean-Marc </w:t>
      </w:r>
      <w:proofErr w:type="spellStart"/>
      <w:r w:rsidRPr="009D3452">
        <w:t>Germain</w:t>
      </w:r>
      <w:proofErr w:type="spellEnd"/>
      <w:r w:rsidRPr="009D3452">
        <w:t xml:space="preserve">, Romana Jerković, </w:t>
      </w:r>
      <w:proofErr w:type="spellStart"/>
      <w:r w:rsidRPr="009D3452">
        <w:t>Kristian</w:t>
      </w:r>
      <w:proofErr w:type="spellEnd"/>
      <w:r w:rsidRPr="009D3452">
        <w:t xml:space="preserve"> </w:t>
      </w:r>
      <w:proofErr w:type="spellStart"/>
      <w:r w:rsidRPr="009D3452">
        <w:t>Vigenin</w:t>
      </w:r>
      <w:proofErr w:type="spellEnd"/>
      <w:r w:rsidRPr="009D3452">
        <w:t xml:space="preserve">, Thomas </w:t>
      </w:r>
      <w:proofErr w:type="spellStart"/>
      <w:r w:rsidRPr="009D3452">
        <w:t>Pellerin-Carlin</w:t>
      </w:r>
      <w:proofErr w:type="spellEnd"/>
      <w:r w:rsidRPr="009D3452">
        <w:t xml:space="preserve">, </w:t>
      </w:r>
      <w:proofErr w:type="spellStart"/>
      <w:r w:rsidRPr="009D3452">
        <w:t>Vytenis</w:t>
      </w:r>
      <w:proofErr w:type="spellEnd"/>
      <w:r w:rsidRPr="009D3452">
        <w:t xml:space="preserve"> </w:t>
      </w:r>
      <w:proofErr w:type="spellStart"/>
      <w:r w:rsidRPr="009D3452">
        <w:t>Povilas</w:t>
      </w:r>
      <w:proofErr w:type="spellEnd"/>
      <w:r w:rsidRPr="009D3452">
        <w:t xml:space="preserve"> </w:t>
      </w:r>
      <w:proofErr w:type="spellStart"/>
      <w:r w:rsidRPr="009D3452">
        <w:t>Andriukaitis</w:t>
      </w:r>
      <w:proofErr w:type="spellEnd"/>
      <w:r w:rsidRPr="009D3452">
        <w:t xml:space="preserve">, Victor </w:t>
      </w:r>
      <w:proofErr w:type="spellStart"/>
      <w:r w:rsidRPr="009D3452">
        <w:t>Negrescu</w:t>
      </w:r>
      <w:proofErr w:type="spellEnd"/>
      <w:r w:rsidRPr="00A854F2">
        <w:rPr>
          <w:rStyle w:val="HideTWBExt"/>
          <w:b w:val="0"/>
        </w:rPr>
        <w:t>&lt;/Members&gt;</w:t>
      </w:r>
    </w:p>
    <w:p w14:paraId="5F681620" w14:textId="77777777" w:rsidR="000605DB" w:rsidRPr="009D3452" w:rsidRDefault="000605DB" w:rsidP="000605DB">
      <w:pPr>
        <w:pStyle w:val="NormalBold"/>
      </w:pPr>
      <w:r w:rsidRPr="00A854F2">
        <w:rPr>
          <w:rStyle w:val="HideTWBExt"/>
          <w:b w:val="0"/>
        </w:rPr>
        <w:t>&lt;/RepeatBlock-By&gt;</w:t>
      </w:r>
    </w:p>
    <w:p w14:paraId="3725A69D" w14:textId="201CC962"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A759879" w14:textId="77777777" w:rsidR="000605DB" w:rsidRPr="009D3452" w:rsidRDefault="000605DB" w:rsidP="000605DB">
      <w:pPr>
        <w:pStyle w:val="NormalBold"/>
      </w:pPr>
      <w:r w:rsidRPr="00A854F2">
        <w:rPr>
          <w:rStyle w:val="HideTWBExt"/>
          <w:b w:val="0"/>
        </w:rPr>
        <w:t>&lt;Article&gt;</w:t>
      </w:r>
      <w:r w:rsidRPr="009D3452">
        <w:t>Člen 3 – odstavek 2 – točka b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B388D71" w14:textId="77777777" w:rsidTr="005E3C7E">
        <w:trPr>
          <w:trHeight w:hRule="exact" w:val="240"/>
          <w:jc w:val="center"/>
        </w:trPr>
        <w:tc>
          <w:tcPr>
            <w:tcW w:w="9752" w:type="dxa"/>
            <w:gridSpan w:val="2"/>
            <w:tcBorders>
              <w:top w:val="nil"/>
              <w:left w:val="nil"/>
              <w:bottom w:val="nil"/>
              <w:right w:val="nil"/>
            </w:tcBorders>
          </w:tcPr>
          <w:p w14:paraId="4C671FB7" w14:textId="77777777" w:rsidR="000605DB" w:rsidRPr="009D3452" w:rsidRDefault="000605DB" w:rsidP="005E3C7E"/>
        </w:tc>
      </w:tr>
      <w:tr w:rsidR="00307E38" w:rsidRPr="009D3452" w14:paraId="158B355B" w14:textId="77777777" w:rsidTr="005E3C7E">
        <w:trPr>
          <w:trHeight w:val="240"/>
          <w:jc w:val="center"/>
        </w:trPr>
        <w:tc>
          <w:tcPr>
            <w:tcW w:w="4876" w:type="dxa"/>
            <w:tcBorders>
              <w:top w:val="nil"/>
              <w:left w:val="nil"/>
              <w:bottom w:val="nil"/>
              <w:right w:val="nil"/>
            </w:tcBorders>
          </w:tcPr>
          <w:p w14:paraId="3396F959" w14:textId="515D740D"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1E8A83E" w14:textId="5AA631B7" w:rsidR="000605DB" w:rsidRPr="009D3452" w:rsidRDefault="000605DB" w:rsidP="005E3C7E">
            <w:pPr>
              <w:pStyle w:val="AmColumnHeading"/>
            </w:pPr>
            <w:r w:rsidRPr="009D3452">
              <w:t>Predlog spremembe</w:t>
            </w:r>
          </w:p>
        </w:tc>
      </w:tr>
      <w:tr w:rsidR="00307E38" w:rsidRPr="009D3452" w14:paraId="74FA59BF" w14:textId="77777777" w:rsidTr="005E3C7E">
        <w:trPr>
          <w:jc w:val="center"/>
        </w:trPr>
        <w:tc>
          <w:tcPr>
            <w:tcW w:w="4876" w:type="dxa"/>
            <w:tcBorders>
              <w:top w:val="nil"/>
              <w:left w:val="nil"/>
              <w:bottom w:val="nil"/>
              <w:right w:val="nil"/>
            </w:tcBorders>
          </w:tcPr>
          <w:p w14:paraId="188AADF1" w14:textId="77777777" w:rsidR="000605DB" w:rsidRPr="009D3452" w:rsidRDefault="000605DB" w:rsidP="005E3C7E">
            <w:pPr>
              <w:pStyle w:val="Normal6a"/>
            </w:pPr>
            <w:r w:rsidRPr="009D3452">
              <w:t>(2)</w:t>
            </w:r>
            <w:r w:rsidRPr="009D3452">
              <w:tab/>
              <w:t xml:space="preserve">Kar zadeva podporo biotehnologiji, </w:t>
            </w:r>
            <w:r w:rsidRPr="009D3452">
              <w:rPr>
                <w:b/>
                <w:i/>
              </w:rPr>
              <w:t>je</w:t>
            </w:r>
            <w:r w:rsidRPr="009D3452">
              <w:t xml:space="preserve"> posebni </w:t>
            </w:r>
            <w:r w:rsidRPr="009D3452">
              <w:rPr>
                <w:b/>
                <w:i/>
              </w:rPr>
              <w:t>cilj prispevanje</w:t>
            </w:r>
            <w:r w:rsidRPr="009D3452">
              <w:t xml:space="preserve"> k razvoju ter proizvodnji in uvajanju, ki ju je mogoče povečati, ter k razpoložljivosti in dostopnosti zdravil, medicinskih pripomočkov, diagnostike in drugih zdravstvenih protiukrepov.</w:t>
            </w:r>
          </w:p>
        </w:tc>
        <w:tc>
          <w:tcPr>
            <w:tcW w:w="4876" w:type="dxa"/>
            <w:tcBorders>
              <w:top w:val="nil"/>
              <w:left w:val="nil"/>
              <w:bottom w:val="nil"/>
              <w:right w:val="nil"/>
            </w:tcBorders>
          </w:tcPr>
          <w:p w14:paraId="1B3FADC7" w14:textId="77777777" w:rsidR="000605DB" w:rsidRPr="009D3452" w:rsidRDefault="000605DB" w:rsidP="005E3C7E">
            <w:pPr>
              <w:pStyle w:val="Normal6a"/>
            </w:pPr>
            <w:r w:rsidRPr="009D3452">
              <w:t>(2)</w:t>
            </w:r>
            <w:r w:rsidRPr="009D3452">
              <w:tab/>
              <w:t xml:space="preserve">Kar zadeva podporo biotehnologiji, </w:t>
            </w:r>
            <w:r w:rsidRPr="009D3452">
              <w:rPr>
                <w:b/>
                <w:i/>
              </w:rPr>
              <w:t>bi morali</w:t>
            </w:r>
            <w:r w:rsidRPr="009D3452">
              <w:t xml:space="preserve"> posebni </w:t>
            </w:r>
            <w:r w:rsidRPr="009D3452">
              <w:rPr>
                <w:b/>
                <w:i/>
              </w:rPr>
              <w:t>cilji prispevati</w:t>
            </w:r>
            <w:r w:rsidRPr="009D3452">
              <w:t xml:space="preserve"> k </w:t>
            </w:r>
            <w:r w:rsidRPr="009D3452">
              <w:rPr>
                <w:b/>
                <w:i/>
              </w:rPr>
              <w:t>raziskavam,</w:t>
            </w:r>
            <w:r w:rsidRPr="009D3452">
              <w:t xml:space="preserve"> razvoju ter proizvodnji in uvajanju, ki ju je mogoče povečati, ter k razpoložljivosti in dostopnosti zdravil, medicinskih pripomočkov, diagnostike in drugih zdravstvenih protiukrepov</w:t>
            </w:r>
            <w:r w:rsidRPr="009D3452">
              <w:rPr>
                <w:b/>
                <w:i/>
              </w:rPr>
              <w:t>, vključno s podpiranjem biotehnoloških aplikacij na ustreznih področjih ter omogočitvenih tehnologij in vložkov, potrebnih za njihov razvoj in proizvodnjo, ter s spodbujanjem industrijske biotehnologije, ki krepi inovacije in proizvodne zmogljivosti, povezane z biogospodarstvom.</w:t>
            </w:r>
            <w:r w:rsidRPr="009D3452">
              <w:t xml:space="preserve"> </w:t>
            </w:r>
            <w:r w:rsidRPr="009D3452">
              <w:rPr>
                <w:b/>
                <w:i/>
              </w:rPr>
              <w:t>Za zagotovitev skladnosti v tem sklopu politike bi bilo treba te prednostne naloge izvajati prek namenskega podcilja „zdravstvena biotehnologija“ v okviru biotehnološke podpore, s poudarkom na zdravilih, medicinskih pripomočkih, diagnostiki in zdravstvenih protiukrepih ter njihovih omogočitvenih tehnologijah in vložkih, hkrati pa ohraniti dopolnjevanje s širšimi cilji industrijske biotehnologije, povezanimi z biogospodarstvom. Sklad pri razvoju zdravstvenih protiukrepov, vključno s proizvodnjo cepiv in antimikrobikov v EU ter drugimi protiukrepi, ki prispevajo k evropski biološki obrambi, podpira inovacije in kontinuiteto proizvodnje v EU, med drugim s predkomercialnim naročanjem in drugimi vrstami instrumentov financiranja, ter podpira dajanje inovacij, katerih trg bi lahko nehal delovati ali bi se sicer brez javne intervencije ustavile, na trg. Sklad bi moral okrepiti tudi nastajajoče vrednostne verige, tudi prek integriranih čezmejnih industrijskih ekosistemov, ter obravnavati vhodne materiale višje v prodajni verigi in ključne proizvodne komponente, katerih motnje bi znatno ovirale proizvodne zmogljivosti.</w:t>
            </w:r>
          </w:p>
        </w:tc>
      </w:tr>
    </w:tbl>
    <w:p w14:paraId="4351E5E7"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7EDAFF3" w14:textId="39FEFB9E"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3483DFBC" w14:textId="77777777" w:rsidR="000605DB" w:rsidRPr="009D3452" w:rsidRDefault="000605DB" w:rsidP="000605DB">
      <w:pPr>
        <w:pStyle w:val="AmJustText"/>
      </w:pPr>
      <w:r w:rsidRPr="009D3452">
        <w:t>Ta predlog spremembe je namenjen ponovni vključitvi sprememb, sprejetih v mnenju Odbora za javno zdravje.</w:t>
      </w:r>
    </w:p>
    <w:p w14:paraId="422AFCB3" w14:textId="77777777" w:rsidR="000605DB" w:rsidRPr="009D3452" w:rsidRDefault="000605DB" w:rsidP="000605DB">
      <w:r w:rsidRPr="00A854F2">
        <w:rPr>
          <w:rStyle w:val="HideTWBExt"/>
        </w:rPr>
        <w:t>&lt;/Amend&gt;</w:t>
      </w:r>
    </w:p>
    <w:p w14:paraId="5DBEE6DB" w14:textId="7B62FA05"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1417</w:t>
      </w:r>
      <w:r w:rsidRPr="00A854F2">
        <w:rPr>
          <w:rStyle w:val="HideTWBExt"/>
          <w:b w:val="0"/>
        </w:rPr>
        <w:t>&lt;/NumAm&gt;</w:t>
      </w:r>
    </w:p>
    <w:p w14:paraId="7FAB50D9" w14:textId="6459C895" w:rsidR="000605DB" w:rsidRPr="009D3452" w:rsidRDefault="000605DB" w:rsidP="000605DB">
      <w:pPr>
        <w:pStyle w:val="NormalBold"/>
      </w:pPr>
      <w:r w:rsidRPr="00A854F2">
        <w:rPr>
          <w:rStyle w:val="HideTWBExt"/>
          <w:b w:val="0"/>
        </w:rPr>
        <w:t>&lt;RepeatBlock-By&gt;&lt;Members&gt;</w:t>
      </w:r>
      <w:r w:rsidRPr="009D3452">
        <w:t xml:space="preserve">Aldo </w:t>
      </w:r>
      <w:proofErr w:type="spellStart"/>
      <w:r w:rsidRPr="009D3452">
        <w:t>Patriciello</w:t>
      </w:r>
      <w:proofErr w:type="spellEnd"/>
      <w:r w:rsidRPr="00A854F2">
        <w:rPr>
          <w:rStyle w:val="HideTWBExt"/>
          <w:b w:val="0"/>
        </w:rPr>
        <w:t>&lt;/Members&gt;</w:t>
      </w:r>
    </w:p>
    <w:p w14:paraId="6A49873F" w14:textId="77777777" w:rsidR="000605DB" w:rsidRPr="009D3452" w:rsidRDefault="000605DB" w:rsidP="000605DB">
      <w:pPr>
        <w:pStyle w:val="NormalBold"/>
      </w:pPr>
      <w:r w:rsidRPr="00A854F2">
        <w:rPr>
          <w:rStyle w:val="HideTWBExt"/>
          <w:b w:val="0"/>
        </w:rPr>
        <w:t>&lt;/RepeatBlock-By&gt;</w:t>
      </w:r>
    </w:p>
    <w:p w14:paraId="21D663D0" w14:textId="0CFBB665"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8BFF9EE" w14:textId="77777777" w:rsidR="000605DB" w:rsidRPr="009D3452" w:rsidRDefault="000605DB" w:rsidP="000605DB">
      <w:pPr>
        <w:pStyle w:val="NormalBold"/>
      </w:pPr>
      <w:r w:rsidRPr="00A854F2">
        <w:rPr>
          <w:rStyle w:val="HideTWBExt"/>
          <w:b w:val="0"/>
        </w:rPr>
        <w:t>&lt;Article&gt;</w:t>
      </w:r>
      <w:r w:rsidRPr="009D3452">
        <w:t>Člen 3 – odstavek 2 – točka b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EAF1E5A" w14:textId="77777777" w:rsidTr="005E3C7E">
        <w:trPr>
          <w:trHeight w:hRule="exact" w:val="240"/>
          <w:jc w:val="center"/>
        </w:trPr>
        <w:tc>
          <w:tcPr>
            <w:tcW w:w="9752" w:type="dxa"/>
            <w:gridSpan w:val="2"/>
            <w:tcBorders>
              <w:top w:val="nil"/>
              <w:left w:val="nil"/>
              <w:bottom w:val="nil"/>
              <w:right w:val="nil"/>
            </w:tcBorders>
          </w:tcPr>
          <w:p w14:paraId="37E3F15C" w14:textId="77777777" w:rsidR="000605DB" w:rsidRPr="009D3452" w:rsidRDefault="000605DB" w:rsidP="005E3C7E"/>
        </w:tc>
      </w:tr>
      <w:tr w:rsidR="00307E38" w:rsidRPr="009D3452" w14:paraId="4447A473" w14:textId="77777777" w:rsidTr="005E3C7E">
        <w:trPr>
          <w:trHeight w:val="240"/>
          <w:jc w:val="center"/>
        </w:trPr>
        <w:tc>
          <w:tcPr>
            <w:tcW w:w="4876" w:type="dxa"/>
            <w:tcBorders>
              <w:top w:val="nil"/>
              <w:left w:val="nil"/>
              <w:bottom w:val="nil"/>
              <w:right w:val="nil"/>
            </w:tcBorders>
          </w:tcPr>
          <w:p w14:paraId="5F2C4AEB" w14:textId="2F57F94D"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1430C9C" w14:textId="33CD39C0" w:rsidR="000605DB" w:rsidRPr="009D3452" w:rsidRDefault="000605DB" w:rsidP="005E3C7E">
            <w:pPr>
              <w:pStyle w:val="AmColumnHeading"/>
            </w:pPr>
            <w:r w:rsidRPr="009D3452">
              <w:t>Predlog spremembe</w:t>
            </w:r>
          </w:p>
        </w:tc>
      </w:tr>
      <w:tr w:rsidR="00307E38" w:rsidRPr="009D3452" w14:paraId="3094C9E0" w14:textId="77777777" w:rsidTr="005E3C7E">
        <w:trPr>
          <w:jc w:val="center"/>
        </w:trPr>
        <w:tc>
          <w:tcPr>
            <w:tcW w:w="4876" w:type="dxa"/>
            <w:tcBorders>
              <w:top w:val="nil"/>
              <w:left w:val="nil"/>
              <w:bottom w:val="nil"/>
              <w:right w:val="nil"/>
            </w:tcBorders>
          </w:tcPr>
          <w:p w14:paraId="0B7C9936" w14:textId="77777777" w:rsidR="000605DB" w:rsidRPr="009D3452" w:rsidRDefault="000605DB" w:rsidP="005E3C7E">
            <w:pPr>
              <w:pStyle w:val="Normal6a"/>
            </w:pPr>
            <w:r w:rsidRPr="009D3452">
              <w:t>(2)</w:t>
            </w:r>
            <w:r w:rsidRPr="009D3452">
              <w:tab/>
              <w:t xml:space="preserve">Kar zadeva podporo biotehnologiji, je posebni cilj prispevanje k razvoju ter proizvodnji in uvajanju, ki ju je mogoče povečati, ter k razpoložljivosti in dostopnosti zdravil, medicinskih pripomočkov, diagnostike in </w:t>
            </w:r>
            <w:r w:rsidRPr="009D3452">
              <w:rPr>
                <w:b/>
                <w:i/>
              </w:rPr>
              <w:t>drugih zdravstvenih protiukrepov</w:t>
            </w:r>
            <w:r w:rsidRPr="009D3452">
              <w:t>.</w:t>
            </w:r>
          </w:p>
        </w:tc>
        <w:tc>
          <w:tcPr>
            <w:tcW w:w="4876" w:type="dxa"/>
            <w:tcBorders>
              <w:top w:val="nil"/>
              <w:left w:val="nil"/>
              <w:bottom w:val="nil"/>
              <w:right w:val="nil"/>
            </w:tcBorders>
          </w:tcPr>
          <w:p w14:paraId="460E6065" w14:textId="77777777" w:rsidR="000605DB" w:rsidRPr="009D3452" w:rsidRDefault="000605DB" w:rsidP="005E3C7E">
            <w:pPr>
              <w:pStyle w:val="Normal6a"/>
            </w:pPr>
            <w:r w:rsidRPr="009D3452">
              <w:t>(2)</w:t>
            </w:r>
            <w:r w:rsidRPr="009D3452">
              <w:tab/>
              <w:t xml:space="preserve">Kar zadeva podporo biotehnologiji, je posebni cilj prispevanje k razvoju ter proizvodnji in uvajanju, ki ju je mogoče povečati, ter k razpoložljivosti in dostopnosti zdravil, medicinskih pripomočkov, </w:t>
            </w:r>
            <w:r w:rsidRPr="009D3452">
              <w:rPr>
                <w:b/>
                <w:i/>
              </w:rPr>
              <w:t xml:space="preserve">radioterapije, </w:t>
            </w:r>
            <w:proofErr w:type="spellStart"/>
            <w:r w:rsidRPr="009D3452">
              <w:rPr>
                <w:b/>
                <w:i/>
              </w:rPr>
              <w:t>radiobiologije</w:t>
            </w:r>
            <w:proofErr w:type="spellEnd"/>
            <w:r w:rsidRPr="009D3452">
              <w:rPr>
                <w:b/>
                <w:i/>
              </w:rPr>
              <w:t>, slikanja, inovativnih radioaktivnih izotopov za zdravljenje in slikanje na področju presnove, analize bioloških podatkov, kliničnih inovacij,</w:t>
            </w:r>
            <w:r w:rsidRPr="009D3452">
              <w:t xml:space="preserve"> diagnostike</w:t>
            </w:r>
            <w:r w:rsidRPr="009D3452">
              <w:rPr>
                <w:b/>
                <w:i/>
              </w:rPr>
              <w:t>, kot so inovativni detektorji</w:t>
            </w:r>
            <w:r w:rsidRPr="009D3452">
              <w:t xml:space="preserve"> in </w:t>
            </w:r>
            <w:r w:rsidRPr="009D3452">
              <w:rPr>
                <w:b/>
                <w:i/>
              </w:rPr>
              <w:t xml:space="preserve">programska oprema za vizualizacijo bolezni na molekularni ravni. To bo vključevalo tudi druge zdravstvene protiukrepe, kot so </w:t>
            </w:r>
            <w:proofErr w:type="spellStart"/>
            <w:r w:rsidRPr="009D3452">
              <w:rPr>
                <w:b/>
                <w:i/>
              </w:rPr>
              <w:t>teleradioterapija</w:t>
            </w:r>
            <w:proofErr w:type="spellEnd"/>
            <w:r w:rsidRPr="009D3452">
              <w:rPr>
                <w:b/>
                <w:i/>
              </w:rPr>
              <w:t xml:space="preserve"> naslednje generacije, ki temelji na razvoju naprednih pospeševalnikov za terapijo z nabitimi delci, terapija na osnovi zajetja nevtrona v boru (BNCT) in terapija z izjemno visokimi dozami v zelo kratkih časovnih intervalih (t. i. </w:t>
            </w:r>
            <w:proofErr w:type="spellStart"/>
            <w:r w:rsidRPr="009D3452">
              <w:rPr>
                <w:b/>
                <w:i/>
              </w:rPr>
              <w:t>flesh</w:t>
            </w:r>
            <w:proofErr w:type="spellEnd"/>
            <w:r w:rsidRPr="009D3452">
              <w:rPr>
                <w:b/>
                <w:i/>
              </w:rPr>
              <w:t xml:space="preserve"> terapija), ter uporabo infrastruktur za visokozmogljivo računalništvo in umetno inteligenco za razvoj digitalnih dvojčkov, virtualnih kliničnih preskušanj in platform za simulacije Monte </w:t>
            </w:r>
            <w:proofErr w:type="spellStart"/>
            <w:r w:rsidRPr="009D3452">
              <w:rPr>
                <w:b/>
                <w:i/>
              </w:rPr>
              <w:t>Carlo</w:t>
            </w:r>
            <w:proofErr w:type="spellEnd"/>
            <w:r w:rsidRPr="009D3452">
              <w:rPr>
                <w:b/>
                <w:i/>
              </w:rPr>
              <w:t>, ki omogočajo optimizacijo zdravljenja, prilagojenega posameznemu pacientu</w:t>
            </w:r>
            <w:r w:rsidRPr="009D3452">
              <w:t>.</w:t>
            </w:r>
          </w:p>
        </w:tc>
      </w:tr>
    </w:tbl>
    <w:p w14:paraId="57115F47"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0811CE1" w14:textId="77777777" w:rsidR="000605DB" w:rsidRPr="009D3452" w:rsidRDefault="000605DB" w:rsidP="000605DB">
      <w:r w:rsidRPr="00A854F2">
        <w:rPr>
          <w:rStyle w:val="HideTWBExt"/>
        </w:rPr>
        <w:t>&lt;/Amend&gt;</w:t>
      </w:r>
    </w:p>
    <w:p w14:paraId="0A9FBAA3" w14:textId="14B3F387"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1418</w:t>
      </w:r>
      <w:r w:rsidRPr="00A854F2">
        <w:rPr>
          <w:rStyle w:val="HideTWBExt"/>
          <w:b w:val="0"/>
        </w:rPr>
        <w:t>&lt;/NumAm&gt;</w:t>
      </w:r>
    </w:p>
    <w:p w14:paraId="2CC7B2C4" w14:textId="7C6D9FC7" w:rsidR="000605DB" w:rsidRPr="009D3452" w:rsidRDefault="000605DB" w:rsidP="000605DB">
      <w:pPr>
        <w:pStyle w:val="NormalBold"/>
      </w:pPr>
      <w:r w:rsidRPr="00A854F2">
        <w:rPr>
          <w:rStyle w:val="HideTWBExt"/>
          <w:b w:val="0"/>
        </w:rPr>
        <w:t>&lt;RepeatBlock-By&gt;&lt;Members&gt;</w:t>
      </w:r>
      <w:r w:rsidRPr="009D3452">
        <w:t xml:space="preserve">Paolo </w:t>
      </w:r>
      <w:proofErr w:type="spellStart"/>
      <w:r w:rsidRPr="009D3452">
        <w:t>Borchia</w:t>
      </w:r>
      <w:proofErr w:type="spellEnd"/>
      <w:r w:rsidRPr="009D3452">
        <w:t xml:space="preserve">, Isabella </w:t>
      </w:r>
      <w:proofErr w:type="spellStart"/>
      <w:r w:rsidRPr="009D3452">
        <w:t>Tovaglieri</w:t>
      </w:r>
      <w:proofErr w:type="spellEnd"/>
      <w:r w:rsidRPr="009D3452">
        <w:t xml:space="preserve">, </w:t>
      </w:r>
      <w:proofErr w:type="spellStart"/>
      <w:r w:rsidRPr="009D3452">
        <w:t>Raffaele</w:t>
      </w:r>
      <w:proofErr w:type="spellEnd"/>
      <w:r w:rsidRPr="009D3452">
        <w:t xml:space="preserve"> </w:t>
      </w:r>
      <w:proofErr w:type="spellStart"/>
      <w:r w:rsidRPr="009D3452">
        <w:t>Stancanelli</w:t>
      </w:r>
      <w:proofErr w:type="spellEnd"/>
      <w:r w:rsidRPr="00A854F2">
        <w:rPr>
          <w:rStyle w:val="HideTWBExt"/>
          <w:b w:val="0"/>
        </w:rPr>
        <w:t>&lt;/Members&gt;</w:t>
      </w:r>
    </w:p>
    <w:p w14:paraId="0421E1D9" w14:textId="77777777" w:rsidR="000605DB" w:rsidRPr="009D3452" w:rsidRDefault="000605DB" w:rsidP="000605DB">
      <w:pPr>
        <w:pStyle w:val="NormalBold"/>
      </w:pPr>
      <w:r w:rsidRPr="00A854F2">
        <w:rPr>
          <w:rStyle w:val="HideTWBExt"/>
          <w:b w:val="0"/>
        </w:rPr>
        <w:t>&lt;/RepeatBlock-By&gt;</w:t>
      </w:r>
    </w:p>
    <w:p w14:paraId="22E1F0BD" w14:textId="26E7B914"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0DD5142" w14:textId="77777777" w:rsidR="000605DB" w:rsidRPr="009D3452" w:rsidRDefault="000605DB" w:rsidP="000605DB">
      <w:pPr>
        <w:pStyle w:val="NormalBold"/>
      </w:pPr>
      <w:r w:rsidRPr="00A854F2">
        <w:rPr>
          <w:rStyle w:val="HideTWBExt"/>
          <w:b w:val="0"/>
        </w:rPr>
        <w:t>&lt;Article&gt;</w:t>
      </w:r>
      <w:r w:rsidRPr="009D3452">
        <w:t>Člen 3 – odstavek 2 – točka b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72AA1C7" w14:textId="77777777" w:rsidTr="005E3C7E">
        <w:trPr>
          <w:trHeight w:hRule="exact" w:val="240"/>
          <w:jc w:val="center"/>
        </w:trPr>
        <w:tc>
          <w:tcPr>
            <w:tcW w:w="9752" w:type="dxa"/>
            <w:gridSpan w:val="2"/>
            <w:tcBorders>
              <w:top w:val="nil"/>
              <w:left w:val="nil"/>
              <w:bottom w:val="nil"/>
              <w:right w:val="nil"/>
            </w:tcBorders>
          </w:tcPr>
          <w:p w14:paraId="55833F92" w14:textId="77777777" w:rsidR="000605DB" w:rsidRPr="009D3452" w:rsidRDefault="000605DB" w:rsidP="005E3C7E"/>
        </w:tc>
      </w:tr>
      <w:tr w:rsidR="00307E38" w:rsidRPr="009D3452" w14:paraId="3D4D638A" w14:textId="77777777" w:rsidTr="005E3C7E">
        <w:trPr>
          <w:trHeight w:val="240"/>
          <w:jc w:val="center"/>
        </w:trPr>
        <w:tc>
          <w:tcPr>
            <w:tcW w:w="4876" w:type="dxa"/>
            <w:tcBorders>
              <w:top w:val="nil"/>
              <w:left w:val="nil"/>
              <w:bottom w:val="nil"/>
              <w:right w:val="nil"/>
            </w:tcBorders>
          </w:tcPr>
          <w:p w14:paraId="298D0BB0" w14:textId="7D8B398E"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30621DA" w14:textId="4495A98A" w:rsidR="000605DB" w:rsidRPr="009D3452" w:rsidRDefault="000605DB" w:rsidP="005E3C7E">
            <w:pPr>
              <w:pStyle w:val="AmColumnHeading"/>
            </w:pPr>
            <w:r w:rsidRPr="009D3452">
              <w:t>Predlog spremembe</w:t>
            </w:r>
          </w:p>
        </w:tc>
      </w:tr>
      <w:tr w:rsidR="00307E38" w:rsidRPr="009D3452" w14:paraId="715F4B3F" w14:textId="77777777" w:rsidTr="005E3C7E">
        <w:trPr>
          <w:jc w:val="center"/>
        </w:trPr>
        <w:tc>
          <w:tcPr>
            <w:tcW w:w="4876" w:type="dxa"/>
            <w:tcBorders>
              <w:top w:val="nil"/>
              <w:left w:val="nil"/>
              <w:bottom w:val="nil"/>
              <w:right w:val="nil"/>
            </w:tcBorders>
          </w:tcPr>
          <w:p w14:paraId="5CF07993" w14:textId="77777777" w:rsidR="000605DB" w:rsidRPr="009D3452" w:rsidRDefault="000605DB" w:rsidP="005E3C7E">
            <w:pPr>
              <w:pStyle w:val="Normal6a"/>
            </w:pPr>
            <w:r w:rsidRPr="009D3452">
              <w:t>(2)</w:t>
            </w:r>
            <w:r w:rsidRPr="009D3452">
              <w:tab/>
              <w:t xml:space="preserve">Kar zadeva podporo biotehnologiji, je posebni cilj prispevanje k razvoju ter proizvodnji in uvajanju, ki ju je mogoče povečati, ter k razpoložljivosti in dostopnosti zdravil, medicinskih pripomočkov, diagnostike in </w:t>
            </w:r>
            <w:r w:rsidRPr="009D3452">
              <w:rPr>
                <w:b/>
                <w:i/>
              </w:rPr>
              <w:t>drugih zdravstvenih protiukrepov</w:t>
            </w:r>
            <w:r w:rsidRPr="009D3452">
              <w:t>.</w:t>
            </w:r>
          </w:p>
        </w:tc>
        <w:tc>
          <w:tcPr>
            <w:tcW w:w="4876" w:type="dxa"/>
            <w:tcBorders>
              <w:top w:val="nil"/>
              <w:left w:val="nil"/>
              <w:bottom w:val="nil"/>
              <w:right w:val="nil"/>
            </w:tcBorders>
          </w:tcPr>
          <w:p w14:paraId="1074F172" w14:textId="77777777" w:rsidR="000605DB" w:rsidRPr="009D3452" w:rsidRDefault="000605DB" w:rsidP="005E3C7E">
            <w:pPr>
              <w:pStyle w:val="Normal6a"/>
            </w:pPr>
            <w:r w:rsidRPr="009D3452">
              <w:t>(2)</w:t>
            </w:r>
            <w:r w:rsidRPr="009D3452">
              <w:tab/>
              <w:t xml:space="preserve">Kar zadeva podporo biotehnologiji, je posebni cilj prispevanje k razvoju ter proizvodnji in uvajanju, ki ju je mogoče povečati, ter k razpoložljivosti in dostopnosti zdravil, medicinskih pripomočkov, </w:t>
            </w:r>
            <w:r w:rsidRPr="009D3452">
              <w:rPr>
                <w:b/>
                <w:i/>
              </w:rPr>
              <w:t xml:space="preserve">radioterapije, </w:t>
            </w:r>
            <w:proofErr w:type="spellStart"/>
            <w:r w:rsidRPr="009D3452">
              <w:rPr>
                <w:b/>
                <w:i/>
              </w:rPr>
              <w:t>radiobiologije</w:t>
            </w:r>
            <w:proofErr w:type="spellEnd"/>
            <w:r w:rsidRPr="009D3452">
              <w:rPr>
                <w:b/>
                <w:i/>
              </w:rPr>
              <w:t>, slikanja, inovativnih radioaktivnih izotopov za zdravljenje in slikanje na področju presnove, analize bioloških podatkov, kliničnih inovacij,</w:t>
            </w:r>
            <w:r w:rsidRPr="009D3452">
              <w:t xml:space="preserve"> diagnostike</w:t>
            </w:r>
            <w:r w:rsidRPr="009D3452">
              <w:rPr>
                <w:b/>
                <w:i/>
              </w:rPr>
              <w:t>, kot so inovativni detektorji</w:t>
            </w:r>
            <w:r w:rsidRPr="009D3452">
              <w:t xml:space="preserve"> in </w:t>
            </w:r>
            <w:r w:rsidRPr="009D3452">
              <w:rPr>
                <w:b/>
                <w:i/>
              </w:rPr>
              <w:t>programska oprema za vizualizacijo bolezni na molekularni ravni;</w:t>
            </w:r>
            <w:r w:rsidRPr="009D3452">
              <w:t xml:space="preserve"> </w:t>
            </w:r>
            <w:r w:rsidRPr="009D3452">
              <w:rPr>
                <w:b/>
                <w:i/>
              </w:rPr>
              <w:t xml:space="preserve">drugi zdravstveni protiukrepi, kot so </w:t>
            </w:r>
            <w:proofErr w:type="spellStart"/>
            <w:r w:rsidRPr="009D3452">
              <w:rPr>
                <w:b/>
                <w:i/>
              </w:rPr>
              <w:t>teleradioterapija</w:t>
            </w:r>
            <w:proofErr w:type="spellEnd"/>
            <w:r w:rsidRPr="009D3452">
              <w:rPr>
                <w:b/>
                <w:i/>
              </w:rPr>
              <w:t xml:space="preserve"> naslednje generacije, ki temelji na razvoju naprednih pospeševalnikov za terapijo z nabitimi delci, terapija na osnovi zajetja nevtrona v boru (BNCT) in terapija z izjemno visokimi dozami v zelo kratkih časovnih intervalih (t. i. </w:t>
            </w:r>
            <w:proofErr w:type="spellStart"/>
            <w:r w:rsidRPr="009D3452">
              <w:rPr>
                <w:b/>
                <w:i/>
              </w:rPr>
              <w:t>flesh</w:t>
            </w:r>
            <w:proofErr w:type="spellEnd"/>
            <w:r w:rsidRPr="009D3452">
              <w:rPr>
                <w:b/>
                <w:i/>
              </w:rPr>
              <w:t xml:space="preserve"> terapija), ter uporaba infrastruktur za visokozmogljivo računalništvo in umetno inteligenco za razvoj digitalnih dvojčkov, virtualnih kliničnih preskušanj in platform za simulacije Monte </w:t>
            </w:r>
            <w:proofErr w:type="spellStart"/>
            <w:r w:rsidRPr="009D3452">
              <w:rPr>
                <w:b/>
                <w:i/>
              </w:rPr>
              <w:t>Carlo</w:t>
            </w:r>
            <w:proofErr w:type="spellEnd"/>
            <w:r w:rsidRPr="009D3452">
              <w:rPr>
                <w:b/>
                <w:i/>
              </w:rPr>
              <w:t>, ki omogočajo optimizacijo zdravljenja, prilagojenega posameznemu pacientu</w:t>
            </w:r>
            <w:r w:rsidRPr="009D3452">
              <w:t>.</w:t>
            </w:r>
          </w:p>
        </w:tc>
      </w:tr>
    </w:tbl>
    <w:p w14:paraId="6FD6AFDD"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A25946B" w14:textId="7E9D33AC"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2EBB8C56" w14:textId="77777777" w:rsidR="000605DB" w:rsidRPr="009D3452" w:rsidRDefault="000605DB" w:rsidP="000605DB">
      <w:pPr>
        <w:pStyle w:val="AmJustText"/>
      </w:pPr>
      <w:r w:rsidRPr="009D3452">
        <w:t>Radioterapija naslednje generacije, nuklearna medicina in precizna medicina, ki temelji na visokozmogljivem računalništvu in umetni inteligenci, so področja, na katerih Evropa izstopa z izjemno raziskovalno odličnostjo in ki imajo vse večji strateški pomen na svetovni ravni. Izrecna vključitev teh tehnologij v posebne cilje na področju biotehnologije zagotavlja, da lahko ESK podpre prenos najnovejših dosežkov fizikalnih in inženirskih raziskav v klinično uporabo, s čimer se krepita evropska konkurenčnost in dostop pacientov do naprednih oblik zdravljenja.</w:t>
      </w:r>
    </w:p>
    <w:p w14:paraId="6C03934F" w14:textId="77777777" w:rsidR="000605DB" w:rsidRPr="009D3452" w:rsidRDefault="000605DB" w:rsidP="000605DB">
      <w:r w:rsidRPr="00A854F2">
        <w:rPr>
          <w:rStyle w:val="HideTWBExt"/>
        </w:rPr>
        <w:t>&lt;/Amend&gt;</w:t>
      </w:r>
    </w:p>
    <w:p w14:paraId="21F262C8" w14:textId="73654155"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1419</w:t>
      </w:r>
      <w:r w:rsidRPr="00A854F2">
        <w:rPr>
          <w:rStyle w:val="HideTWBExt"/>
          <w:b w:val="0"/>
        </w:rPr>
        <w:t>&lt;/NumAm&gt;</w:t>
      </w:r>
    </w:p>
    <w:p w14:paraId="6AC45CC2" w14:textId="7F26D019" w:rsidR="000605DB" w:rsidRPr="009D3452" w:rsidRDefault="000605DB" w:rsidP="000605DB">
      <w:pPr>
        <w:pStyle w:val="NormalBold"/>
      </w:pPr>
      <w:r w:rsidRPr="00A854F2">
        <w:rPr>
          <w:rStyle w:val="HideTWBExt"/>
          <w:b w:val="0"/>
        </w:rPr>
        <w:t>&lt;RepeatBlock-By&gt;&lt;Members&gt;</w:t>
      </w:r>
      <w:proofErr w:type="spellStart"/>
      <w:r w:rsidRPr="009D3452">
        <w:t>Christophe</w:t>
      </w:r>
      <w:proofErr w:type="spellEnd"/>
      <w:r w:rsidRPr="009D3452">
        <w:t xml:space="preserve"> </w:t>
      </w:r>
      <w:proofErr w:type="spellStart"/>
      <w:r w:rsidRPr="009D3452">
        <w:t>Clergeau</w:t>
      </w:r>
      <w:proofErr w:type="spellEnd"/>
      <w:r w:rsidRPr="009D3452">
        <w:t xml:space="preserve">, Jean-Marc </w:t>
      </w:r>
      <w:proofErr w:type="spellStart"/>
      <w:r w:rsidRPr="009D3452">
        <w:t>Germain</w:t>
      </w:r>
      <w:proofErr w:type="spellEnd"/>
      <w:r w:rsidRPr="009D3452">
        <w:t xml:space="preserve">, </w:t>
      </w:r>
      <w:proofErr w:type="spellStart"/>
      <w:r w:rsidRPr="009D3452">
        <w:t>Merja</w:t>
      </w:r>
      <w:proofErr w:type="spellEnd"/>
      <w:r w:rsidRPr="009D3452">
        <w:t xml:space="preserve"> </w:t>
      </w:r>
      <w:proofErr w:type="spellStart"/>
      <w:r w:rsidRPr="009D3452">
        <w:t>Kyllönen</w:t>
      </w:r>
      <w:proofErr w:type="spellEnd"/>
      <w:r w:rsidRPr="009D3452">
        <w:t xml:space="preserve">, Nora </w:t>
      </w:r>
      <w:proofErr w:type="spellStart"/>
      <w:r w:rsidRPr="009D3452">
        <w:t>Mebarek</w:t>
      </w:r>
      <w:proofErr w:type="spellEnd"/>
      <w:r w:rsidRPr="009D3452">
        <w:t xml:space="preserve">, Thomas </w:t>
      </w:r>
      <w:proofErr w:type="spellStart"/>
      <w:r w:rsidRPr="009D3452">
        <w:t>Pellerin-Carlin</w:t>
      </w:r>
      <w:proofErr w:type="spellEnd"/>
      <w:r w:rsidRPr="009D3452">
        <w:t>, Tonino Picula</w:t>
      </w:r>
      <w:r w:rsidRPr="00A854F2">
        <w:rPr>
          <w:rStyle w:val="HideTWBExt"/>
          <w:b w:val="0"/>
        </w:rPr>
        <w:t>&lt;/Members&gt;</w:t>
      </w:r>
    </w:p>
    <w:p w14:paraId="0A2770F8" w14:textId="77777777" w:rsidR="000605DB" w:rsidRPr="009D3452" w:rsidRDefault="000605DB" w:rsidP="000605DB">
      <w:pPr>
        <w:pStyle w:val="NormalBold"/>
      </w:pPr>
      <w:r w:rsidRPr="00A854F2">
        <w:rPr>
          <w:rStyle w:val="HideTWBExt"/>
          <w:b w:val="0"/>
        </w:rPr>
        <w:t>&lt;/RepeatBlock-By&gt;</w:t>
      </w:r>
    </w:p>
    <w:p w14:paraId="2625A28D" w14:textId="22C8935D"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0CD9C781" w14:textId="77777777" w:rsidR="000605DB" w:rsidRPr="009D3452" w:rsidRDefault="000605DB" w:rsidP="000605DB">
      <w:pPr>
        <w:pStyle w:val="NormalBold"/>
      </w:pPr>
      <w:r w:rsidRPr="00A854F2">
        <w:rPr>
          <w:rStyle w:val="HideTWBExt"/>
          <w:b w:val="0"/>
        </w:rPr>
        <w:t>&lt;Article&gt;</w:t>
      </w:r>
      <w:r w:rsidRPr="009D3452">
        <w:t>Člen 3 – odstavek 2 – točka b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E50C83B" w14:textId="77777777" w:rsidTr="005E3C7E">
        <w:trPr>
          <w:trHeight w:hRule="exact" w:val="240"/>
          <w:jc w:val="center"/>
        </w:trPr>
        <w:tc>
          <w:tcPr>
            <w:tcW w:w="9752" w:type="dxa"/>
            <w:gridSpan w:val="2"/>
            <w:tcBorders>
              <w:top w:val="nil"/>
              <w:left w:val="nil"/>
              <w:bottom w:val="nil"/>
              <w:right w:val="nil"/>
            </w:tcBorders>
          </w:tcPr>
          <w:p w14:paraId="19C74FE5" w14:textId="77777777" w:rsidR="000605DB" w:rsidRPr="009D3452" w:rsidRDefault="000605DB" w:rsidP="005E3C7E"/>
        </w:tc>
      </w:tr>
      <w:tr w:rsidR="00307E38" w:rsidRPr="009D3452" w14:paraId="6C10A6C0" w14:textId="77777777" w:rsidTr="005E3C7E">
        <w:trPr>
          <w:trHeight w:val="240"/>
          <w:jc w:val="center"/>
        </w:trPr>
        <w:tc>
          <w:tcPr>
            <w:tcW w:w="4876" w:type="dxa"/>
            <w:tcBorders>
              <w:top w:val="nil"/>
              <w:left w:val="nil"/>
              <w:bottom w:val="nil"/>
              <w:right w:val="nil"/>
            </w:tcBorders>
          </w:tcPr>
          <w:p w14:paraId="4C1E3036" w14:textId="4FD70390"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D2C6AF9" w14:textId="5F2D5EFE" w:rsidR="000605DB" w:rsidRPr="009D3452" w:rsidRDefault="000605DB" w:rsidP="005E3C7E">
            <w:pPr>
              <w:pStyle w:val="AmColumnHeading"/>
            </w:pPr>
            <w:r w:rsidRPr="009D3452">
              <w:t>Predlog spremembe</w:t>
            </w:r>
          </w:p>
        </w:tc>
      </w:tr>
      <w:tr w:rsidR="00307E38" w:rsidRPr="009D3452" w14:paraId="17B0CA15" w14:textId="77777777" w:rsidTr="005E3C7E">
        <w:trPr>
          <w:jc w:val="center"/>
        </w:trPr>
        <w:tc>
          <w:tcPr>
            <w:tcW w:w="4876" w:type="dxa"/>
            <w:tcBorders>
              <w:top w:val="nil"/>
              <w:left w:val="nil"/>
              <w:bottom w:val="nil"/>
              <w:right w:val="nil"/>
            </w:tcBorders>
          </w:tcPr>
          <w:p w14:paraId="55D9FADA" w14:textId="77777777" w:rsidR="000605DB" w:rsidRPr="009D3452" w:rsidRDefault="000605DB" w:rsidP="005E3C7E">
            <w:pPr>
              <w:pStyle w:val="Normal6a"/>
            </w:pPr>
            <w:r w:rsidRPr="009D3452">
              <w:t>(2)</w:t>
            </w:r>
            <w:r w:rsidRPr="009D3452">
              <w:tab/>
              <w:t xml:space="preserve">Kar zadeva podporo biotehnologiji, je posebni cilj prispevanje k razvoju ter proizvodnji in uvajanju, ki ju je mogoče povečati, </w:t>
            </w:r>
            <w:r w:rsidRPr="009D3452">
              <w:rPr>
                <w:b/>
                <w:i/>
              </w:rPr>
              <w:t>ter k razpoložljivosti</w:t>
            </w:r>
            <w:r w:rsidRPr="009D3452">
              <w:t xml:space="preserve"> in </w:t>
            </w:r>
            <w:r w:rsidRPr="009D3452">
              <w:rPr>
                <w:b/>
                <w:i/>
              </w:rPr>
              <w:t>dostopnosti zdravil</w:t>
            </w:r>
            <w:r w:rsidRPr="009D3452">
              <w:t xml:space="preserve">, </w:t>
            </w:r>
            <w:r w:rsidRPr="009D3452">
              <w:rPr>
                <w:b/>
                <w:i/>
              </w:rPr>
              <w:t>medicinskih pripomočkov</w:t>
            </w:r>
            <w:r w:rsidRPr="009D3452">
              <w:t xml:space="preserve">, </w:t>
            </w:r>
            <w:r w:rsidRPr="009D3452">
              <w:rPr>
                <w:b/>
                <w:i/>
              </w:rPr>
              <w:t>diagnostike</w:t>
            </w:r>
            <w:r w:rsidRPr="009D3452">
              <w:t xml:space="preserve"> in </w:t>
            </w:r>
            <w:r w:rsidRPr="009D3452">
              <w:rPr>
                <w:b/>
                <w:i/>
              </w:rPr>
              <w:t>drugih zdravstvenih protiukrepov</w:t>
            </w:r>
            <w:r w:rsidRPr="009D3452">
              <w:t>.</w:t>
            </w:r>
          </w:p>
        </w:tc>
        <w:tc>
          <w:tcPr>
            <w:tcW w:w="4876" w:type="dxa"/>
            <w:tcBorders>
              <w:top w:val="nil"/>
              <w:left w:val="nil"/>
              <w:bottom w:val="nil"/>
              <w:right w:val="nil"/>
            </w:tcBorders>
          </w:tcPr>
          <w:p w14:paraId="267954A3" w14:textId="77777777" w:rsidR="000605DB" w:rsidRPr="009D3452" w:rsidRDefault="000605DB" w:rsidP="005E3C7E">
            <w:pPr>
              <w:pStyle w:val="Normal6a"/>
            </w:pPr>
            <w:r w:rsidRPr="009D3452">
              <w:t>(2)</w:t>
            </w:r>
            <w:r w:rsidRPr="009D3452">
              <w:tab/>
              <w:t xml:space="preserve">Kar zadeva podporo biotehnologiji </w:t>
            </w:r>
            <w:r w:rsidRPr="009D3452">
              <w:rPr>
                <w:b/>
                <w:i/>
              </w:rPr>
              <w:t>in bioproizvodnji</w:t>
            </w:r>
            <w:r w:rsidRPr="009D3452">
              <w:t>, je posebni cilj prispevanje k razvoju</w:t>
            </w:r>
            <w:r w:rsidRPr="009D3452">
              <w:rPr>
                <w:b/>
                <w:i/>
              </w:rPr>
              <w:t>, uporabi</w:t>
            </w:r>
            <w:r w:rsidRPr="009D3452">
              <w:t xml:space="preserve"> ter proizvodnji in uvajanju, ki ju je mogoče povečati, </w:t>
            </w:r>
            <w:r w:rsidRPr="009D3452">
              <w:rPr>
                <w:b/>
                <w:i/>
              </w:rPr>
              <w:t>in sicer medsektorskih inovacij na področju biotehnologije</w:t>
            </w:r>
            <w:r w:rsidRPr="009D3452">
              <w:t xml:space="preserve"> in </w:t>
            </w:r>
            <w:r w:rsidRPr="009D3452">
              <w:rPr>
                <w:b/>
                <w:i/>
              </w:rPr>
              <w:t>bioproizvodnje, proizvodov in procesov</w:t>
            </w:r>
            <w:r w:rsidRPr="009D3452">
              <w:t xml:space="preserve">, </w:t>
            </w:r>
            <w:r w:rsidRPr="009D3452">
              <w:rPr>
                <w:b/>
                <w:i/>
              </w:rPr>
              <w:t>vključno s podporo MSP</w:t>
            </w:r>
            <w:r w:rsidRPr="009D3452">
              <w:t xml:space="preserve">, </w:t>
            </w:r>
            <w:r w:rsidRPr="009D3452">
              <w:rPr>
                <w:b/>
                <w:i/>
              </w:rPr>
              <w:t>zagonskim podjetjem</w:t>
            </w:r>
            <w:r w:rsidRPr="009D3452">
              <w:t xml:space="preserve"> in </w:t>
            </w:r>
            <w:r w:rsidRPr="009D3452">
              <w:rPr>
                <w:b/>
                <w:i/>
              </w:rPr>
              <w:t>podjetjem v razširitveni fazi</w:t>
            </w:r>
            <w:r w:rsidRPr="009D3452">
              <w:t xml:space="preserve">. </w:t>
            </w:r>
            <w:r w:rsidRPr="009D3452">
              <w:rPr>
                <w:b/>
                <w:i/>
              </w:rPr>
              <w:t>Poleg tega bi bilo treba vključiti tudi naslednje posebne cilje:</w:t>
            </w:r>
          </w:p>
        </w:tc>
      </w:tr>
      <w:tr w:rsidR="00307E38" w:rsidRPr="009D3452" w14:paraId="44EE103D" w14:textId="77777777" w:rsidTr="005E3C7E">
        <w:trPr>
          <w:jc w:val="center"/>
        </w:trPr>
        <w:tc>
          <w:tcPr>
            <w:tcW w:w="4876" w:type="dxa"/>
            <w:tcBorders>
              <w:top w:val="nil"/>
              <w:left w:val="nil"/>
              <w:bottom w:val="nil"/>
              <w:right w:val="nil"/>
            </w:tcBorders>
          </w:tcPr>
          <w:p w14:paraId="74454B70" w14:textId="77777777" w:rsidR="000605DB" w:rsidRPr="009D3452" w:rsidRDefault="000605DB" w:rsidP="005E3C7E">
            <w:pPr>
              <w:pStyle w:val="Normal6a"/>
            </w:pPr>
          </w:p>
        </w:tc>
        <w:tc>
          <w:tcPr>
            <w:tcW w:w="4876" w:type="dxa"/>
            <w:tcBorders>
              <w:top w:val="nil"/>
              <w:left w:val="nil"/>
              <w:bottom w:val="nil"/>
              <w:right w:val="nil"/>
            </w:tcBorders>
          </w:tcPr>
          <w:p w14:paraId="216BF04A" w14:textId="77777777" w:rsidR="000605DB" w:rsidRPr="009D3452" w:rsidRDefault="000605DB" w:rsidP="005E3C7E">
            <w:pPr>
              <w:pStyle w:val="Normal6a"/>
            </w:pPr>
            <w:r w:rsidRPr="009D3452">
              <w:rPr>
                <w:b/>
                <w:i/>
              </w:rPr>
              <w:t>– spodbujanje modrih tehnologij in inovacij ter prispevanje k razvoju in širitvi.</w:t>
            </w:r>
          </w:p>
        </w:tc>
      </w:tr>
    </w:tbl>
    <w:p w14:paraId="7BF1C754"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0578D330" w14:textId="4FACB142"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074A7AAF" w14:textId="77777777" w:rsidR="000605DB" w:rsidRPr="009D3452" w:rsidRDefault="000605DB" w:rsidP="000605DB">
      <w:pPr>
        <w:pStyle w:val="AmJustText"/>
      </w:pPr>
      <w:r w:rsidRPr="009D3452">
        <w:t xml:space="preserve">Predlagamo, da se ob upoštevanju strukture poročila, ki sta ga pripravila Christian </w:t>
      </w:r>
      <w:proofErr w:type="spellStart"/>
      <w:r w:rsidRPr="009D3452">
        <w:t>Ehler</w:t>
      </w:r>
      <w:proofErr w:type="spellEnd"/>
      <w:r w:rsidRPr="009D3452">
        <w:t xml:space="preserve"> in Dan Nica, doda naslednja točka:</w:t>
      </w:r>
    </w:p>
    <w:p w14:paraId="4F513F6D" w14:textId="77777777" w:rsidR="000605DB" w:rsidRPr="009D3452" w:rsidRDefault="000605DB" w:rsidP="000605DB">
      <w:pPr>
        <w:pStyle w:val="AmJustText"/>
      </w:pPr>
      <w:r w:rsidRPr="009D3452">
        <w:t>– spodbujanje tehnologij modre biotehnologije ter prispevanje k razvoju in širitvi tehnologij in inovacij.</w:t>
      </w:r>
    </w:p>
    <w:p w14:paraId="7AFB06BF" w14:textId="77777777" w:rsidR="000605DB" w:rsidRPr="009D3452" w:rsidRDefault="000605DB" w:rsidP="000605DB">
      <w:r w:rsidRPr="00A854F2">
        <w:rPr>
          <w:rStyle w:val="HideTWBExt"/>
        </w:rPr>
        <w:t>&lt;/Amend&gt;</w:t>
      </w:r>
    </w:p>
    <w:p w14:paraId="31E90317" w14:textId="0D15D20A"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1420</w:t>
      </w:r>
      <w:r w:rsidRPr="00A854F2">
        <w:rPr>
          <w:rStyle w:val="HideTWBExt"/>
          <w:b w:val="0"/>
        </w:rPr>
        <w:t>&lt;/NumAm&gt;</w:t>
      </w:r>
    </w:p>
    <w:p w14:paraId="53284C57" w14:textId="77777777" w:rsidR="000605DB" w:rsidRPr="009D3452" w:rsidRDefault="000605DB" w:rsidP="000605DB">
      <w:pPr>
        <w:pStyle w:val="NormalBold"/>
      </w:pPr>
      <w:r w:rsidRPr="00A854F2">
        <w:rPr>
          <w:rStyle w:val="HideTWBExt"/>
          <w:b w:val="0"/>
        </w:rPr>
        <w:t>&lt;RepeatBlock-By&gt;&lt;Members&gt;</w:t>
      </w:r>
      <w:proofErr w:type="spellStart"/>
      <w:r w:rsidRPr="009D3452">
        <w:t>Benedetta</w:t>
      </w:r>
      <w:proofErr w:type="spellEnd"/>
      <w:r w:rsidRPr="009D3452">
        <w:t xml:space="preserve"> </w:t>
      </w:r>
      <w:proofErr w:type="spellStart"/>
      <w:r w:rsidRPr="009D3452">
        <w:t>Scuderi</w:t>
      </w:r>
      <w:proofErr w:type="spellEnd"/>
      <w:r w:rsidRPr="00A854F2">
        <w:rPr>
          <w:rStyle w:val="HideTWBExt"/>
          <w:b w:val="0"/>
        </w:rPr>
        <w:t>&lt;/Members&gt;</w:t>
      </w:r>
    </w:p>
    <w:p w14:paraId="4C058E48" w14:textId="77777777" w:rsidR="000605DB" w:rsidRPr="009D3452" w:rsidRDefault="000605DB" w:rsidP="000605DB">
      <w:pPr>
        <w:pStyle w:val="NormalBold"/>
      </w:pPr>
      <w:r w:rsidRPr="00A854F2">
        <w:rPr>
          <w:rStyle w:val="HideTWBExt"/>
          <w:b w:val="0"/>
        </w:rPr>
        <w:t>&lt;/RepeatBlock-By&gt;</w:t>
      </w:r>
    </w:p>
    <w:p w14:paraId="0C30307C" w14:textId="15D4B80E"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FC0ADBC" w14:textId="77777777" w:rsidR="000605DB" w:rsidRPr="009D3452" w:rsidRDefault="000605DB" w:rsidP="000605DB">
      <w:pPr>
        <w:pStyle w:val="NormalBold"/>
      </w:pPr>
      <w:r w:rsidRPr="00A854F2">
        <w:rPr>
          <w:rStyle w:val="HideTWBExt"/>
          <w:b w:val="0"/>
        </w:rPr>
        <w:t>&lt;Article&gt;</w:t>
      </w:r>
      <w:r w:rsidRPr="009D3452">
        <w:t>Člen 3 – odstavek 2 – točka b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5EBECBD4" w14:textId="77777777" w:rsidTr="005E3C7E">
        <w:trPr>
          <w:trHeight w:hRule="exact" w:val="240"/>
          <w:jc w:val="center"/>
        </w:trPr>
        <w:tc>
          <w:tcPr>
            <w:tcW w:w="9752" w:type="dxa"/>
            <w:gridSpan w:val="2"/>
            <w:tcBorders>
              <w:top w:val="nil"/>
              <w:left w:val="nil"/>
              <w:bottom w:val="nil"/>
              <w:right w:val="nil"/>
            </w:tcBorders>
          </w:tcPr>
          <w:p w14:paraId="0DD5D0FA" w14:textId="77777777" w:rsidR="000605DB" w:rsidRPr="009D3452" w:rsidRDefault="000605DB" w:rsidP="005E3C7E"/>
        </w:tc>
      </w:tr>
      <w:tr w:rsidR="00307E38" w:rsidRPr="009D3452" w14:paraId="51D78E88" w14:textId="77777777" w:rsidTr="005E3C7E">
        <w:trPr>
          <w:trHeight w:val="240"/>
          <w:jc w:val="center"/>
        </w:trPr>
        <w:tc>
          <w:tcPr>
            <w:tcW w:w="4876" w:type="dxa"/>
            <w:tcBorders>
              <w:top w:val="nil"/>
              <w:left w:val="nil"/>
              <w:bottom w:val="nil"/>
              <w:right w:val="nil"/>
            </w:tcBorders>
          </w:tcPr>
          <w:p w14:paraId="589E6905" w14:textId="20FE17B5"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02FB8F6" w14:textId="4DF7F01F" w:rsidR="000605DB" w:rsidRPr="009D3452" w:rsidRDefault="000605DB" w:rsidP="005E3C7E">
            <w:pPr>
              <w:pStyle w:val="AmColumnHeading"/>
            </w:pPr>
            <w:r w:rsidRPr="009D3452">
              <w:t>Predlog spremembe</w:t>
            </w:r>
          </w:p>
        </w:tc>
      </w:tr>
      <w:tr w:rsidR="00307E38" w:rsidRPr="009D3452" w14:paraId="3E449DD0" w14:textId="77777777" w:rsidTr="005E3C7E">
        <w:trPr>
          <w:jc w:val="center"/>
        </w:trPr>
        <w:tc>
          <w:tcPr>
            <w:tcW w:w="4876" w:type="dxa"/>
            <w:tcBorders>
              <w:top w:val="nil"/>
              <w:left w:val="nil"/>
              <w:bottom w:val="nil"/>
              <w:right w:val="nil"/>
            </w:tcBorders>
          </w:tcPr>
          <w:p w14:paraId="5583D717" w14:textId="77777777" w:rsidR="000605DB" w:rsidRPr="009D3452" w:rsidRDefault="000605DB" w:rsidP="005E3C7E">
            <w:pPr>
              <w:pStyle w:val="Normal6a"/>
            </w:pPr>
            <w:r w:rsidRPr="009D3452">
              <w:t>(2)</w:t>
            </w:r>
            <w:r w:rsidRPr="009D3452">
              <w:tab/>
              <w:t>Kar zadeva podporo biotehnologiji, je posebni cilj prispevanje k razvoju ter proizvodnji in uvajanju, ki ju je mogoče povečati, ter k razpoložljivosti in dostopnosti zdravil, medicinskih pripomočkov, diagnostike in drugih zdravstvenih protiukrepov.</w:t>
            </w:r>
          </w:p>
        </w:tc>
        <w:tc>
          <w:tcPr>
            <w:tcW w:w="4876" w:type="dxa"/>
            <w:tcBorders>
              <w:top w:val="nil"/>
              <w:left w:val="nil"/>
              <w:bottom w:val="nil"/>
              <w:right w:val="nil"/>
            </w:tcBorders>
          </w:tcPr>
          <w:p w14:paraId="3DDF6579" w14:textId="77777777" w:rsidR="000605DB" w:rsidRPr="009D3452" w:rsidRDefault="000605DB" w:rsidP="005E3C7E">
            <w:pPr>
              <w:pStyle w:val="Normal6a"/>
            </w:pPr>
            <w:r w:rsidRPr="009D3452">
              <w:t>(2)</w:t>
            </w:r>
            <w:r w:rsidRPr="009D3452">
              <w:tab/>
              <w:t xml:space="preserve">Kar zadeva podporo biotehnologiji, je posebni cilj prispevanje k razvoju </w:t>
            </w:r>
            <w:r w:rsidRPr="009D3452">
              <w:rPr>
                <w:b/>
                <w:i/>
              </w:rPr>
              <w:t>inovacij</w:t>
            </w:r>
            <w:r w:rsidRPr="009D3452">
              <w:t xml:space="preserve"> ter proizvodnji in uvajanju, ki ju je mogoče povečati, ter k razpoložljivosti in dostopnosti zdravil, medicinskih pripomočkov, diagnostike in drugih zdravstvenih protiukrepov</w:t>
            </w:r>
            <w:r w:rsidRPr="009D3452">
              <w:rPr>
                <w:b/>
                <w:i/>
              </w:rPr>
              <w:t>, vključno s krepitvijo javnih in neprofitnih subjektov, ob hkratnem zagotavljanju neizključnega licenciranja javno financiranih inovacij in svetovne dostopnosti s poudarkom na rešitvah, ki so v javnem interesu</w:t>
            </w:r>
            <w:r w:rsidRPr="009D3452">
              <w:t>.</w:t>
            </w:r>
          </w:p>
        </w:tc>
      </w:tr>
    </w:tbl>
    <w:p w14:paraId="6966F9A5"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2E841AEA" w14:textId="77777777" w:rsidR="000605DB" w:rsidRPr="009D3452" w:rsidRDefault="000605DB" w:rsidP="000605DB">
      <w:r w:rsidRPr="00A854F2">
        <w:rPr>
          <w:rStyle w:val="HideTWBExt"/>
        </w:rPr>
        <w:t>&lt;/Amend&gt;</w:t>
      </w:r>
    </w:p>
    <w:p w14:paraId="2F2C8BC7" w14:textId="65663C79"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1421</w:t>
      </w:r>
      <w:r w:rsidRPr="00A854F2">
        <w:rPr>
          <w:rStyle w:val="HideTWBExt"/>
          <w:b w:val="0"/>
        </w:rPr>
        <w:t>&lt;/NumAm&gt;</w:t>
      </w:r>
    </w:p>
    <w:p w14:paraId="5AFB1FE4" w14:textId="3AB5CA86" w:rsidR="000605DB" w:rsidRPr="009D3452" w:rsidRDefault="000605DB" w:rsidP="000605DB">
      <w:pPr>
        <w:pStyle w:val="NormalBold"/>
      </w:pPr>
      <w:r w:rsidRPr="00A854F2">
        <w:rPr>
          <w:rStyle w:val="HideTWBExt"/>
          <w:b w:val="0"/>
        </w:rPr>
        <w:t>&lt;RepeatBlock-By&gt;&lt;Members&gt;</w:t>
      </w:r>
      <w:proofErr w:type="spellStart"/>
      <w:r w:rsidRPr="009D3452">
        <w:t>Sigrid</w:t>
      </w:r>
      <w:proofErr w:type="spellEnd"/>
      <w:r w:rsidRPr="009D3452">
        <w:t xml:space="preserve"> </w:t>
      </w:r>
      <w:proofErr w:type="spellStart"/>
      <w:r w:rsidRPr="009D3452">
        <w:t>Friis</w:t>
      </w:r>
      <w:proofErr w:type="spellEnd"/>
      <w:r w:rsidRPr="009D3452">
        <w:t xml:space="preserve">, Martin </w:t>
      </w:r>
      <w:proofErr w:type="spellStart"/>
      <w:r w:rsidRPr="009D3452">
        <w:t>Hojsík</w:t>
      </w:r>
      <w:proofErr w:type="spellEnd"/>
      <w:r w:rsidRPr="009D3452">
        <w:t xml:space="preserve">, Bart </w:t>
      </w:r>
      <w:proofErr w:type="spellStart"/>
      <w:r w:rsidRPr="009D3452">
        <w:t>Groothuis</w:t>
      </w:r>
      <w:proofErr w:type="spellEnd"/>
      <w:r w:rsidRPr="009D3452">
        <w:t xml:space="preserve">, </w:t>
      </w:r>
      <w:proofErr w:type="spellStart"/>
      <w:r w:rsidRPr="009D3452">
        <w:t>Morten</w:t>
      </w:r>
      <w:proofErr w:type="spellEnd"/>
      <w:r w:rsidRPr="009D3452">
        <w:t xml:space="preserve"> </w:t>
      </w:r>
      <w:proofErr w:type="spellStart"/>
      <w:r w:rsidRPr="009D3452">
        <w:t>Løkkegaard</w:t>
      </w:r>
      <w:proofErr w:type="spellEnd"/>
      <w:r w:rsidRPr="009D3452">
        <w:t xml:space="preserve">, Emma </w:t>
      </w:r>
      <w:proofErr w:type="spellStart"/>
      <w:r w:rsidRPr="009D3452">
        <w:t>Wiesner</w:t>
      </w:r>
      <w:proofErr w:type="spellEnd"/>
      <w:r w:rsidRPr="00A854F2">
        <w:rPr>
          <w:rStyle w:val="HideTWBExt"/>
          <w:b w:val="0"/>
        </w:rPr>
        <w:t>&lt;/Members&gt;</w:t>
      </w:r>
    </w:p>
    <w:p w14:paraId="6F035C6B" w14:textId="77777777" w:rsidR="000605DB" w:rsidRPr="009D3452" w:rsidRDefault="000605DB" w:rsidP="000605DB">
      <w:pPr>
        <w:pStyle w:val="NormalBold"/>
      </w:pPr>
      <w:r w:rsidRPr="00A854F2">
        <w:rPr>
          <w:rStyle w:val="HideTWBExt"/>
          <w:b w:val="0"/>
        </w:rPr>
        <w:t>&lt;/RepeatBlock-By&gt;</w:t>
      </w:r>
    </w:p>
    <w:p w14:paraId="6EFD78F8" w14:textId="6764BB13"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0D16A4ED" w14:textId="77777777" w:rsidR="000605DB" w:rsidRPr="009D3452" w:rsidRDefault="000605DB" w:rsidP="000605DB">
      <w:pPr>
        <w:pStyle w:val="NormalBold"/>
      </w:pPr>
      <w:r w:rsidRPr="00A854F2">
        <w:rPr>
          <w:rStyle w:val="HideTWBExt"/>
          <w:b w:val="0"/>
        </w:rPr>
        <w:t>&lt;Article&gt;</w:t>
      </w:r>
      <w:r w:rsidRPr="009D3452">
        <w:t>Člen 3 – odstavek 2 – točka b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109F148" w14:textId="77777777" w:rsidTr="005E3C7E">
        <w:trPr>
          <w:trHeight w:hRule="exact" w:val="240"/>
          <w:jc w:val="center"/>
        </w:trPr>
        <w:tc>
          <w:tcPr>
            <w:tcW w:w="9752" w:type="dxa"/>
            <w:gridSpan w:val="2"/>
            <w:tcBorders>
              <w:top w:val="nil"/>
              <w:left w:val="nil"/>
              <w:bottom w:val="nil"/>
              <w:right w:val="nil"/>
            </w:tcBorders>
          </w:tcPr>
          <w:p w14:paraId="38C1E20D" w14:textId="77777777" w:rsidR="000605DB" w:rsidRPr="009D3452" w:rsidRDefault="000605DB" w:rsidP="005E3C7E"/>
        </w:tc>
      </w:tr>
      <w:tr w:rsidR="00307E38" w:rsidRPr="009D3452" w14:paraId="37D014F3" w14:textId="77777777" w:rsidTr="005E3C7E">
        <w:trPr>
          <w:trHeight w:val="240"/>
          <w:jc w:val="center"/>
        </w:trPr>
        <w:tc>
          <w:tcPr>
            <w:tcW w:w="4876" w:type="dxa"/>
            <w:tcBorders>
              <w:top w:val="nil"/>
              <w:left w:val="nil"/>
              <w:bottom w:val="nil"/>
              <w:right w:val="nil"/>
            </w:tcBorders>
          </w:tcPr>
          <w:p w14:paraId="757A017D" w14:textId="08CEF967"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4980A4D" w14:textId="53C82309" w:rsidR="000605DB" w:rsidRPr="009D3452" w:rsidRDefault="000605DB" w:rsidP="005E3C7E">
            <w:pPr>
              <w:pStyle w:val="AmColumnHeading"/>
            </w:pPr>
            <w:r w:rsidRPr="009D3452">
              <w:t>Predlog spremembe</w:t>
            </w:r>
          </w:p>
        </w:tc>
      </w:tr>
      <w:tr w:rsidR="00307E38" w:rsidRPr="009D3452" w14:paraId="166F21A0" w14:textId="77777777" w:rsidTr="005E3C7E">
        <w:trPr>
          <w:jc w:val="center"/>
        </w:trPr>
        <w:tc>
          <w:tcPr>
            <w:tcW w:w="4876" w:type="dxa"/>
            <w:tcBorders>
              <w:top w:val="nil"/>
              <w:left w:val="nil"/>
              <w:bottom w:val="nil"/>
              <w:right w:val="nil"/>
            </w:tcBorders>
          </w:tcPr>
          <w:p w14:paraId="44C0741C" w14:textId="77777777" w:rsidR="000605DB" w:rsidRPr="009D3452" w:rsidRDefault="000605DB" w:rsidP="005E3C7E">
            <w:pPr>
              <w:pStyle w:val="Normal6a"/>
            </w:pPr>
            <w:r w:rsidRPr="009D3452">
              <w:t>(2)</w:t>
            </w:r>
            <w:r w:rsidRPr="009D3452">
              <w:tab/>
              <w:t>Kar zadeva podporo biotehnologiji, je posebni cilj prispevanje k razvoju ter proizvodnji in uvajanju, ki ju je mogoče povečati, ter k razpoložljivosti in dostopnosti zdravil, medicinskih pripomočkov, diagnostike in drugih zdravstvenih protiukrepov.</w:t>
            </w:r>
          </w:p>
        </w:tc>
        <w:tc>
          <w:tcPr>
            <w:tcW w:w="4876" w:type="dxa"/>
            <w:tcBorders>
              <w:top w:val="nil"/>
              <w:left w:val="nil"/>
              <w:bottom w:val="nil"/>
              <w:right w:val="nil"/>
            </w:tcBorders>
          </w:tcPr>
          <w:p w14:paraId="26333B1A" w14:textId="77777777" w:rsidR="000605DB" w:rsidRPr="009D3452" w:rsidRDefault="000605DB" w:rsidP="005E3C7E">
            <w:pPr>
              <w:pStyle w:val="Normal6a"/>
            </w:pPr>
            <w:r w:rsidRPr="009D3452">
              <w:t>(2)</w:t>
            </w:r>
            <w:r w:rsidRPr="009D3452">
              <w:tab/>
              <w:t>Kar zadeva podporo biotehnologiji, je posebni cilj prispevanje k razvoju ter proizvodnji in uvajanju, ki ju je mogoče povečati, ter k razpoložljivosti in dostopnosti zdravil, medicinskih pripomočkov, diagnostike in drugih zdravstvenih protiukrepov</w:t>
            </w:r>
            <w:r w:rsidRPr="009D3452">
              <w:rPr>
                <w:b/>
                <w:i/>
              </w:rPr>
              <w:t>, pa tudi k industrijski biotehnologiji in povezanim omogočitvenim tehnologijam, ki podpirajo inovacije, proizvodnjo in trajnostnost v sektorjih, kot sta hrana in kemikalije</w:t>
            </w:r>
            <w:r w:rsidRPr="009D3452">
              <w:t>.</w:t>
            </w:r>
          </w:p>
        </w:tc>
      </w:tr>
    </w:tbl>
    <w:p w14:paraId="4069AE0C"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146E1AB" w14:textId="376DB7A0"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074C38C3" w14:textId="77777777" w:rsidR="000605DB" w:rsidRPr="009D3452" w:rsidRDefault="000605DB" w:rsidP="000605DB">
      <w:pPr>
        <w:pStyle w:val="AmJustText"/>
      </w:pPr>
      <w:r w:rsidRPr="009D3452">
        <w:t>Področje biotehnologije je širše od področja zdravja. Biotehnologijo je treba podpirati tudi v drugih sektorjih, ki so pomembni za evropsko konkurenčnost in prehod na čisto energijo, kot sta hrana in kemikalije.</w:t>
      </w:r>
    </w:p>
    <w:p w14:paraId="122A49F0" w14:textId="77777777" w:rsidR="000605DB" w:rsidRPr="009D3452" w:rsidRDefault="000605DB" w:rsidP="000605DB">
      <w:r w:rsidRPr="00A854F2">
        <w:rPr>
          <w:rStyle w:val="HideTWBExt"/>
        </w:rPr>
        <w:t>&lt;/Amend&gt;</w:t>
      </w:r>
    </w:p>
    <w:p w14:paraId="130B8C16" w14:textId="069B051D"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1422</w:t>
      </w:r>
      <w:r w:rsidRPr="00A854F2">
        <w:rPr>
          <w:rStyle w:val="HideTWBExt"/>
          <w:b w:val="0"/>
        </w:rPr>
        <w:t>&lt;/NumAm&gt;</w:t>
      </w:r>
    </w:p>
    <w:p w14:paraId="3D09D15A" w14:textId="433D46DE" w:rsidR="000605DB" w:rsidRPr="009D3452" w:rsidRDefault="000605DB" w:rsidP="000605DB">
      <w:pPr>
        <w:pStyle w:val="NormalBold"/>
      </w:pPr>
      <w:r w:rsidRPr="00A854F2">
        <w:rPr>
          <w:rStyle w:val="HideTWBExt"/>
          <w:b w:val="0"/>
        </w:rPr>
        <w:t>&lt;RepeatBlock-By&gt;&lt;Members&gt;</w:t>
      </w:r>
      <w:r w:rsidRPr="009D3452">
        <w:t xml:space="preserve">Martin </w:t>
      </w:r>
      <w:proofErr w:type="spellStart"/>
      <w:r w:rsidRPr="009D3452">
        <w:t>Hojsík</w:t>
      </w:r>
      <w:proofErr w:type="spellEnd"/>
      <w:r w:rsidRPr="00A854F2">
        <w:rPr>
          <w:rStyle w:val="HideTWBExt"/>
          <w:b w:val="0"/>
        </w:rPr>
        <w:t>&lt;/Members&gt;</w:t>
      </w:r>
    </w:p>
    <w:p w14:paraId="3CB14DBA" w14:textId="77777777" w:rsidR="000605DB" w:rsidRPr="009D3452" w:rsidRDefault="000605DB" w:rsidP="000605DB">
      <w:pPr>
        <w:pStyle w:val="NormalBold"/>
      </w:pPr>
      <w:r w:rsidRPr="00A854F2">
        <w:rPr>
          <w:rStyle w:val="HideTWBExt"/>
          <w:b w:val="0"/>
        </w:rPr>
        <w:t>&lt;/RepeatBlock-By&gt;</w:t>
      </w:r>
    </w:p>
    <w:p w14:paraId="78FF9EDA" w14:textId="49FD7A6F"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017DF993" w14:textId="77777777" w:rsidR="000605DB" w:rsidRPr="009D3452" w:rsidRDefault="000605DB" w:rsidP="000605DB">
      <w:pPr>
        <w:pStyle w:val="NormalBold"/>
      </w:pPr>
      <w:r w:rsidRPr="00A854F2">
        <w:rPr>
          <w:rStyle w:val="HideTWBExt"/>
          <w:b w:val="0"/>
        </w:rPr>
        <w:t>&lt;Article&gt;</w:t>
      </w:r>
      <w:r w:rsidRPr="009D3452">
        <w:t>Člen 3 – odstavek 2 – točka b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24DDA9B" w14:textId="77777777" w:rsidTr="005E3C7E">
        <w:trPr>
          <w:trHeight w:hRule="exact" w:val="240"/>
          <w:jc w:val="center"/>
        </w:trPr>
        <w:tc>
          <w:tcPr>
            <w:tcW w:w="9752" w:type="dxa"/>
            <w:gridSpan w:val="2"/>
            <w:tcBorders>
              <w:top w:val="nil"/>
              <w:left w:val="nil"/>
              <w:bottom w:val="nil"/>
              <w:right w:val="nil"/>
            </w:tcBorders>
          </w:tcPr>
          <w:p w14:paraId="58DC30ED" w14:textId="77777777" w:rsidR="000605DB" w:rsidRPr="009D3452" w:rsidRDefault="000605DB" w:rsidP="005E3C7E"/>
        </w:tc>
      </w:tr>
      <w:tr w:rsidR="00307E38" w:rsidRPr="009D3452" w14:paraId="0CDBFCD4" w14:textId="77777777" w:rsidTr="005E3C7E">
        <w:trPr>
          <w:trHeight w:val="240"/>
          <w:jc w:val="center"/>
        </w:trPr>
        <w:tc>
          <w:tcPr>
            <w:tcW w:w="4876" w:type="dxa"/>
            <w:tcBorders>
              <w:top w:val="nil"/>
              <w:left w:val="nil"/>
              <w:bottom w:val="nil"/>
              <w:right w:val="nil"/>
            </w:tcBorders>
          </w:tcPr>
          <w:p w14:paraId="4FC81777" w14:textId="26E3793F"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A39220C" w14:textId="2D3070F8" w:rsidR="000605DB" w:rsidRPr="009D3452" w:rsidRDefault="000605DB" w:rsidP="005E3C7E">
            <w:pPr>
              <w:pStyle w:val="AmColumnHeading"/>
            </w:pPr>
            <w:r w:rsidRPr="009D3452">
              <w:t>Predlog spremembe</w:t>
            </w:r>
          </w:p>
        </w:tc>
      </w:tr>
      <w:tr w:rsidR="00307E38" w:rsidRPr="009D3452" w14:paraId="703FFB78" w14:textId="77777777" w:rsidTr="005E3C7E">
        <w:trPr>
          <w:jc w:val="center"/>
        </w:trPr>
        <w:tc>
          <w:tcPr>
            <w:tcW w:w="4876" w:type="dxa"/>
            <w:tcBorders>
              <w:top w:val="nil"/>
              <w:left w:val="nil"/>
              <w:bottom w:val="nil"/>
              <w:right w:val="nil"/>
            </w:tcBorders>
          </w:tcPr>
          <w:p w14:paraId="6E7F1C04" w14:textId="77777777" w:rsidR="000605DB" w:rsidRPr="009D3452" w:rsidRDefault="000605DB" w:rsidP="005E3C7E">
            <w:pPr>
              <w:pStyle w:val="Normal6a"/>
            </w:pPr>
            <w:r w:rsidRPr="009D3452">
              <w:t>(2)</w:t>
            </w:r>
            <w:r w:rsidRPr="009D3452">
              <w:tab/>
              <w:t>Kar zadeva podporo biotehnologiji, je posebni cilj prispevanje k razvoju ter proizvodnji in uvajanju, ki ju je mogoče povečati, ter k razpoložljivosti in dostopnosti zdravil, medicinskih pripomočkov, diagnostike in drugih zdravstvenih protiukrepov.</w:t>
            </w:r>
          </w:p>
        </w:tc>
        <w:tc>
          <w:tcPr>
            <w:tcW w:w="4876" w:type="dxa"/>
            <w:tcBorders>
              <w:top w:val="nil"/>
              <w:left w:val="nil"/>
              <w:bottom w:val="nil"/>
              <w:right w:val="nil"/>
            </w:tcBorders>
          </w:tcPr>
          <w:p w14:paraId="1D62BED7" w14:textId="77777777" w:rsidR="000605DB" w:rsidRPr="009D3452" w:rsidRDefault="000605DB" w:rsidP="005E3C7E">
            <w:pPr>
              <w:pStyle w:val="Normal6a"/>
            </w:pPr>
            <w:r w:rsidRPr="009D3452">
              <w:t>(2)</w:t>
            </w:r>
            <w:r w:rsidRPr="009D3452">
              <w:tab/>
              <w:t xml:space="preserve">Kar zadeva podporo biotehnologiji, je posebni cilj prispevanje k razvoju ter proizvodnji in uvajanju, ki ju je mogoče povečati, ter k razpoložljivosti in dostopnosti zdravil, </w:t>
            </w:r>
            <w:r w:rsidRPr="009D3452">
              <w:rPr>
                <w:b/>
                <w:i/>
              </w:rPr>
              <w:t>vključno z razvojem novih antibiotikov na podlagi spodbujanja raziskave tal,</w:t>
            </w:r>
            <w:r w:rsidRPr="009D3452">
              <w:t xml:space="preserve"> medicinskih pripomočkov, diagnostike in drugih zdravstvenih protiukrepov.</w:t>
            </w:r>
          </w:p>
        </w:tc>
      </w:tr>
    </w:tbl>
    <w:p w14:paraId="619F21BA"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0DDD595" w14:textId="77777777" w:rsidR="000605DB" w:rsidRPr="009D3452" w:rsidRDefault="000605DB" w:rsidP="000605DB">
      <w:r w:rsidRPr="00A854F2">
        <w:rPr>
          <w:rStyle w:val="HideTWBExt"/>
        </w:rPr>
        <w:t>&lt;/Amend&gt;</w:t>
      </w:r>
    </w:p>
    <w:p w14:paraId="09B529AC" w14:textId="4D209C9F"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1423</w:t>
      </w:r>
      <w:r w:rsidRPr="00A854F2">
        <w:rPr>
          <w:rStyle w:val="HideTWBExt"/>
          <w:b w:val="0"/>
        </w:rPr>
        <w:t>&lt;/NumAm&gt;</w:t>
      </w:r>
    </w:p>
    <w:p w14:paraId="060C5453" w14:textId="44EDFF4E" w:rsidR="000605DB" w:rsidRPr="009D3452" w:rsidRDefault="000605DB" w:rsidP="000605DB">
      <w:pPr>
        <w:pStyle w:val="NormalBold"/>
      </w:pPr>
      <w:r w:rsidRPr="00A854F2">
        <w:rPr>
          <w:rStyle w:val="HideTWBExt"/>
          <w:b w:val="0"/>
        </w:rPr>
        <w:t>&lt;RepeatBlock-By&gt;&lt;Members&gt;</w:t>
      </w:r>
      <w:proofErr w:type="spellStart"/>
      <w:r w:rsidRPr="009D3452">
        <w:t>Christophe</w:t>
      </w:r>
      <w:proofErr w:type="spellEnd"/>
      <w:r w:rsidRPr="009D3452">
        <w:t xml:space="preserve"> </w:t>
      </w:r>
      <w:proofErr w:type="spellStart"/>
      <w:r w:rsidRPr="009D3452">
        <w:t>Clergeau</w:t>
      </w:r>
      <w:proofErr w:type="spellEnd"/>
      <w:r w:rsidRPr="009D3452">
        <w:t xml:space="preserve">, Jean-Marc </w:t>
      </w:r>
      <w:proofErr w:type="spellStart"/>
      <w:r w:rsidRPr="009D3452">
        <w:t>Germain</w:t>
      </w:r>
      <w:proofErr w:type="spellEnd"/>
      <w:r w:rsidRPr="009D3452">
        <w:t xml:space="preserve">, </w:t>
      </w:r>
      <w:proofErr w:type="spellStart"/>
      <w:r w:rsidRPr="009D3452">
        <w:t>Merja</w:t>
      </w:r>
      <w:proofErr w:type="spellEnd"/>
      <w:r w:rsidRPr="009D3452">
        <w:t xml:space="preserve"> </w:t>
      </w:r>
      <w:proofErr w:type="spellStart"/>
      <w:r w:rsidRPr="009D3452">
        <w:t>Kyllönen</w:t>
      </w:r>
      <w:proofErr w:type="spellEnd"/>
      <w:r w:rsidRPr="009D3452">
        <w:t xml:space="preserve">, Nora </w:t>
      </w:r>
      <w:proofErr w:type="spellStart"/>
      <w:r w:rsidRPr="009D3452">
        <w:t>Mebarek</w:t>
      </w:r>
      <w:proofErr w:type="spellEnd"/>
      <w:r w:rsidRPr="009D3452">
        <w:t xml:space="preserve">, Thomas </w:t>
      </w:r>
      <w:proofErr w:type="spellStart"/>
      <w:r w:rsidRPr="009D3452">
        <w:t>Pellerin-Carlin</w:t>
      </w:r>
      <w:proofErr w:type="spellEnd"/>
      <w:r w:rsidRPr="009D3452">
        <w:t xml:space="preserve">, </w:t>
      </w:r>
      <w:proofErr w:type="spellStart"/>
      <w:r w:rsidRPr="009D3452">
        <w:t>André</w:t>
      </w:r>
      <w:proofErr w:type="spellEnd"/>
      <w:r w:rsidRPr="009D3452">
        <w:t xml:space="preserve"> </w:t>
      </w:r>
      <w:proofErr w:type="spellStart"/>
      <w:r w:rsidRPr="009D3452">
        <w:t>Franqueira</w:t>
      </w:r>
      <w:proofErr w:type="spellEnd"/>
      <w:r w:rsidRPr="009D3452">
        <w:t xml:space="preserve"> </w:t>
      </w:r>
      <w:proofErr w:type="spellStart"/>
      <w:r w:rsidRPr="009D3452">
        <w:t>Rodrigues</w:t>
      </w:r>
      <w:proofErr w:type="spellEnd"/>
      <w:r w:rsidRPr="009D3452">
        <w:t xml:space="preserve">, Bruno </w:t>
      </w:r>
      <w:proofErr w:type="spellStart"/>
      <w:r w:rsidRPr="009D3452">
        <w:t>Tobback</w:t>
      </w:r>
      <w:proofErr w:type="spellEnd"/>
      <w:r w:rsidRPr="009D3452">
        <w:t>, Tonino Picula</w:t>
      </w:r>
      <w:r w:rsidRPr="00A854F2">
        <w:rPr>
          <w:rStyle w:val="HideTWBExt"/>
          <w:b w:val="0"/>
        </w:rPr>
        <w:t>&lt;/Members&gt;</w:t>
      </w:r>
    </w:p>
    <w:p w14:paraId="220BA768" w14:textId="77777777" w:rsidR="000605DB" w:rsidRPr="009D3452" w:rsidRDefault="000605DB" w:rsidP="000605DB">
      <w:pPr>
        <w:pStyle w:val="NormalBold"/>
      </w:pPr>
      <w:r w:rsidRPr="00A854F2">
        <w:rPr>
          <w:rStyle w:val="HideTWBExt"/>
          <w:b w:val="0"/>
        </w:rPr>
        <w:t>&lt;/RepeatBlock-By&gt;</w:t>
      </w:r>
    </w:p>
    <w:p w14:paraId="3421FD8D" w14:textId="1C38CBAC"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708C99D" w14:textId="77777777" w:rsidR="000605DB" w:rsidRPr="009D3452" w:rsidRDefault="000605DB" w:rsidP="000605DB">
      <w:pPr>
        <w:pStyle w:val="NormalBold"/>
      </w:pPr>
      <w:r w:rsidRPr="00A854F2">
        <w:rPr>
          <w:rStyle w:val="HideTWBExt"/>
          <w:b w:val="0"/>
        </w:rPr>
        <w:t>&lt;Article&gt;</w:t>
      </w:r>
      <w:r w:rsidRPr="009D3452">
        <w:t>Člen 3 – odstavek 2 – točka b – točka 3</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5076A08" w14:textId="77777777" w:rsidTr="005E3C7E">
        <w:trPr>
          <w:trHeight w:hRule="exact" w:val="240"/>
          <w:jc w:val="center"/>
        </w:trPr>
        <w:tc>
          <w:tcPr>
            <w:tcW w:w="9752" w:type="dxa"/>
            <w:gridSpan w:val="2"/>
            <w:tcBorders>
              <w:top w:val="nil"/>
              <w:left w:val="nil"/>
              <w:bottom w:val="nil"/>
              <w:right w:val="nil"/>
            </w:tcBorders>
          </w:tcPr>
          <w:p w14:paraId="472B5923" w14:textId="77777777" w:rsidR="000605DB" w:rsidRPr="009D3452" w:rsidRDefault="000605DB" w:rsidP="005E3C7E"/>
        </w:tc>
      </w:tr>
      <w:tr w:rsidR="00307E38" w:rsidRPr="009D3452" w14:paraId="75F095D7" w14:textId="77777777" w:rsidTr="005E3C7E">
        <w:trPr>
          <w:trHeight w:val="240"/>
          <w:jc w:val="center"/>
        </w:trPr>
        <w:tc>
          <w:tcPr>
            <w:tcW w:w="4876" w:type="dxa"/>
            <w:tcBorders>
              <w:top w:val="nil"/>
              <w:left w:val="nil"/>
              <w:bottom w:val="nil"/>
              <w:right w:val="nil"/>
            </w:tcBorders>
          </w:tcPr>
          <w:p w14:paraId="687B9855" w14:textId="2472FCB1"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88FF681" w14:textId="5A2FC8A3" w:rsidR="000605DB" w:rsidRPr="009D3452" w:rsidRDefault="000605DB" w:rsidP="005E3C7E">
            <w:pPr>
              <w:pStyle w:val="AmColumnHeading"/>
            </w:pPr>
            <w:r w:rsidRPr="009D3452">
              <w:t>Predlog spremembe</w:t>
            </w:r>
          </w:p>
        </w:tc>
      </w:tr>
      <w:tr w:rsidR="00307E38" w:rsidRPr="009D3452" w14:paraId="0C86D3DB" w14:textId="77777777" w:rsidTr="005E3C7E">
        <w:trPr>
          <w:jc w:val="center"/>
        </w:trPr>
        <w:tc>
          <w:tcPr>
            <w:tcW w:w="4876" w:type="dxa"/>
            <w:tcBorders>
              <w:top w:val="nil"/>
              <w:left w:val="nil"/>
              <w:bottom w:val="nil"/>
              <w:right w:val="nil"/>
            </w:tcBorders>
          </w:tcPr>
          <w:p w14:paraId="29B15749" w14:textId="77777777" w:rsidR="000605DB" w:rsidRPr="009D3452" w:rsidRDefault="000605DB" w:rsidP="005E3C7E">
            <w:pPr>
              <w:pStyle w:val="Normal6a"/>
            </w:pPr>
            <w:r w:rsidRPr="009D3452">
              <w:t>(3)</w:t>
            </w:r>
            <w:r w:rsidRPr="009D3452">
              <w:tab/>
              <w:t xml:space="preserve">Kar zadeva podporo </w:t>
            </w:r>
            <w:r w:rsidRPr="009D3452">
              <w:rPr>
                <w:b/>
                <w:i/>
              </w:rPr>
              <w:t>politiki biogospodarstva</w:t>
            </w:r>
            <w:r w:rsidRPr="009D3452">
              <w:t xml:space="preserve">, so posebni cilji </w:t>
            </w:r>
            <w:r w:rsidRPr="009D3452">
              <w:rPr>
                <w:b/>
                <w:i/>
              </w:rPr>
              <w:t xml:space="preserve">spodbujanje inovativnega in konkurenčnega biogospodarstva v Uniji, tudi na področjih materialov in proizvodov na biološki osnovi, bioproizvodnje, inovativnih živilskih proizvodov in </w:t>
            </w:r>
            <w:proofErr w:type="spellStart"/>
            <w:r w:rsidRPr="009D3452">
              <w:rPr>
                <w:b/>
                <w:i/>
              </w:rPr>
              <w:t>biokemikalij</w:t>
            </w:r>
            <w:proofErr w:type="spellEnd"/>
            <w:r w:rsidRPr="009D3452">
              <w:rPr>
                <w:b/>
                <w:i/>
              </w:rPr>
              <w:t xml:space="preserve">, vključno s podporo MSP, zagonskim podjetjem in podjetjem v razširitveni fazi, </w:t>
            </w:r>
            <w:r w:rsidRPr="009D3452">
              <w:t>prispevanje k</w:t>
            </w:r>
            <w:r w:rsidRPr="009D3452">
              <w:rPr>
                <w:b/>
                <w:i/>
              </w:rPr>
              <w:t xml:space="preserve"> razvoju ter proizvodnji in uvajanju, ki ju je mogoče povečati, razpoložljivosti in dostopnosti inovacij v biogospodarstvu, vključno s tistimi, ki temeljijo na medsektorski vrhunski biotehnologiji; okrepitev dobavne verige in povečanje njihove odpornosti.</w:t>
            </w:r>
          </w:p>
        </w:tc>
        <w:tc>
          <w:tcPr>
            <w:tcW w:w="4876" w:type="dxa"/>
            <w:tcBorders>
              <w:top w:val="nil"/>
              <w:left w:val="nil"/>
              <w:bottom w:val="nil"/>
              <w:right w:val="nil"/>
            </w:tcBorders>
          </w:tcPr>
          <w:p w14:paraId="136E60DE" w14:textId="77777777" w:rsidR="000605DB" w:rsidRPr="009D3452" w:rsidRDefault="000605DB" w:rsidP="005E3C7E">
            <w:pPr>
              <w:pStyle w:val="Normal6a"/>
            </w:pPr>
            <w:r w:rsidRPr="009D3452">
              <w:t>(3)</w:t>
            </w:r>
            <w:r w:rsidRPr="009D3452">
              <w:tab/>
              <w:t xml:space="preserve">Kar zadeva podporo </w:t>
            </w:r>
            <w:r w:rsidRPr="009D3452">
              <w:rPr>
                <w:b/>
                <w:i/>
              </w:rPr>
              <w:t>trajnostni blaginji</w:t>
            </w:r>
            <w:r w:rsidRPr="009D3452">
              <w:t>, so posebni cilji</w:t>
            </w:r>
            <w:r w:rsidRPr="009D3452">
              <w:rPr>
                <w:b/>
                <w:i/>
              </w:rPr>
              <w:t>:</w:t>
            </w:r>
          </w:p>
        </w:tc>
      </w:tr>
      <w:tr w:rsidR="00307E38" w:rsidRPr="009D3452" w14:paraId="540A98AB" w14:textId="77777777" w:rsidTr="005E3C7E">
        <w:trPr>
          <w:jc w:val="center"/>
        </w:trPr>
        <w:tc>
          <w:tcPr>
            <w:tcW w:w="4876" w:type="dxa"/>
            <w:tcBorders>
              <w:top w:val="nil"/>
              <w:left w:val="nil"/>
              <w:bottom w:val="nil"/>
              <w:right w:val="nil"/>
            </w:tcBorders>
          </w:tcPr>
          <w:p w14:paraId="2B7A3CAC" w14:textId="77777777" w:rsidR="000605DB" w:rsidRPr="009D3452" w:rsidRDefault="000605DB" w:rsidP="005E3C7E">
            <w:pPr>
              <w:pStyle w:val="Normal6a"/>
            </w:pPr>
          </w:p>
        </w:tc>
        <w:tc>
          <w:tcPr>
            <w:tcW w:w="4876" w:type="dxa"/>
            <w:tcBorders>
              <w:top w:val="nil"/>
              <w:left w:val="nil"/>
              <w:bottom w:val="nil"/>
              <w:right w:val="nil"/>
            </w:tcBorders>
          </w:tcPr>
          <w:p w14:paraId="0B764A3C" w14:textId="77777777" w:rsidR="000605DB" w:rsidRPr="009D3452" w:rsidRDefault="000605DB" w:rsidP="005E3C7E">
            <w:pPr>
              <w:pStyle w:val="Normal6a"/>
            </w:pPr>
            <w:r w:rsidRPr="009D3452">
              <w:rPr>
                <w:b/>
                <w:bCs/>
                <w:i/>
                <w:iCs/>
              </w:rPr>
              <w:t xml:space="preserve">– </w:t>
            </w:r>
            <w:r w:rsidRPr="009D3452">
              <w:t xml:space="preserve">prispevanje k </w:t>
            </w:r>
            <w:r w:rsidRPr="009D3452">
              <w:rPr>
                <w:b/>
                <w:bCs/>
                <w:i/>
                <w:iCs/>
              </w:rPr>
              <w:t>varstvu in obnovi morske biotske raznovrstnosti s sprejetjem pristopov „en ocean“ in „od izvira do morja“.</w:t>
            </w:r>
          </w:p>
        </w:tc>
      </w:tr>
    </w:tbl>
    <w:p w14:paraId="358FACCB"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3E4A4F6" w14:textId="2FA122F2"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55995A91" w14:textId="77777777" w:rsidR="000605DB" w:rsidRPr="009D3452" w:rsidRDefault="000605DB" w:rsidP="000605DB">
      <w:pPr>
        <w:pStyle w:val="AmJustText"/>
      </w:pPr>
      <w:r w:rsidRPr="009D3452">
        <w:t xml:space="preserve">Predlagamo, da se ob upoštevanju strukture poročila, ki sta ga pripravila Christian </w:t>
      </w:r>
      <w:proofErr w:type="spellStart"/>
      <w:r w:rsidRPr="009D3452">
        <w:t>Ehler</w:t>
      </w:r>
      <w:proofErr w:type="spellEnd"/>
      <w:r w:rsidRPr="009D3452">
        <w:t xml:space="preserve"> in Dan Nica, doda naslednja točka:</w:t>
      </w:r>
    </w:p>
    <w:p w14:paraId="77344769" w14:textId="77777777" w:rsidR="000605DB" w:rsidRPr="009D3452" w:rsidRDefault="000605DB" w:rsidP="000605DB">
      <w:pPr>
        <w:pStyle w:val="AmJustText"/>
      </w:pPr>
      <w:r w:rsidRPr="009D3452">
        <w:t>– prispevanje k varstvu in obnovi morske biotske raznovrstnosti s sprejetjem pristopov „en ocean“ in „od izvira do morja“.</w:t>
      </w:r>
    </w:p>
    <w:p w14:paraId="2BA48613" w14:textId="77777777" w:rsidR="000605DB" w:rsidRPr="009D3452" w:rsidRDefault="000605DB" w:rsidP="000605DB">
      <w:r w:rsidRPr="00A854F2">
        <w:rPr>
          <w:rStyle w:val="HideTWBExt"/>
        </w:rPr>
        <w:t>&lt;/Amend&gt;</w:t>
      </w:r>
    </w:p>
    <w:p w14:paraId="2A42700B" w14:textId="0825F199"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1424</w:t>
      </w:r>
      <w:r w:rsidRPr="00A854F2">
        <w:rPr>
          <w:rStyle w:val="HideTWBExt"/>
          <w:b w:val="0"/>
        </w:rPr>
        <w:t>&lt;/NumAm&gt;</w:t>
      </w:r>
    </w:p>
    <w:p w14:paraId="51D11216" w14:textId="77777777" w:rsidR="000605DB" w:rsidRPr="009D3452" w:rsidRDefault="000605DB" w:rsidP="000605DB">
      <w:pPr>
        <w:pStyle w:val="NormalBold"/>
      </w:pPr>
      <w:r w:rsidRPr="00A854F2">
        <w:rPr>
          <w:rStyle w:val="HideTWBExt"/>
          <w:b w:val="0"/>
        </w:rPr>
        <w:t>&lt;RepeatBlock-By&gt;&lt;Members&gt;</w:t>
      </w:r>
      <w:proofErr w:type="spellStart"/>
      <w:r w:rsidRPr="009D3452">
        <w:t>Benedetta</w:t>
      </w:r>
      <w:proofErr w:type="spellEnd"/>
      <w:r w:rsidRPr="009D3452">
        <w:t xml:space="preserve"> </w:t>
      </w:r>
      <w:proofErr w:type="spellStart"/>
      <w:r w:rsidRPr="009D3452">
        <w:t>Scuderi</w:t>
      </w:r>
      <w:proofErr w:type="spellEnd"/>
      <w:r w:rsidRPr="00A854F2">
        <w:rPr>
          <w:rStyle w:val="HideTWBExt"/>
          <w:b w:val="0"/>
        </w:rPr>
        <w:t>&lt;/Members&gt;</w:t>
      </w:r>
    </w:p>
    <w:p w14:paraId="5CAFC9C1" w14:textId="77777777" w:rsidR="000605DB" w:rsidRPr="009D3452" w:rsidRDefault="000605DB" w:rsidP="000605DB">
      <w:pPr>
        <w:pStyle w:val="NormalBold"/>
      </w:pPr>
      <w:r w:rsidRPr="00A854F2">
        <w:rPr>
          <w:rStyle w:val="HideTWBExt"/>
          <w:b w:val="0"/>
        </w:rPr>
        <w:t>&lt;/RepeatBlock-By&gt;</w:t>
      </w:r>
    </w:p>
    <w:p w14:paraId="5EDBE34D" w14:textId="5B0CF507"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4ABFA48" w14:textId="77777777" w:rsidR="000605DB" w:rsidRPr="009D3452" w:rsidRDefault="000605DB" w:rsidP="000605DB">
      <w:pPr>
        <w:pStyle w:val="NormalBold"/>
      </w:pPr>
      <w:r w:rsidRPr="00A854F2">
        <w:rPr>
          <w:rStyle w:val="HideTWBExt"/>
          <w:b w:val="0"/>
        </w:rPr>
        <w:t>&lt;Article&gt;</w:t>
      </w:r>
      <w:r w:rsidRPr="009D3452">
        <w:t>Člen 3 – odstavek 2 – točka b – točka 3</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E04A444" w14:textId="77777777" w:rsidTr="005E3C7E">
        <w:trPr>
          <w:trHeight w:hRule="exact" w:val="240"/>
          <w:jc w:val="center"/>
        </w:trPr>
        <w:tc>
          <w:tcPr>
            <w:tcW w:w="9752" w:type="dxa"/>
            <w:gridSpan w:val="2"/>
            <w:tcBorders>
              <w:top w:val="nil"/>
              <w:left w:val="nil"/>
              <w:bottom w:val="nil"/>
              <w:right w:val="nil"/>
            </w:tcBorders>
          </w:tcPr>
          <w:p w14:paraId="44AD78EB" w14:textId="77777777" w:rsidR="000605DB" w:rsidRPr="009D3452" w:rsidRDefault="000605DB" w:rsidP="005E3C7E"/>
        </w:tc>
      </w:tr>
      <w:tr w:rsidR="00307E38" w:rsidRPr="009D3452" w14:paraId="264C0C46" w14:textId="77777777" w:rsidTr="005E3C7E">
        <w:trPr>
          <w:trHeight w:val="240"/>
          <w:jc w:val="center"/>
        </w:trPr>
        <w:tc>
          <w:tcPr>
            <w:tcW w:w="4876" w:type="dxa"/>
            <w:tcBorders>
              <w:top w:val="nil"/>
              <w:left w:val="nil"/>
              <w:bottom w:val="nil"/>
              <w:right w:val="nil"/>
            </w:tcBorders>
          </w:tcPr>
          <w:p w14:paraId="231E96D4" w14:textId="15125219"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78CF97D" w14:textId="5A9BE193" w:rsidR="000605DB" w:rsidRPr="009D3452" w:rsidRDefault="000605DB" w:rsidP="005E3C7E">
            <w:pPr>
              <w:pStyle w:val="AmColumnHeading"/>
            </w:pPr>
            <w:r w:rsidRPr="009D3452">
              <w:t>Predlog spremembe</w:t>
            </w:r>
          </w:p>
        </w:tc>
      </w:tr>
      <w:tr w:rsidR="00307E38" w:rsidRPr="009D3452" w14:paraId="4977E453" w14:textId="77777777" w:rsidTr="005E3C7E">
        <w:trPr>
          <w:jc w:val="center"/>
        </w:trPr>
        <w:tc>
          <w:tcPr>
            <w:tcW w:w="4876" w:type="dxa"/>
            <w:tcBorders>
              <w:top w:val="nil"/>
              <w:left w:val="nil"/>
              <w:bottom w:val="nil"/>
              <w:right w:val="nil"/>
            </w:tcBorders>
          </w:tcPr>
          <w:p w14:paraId="4E7FA76E" w14:textId="77777777" w:rsidR="000605DB" w:rsidRPr="009D3452" w:rsidRDefault="000605DB" w:rsidP="005E3C7E">
            <w:pPr>
              <w:pStyle w:val="Normal6a"/>
            </w:pPr>
            <w:r w:rsidRPr="009D3452">
              <w:t>(3)</w:t>
            </w:r>
            <w:r w:rsidRPr="009D3452">
              <w:tab/>
              <w:t xml:space="preserve">Kar zadeva podporo politiki biogospodarstva, so posebni cilji </w:t>
            </w:r>
            <w:r w:rsidRPr="009D3452">
              <w:rPr>
                <w:b/>
                <w:i/>
              </w:rPr>
              <w:t>spodbujanje inovativnega in konkurenčnega biogospodarstva v Uniji</w:t>
            </w:r>
            <w:r w:rsidRPr="009D3452">
              <w:t xml:space="preserve">, </w:t>
            </w:r>
            <w:r w:rsidRPr="009D3452">
              <w:rPr>
                <w:b/>
                <w:i/>
              </w:rPr>
              <w:t>tudi na področjih materialov</w:t>
            </w:r>
            <w:r w:rsidRPr="009D3452">
              <w:t xml:space="preserve"> in </w:t>
            </w:r>
            <w:r w:rsidRPr="009D3452">
              <w:rPr>
                <w:b/>
                <w:i/>
              </w:rPr>
              <w:t>proizvodov na biološki osnovi</w:t>
            </w:r>
            <w:r w:rsidRPr="009D3452">
              <w:t xml:space="preserve">, </w:t>
            </w:r>
            <w:r w:rsidRPr="009D3452">
              <w:rPr>
                <w:b/>
                <w:i/>
              </w:rPr>
              <w:t xml:space="preserve">bioproizvodnje, inovativnih živilskih proizvodov in </w:t>
            </w:r>
            <w:proofErr w:type="spellStart"/>
            <w:r w:rsidRPr="009D3452">
              <w:rPr>
                <w:b/>
                <w:i/>
              </w:rPr>
              <w:t>biokemikalij</w:t>
            </w:r>
            <w:proofErr w:type="spellEnd"/>
            <w:r w:rsidRPr="009D3452">
              <w:t>,</w:t>
            </w:r>
            <w:r w:rsidRPr="009D3452">
              <w:rPr>
                <w:b/>
                <w:i/>
              </w:rPr>
              <w:t xml:space="preserve"> </w:t>
            </w:r>
            <w:r w:rsidRPr="009D3452">
              <w:t xml:space="preserve">vključno s </w:t>
            </w:r>
            <w:r w:rsidRPr="009D3452">
              <w:rPr>
                <w:b/>
                <w:i/>
              </w:rPr>
              <w:t>podporo MSP, zagonskim podjetjem</w:t>
            </w:r>
            <w:r w:rsidRPr="009D3452">
              <w:t xml:space="preserve"> in </w:t>
            </w:r>
            <w:r w:rsidRPr="009D3452">
              <w:rPr>
                <w:b/>
                <w:i/>
              </w:rPr>
              <w:t>podjetjem v razširitveni fazi</w:t>
            </w:r>
            <w:r w:rsidRPr="009D3452">
              <w:t xml:space="preserve">, </w:t>
            </w:r>
            <w:r w:rsidRPr="009D3452">
              <w:rPr>
                <w:b/>
                <w:i/>
              </w:rPr>
              <w:t>prispevanje k razvoju ter proizvodnji</w:t>
            </w:r>
            <w:r w:rsidRPr="009D3452">
              <w:t xml:space="preserve"> in </w:t>
            </w:r>
            <w:r w:rsidRPr="009D3452">
              <w:rPr>
                <w:b/>
                <w:i/>
              </w:rPr>
              <w:t>uvajanju</w:t>
            </w:r>
            <w:r w:rsidRPr="009D3452">
              <w:t xml:space="preserve">, </w:t>
            </w:r>
            <w:r w:rsidRPr="009D3452">
              <w:rPr>
                <w:b/>
                <w:i/>
              </w:rPr>
              <w:t>ki ju</w:t>
            </w:r>
            <w:r w:rsidRPr="009D3452">
              <w:t xml:space="preserve"> je </w:t>
            </w:r>
            <w:r w:rsidRPr="009D3452">
              <w:rPr>
                <w:b/>
                <w:i/>
              </w:rPr>
              <w:t>mogoče povečati</w:t>
            </w:r>
            <w:r w:rsidRPr="009D3452">
              <w:t xml:space="preserve">, </w:t>
            </w:r>
            <w:r w:rsidRPr="009D3452">
              <w:rPr>
                <w:b/>
                <w:i/>
              </w:rPr>
              <w:t>razpoložljivosti in dostopnosti inovacij v biogospodarstvu</w:t>
            </w:r>
            <w:r w:rsidRPr="009D3452">
              <w:t xml:space="preserve">, </w:t>
            </w:r>
            <w:r w:rsidRPr="009D3452">
              <w:rPr>
                <w:b/>
                <w:i/>
              </w:rPr>
              <w:t>vključno s tistimi</w:t>
            </w:r>
            <w:r w:rsidRPr="009D3452">
              <w:t xml:space="preserve">, </w:t>
            </w:r>
            <w:r w:rsidRPr="009D3452">
              <w:rPr>
                <w:b/>
                <w:i/>
              </w:rPr>
              <w:t>ki temeljijo na medsektorski vrhunski biotehnologiji</w:t>
            </w:r>
            <w:r w:rsidRPr="009D3452">
              <w:t>;</w:t>
            </w:r>
            <w:r w:rsidRPr="009D3452">
              <w:rPr>
                <w:b/>
                <w:i/>
              </w:rPr>
              <w:t xml:space="preserve"> </w:t>
            </w:r>
            <w:r w:rsidRPr="009D3452">
              <w:t xml:space="preserve">okrepitev </w:t>
            </w:r>
            <w:r w:rsidRPr="009D3452">
              <w:rPr>
                <w:b/>
                <w:i/>
              </w:rPr>
              <w:t>dobavne verige</w:t>
            </w:r>
            <w:r w:rsidRPr="009D3452">
              <w:t xml:space="preserve"> in povečanje njihove odpornosti.</w:t>
            </w:r>
          </w:p>
        </w:tc>
        <w:tc>
          <w:tcPr>
            <w:tcW w:w="4876" w:type="dxa"/>
            <w:tcBorders>
              <w:top w:val="nil"/>
              <w:left w:val="nil"/>
              <w:bottom w:val="nil"/>
              <w:right w:val="nil"/>
            </w:tcBorders>
          </w:tcPr>
          <w:p w14:paraId="1247042D" w14:textId="14F79F79" w:rsidR="000605DB" w:rsidRPr="009D3452" w:rsidRDefault="000605DB" w:rsidP="005E3C7E">
            <w:pPr>
              <w:pStyle w:val="Normal6a"/>
            </w:pPr>
            <w:r w:rsidRPr="009D3452">
              <w:t>(3)</w:t>
            </w:r>
            <w:r w:rsidRPr="009D3452">
              <w:tab/>
              <w:t xml:space="preserve">Kar zadeva podporo politiki biogospodarstva, so posebni cilji </w:t>
            </w:r>
            <w:r w:rsidRPr="009D3452">
              <w:rPr>
                <w:b/>
                <w:i/>
              </w:rPr>
              <w:t>prispevanje k razvoju ter proizvodnji in uvajanju</w:t>
            </w:r>
            <w:r w:rsidRPr="009D3452">
              <w:t xml:space="preserve">, </w:t>
            </w:r>
            <w:r w:rsidRPr="009D3452">
              <w:rPr>
                <w:b/>
                <w:i/>
              </w:rPr>
              <w:t>ki ju je mogoče povečati, razpoložljivosti</w:t>
            </w:r>
            <w:r w:rsidRPr="009D3452">
              <w:t xml:space="preserve"> in </w:t>
            </w:r>
            <w:r w:rsidRPr="009D3452">
              <w:rPr>
                <w:b/>
                <w:i/>
              </w:rPr>
              <w:t>dostopnosti inovacij v biogospodarstvu</w:t>
            </w:r>
            <w:r w:rsidRPr="009D3452">
              <w:t xml:space="preserve">, </w:t>
            </w:r>
            <w:r w:rsidRPr="009D3452">
              <w:rPr>
                <w:b/>
                <w:i/>
              </w:rPr>
              <w:t>ki niso škodljive za zdravje ljudi</w:t>
            </w:r>
            <w:r w:rsidRPr="009D3452">
              <w:t xml:space="preserve">, vključno s </w:t>
            </w:r>
            <w:r w:rsidRPr="009D3452">
              <w:rPr>
                <w:b/>
                <w:i/>
              </w:rPr>
              <w:t>tistimi, ki temeljijo na medsektorski vrhunski biotehnologiji ter na področjih materialov</w:t>
            </w:r>
            <w:r w:rsidRPr="009D3452">
              <w:t xml:space="preserve"> in </w:t>
            </w:r>
            <w:r w:rsidRPr="009D3452">
              <w:rPr>
                <w:b/>
                <w:i/>
              </w:rPr>
              <w:t>proizvodov na biološki osnovi,</w:t>
            </w:r>
            <w:r w:rsidRPr="009D3452">
              <w:t xml:space="preserve"> </w:t>
            </w:r>
            <w:proofErr w:type="spellStart"/>
            <w:r w:rsidRPr="009D3452">
              <w:rPr>
                <w:b/>
                <w:i/>
              </w:rPr>
              <w:t>biokemikalij</w:t>
            </w:r>
            <w:proofErr w:type="spellEnd"/>
            <w:r w:rsidRPr="009D3452">
              <w:rPr>
                <w:b/>
                <w:i/>
              </w:rPr>
              <w:t>, bioproizvodnje in inovativnih živilskih proizvodov, ki prispevajo k razpoložljivosti hrane</w:t>
            </w:r>
            <w:r w:rsidRPr="009D3452">
              <w:t xml:space="preserve"> in </w:t>
            </w:r>
            <w:r w:rsidRPr="009D3452">
              <w:rPr>
                <w:b/>
                <w:i/>
              </w:rPr>
              <w:t>zdravi prehrani</w:t>
            </w:r>
            <w:r w:rsidRPr="009D3452">
              <w:t xml:space="preserve">, </w:t>
            </w:r>
            <w:r w:rsidRPr="009D3452">
              <w:rPr>
                <w:b/>
                <w:i/>
              </w:rPr>
              <w:t>pri čemer</w:t>
            </w:r>
            <w:r w:rsidRPr="009D3452">
              <w:t xml:space="preserve"> je </w:t>
            </w:r>
            <w:r w:rsidRPr="009D3452">
              <w:rPr>
                <w:b/>
                <w:i/>
              </w:rPr>
              <w:t>treba zagotoviti</w:t>
            </w:r>
            <w:r w:rsidRPr="009D3452">
              <w:t xml:space="preserve">, </w:t>
            </w:r>
            <w:r w:rsidRPr="009D3452">
              <w:rPr>
                <w:b/>
                <w:i/>
              </w:rPr>
              <w:t>da pridobivanje biomase ne povzroča krčenja gozdov</w:t>
            </w:r>
            <w:r w:rsidRPr="009D3452">
              <w:t xml:space="preserve">, </w:t>
            </w:r>
            <w:r w:rsidRPr="009D3452">
              <w:rPr>
                <w:b/>
                <w:i/>
              </w:rPr>
              <w:t>izgube biotske raznovrstnosti</w:t>
            </w:r>
            <w:r w:rsidRPr="009D3452">
              <w:t xml:space="preserve">, </w:t>
            </w:r>
            <w:r w:rsidRPr="009D3452">
              <w:rPr>
                <w:b/>
                <w:i/>
              </w:rPr>
              <w:t>degradacije tal ali konkurence s proizvodnjo hrane</w:t>
            </w:r>
            <w:r w:rsidRPr="009D3452">
              <w:t>;</w:t>
            </w:r>
            <w:r w:rsidRPr="009D3452">
              <w:rPr>
                <w:b/>
                <w:i/>
              </w:rPr>
              <w:t xml:space="preserve"> </w:t>
            </w:r>
            <w:r w:rsidRPr="009D3452">
              <w:t xml:space="preserve">okrepitev </w:t>
            </w:r>
            <w:r w:rsidRPr="009D3452">
              <w:rPr>
                <w:b/>
                <w:i/>
              </w:rPr>
              <w:t>dobavnih verig</w:t>
            </w:r>
            <w:r w:rsidRPr="009D3452">
              <w:t xml:space="preserve"> in povečanje njihove odpornosti </w:t>
            </w:r>
            <w:r w:rsidRPr="009D3452">
              <w:rPr>
                <w:b/>
                <w:i/>
              </w:rPr>
              <w:t>s poudarkom na učinkoviti rabi virov, zmanjšanju odpadkov in kaskadni uporabi biomase</w:t>
            </w:r>
            <w:r w:rsidRPr="009D3452">
              <w:t>.</w:t>
            </w:r>
          </w:p>
        </w:tc>
      </w:tr>
    </w:tbl>
    <w:p w14:paraId="177F23EA"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039180BC" w14:textId="77777777" w:rsidR="000605DB" w:rsidRPr="009D3452" w:rsidRDefault="000605DB" w:rsidP="000605DB">
      <w:r w:rsidRPr="00A854F2">
        <w:rPr>
          <w:rStyle w:val="HideTWBExt"/>
        </w:rPr>
        <w:t>&lt;/Amend&gt;</w:t>
      </w:r>
    </w:p>
    <w:p w14:paraId="384D8E0D" w14:textId="3C44445E"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1425</w:t>
      </w:r>
      <w:r w:rsidRPr="00A854F2">
        <w:rPr>
          <w:rStyle w:val="HideTWBExt"/>
          <w:b w:val="0"/>
        </w:rPr>
        <w:t>&lt;/NumAm&gt;</w:t>
      </w:r>
    </w:p>
    <w:p w14:paraId="124F6DBB" w14:textId="77777777" w:rsidR="000605DB" w:rsidRPr="009D3452" w:rsidRDefault="000605DB" w:rsidP="000605DB">
      <w:pPr>
        <w:pStyle w:val="NormalBold"/>
      </w:pPr>
      <w:r w:rsidRPr="00A854F2">
        <w:rPr>
          <w:rStyle w:val="HideTWBExt"/>
          <w:b w:val="0"/>
        </w:rPr>
        <w:t>&lt;RepeatBlock-By&gt;&lt;Members&gt;</w:t>
      </w:r>
      <w:r w:rsidRPr="009D3452">
        <w:t xml:space="preserve">Carmen </w:t>
      </w:r>
      <w:proofErr w:type="spellStart"/>
      <w:r w:rsidRPr="009D3452">
        <w:t>Crespo</w:t>
      </w:r>
      <w:proofErr w:type="spellEnd"/>
      <w:r w:rsidRPr="009D3452">
        <w:t xml:space="preserve"> Díaz, Raúl de la </w:t>
      </w:r>
      <w:proofErr w:type="spellStart"/>
      <w:r w:rsidRPr="009D3452">
        <w:t>Hoz</w:t>
      </w:r>
      <w:proofErr w:type="spellEnd"/>
      <w:r w:rsidRPr="009D3452">
        <w:t xml:space="preserve"> </w:t>
      </w:r>
      <w:proofErr w:type="spellStart"/>
      <w:r w:rsidRPr="009D3452">
        <w:t>Quintano</w:t>
      </w:r>
      <w:proofErr w:type="spellEnd"/>
      <w:r w:rsidRPr="00A854F2">
        <w:rPr>
          <w:rStyle w:val="HideTWBExt"/>
          <w:b w:val="0"/>
        </w:rPr>
        <w:t>&lt;/Members&gt;</w:t>
      </w:r>
    </w:p>
    <w:p w14:paraId="0C314CB8" w14:textId="77777777" w:rsidR="000605DB" w:rsidRPr="009D3452" w:rsidRDefault="000605DB" w:rsidP="000605DB">
      <w:pPr>
        <w:pStyle w:val="NormalBold"/>
      </w:pPr>
      <w:r w:rsidRPr="00A854F2">
        <w:rPr>
          <w:rStyle w:val="HideTWBExt"/>
          <w:b w:val="0"/>
        </w:rPr>
        <w:t>&lt;/RepeatBlock-By&gt;</w:t>
      </w:r>
    </w:p>
    <w:p w14:paraId="5A58E1A5" w14:textId="099E1F33"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ED556A1" w14:textId="77777777" w:rsidR="000605DB" w:rsidRPr="009D3452" w:rsidRDefault="000605DB" w:rsidP="000605DB">
      <w:pPr>
        <w:pStyle w:val="NormalBold"/>
      </w:pPr>
      <w:r w:rsidRPr="00A854F2">
        <w:rPr>
          <w:rStyle w:val="HideTWBExt"/>
          <w:b w:val="0"/>
        </w:rPr>
        <w:t>&lt;Article&gt;</w:t>
      </w:r>
      <w:r w:rsidRPr="009D3452">
        <w:t>Člen 3 – odstavek 2 – točka b – točka 3</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EA0E560" w14:textId="77777777" w:rsidTr="005E3C7E">
        <w:trPr>
          <w:trHeight w:hRule="exact" w:val="240"/>
          <w:jc w:val="center"/>
        </w:trPr>
        <w:tc>
          <w:tcPr>
            <w:tcW w:w="9752" w:type="dxa"/>
            <w:gridSpan w:val="2"/>
            <w:tcBorders>
              <w:top w:val="nil"/>
              <w:left w:val="nil"/>
              <w:bottom w:val="nil"/>
              <w:right w:val="nil"/>
            </w:tcBorders>
          </w:tcPr>
          <w:p w14:paraId="7969103D" w14:textId="77777777" w:rsidR="000605DB" w:rsidRPr="009D3452" w:rsidRDefault="000605DB" w:rsidP="005E3C7E"/>
        </w:tc>
      </w:tr>
      <w:tr w:rsidR="00307E38" w:rsidRPr="009D3452" w14:paraId="3D896AC1" w14:textId="77777777" w:rsidTr="005E3C7E">
        <w:trPr>
          <w:trHeight w:val="240"/>
          <w:jc w:val="center"/>
        </w:trPr>
        <w:tc>
          <w:tcPr>
            <w:tcW w:w="4876" w:type="dxa"/>
            <w:tcBorders>
              <w:top w:val="nil"/>
              <w:left w:val="nil"/>
              <w:bottom w:val="nil"/>
              <w:right w:val="nil"/>
            </w:tcBorders>
          </w:tcPr>
          <w:p w14:paraId="0D8C7F67" w14:textId="657EF0C6"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20038A1" w14:textId="19C58DC2" w:rsidR="000605DB" w:rsidRPr="009D3452" w:rsidRDefault="000605DB" w:rsidP="005E3C7E">
            <w:pPr>
              <w:pStyle w:val="AmColumnHeading"/>
            </w:pPr>
            <w:r w:rsidRPr="009D3452">
              <w:t>Predlog spremembe</w:t>
            </w:r>
          </w:p>
        </w:tc>
      </w:tr>
      <w:tr w:rsidR="00307E38" w:rsidRPr="009D3452" w14:paraId="50979958" w14:textId="77777777" w:rsidTr="005E3C7E">
        <w:trPr>
          <w:jc w:val="center"/>
        </w:trPr>
        <w:tc>
          <w:tcPr>
            <w:tcW w:w="4876" w:type="dxa"/>
            <w:tcBorders>
              <w:top w:val="nil"/>
              <w:left w:val="nil"/>
              <w:bottom w:val="nil"/>
              <w:right w:val="nil"/>
            </w:tcBorders>
          </w:tcPr>
          <w:p w14:paraId="5BD14807" w14:textId="77777777" w:rsidR="000605DB" w:rsidRPr="009D3452" w:rsidRDefault="000605DB" w:rsidP="005E3C7E">
            <w:pPr>
              <w:pStyle w:val="Normal6a"/>
            </w:pPr>
            <w:r w:rsidRPr="009D3452">
              <w:t>(3)</w:t>
            </w:r>
            <w:r w:rsidRPr="009D3452">
              <w:tab/>
              <w:t xml:space="preserve">Kar zadeva podporo politiki biogospodarstva, so posebni cilji spodbujanje inovativnega in konkurenčnega biogospodarstva v Uniji, tudi na področjih materialov in proizvodov na biološki osnovi, bioproizvodnje, inovativnih živilskih proizvodov in </w:t>
            </w:r>
            <w:proofErr w:type="spellStart"/>
            <w:r w:rsidRPr="009D3452">
              <w:t>biokemikalij</w:t>
            </w:r>
            <w:proofErr w:type="spellEnd"/>
            <w:r w:rsidRPr="009D3452">
              <w:t xml:space="preserve">, vključno s podporo MSP, zagonskim podjetjem in podjetjem v razširitveni fazi, prispevanje k razvoju ter proizvodnji in uvajanju, ki ju je mogoče povečati, razpoložljivosti in dostopnosti inovacij v biogospodarstvu, vključno s tistimi, ki temeljijo na medsektorski vrhunski biotehnologiji; okrepitev dobavne verige in povečanje </w:t>
            </w:r>
            <w:r w:rsidRPr="009D3452">
              <w:rPr>
                <w:b/>
                <w:i/>
              </w:rPr>
              <w:t>njihove</w:t>
            </w:r>
            <w:r w:rsidRPr="009D3452">
              <w:t xml:space="preserve"> odpornosti.</w:t>
            </w:r>
          </w:p>
        </w:tc>
        <w:tc>
          <w:tcPr>
            <w:tcW w:w="4876" w:type="dxa"/>
            <w:tcBorders>
              <w:top w:val="nil"/>
              <w:left w:val="nil"/>
              <w:bottom w:val="nil"/>
              <w:right w:val="nil"/>
            </w:tcBorders>
          </w:tcPr>
          <w:p w14:paraId="06C50D30" w14:textId="77777777" w:rsidR="000605DB" w:rsidRPr="009D3452" w:rsidRDefault="000605DB" w:rsidP="005E3C7E">
            <w:pPr>
              <w:pStyle w:val="Normal6a"/>
            </w:pPr>
            <w:r w:rsidRPr="009D3452">
              <w:t>(3)</w:t>
            </w:r>
            <w:r w:rsidRPr="009D3452">
              <w:tab/>
              <w:t xml:space="preserve">Kar zadeva podporo politiki biogospodarstva, so posebni cilji spodbujanje inovativnega in konkurenčnega biogospodarstva v Uniji, tudi na področjih materialov in proizvodov na biološki osnovi, bioproizvodnje, inovativnih živilskih proizvodov in </w:t>
            </w:r>
            <w:proofErr w:type="spellStart"/>
            <w:r w:rsidRPr="009D3452">
              <w:t>biokemikalij</w:t>
            </w:r>
            <w:proofErr w:type="spellEnd"/>
            <w:r w:rsidRPr="009D3452">
              <w:t xml:space="preserve">, vključno s podporo MSP, zagonskim podjetjem in podjetjem v razširitveni fazi, prispevanje k razvoju ter proizvodnji in uvajanju, ki ju je mogoče povečati, razpoložljivosti in dostopnosti inovacij v biogospodarstvu, vključno s tistimi, ki temeljijo na medsektorski vrhunski biotehnologiji; okrepitev dobavne verige in povečanje </w:t>
            </w:r>
            <w:r w:rsidRPr="009D3452">
              <w:rPr>
                <w:b/>
                <w:bCs/>
                <w:i/>
                <w:iCs/>
              </w:rPr>
              <w:t>njene</w:t>
            </w:r>
            <w:r w:rsidRPr="009D3452">
              <w:t xml:space="preserve"> odpornosti</w:t>
            </w:r>
            <w:r w:rsidRPr="009D3452">
              <w:rPr>
                <w:b/>
                <w:bCs/>
                <w:i/>
                <w:iCs/>
              </w:rPr>
              <w:t>, tudi z infrastrukturo, ki bo omogočala alternativne in krožne vodne vire, vključno s ponovno uporabo predelane vode za kmetijske in industrijske namene</w:t>
            </w:r>
            <w:r w:rsidRPr="009D3452">
              <w:t>.</w:t>
            </w:r>
          </w:p>
        </w:tc>
      </w:tr>
    </w:tbl>
    <w:p w14:paraId="62E29391"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{ES}</w:t>
      </w:r>
      <w:r w:rsidRPr="009D3452">
        <w:t>es</w:t>
      </w:r>
      <w:r w:rsidRPr="00A854F2">
        <w:rPr>
          <w:rStyle w:val="HideTWBExt"/>
        </w:rPr>
        <w:t>&lt;/Original&gt;</w:t>
      </w:r>
    </w:p>
    <w:p w14:paraId="29441046" w14:textId="77777777" w:rsidR="000605DB" w:rsidRPr="009D3452" w:rsidRDefault="000605DB" w:rsidP="000605DB">
      <w:r w:rsidRPr="00A854F2">
        <w:rPr>
          <w:rStyle w:val="HideTWBExt"/>
        </w:rPr>
        <w:t>&lt;/Amend&gt;</w:t>
      </w:r>
    </w:p>
    <w:p w14:paraId="2DBB80AC" w14:textId="6D3EAE35"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1426</w:t>
      </w:r>
      <w:r w:rsidRPr="00A854F2">
        <w:rPr>
          <w:rStyle w:val="HideTWBExt"/>
          <w:b w:val="0"/>
        </w:rPr>
        <w:t>&lt;/NumAm&gt;</w:t>
      </w:r>
    </w:p>
    <w:p w14:paraId="0D440C19" w14:textId="0B203305" w:rsidR="000605DB" w:rsidRPr="009D3452" w:rsidRDefault="000605DB" w:rsidP="000605DB">
      <w:pPr>
        <w:pStyle w:val="NormalBold"/>
      </w:pPr>
      <w:r w:rsidRPr="00A854F2">
        <w:rPr>
          <w:rStyle w:val="HideTWBExt"/>
          <w:b w:val="0"/>
        </w:rPr>
        <w:t>&lt;RepeatBlock-By&gt;&lt;Members&gt;</w:t>
      </w:r>
      <w:proofErr w:type="spellStart"/>
      <w:r w:rsidRPr="009D3452">
        <w:t>Dario</w:t>
      </w:r>
      <w:proofErr w:type="spellEnd"/>
      <w:r w:rsidRPr="009D3452">
        <w:t xml:space="preserve"> </w:t>
      </w:r>
      <w:proofErr w:type="spellStart"/>
      <w:r w:rsidRPr="009D3452">
        <w:t>Nardella</w:t>
      </w:r>
      <w:proofErr w:type="spellEnd"/>
      <w:r w:rsidRPr="009D3452">
        <w:t xml:space="preserve">, </w:t>
      </w:r>
      <w:proofErr w:type="spellStart"/>
      <w:r w:rsidRPr="009D3452">
        <w:t>Stefano</w:t>
      </w:r>
      <w:proofErr w:type="spellEnd"/>
      <w:r w:rsidRPr="009D3452">
        <w:t xml:space="preserve"> </w:t>
      </w:r>
      <w:proofErr w:type="spellStart"/>
      <w:r w:rsidRPr="009D3452">
        <w:t>Bonaccini</w:t>
      </w:r>
      <w:proofErr w:type="spellEnd"/>
      <w:r w:rsidRPr="009D3452">
        <w:t xml:space="preserve">, </w:t>
      </w:r>
      <w:proofErr w:type="spellStart"/>
      <w:r w:rsidRPr="009D3452">
        <w:t>Cristina</w:t>
      </w:r>
      <w:proofErr w:type="spellEnd"/>
      <w:r w:rsidRPr="009D3452">
        <w:t xml:space="preserve"> Maestre, Maria </w:t>
      </w:r>
      <w:proofErr w:type="spellStart"/>
      <w:r w:rsidRPr="009D3452">
        <w:t>Grapini</w:t>
      </w:r>
      <w:proofErr w:type="spellEnd"/>
      <w:r w:rsidRPr="009D3452">
        <w:t xml:space="preserve">, </w:t>
      </w:r>
      <w:proofErr w:type="spellStart"/>
      <w:r w:rsidRPr="009D3452">
        <w:t>Claire</w:t>
      </w:r>
      <w:proofErr w:type="spellEnd"/>
      <w:r w:rsidRPr="009D3452">
        <w:t xml:space="preserve"> </w:t>
      </w:r>
      <w:proofErr w:type="spellStart"/>
      <w:r w:rsidRPr="009D3452">
        <w:t>Fita</w:t>
      </w:r>
      <w:proofErr w:type="spellEnd"/>
      <w:r w:rsidRPr="00A854F2">
        <w:rPr>
          <w:rStyle w:val="HideTWBExt"/>
          <w:b w:val="0"/>
        </w:rPr>
        <w:t>&lt;/Members&gt;</w:t>
      </w:r>
    </w:p>
    <w:p w14:paraId="0690C4BF" w14:textId="77777777" w:rsidR="000605DB" w:rsidRPr="009D3452" w:rsidRDefault="000605DB" w:rsidP="000605DB">
      <w:pPr>
        <w:pStyle w:val="NormalBold"/>
      </w:pPr>
      <w:r w:rsidRPr="00A854F2">
        <w:rPr>
          <w:rStyle w:val="HideTWBExt"/>
          <w:b w:val="0"/>
        </w:rPr>
        <w:t>&lt;/RepeatBlock-By&gt;</w:t>
      </w:r>
    </w:p>
    <w:p w14:paraId="7AD8868F" w14:textId="1B1A369D"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FAF1E79" w14:textId="77777777" w:rsidR="000605DB" w:rsidRPr="009D3452" w:rsidRDefault="000605DB" w:rsidP="000605DB">
      <w:pPr>
        <w:pStyle w:val="NormalBold"/>
      </w:pPr>
      <w:r w:rsidRPr="00A854F2">
        <w:rPr>
          <w:rStyle w:val="HideTWBExt"/>
          <w:b w:val="0"/>
        </w:rPr>
        <w:t>&lt;Article&gt;</w:t>
      </w:r>
      <w:r w:rsidRPr="009D3452">
        <w:t>Člen 3 – odstavek 2 – točka b – točka 3</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5CC004D8" w14:textId="77777777" w:rsidTr="005E3C7E">
        <w:trPr>
          <w:trHeight w:hRule="exact" w:val="240"/>
          <w:jc w:val="center"/>
        </w:trPr>
        <w:tc>
          <w:tcPr>
            <w:tcW w:w="9752" w:type="dxa"/>
            <w:gridSpan w:val="2"/>
            <w:tcBorders>
              <w:top w:val="nil"/>
              <w:left w:val="nil"/>
              <w:bottom w:val="nil"/>
              <w:right w:val="nil"/>
            </w:tcBorders>
          </w:tcPr>
          <w:p w14:paraId="5C30F1FB" w14:textId="77777777" w:rsidR="000605DB" w:rsidRPr="009D3452" w:rsidRDefault="000605DB" w:rsidP="005E3C7E"/>
        </w:tc>
      </w:tr>
      <w:tr w:rsidR="00307E38" w:rsidRPr="009D3452" w14:paraId="664B71F2" w14:textId="77777777" w:rsidTr="005E3C7E">
        <w:trPr>
          <w:trHeight w:val="240"/>
          <w:jc w:val="center"/>
        </w:trPr>
        <w:tc>
          <w:tcPr>
            <w:tcW w:w="4876" w:type="dxa"/>
            <w:tcBorders>
              <w:top w:val="nil"/>
              <w:left w:val="nil"/>
              <w:bottom w:val="nil"/>
              <w:right w:val="nil"/>
            </w:tcBorders>
          </w:tcPr>
          <w:p w14:paraId="4D86CA6E" w14:textId="6F577E32"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710B062" w14:textId="666C4266" w:rsidR="000605DB" w:rsidRPr="009D3452" w:rsidRDefault="000605DB" w:rsidP="005E3C7E">
            <w:pPr>
              <w:pStyle w:val="AmColumnHeading"/>
            </w:pPr>
            <w:r w:rsidRPr="009D3452">
              <w:t>Predlog spremembe</w:t>
            </w:r>
          </w:p>
        </w:tc>
      </w:tr>
      <w:tr w:rsidR="00307E38" w:rsidRPr="009D3452" w14:paraId="66DA8E9A" w14:textId="77777777" w:rsidTr="005E3C7E">
        <w:trPr>
          <w:jc w:val="center"/>
        </w:trPr>
        <w:tc>
          <w:tcPr>
            <w:tcW w:w="4876" w:type="dxa"/>
            <w:tcBorders>
              <w:top w:val="nil"/>
              <w:left w:val="nil"/>
              <w:bottom w:val="nil"/>
              <w:right w:val="nil"/>
            </w:tcBorders>
          </w:tcPr>
          <w:p w14:paraId="775F42A7" w14:textId="77777777" w:rsidR="000605DB" w:rsidRPr="009D3452" w:rsidRDefault="000605DB" w:rsidP="005E3C7E">
            <w:pPr>
              <w:pStyle w:val="Normal6a"/>
            </w:pPr>
            <w:r w:rsidRPr="009D3452">
              <w:t>(3)</w:t>
            </w:r>
            <w:r w:rsidRPr="009D3452">
              <w:tab/>
              <w:t xml:space="preserve">Kar zadeva podporo politiki biogospodarstva, so posebni cilji spodbujanje inovativnega in konkurenčnega biogospodarstva v Uniji, tudi na področjih materialov in proizvodov na biološki osnovi, bioproizvodnje, inovativnih živilskih proizvodov in </w:t>
            </w:r>
            <w:proofErr w:type="spellStart"/>
            <w:r w:rsidRPr="009D3452">
              <w:t>biokemikalij</w:t>
            </w:r>
            <w:proofErr w:type="spellEnd"/>
            <w:r w:rsidRPr="009D3452">
              <w:t>, vključno s podporo MSP, zagonskim podjetjem in podjetjem v razširitveni fazi, prispevanje k razvoju ter proizvodnji in uvajanju, ki ju je mogoče povečati, razpoložljivosti in dostopnosti inovacij v biogospodarstvu, vključno s tistimi, ki temeljijo na medsektorski vrhunski biotehnologiji; okrepitev dobavne verige in povečanje njihove odpornosti.</w:t>
            </w:r>
          </w:p>
        </w:tc>
        <w:tc>
          <w:tcPr>
            <w:tcW w:w="4876" w:type="dxa"/>
            <w:tcBorders>
              <w:top w:val="nil"/>
              <w:left w:val="nil"/>
              <w:bottom w:val="nil"/>
              <w:right w:val="nil"/>
            </w:tcBorders>
          </w:tcPr>
          <w:p w14:paraId="1C8CF688" w14:textId="77777777" w:rsidR="000605DB" w:rsidRPr="009D3452" w:rsidRDefault="000605DB" w:rsidP="005E3C7E">
            <w:pPr>
              <w:pStyle w:val="Normal6a"/>
            </w:pPr>
            <w:r w:rsidRPr="009D3452">
              <w:t>(3)</w:t>
            </w:r>
            <w:r w:rsidRPr="009D3452">
              <w:tab/>
              <w:t xml:space="preserve">Kar zadeva podporo politiki biogospodarstva, so posebni cilji spodbujanje inovativnega in konkurenčnega biogospodarstva v Uniji, tudi na področjih materialov in proizvodov na biološki osnovi, bioproizvodnje, inovativnih živilskih proizvodov in </w:t>
            </w:r>
            <w:proofErr w:type="spellStart"/>
            <w:r w:rsidRPr="009D3452">
              <w:t>biokemikalij</w:t>
            </w:r>
            <w:proofErr w:type="spellEnd"/>
            <w:r w:rsidRPr="009D3452">
              <w:t xml:space="preserve">, vključno s podporo MSP, zagonskim podjetjem in podjetjem v razširitveni fazi, prispevanje k razvoju ter proizvodnji in uvajanju, ki ju je mogoče povečati, razpoložljivosti in dostopnosti inovacij v biogospodarstvu, vključno s tistimi, ki </w:t>
            </w:r>
            <w:r w:rsidRPr="009D3452">
              <w:rPr>
                <w:b/>
                <w:i/>
              </w:rPr>
              <w:t>izhajajo iz inovacij na področju žlahtnjenja rastlin in</w:t>
            </w:r>
            <w:r w:rsidRPr="009D3452">
              <w:t xml:space="preserve"> temeljijo na medsektorski vrhunski biotehnologiji; okrepitev dobavne verige in povečanje njihove odpornosti.</w:t>
            </w:r>
          </w:p>
        </w:tc>
      </w:tr>
    </w:tbl>
    <w:p w14:paraId="699DA9EC"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08CA5DD" w14:textId="71628F6F"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0EC3F50B" w14:textId="77777777" w:rsidR="000605DB" w:rsidRPr="009D3452" w:rsidRDefault="000605DB" w:rsidP="000605DB">
      <w:pPr>
        <w:pStyle w:val="AmJustText"/>
      </w:pPr>
      <w:r w:rsidRPr="009D3452">
        <w:t>Žlahtnjenje rastlin je ključni dejavnik v začetnih fazah biogospodarstva, saj neposredno vpliva na razpoložljivost, kakovost, trajnostnost in odpornost biomase. Njegovo izrecno priznanje zagotavlja pravičen pristop k podpiranju inovacij v celotni vrednostni verigi, kar kmetom, žlahtniteljem, malim in srednjim podjetjem ter končnim uporabnikom omogoča, da enakovredno izkoristijo prednosti izboljšanih, podnebnim spremembam prilagojenih in z viri gospodarnih sort. Politika na področju biogospodarstva bi zato morala podpirati dostop do naprednih metod žlahtnjenja, da bi se okrepila varnost oskrbe in odpornost dobavnih verig na biološki osnovi.</w:t>
      </w:r>
    </w:p>
    <w:p w14:paraId="0E9C4DBD" w14:textId="77777777" w:rsidR="000605DB" w:rsidRPr="009D3452" w:rsidRDefault="000605DB" w:rsidP="000605DB">
      <w:r w:rsidRPr="00A854F2">
        <w:rPr>
          <w:rStyle w:val="HideTWBExt"/>
        </w:rPr>
        <w:t>&lt;/Amend&gt;</w:t>
      </w:r>
    </w:p>
    <w:p w14:paraId="332AABCA" w14:textId="5EFA27D1"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1427</w:t>
      </w:r>
      <w:r w:rsidRPr="00A854F2">
        <w:rPr>
          <w:rStyle w:val="HideTWBExt"/>
          <w:b w:val="0"/>
        </w:rPr>
        <w:t>&lt;/NumAm&gt;</w:t>
      </w:r>
    </w:p>
    <w:p w14:paraId="070D3443" w14:textId="40475CC6" w:rsidR="000605DB" w:rsidRPr="009D3452" w:rsidRDefault="000605DB" w:rsidP="000605DB">
      <w:pPr>
        <w:pStyle w:val="NormalBold"/>
      </w:pPr>
      <w:r w:rsidRPr="00A854F2">
        <w:rPr>
          <w:rStyle w:val="HideTWBExt"/>
          <w:b w:val="0"/>
        </w:rPr>
        <w:t>&lt;RepeatBlock-By&gt;&lt;Members&gt;</w:t>
      </w:r>
      <w:proofErr w:type="spellStart"/>
      <w:r w:rsidRPr="009D3452">
        <w:t>Barry</w:t>
      </w:r>
      <w:proofErr w:type="spellEnd"/>
      <w:r w:rsidRPr="009D3452">
        <w:t xml:space="preserve"> </w:t>
      </w:r>
      <w:proofErr w:type="spellStart"/>
      <w:r w:rsidRPr="009D3452">
        <w:t>Andrews</w:t>
      </w:r>
      <w:proofErr w:type="spellEnd"/>
      <w:r w:rsidRPr="009D3452">
        <w:t xml:space="preserve">, </w:t>
      </w:r>
      <w:proofErr w:type="spellStart"/>
      <w:r w:rsidRPr="009D3452">
        <w:t>Yvan</w:t>
      </w:r>
      <w:proofErr w:type="spellEnd"/>
      <w:r w:rsidRPr="009D3452">
        <w:t xml:space="preserve"> </w:t>
      </w:r>
      <w:proofErr w:type="spellStart"/>
      <w:r w:rsidRPr="009D3452">
        <w:t>Verougstraete</w:t>
      </w:r>
      <w:proofErr w:type="spellEnd"/>
      <w:r w:rsidRPr="00A854F2">
        <w:rPr>
          <w:rStyle w:val="HideTWBExt"/>
          <w:b w:val="0"/>
        </w:rPr>
        <w:t>&lt;/Members&gt;</w:t>
      </w:r>
    </w:p>
    <w:p w14:paraId="209A9395" w14:textId="77777777" w:rsidR="000605DB" w:rsidRPr="009D3452" w:rsidRDefault="000605DB" w:rsidP="000605DB">
      <w:pPr>
        <w:pStyle w:val="NormalBold"/>
      </w:pPr>
      <w:r w:rsidRPr="00A854F2">
        <w:rPr>
          <w:rStyle w:val="HideTWBExt"/>
          <w:b w:val="0"/>
        </w:rPr>
        <w:t>&lt;/RepeatBlock-By&gt;</w:t>
      </w:r>
    </w:p>
    <w:p w14:paraId="651C792B" w14:textId="7936062F"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0614FC0" w14:textId="77777777" w:rsidR="000605DB" w:rsidRPr="009D3452" w:rsidRDefault="000605DB" w:rsidP="000605DB">
      <w:pPr>
        <w:pStyle w:val="NormalBold"/>
      </w:pPr>
      <w:r w:rsidRPr="00A854F2">
        <w:rPr>
          <w:rStyle w:val="HideTWBExt"/>
          <w:b w:val="0"/>
        </w:rPr>
        <w:t>&lt;Article&gt;</w:t>
      </w:r>
      <w:r w:rsidRPr="009D3452">
        <w:t>Člen 3 – odstavek 2 – točka b – točka 3</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4EDA938" w14:textId="77777777" w:rsidTr="005E3C7E">
        <w:trPr>
          <w:trHeight w:hRule="exact" w:val="240"/>
          <w:jc w:val="center"/>
        </w:trPr>
        <w:tc>
          <w:tcPr>
            <w:tcW w:w="9752" w:type="dxa"/>
            <w:gridSpan w:val="2"/>
            <w:tcBorders>
              <w:top w:val="nil"/>
              <w:left w:val="nil"/>
              <w:bottom w:val="nil"/>
              <w:right w:val="nil"/>
            </w:tcBorders>
          </w:tcPr>
          <w:p w14:paraId="003D2629" w14:textId="77777777" w:rsidR="000605DB" w:rsidRPr="009D3452" w:rsidRDefault="000605DB" w:rsidP="005E3C7E"/>
        </w:tc>
      </w:tr>
      <w:tr w:rsidR="00307E38" w:rsidRPr="009D3452" w14:paraId="6C948267" w14:textId="77777777" w:rsidTr="005E3C7E">
        <w:trPr>
          <w:trHeight w:val="240"/>
          <w:jc w:val="center"/>
        </w:trPr>
        <w:tc>
          <w:tcPr>
            <w:tcW w:w="4876" w:type="dxa"/>
            <w:tcBorders>
              <w:top w:val="nil"/>
              <w:left w:val="nil"/>
              <w:bottom w:val="nil"/>
              <w:right w:val="nil"/>
            </w:tcBorders>
          </w:tcPr>
          <w:p w14:paraId="6C819745" w14:textId="74A478CE"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29516B2" w14:textId="36EAC817" w:rsidR="000605DB" w:rsidRPr="009D3452" w:rsidRDefault="000605DB" w:rsidP="005E3C7E">
            <w:pPr>
              <w:pStyle w:val="AmColumnHeading"/>
            </w:pPr>
            <w:r w:rsidRPr="009D3452">
              <w:t>Predlog spremembe</w:t>
            </w:r>
          </w:p>
        </w:tc>
      </w:tr>
      <w:tr w:rsidR="00307E38" w:rsidRPr="009D3452" w14:paraId="6298942F" w14:textId="77777777" w:rsidTr="005E3C7E">
        <w:trPr>
          <w:jc w:val="center"/>
        </w:trPr>
        <w:tc>
          <w:tcPr>
            <w:tcW w:w="4876" w:type="dxa"/>
            <w:tcBorders>
              <w:top w:val="nil"/>
              <w:left w:val="nil"/>
              <w:bottom w:val="nil"/>
              <w:right w:val="nil"/>
            </w:tcBorders>
          </w:tcPr>
          <w:p w14:paraId="185B9E29" w14:textId="77777777" w:rsidR="000605DB" w:rsidRPr="009D3452" w:rsidRDefault="000605DB" w:rsidP="005E3C7E">
            <w:pPr>
              <w:pStyle w:val="Normal6a"/>
            </w:pPr>
            <w:r w:rsidRPr="009D3452">
              <w:t>(3)</w:t>
            </w:r>
            <w:r w:rsidRPr="009D3452">
              <w:tab/>
              <w:t xml:space="preserve">Kar zadeva podporo politiki biogospodarstva, so posebni cilji spodbujanje inovativnega in konkurenčnega biogospodarstva v Uniji, tudi na področjih materialov in proizvodov na biološki osnovi, bioproizvodnje, inovativnih živilskih proizvodov in </w:t>
            </w:r>
            <w:proofErr w:type="spellStart"/>
            <w:r w:rsidRPr="009D3452">
              <w:t>biokemikalij</w:t>
            </w:r>
            <w:proofErr w:type="spellEnd"/>
            <w:r w:rsidRPr="009D3452">
              <w:t>, vključno s podporo MSP, zagonskim podjetjem in podjetjem v razširitveni fazi, prispevanje k razvoju ter proizvodnji in uvajanju, ki ju je mogoče povečati, razpoložljivosti in dostopnosti inovacij v biogospodarstvu, vključno s tistimi, ki temeljijo na medsektorski vrhunski biotehnologiji; okrepitev dobavne verige in povečanje njihove odpornosti.</w:t>
            </w:r>
          </w:p>
        </w:tc>
        <w:tc>
          <w:tcPr>
            <w:tcW w:w="4876" w:type="dxa"/>
            <w:tcBorders>
              <w:top w:val="nil"/>
              <w:left w:val="nil"/>
              <w:bottom w:val="nil"/>
              <w:right w:val="nil"/>
            </w:tcBorders>
          </w:tcPr>
          <w:p w14:paraId="0DCF3E60" w14:textId="77777777" w:rsidR="000605DB" w:rsidRPr="009D3452" w:rsidRDefault="000605DB" w:rsidP="005E3C7E">
            <w:pPr>
              <w:pStyle w:val="Normal6a"/>
            </w:pPr>
            <w:r w:rsidRPr="009D3452">
              <w:t>(3)</w:t>
            </w:r>
            <w:r w:rsidRPr="009D3452">
              <w:tab/>
              <w:t xml:space="preserve">Kar zadeva podporo politiki biogospodarstva, so posebni cilji spodbujanje inovativnega in konkurenčnega </w:t>
            </w:r>
            <w:r w:rsidRPr="009D3452">
              <w:rPr>
                <w:b/>
                <w:i/>
              </w:rPr>
              <w:t>svetovnega</w:t>
            </w:r>
            <w:r w:rsidRPr="009D3452">
              <w:t xml:space="preserve"> biogospodarstva v Uniji, tudi na področjih materialov in proizvodov na biološki osnovi, bioproizvodnje, inovativnih živilskih proizvodov in </w:t>
            </w:r>
            <w:proofErr w:type="spellStart"/>
            <w:r w:rsidRPr="009D3452">
              <w:t>biokemikalij</w:t>
            </w:r>
            <w:proofErr w:type="spellEnd"/>
            <w:r w:rsidRPr="009D3452">
              <w:t>, vključno s podporo MSP, zagonskim podjetjem in podjetjem v razširitveni fazi, prispevanje k razvoju ter proizvodnji in uvajanju, ki ju je mogoče povečati</w:t>
            </w:r>
            <w:r w:rsidRPr="009D3452">
              <w:rPr>
                <w:b/>
                <w:i/>
              </w:rPr>
              <w:t>, izvozu</w:t>
            </w:r>
            <w:r w:rsidRPr="009D3452">
              <w:t>, razpoložljivosti in dostopnosti inovacij v biogospodarstvu, vključno s tistimi, ki temeljijo na medsektorski vrhunski biotehnologiji; okrepitev dobavne verige in povečanje njihove odpornosti.</w:t>
            </w:r>
          </w:p>
        </w:tc>
      </w:tr>
    </w:tbl>
    <w:p w14:paraId="1279A877"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040AB74" w14:textId="77777777" w:rsidR="000605DB" w:rsidRPr="009D3452" w:rsidRDefault="000605DB" w:rsidP="000605DB">
      <w:r w:rsidRPr="00A854F2">
        <w:rPr>
          <w:rStyle w:val="HideTWBExt"/>
        </w:rPr>
        <w:t>&lt;/Amend&gt;</w:t>
      </w:r>
    </w:p>
    <w:p w14:paraId="7AE319E7" w14:textId="20798736"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1428</w:t>
      </w:r>
      <w:r w:rsidRPr="00A854F2">
        <w:rPr>
          <w:rStyle w:val="HideTWBExt"/>
          <w:b w:val="0"/>
        </w:rPr>
        <w:t>&lt;/NumAm&gt;</w:t>
      </w:r>
    </w:p>
    <w:p w14:paraId="75659C57" w14:textId="77777777" w:rsidR="000605DB" w:rsidRPr="009D3452" w:rsidRDefault="000605DB" w:rsidP="000605DB">
      <w:pPr>
        <w:pStyle w:val="NormalBold"/>
      </w:pPr>
      <w:r w:rsidRPr="00A854F2">
        <w:rPr>
          <w:rStyle w:val="HideTWBExt"/>
          <w:b w:val="0"/>
        </w:rPr>
        <w:t>&lt;RepeatBlock-By&gt;&lt;Members&gt;</w:t>
      </w:r>
      <w:r w:rsidRPr="009D3452">
        <w:t xml:space="preserve">Diana </w:t>
      </w:r>
      <w:proofErr w:type="spellStart"/>
      <w:r w:rsidRPr="009D3452">
        <w:t>Iovanovici</w:t>
      </w:r>
      <w:proofErr w:type="spellEnd"/>
      <w:r w:rsidRPr="009D3452">
        <w:t xml:space="preserve"> </w:t>
      </w:r>
      <w:proofErr w:type="spellStart"/>
      <w:r w:rsidRPr="009D3452">
        <w:t>Şoşoacă</w:t>
      </w:r>
      <w:proofErr w:type="spellEnd"/>
      <w:r w:rsidRPr="00A854F2">
        <w:rPr>
          <w:rStyle w:val="HideTWBExt"/>
          <w:b w:val="0"/>
        </w:rPr>
        <w:t>&lt;/Members&gt;</w:t>
      </w:r>
    </w:p>
    <w:p w14:paraId="562BA553" w14:textId="77777777" w:rsidR="000605DB" w:rsidRPr="009D3452" w:rsidRDefault="000605DB" w:rsidP="000605DB">
      <w:pPr>
        <w:pStyle w:val="NormalBold"/>
      </w:pPr>
      <w:r w:rsidRPr="00A854F2">
        <w:rPr>
          <w:rStyle w:val="HideTWBExt"/>
          <w:b w:val="0"/>
        </w:rPr>
        <w:t>&lt;/RepeatBlock-By&gt;</w:t>
      </w:r>
    </w:p>
    <w:p w14:paraId="63723465" w14:textId="6648A36B"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F50FF54" w14:textId="77777777" w:rsidR="000605DB" w:rsidRPr="009D3452" w:rsidRDefault="000605DB" w:rsidP="000605DB">
      <w:pPr>
        <w:pStyle w:val="NormalBold"/>
      </w:pPr>
      <w:r w:rsidRPr="00A854F2">
        <w:rPr>
          <w:rStyle w:val="HideTWBExt"/>
          <w:b w:val="0"/>
        </w:rPr>
        <w:t>&lt;Article&gt;</w:t>
      </w:r>
      <w:r w:rsidRPr="009D3452">
        <w:t>Člen 3 – odstavek 2 – točka b – točka 3</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A9D40B7" w14:textId="77777777" w:rsidTr="005E3C7E">
        <w:trPr>
          <w:trHeight w:hRule="exact" w:val="240"/>
          <w:jc w:val="center"/>
        </w:trPr>
        <w:tc>
          <w:tcPr>
            <w:tcW w:w="9752" w:type="dxa"/>
            <w:gridSpan w:val="2"/>
            <w:tcBorders>
              <w:top w:val="nil"/>
              <w:left w:val="nil"/>
              <w:bottom w:val="nil"/>
              <w:right w:val="nil"/>
            </w:tcBorders>
          </w:tcPr>
          <w:p w14:paraId="515FFDED" w14:textId="77777777" w:rsidR="000605DB" w:rsidRPr="009D3452" w:rsidRDefault="000605DB" w:rsidP="005E3C7E"/>
        </w:tc>
      </w:tr>
      <w:tr w:rsidR="00307E38" w:rsidRPr="009D3452" w14:paraId="70BD1D75" w14:textId="77777777" w:rsidTr="005E3C7E">
        <w:trPr>
          <w:trHeight w:val="240"/>
          <w:jc w:val="center"/>
        </w:trPr>
        <w:tc>
          <w:tcPr>
            <w:tcW w:w="4876" w:type="dxa"/>
            <w:tcBorders>
              <w:top w:val="nil"/>
              <w:left w:val="nil"/>
              <w:bottom w:val="nil"/>
              <w:right w:val="nil"/>
            </w:tcBorders>
          </w:tcPr>
          <w:p w14:paraId="2DC8A198" w14:textId="41C0E4AB"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4EC1A64" w14:textId="181AF41D" w:rsidR="000605DB" w:rsidRPr="009D3452" w:rsidRDefault="000605DB" w:rsidP="005E3C7E">
            <w:pPr>
              <w:pStyle w:val="AmColumnHeading"/>
            </w:pPr>
            <w:r w:rsidRPr="009D3452">
              <w:t>Predlog spremembe</w:t>
            </w:r>
          </w:p>
        </w:tc>
      </w:tr>
      <w:tr w:rsidR="00307E38" w:rsidRPr="009D3452" w14:paraId="11C7A8DE" w14:textId="77777777" w:rsidTr="005E3C7E">
        <w:trPr>
          <w:jc w:val="center"/>
        </w:trPr>
        <w:tc>
          <w:tcPr>
            <w:tcW w:w="4876" w:type="dxa"/>
            <w:tcBorders>
              <w:top w:val="nil"/>
              <w:left w:val="nil"/>
              <w:bottom w:val="nil"/>
              <w:right w:val="nil"/>
            </w:tcBorders>
          </w:tcPr>
          <w:p w14:paraId="221FF503" w14:textId="77777777" w:rsidR="000605DB" w:rsidRPr="009D3452" w:rsidRDefault="000605DB" w:rsidP="005E3C7E">
            <w:pPr>
              <w:pStyle w:val="Normal6a"/>
            </w:pPr>
            <w:r w:rsidRPr="009D3452">
              <w:t>(3)</w:t>
            </w:r>
            <w:r w:rsidRPr="009D3452">
              <w:tab/>
              <w:t xml:space="preserve">Kar zadeva podporo politiki biogospodarstva, so posebni cilji spodbujanje inovativnega in konkurenčnega biogospodarstva v Uniji, tudi na področjih materialov in proizvodov na biološki osnovi, bioproizvodnje, inovativnih živilskih proizvodov in </w:t>
            </w:r>
            <w:proofErr w:type="spellStart"/>
            <w:r w:rsidRPr="009D3452">
              <w:t>biokemikalij</w:t>
            </w:r>
            <w:proofErr w:type="spellEnd"/>
            <w:r w:rsidRPr="009D3452">
              <w:t>, vključno s podporo MSP, zagonskim podjetjem in podjetjem v razširitveni fazi, prispevanje k razvoju ter proizvodnji in uvajanju, ki ju je mogoče povečati, razpoložljivosti in dostopnosti inovacij v biogospodarstvu, vključno s tistimi, ki temeljijo na medsektorski vrhunski biotehnologiji; okrepitev dobavnih verig in povečanje njihove odpornosti,</w:t>
            </w:r>
          </w:p>
        </w:tc>
        <w:tc>
          <w:tcPr>
            <w:tcW w:w="4876" w:type="dxa"/>
            <w:tcBorders>
              <w:top w:val="nil"/>
              <w:left w:val="nil"/>
              <w:bottom w:val="nil"/>
              <w:right w:val="nil"/>
            </w:tcBorders>
          </w:tcPr>
          <w:p w14:paraId="3F072FF5" w14:textId="77777777" w:rsidR="000605DB" w:rsidRPr="009D3452" w:rsidRDefault="000605DB" w:rsidP="005E3C7E">
            <w:pPr>
              <w:pStyle w:val="Normal6a"/>
            </w:pPr>
            <w:r w:rsidRPr="009D3452">
              <w:t>(3)</w:t>
            </w:r>
            <w:r w:rsidRPr="009D3452">
              <w:tab/>
              <w:t xml:space="preserve">Kar zadeva podporo politiki biogospodarstva, so posebni cilji spodbujanje inovativnega in konkurenčnega biogospodarstva v Uniji, tudi na področjih materialov in proizvodov na biološki osnovi, bioproizvodnje, inovativnih živilskih proizvodov in </w:t>
            </w:r>
            <w:proofErr w:type="spellStart"/>
            <w:r w:rsidRPr="009D3452">
              <w:t>biokemikalij</w:t>
            </w:r>
            <w:proofErr w:type="spellEnd"/>
            <w:r w:rsidRPr="009D3452">
              <w:t xml:space="preserve">, vključno s podporo MSP, zagonskim podjetjem in podjetjem v razširitveni fazi </w:t>
            </w:r>
            <w:r w:rsidRPr="009D3452">
              <w:rPr>
                <w:b/>
                <w:i/>
              </w:rPr>
              <w:t>znotraj Unije</w:t>
            </w:r>
            <w:r w:rsidRPr="009D3452">
              <w:t>, prispevanje k razvoju ter proizvodnji in uvajanju, ki ju je mogoče povečati, razpoložljivosti in dostopnosti inovacij v biogospodarstvu, vključno s tistimi, ki temeljijo na medsektorski vrhunski biotehnologiji; okrepitev dobavnih verig in povečanje njihove odpornosti,</w:t>
            </w:r>
          </w:p>
        </w:tc>
      </w:tr>
    </w:tbl>
    <w:p w14:paraId="33A5FE7A"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{RO}</w:t>
      </w:r>
      <w:proofErr w:type="spellStart"/>
      <w:r w:rsidRPr="009D3452">
        <w:t>ro</w:t>
      </w:r>
      <w:proofErr w:type="spellEnd"/>
      <w:r w:rsidRPr="00A854F2">
        <w:rPr>
          <w:rStyle w:val="HideTWBExt"/>
        </w:rPr>
        <w:t>&lt;/Original&gt;</w:t>
      </w:r>
    </w:p>
    <w:p w14:paraId="02206025" w14:textId="77777777" w:rsidR="000605DB" w:rsidRPr="009D3452" w:rsidRDefault="000605DB" w:rsidP="000605DB">
      <w:r w:rsidRPr="00A854F2">
        <w:rPr>
          <w:rStyle w:val="HideTWBExt"/>
        </w:rPr>
        <w:t>&lt;/Amend&gt;</w:t>
      </w:r>
    </w:p>
    <w:p w14:paraId="3BBCD92D" w14:textId="1838BD45"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1429</w:t>
      </w:r>
      <w:r w:rsidRPr="00A854F2">
        <w:rPr>
          <w:rStyle w:val="HideTWBExt"/>
          <w:b w:val="0"/>
        </w:rPr>
        <w:t>&lt;/NumAm&gt;</w:t>
      </w:r>
    </w:p>
    <w:p w14:paraId="56E45A62" w14:textId="77777777" w:rsidR="000605DB" w:rsidRPr="009D3452" w:rsidRDefault="000605DB" w:rsidP="000605DB">
      <w:pPr>
        <w:pStyle w:val="NormalBold"/>
      </w:pPr>
      <w:r w:rsidRPr="00A854F2">
        <w:rPr>
          <w:rStyle w:val="HideTWBExt"/>
          <w:b w:val="0"/>
        </w:rPr>
        <w:t>&lt;RepeatBlock-By&gt;&lt;Members&gt;</w:t>
      </w:r>
      <w:r w:rsidRPr="009D3452">
        <w:t xml:space="preserve">Katri </w:t>
      </w:r>
      <w:proofErr w:type="spellStart"/>
      <w:r w:rsidRPr="009D3452">
        <w:t>Kulmuni</w:t>
      </w:r>
      <w:proofErr w:type="spellEnd"/>
      <w:r w:rsidRPr="009D3452">
        <w:t xml:space="preserve">, Emma </w:t>
      </w:r>
      <w:proofErr w:type="spellStart"/>
      <w:r w:rsidRPr="009D3452">
        <w:t>Wiesner</w:t>
      </w:r>
      <w:proofErr w:type="spellEnd"/>
      <w:r w:rsidRPr="009D3452">
        <w:t xml:space="preserve">, </w:t>
      </w:r>
      <w:proofErr w:type="spellStart"/>
      <w:r w:rsidRPr="009D3452">
        <w:t>Benoit</w:t>
      </w:r>
      <w:proofErr w:type="spellEnd"/>
      <w:r w:rsidRPr="009D3452">
        <w:t xml:space="preserve"> </w:t>
      </w:r>
      <w:proofErr w:type="spellStart"/>
      <w:r w:rsidRPr="009D3452">
        <w:t>Cassart</w:t>
      </w:r>
      <w:proofErr w:type="spellEnd"/>
      <w:r w:rsidRPr="00A854F2">
        <w:rPr>
          <w:rStyle w:val="HideTWBExt"/>
          <w:b w:val="0"/>
        </w:rPr>
        <w:t>&lt;/Members&gt;</w:t>
      </w:r>
    </w:p>
    <w:p w14:paraId="116C3394" w14:textId="77777777" w:rsidR="000605DB" w:rsidRPr="009D3452" w:rsidRDefault="000605DB" w:rsidP="000605DB">
      <w:pPr>
        <w:pStyle w:val="NormalBold"/>
      </w:pPr>
      <w:r w:rsidRPr="00A854F2">
        <w:rPr>
          <w:rStyle w:val="HideTWBExt"/>
          <w:b w:val="0"/>
        </w:rPr>
        <w:t>&lt;/RepeatBlock-By&gt;</w:t>
      </w:r>
    </w:p>
    <w:p w14:paraId="7F035D4C" w14:textId="7DCAEDF8"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F1F3714" w14:textId="77777777" w:rsidR="000605DB" w:rsidRPr="009D3452" w:rsidRDefault="000605DB" w:rsidP="000605DB">
      <w:pPr>
        <w:pStyle w:val="NormalBold"/>
      </w:pPr>
      <w:r w:rsidRPr="00A854F2">
        <w:rPr>
          <w:rStyle w:val="HideTWBExt"/>
          <w:b w:val="0"/>
        </w:rPr>
        <w:t>&lt;Article&gt;</w:t>
      </w:r>
      <w:r w:rsidRPr="009D3452">
        <w:t>Člen 3 – odstavek 2 – točka b – točka 3</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C42F734" w14:textId="77777777" w:rsidTr="005E3C7E">
        <w:trPr>
          <w:trHeight w:hRule="exact" w:val="240"/>
          <w:jc w:val="center"/>
        </w:trPr>
        <w:tc>
          <w:tcPr>
            <w:tcW w:w="9752" w:type="dxa"/>
            <w:gridSpan w:val="2"/>
            <w:tcBorders>
              <w:top w:val="nil"/>
              <w:left w:val="nil"/>
              <w:bottom w:val="nil"/>
              <w:right w:val="nil"/>
            </w:tcBorders>
          </w:tcPr>
          <w:p w14:paraId="2B90C785" w14:textId="77777777" w:rsidR="000605DB" w:rsidRPr="009D3452" w:rsidRDefault="000605DB" w:rsidP="005E3C7E"/>
        </w:tc>
      </w:tr>
      <w:tr w:rsidR="00307E38" w:rsidRPr="009D3452" w14:paraId="363DDF9F" w14:textId="77777777" w:rsidTr="005E3C7E">
        <w:trPr>
          <w:trHeight w:val="240"/>
          <w:jc w:val="center"/>
        </w:trPr>
        <w:tc>
          <w:tcPr>
            <w:tcW w:w="4876" w:type="dxa"/>
            <w:tcBorders>
              <w:top w:val="nil"/>
              <w:left w:val="nil"/>
              <w:bottom w:val="nil"/>
              <w:right w:val="nil"/>
            </w:tcBorders>
          </w:tcPr>
          <w:p w14:paraId="60128771" w14:textId="16D67837"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1E2D623" w14:textId="0F648090" w:rsidR="000605DB" w:rsidRPr="009D3452" w:rsidRDefault="000605DB" w:rsidP="005E3C7E">
            <w:pPr>
              <w:pStyle w:val="AmColumnHeading"/>
            </w:pPr>
            <w:r w:rsidRPr="009D3452">
              <w:t>Predlog spremembe</w:t>
            </w:r>
          </w:p>
        </w:tc>
      </w:tr>
      <w:tr w:rsidR="00307E38" w:rsidRPr="009D3452" w14:paraId="431D450F" w14:textId="77777777" w:rsidTr="005E3C7E">
        <w:trPr>
          <w:jc w:val="center"/>
        </w:trPr>
        <w:tc>
          <w:tcPr>
            <w:tcW w:w="4876" w:type="dxa"/>
            <w:tcBorders>
              <w:top w:val="nil"/>
              <w:left w:val="nil"/>
              <w:bottom w:val="nil"/>
              <w:right w:val="nil"/>
            </w:tcBorders>
          </w:tcPr>
          <w:p w14:paraId="7EB8A79B" w14:textId="77777777" w:rsidR="000605DB" w:rsidRPr="009D3452" w:rsidRDefault="000605DB" w:rsidP="005E3C7E">
            <w:pPr>
              <w:pStyle w:val="Normal6a"/>
            </w:pPr>
            <w:r w:rsidRPr="009D3452">
              <w:t>(3)</w:t>
            </w:r>
            <w:r w:rsidRPr="009D3452">
              <w:tab/>
              <w:t xml:space="preserve">Kar zadeva podporo politiki biogospodarstva, so posebni cilji spodbujanje inovativnega in konkurenčnega biogospodarstva v Uniji, tudi na področjih materialov in proizvodov na biološki osnovi, bioproizvodnje, inovativnih živilskih proizvodov in </w:t>
            </w:r>
            <w:proofErr w:type="spellStart"/>
            <w:r w:rsidRPr="009D3452">
              <w:t>biokemikalij</w:t>
            </w:r>
            <w:proofErr w:type="spellEnd"/>
            <w:r w:rsidRPr="009D3452">
              <w:t xml:space="preserve">, vključno s podporo MSP, zagonskim podjetjem in podjetjem v razširitveni fazi, prispevanje k razvoju ter proizvodnji in uvajanju, ki ju je mogoče povečati, razpoložljivosti in dostopnosti inovacij v biogospodarstvu, vključno s tistimi, ki temeljijo na medsektorski vrhunski biotehnologiji; okrepitev </w:t>
            </w:r>
            <w:r w:rsidRPr="009D3452">
              <w:rPr>
                <w:b/>
                <w:i/>
              </w:rPr>
              <w:t>dobavne verige</w:t>
            </w:r>
            <w:r w:rsidRPr="009D3452">
              <w:t xml:space="preserve"> in povečanje njihove odpornosti.</w:t>
            </w:r>
          </w:p>
        </w:tc>
        <w:tc>
          <w:tcPr>
            <w:tcW w:w="4876" w:type="dxa"/>
            <w:tcBorders>
              <w:top w:val="nil"/>
              <w:left w:val="nil"/>
              <w:bottom w:val="nil"/>
              <w:right w:val="nil"/>
            </w:tcBorders>
          </w:tcPr>
          <w:p w14:paraId="0D02E524" w14:textId="77777777" w:rsidR="000605DB" w:rsidRPr="009D3452" w:rsidRDefault="000605DB" w:rsidP="005E3C7E">
            <w:pPr>
              <w:pStyle w:val="Normal6a"/>
            </w:pPr>
            <w:r w:rsidRPr="009D3452">
              <w:t>(3)</w:t>
            </w:r>
            <w:r w:rsidRPr="009D3452">
              <w:tab/>
              <w:t xml:space="preserve">Kar zadeva podporo politiki biogospodarstva, so posebni cilji spodbujanje inovativnega in konkurenčnega biogospodarstva v Uniji, tudi na področjih materialov in proizvodov na biološki osnovi, bioproizvodnje, inovativnih živilskih proizvodov in </w:t>
            </w:r>
            <w:proofErr w:type="spellStart"/>
            <w:r w:rsidRPr="009D3452">
              <w:t>biokemikalij</w:t>
            </w:r>
            <w:proofErr w:type="spellEnd"/>
            <w:r w:rsidRPr="009D3452">
              <w:t xml:space="preserve">, vključno s podporo MSP, zagonskim podjetjem in podjetjem v razširitveni fazi, prispevanje k razvoju ter proizvodnji in uvajanju, ki ju je mogoče povečati, razpoložljivosti in dostopnosti inovacij v biogospodarstvu, vključno s tistimi, ki temeljijo na medsektorski vrhunski biotehnologiji; okrepitev </w:t>
            </w:r>
            <w:r w:rsidRPr="009D3452">
              <w:rPr>
                <w:b/>
                <w:i/>
              </w:rPr>
              <w:t>dobavnih verig</w:t>
            </w:r>
            <w:r w:rsidRPr="009D3452">
              <w:t xml:space="preserve"> in povečanje njihove odpornosti.</w:t>
            </w:r>
          </w:p>
        </w:tc>
      </w:tr>
    </w:tbl>
    <w:p w14:paraId="54EF2604"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59251EC" w14:textId="717D1B1A"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095DCF36" w14:textId="77777777" w:rsidR="000605DB" w:rsidRPr="009D3452" w:rsidRDefault="000605DB" w:rsidP="000605DB">
      <w:pPr>
        <w:pStyle w:val="AmJustText"/>
      </w:pPr>
      <w:r w:rsidRPr="009D3452">
        <w:t>Financiranje iz programa Obzorje je zelo pomembno za kmetijstvo in biogospodarstvo, ki sta panogi, v katerih ima EU naravne prednosti. S financiranjem se tem ključnim in pomembnim sektorjem pomaga pri razvoju, ohranjanju konkurenčne prednosti in soočanju z izzivi našega časa, zagotavljanju prehranske varnosti in nadomeščanju proizvodov, ki temeljijo na fosilnih gorivih, z rešitvami biogospodarstva. Predlog Komisije bi bilo treba podpreti.</w:t>
      </w:r>
    </w:p>
    <w:p w14:paraId="6EE3037C" w14:textId="77777777" w:rsidR="000605DB" w:rsidRPr="009D3452" w:rsidRDefault="000605DB" w:rsidP="000605DB">
      <w:r w:rsidRPr="00A854F2">
        <w:rPr>
          <w:rStyle w:val="HideTWBExt"/>
        </w:rPr>
        <w:t>&lt;/Amend&gt;</w:t>
      </w:r>
    </w:p>
    <w:p w14:paraId="4A43D998" w14:textId="3947F865"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1430</w:t>
      </w:r>
      <w:r w:rsidRPr="00A854F2">
        <w:rPr>
          <w:rStyle w:val="HideTWBExt"/>
          <w:b w:val="0"/>
        </w:rPr>
        <w:t>&lt;/NumAm&gt;</w:t>
      </w:r>
    </w:p>
    <w:p w14:paraId="27FF7ED4" w14:textId="28370237" w:rsidR="000605DB" w:rsidRPr="009D3452" w:rsidRDefault="000605DB" w:rsidP="000605DB">
      <w:pPr>
        <w:pStyle w:val="NormalBold"/>
      </w:pPr>
      <w:r w:rsidRPr="00A854F2">
        <w:rPr>
          <w:rStyle w:val="HideTWBExt"/>
          <w:b w:val="0"/>
        </w:rPr>
        <w:t>&lt;RepeatBlock-By&gt;&lt;Members&gt;</w:t>
      </w:r>
      <w:proofErr w:type="spellStart"/>
      <w:r w:rsidRPr="009D3452">
        <w:t>Nicola</w:t>
      </w:r>
      <w:proofErr w:type="spellEnd"/>
      <w:r w:rsidRPr="009D3452">
        <w:t xml:space="preserve"> </w:t>
      </w:r>
      <w:proofErr w:type="spellStart"/>
      <w:r w:rsidRPr="009D3452">
        <w:t>Procaccini</w:t>
      </w:r>
      <w:proofErr w:type="spellEnd"/>
      <w:r w:rsidRPr="009D3452">
        <w:t xml:space="preserve">, </w:t>
      </w:r>
      <w:proofErr w:type="spellStart"/>
      <w:r w:rsidRPr="009D3452">
        <w:t>Carlo</w:t>
      </w:r>
      <w:proofErr w:type="spellEnd"/>
      <w:r w:rsidRPr="009D3452">
        <w:t xml:space="preserve"> </w:t>
      </w:r>
      <w:proofErr w:type="spellStart"/>
      <w:r w:rsidRPr="009D3452">
        <w:t>Fidanza</w:t>
      </w:r>
      <w:proofErr w:type="spellEnd"/>
      <w:r w:rsidRPr="009D3452">
        <w:t xml:space="preserve">, </w:t>
      </w:r>
      <w:proofErr w:type="spellStart"/>
      <w:r w:rsidRPr="009D3452">
        <w:t>Alessandro</w:t>
      </w:r>
      <w:proofErr w:type="spellEnd"/>
      <w:r w:rsidRPr="009D3452">
        <w:t xml:space="preserve"> </w:t>
      </w:r>
      <w:proofErr w:type="spellStart"/>
      <w:r w:rsidRPr="009D3452">
        <w:t>Ciriani</w:t>
      </w:r>
      <w:proofErr w:type="spellEnd"/>
      <w:r w:rsidRPr="009D3452">
        <w:t xml:space="preserve">, Elena </w:t>
      </w:r>
      <w:proofErr w:type="spellStart"/>
      <w:r w:rsidRPr="009D3452">
        <w:t>Donazzan</w:t>
      </w:r>
      <w:proofErr w:type="spellEnd"/>
      <w:r w:rsidRPr="009D3452">
        <w:t xml:space="preserve">, </w:t>
      </w:r>
      <w:proofErr w:type="spellStart"/>
      <w:r w:rsidRPr="009D3452">
        <w:t>Pietro</w:t>
      </w:r>
      <w:proofErr w:type="spellEnd"/>
      <w:r w:rsidRPr="009D3452">
        <w:t xml:space="preserve"> </w:t>
      </w:r>
      <w:proofErr w:type="spellStart"/>
      <w:r w:rsidRPr="009D3452">
        <w:t>Fiocchi</w:t>
      </w:r>
      <w:proofErr w:type="spellEnd"/>
      <w:r w:rsidRPr="009D3452">
        <w:t xml:space="preserve">, Lara </w:t>
      </w:r>
      <w:proofErr w:type="spellStart"/>
      <w:r w:rsidRPr="009D3452">
        <w:t>Magoni</w:t>
      </w:r>
      <w:proofErr w:type="spellEnd"/>
      <w:r w:rsidRPr="009D3452">
        <w:t xml:space="preserve">, Francesco </w:t>
      </w:r>
      <w:proofErr w:type="spellStart"/>
      <w:r w:rsidRPr="009D3452">
        <w:t>Torselli</w:t>
      </w:r>
      <w:proofErr w:type="spellEnd"/>
      <w:r w:rsidRPr="009D3452">
        <w:t xml:space="preserve">, </w:t>
      </w:r>
      <w:proofErr w:type="spellStart"/>
      <w:r w:rsidRPr="009D3452">
        <w:t>Mariateresa</w:t>
      </w:r>
      <w:proofErr w:type="spellEnd"/>
      <w:r w:rsidRPr="009D3452">
        <w:t xml:space="preserve"> </w:t>
      </w:r>
      <w:proofErr w:type="spellStart"/>
      <w:r w:rsidRPr="009D3452">
        <w:t>Vivaldini</w:t>
      </w:r>
      <w:proofErr w:type="spellEnd"/>
      <w:r w:rsidRPr="00A854F2">
        <w:rPr>
          <w:rStyle w:val="HideTWBExt"/>
          <w:b w:val="0"/>
        </w:rPr>
        <w:t>&lt;/Members&gt;</w:t>
      </w:r>
    </w:p>
    <w:p w14:paraId="0FB13FFE" w14:textId="77777777" w:rsidR="000605DB" w:rsidRPr="009D3452" w:rsidRDefault="000605DB" w:rsidP="000605DB">
      <w:pPr>
        <w:pStyle w:val="NormalBold"/>
      </w:pPr>
      <w:r w:rsidRPr="00A854F2">
        <w:rPr>
          <w:rStyle w:val="HideTWBExt"/>
          <w:b w:val="0"/>
        </w:rPr>
        <w:t>&lt;/RepeatBlock-By&gt;</w:t>
      </w:r>
    </w:p>
    <w:p w14:paraId="1DF0B6DC" w14:textId="349FF53E"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6A3E99E" w14:textId="77777777" w:rsidR="000605DB" w:rsidRPr="009D3452" w:rsidRDefault="000605DB" w:rsidP="000605DB">
      <w:pPr>
        <w:pStyle w:val="NormalBold"/>
      </w:pPr>
      <w:r w:rsidRPr="00A854F2">
        <w:rPr>
          <w:rStyle w:val="HideTWBExt"/>
          <w:b w:val="0"/>
        </w:rPr>
        <w:t>&lt;Article&gt;</w:t>
      </w:r>
      <w:r w:rsidRPr="009D3452">
        <w:t>Člen 3 – odstavek 2 – točka b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37DD8F2" w14:textId="77777777" w:rsidTr="005E3C7E">
        <w:trPr>
          <w:trHeight w:hRule="exact" w:val="240"/>
          <w:jc w:val="center"/>
        </w:trPr>
        <w:tc>
          <w:tcPr>
            <w:tcW w:w="9752" w:type="dxa"/>
            <w:gridSpan w:val="2"/>
            <w:tcBorders>
              <w:top w:val="nil"/>
              <w:left w:val="nil"/>
              <w:bottom w:val="nil"/>
              <w:right w:val="nil"/>
            </w:tcBorders>
          </w:tcPr>
          <w:p w14:paraId="4946281E" w14:textId="77777777" w:rsidR="000605DB" w:rsidRPr="009D3452" w:rsidRDefault="000605DB" w:rsidP="005E3C7E"/>
        </w:tc>
      </w:tr>
      <w:tr w:rsidR="00307E38" w:rsidRPr="009D3452" w14:paraId="1FFCB235" w14:textId="77777777" w:rsidTr="005E3C7E">
        <w:trPr>
          <w:trHeight w:val="240"/>
          <w:jc w:val="center"/>
        </w:trPr>
        <w:tc>
          <w:tcPr>
            <w:tcW w:w="4876" w:type="dxa"/>
            <w:tcBorders>
              <w:top w:val="nil"/>
              <w:left w:val="nil"/>
              <w:bottom w:val="nil"/>
              <w:right w:val="nil"/>
            </w:tcBorders>
          </w:tcPr>
          <w:p w14:paraId="2DF891C9" w14:textId="212EA043"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3FD85A4" w14:textId="5DAA8FD6" w:rsidR="000605DB" w:rsidRPr="009D3452" w:rsidRDefault="000605DB" w:rsidP="005E3C7E">
            <w:pPr>
              <w:pStyle w:val="AmColumnHeading"/>
            </w:pPr>
            <w:r w:rsidRPr="009D3452">
              <w:t>Predlog spremembe</w:t>
            </w:r>
          </w:p>
        </w:tc>
      </w:tr>
      <w:tr w:rsidR="00307E38" w:rsidRPr="009D3452" w14:paraId="477A7AA4" w14:textId="77777777" w:rsidTr="005E3C7E">
        <w:trPr>
          <w:jc w:val="center"/>
        </w:trPr>
        <w:tc>
          <w:tcPr>
            <w:tcW w:w="4876" w:type="dxa"/>
            <w:tcBorders>
              <w:top w:val="nil"/>
              <w:left w:val="nil"/>
              <w:bottom w:val="nil"/>
              <w:right w:val="nil"/>
            </w:tcBorders>
          </w:tcPr>
          <w:p w14:paraId="3C4D55A0" w14:textId="77777777" w:rsidR="000605DB" w:rsidRPr="009D3452" w:rsidRDefault="000605DB" w:rsidP="005E3C7E">
            <w:pPr>
              <w:pStyle w:val="Normal6a"/>
            </w:pPr>
            <w:r w:rsidRPr="009D3452">
              <w:t>(4)</w:t>
            </w:r>
            <w:r w:rsidRPr="009D3452">
              <w:tab/>
              <w:t>Kar zadeva podporo kmetijstvu in prehranski varnosti, je posebni cilj spodbujanje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w:t>
            </w:r>
          </w:p>
        </w:tc>
        <w:tc>
          <w:tcPr>
            <w:tcW w:w="4876" w:type="dxa"/>
            <w:tcBorders>
              <w:top w:val="nil"/>
              <w:left w:val="nil"/>
              <w:bottom w:val="nil"/>
              <w:right w:val="nil"/>
            </w:tcBorders>
          </w:tcPr>
          <w:p w14:paraId="7DDAA1B4" w14:textId="77777777" w:rsidR="000605DB" w:rsidRPr="009D3452" w:rsidRDefault="000605DB" w:rsidP="005E3C7E">
            <w:pPr>
              <w:pStyle w:val="Normal6a"/>
            </w:pPr>
            <w:r w:rsidRPr="009D3452">
              <w:t>(4)</w:t>
            </w:r>
            <w:r w:rsidRPr="009D3452">
              <w:tab/>
              <w:t>Kar zadeva podporo kmetijstvu</w:t>
            </w:r>
            <w:r w:rsidRPr="009D3452">
              <w:rPr>
                <w:b/>
                <w:i/>
              </w:rPr>
              <w:t>, agroživilskemu sektorju</w:t>
            </w:r>
            <w:r w:rsidRPr="009D3452">
              <w:t xml:space="preserve"> in prehranski varnosti, je posebni cilj spodbujanje konkurenčnosti, trajnostnosti in odpornosti kmetijstva, ribištva in akvakulture, </w:t>
            </w:r>
            <w:r w:rsidRPr="009D3452">
              <w:rPr>
                <w:b/>
                <w:i/>
              </w:rPr>
              <w:t>živinoreje,</w:t>
            </w:r>
            <w:r w:rsidRPr="009D3452">
              <w:t xml:space="preserve"> gozdarstva</w:t>
            </w:r>
            <w:r w:rsidRPr="009D3452">
              <w:rPr>
                <w:b/>
                <w:i/>
              </w:rPr>
              <w:t>, agroživilskega sektorja</w:t>
            </w:r>
            <w:r w:rsidRPr="009D3452">
              <w:t xml:space="preserve">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 </w:t>
            </w:r>
            <w:r w:rsidRPr="009D3452">
              <w:rPr>
                <w:b/>
                <w:i/>
              </w:rPr>
              <w:t>Naložbe bi morale prispevati k posodobitvi proizvodnih sistemov tako, da bi spodbujale inovacije, digitalne rešitve in uvajanje učinkovitih tehnologij, ki lahko izboljšajo donos, zmanjšujejo proizvodne stroške in povečajo učinkovito rabo virov, zlasti v zvezi z rabo vode. Prednost bi bilo treba nameniti ukrepom, ki povečujejo ekonomsko vzdržnost kmetij, zagotavljajo visoke standarde na področju zdravja in dobrobiti živali, izboljšujejo obvladovanje tveganj in omejujejo izpostavljenost zunanjim šokom. Poleg tega bi ukrepi morali biti usmerjeni tudi v izboljšanje porazdelitve vrednosti v celotni dobavni verigi, okrepitev vloge kmetov, spodbujanje kolektivnih in zadružnih modelov ter podpiranje generacijske pomladitve. Zagotavljanje poštenega plačila, stabilne proizvodnje in teritorialne kohezije je še naprej bistvenega pomena za ohranjanje proizvodnje hrane, zaposlovanja in gospodarske strukture podeželskih območij po vsej Uniji.</w:t>
            </w:r>
          </w:p>
        </w:tc>
      </w:tr>
    </w:tbl>
    <w:p w14:paraId="40BFAFFB"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4CF1830" w14:textId="77777777" w:rsidR="000605DB" w:rsidRPr="009D3452" w:rsidRDefault="000605DB" w:rsidP="000605DB">
      <w:r w:rsidRPr="00A854F2">
        <w:rPr>
          <w:rStyle w:val="HideTWBExt"/>
        </w:rPr>
        <w:t>&lt;/Amend&gt;</w:t>
      </w:r>
    </w:p>
    <w:p w14:paraId="0C23721D" w14:textId="447C1945"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1431</w:t>
      </w:r>
      <w:r w:rsidRPr="00A854F2">
        <w:rPr>
          <w:rStyle w:val="HideTWBExt"/>
          <w:b w:val="0"/>
        </w:rPr>
        <w:t>&lt;/NumAm&gt;</w:t>
      </w:r>
    </w:p>
    <w:p w14:paraId="46DD769D" w14:textId="38D260F1" w:rsidR="000605DB" w:rsidRPr="009D3452" w:rsidRDefault="000605DB" w:rsidP="000605DB">
      <w:pPr>
        <w:pStyle w:val="NormalBold"/>
      </w:pPr>
      <w:r w:rsidRPr="00A854F2">
        <w:rPr>
          <w:rStyle w:val="HideTWBExt"/>
          <w:b w:val="0"/>
        </w:rPr>
        <w:t>&lt;RepeatBlock-By&gt;&lt;Members&gt;</w:t>
      </w:r>
      <w:proofErr w:type="spellStart"/>
      <w:r w:rsidRPr="009D3452">
        <w:t>Dario</w:t>
      </w:r>
      <w:proofErr w:type="spellEnd"/>
      <w:r w:rsidRPr="009D3452">
        <w:t xml:space="preserve"> </w:t>
      </w:r>
      <w:proofErr w:type="spellStart"/>
      <w:r w:rsidRPr="009D3452">
        <w:t>Nardella</w:t>
      </w:r>
      <w:proofErr w:type="spellEnd"/>
      <w:r w:rsidRPr="009D3452">
        <w:t xml:space="preserve">, </w:t>
      </w:r>
      <w:proofErr w:type="spellStart"/>
      <w:r w:rsidRPr="009D3452">
        <w:t>Stefano</w:t>
      </w:r>
      <w:proofErr w:type="spellEnd"/>
      <w:r w:rsidRPr="009D3452">
        <w:t xml:space="preserve"> </w:t>
      </w:r>
      <w:proofErr w:type="spellStart"/>
      <w:r w:rsidRPr="009D3452">
        <w:t>Bonaccini</w:t>
      </w:r>
      <w:proofErr w:type="spellEnd"/>
      <w:r w:rsidRPr="009D3452">
        <w:t xml:space="preserve">, </w:t>
      </w:r>
      <w:proofErr w:type="spellStart"/>
      <w:r w:rsidRPr="009D3452">
        <w:t>Cristina</w:t>
      </w:r>
      <w:proofErr w:type="spellEnd"/>
      <w:r w:rsidRPr="009D3452">
        <w:t xml:space="preserve"> Maestre, Maria </w:t>
      </w:r>
      <w:proofErr w:type="spellStart"/>
      <w:r w:rsidRPr="009D3452">
        <w:t>Grapini</w:t>
      </w:r>
      <w:proofErr w:type="spellEnd"/>
      <w:r w:rsidRPr="009D3452">
        <w:t xml:space="preserve">, </w:t>
      </w:r>
      <w:proofErr w:type="spellStart"/>
      <w:r w:rsidRPr="009D3452">
        <w:t>Claire</w:t>
      </w:r>
      <w:proofErr w:type="spellEnd"/>
      <w:r w:rsidRPr="009D3452">
        <w:t xml:space="preserve"> </w:t>
      </w:r>
      <w:proofErr w:type="spellStart"/>
      <w:r w:rsidRPr="009D3452">
        <w:t>Fita</w:t>
      </w:r>
      <w:proofErr w:type="spellEnd"/>
      <w:r w:rsidRPr="00A854F2">
        <w:rPr>
          <w:rStyle w:val="HideTWBExt"/>
          <w:b w:val="0"/>
        </w:rPr>
        <w:t>&lt;/Members&gt;</w:t>
      </w:r>
    </w:p>
    <w:p w14:paraId="391C38B9" w14:textId="77777777" w:rsidR="000605DB" w:rsidRPr="009D3452" w:rsidRDefault="000605DB" w:rsidP="000605DB">
      <w:pPr>
        <w:pStyle w:val="NormalBold"/>
      </w:pPr>
      <w:r w:rsidRPr="00A854F2">
        <w:rPr>
          <w:rStyle w:val="HideTWBExt"/>
          <w:b w:val="0"/>
        </w:rPr>
        <w:t>&lt;/RepeatBlock-By&gt;</w:t>
      </w:r>
    </w:p>
    <w:p w14:paraId="0AB8D7A5" w14:textId="31854979"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70357E86" w14:textId="77777777" w:rsidR="000605DB" w:rsidRPr="009D3452" w:rsidRDefault="000605DB" w:rsidP="000605DB">
      <w:pPr>
        <w:pStyle w:val="NormalBold"/>
      </w:pPr>
      <w:r w:rsidRPr="00A854F2">
        <w:rPr>
          <w:rStyle w:val="HideTWBExt"/>
          <w:b w:val="0"/>
        </w:rPr>
        <w:t>&lt;Article&gt;</w:t>
      </w:r>
      <w:r w:rsidRPr="009D3452">
        <w:t>Člen 3 – odstavek 2 – točka b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781A0E77" w14:textId="77777777" w:rsidTr="005E3C7E">
        <w:trPr>
          <w:trHeight w:hRule="exact" w:val="240"/>
          <w:jc w:val="center"/>
        </w:trPr>
        <w:tc>
          <w:tcPr>
            <w:tcW w:w="9752" w:type="dxa"/>
            <w:gridSpan w:val="2"/>
            <w:tcBorders>
              <w:top w:val="nil"/>
              <w:left w:val="nil"/>
              <w:bottom w:val="nil"/>
              <w:right w:val="nil"/>
            </w:tcBorders>
          </w:tcPr>
          <w:p w14:paraId="4F43D39D" w14:textId="77777777" w:rsidR="000605DB" w:rsidRPr="009D3452" w:rsidRDefault="000605DB" w:rsidP="005E3C7E"/>
        </w:tc>
      </w:tr>
      <w:tr w:rsidR="00307E38" w:rsidRPr="009D3452" w14:paraId="24B7B490" w14:textId="77777777" w:rsidTr="005E3C7E">
        <w:trPr>
          <w:trHeight w:val="240"/>
          <w:jc w:val="center"/>
        </w:trPr>
        <w:tc>
          <w:tcPr>
            <w:tcW w:w="4876" w:type="dxa"/>
            <w:tcBorders>
              <w:top w:val="nil"/>
              <w:left w:val="nil"/>
              <w:bottom w:val="nil"/>
              <w:right w:val="nil"/>
            </w:tcBorders>
          </w:tcPr>
          <w:p w14:paraId="1AA9E2AB" w14:textId="5378F254"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2698248" w14:textId="69B50DA7" w:rsidR="000605DB" w:rsidRPr="009D3452" w:rsidRDefault="000605DB" w:rsidP="005E3C7E">
            <w:pPr>
              <w:pStyle w:val="AmColumnHeading"/>
            </w:pPr>
            <w:r w:rsidRPr="009D3452">
              <w:t>Predlog spremembe</w:t>
            </w:r>
          </w:p>
        </w:tc>
      </w:tr>
      <w:tr w:rsidR="00307E38" w:rsidRPr="009D3452" w14:paraId="03FA01C0" w14:textId="77777777" w:rsidTr="005E3C7E">
        <w:trPr>
          <w:jc w:val="center"/>
        </w:trPr>
        <w:tc>
          <w:tcPr>
            <w:tcW w:w="4876" w:type="dxa"/>
            <w:tcBorders>
              <w:top w:val="nil"/>
              <w:left w:val="nil"/>
              <w:bottom w:val="nil"/>
              <w:right w:val="nil"/>
            </w:tcBorders>
          </w:tcPr>
          <w:p w14:paraId="3696B8D4" w14:textId="77777777" w:rsidR="000605DB" w:rsidRPr="009D3452" w:rsidRDefault="000605DB" w:rsidP="005E3C7E">
            <w:pPr>
              <w:pStyle w:val="Normal6a"/>
            </w:pPr>
            <w:r w:rsidRPr="009D3452">
              <w:t>(4)</w:t>
            </w:r>
            <w:r w:rsidRPr="009D3452">
              <w:tab/>
              <w:t>Kar zadeva podporo kmetijstvu in prehranski varnosti, je posebni cilj spodbujanje konkurenčnosti, trajnostnosti in odpornosti kmetijstva, ribištva in akvakulture, gozdarstva ter podeželskih in obalnih območij ter njihove vloge pri prehodu na podnebno nevtralno gospodarstvo, ki je odporno na podnebne spremembe</w:t>
            </w:r>
            <w:r w:rsidRPr="009D3452">
              <w:rPr>
                <w:b/>
                <w:i/>
              </w:rPr>
              <w:t>, pametno ravna</w:t>
            </w:r>
            <w:r w:rsidRPr="009D3452">
              <w:t xml:space="preserve"> z vodo in pozitivno vpliva na naravo, ter varstva biotske raznovrstnosti naravnih virov ob hkratnem prispevanju k dolgoročni prehranski varnosti v Uniji.</w:t>
            </w:r>
          </w:p>
        </w:tc>
        <w:tc>
          <w:tcPr>
            <w:tcW w:w="4876" w:type="dxa"/>
            <w:tcBorders>
              <w:top w:val="nil"/>
              <w:left w:val="nil"/>
              <w:bottom w:val="nil"/>
              <w:right w:val="nil"/>
            </w:tcBorders>
          </w:tcPr>
          <w:p w14:paraId="4F3D768E" w14:textId="77777777" w:rsidR="000605DB" w:rsidRPr="009D3452" w:rsidRDefault="000605DB" w:rsidP="005E3C7E">
            <w:pPr>
              <w:pStyle w:val="Normal6a"/>
            </w:pPr>
            <w:r w:rsidRPr="009D3452">
              <w:t>(4)</w:t>
            </w:r>
            <w:r w:rsidRPr="009D3452">
              <w:tab/>
              <w:t xml:space="preserve">Kar zadeva podporo kmetijstvu in prehranski varnosti, je posebni cilj spodbujanje konkurenčnosti, trajnostnosti in odpornosti kmetijstva, </w:t>
            </w:r>
            <w:r w:rsidRPr="009D3452">
              <w:rPr>
                <w:b/>
                <w:i/>
              </w:rPr>
              <w:t>vključno z inovacijami na področju žlahtnjenja rastlin,</w:t>
            </w:r>
            <w:r w:rsidRPr="009D3452">
              <w:t xml:space="preserve"> ribištva in akvakulture</w:t>
            </w:r>
            <w:r w:rsidRPr="009D3452">
              <w:rPr>
                <w:b/>
                <w:i/>
              </w:rPr>
              <w:t>, živinoreje</w:t>
            </w:r>
            <w:r w:rsidRPr="009D3452">
              <w:t xml:space="preserve">, gozdarstva ter podeželskih in obalnih območij ter njihove vloge pri prehodu na podnebno nevtralno gospodarstvo, ki je odporno na podnebne spremembe </w:t>
            </w:r>
            <w:r w:rsidRPr="009D3452">
              <w:rPr>
                <w:b/>
                <w:i/>
              </w:rPr>
              <w:t>in v zvezi</w:t>
            </w:r>
            <w:r w:rsidRPr="009D3452">
              <w:t xml:space="preserve"> z vodo in pozitivno vpliva na naravo, ter varstva biotske raznovrstnosti naravnih virov ob hkratnem prispevanju k dolgoročni prehranski varnosti v Uniji. </w:t>
            </w:r>
            <w:r w:rsidRPr="009D3452">
              <w:rPr>
                <w:b/>
                <w:i/>
              </w:rPr>
              <w:t>Z naložbami bi bilo treba podpreti posodobitev proizvodnih sistemov z inovacijami, digitalnimi orodji in uvajanjem učinkovitih tehnologij, ki izboljšujejo donos, zmanjšujejo proizvodne stroške in povečujejo učinkovito rabo virov, vključno z rabo vode. Prednost bi bilo treba nameniti rešitvam, ki izboljšujejo sposobnost preživetja kmetij, podpirajo visoke standarde na področju zdravja in dobrobiti živali, krepijo obvladovanje tveganj in zmanjšujejo izpostavljenost zunanjim šokom. Ukrepi bi morali biti usmerjeni tudi v izboljšanje porazdelitve vrednosti vzdolž dobavne verige, okrepitev položaja primarnih proizvajalcev, podporo kolektivnim in zadružnim strukturam ter olajšanje generacijske pomladitve.</w:t>
            </w:r>
          </w:p>
        </w:tc>
      </w:tr>
    </w:tbl>
    <w:p w14:paraId="2921E643"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48B6512" w14:textId="1272E1D2"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42B11704" w14:textId="77777777" w:rsidR="000605DB" w:rsidRPr="009D3452" w:rsidRDefault="000605DB" w:rsidP="000605DB">
      <w:pPr>
        <w:pStyle w:val="AmJustText"/>
      </w:pPr>
      <w:r w:rsidRPr="009D3452">
        <w:t>Izrecno je treba omeniti žlahtnjenje rastlin, saj je ključni dejavnik, ki spodbuja inovacije v kmetijstvu ter konkurenčnost, trajnostnost in odpornost kmetijstva, hkrati pa neposredno prispeva k dolgoročni prehranski varnosti. Inovacije na področju žlahtnjenje rastlin omogočajo razvoj sort, ki so prilagojene podnebnim spremembam in odporne proti njim, katerih donos ostaja enak ali se povečuje kljub podnebnim spremembam in napadom škodljivcev, izboljšujejo učinkovito rabo virov (vode, hranil, fitofarmacevtskih sredstev) ter podpirajo kmetijske sisteme, prijazne biotske raznovrstnosti.</w:t>
      </w:r>
    </w:p>
    <w:p w14:paraId="1ECCC621" w14:textId="77777777" w:rsidR="000605DB" w:rsidRPr="009D3452" w:rsidRDefault="000605DB" w:rsidP="000605DB">
      <w:r w:rsidRPr="00A854F2">
        <w:rPr>
          <w:rStyle w:val="HideTWBExt"/>
        </w:rPr>
        <w:t>&lt;/Amend&gt;</w:t>
      </w:r>
    </w:p>
    <w:p w14:paraId="32338D25" w14:textId="7078DF84"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1432</w:t>
      </w:r>
      <w:r w:rsidRPr="00A854F2">
        <w:rPr>
          <w:rStyle w:val="HideTWBExt"/>
          <w:b w:val="0"/>
        </w:rPr>
        <w:t>&lt;/NumAm&gt;</w:t>
      </w:r>
    </w:p>
    <w:p w14:paraId="7EBA8BD8" w14:textId="77777777" w:rsidR="000605DB" w:rsidRPr="009D3452" w:rsidRDefault="000605DB" w:rsidP="000605DB">
      <w:pPr>
        <w:pStyle w:val="NormalBold"/>
      </w:pPr>
      <w:r w:rsidRPr="00A854F2">
        <w:rPr>
          <w:rStyle w:val="HideTWBExt"/>
          <w:b w:val="0"/>
        </w:rPr>
        <w:t>&lt;RepeatBlock-By&gt;&lt;Members&gt;</w:t>
      </w:r>
      <w:r w:rsidRPr="009D3452">
        <w:t xml:space="preserve">Julie </w:t>
      </w:r>
      <w:proofErr w:type="spellStart"/>
      <w:r w:rsidRPr="009D3452">
        <w:t>Rechagneux</w:t>
      </w:r>
      <w:proofErr w:type="spellEnd"/>
      <w:r w:rsidRPr="009D3452">
        <w:t xml:space="preserve">, </w:t>
      </w:r>
      <w:proofErr w:type="spellStart"/>
      <w:r w:rsidRPr="009D3452">
        <w:t>Aleksandar</w:t>
      </w:r>
      <w:proofErr w:type="spellEnd"/>
      <w:r w:rsidRPr="009D3452">
        <w:t xml:space="preserve"> </w:t>
      </w:r>
      <w:proofErr w:type="spellStart"/>
      <w:r w:rsidRPr="009D3452">
        <w:t>Nikolic</w:t>
      </w:r>
      <w:proofErr w:type="spellEnd"/>
      <w:r w:rsidRPr="009D3452">
        <w:t xml:space="preserve">, </w:t>
      </w:r>
      <w:proofErr w:type="spellStart"/>
      <w:r w:rsidRPr="009D3452">
        <w:t>Mélanie</w:t>
      </w:r>
      <w:proofErr w:type="spellEnd"/>
      <w:r w:rsidRPr="009D3452">
        <w:t xml:space="preserve"> </w:t>
      </w:r>
      <w:proofErr w:type="spellStart"/>
      <w:r w:rsidRPr="009D3452">
        <w:t>Disdier</w:t>
      </w:r>
      <w:proofErr w:type="spellEnd"/>
      <w:r w:rsidRPr="00A854F2">
        <w:rPr>
          <w:rStyle w:val="HideTWBExt"/>
          <w:b w:val="0"/>
        </w:rPr>
        <w:t>&lt;/Members&gt;</w:t>
      </w:r>
    </w:p>
    <w:p w14:paraId="5593E1A4" w14:textId="77777777" w:rsidR="000605DB" w:rsidRPr="009D3452" w:rsidRDefault="000605DB" w:rsidP="000605DB">
      <w:pPr>
        <w:pStyle w:val="NormalBold"/>
      </w:pPr>
      <w:r w:rsidRPr="00A854F2">
        <w:rPr>
          <w:rStyle w:val="HideTWBExt"/>
          <w:b w:val="0"/>
        </w:rPr>
        <w:t>&lt;/RepeatBlock-By&gt;</w:t>
      </w:r>
    </w:p>
    <w:p w14:paraId="25443A4E" w14:textId="260F008D"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57D8120" w14:textId="77777777" w:rsidR="000605DB" w:rsidRPr="009D3452" w:rsidRDefault="000605DB" w:rsidP="000605DB">
      <w:pPr>
        <w:pStyle w:val="NormalBold"/>
      </w:pPr>
      <w:r w:rsidRPr="00A854F2">
        <w:rPr>
          <w:rStyle w:val="HideTWBExt"/>
          <w:b w:val="0"/>
        </w:rPr>
        <w:t>&lt;Article&gt;</w:t>
      </w:r>
      <w:r w:rsidRPr="009D3452">
        <w:t>Člen 3 – odstavek 2 – točka b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70912AE" w14:textId="77777777" w:rsidTr="005E3C7E">
        <w:trPr>
          <w:trHeight w:hRule="exact" w:val="240"/>
          <w:jc w:val="center"/>
        </w:trPr>
        <w:tc>
          <w:tcPr>
            <w:tcW w:w="9752" w:type="dxa"/>
            <w:gridSpan w:val="2"/>
            <w:tcBorders>
              <w:top w:val="nil"/>
              <w:left w:val="nil"/>
              <w:bottom w:val="nil"/>
              <w:right w:val="nil"/>
            </w:tcBorders>
          </w:tcPr>
          <w:p w14:paraId="7ACF8AB4" w14:textId="77777777" w:rsidR="000605DB" w:rsidRPr="009D3452" w:rsidRDefault="000605DB" w:rsidP="005E3C7E"/>
        </w:tc>
      </w:tr>
      <w:tr w:rsidR="00307E38" w:rsidRPr="009D3452" w14:paraId="6CB83D71" w14:textId="77777777" w:rsidTr="005E3C7E">
        <w:trPr>
          <w:trHeight w:val="240"/>
          <w:jc w:val="center"/>
        </w:trPr>
        <w:tc>
          <w:tcPr>
            <w:tcW w:w="4876" w:type="dxa"/>
            <w:tcBorders>
              <w:top w:val="nil"/>
              <w:left w:val="nil"/>
              <w:bottom w:val="nil"/>
              <w:right w:val="nil"/>
            </w:tcBorders>
          </w:tcPr>
          <w:p w14:paraId="021E5749" w14:textId="6289A809"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107363A" w14:textId="43F06318" w:rsidR="000605DB" w:rsidRPr="009D3452" w:rsidRDefault="000605DB" w:rsidP="005E3C7E">
            <w:pPr>
              <w:pStyle w:val="AmColumnHeading"/>
            </w:pPr>
            <w:r w:rsidRPr="009D3452">
              <w:t>Predlog spremembe</w:t>
            </w:r>
          </w:p>
        </w:tc>
      </w:tr>
      <w:tr w:rsidR="00307E38" w:rsidRPr="009D3452" w14:paraId="3FE8C417" w14:textId="77777777" w:rsidTr="005E3C7E">
        <w:trPr>
          <w:jc w:val="center"/>
        </w:trPr>
        <w:tc>
          <w:tcPr>
            <w:tcW w:w="4876" w:type="dxa"/>
            <w:tcBorders>
              <w:top w:val="nil"/>
              <w:left w:val="nil"/>
              <w:bottom w:val="nil"/>
              <w:right w:val="nil"/>
            </w:tcBorders>
          </w:tcPr>
          <w:p w14:paraId="7319F7E2" w14:textId="77777777" w:rsidR="000605DB" w:rsidRPr="009D3452" w:rsidRDefault="000605DB" w:rsidP="005E3C7E">
            <w:pPr>
              <w:pStyle w:val="Normal6a"/>
            </w:pPr>
            <w:r w:rsidRPr="009D3452">
              <w:t>(4)</w:t>
            </w:r>
            <w:r w:rsidRPr="009D3452">
              <w:tab/>
              <w:t xml:space="preserve">Kar zadeva podporo kmetijstvu in prehranski varnosti, je posebni cilj spodbujanje konkurenčnosti, trajnostnosti in odpornosti kmetijstva, ribištva in akvakulture, gozdarstva ter podeželskih in obalnih območij </w:t>
            </w:r>
            <w:r w:rsidRPr="009D3452">
              <w:rPr>
                <w:b/>
                <w:i/>
              </w:rPr>
              <w:t>ter njihove vloge pri prehodu na podnebno nevtralno</w:t>
            </w:r>
            <w:r w:rsidRPr="009D3452">
              <w:t xml:space="preserve"> gospodarstvo, ki je odporno na podnebne spremembe, pametno ravna z vodo in pozitivno vpliva na naravo, ter </w:t>
            </w:r>
            <w:r w:rsidRPr="009D3452">
              <w:rPr>
                <w:b/>
                <w:i/>
              </w:rPr>
              <w:t>varstva biotske raznovrstnosti naravnih virov ob hkratnem prispevanju k dolgoročni prehranski varnosti</w:t>
            </w:r>
            <w:r w:rsidRPr="009D3452">
              <w:t xml:space="preserve"> v </w:t>
            </w:r>
            <w:r w:rsidRPr="009D3452">
              <w:rPr>
                <w:b/>
                <w:i/>
              </w:rPr>
              <w:t>Uniji</w:t>
            </w:r>
            <w:r w:rsidRPr="009D3452">
              <w:t>.</w:t>
            </w:r>
          </w:p>
        </w:tc>
        <w:tc>
          <w:tcPr>
            <w:tcW w:w="4876" w:type="dxa"/>
            <w:tcBorders>
              <w:top w:val="nil"/>
              <w:left w:val="nil"/>
              <w:bottom w:val="nil"/>
              <w:right w:val="nil"/>
            </w:tcBorders>
          </w:tcPr>
          <w:p w14:paraId="46477F3B" w14:textId="77777777" w:rsidR="000605DB" w:rsidRPr="009D3452" w:rsidRDefault="000605DB" w:rsidP="005E3C7E">
            <w:pPr>
              <w:pStyle w:val="Normal6a"/>
            </w:pPr>
            <w:r w:rsidRPr="009D3452">
              <w:t>(4)</w:t>
            </w:r>
            <w:r w:rsidRPr="009D3452">
              <w:tab/>
            </w:r>
            <w:r w:rsidRPr="009D3452">
              <w:rPr>
                <w:b/>
                <w:i/>
              </w:rPr>
              <w:t>(4)</w:t>
            </w:r>
            <w:r w:rsidRPr="009D3452">
              <w:t xml:space="preserve"> Kar zadeva podporo kmetijstvu in prehranski varnosti, je posebni cilj spodbujanje konkurenčnosti, trajnostnosti in odpornosti kmetijstva, ribištva in akvakulture, gozdarstva ter </w:t>
            </w:r>
            <w:r w:rsidRPr="009D3452">
              <w:rPr>
                <w:b/>
                <w:i/>
              </w:rPr>
              <w:t>agroživilskega sektorja, pa tudi</w:t>
            </w:r>
            <w:r w:rsidRPr="009D3452">
              <w:t xml:space="preserve"> podeželskih in obalnih območij</w:t>
            </w:r>
            <w:r w:rsidRPr="009D3452">
              <w:rPr>
                <w:b/>
                <w:i/>
              </w:rPr>
              <w:t>, vključno z mednarodno konkurenčnostjo izvoza agroživilskih proizvodov Unije, ob hkratni krepitvi dolgoročne prehranske varnosti in prehranske neodvisnosti Unije. Taka podpora bi morala prispevati k prehodu na</w:t>
            </w:r>
            <w:r w:rsidRPr="009D3452">
              <w:t xml:space="preserve"> gospodarstvo, ki je odporno na podnebne spremembe, pametno ravna z vodo in pozitivno vpliva na naravo, ter </w:t>
            </w:r>
            <w:r w:rsidRPr="009D3452">
              <w:rPr>
                <w:b/>
                <w:i/>
              </w:rPr>
              <w:t>hkrati ohranjati proizvodne zmogljivosti po vsej Uniji, spodbujati inovacije in tehnološko posodobitev v celotni agroživilski vrednostni verigi ter zagotavljati pravičen in dober dohodek kmetom ter dostojne delovne pogoje za delavce</w:t>
            </w:r>
            <w:r w:rsidRPr="009D3452">
              <w:t xml:space="preserve"> v </w:t>
            </w:r>
            <w:r w:rsidRPr="009D3452">
              <w:rPr>
                <w:b/>
                <w:i/>
              </w:rPr>
              <w:t>kmetijstvu, s čimer bi dopolnjevala neposredno dohodkovno podporo v okviru skupne kmetijske politike</w:t>
            </w:r>
            <w:r w:rsidRPr="009D3452">
              <w:t>.</w:t>
            </w:r>
          </w:p>
        </w:tc>
      </w:tr>
    </w:tbl>
    <w:p w14:paraId="5FB76F09"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B2B8D74" w14:textId="77777777" w:rsidR="000605DB" w:rsidRPr="009D3452" w:rsidRDefault="000605DB" w:rsidP="000605DB">
      <w:r w:rsidRPr="00A854F2">
        <w:rPr>
          <w:rStyle w:val="HideTWBExt"/>
        </w:rPr>
        <w:t>&lt;/Amend&gt;</w:t>
      </w:r>
    </w:p>
    <w:p w14:paraId="62985B78" w14:textId="13C8364E"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1433</w:t>
      </w:r>
      <w:r w:rsidRPr="00A854F2">
        <w:rPr>
          <w:rStyle w:val="HideTWBExt"/>
          <w:b w:val="0"/>
        </w:rPr>
        <w:t>&lt;/NumAm&gt;</w:t>
      </w:r>
    </w:p>
    <w:p w14:paraId="09F9F033" w14:textId="230C4EA3" w:rsidR="000605DB" w:rsidRPr="009D3452" w:rsidRDefault="000605DB" w:rsidP="000605DB">
      <w:pPr>
        <w:pStyle w:val="NormalBold"/>
      </w:pPr>
      <w:r w:rsidRPr="00A854F2">
        <w:rPr>
          <w:rStyle w:val="HideTWBExt"/>
          <w:b w:val="0"/>
        </w:rPr>
        <w:t>&lt;RepeatBlock-By&gt;&lt;Members&gt;</w:t>
      </w:r>
      <w:proofErr w:type="spellStart"/>
      <w:r w:rsidRPr="009D3452">
        <w:t>Letizia</w:t>
      </w:r>
      <w:proofErr w:type="spellEnd"/>
      <w:r w:rsidRPr="009D3452">
        <w:t xml:space="preserve"> </w:t>
      </w:r>
      <w:proofErr w:type="spellStart"/>
      <w:r w:rsidRPr="009D3452">
        <w:t>Moratti</w:t>
      </w:r>
      <w:proofErr w:type="spellEnd"/>
      <w:r w:rsidRPr="009D3452">
        <w:t xml:space="preserve">, </w:t>
      </w:r>
      <w:proofErr w:type="spellStart"/>
      <w:r w:rsidRPr="009D3452">
        <w:t>Massimiliano</w:t>
      </w:r>
      <w:proofErr w:type="spellEnd"/>
      <w:r w:rsidRPr="009D3452">
        <w:t xml:space="preserve"> </w:t>
      </w:r>
      <w:proofErr w:type="spellStart"/>
      <w:r w:rsidRPr="009D3452">
        <w:t>Salini</w:t>
      </w:r>
      <w:proofErr w:type="spellEnd"/>
      <w:r w:rsidRPr="009D3452">
        <w:t xml:space="preserve">, </w:t>
      </w:r>
      <w:proofErr w:type="spellStart"/>
      <w:r w:rsidRPr="009D3452">
        <w:t>Fulvio</w:t>
      </w:r>
      <w:proofErr w:type="spellEnd"/>
      <w:r w:rsidRPr="009D3452">
        <w:t xml:space="preserve"> </w:t>
      </w:r>
      <w:proofErr w:type="spellStart"/>
      <w:r w:rsidRPr="009D3452">
        <w:t>Martusciello</w:t>
      </w:r>
      <w:proofErr w:type="spellEnd"/>
      <w:r w:rsidRPr="00A854F2">
        <w:rPr>
          <w:rStyle w:val="HideTWBExt"/>
          <w:b w:val="0"/>
        </w:rPr>
        <w:t>&lt;/Members&gt;</w:t>
      </w:r>
    </w:p>
    <w:p w14:paraId="548093B1" w14:textId="77777777" w:rsidR="000605DB" w:rsidRPr="009D3452" w:rsidRDefault="000605DB" w:rsidP="000605DB">
      <w:pPr>
        <w:pStyle w:val="NormalBold"/>
      </w:pPr>
      <w:r w:rsidRPr="00A854F2">
        <w:rPr>
          <w:rStyle w:val="HideTWBExt"/>
          <w:b w:val="0"/>
        </w:rPr>
        <w:t>&lt;/RepeatBlock-By&gt;</w:t>
      </w:r>
    </w:p>
    <w:p w14:paraId="63AECBDC" w14:textId="5035B078"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3CF999A" w14:textId="77777777" w:rsidR="000605DB" w:rsidRPr="009D3452" w:rsidRDefault="000605DB" w:rsidP="000605DB">
      <w:pPr>
        <w:pStyle w:val="NormalBold"/>
      </w:pPr>
      <w:r w:rsidRPr="00A854F2">
        <w:rPr>
          <w:rStyle w:val="HideTWBExt"/>
          <w:b w:val="0"/>
        </w:rPr>
        <w:t>&lt;Article&gt;</w:t>
      </w:r>
      <w:r w:rsidRPr="009D3452">
        <w:t>Člen 3 – odstavek 2 – točka b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769EFC13" w14:textId="77777777" w:rsidTr="005E3C7E">
        <w:trPr>
          <w:trHeight w:hRule="exact" w:val="240"/>
          <w:jc w:val="center"/>
        </w:trPr>
        <w:tc>
          <w:tcPr>
            <w:tcW w:w="9752" w:type="dxa"/>
            <w:gridSpan w:val="2"/>
            <w:tcBorders>
              <w:top w:val="nil"/>
              <w:left w:val="nil"/>
              <w:bottom w:val="nil"/>
              <w:right w:val="nil"/>
            </w:tcBorders>
          </w:tcPr>
          <w:p w14:paraId="0E448B41" w14:textId="77777777" w:rsidR="000605DB" w:rsidRPr="009D3452" w:rsidRDefault="000605DB" w:rsidP="005E3C7E"/>
        </w:tc>
      </w:tr>
      <w:tr w:rsidR="00307E38" w:rsidRPr="009D3452" w14:paraId="5986C43B" w14:textId="77777777" w:rsidTr="005E3C7E">
        <w:trPr>
          <w:trHeight w:val="240"/>
          <w:jc w:val="center"/>
        </w:trPr>
        <w:tc>
          <w:tcPr>
            <w:tcW w:w="4876" w:type="dxa"/>
            <w:tcBorders>
              <w:top w:val="nil"/>
              <w:left w:val="nil"/>
              <w:bottom w:val="nil"/>
              <w:right w:val="nil"/>
            </w:tcBorders>
          </w:tcPr>
          <w:p w14:paraId="4C395F56" w14:textId="38F8F734"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00B3896" w14:textId="2EF7F3FF" w:rsidR="000605DB" w:rsidRPr="009D3452" w:rsidRDefault="000605DB" w:rsidP="005E3C7E">
            <w:pPr>
              <w:pStyle w:val="AmColumnHeading"/>
            </w:pPr>
            <w:r w:rsidRPr="009D3452">
              <w:t>Predlog spremembe</w:t>
            </w:r>
          </w:p>
        </w:tc>
      </w:tr>
      <w:tr w:rsidR="00307E38" w:rsidRPr="009D3452" w14:paraId="6E97F1F1" w14:textId="77777777" w:rsidTr="005E3C7E">
        <w:trPr>
          <w:jc w:val="center"/>
        </w:trPr>
        <w:tc>
          <w:tcPr>
            <w:tcW w:w="4876" w:type="dxa"/>
            <w:tcBorders>
              <w:top w:val="nil"/>
              <w:left w:val="nil"/>
              <w:bottom w:val="nil"/>
              <w:right w:val="nil"/>
            </w:tcBorders>
          </w:tcPr>
          <w:p w14:paraId="2223014C" w14:textId="77777777" w:rsidR="000605DB" w:rsidRPr="009D3452" w:rsidRDefault="000605DB" w:rsidP="005E3C7E">
            <w:pPr>
              <w:pStyle w:val="Normal6a"/>
            </w:pPr>
            <w:r w:rsidRPr="009D3452">
              <w:t>(4)</w:t>
            </w:r>
            <w:r w:rsidRPr="009D3452">
              <w:tab/>
              <w:t>Kar zadeva podporo kmetijstvu in prehranski varnosti, je posebni cilj spodbujanje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w:t>
            </w:r>
          </w:p>
        </w:tc>
        <w:tc>
          <w:tcPr>
            <w:tcW w:w="4876" w:type="dxa"/>
            <w:tcBorders>
              <w:top w:val="nil"/>
              <w:left w:val="nil"/>
              <w:bottom w:val="nil"/>
              <w:right w:val="nil"/>
            </w:tcBorders>
          </w:tcPr>
          <w:p w14:paraId="33F58FBC" w14:textId="77777777" w:rsidR="000605DB" w:rsidRPr="009D3452" w:rsidRDefault="000605DB" w:rsidP="005E3C7E">
            <w:pPr>
              <w:pStyle w:val="Normal6a"/>
            </w:pPr>
            <w:r w:rsidRPr="009D3452">
              <w:t>(4)</w:t>
            </w:r>
            <w:r w:rsidRPr="009D3452">
              <w:tab/>
              <w:t xml:space="preserve">Kar zadeva podporo kmetijstvu in prehranski varnosti, je posebni cilj spodbujanje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 </w:t>
            </w:r>
            <w:r w:rsidRPr="009D3452">
              <w:rPr>
                <w:b/>
                <w:i/>
              </w:rPr>
              <w:t>Z naložbami bi bilo treba podpreti posodobitev in konkurenčnost proizvodnih sistemov z inovacijami, naprednimi metodami žlahtnjenja in proizvodnje, digitalnimi rešitvami in uvajanjem učinkovitih tehnologij, namenjenih izboljšanju donosa, zmanjševanju proizvodnih stroškov in povečanju učinkovite rabe virov, vključno trajnostnim gospodarjenjem z vodami in učinkovito rabo vode.</w:t>
            </w:r>
          </w:p>
        </w:tc>
      </w:tr>
    </w:tbl>
    <w:p w14:paraId="562991CD"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3CB4B01" w14:textId="77777777" w:rsidR="000605DB" w:rsidRPr="009D3452" w:rsidRDefault="000605DB" w:rsidP="000605DB">
      <w:r w:rsidRPr="00A854F2">
        <w:rPr>
          <w:rStyle w:val="HideTWBExt"/>
        </w:rPr>
        <w:t>&lt;/Amend&gt;</w:t>
      </w:r>
    </w:p>
    <w:p w14:paraId="7D583313" w14:textId="5F435649"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1434</w:t>
      </w:r>
      <w:r w:rsidRPr="00A854F2">
        <w:rPr>
          <w:rStyle w:val="HideTWBExt"/>
          <w:b w:val="0"/>
        </w:rPr>
        <w:t>&lt;/NumAm&gt;</w:t>
      </w:r>
    </w:p>
    <w:p w14:paraId="3BAC4894" w14:textId="77777777" w:rsidR="000605DB" w:rsidRPr="009D3452" w:rsidRDefault="000605DB" w:rsidP="000605DB">
      <w:pPr>
        <w:pStyle w:val="NormalBold"/>
      </w:pPr>
      <w:r w:rsidRPr="00A854F2">
        <w:rPr>
          <w:rStyle w:val="HideTWBExt"/>
          <w:b w:val="0"/>
        </w:rPr>
        <w:t>&lt;RepeatBlock-By&gt;&lt;Members&gt;</w:t>
      </w:r>
      <w:proofErr w:type="spellStart"/>
      <w:r w:rsidRPr="009D3452">
        <w:t>Benedetta</w:t>
      </w:r>
      <w:proofErr w:type="spellEnd"/>
      <w:r w:rsidRPr="009D3452">
        <w:t xml:space="preserve"> </w:t>
      </w:r>
      <w:proofErr w:type="spellStart"/>
      <w:r w:rsidRPr="009D3452">
        <w:t>Scuderi</w:t>
      </w:r>
      <w:proofErr w:type="spellEnd"/>
      <w:r w:rsidRPr="00A854F2">
        <w:rPr>
          <w:rStyle w:val="HideTWBExt"/>
          <w:b w:val="0"/>
        </w:rPr>
        <w:t>&lt;/Members&gt;</w:t>
      </w:r>
    </w:p>
    <w:p w14:paraId="5B69262A" w14:textId="77777777" w:rsidR="000605DB" w:rsidRPr="009D3452" w:rsidRDefault="000605DB" w:rsidP="000605DB">
      <w:pPr>
        <w:pStyle w:val="NormalBold"/>
      </w:pPr>
      <w:r w:rsidRPr="00A854F2">
        <w:rPr>
          <w:rStyle w:val="HideTWBExt"/>
          <w:b w:val="0"/>
        </w:rPr>
        <w:t>&lt;/RepeatBlock-By&gt;</w:t>
      </w:r>
    </w:p>
    <w:p w14:paraId="6BE9EF46" w14:textId="66A6580B"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088D3E5A" w14:textId="77777777" w:rsidR="000605DB" w:rsidRPr="009D3452" w:rsidRDefault="000605DB" w:rsidP="000605DB">
      <w:pPr>
        <w:pStyle w:val="NormalBold"/>
      </w:pPr>
      <w:r w:rsidRPr="00A854F2">
        <w:rPr>
          <w:rStyle w:val="HideTWBExt"/>
          <w:b w:val="0"/>
        </w:rPr>
        <w:t>&lt;Article&gt;</w:t>
      </w:r>
      <w:r w:rsidRPr="009D3452">
        <w:t>Člen 3 – odstavek 2 – točka b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914689F" w14:textId="77777777" w:rsidTr="005E3C7E">
        <w:trPr>
          <w:trHeight w:hRule="exact" w:val="240"/>
          <w:jc w:val="center"/>
        </w:trPr>
        <w:tc>
          <w:tcPr>
            <w:tcW w:w="9752" w:type="dxa"/>
            <w:gridSpan w:val="2"/>
            <w:tcBorders>
              <w:top w:val="nil"/>
              <w:left w:val="nil"/>
              <w:bottom w:val="nil"/>
              <w:right w:val="nil"/>
            </w:tcBorders>
          </w:tcPr>
          <w:p w14:paraId="2D9DC828" w14:textId="77777777" w:rsidR="000605DB" w:rsidRPr="009D3452" w:rsidRDefault="000605DB" w:rsidP="005E3C7E"/>
        </w:tc>
      </w:tr>
      <w:tr w:rsidR="00307E38" w:rsidRPr="009D3452" w14:paraId="04ABA52F" w14:textId="77777777" w:rsidTr="005E3C7E">
        <w:trPr>
          <w:trHeight w:val="240"/>
          <w:jc w:val="center"/>
        </w:trPr>
        <w:tc>
          <w:tcPr>
            <w:tcW w:w="4876" w:type="dxa"/>
            <w:tcBorders>
              <w:top w:val="nil"/>
              <w:left w:val="nil"/>
              <w:bottom w:val="nil"/>
              <w:right w:val="nil"/>
            </w:tcBorders>
          </w:tcPr>
          <w:p w14:paraId="3EFE572E" w14:textId="0F1AD914"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E635B20" w14:textId="3D1B53A0" w:rsidR="000605DB" w:rsidRPr="009D3452" w:rsidRDefault="000605DB" w:rsidP="005E3C7E">
            <w:pPr>
              <w:pStyle w:val="AmColumnHeading"/>
            </w:pPr>
            <w:r w:rsidRPr="009D3452">
              <w:t>Predlog spremembe</w:t>
            </w:r>
          </w:p>
        </w:tc>
      </w:tr>
      <w:tr w:rsidR="00307E38" w:rsidRPr="009D3452" w14:paraId="43C9D08F" w14:textId="77777777" w:rsidTr="005E3C7E">
        <w:trPr>
          <w:jc w:val="center"/>
        </w:trPr>
        <w:tc>
          <w:tcPr>
            <w:tcW w:w="4876" w:type="dxa"/>
            <w:tcBorders>
              <w:top w:val="nil"/>
              <w:left w:val="nil"/>
              <w:bottom w:val="nil"/>
              <w:right w:val="nil"/>
            </w:tcBorders>
          </w:tcPr>
          <w:p w14:paraId="47ECA549" w14:textId="77777777" w:rsidR="000605DB" w:rsidRPr="009D3452" w:rsidRDefault="000605DB" w:rsidP="005E3C7E">
            <w:pPr>
              <w:pStyle w:val="Normal6a"/>
            </w:pPr>
            <w:r w:rsidRPr="009D3452">
              <w:t>(4)</w:t>
            </w:r>
            <w:r w:rsidRPr="009D3452">
              <w:tab/>
              <w:t xml:space="preserve">Kar zadeva podporo kmetijstvu in prehranski </w:t>
            </w:r>
            <w:r w:rsidRPr="009D3452">
              <w:rPr>
                <w:b/>
                <w:i/>
              </w:rPr>
              <w:t>varnosti</w:t>
            </w:r>
            <w:r w:rsidRPr="009D3452">
              <w:t xml:space="preserve">, </w:t>
            </w:r>
            <w:r w:rsidRPr="009D3452">
              <w:rPr>
                <w:b/>
                <w:i/>
              </w:rPr>
              <w:t>je</w:t>
            </w:r>
            <w:r w:rsidRPr="009D3452">
              <w:t xml:space="preserve"> posebni </w:t>
            </w:r>
            <w:r w:rsidRPr="009D3452">
              <w:rPr>
                <w:b/>
                <w:i/>
              </w:rPr>
              <w:t>cilj</w:t>
            </w:r>
            <w:r w:rsidRPr="009D3452">
              <w:t xml:space="preserve"> spodbujanje konkurenčnosti, trajnostnosti in odpornosti kmetijstva, ribištva in akvakulture, gozdarstva ter podeželskih in obalnih območij </w:t>
            </w:r>
            <w:r w:rsidRPr="009D3452">
              <w:rPr>
                <w:b/>
                <w:i/>
              </w:rPr>
              <w:t>ter</w:t>
            </w:r>
            <w:r w:rsidRPr="009D3452">
              <w:t xml:space="preserve"> njihove vloge pri prehodu na podnebno nevtralno gospodarstvo, ki je odporno na podnebne spremembe, pametno ravna z vodo in pozitivno vpliva na naravo, ter </w:t>
            </w:r>
            <w:r w:rsidRPr="009D3452">
              <w:rPr>
                <w:b/>
                <w:i/>
              </w:rPr>
              <w:t>varstva</w:t>
            </w:r>
            <w:r w:rsidRPr="009D3452">
              <w:t xml:space="preserve"> biotske raznovrstnosti naravnih virov </w:t>
            </w:r>
            <w:r w:rsidRPr="009D3452">
              <w:rPr>
                <w:b/>
                <w:i/>
              </w:rPr>
              <w:t>ob hkratnem prispevanju k dolgoročni prehranski varnosti v Uniji</w:t>
            </w:r>
            <w:r w:rsidRPr="009D3452">
              <w:t>.</w:t>
            </w:r>
          </w:p>
        </w:tc>
        <w:tc>
          <w:tcPr>
            <w:tcW w:w="4876" w:type="dxa"/>
            <w:tcBorders>
              <w:top w:val="nil"/>
              <w:left w:val="nil"/>
              <w:bottom w:val="nil"/>
              <w:right w:val="nil"/>
            </w:tcBorders>
          </w:tcPr>
          <w:p w14:paraId="5C8DB79C" w14:textId="77777777" w:rsidR="000605DB" w:rsidRPr="009D3452" w:rsidRDefault="000605DB" w:rsidP="005E3C7E">
            <w:pPr>
              <w:pStyle w:val="Normal6a"/>
            </w:pPr>
            <w:r w:rsidRPr="009D3452">
              <w:t>(4)</w:t>
            </w:r>
            <w:r w:rsidRPr="009D3452">
              <w:tab/>
              <w:t xml:space="preserve">Kar zadeva podporo kmetijstvu in prehranski </w:t>
            </w:r>
            <w:r w:rsidRPr="009D3452">
              <w:rPr>
                <w:b/>
                <w:i/>
              </w:rPr>
              <w:t>suverenosti</w:t>
            </w:r>
            <w:r w:rsidRPr="009D3452">
              <w:t xml:space="preserve">, </w:t>
            </w:r>
            <w:r w:rsidRPr="009D3452">
              <w:rPr>
                <w:b/>
                <w:i/>
              </w:rPr>
              <w:t>so</w:t>
            </w:r>
            <w:r w:rsidRPr="009D3452">
              <w:t xml:space="preserve"> posebni </w:t>
            </w:r>
            <w:r w:rsidRPr="009D3452">
              <w:rPr>
                <w:b/>
                <w:i/>
              </w:rPr>
              <w:t>cilji</w:t>
            </w:r>
            <w:r w:rsidRPr="009D3452">
              <w:t xml:space="preserve"> spodbujanje konkurenčnosti, trajnostnosti in odpornosti kmetijstva, ribištva in akvakulture, gozdarstva ter podeželskih in obalnih območij</w:t>
            </w:r>
            <w:r w:rsidRPr="009D3452">
              <w:rPr>
                <w:b/>
                <w:i/>
              </w:rPr>
              <w:t>, s poudarkom na zmanjšanju odvisnosti od sintetičnih gnojil, pesticidov, uvožene krme in fosilnih goriv, spodbujanje</w:t>
            </w:r>
            <w:r w:rsidRPr="009D3452">
              <w:t xml:space="preserve"> njihove vloge pri prehodu na podnebno nevtralno </w:t>
            </w:r>
            <w:r w:rsidRPr="009D3452">
              <w:rPr>
                <w:b/>
                <w:i/>
              </w:rPr>
              <w:t>ter visoko energijsko učinkovito</w:t>
            </w:r>
            <w:r w:rsidRPr="009D3452">
              <w:t xml:space="preserve"> gospodarstvo, ki </w:t>
            </w:r>
            <w:r w:rsidRPr="009D3452">
              <w:rPr>
                <w:b/>
                <w:i/>
              </w:rPr>
              <w:t>v celoti temelji na obnovljivih virih energije in</w:t>
            </w:r>
            <w:r w:rsidRPr="009D3452">
              <w:t xml:space="preserve"> je odporno na podnebne spremembe, pametno ravna z vodo in pozitivno vpliva na naravo, ter </w:t>
            </w:r>
            <w:r w:rsidRPr="009D3452">
              <w:rPr>
                <w:b/>
                <w:i/>
              </w:rPr>
              <w:t>pri varstvu in obnovi</w:t>
            </w:r>
            <w:r w:rsidRPr="009D3452">
              <w:t xml:space="preserve"> biotske raznovrstnosti naravnih virov</w:t>
            </w:r>
            <w:r w:rsidRPr="009D3452">
              <w:rPr>
                <w:b/>
                <w:i/>
              </w:rPr>
              <w:t>, vključno s tlemi, vodo in opraševalci, pri čemer se podpira trajnostni prehod na beljakovine ter krepi trajnostno modro gospodarstvo, ter razvoj inovativnih sonaravnih poslovnih modelov</w:t>
            </w:r>
            <w:r w:rsidRPr="009D3452">
              <w:t>.</w:t>
            </w:r>
          </w:p>
        </w:tc>
      </w:tr>
    </w:tbl>
    <w:p w14:paraId="3052E594"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73E1A41" w14:textId="77777777" w:rsidR="000605DB" w:rsidRPr="009D3452" w:rsidRDefault="000605DB" w:rsidP="000605DB">
      <w:r w:rsidRPr="00A854F2">
        <w:rPr>
          <w:rStyle w:val="HideTWBExt"/>
        </w:rPr>
        <w:t>&lt;/Amend&gt;</w:t>
      </w:r>
    </w:p>
    <w:p w14:paraId="1B309E4E" w14:textId="0E58F5AC"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1435</w:t>
      </w:r>
      <w:r w:rsidRPr="00A854F2">
        <w:rPr>
          <w:rStyle w:val="HideTWBExt"/>
          <w:b w:val="0"/>
        </w:rPr>
        <w:t>&lt;/NumAm&gt;</w:t>
      </w:r>
    </w:p>
    <w:p w14:paraId="3335CCCF" w14:textId="77777777" w:rsidR="000605DB" w:rsidRPr="009D3452" w:rsidRDefault="000605DB" w:rsidP="000605DB">
      <w:pPr>
        <w:pStyle w:val="NormalBold"/>
      </w:pPr>
      <w:r w:rsidRPr="00A854F2">
        <w:rPr>
          <w:rStyle w:val="HideTWBExt"/>
          <w:b w:val="0"/>
        </w:rPr>
        <w:t>&lt;RepeatBlock-By&gt;&lt;Members&gt;</w:t>
      </w:r>
      <w:r w:rsidRPr="009D3452">
        <w:t xml:space="preserve">Sarah </w:t>
      </w:r>
      <w:proofErr w:type="spellStart"/>
      <w:r w:rsidRPr="009D3452">
        <w:t>Knafo</w:t>
      </w:r>
      <w:proofErr w:type="spellEnd"/>
      <w:r w:rsidRPr="00A854F2">
        <w:rPr>
          <w:rStyle w:val="HideTWBExt"/>
          <w:b w:val="0"/>
        </w:rPr>
        <w:t>&lt;/Members&gt;</w:t>
      </w:r>
    </w:p>
    <w:p w14:paraId="31FEFD10" w14:textId="77777777" w:rsidR="000605DB" w:rsidRPr="009D3452" w:rsidRDefault="000605DB" w:rsidP="000605DB">
      <w:pPr>
        <w:pStyle w:val="NormalBold"/>
      </w:pPr>
      <w:r w:rsidRPr="00A854F2">
        <w:rPr>
          <w:rStyle w:val="HideTWBExt"/>
          <w:b w:val="0"/>
        </w:rPr>
        <w:t>&lt;/RepeatBlock-By&gt;</w:t>
      </w:r>
    </w:p>
    <w:p w14:paraId="1E3F1CD1" w14:textId="307BDAD6"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764134C5" w14:textId="77777777" w:rsidR="000605DB" w:rsidRPr="009D3452" w:rsidRDefault="000605DB" w:rsidP="000605DB">
      <w:pPr>
        <w:pStyle w:val="NormalBold"/>
      </w:pPr>
      <w:r w:rsidRPr="00A854F2">
        <w:rPr>
          <w:rStyle w:val="HideTWBExt"/>
          <w:b w:val="0"/>
        </w:rPr>
        <w:t>&lt;Article&gt;</w:t>
      </w:r>
      <w:r w:rsidRPr="009D3452">
        <w:t>Člen 3 – odstavek 2 – točka b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1B6FEE7" w14:textId="77777777" w:rsidTr="005E3C7E">
        <w:trPr>
          <w:trHeight w:hRule="exact" w:val="240"/>
          <w:jc w:val="center"/>
        </w:trPr>
        <w:tc>
          <w:tcPr>
            <w:tcW w:w="9752" w:type="dxa"/>
            <w:gridSpan w:val="2"/>
            <w:tcBorders>
              <w:top w:val="nil"/>
              <w:left w:val="nil"/>
              <w:bottom w:val="nil"/>
              <w:right w:val="nil"/>
            </w:tcBorders>
          </w:tcPr>
          <w:p w14:paraId="3E926845" w14:textId="77777777" w:rsidR="000605DB" w:rsidRPr="009D3452" w:rsidRDefault="000605DB" w:rsidP="005E3C7E"/>
        </w:tc>
      </w:tr>
      <w:tr w:rsidR="00307E38" w:rsidRPr="009D3452" w14:paraId="3046685B" w14:textId="77777777" w:rsidTr="005E3C7E">
        <w:trPr>
          <w:trHeight w:val="240"/>
          <w:jc w:val="center"/>
        </w:trPr>
        <w:tc>
          <w:tcPr>
            <w:tcW w:w="4876" w:type="dxa"/>
            <w:tcBorders>
              <w:top w:val="nil"/>
              <w:left w:val="nil"/>
              <w:bottom w:val="nil"/>
              <w:right w:val="nil"/>
            </w:tcBorders>
          </w:tcPr>
          <w:p w14:paraId="345DA39C" w14:textId="2959B4FB"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75A5A49" w14:textId="419D2375" w:rsidR="000605DB" w:rsidRPr="009D3452" w:rsidRDefault="000605DB" w:rsidP="005E3C7E">
            <w:pPr>
              <w:pStyle w:val="AmColumnHeading"/>
            </w:pPr>
            <w:r w:rsidRPr="009D3452">
              <w:t>Predlog spremembe</w:t>
            </w:r>
          </w:p>
        </w:tc>
      </w:tr>
      <w:tr w:rsidR="00307E38" w:rsidRPr="009D3452" w14:paraId="37F1E342" w14:textId="77777777" w:rsidTr="005E3C7E">
        <w:trPr>
          <w:jc w:val="center"/>
        </w:trPr>
        <w:tc>
          <w:tcPr>
            <w:tcW w:w="4876" w:type="dxa"/>
            <w:tcBorders>
              <w:top w:val="nil"/>
              <w:left w:val="nil"/>
              <w:bottom w:val="nil"/>
              <w:right w:val="nil"/>
            </w:tcBorders>
          </w:tcPr>
          <w:p w14:paraId="181E29A0" w14:textId="77777777" w:rsidR="000605DB" w:rsidRPr="009D3452" w:rsidRDefault="000605DB" w:rsidP="005E3C7E">
            <w:pPr>
              <w:pStyle w:val="Normal6a"/>
            </w:pPr>
            <w:r w:rsidRPr="009D3452">
              <w:t>(4)</w:t>
            </w:r>
            <w:r w:rsidRPr="009D3452">
              <w:tab/>
              <w:t xml:space="preserve">Kar zadeva podporo kmetijstvu in prehranski varnosti, je posebni cilj spodbujanje konkurenčnosti, trajnostnosti in odpornosti kmetijstva, ribištva in akvakulture, gozdarstva ter podeželskih in obalnih območij </w:t>
            </w:r>
            <w:r w:rsidRPr="009D3452">
              <w:rPr>
                <w:b/>
                <w:i/>
              </w:rPr>
              <w:t>ter njihove vloge pri</w:t>
            </w:r>
            <w:r w:rsidRPr="009D3452">
              <w:t xml:space="preserve"> prehodu na </w:t>
            </w:r>
            <w:r w:rsidRPr="009D3452">
              <w:rPr>
                <w:b/>
                <w:i/>
              </w:rPr>
              <w:t>podnebno nevtralno</w:t>
            </w:r>
            <w:r w:rsidRPr="009D3452">
              <w:t xml:space="preserve"> gospodarstvo, ki je odporno na podnebne spremembe, pametno ravna z vodo in pozitivno vpliva na naravo, ter </w:t>
            </w:r>
            <w:r w:rsidRPr="009D3452">
              <w:rPr>
                <w:b/>
                <w:i/>
              </w:rPr>
              <w:t>varstva biotske raznovrstnosti naravnih virov ob hkratnem prispevanju k dolgoročni prehranski varnosti</w:t>
            </w:r>
            <w:r w:rsidRPr="009D3452">
              <w:t xml:space="preserve"> v </w:t>
            </w:r>
            <w:r w:rsidRPr="009D3452">
              <w:rPr>
                <w:b/>
                <w:i/>
              </w:rPr>
              <w:t>Uniji</w:t>
            </w:r>
            <w:r w:rsidRPr="009D3452">
              <w:t>.</w:t>
            </w:r>
          </w:p>
        </w:tc>
        <w:tc>
          <w:tcPr>
            <w:tcW w:w="4876" w:type="dxa"/>
            <w:tcBorders>
              <w:top w:val="nil"/>
              <w:left w:val="nil"/>
              <w:bottom w:val="nil"/>
              <w:right w:val="nil"/>
            </w:tcBorders>
          </w:tcPr>
          <w:p w14:paraId="582FAC4D" w14:textId="77777777" w:rsidR="000605DB" w:rsidRPr="009D3452" w:rsidRDefault="000605DB" w:rsidP="005E3C7E">
            <w:pPr>
              <w:pStyle w:val="Normal6a"/>
            </w:pPr>
            <w:r w:rsidRPr="009D3452">
              <w:t>(4)</w:t>
            </w:r>
            <w:r w:rsidRPr="009D3452">
              <w:tab/>
              <w:t xml:space="preserve">Kar zadeva podporo kmetijstvu in prehranski varnosti, je posebni cilj spodbujanje konkurenčnosti, trajnostnosti in odpornosti kmetijstva, ribištva in akvakulture, gozdarstva ter </w:t>
            </w:r>
            <w:r w:rsidRPr="009D3452">
              <w:rPr>
                <w:b/>
                <w:i/>
              </w:rPr>
              <w:t>agroživilskega sektorja, pa tudi</w:t>
            </w:r>
            <w:r w:rsidRPr="009D3452">
              <w:t xml:space="preserve"> podeželskih in obalnih območij</w:t>
            </w:r>
            <w:r w:rsidRPr="009D3452">
              <w:rPr>
                <w:b/>
                <w:i/>
              </w:rPr>
              <w:t>, vključno z mednarodno konkurenčnostjo izvoza agroživilskih proizvodov Unije, ob hkratni krepitvi dolgoročne prehranske varnosti in prehranske neodvisnosti Unije. Taka podpora bi morala prispevati k</w:t>
            </w:r>
            <w:r w:rsidRPr="009D3452">
              <w:t xml:space="preserve"> prehodu na gospodarstvo, ki je odporno na podnebne spremembe, pametno ravna z vodo in pozitivno vpliva na naravo, ter </w:t>
            </w:r>
            <w:r w:rsidRPr="009D3452">
              <w:rPr>
                <w:b/>
                <w:i/>
              </w:rPr>
              <w:t>hkrati ohranjati proizvodne zmogljivosti po vsej Uniji, spodbujati inovacije in tehnološko posodobitev v celotni agroživilski vrednostni verigi ter zagotavljati pravičen in dober dohodek kmetom ter drugim akterjem</w:t>
            </w:r>
            <w:r w:rsidRPr="009D3452">
              <w:t xml:space="preserve"> v </w:t>
            </w:r>
            <w:r w:rsidRPr="009D3452">
              <w:rPr>
                <w:b/>
                <w:i/>
              </w:rPr>
              <w:t>agroživilskem sektorju</w:t>
            </w:r>
            <w:r w:rsidRPr="009D3452">
              <w:t>.</w:t>
            </w:r>
          </w:p>
        </w:tc>
      </w:tr>
    </w:tbl>
    <w:p w14:paraId="55A83A49"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1D0DE28" w14:textId="77777777" w:rsidR="000605DB" w:rsidRPr="009D3452" w:rsidRDefault="000605DB" w:rsidP="000605DB">
      <w:r w:rsidRPr="00A854F2">
        <w:rPr>
          <w:rStyle w:val="HideTWBExt"/>
        </w:rPr>
        <w:t>&lt;/Amend&gt;</w:t>
      </w:r>
    </w:p>
    <w:p w14:paraId="47C8C869" w14:textId="2E10FF6B"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1436</w:t>
      </w:r>
      <w:r w:rsidRPr="00A854F2">
        <w:rPr>
          <w:rStyle w:val="HideTWBExt"/>
          <w:b w:val="0"/>
        </w:rPr>
        <w:t>&lt;/NumAm&gt;</w:t>
      </w:r>
    </w:p>
    <w:p w14:paraId="7CBD4613" w14:textId="77777777" w:rsidR="000605DB" w:rsidRPr="009D3452" w:rsidRDefault="000605DB" w:rsidP="000605DB">
      <w:pPr>
        <w:pStyle w:val="NormalBold"/>
      </w:pPr>
      <w:r w:rsidRPr="00A854F2">
        <w:rPr>
          <w:rStyle w:val="HideTWBExt"/>
          <w:b w:val="0"/>
        </w:rPr>
        <w:t>&lt;RepeatBlock-By&gt;&lt;Members&gt;</w:t>
      </w:r>
      <w:proofErr w:type="spellStart"/>
      <w:r w:rsidRPr="009D3452">
        <w:t>Rihards</w:t>
      </w:r>
      <w:proofErr w:type="spellEnd"/>
      <w:r w:rsidRPr="009D3452">
        <w:t xml:space="preserve"> </w:t>
      </w:r>
      <w:proofErr w:type="spellStart"/>
      <w:r w:rsidRPr="009D3452">
        <w:t>Kols</w:t>
      </w:r>
      <w:proofErr w:type="spellEnd"/>
      <w:r w:rsidRPr="00A854F2">
        <w:rPr>
          <w:rStyle w:val="HideTWBExt"/>
          <w:b w:val="0"/>
        </w:rPr>
        <w:t>&lt;/Members&gt;</w:t>
      </w:r>
    </w:p>
    <w:p w14:paraId="04363041" w14:textId="77777777" w:rsidR="000605DB" w:rsidRPr="009D3452" w:rsidRDefault="000605DB" w:rsidP="000605DB">
      <w:r w:rsidRPr="00A854F2">
        <w:rPr>
          <w:rStyle w:val="HideTWBExt"/>
        </w:rPr>
        <w:t>&lt;AuNomDe&gt;</w:t>
      </w:r>
      <w:r w:rsidRPr="00A854F2">
        <w:rPr>
          <w:rStyle w:val="HideTWBInt"/>
        </w:rPr>
        <w:t>{ECR}</w:t>
      </w:r>
      <w:r w:rsidRPr="009D3452">
        <w:t>v imenu skupine ECR</w:t>
      </w:r>
      <w:r w:rsidRPr="00A854F2">
        <w:rPr>
          <w:rStyle w:val="HideTWBExt"/>
        </w:rPr>
        <w:t>&lt;/AuNomDe&gt;</w:t>
      </w:r>
    </w:p>
    <w:p w14:paraId="2DE5F013" w14:textId="77777777" w:rsidR="000605DB" w:rsidRPr="009D3452" w:rsidRDefault="000605DB" w:rsidP="000605DB">
      <w:pPr>
        <w:pStyle w:val="NormalBold"/>
      </w:pPr>
      <w:r w:rsidRPr="00A854F2">
        <w:rPr>
          <w:rStyle w:val="HideTWBExt"/>
          <w:b w:val="0"/>
        </w:rPr>
        <w:t>&lt;/RepeatBlock-By&gt;</w:t>
      </w:r>
    </w:p>
    <w:p w14:paraId="6937E729" w14:textId="17AA096A"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0ABFD11" w14:textId="77777777" w:rsidR="000605DB" w:rsidRPr="009D3452" w:rsidRDefault="000605DB" w:rsidP="000605DB">
      <w:pPr>
        <w:pStyle w:val="NormalBold"/>
      </w:pPr>
      <w:r w:rsidRPr="00A854F2">
        <w:rPr>
          <w:rStyle w:val="HideTWBExt"/>
          <w:b w:val="0"/>
        </w:rPr>
        <w:t>&lt;Article&gt;</w:t>
      </w:r>
      <w:r w:rsidRPr="009D3452">
        <w:t>Člen 3 – odstavek 2 – točka b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A999547" w14:textId="77777777" w:rsidTr="005E3C7E">
        <w:trPr>
          <w:trHeight w:hRule="exact" w:val="240"/>
          <w:jc w:val="center"/>
        </w:trPr>
        <w:tc>
          <w:tcPr>
            <w:tcW w:w="9752" w:type="dxa"/>
            <w:gridSpan w:val="2"/>
            <w:tcBorders>
              <w:top w:val="nil"/>
              <w:left w:val="nil"/>
              <w:bottom w:val="nil"/>
              <w:right w:val="nil"/>
            </w:tcBorders>
          </w:tcPr>
          <w:p w14:paraId="0118419B" w14:textId="77777777" w:rsidR="000605DB" w:rsidRPr="009D3452" w:rsidRDefault="000605DB" w:rsidP="005E3C7E"/>
        </w:tc>
      </w:tr>
      <w:tr w:rsidR="00307E38" w:rsidRPr="009D3452" w14:paraId="6EBA120F" w14:textId="77777777" w:rsidTr="005E3C7E">
        <w:trPr>
          <w:trHeight w:val="240"/>
          <w:jc w:val="center"/>
        </w:trPr>
        <w:tc>
          <w:tcPr>
            <w:tcW w:w="4876" w:type="dxa"/>
            <w:tcBorders>
              <w:top w:val="nil"/>
              <w:left w:val="nil"/>
              <w:bottom w:val="nil"/>
              <w:right w:val="nil"/>
            </w:tcBorders>
          </w:tcPr>
          <w:p w14:paraId="11008097" w14:textId="430E58E7"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B51DDE2" w14:textId="6C267A67" w:rsidR="000605DB" w:rsidRPr="009D3452" w:rsidRDefault="000605DB" w:rsidP="005E3C7E">
            <w:pPr>
              <w:pStyle w:val="AmColumnHeading"/>
            </w:pPr>
            <w:r w:rsidRPr="009D3452">
              <w:t>Predlog spremembe</w:t>
            </w:r>
          </w:p>
        </w:tc>
      </w:tr>
      <w:tr w:rsidR="00307E38" w:rsidRPr="009D3452" w14:paraId="5DA8E9C4" w14:textId="77777777" w:rsidTr="005E3C7E">
        <w:trPr>
          <w:jc w:val="center"/>
        </w:trPr>
        <w:tc>
          <w:tcPr>
            <w:tcW w:w="4876" w:type="dxa"/>
            <w:tcBorders>
              <w:top w:val="nil"/>
              <w:left w:val="nil"/>
              <w:bottom w:val="nil"/>
              <w:right w:val="nil"/>
            </w:tcBorders>
          </w:tcPr>
          <w:p w14:paraId="7353C1A2" w14:textId="77777777" w:rsidR="000605DB" w:rsidRPr="009D3452" w:rsidRDefault="000605DB" w:rsidP="005E3C7E">
            <w:pPr>
              <w:pStyle w:val="Normal6a"/>
            </w:pPr>
            <w:r w:rsidRPr="009D3452">
              <w:t>(4)</w:t>
            </w:r>
            <w:r w:rsidRPr="009D3452">
              <w:tab/>
              <w:t xml:space="preserve">Kar zadeva podporo kmetijstvu in prehranski varnosti, je posebni cilj spodbujanje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w:t>
            </w:r>
            <w:r w:rsidRPr="009D3452">
              <w:rPr>
                <w:b/>
                <w:i/>
              </w:rPr>
              <w:t>ter varstva</w:t>
            </w:r>
            <w:r w:rsidRPr="009D3452">
              <w:t xml:space="preserve"> biotske raznovrstnosti </w:t>
            </w:r>
            <w:r w:rsidRPr="009D3452">
              <w:rPr>
                <w:b/>
                <w:i/>
              </w:rPr>
              <w:t>naravnih virov ob hkratnem prispevanju k dolgoročni prehranski varnosti</w:t>
            </w:r>
            <w:r w:rsidRPr="009D3452">
              <w:t xml:space="preserve"> v </w:t>
            </w:r>
            <w:r w:rsidRPr="009D3452">
              <w:rPr>
                <w:b/>
                <w:i/>
              </w:rPr>
              <w:t>Uniji</w:t>
            </w:r>
            <w:r w:rsidRPr="009D3452">
              <w:t>.</w:t>
            </w:r>
          </w:p>
        </w:tc>
        <w:tc>
          <w:tcPr>
            <w:tcW w:w="4876" w:type="dxa"/>
            <w:tcBorders>
              <w:top w:val="nil"/>
              <w:left w:val="nil"/>
              <w:bottom w:val="nil"/>
              <w:right w:val="nil"/>
            </w:tcBorders>
          </w:tcPr>
          <w:p w14:paraId="6F384B2D" w14:textId="77777777" w:rsidR="000605DB" w:rsidRPr="009D3452" w:rsidRDefault="000605DB" w:rsidP="005E3C7E">
            <w:pPr>
              <w:pStyle w:val="Normal6a"/>
            </w:pPr>
            <w:r w:rsidRPr="009D3452">
              <w:t>(4)</w:t>
            </w:r>
            <w:r w:rsidRPr="009D3452">
              <w:tab/>
              <w:t xml:space="preserve">Kar zadeva podporo kmetijstvu in prehranski varnosti, je posebni cilj spodbujanje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w:t>
            </w:r>
            <w:r w:rsidRPr="009D3452">
              <w:rPr>
                <w:b/>
                <w:i/>
              </w:rPr>
              <w:t>varstvu naravnih virov in</w:t>
            </w:r>
            <w:r w:rsidRPr="009D3452">
              <w:t xml:space="preserve"> biotske raznovrstnosti </w:t>
            </w:r>
            <w:r w:rsidRPr="009D3452">
              <w:rPr>
                <w:b/>
                <w:i/>
              </w:rPr>
              <w:t>ter zagotavljanju dolgoročne prehranske varnosti Unije kot strateškega cilja, zlasti</w:t>
            </w:r>
            <w:r w:rsidRPr="009D3452">
              <w:t xml:space="preserve"> v </w:t>
            </w:r>
            <w:r w:rsidRPr="009D3452">
              <w:rPr>
                <w:b/>
                <w:i/>
              </w:rPr>
              <w:t>regijah, ki so izpostavljene večjim varnostnim tveganjem ali motnjam v čezmejnih dobavnih verigah, ter pri podpiranju strateških zmogljivosti za medicinsko in farmacevtsko proizvodnjo, ki so v skupnem evropskem interesu</w:t>
            </w:r>
            <w:r w:rsidRPr="009D3452">
              <w:t>.</w:t>
            </w:r>
          </w:p>
        </w:tc>
      </w:tr>
    </w:tbl>
    <w:p w14:paraId="341CFE1D"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74D6651" w14:textId="5E5F1D42"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4F5B0BB7" w14:textId="77777777" w:rsidR="000605DB" w:rsidRPr="009D3452" w:rsidRDefault="000605DB" w:rsidP="000605DB">
      <w:pPr>
        <w:pStyle w:val="AmJustText"/>
      </w:pPr>
      <w:r w:rsidRPr="009D3452">
        <w:t xml:space="preserve">Zaradi poslabšanja geopolitičnega položaja, vključno z motnjami v čezmejnih dobavnih verigah, je dolgoročna prehranska varnost za Unijo postala strateška prednostna naloga, ne le dopolnilni cilj, zlasti v regijah, izpostavljenih večjim varnostnim tveganjem. To je treba priznati, ne da bi se pri tem oslabili obstoječi </w:t>
      </w:r>
      <w:proofErr w:type="spellStart"/>
      <w:r w:rsidRPr="009D3452">
        <w:t>okoljski</w:t>
      </w:r>
      <w:proofErr w:type="spellEnd"/>
      <w:r w:rsidRPr="009D3452">
        <w:t xml:space="preserve"> cilji in cilji glede odpornosti, ter vključiti zmogljivosti za farmacevtsko in medicinsko proizvodnjo, ki so v skupnem evropskem interesu, v skladu s cilji glede varnosti oskrbe, opredeljenimi v predlogu Komisije v zvezi s členom 3(2), točka (b).</w:t>
      </w:r>
    </w:p>
    <w:p w14:paraId="72DD4099" w14:textId="77777777" w:rsidR="000605DB" w:rsidRPr="009D3452" w:rsidRDefault="000605DB" w:rsidP="000605DB">
      <w:r w:rsidRPr="00A854F2">
        <w:rPr>
          <w:rStyle w:val="HideTWBExt"/>
        </w:rPr>
        <w:t>&lt;/Amend&gt;</w:t>
      </w:r>
    </w:p>
    <w:p w14:paraId="4A090449" w14:textId="4C39F808"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1437</w:t>
      </w:r>
      <w:r w:rsidRPr="00A854F2">
        <w:rPr>
          <w:rStyle w:val="HideTWBExt"/>
          <w:b w:val="0"/>
        </w:rPr>
        <w:t>&lt;/NumAm&gt;</w:t>
      </w:r>
    </w:p>
    <w:p w14:paraId="56F646F9" w14:textId="46C29F8F" w:rsidR="000605DB" w:rsidRPr="009D3452" w:rsidRDefault="000605DB" w:rsidP="000605DB">
      <w:pPr>
        <w:pStyle w:val="NormalBold"/>
      </w:pPr>
      <w:r w:rsidRPr="00A854F2">
        <w:rPr>
          <w:rStyle w:val="HideTWBExt"/>
          <w:b w:val="0"/>
        </w:rPr>
        <w:t>&lt;RepeatBlock-By&gt;&lt;Members&gt;</w:t>
      </w:r>
      <w:proofErr w:type="spellStart"/>
      <w:r w:rsidRPr="009D3452">
        <w:t>Jörgen</w:t>
      </w:r>
      <w:proofErr w:type="spellEnd"/>
      <w:r w:rsidRPr="009D3452">
        <w:t xml:space="preserve"> </w:t>
      </w:r>
      <w:proofErr w:type="spellStart"/>
      <w:r w:rsidRPr="009D3452">
        <w:t>Warborn</w:t>
      </w:r>
      <w:proofErr w:type="spellEnd"/>
      <w:r w:rsidRPr="009D3452">
        <w:t xml:space="preserve">, Tomas </w:t>
      </w:r>
      <w:proofErr w:type="spellStart"/>
      <w:r w:rsidRPr="009D3452">
        <w:t>Tobé</w:t>
      </w:r>
      <w:proofErr w:type="spellEnd"/>
      <w:r w:rsidRPr="00A854F2">
        <w:rPr>
          <w:rStyle w:val="HideTWBExt"/>
          <w:b w:val="0"/>
        </w:rPr>
        <w:t>&lt;/Members&gt;</w:t>
      </w:r>
    </w:p>
    <w:p w14:paraId="410DB239" w14:textId="77777777" w:rsidR="000605DB" w:rsidRPr="009D3452" w:rsidRDefault="000605DB" w:rsidP="000605DB">
      <w:pPr>
        <w:pStyle w:val="NormalBold"/>
      </w:pPr>
      <w:r w:rsidRPr="00A854F2">
        <w:rPr>
          <w:rStyle w:val="HideTWBExt"/>
          <w:b w:val="0"/>
        </w:rPr>
        <w:t>&lt;/RepeatBlock-By&gt;</w:t>
      </w:r>
    </w:p>
    <w:p w14:paraId="457B0089" w14:textId="7EF2D83F"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AD05AB8" w14:textId="77777777" w:rsidR="000605DB" w:rsidRPr="009D3452" w:rsidRDefault="000605DB" w:rsidP="000605DB">
      <w:pPr>
        <w:pStyle w:val="NormalBold"/>
      </w:pPr>
      <w:r w:rsidRPr="00A854F2">
        <w:rPr>
          <w:rStyle w:val="HideTWBExt"/>
          <w:b w:val="0"/>
        </w:rPr>
        <w:t>&lt;Article&gt;</w:t>
      </w:r>
      <w:r w:rsidRPr="009D3452">
        <w:t>Člen 3 – odstavek 2 – točka b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79974E6A" w14:textId="77777777" w:rsidTr="005E3C7E">
        <w:trPr>
          <w:trHeight w:hRule="exact" w:val="240"/>
          <w:jc w:val="center"/>
        </w:trPr>
        <w:tc>
          <w:tcPr>
            <w:tcW w:w="9752" w:type="dxa"/>
            <w:gridSpan w:val="2"/>
            <w:tcBorders>
              <w:top w:val="nil"/>
              <w:left w:val="nil"/>
              <w:bottom w:val="nil"/>
              <w:right w:val="nil"/>
            </w:tcBorders>
          </w:tcPr>
          <w:p w14:paraId="4634FB3E" w14:textId="77777777" w:rsidR="000605DB" w:rsidRPr="009D3452" w:rsidRDefault="000605DB" w:rsidP="005E3C7E"/>
        </w:tc>
      </w:tr>
      <w:tr w:rsidR="00307E38" w:rsidRPr="009D3452" w14:paraId="273CD709" w14:textId="77777777" w:rsidTr="005E3C7E">
        <w:trPr>
          <w:trHeight w:val="240"/>
          <w:jc w:val="center"/>
        </w:trPr>
        <w:tc>
          <w:tcPr>
            <w:tcW w:w="4876" w:type="dxa"/>
            <w:tcBorders>
              <w:top w:val="nil"/>
              <w:left w:val="nil"/>
              <w:bottom w:val="nil"/>
              <w:right w:val="nil"/>
            </w:tcBorders>
          </w:tcPr>
          <w:p w14:paraId="3CA830FE" w14:textId="29C25E79"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B6C5D1D" w14:textId="1D94B919" w:rsidR="000605DB" w:rsidRPr="009D3452" w:rsidRDefault="000605DB" w:rsidP="005E3C7E">
            <w:pPr>
              <w:pStyle w:val="AmColumnHeading"/>
            </w:pPr>
            <w:r w:rsidRPr="009D3452">
              <w:t>Predlog spremembe</w:t>
            </w:r>
          </w:p>
        </w:tc>
      </w:tr>
      <w:tr w:rsidR="00307E38" w:rsidRPr="009D3452" w14:paraId="2F4D3223" w14:textId="77777777" w:rsidTr="005E3C7E">
        <w:trPr>
          <w:jc w:val="center"/>
        </w:trPr>
        <w:tc>
          <w:tcPr>
            <w:tcW w:w="4876" w:type="dxa"/>
            <w:tcBorders>
              <w:top w:val="nil"/>
              <w:left w:val="nil"/>
              <w:bottom w:val="nil"/>
              <w:right w:val="nil"/>
            </w:tcBorders>
          </w:tcPr>
          <w:p w14:paraId="64124245" w14:textId="77777777" w:rsidR="000605DB" w:rsidRPr="009D3452" w:rsidRDefault="000605DB" w:rsidP="005E3C7E">
            <w:pPr>
              <w:pStyle w:val="Normal6a"/>
            </w:pPr>
            <w:r w:rsidRPr="009D3452">
              <w:t>(4)</w:t>
            </w:r>
            <w:r w:rsidRPr="009D3452">
              <w:tab/>
              <w:t xml:space="preserve">Kar zadeva podporo kmetijstvu in prehranski varnosti, je posebni cilj spodbujanje </w:t>
            </w:r>
            <w:r w:rsidRPr="009D3452">
              <w:rPr>
                <w:b/>
                <w:i/>
              </w:rPr>
              <w:t>konkurenčnosti</w:t>
            </w:r>
            <w:r w:rsidRPr="009D3452">
              <w:t xml:space="preserve">, </w:t>
            </w:r>
            <w:r w:rsidRPr="009D3452">
              <w:rPr>
                <w:b/>
                <w:i/>
              </w:rPr>
              <w:t>trajnostnosti</w:t>
            </w:r>
            <w:r w:rsidRPr="009D3452">
              <w:t xml:space="preserve"> in </w:t>
            </w:r>
            <w:r w:rsidRPr="009D3452">
              <w:rPr>
                <w:b/>
                <w:i/>
              </w:rPr>
              <w:t>odpornosti</w:t>
            </w:r>
            <w:r w:rsidRPr="009D3452">
              <w:t xml:space="preserve"> kmetijstva, ribištva in akvakulture, gozdarstva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w:t>
            </w:r>
          </w:p>
        </w:tc>
        <w:tc>
          <w:tcPr>
            <w:tcW w:w="4876" w:type="dxa"/>
            <w:tcBorders>
              <w:top w:val="nil"/>
              <w:left w:val="nil"/>
              <w:bottom w:val="nil"/>
              <w:right w:val="nil"/>
            </w:tcBorders>
          </w:tcPr>
          <w:p w14:paraId="2B852E47" w14:textId="77777777" w:rsidR="000605DB" w:rsidRPr="009D3452" w:rsidRDefault="000605DB" w:rsidP="005E3C7E">
            <w:pPr>
              <w:pStyle w:val="Normal6a"/>
            </w:pPr>
            <w:r w:rsidRPr="009D3452">
              <w:t>(4)</w:t>
            </w:r>
            <w:r w:rsidRPr="009D3452">
              <w:tab/>
              <w:t xml:space="preserve">Kar zadeva podporo kmetijstvu in prehranski varnosti, je posebni cilj spodbujanje </w:t>
            </w:r>
            <w:r w:rsidRPr="009D3452">
              <w:rPr>
                <w:b/>
                <w:i/>
              </w:rPr>
              <w:t>razvoja in razširjanja novih tehnoloških rešitev</w:t>
            </w:r>
            <w:r w:rsidRPr="009D3452">
              <w:t xml:space="preserve">, </w:t>
            </w:r>
            <w:r w:rsidRPr="009D3452">
              <w:rPr>
                <w:b/>
                <w:i/>
              </w:rPr>
              <w:t>ki povečujejo konkurenčnost, učinkovitost, trajnostnost</w:t>
            </w:r>
            <w:r w:rsidRPr="009D3452">
              <w:t xml:space="preserve"> in </w:t>
            </w:r>
            <w:r w:rsidRPr="009D3452">
              <w:rPr>
                <w:b/>
                <w:i/>
              </w:rPr>
              <w:t>odpornost</w:t>
            </w:r>
            <w:r w:rsidRPr="009D3452">
              <w:t xml:space="preserve"> kmetijstva, ribištva in akvakulture, gozdarstva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w:t>
            </w:r>
          </w:p>
        </w:tc>
      </w:tr>
    </w:tbl>
    <w:p w14:paraId="3F89221C"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{SV}</w:t>
      </w:r>
      <w:proofErr w:type="spellStart"/>
      <w:r w:rsidRPr="009D3452">
        <w:t>sv</w:t>
      </w:r>
      <w:proofErr w:type="spellEnd"/>
      <w:r w:rsidRPr="00A854F2">
        <w:rPr>
          <w:rStyle w:val="HideTWBExt"/>
        </w:rPr>
        <w:t>&lt;/Original&gt;</w:t>
      </w:r>
    </w:p>
    <w:p w14:paraId="0AEE6B42" w14:textId="0B78D639"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779589B5" w14:textId="77777777" w:rsidR="000605DB" w:rsidRPr="009D3452" w:rsidRDefault="000605DB" w:rsidP="000605DB">
      <w:pPr>
        <w:pStyle w:val="AmJustText"/>
      </w:pPr>
      <w:r w:rsidRPr="009D3452">
        <w:t>Pomembno je pojasniti, da ESK ne zagotavlja dodatne splošne kmetijske subvencije in se ne izvaja vzporedno s skupno kmetijsko politiko, temveč da je namen ESK podpreti razvoj in širjenje novih tehnoloških rešitev, ki krepijo konkurenčnost, učinkovitost in trajnostnost.</w:t>
      </w:r>
    </w:p>
    <w:p w14:paraId="3ED0D093" w14:textId="77777777" w:rsidR="000605DB" w:rsidRPr="009D3452" w:rsidRDefault="000605DB" w:rsidP="000605DB">
      <w:r w:rsidRPr="00A854F2">
        <w:rPr>
          <w:rStyle w:val="HideTWBExt"/>
        </w:rPr>
        <w:t>&lt;/Amend&gt;</w:t>
      </w:r>
    </w:p>
    <w:p w14:paraId="34A1ECA6" w14:textId="1D41BF60"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1438</w:t>
      </w:r>
      <w:r w:rsidRPr="00A854F2">
        <w:rPr>
          <w:rStyle w:val="HideTWBExt"/>
          <w:b w:val="0"/>
        </w:rPr>
        <w:t>&lt;/NumAm&gt;</w:t>
      </w:r>
    </w:p>
    <w:p w14:paraId="43006BBB" w14:textId="04987105" w:rsidR="000605DB" w:rsidRPr="009D3452" w:rsidRDefault="000605DB" w:rsidP="000605DB">
      <w:pPr>
        <w:pStyle w:val="NormalBold"/>
      </w:pPr>
      <w:r w:rsidRPr="00A854F2">
        <w:rPr>
          <w:rStyle w:val="HideTWBExt"/>
          <w:b w:val="0"/>
        </w:rPr>
        <w:t>&lt;RepeatBlock-By&gt;&lt;Members&gt;</w:t>
      </w:r>
      <w:r w:rsidRPr="009D3452">
        <w:t xml:space="preserve">Isabelle Le </w:t>
      </w:r>
      <w:proofErr w:type="spellStart"/>
      <w:r w:rsidRPr="009D3452">
        <w:t>Callennec</w:t>
      </w:r>
      <w:proofErr w:type="spellEnd"/>
      <w:r w:rsidRPr="009D3452">
        <w:t xml:space="preserve">, </w:t>
      </w:r>
      <w:proofErr w:type="spellStart"/>
      <w:r w:rsidRPr="009D3452">
        <w:t>François-Xavier</w:t>
      </w:r>
      <w:proofErr w:type="spellEnd"/>
      <w:r w:rsidRPr="009D3452">
        <w:t xml:space="preserve"> </w:t>
      </w:r>
      <w:proofErr w:type="spellStart"/>
      <w:r w:rsidRPr="009D3452">
        <w:t>Bellamy</w:t>
      </w:r>
      <w:proofErr w:type="spellEnd"/>
      <w:r w:rsidRPr="009D3452">
        <w:t xml:space="preserve">, </w:t>
      </w:r>
      <w:proofErr w:type="spellStart"/>
      <w:r w:rsidRPr="009D3452">
        <w:t>Christophe</w:t>
      </w:r>
      <w:proofErr w:type="spellEnd"/>
      <w:r w:rsidRPr="009D3452">
        <w:t xml:space="preserve"> </w:t>
      </w:r>
      <w:proofErr w:type="spellStart"/>
      <w:r w:rsidRPr="009D3452">
        <w:t>Gomart</w:t>
      </w:r>
      <w:proofErr w:type="spellEnd"/>
      <w:r w:rsidRPr="009D3452">
        <w:t xml:space="preserve">, Nadine Morano, Paulo do </w:t>
      </w:r>
      <w:proofErr w:type="spellStart"/>
      <w:r w:rsidRPr="009D3452">
        <w:t>Nascimento</w:t>
      </w:r>
      <w:proofErr w:type="spellEnd"/>
      <w:r w:rsidRPr="009D3452">
        <w:t xml:space="preserve"> Cabral, Francisco José </w:t>
      </w:r>
      <w:proofErr w:type="spellStart"/>
      <w:r w:rsidRPr="009D3452">
        <w:t>Millán</w:t>
      </w:r>
      <w:proofErr w:type="spellEnd"/>
      <w:r w:rsidRPr="009D3452">
        <w:t xml:space="preserve"> </w:t>
      </w:r>
      <w:proofErr w:type="spellStart"/>
      <w:r w:rsidRPr="009D3452">
        <w:t>Mon</w:t>
      </w:r>
      <w:proofErr w:type="spellEnd"/>
      <w:r w:rsidRPr="009D3452">
        <w:t xml:space="preserve">, </w:t>
      </w:r>
      <w:proofErr w:type="spellStart"/>
      <w:r w:rsidRPr="009D3452">
        <w:t>Susana</w:t>
      </w:r>
      <w:proofErr w:type="spellEnd"/>
      <w:r w:rsidRPr="009D3452">
        <w:t xml:space="preserve"> </w:t>
      </w:r>
      <w:proofErr w:type="spellStart"/>
      <w:r w:rsidRPr="009D3452">
        <w:t>Solís</w:t>
      </w:r>
      <w:proofErr w:type="spellEnd"/>
      <w:r w:rsidRPr="009D3452">
        <w:t xml:space="preserve"> Pérez</w:t>
      </w:r>
      <w:r w:rsidRPr="00A854F2">
        <w:rPr>
          <w:rStyle w:val="HideTWBExt"/>
          <w:b w:val="0"/>
        </w:rPr>
        <w:t>&lt;/Members&gt;</w:t>
      </w:r>
    </w:p>
    <w:p w14:paraId="0231AD18" w14:textId="77777777" w:rsidR="000605DB" w:rsidRPr="009D3452" w:rsidRDefault="000605DB" w:rsidP="000605DB">
      <w:pPr>
        <w:pStyle w:val="NormalBold"/>
      </w:pPr>
      <w:r w:rsidRPr="00A854F2">
        <w:rPr>
          <w:rStyle w:val="HideTWBExt"/>
          <w:b w:val="0"/>
        </w:rPr>
        <w:t>&lt;/RepeatBlock-By&gt;</w:t>
      </w:r>
    </w:p>
    <w:p w14:paraId="46CA221F" w14:textId="74EE4C9D"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38BE624" w14:textId="77777777" w:rsidR="000605DB" w:rsidRPr="009D3452" w:rsidRDefault="000605DB" w:rsidP="000605DB">
      <w:pPr>
        <w:pStyle w:val="NormalBold"/>
      </w:pPr>
      <w:r w:rsidRPr="00A854F2">
        <w:rPr>
          <w:rStyle w:val="HideTWBExt"/>
          <w:b w:val="0"/>
        </w:rPr>
        <w:t>&lt;Article&gt;</w:t>
      </w:r>
      <w:r w:rsidRPr="009D3452">
        <w:t>Člen 3 – odstavek 2 – točka b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19EA590" w14:textId="77777777" w:rsidTr="005E3C7E">
        <w:trPr>
          <w:trHeight w:hRule="exact" w:val="240"/>
          <w:jc w:val="center"/>
        </w:trPr>
        <w:tc>
          <w:tcPr>
            <w:tcW w:w="9752" w:type="dxa"/>
            <w:gridSpan w:val="2"/>
            <w:tcBorders>
              <w:top w:val="nil"/>
              <w:left w:val="nil"/>
              <w:bottom w:val="nil"/>
              <w:right w:val="nil"/>
            </w:tcBorders>
          </w:tcPr>
          <w:p w14:paraId="3908CC9E" w14:textId="77777777" w:rsidR="000605DB" w:rsidRPr="009D3452" w:rsidRDefault="000605DB" w:rsidP="005E3C7E"/>
        </w:tc>
      </w:tr>
      <w:tr w:rsidR="00307E38" w:rsidRPr="009D3452" w14:paraId="3B52CA14" w14:textId="77777777" w:rsidTr="005E3C7E">
        <w:trPr>
          <w:trHeight w:val="240"/>
          <w:jc w:val="center"/>
        </w:trPr>
        <w:tc>
          <w:tcPr>
            <w:tcW w:w="4876" w:type="dxa"/>
            <w:tcBorders>
              <w:top w:val="nil"/>
              <w:left w:val="nil"/>
              <w:bottom w:val="nil"/>
              <w:right w:val="nil"/>
            </w:tcBorders>
          </w:tcPr>
          <w:p w14:paraId="5E4248D2" w14:textId="21E38B52"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FF09361" w14:textId="2DD8FEC9" w:rsidR="000605DB" w:rsidRPr="009D3452" w:rsidRDefault="000605DB" w:rsidP="005E3C7E">
            <w:pPr>
              <w:pStyle w:val="AmColumnHeading"/>
            </w:pPr>
            <w:r w:rsidRPr="009D3452">
              <w:t>Predlog spremembe</w:t>
            </w:r>
          </w:p>
        </w:tc>
      </w:tr>
      <w:tr w:rsidR="00307E38" w:rsidRPr="009D3452" w14:paraId="2B26CE11" w14:textId="77777777" w:rsidTr="005E3C7E">
        <w:trPr>
          <w:jc w:val="center"/>
        </w:trPr>
        <w:tc>
          <w:tcPr>
            <w:tcW w:w="4876" w:type="dxa"/>
            <w:tcBorders>
              <w:top w:val="nil"/>
              <w:left w:val="nil"/>
              <w:bottom w:val="nil"/>
              <w:right w:val="nil"/>
            </w:tcBorders>
          </w:tcPr>
          <w:p w14:paraId="721F32EF" w14:textId="77777777" w:rsidR="000605DB" w:rsidRPr="009D3452" w:rsidRDefault="000605DB" w:rsidP="005E3C7E">
            <w:pPr>
              <w:pStyle w:val="Normal6a"/>
            </w:pPr>
            <w:r w:rsidRPr="009D3452">
              <w:t>(4)</w:t>
            </w:r>
            <w:r w:rsidRPr="009D3452">
              <w:tab/>
              <w:t xml:space="preserve">Kar zadeva podporo kmetijstvu in prehranski varnosti, je posebni cilj spodbujanje konkurenčnosti, trajnostnosti in odpornosti kmetijstva, ribištva in akvakulture, gozdarstva </w:t>
            </w:r>
            <w:r w:rsidRPr="009D3452">
              <w:rPr>
                <w:b/>
                <w:i/>
              </w:rPr>
              <w:t>ter</w:t>
            </w:r>
            <w:r w:rsidRPr="009D3452">
              <w:t xml:space="preserve"> podeželskih in obalnih območij ter njihove vloge pri prehodu na podnebno nevtralno gospodarstvo, ki je odporno na podnebne spremembe, pametno ravna z vodo in pozitivno vpliva na naravo, ter varstva biotske raznovrstnosti naravnih virov </w:t>
            </w:r>
            <w:r w:rsidRPr="009D3452">
              <w:rPr>
                <w:b/>
                <w:i/>
              </w:rPr>
              <w:t>ob hkratnem prispevanju k dolgoročni prehranski varnosti v Uniji</w:t>
            </w:r>
            <w:r w:rsidRPr="009D3452">
              <w:t>.</w:t>
            </w:r>
          </w:p>
        </w:tc>
        <w:tc>
          <w:tcPr>
            <w:tcW w:w="4876" w:type="dxa"/>
            <w:tcBorders>
              <w:top w:val="nil"/>
              <w:left w:val="nil"/>
              <w:bottom w:val="nil"/>
              <w:right w:val="nil"/>
            </w:tcBorders>
          </w:tcPr>
          <w:p w14:paraId="31F1FA94" w14:textId="77777777" w:rsidR="000605DB" w:rsidRPr="009D3452" w:rsidRDefault="000605DB" w:rsidP="005E3C7E">
            <w:pPr>
              <w:pStyle w:val="Normal6a"/>
            </w:pPr>
            <w:r w:rsidRPr="009D3452">
              <w:t>(4)</w:t>
            </w:r>
            <w:r w:rsidRPr="009D3452">
              <w:tab/>
              <w:t>Kar zadeva podporo kmetijstvu</w:t>
            </w:r>
            <w:r w:rsidRPr="009D3452">
              <w:rPr>
                <w:b/>
                <w:i/>
              </w:rPr>
              <w:t>, ribištvu</w:t>
            </w:r>
            <w:r w:rsidRPr="009D3452">
              <w:t xml:space="preserve"> in prehranski varnosti, je posebni cilj spodbujanje konkurenčnosti, trajnostnosti in odpornosti kmetijstva, ribištva in akvakulture, gozdarstva</w:t>
            </w:r>
            <w:r w:rsidRPr="009D3452">
              <w:rPr>
                <w:b/>
                <w:i/>
              </w:rPr>
              <w:t>,</w:t>
            </w:r>
            <w:r w:rsidRPr="009D3452">
              <w:t xml:space="preserve"> podeželskih in obalnih območij</w:t>
            </w:r>
            <w:r w:rsidRPr="009D3452">
              <w:rPr>
                <w:b/>
                <w:i/>
              </w:rPr>
              <w:t>. najbolj oddaljenih regij</w:t>
            </w:r>
            <w:r w:rsidRPr="009D3452">
              <w:t xml:space="preserve"> ter njihove vloge pri </w:t>
            </w:r>
            <w:r w:rsidRPr="009D3452">
              <w:rPr>
                <w:b/>
                <w:i/>
              </w:rPr>
              <w:t>prispevanju k dolgoročni prehranski varnosti v Uniji ter</w:t>
            </w:r>
            <w:r w:rsidRPr="009D3452">
              <w:t xml:space="preserve"> prehodu na </w:t>
            </w:r>
            <w:r w:rsidRPr="009D3452">
              <w:rPr>
                <w:b/>
                <w:i/>
              </w:rPr>
              <w:t>konkurenčno,</w:t>
            </w:r>
            <w:r w:rsidRPr="009D3452">
              <w:t xml:space="preserve"> podnebno nevtralno gospodarstvo, ki je odporno na podnebne spremembe, pametno ravna z vodo in pozitivno vpliva na naravo, ter varstva biotske raznovrstnosti naravnih virov.</w:t>
            </w:r>
          </w:p>
        </w:tc>
      </w:tr>
    </w:tbl>
    <w:p w14:paraId="0ABC34E6"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1462369" w14:textId="77777777" w:rsidR="000605DB" w:rsidRPr="009D3452" w:rsidRDefault="000605DB" w:rsidP="000605DB">
      <w:r w:rsidRPr="00A854F2">
        <w:rPr>
          <w:rStyle w:val="HideTWBExt"/>
        </w:rPr>
        <w:t>&lt;/Amend&gt;</w:t>
      </w:r>
    </w:p>
    <w:p w14:paraId="27C827BC" w14:textId="5A830CC4"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1439</w:t>
      </w:r>
      <w:r w:rsidRPr="00A854F2">
        <w:rPr>
          <w:rStyle w:val="HideTWBExt"/>
          <w:b w:val="0"/>
        </w:rPr>
        <w:t>&lt;/NumAm&gt;</w:t>
      </w:r>
    </w:p>
    <w:p w14:paraId="44A92D04" w14:textId="77777777" w:rsidR="000605DB" w:rsidRPr="009D3452" w:rsidRDefault="000605DB" w:rsidP="000605DB">
      <w:pPr>
        <w:pStyle w:val="NormalBold"/>
      </w:pPr>
      <w:r w:rsidRPr="00A854F2">
        <w:rPr>
          <w:rStyle w:val="HideTWBExt"/>
          <w:b w:val="0"/>
        </w:rPr>
        <w:t>&lt;RepeatBlock-By&gt;&lt;Members&gt;</w:t>
      </w:r>
      <w:r w:rsidRPr="009D3452">
        <w:t xml:space="preserve">Diana </w:t>
      </w:r>
      <w:proofErr w:type="spellStart"/>
      <w:r w:rsidRPr="009D3452">
        <w:t>Iovanovici</w:t>
      </w:r>
      <w:proofErr w:type="spellEnd"/>
      <w:r w:rsidRPr="009D3452">
        <w:t xml:space="preserve"> </w:t>
      </w:r>
      <w:proofErr w:type="spellStart"/>
      <w:r w:rsidRPr="009D3452">
        <w:t>Şoşoacă</w:t>
      </w:r>
      <w:proofErr w:type="spellEnd"/>
      <w:r w:rsidRPr="00A854F2">
        <w:rPr>
          <w:rStyle w:val="HideTWBExt"/>
          <w:b w:val="0"/>
        </w:rPr>
        <w:t>&lt;/Members&gt;</w:t>
      </w:r>
    </w:p>
    <w:p w14:paraId="2930D001" w14:textId="77777777" w:rsidR="000605DB" w:rsidRPr="009D3452" w:rsidRDefault="000605DB" w:rsidP="000605DB">
      <w:pPr>
        <w:pStyle w:val="NormalBold"/>
      </w:pPr>
      <w:r w:rsidRPr="00A854F2">
        <w:rPr>
          <w:rStyle w:val="HideTWBExt"/>
          <w:b w:val="0"/>
        </w:rPr>
        <w:t>&lt;/RepeatBlock-By&gt;</w:t>
      </w:r>
    </w:p>
    <w:p w14:paraId="50A8748E" w14:textId="7782DC50"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98C3C48" w14:textId="77777777" w:rsidR="000605DB" w:rsidRPr="009D3452" w:rsidRDefault="000605DB" w:rsidP="000605DB">
      <w:pPr>
        <w:pStyle w:val="NormalBold"/>
      </w:pPr>
      <w:r w:rsidRPr="00A854F2">
        <w:rPr>
          <w:rStyle w:val="HideTWBExt"/>
          <w:b w:val="0"/>
        </w:rPr>
        <w:t>&lt;Article&gt;</w:t>
      </w:r>
      <w:r w:rsidRPr="009D3452">
        <w:t>Člen 3 – odstavek 2 – točka b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3FD11CC" w14:textId="77777777" w:rsidTr="005E3C7E">
        <w:trPr>
          <w:trHeight w:hRule="exact" w:val="240"/>
          <w:jc w:val="center"/>
        </w:trPr>
        <w:tc>
          <w:tcPr>
            <w:tcW w:w="9752" w:type="dxa"/>
            <w:gridSpan w:val="2"/>
            <w:tcBorders>
              <w:top w:val="nil"/>
              <w:left w:val="nil"/>
              <w:bottom w:val="nil"/>
              <w:right w:val="nil"/>
            </w:tcBorders>
          </w:tcPr>
          <w:p w14:paraId="43F1880C" w14:textId="77777777" w:rsidR="000605DB" w:rsidRPr="009D3452" w:rsidRDefault="000605DB" w:rsidP="005E3C7E"/>
        </w:tc>
      </w:tr>
      <w:tr w:rsidR="00307E38" w:rsidRPr="009D3452" w14:paraId="738E6454" w14:textId="77777777" w:rsidTr="005E3C7E">
        <w:trPr>
          <w:trHeight w:val="240"/>
          <w:jc w:val="center"/>
        </w:trPr>
        <w:tc>
          <w:tcPr>
            <w:tcW w:w="4876" w:type="dxa"/>
            <w:tcBorders>
              <w:top w:val="nil"/>
              <w:left w:val="nil"/>
              <w:bottom w:val="nil"/>
              <w:right w:val="nil"/>
            </w:tcBorders>
          </w:tcPr>
          <w:p w14:paraId="3EA085FE" w14:textId="4A7AADB2"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F4134AC" w14:textId="0E674F95" w:rsidR="000605DB" w:rsidRPr="009D3452" w:rsidRDefault="000605DB" w:rsidP="005E3C7E">
            <w:pPr>
              <w:pStyle w:val="AmColumnHeading"/>
            </w:pPr>
            <w:r w:rsidRPr="009D3452">
              <w:t>Predlog spremembe</w:t>
            </w:r>
          </w:p>
        </w:tc>
      </w:tr>
      <w:tr w:rsidR="00307E38" w:rsidRPr="009D3452" w14:paraId="6378C282" w14:textId="77777777" w:rsidTr="005E3C7E">
        <w:trPr>
          <w:jc w:val="center"/>
        </w:trPr>
        <w:tc>
          <w:tcPr>
            <w:tcW w:w="4876" w:type="dxa"/>
            <w:tcBorders>
              <w:top w:val="nil"/>
              <w:left w:val="nil"/>
              <w:bottom w:val="nil"/>
              <w:right w:val="nil"/>
            </w:tcBorders>
          </w:tcPr>
          <w:p w14:paraId="38ABCD0C" w14:textId="77777777" w:rsidR="000605DB" w:rsidRPr="009D3452" w:rsidRDefault="000605DB" w:rsidP="005E3C7E">
            <w:pPr>
              <w:pStyle w:val="Normal6a"/>
            </w:pPr>
            <w:r w:rsidRPr="009D3452">
              <w:t>(4)</w:t>
            </w:r>
            <w:r w:rsidRPr="009D3452">
              <w:tab/>
              <w:t>Kar zadeva podporo kmetijstvu in prehranski varnosti, je posebni cilj spodbujanje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w:t>
            </w:r>
          </w:p>
        </w:tc>
        <w:tc>
          <w:tcPr>
            <w:tcW w:w="4876" w:type="dxa"/>
            <w:tcBorders>
              <w:top w:val="nil"/>
              <w:left w:val="nil"/>
              <w:bottom w:val="nil"/>
              <w:right w:val="nil"/>
            </w:tcBorders>
          </w:tcPr>
          <w:p w14:paraId="31E619CE" w14:textId="77777777" w:rsidR="000605DB" w:rsidRPr="009D3452" w:rsidRDefault="000605DB" w:rsidP="005E3C7E">
            <w:pPr>
              <w:pStyle w:val="Normal6a"/>
            </w:pPr>
            <w:r w:rsidRPr="009D3452">
              <w:t>(4)</w:t>
            </w:r>
            <w:r w:rsidRPr="009D3452">
              <w:tab/>
              <w:t xml:space="preserve">Kar zadeva podporo kmetijstvu </w:t>
            </w:r>
            <w:r w:rsidRPr="009D3452">
              <w:rPr>
                <w:b/>
                <w:i/>
              </w:rPr>
              <w:t>v državah članicah</w:t>
            </w:r>
            <w:r w:rsidRPr="009D3452">
              <w:t xml:space="preserve"> in prehranski varnosti </w:t>
            </w:r>
            <w:r w:rsidRPr="009D3452">
              <w:rPr>
                <w:b/>
                <w:i/>
              </w:rPr>
              <w:t>na ravni Unije</w:t>
            </w:r>
            <w:r w:rsidRPr="009D3452">
              <w:t>, je posebni cilj spodbujanje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w:t>
            </w:r>
          </w:p>
        </w:tc>
      </w:tr>
    </w:tbl>
    <w:p w14:paraId="2ACAEACA"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{RO}</w:t>
      </w:r>
      <w:proofErr w:type="spellStart"/>
      <w:r w:rsidRPr="009D3452">
        <w:t>ro</w:t>
      </w:r>
      <w:proofErr w:type="spellEnd"/>
      <w:r w:rsidRPr="00A854F2">
        <w:rPr>
          <w:rStyle w:val="HideTWBExt"/>
        </w:rPr>
        <w:t>&lt;/Original&gt;</w:t>
      </w:r>
    </w:p>
    <w:p w14:paraId="459E20FF" w14:textId="77777777" w:rsidR="000605DB" w:rsidRPr="009D3452" w:rsidRDefault="000605DB" w:rsidP="000605DB">
      <w:r w:rsidRPr="00A854F2">
        <w:rPr>
          <w:rStyle w:val="HideTWBExt"/>
        </w:rPr>
        <w:t>&lt;/Amend&gt;</w:t>
      </w:r>
    </w:p>
    <w:p w14:paraId="1E454266" w14:textId="15A89F83"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1440</w:t>
      </w:r>
      <w:r w:rsidRPr="00A854F2">
        <w:rPr>
          <w:rStyle w:val="HideTWBExt"/>
          <w:b w:val="0"/>
        </w:rPr>
        <w:t>&lt;/NumAm&gt;</w:t>
      </w:r>
    </w:p>
    <w:p w14:paraId="62110DC2" w14:textId="080ECAE8" w:rsidR="000605DB" w:rsidRPr="009D3452" w:rsidRDefault="000605DB" w:rsidP="000605DB">
      <w:pPr>
        <w:pStyle w:val="NormalBold"/>
      </w:pPr>
      <w:r w:rsidRPr="00A854F2">
        <w:rPr>
          <w:rStyle w:val="HideTWBExt"/>
          <w:b w:val="0"/>
        </w:rPr>
        <w:t>&lt;RepeatBlock-By&gt;&lt;Members&gt;</w:t>
      </w:r>
      <w:r w:rsidRPr="009D3452">
        <w:t>Seán Kelly</w:t>
      </w:r>
      <w:r w:rsidRPr="00A854F2">
        <w:rPr>
          <w:rStyle w:val="HideTWBExt"/>
          <w:b w:val="0"/>
        </w:rPr>
        <w:t>&lt;/Members&gt;</w:t>
      </w:r>
    </w:p>
    <w:p w14:paraId="4349A8FD" w14:textId="77777777" w:rsidR="000605DB" w:rsidRPr="009D3452" w:rsidRDefault="000605DB" w:rsidP="000605DB">
      <w:pPr>
        <w:pStyle w:val="NormalBold"/>
      </w:pPr>
      <w:r w:rsidRPr="00A854F2">
        <w:rPr>
          <w:rStyle w:val="HideTWBExt"/>
          <w:b w:val="0"/>
        </w:rPr>
        <w:t>&lt;/RepeatBlock-By&gt;</w:t>
      </w:r>
    </w:p>
    <w:p w14:paraId="7BE4BFC2" w14:textId="3857687C"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19D6B1E" w14:textId="77777777" w:rsidR="000605DB" w:rsidRPr="009D3452" w:rsidRDefault="000605DB" w:rsidP="000605DB">
      <w:pPr>
        <w:pStyle w:val="NormalBold"/>
      </w:pPr>
      <w:r w:rsidRPr="00A854F2">
        <w:rPr>
          <w:rStyle w:val="HideTWBExt"/>
          <w:b w:val="0"/>
        </w:rPr>
        <w:t>&lt;Article&gt;</w:t>
      </w:r>
      <w:r w:rsidRPr="009D3452">
        <w:t>Člen 3 – odstavek 2 – točka b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066D5A6" w14:textId="77777777" w:rsidTr="005E3C7E">
        <w:trPr>
          <w:trHeight w:hRule="exact" w:val="240"/>
          <w:jc w:val="center"/>
        </w:trPr>
        <w:tc>
          <w:tcPr>
            <w:tcW w:w="9752" w:type="dxa"/>
            <w:gridSpan w:val="2"/>
            <w:tcBorders>
              <w:top w:val="nil"/>
              <w:left w:val="nil"/>
              <w:bottom w:val="nil"/>
              <w:right w:val="nil"/>
            </w:tcBorders>
          </w:tcPr>
          <w:p w14:paraId="5F231844" w14:textId="77777777" w:rsidR="000605DB" w:rsidRPr="009D3452" w:rsidRDefault="000605DB" w:rsidP="005E3C7E"/>
        </w:tc>
      </w:tr>
      <w:tr w:rsidR="00307E38" w:rsidRPr="009D3452" w14:paraId="25C08406" w14:textId="77777777" w:rsidTr="005E3C7E">
        <w:trPr>
          <w:trHeight w:val="240"/>
          <w:jc w:val="center"/>
        </w:trPr>
        <w:tc>
          <w:tcPr>
            <w:tcW w:w="4876" w:type="dxa"/>
            <w:tcBorders>
              <w:top w:val="nil"/>
              <w:left w:val="nil"/>
              <w:bottom w:val="nil"/>
              <w:right w:val="nil"/>
            </w:tcBorders>
          </w:tcPr>
          <w:p w14:paraId="641F1F30" w14:textId="11F6E946"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8FC6522" w14:textId="77354FCA" w:rsidR="000605DB" w:rsidRPr="009D3452" w:rsidRDefault="000605DB" w:rsidP="005E3C7E">
            <w:pPr>
              <w:pStyle w:val="AmColumnHeading"/>
            </w:pPr>
            <w:r w:rsidRPr="009D3452">
              <w:t>Predlog spremembe</w:t>
            </w:r>
          </w:p>
        </w:tc>
      </w:tr>
      <w:tr w:rsidR="00307E38" w:rsidRPr="009D3452" w14:paraId="03CF5F36" w14:textId="77777777" w:rsidTr="005E3C7E">
        <w:trPr>
          <w:jc w:val="center"/>
        </w:trPr>
        <w:tc>
          <w:tcPr>
            <w:tcW w:w="4876" w:type="dxa"/>
            <w:tcBorders>
              <w:top w:val="nil"/>
              <w:left w:val="nil"/>
              <w:bottom w:val="nil"/>
              <w:right w:val="nil"/>
            </w:tcBorders>
          </w:tcPr>
          <w:p w14:paraId="65959645" w14:textId="77777777" w:rsidR="000605DB" w:rsidRPr="009D3452" w:rsidRDefault="000605DB" w:rsidP="005E3C7E">
            <w:pPr>
              <w:pStyle w:val="Normal6a"/>
            </w:pPr>
            <w:r w:rsidRPr="009D3452">
              <w:t>(4)</w:t>
            </w:r>
            <w:r w:rsidRPr="009D3452">
              <w:tab/>
              <w:t xml:space="preserve">Kar zadeva podporo kmetijstvu in prehranski varnosti, je posebni cilj spodbujanje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ter varstva biotske raznovrstnosti naravnih virov </w:t>
            </w:r>
            <w:r w:rsidRPr="009D3452">
              <w:rPr>
                <w:b/>
                <w:i/>
              </w:rPr>
              <w:t>ob hkratnem prispevanju k dolgoročni prehranski varnosti v Uniji</w:t>
            </w:r>
            <w:r w:rsidRPr="009D3452">
              <w:t>.</w:t>
            </w:r>
          </w:p>
        </w:tc>
        <w:tc>
          <w:tcPr>
            <w:tcW w:w="4876" w:type="dxa"/>
            <w:tcBorders>
              <w:top w:val="nil"/>
              <w:left w:val="nil"/>
              <w:bottom w:val="nil"/>
              <w:right w:val="nil"/>
            </w:tcBorders>
          </w:tcPr>
          <w:p w14:paraId="36B2C8D5" w14:textId="77777777" w:rsidR="000605DB" w:rsidRPr="009D3452" w:rsidRDefault="000605DB" w:rsidP="005E3C7E">
            <w:pPr>
              <w:pStyle w:val="Normal6a"/>
            </w:pPr>
            <w:r w:rsidRPr="009D3452">
              <w:t>(4)</w:t>
            </w:r>
            <w:r w:rsidRPr="009D3452">
              <w:tab/>
              <w:t xml:space="preserve">Kar zadeva podporo kmetijstvu in prehranski varnosti, je posebni cilj spodbujanje konkurenčnosti, trajnostnosti in odpornosti kmetijstva, ribištva in akvakulture, gozdarstva ter podeželskih in obalnih območij ter njihove </w:t>
            </w:r>
            <w:r w:rsidRPr="009D3452">
              <w:rPr>
                <w:b/>
                <w:i/>
              </w:rPr>
              <w:t>ključne</w:t>
            </w:r>
            <w:r w:rsidRPr="009D3452">
              <w:t xml:space="preserve"> vloge pri </w:t>
            </w:r>
            <w:r w:rsidRPr="009D3452">
              <w:rPr>
                <w:b/>
                <w:i/>
              </w:rPr>
              <w:t>zagotavljanju dolgoročne prehranske varnosti Uniji, pri čemer prispevajo k</w:t>
            </w:r>
            <w:r w:rsidRPr="009D3452">
              <w:t xml:space="preserve"> prehodu na podnebno nevtralno gospodarstvo, ki je odporno na podnebne spremembe, pametno ravna z vodo in pozitivno vpliva na naravo, ter varstva biotske raznovrstnosti naravnih virov.</w:t>
            </w:r>
          </w:p>
        </w:tc>
      </w:tr>
    </w:tbl>
    <w:p w14:paraId="45844733"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EAC4C49" w14:textId="77777777" w:rsidR="000605DB" w:rsidRPr="009D3452" w:rsidRDefault="000605DB" w:rsidP="000605DB">
      <w:r w:rsidRPr="00A854F2">
        <w:rPr>
          <w:rStyle w:val="HideTWBExt"/>
        </w:rPr>
        <w:t>&lt;/Amend&gt;</w:t>
      </w:r>
    </w:p>
    <w:p w14:paraId="6FC1AC07" w14:textId="4D35348F"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1441</w:t>
      </w:r>
      <w:r w:rsidRPr="00A854F2">
        <w:rPr>
          <w:rStyle w:val="HideTWBExt"/>
          <w:b w:val="0"/>
        </w:rPr>
        <w:t>&lt;/NumAm&gt;</w:t>
      </w:r>
    </w:p>
    <w:p w14:paraId="73F18333" w14:textId="77777777" w:rsidR="000605DB" w:rsidRPr="009D3452" w:rsidRDefault="000605DB" w:rsidP="000605DB">
      <w:pPr>
        <w:pStyle w:val="NormalBold"/>
      </w:pPr>
      <w:r w:rsidRPr="00A854F2">
        <w:rPr>
          <w:rStyle w:val="HideTWBExt"/>
          <w:b w:val="0"/>
        </w:rPr>
        <w:t>&lt;RepeatBlock-By&gt;&lt;Members&gt;</w:t>
      </w:r>
      <w:r w:rsidRPr="009D3452">
        <w:t xml:space="preserve">Paulo </w:t>
      </w:r>
      <w:proofErr w:type="spellStart"/>
      <w:r w:rsidRPr="009D3452">
        <w:t>Cunha</w:t>
      </w:r>
      <w:proofErr w:type="spellEnd"/>
      <w:r w:rsidRPr="009D3452">
        <w:t xml:space="preserve">, Paulo do </w:t>
      </w:r>
      <w:proofErr w:type="spellStart"/>
      <w:r w:rsidRPr="009D3452">
        <w:t>Nascimento</w:t>
      </w:r>
      <w:proofErr w:type="spellEnd"/>
      <w:r w:rsidRPr="009D3452">
        <w:t xml:space="preserve"> Cabral</w:t>
      </w:r>
      <w:r w:rsidRPr="00A854F2">
        <w:rPr>
          <w:rStyle w:val="HideTWBExt"/>
          <w:b w:val="0"/>
        </w:rPr>
        <w:t>&lt;/Members&gt;</w:t>
      </w:r>
    </w:p>
    <w:p w14:paraId="134322B5" w14:textId="77777777" w:rsidR="000605DB" w:rsidRPr="009D3452" w:rsidRDefault="000605DB" w:rsidP="000605DB">
      <w:pPr>
        <w:pStyle w:val="NormalBold"/>
      </w:pPr>
      <w:r w:rsidRPr="00A854F2">
        <w:rPr>
          <w:rStyle w:val="HideTWBExt"/>
          <w:b w:val="0"/>
        </w:rPr>
        <w:t>&lt;/RepeatBlock-By&gt;</w:t>
      </w:r>
    </w:p>
    <w:p w14:paraId="119731E1" w14:textId="0E319A8C"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70613A16" w14:textId="77777777" w:rsidR="000605DB" w:rsidRPr="009D3452" w:rsidRDefault="000605DB" w:rsidP="000605DB">
      <w:pPr>
        <w:pStyle w:val="NormalBold"/>
      </w:pPr>
      <w:r w:rsidRPr="00A854F2">
        <w:rPr>
          <w:rStyle w:val="HideTWBExt"/>
          <w:b w:val="0"/>
        </w:rPr>
        <w:t>&lt;Article&gt;</w:t>
      </w:r>
      <w:r w:rsidRPr="009D3452">
        <w:t>Člen 3 – odstavek 2 – točka b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193A267" w14:textId="77777777" w:rsidTr="005E3C7E">
        <w:trPr>
          <w:trHeight w:hRule="exact" w:val="240"/>
          <w:jc w:val="center"/>
        </w:trPr>
        <w:tc>
          <w:tcPr>
            <w:tcW w:w="9752" w:type="dxa"/>
            <w:gridSpan w:val="2"/>
            <w:tcBorders>
              <w:top w:val="nil"/>
              <w:left w:val="nil"/>
              <w:bottom w:val="nil"/>
              <w:right w:val="nil"/>
            </w:tcBorders>
          </w:tcPr>
          <w:p w14:paraId="5CFE446B" w14:textId="77777777" w:rsidR="000605DB" w:rsidRPr="009D3452" w:rsidRDefault="000605DB" w:rsidP="005E3C7E"/>
        </w:tc>
      </w:tr>
      <w:tr w:rsidR="00307E38" w:rsidRPr="009D3452" w14:paraId="0E503CCA" w14:textId="77777777" w:rsidTr="005E3C7E">
        <w:trPr>
          <w:trHeight w:val="240"/>
          <w:jc w:val="center"/>
        </w:trPr>
        <w:tc>
          <w:tcPr>
            <w:tcW w:w="4876" w:type="dxa"/>
            <w:tcBorders>
              <w:top w:val="nil"/>
              <w:left w:val="nil"/>
              <w:bottom w:val="nil"/>
              <w:right w:val="nil"/>
            </w:tcBorders>
          </w:tcPr>
          <w:p w14:paraId="37CA019D" w14:textId="40D33ACA"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BACC6B7" w14:textId="618E4109" w:rsidR="000605DB" w:rsidRPr="009D3452" w:rsidRDefault="000605DB" w:rsidP="005E3C7E">
            <w:pPr>
              <w:pStyle w:val="AmColumnHeading"/>
            </w:pPr>
            <w:r w:rsidRPr="009D3452">
              <w:t>Predlog spremembe</w:t>
            </w:r>
          </w:p>
        </w:tc>
      </w:tr>
      <w:tr w:rsidR="00307E38" w:rsidRPr="009D3452" w14:paraId="32E3B81E" w14:textId="77777777" w:rsidTr="005E3C7E">
        <w:trPr>
          <w:jc w:val="center"/>
        </w:trPr>
        <w:tc>
          <w:tcPr>
            <w:tcW w:w="4876" w:type="dxa"/>
            <w:tcBorders>
              <w:top w:val="nil"/>
              <w:left w:val="nil"/>
              <w:bottom w:val="nil"/>
              <w:right w:val="nil"/>
            </w:tcBorders>
          </w:tcPr>
          <w:p w14:paraId="3738D0D9" w14:textId="77777777" w:rsidR="000605DB" w:rsidRPr="009D3452" w:rsidRDefault="000605DB" w:rsidP="005E3C7E">
            <w:pPr>
              <w:pStyle w:val="Normal6a"/>
            </w:pPr>
            <w:r w:rsidRPr="009D3452">
              <w:t>(4)</w:t>
            </w:r>
            <w:r w:rsidRPr="009D3452">
              <w:tab/>
              <w:t>Kar zadeva podporo kmetijstvu in prehranski varnosti, je posebni cilj spodbujanje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w:t>
            </w:r>
          </w:p>
        </w:tc>
        <w:tc>
          <w:tcPr>
            <w:tcW w:w="4876" w:type="dxa"/>
            <w:tcBorders>
              <w:top w:val="nil"/>
              <w:left w:val="nil"/>
              <w:bottom w:val="nil"/>
              <w:right w:val="nil"/>
            </w:tcBorders>
          </w:tcPr>
          <w:p w14:paraId="19B0E8E7" w14:textId="77777777" w:rsidR="000605DB" w:rsidRPr="009D3452" w:rsidRDefault="000605DB" w:rsidP="005E3C7E">
            <w:pPr>
              <w:pStyle w:val="Normal6a"/>
            </w:pPr>
            <w:r w:rsidRPr="009D3452">
              <w:t>(4)</w:t>
            </w:r>
            <w:r w:rsidRPr="009D3452">
              <w:tab/>
              <w:t xml:space="preserve">Kar zadeva podporo kmetijstvu in prehranski varnosti </w:t>
            </w:r>
            <w:r w:rsidRPr="009D3452">
              <w:rPr>
                <w:b/>
                <w:i/>
              </w:rPr>
              <w:t>ter strateški avtonomiji</w:t>
            </w:r>
            <w:r w:rsidRPr="009D3452">
              <w:t>, je posebni cilj spodbujanje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w:t>
            </w:r>
          </w:p>
        </w:tc>
      </w:tr>
    </w:tbl>
    <w:p w14:paraId="651B1456"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AE82558" w14:textId="77777777" w:rsidR="000605DB" w:rsidRPr="009D3452" w:rsidRDefault="000605DB" w:rsidP="000605DB">
      <w:r w:rsidRPr="00A854F2">
        <w:rPr>
          <w:rStyle w:val="HideTWBExt"/>
        </w:rPr>
        <w:t>&lt;/Amend&gt;</w:t>
      </w:r>
    </w:p>
    <w:p w14:paraId="24885A1B" w14:textId="14B2DB4B"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1442</w:t>
      </w:r>
      <w:r w:rsidRPr="00A854F2">
        <w:rPr>
          <w:rStyle w:val="HideTWBExt"/>
          <w:b w:val="0"/>
        </w:rPr>
        <w:t>&lt;/NumAm&gt;</w:t>
      </w:r>
    </w:p>
    <w:p w14:paraId="1DF58D63" w14:textId="43025E50" w:rsidR="000605DB" w:rsidRPr="009D3452" w:rsidRDefault="000605DB" w:rsidP="000605DB">
      <w:pPr>
        <w:pStyle w:val="NormalBold"/>
      </w:pPr>
      <w:r w:rsidRPr="00A854F2">
        <w:rPr>
          <w:rStyle w:val="HideTWBExt"/>
          <w:b w:val="0"/>
        </w:rPr>
        <w:t>&lt;RepeatBlock-By&gt;&lt;Members&gt;</w:t>
      </w:r>
      <w:r w:rsidRPr="009D3452">
        <w:t xml:space="preserve">Bruno </w:t>
      </w:r>
      <w:proofErr w:type="spellStart"/>
      <w:r w:rsidRPr="009D3452">
        <w:t>Tobback</w:t>
      </w:r>
      <w:proofErr w:type="spellEnd"/>
      <w:r w:rsidRPr="009D3452">
        <w:t xml:space="preserve">, Thomas </w:t>
      </w:r>
      <w:proofErr w:type="spellStart"/>
      <w:r w:rsidRPr="009D3452">
        <w:t>Pellerin-Carlin</w:t>
      </w:r>
      <w:proofErr w:type="spellEnd"/>
      <w:r w:rsidRPr="009D3452">
        <w:t xml:space="preserve">, </w:t>
      </w:r>
      <w:proofErr w:type="spellStart"/>
      <w:r w:rsidRPr="009D3452">
        <w:t>Janis</w:t>
      </w:r>
      <w:proofErr w:type="spellEnd"/>
      <w:r w:rsidRPr="009D3452">
        <w:t xml:space="preserve"> </w:t>
      </w:r>
      <w:proofErr w:type="spellStart"/>
      <w:r w:rsidRPr="009D3452">
        <w:t>Maniatis</w:t>
      </w:r>
      <w:proofErr w:type="spellEnd"/>
      <w:r w:rsidRPr="009D3452">
        <w:t xml:space="preserve"> (</w:t>
      </w:r>
      <w:proofErr w:type="spellStart"/>
      <w:r w:rsidRPr="009D3452">
        <w:t>Yannis</w:t>
      </w:r>
      <w:proofErr w:type="spellEnd"/>
      <w:r w:rsidRPr="009D3452">
        <w:t xml:space="preserve"> </w:t>
      </w:r>
      <w:proofErr w:type="spellStart"/>
      <w:r w:rsidRPr="009D3452">
        <w:t>Maniatis</w:t>
      </w:r>
      <w:proofErr w:type="spellEnd"/>
      <w:r w:rsidRPr="009D3452">
        <w:t xml:space="preserve">), Daniel </w:t>
      </w:r>
      <w:proofErr w:type="spellStart"/>
      <w:r w:rsidRPr="009D3452">
        <w:t>Attard</w:t>
      </w:r>
      <w:proofErr w:type="spellEnd"/>
      <w:r w:rsidRPr="009D3452">
        <w:t xml:space="preserve">, Nicolás González </w:t>
      </w:r>
      <w:proofErr w:type="spellStart"/>
      <w:r w:rsidRPr="009D3452">
        <w:t>Casares</w:t>
      </w:r>
      <w:proofErr w:type="spellEnd"/>
      <w:r w:rsidRPr="00A854F2">
        <w:rPr>
          <w:rStyle w:val="HideTWBExt"/>
          <w:b w:val="0"/>
        </w:rPr>
        <w:t>&lt;/Members&gt;</w:t>
      </w:r>
    </w:p>
    <w:p w14:paraId="703DBEB1" w14:textId="77777777" w:rsidR="000605DB" w:rsidRPr="009D3452" w:rsidRDefault="000605DB" w:rsidP="000605DB">
      <w:pPr>
        <w:pStyle w:val="NormalBold"/>
      </w:pPr>
      <w:r w:rsidRPr="00A854F2">
        <w:rPr>
          <w:rStyle w:val="HideTWBExt"/>
          <w:b w:val="0"/>
        </w:rPr>
        <w:t>&lt;/RepeatBlock-By&gt;</w:t>
      </w:r>
    </w:p>
    <w:p w14:paraId="0BC98131" w14:textId="4E2E59D7"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C6DF610" w14:textId="77777777" w:rsidR="000605DB" w:rsidRPr="009D3452" w:rsidRDefault="000605DB" w:rsidP="000605DB">
      <w:pPr>
        <w:pStyle w:val="NormalBold"/>
      </w:pPr>
      <w:r w:rsidRPr="00A854F2">
        <w:rPr>
          <w:rStyle w:val="HideTWBExt"/>
          <w:b w:val="0"/>
        </w:rPr>
        <w:t>&lt;Article&gt;</w:t>
      </w:r>
      <w:r w:rsidRPr="009D3452">
        <w:t>Člen 3 – odstavek 2 – točka b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F317380" w14:textId="77777777" w:rsidTr="005E3C7E">
        <w:trPr>
          <w:trHeight w:hRule="exact" w:val="240"/>
          <w:jc w:val="center"/>
        </w:trPr>
        <w:tc>
          <w:tcPr>
            <w:tcW w:w="9752" w:type="dxa"/>
            <w:gridSpan w:val="2"/>
            <w:tcBorders>
              <w:top w:val="nil"/>
              <w:left w:val="nil"/>
              <w:bottom w:val="nil"/>
              <w:right w:val="nil"/>
            </w:tcBorders>
          </w:tcPr>
          <w:p w14:paraId="3185A5AC" w14:textId="77777777" w:rsidR="000605DB" w:rsidRPr="009D3452" w:rsidRDefault="000605DB" w:rsidP="005E3C7E"/>
        </w:tc>
      </w:tr>
      <w:tr w:rsidR="00307E38" w:rsidRPr="009D3452" w14:paraId="46723985" w14:textId="77777777" w:rsidTr="005E3C7E">
        <w:trPr>
          <w:trHeight w:val="240"/>
          <w:jc w:val="center"/>
        </w:trPr>
        <w:tc>
          <w:tcPr>
            <w:tcW w:w="4876" w:type="dxa"/>
            <w:tcBorders>
              <w:top w:val="nil"/>
              <w:left w:val="nil"/>
              <w:bottom w:val="nil"/>
              <w:right w:val="nil"/>
            </w:tcBorders>
          </w:tcPr>
          <w:p w14:paraId="5728E24B" w14:textId="557133E3"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67E4D8F" w14:textId="734F4381" w:rsidR="000605DB" w:rsidRPr="009D3452" w:rsidRDefault="000605DB" w:rsidP="005E3C7E">
            <w:pPr>
              <w:pStyle w:val="AmColumnHeading"/>
            </w:pPr>
            <w:r w:rsidRPr="009D3452">
              <w:t>Predlog spremembe</w:t>
            </w:r>
          </w:p>
        </w:tc>
      </w:tr>
      <w:tr w:rsidR="00307E38" w:rsidRPr="009D3452" w14:paraId="1799EBE1" w14:textId="77777777" w:rsidTr="005E3C7E">
        <w:trPr>
          <w:jc w:val="center"/>
        </w:trPr>
        <w:tc>
          <w:tcPr>
            <w:tcW w:w="4876" w:type="dxa"/>
            <w:tcBorders>
              <w:top w:val="nil"/>
              <w:left w:val="nil"/>
              <w:bottom w:val="nil"/>
              <w:right w:val="nil"/>
            </w:tcBorders>
          </w:tcPr>
          <w:p w14:paraId="2715839A" w14:textId="77777777" w:rsidR="000605DB" w:rsidRPr="009D3452" w:rsidRDefault="000605DB" w:rsidP="005E3C7E">
            <w:pPr>
              <w:pStyle w:val="Normal6a"/>
            </w:pPr>
            <w:r w:rsidRPr="009D3452">
              <w:t>(4)</w:t>
            </w:r>
            <w:r w:rsidRPr="009D3452">
              <w:tab/>
              <w:t xml:space="preserve">Kar zadeva podporo kmetijstvu in prehranski varnosti, je posebni cilj spodbujanje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ter varstva </w:t>
            </w:r>
            <w:r w:rsidRPr="009D3452">
              <w:rPr>
                <w:b/>
                <w:i/>
              </w:rPr>
              <w:t>biotske raznovrstnosti</w:t>
            </w:r>
            <w:r w:rsidRPr="009D3452">
              <w:t xml:space="preserve"> naravnih virov </w:t>
            </w:r>
            <w:r w:rsidRPr="009D3452">
              <w:rPr>
                <w:b/>
                <w:i/>
              </w:rPr>
              <w:t>ob hkratnem prispevanju</w:t>
            </w:r>
            <w:r w:rsidRPr="009D3452">
              <w:t xml:space="preserve"> k dolgoročni prehranski varnosti v Uniji.</w:t>
            </w:r>
          </w:p>
        </w:tc>
        <w:tc>
          <w:tcPr>
            <w:tcW w:w="4876" w:type="dxa"/>
            <w:tcBorders>
              <w:top w:val="nil"/>
              <w:left w:val="nil"/>
              <w:bottom w:val="nil"/>
              <w:right w:val="nil"/>
            </w:tcBorders>
          </w:tcPr>
          <w:p w14:paraId="7F666E14" w14:textId="77777777" w:rsidR="000605DB" w:rsidRPr="009D3452" w:rsidRDefault="000605DB" w:rsidP="005E3C7E">
            <w:pPr>
              <w:pStyle w:val="Normal6a"/>
            </w:pPr>
            <w:r w:rsidRPr="009D3452">
              <w:t>(4)</w:t>
            </w:r>
            <w:r w:rsidRPr="009D3452">
              <w:tab/>
              <w:t xml:space="preserve">Kar zadeva podporo kmetijstvu in prehranski varnosti, je posebni cilj spodbujanje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ter varstva </w:t>
            </w:r>
            <w:r w:rsidRPr="009D3452">
              <w:rPr>
                <w:b/>
                <w:i/>
              </w:rPr>
              <w:t>in obnove</w:t>
            </w:r>
            <w:r w:rsidRPr="009D3452">
              <w:t xml:space="preserve"> naravnih virov </w:t>
            </w:r>
            <w:r w:rsidRPr="009D3452">
              <w:rPr>
                <w:b/>
                <w:i/>
              </w:rPr>
              <w:t>in biotske raznovrstnosti, pri čemer prispeva</w:t>
            </w:r>
            <w:r w:rsidRPr="009D3452">
              <w:t xml:space="preserve"> k dolgoročni prehranski varnosti v Uniji.</w:t>
            </w:r>
          </w:p>
        </w:tc>
      </w:tr>
    </w:tbl>
    <w:p w14:paraId="06FADEE6"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145CDF5" w14:textId="342E8E8F"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4DFB16E1" w14:textId="77777777" w:rsidR="000605DB" w:rsidRPr="009D3452" w:rsidRDefault="000605DB" w:rsidP="000605DB">
      <w:pPr>
        <w:pStyle w:val="AmJustText"/>
      </w:pPr>
      <w:r w:rsidRPr="009D3452">
        <w:t>Obnova narave je nepogrešljiva za odporno in konkurenčno kmetijsko pokrajino, zato je zaradi prehranske varnosti v EU ključnega pomena, da se to navede v ESK.</w:t>
      </w:r>
    </w:p>
    <w:p w14:paraId="34A99EA4" w14:textId="77777777" w:rsidR="000605DB" w:rsidRPr="009D3452" w:rsidRDefault="000605DB" w:rsidP="000605DB">
      <w:r w:rsidRPr="00A854F2">
        <w:rPr>
          <w:rStyle w:val="HideTWBExt"/>
        </w:rPr>
        <w:t>&lt;/Amend&gt;</w:t>
      </w:r>
    </w:p>
    <w:p w14:paraId="783E2FC7" w14:textId="750787BD"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1443</w:t>
      </w:r>
      <w:r w:rsidRPr="00A854F2">
        <w:rPr>
          <w:rStyle w:val="HideTWBExt"/>
          <w:b w:val="0"/>
        </w:rPr>
        <w:t>&lt;/NumAm&gt;</w:t>
      </w:r>
    </w:p>
    <w:p w14:paraId="04BBCF52" w14:textId="16E6A3EC" w:rsidR="000605DB" w:rsidRPr="009D3452" w:rsidRDefault="000605DB" w:rsidP="000605DB">
      <w:pPr>
        <w:pStyle w:val="NormalBold"/>
      </w:pPr>
      <w:r w:rsidRPr="00A854F2">
        <w:rPr>
          <w:rStyle w:val="HideTWBExt"/>
          <w:b w:val="0"/>
        </w:rPr>
        <w:t>&lt;RepeatBlock-By&gt;&lt;Members&gt;</w:t>
      </w:r>
      <w:proofErr w:type="spellStart"/>
      <w:r w:rsidRPr="009D3452">
        <w:t>Krzysztof</w:t>
      </w:r>
      <w:proofErr w:type="spellEnd"/>
      <w:r w:rsidRPr="009D3452">
        <w:t xml:space="preserve"> </w:t>
      </w:r>
      <w:proofErr w:type="spellStart"/>
      <w:r w:rsidRPr="009D3452">
        <w:t>Hetman</w:t>
      </w:r>
      <w:proofErr w:type="spellEnd"/>
      <w:r w:rsidRPr="009D3452">
        <w:t xml:space="preserve">, Alexander </w:t>
      </w:r>
      <w:proofErr w:type="spellStart"/>
      <w:r w:rsidRPr="009D3452">
        <w:t>Bernhuber</w:t>
      </w:r>
      <w:proofErr w:type="spellEnd"/>
      <w:r w:rsidRPr="009D3452">
        <w:t xml:space="preserve">, Adam </w:t>
      </w:r>
      <w:proofErr w:type="spellStart"/>
      <w:r w:rsidRPr="009D3452">
        <w:t>Jarubas</w:t>
      </w:r>
      <w:proofErr w:type="spellEnd"/>
      <w:r w:rsidRPr="009D3452">
        <w:t xml:space="preserve">, </w:t>
      </w:r>
      <w:proofErr w:type="spellStart"/>
      <w:r w:rsidRPr="009D3452">
        <w:t>Norbert</w:t>
      </w:r>
      <w:proofErr w:type="spellEnd"/>
      <w:r w:rsidRPr="009D3452">
        <w:t xml:space="preserve"> </w:t>
      </w:r>
      <w:proofErr w:type="spellStart"/>
      <w:r w:rsidRPr="009D3452">
        <w:t>Lins</w:t>
      </w:r>
      <w:proofErr w:type="spellEnd"/>
      <w:r w:rsidRPr="009D3452">
        <w:t xml:space="preserve">, </w:t>
      </w:r>
      <w:proofErr w:type="spellStart"/>
      <w:r w:rsidRPr="009D3452">
        <w:t>Borys</w:t>
      </w:r>
      <w:proofErr w:type="spellEnd"/>
      <w:r w:rsidRPr="009D3452">
        <w:t xml:space="preserve"> </w:t>
      </w:r>
      <w:proofErr w:type="spellStart"/>
      <w:r w:rsidRPr="009D3452">
        <w:t>Budka</w:t>
      </w:r>
      <w:proofErr w:type="spellEnd"/>
      <w:r w:rsidRPr="009D3452">
        <w:t xml:space="preserve">, </w:t>
      </w:r>
      <w:proofErr w:type="spellStart"/>
      <w:r w:rsidRPr="009D3452">
        <w:t>Kamila</w:t>
      </w:r>
      <w:proofErr w:type="spellEnd"/>
      <w:r w:rsidRPr="009D3452">
        <w:t xml:space="preserve"> </w:t>
      </w:r>
      <w:proofErr w:type="spellStart"/>
      <w:r w:rsidRPr="009D3452">
        <w:t>Gasiuk-Pihowicz</w:t>
      </w:r>
      <w:proofErr w:type="spellEnd"/>
      <w:r w:rsidRPr="009D3452">
        <w:t xml:space="preserve">, </w:t>
      </w:r>
      <w:proofErr w:type="spellStart"/>
      <w:r w:rsidRPr="009D3452">
        <w:t>Mirosława</w:t>
      </w:r>
      <w:proofErr w:type="spellEnd"/>
      <w:r w:rsidRPr="009D3452">
        <w:t xml:space="preserve"> </w:t>
      </w:r>
      <w:proofErr w:type="spellStart"/>
      <w:r w:rsidRPr="009D3452">
        <w:t>Nykiel</w:t>
      </w:r>
      <w:proofErr w:type="spellEnd"/>
      <w:r w:rsidRPr="009D3452">
        <w:t xml:space="preserve">, Céline </w:t>
      </w:r>
      <w:proofErr w:type="spellStart"/>
      <w:r w:rsidRPr="009D3452">
        <w:t>Imart</w:t>
      </w:r>
      <w:proofErr w:type="spellEnd"/>
      <w:r w:rsidRPr="009D3452">
        <w:t xml:space="preserve">, Paulo do </w:t>
      </w:r>
      <w:proofErr w:type="spellStart"/>
      <w:r w:rsidRPr="009D3452">
        <w:t>Nascimento</w:t>
      </w:r>
      <w:proofErr w:type="spellEnd"/>
      <w:r w:rsidRPr="009D3452">
        <w:t xml:space="preserve"> Cabral, Carmen </w:t>
      </w:r>
      <w:proofErr w:type="spellStart"/>
      <w:r w:rsidRPr="009D3452">
        <w:t>Crespo</w:t>
      </w:r>
      <w:proofErr w:type="spellEnd"/>
      <w:r w:rsidRPr="009D3452">
        <w:t xml:space="preserve"> Díaz, Herbert </w:t>
      </w:r>
      <w:proofErr w:type="spellStart"/>
      <w:r w:rsidRPr="009D3452">
        <w:t>Dorfmann</w:t>
      </w:r>
      <w:proofErr w:type="spellEnd"/>
      <w:r w:rsidRPr="009D3452">
        <w:t xml:space="preserve">, Stefan </w:t>
      </w:r>
      <w:proofErr w:type="spellStart"/>
      <w:r w:rsidRPr="009D3452">
        <w:t>Köhler</w:t>
      </w:r>
      <w:proofErr w:type="spellEnd"/>
      <w:r w:rsidRPr="009D3452">
        <w:t xml:space="preserve">, Daniel Buda, Maria </w:t>
      </w:r>
      <w:proofErr w:type="spellStart"/>
      <w:r w:rsidRPr="009D3452">
        <w:t>Walsh</w:t>
      </w:r>
      <w:proofErr w:type="spellEnd"/>
      <w:r w:rsidRPr="00A854F2">
        <w:rPr>
          <w:rStyle w:val="HideTWBExt"/>
          <w:b w:val="0"/>
        </w:rPr>
        <w:t>&lt;/Members&gt;</w:t>
      </w:r>
    </w:p>
    <w:p w14:paraId="340D312A" w14:textId="77777777" w:rsidR="000605DB" w:rsidRPr="009D3452" w:rsidRDefault="000605DB" w:rsidP="000605DB">
      <w:pPr>
        <w:pStyle w:val="NormalBold"/>
      </w:pPr>
      <w:r w:rsidRPr="00A854F2">
        <w:rPr>
          <w:rStyle w:val="HideTWBExt"/>
          <w:b w:val="0"/>
        </w:rPr>
        <w:t>&lt;/RepeatBlock-By&gt;</w:t>
      </w:r>
    </w:p>
    <w:p w14:paraId="7923F0D2" w14:textId="0EB7819D"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72DA9CF3" w14:textId="77777777" w:rsidR="000605DB" w:rsidRPr="009D3452" w:rsidRDefault="000605DB" w:rsidP="000605DB">
      <w:pPr>
        <w:pStyle w:val="NormalBold"/>
      </w:pPr>
      <w:r w:rsidRPr="00A854F2">
        <w:rPr>
          <w:rStyle w:val="HideTWBExt"/>
          <w:b w:val="0"/>
        </w:rPr>
        <w:t>&lt;Article&gt;</w:t>
      </w:r>
      <w:r w:rsidRPr="009D3452">
        <w:t>Člen 3 – odstavek 2 – točka b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7910A96" w14:textId="77777777" w:rsidTr="005E3C7E">
        <w:trPr>
          <w:trHeight w:hRule="exact" w:val="240"/>
          <w:jc w:val="center"/>
        </w:trPr>
        <w:tc>
          <w:tcPr>
            <w:tcW w:w="9752" w:type="dxa"/>
            <w:gridSpan w:val="2"/>
            <w:tcBorders>
              <w:top w:val="nil"/>
              <w:left w:val="nil"/>
              <w:bottom w:val="nil"/>
              <w:right w:val="nil"/>
            </w:tcBorders>
          </w:tcPr>
          <w:p w14:paraId="47C40F70" w14:textId="77777777" w:rsidR="000605DB" w:rsidRPr="009D3452" w:rsidRDefault="000605DB" w:rsidP="005E3C7E"/>
        </w:tc>
      </w:tr>
      <w:tr w:rsidR="00307E38" w:rsidRPr="009D3452" w14:paraId="459361A2" w14:textId="77777777" w:rsidTr="005E3C7E">
        <w:trPr>
          <w:trHeight w:val="240"/>
          <w:jc w:val="center"/>
        </w:trPr>
        <w:tc>
          <w:tcPr>
            <w:tcW w:w="4876" w:type="dxa"/>
            <w:tcBorders>
              <w:top w:val="nil"/>
              <w:left w:val="nil"/>
              <w:bottom w:val="nil"/>
              <w:right w:val="nil"/>
            </w:tcBorders>
          </w:tcPr>
          <w:p w14:paraId="22500099" w14:textId="4FB0183E"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233BAD5" w14:textId="10D6340B" w:rsidR="000605DB" w:rsidRPr="009D3452" w:rsidRDefault="000605DB" w:rsidP="005E3C7E">
            <w:pPr>
              <w:pStyle w:val="AmColumnHeading"/>
            </w:pPr>
            <w:r w:rsidRPr="009D3452">
              <w:t>Predlog spremembe</w:t>
            </w:r>
          </w:p>
        </w:tc>
      </w:tr>
      <w:tr w:rsidR="00307E38" w:rsidRPr="009D3452" w14:paraId="78560FA8" w14:textId="77777777" w:rsidTr="005E3C7E">
        <w:trPr>
          <w:jc w:val="center"/>
        </w:trPr>
        <w:tc>
          <w:tcPr>
            <w:tcW w:w="4876" w:type="dxa"/>
            <w:tcBorders>
              <w:top w:val="nil"/>
              <w:left w:val="nil"/>
              <w:bottom w:val="nil"/>
              <w:right w:val="nil"/>
            </w:tcBorders>
          </w:tcPr>
          <w:p w14:paraId="42155F30" w14:textId="77777777" w:rsidR="000605DB" w:rsidRPr="009D3452" w:rsidRDefault="000605DB" w:rsidP="005E3C7E">
            <w:pPr>
              <w:pStyle w:val="Normal6a"/>
            </w:pPr>
            <w:r w:rsidRPr="009D3452">
              <w:t>(4)</w:t>
            </w:r>
            <w:r w:rsidRPr="009D3452">
              <w:tab/>
              <w:t>Kar zadeva podporo kmetijstvu in prehranski varnosti, je posebni cilj spodbujanje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w:t>
            </w:r>
          </w:p>
        </w:tc>
        <w:tc>
          <w:tcPr>
            <w:tcW w:w="4876" w:type="dxa"/>
            <w:tcBorders>
              <w:top w:val="nil"/>
              <w:left w:val="nil"/>
              <w:bottom w:val="nil"/>
              <w:right w:val="nil"/>
            </w:tcBorders>
          </w:tcPr>
          <w:p w14:paraId="48F19E63" w14:textId="77777777" w:rsidR="000605DB" w:rsidRPr="009D3452" w:rsidRDefault="000605DB" w:rsidP="005E3C7E">
            <w:pPr>
              <w:pStyle w:val="Normal6a"/>
            </w:pPr>
            <w:r w:rsidRPr="009D3452">
              <w:t>(4)</w:t>
            </w:r>
            <w:r w:rsidRPr="009D3452">
              <w:tab/>
              <w:t xml:space="preserve">Kar zadeva podporo kmetijstvu in prehranski varnosti, je posebni cilj spodbujanje konkurenčnosti, trajnostnosti in odpornosti kmetijstva, </w:t>
            </w:r>
            <w:r w:rsidRPr="009D3452">
              <w:rPr>
                <w:b/>
                <w:i/>
              </w:rPr>
              <w:t>proizvodnji hrane,</w:t>
            </w:r>
            <w:r w:rsidRPr="009D3452">
              <w:t xml:space="preserve"> ribištva in akvakulture, gozdarstva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w:t>
            </w:r>
          </w:p>
        </w:tc>
      </w:tr>
    </w:tbl>
    <w:p w14:paraId="18A39C1D"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7A8D695" w14:textId="77777777" w:rsidR="000605DB" w:rsidRPr="009D3452" w:rsidRDefault="000605DB" w:rsidP="000605DB">
      <w:r w:rsidRPr="00A854F2">
        <w:rPr>
          <w:rStyle w:val="HideTWBExt"/>
        </w:rPr>
        <w:t>&lt;/Amend&gt;</w:t>
      </w:r>
    </w:p>
    <w:p w14:paraId="58D4C05B" w14:textId="177C283E"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1444</w:t>
      </w:r>
      <w:r w:rsidRPr="00A854F2">
        <w:rPr>
          <w:rStyle w:val="HideTWBExt"/>
          <w:b w:val="0"/>
        </w:rPr>
        <w:t>&lt;/NumAm&gt;</w:t>
      </w:r>
    </w:p>
    <w:p w14:paraId="74E4358D" w14:textId="4FB344B5" w:rsidR="000605DB" w:rsidRPr="009D3452" w:rsidRDefault="000605DB" w:rsidP="000605DB">
      <w:pPr>
        <w:pStyle w:val="NormalBold"/>
      </w:pPr>
      <w:r w:rsidRPr="00A854F2">
        <w:rPr>
          <w:rStyle w:val="HideTWBExt"/>
          <w:b w:val="0"/>
        </w:rPr>
        <w:t>&lt;RepeatBlock-By&gt;&lt;Members&gt;</w:t>
      </w:r>
      <w:r w:rsidRPr="009D3452">
        <w:t xml:space="preserve">Martin </w:t>
      </w:r>
      <w:proofErr w:type="spellStart"/>
      <w:r w:rsidRPr="009D3452">
        <w:t>Hojsík</w:t>
      </w:r>
      <w:proofErr w:type="spellEnd"/>
      <w:r w:rsidRPr="009D3452">
        <w:t xml:space="preserve">, </w:t>
      </w:r>
      <w:proofErr w:type="spellStart"/>
      <w:r w:rsidRPr="009D3452">
        <w:t>Yvan</w:t>
      </w:r>
      <w:proofErr w:type="spellEnd"/>
      <w:r w:rsidRPr="009D3452">
        <w:t xml:space="preserve"> </w:t>
      </w:r>
      <w:proofErr w:type="spellStart"/>
      <w:r w:rsidRPr="009D3452">
        <w:t>Verougstraete</w:t>
      </w:r>
      <w:proofErr w:type="spellEnd"/>
      <w:r w:rsidRPr="00A854F2">
        <w:rPr>
          <w:rStyle w:val="HideTWBExt"/>
          <w:b w:val="0"/>
        </w:rPr>
        <w:t>&lt;/Members&gt;</w:t>
      </w:r>
    </w:p>
    <w:p w14:paraId="71E761E6" w14:textId="77777777" w:rsidR="000605DB" w:rsidRPr="009D3452" w:rsidRDefault="000605DB" w:rsidP="000605DB">
      <w:pPr>
        <w:pStyle w:val="NormalBold"/>
      </w:pPr>
      <w:r w:rsidRPr="00A854F2">
        <w:rPr>
          <w:rStyle w:val="HideTWBExt"/>
          <w:b w:val="0"/>
        </w:rPr>
        <w:t>&lt;/RepeatBlock-By&gt;</w:t>
      </w:r>
    </w:p>
    <w:p w14:paraId="54A3A22D" w14:textId="59CF5DA1"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491684C" w14:textId="77777777" w:rsidR="000605DB" w:rsidRPr="009D3452" w:rsidRDefault="000605DB" w:rsidP="000605DB">
      <w:pPr>
        <w:pStyle w:val="NormalBold"/>
      </w:pPr>
      <w:r w:rsidRPr="00A854F2">
        <w:rPr>
          <w:rStyle w:val="HideTWBExt"/>
          <w:b w:val="0"/>
        </w:rPr>
        <w:t>&lt;Article&gt;</w:t>
      </w:r>
      <w:r w:rsidRPr="009D3452">
        <w:t>Člen 3 – odstavek 2 – točka b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2D60AFF" w14:textId="77777777" w:rsidTr="005E3C7E">
        <w:trPr>
          <w:trHeight w:hRule="exact" w:val="240"/>
          <w:jc w:val="center"/>
        </w:trPr>
        <w:tc>
          <w:tcPr>
            <w:tcW w:w="9752" w:type="dxa"/>
            <w:gridSpan w:val="2"/>
            <w:tcBorders>
              <w:top w:val="nil"/>
              <w:left w:val="nil"/>
              <w:bottom w:val="nil"/>
              <w:right w:val="nil"/>
            </w:tcBorders>
          </w:tcPr>
          <w:p w14:paraId="795AFE2D" w14:textId="77777777" w:rsidR="000605DB" w:rsidRPr="009D3452" w:rsidRDefault="000605DB" w:rsidP="005E3C7E"/>
        </w:tc>
      </w:tr>
      <w:tr w:rsidR="00307E38" w:rsidRPr="009D3452" w14:paraId="6E09D5AE" w14:textId="77777777" w:rsidTr="005E3C7E">
        <w:trPr>
          <w:trHeight w:val="240"/>
          <w:jc w:val="center"/>
        </w:trPr>
        <w:tc>
          <w:tcPr>
            <w:tcW w:w="4876" w:type="dxa"/>
            <w:tcBorders>
              <w:top w:val="nil"/>
              <w:left w:val="nil"/>
              <w:bottom w:val="nil"/>
              <w:right w:val="nil"/>
            </w:tcBorders>
          </w:tcPr>
          <w:p w14:paraId="58709BD9" w14:textId="0757CDC5"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317AB0C" w14:textId="7D921AB0" w:rsidR="000605DB" w:rsidRPr="009D3452" w:rsidRDefault="000605DB" w:rsidP="005E3C7E">
            <w:pPr>
              <w:pStyle w:val="AmColumnHeading"/>
            </w:pPr>
            <w:r w:rsidRPr="009D3452">
              <w:t>Predlog spremembe</w:t>
            </w:r>
          </w:p>
        </w:tc>
      </w:tr>
      <w:tr w:rsidR="00307E38" w:rsidRPr="009D3452" w14:paraId="4F5523F7" w14:textId="77777777" w:rsidTr="005E3C7E">
        <w:trPr>
          <w:jc w:val="center"/>
        </w:trPr>
        <w:tc>
          <w:tcPr>
            <w:tcW w:w="4876" w:type="dxa"/>
            <w:tcBorders>
              <w:top w:val="nil"/>
              <w:left w:val="nil"/>
              <w:bottom w:val="nil"/>
              <w:right w:val="nil"/>
            </w:tcBorders>
          </w:tcPr>
          <w:p w14:paraId="0A576AD3" w14:textId="77777777" w:rsidR="000605DB" w:rsidRPr="009D3452" w:rsidRDefault="000605DB" w:rsidP="005E3C7E">
            <w:pPr>
              <w:pStyle w:val="Normal6a"/>
            </w:pPr>
            <w:r w:rsidRPr="009D3452">
              <w:t>(4)</w:t>
            </w:r>
            <w:r w:rsidRPr="009D3452">
              <w:tab/>
              <w:t xml:space="preserve">Kar zadeva podporo kmetijstvu in prehranski varnosti, je posebni cilj spodbujanje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ter varstva </w:t>
            </w:r>
            <w:r w:rsidRPr="009D3452">
              <w:rPr>
                <w:b/>
                <w:i/>
              </w:rPr>
              <w:t>biotske raznovrstnosti</w:t>
            </w:r>
            <w:r w:rsidRPr="009D3452">
              <w:t xml:space="preserve"> naravnih virov ob hkratnem prispevanju k dolgoročni prehranski varnosti v Uniji.</w:t>
            </w:r>
          </w:p>
        </w:tc>
        <w:tc>
          <w:tcPr>
            <w:tcW w:w="4876" w:type="dxa"/>
            <w:tcBorders>
              <w:top w:val="nil"/>
              <w:left w:val="nil"/>
              <w:bottom w:val="nil"/>
              <w:right w:val="nil"/>
            </w:tcBorders>
          </w:tcPr>
          <w:p w14:paraId="56A9E8CF" w14:textId="77777777" w:rsidR="000605DB" w:rsidRPr="009D3452" w:rsidRDefault="000605DB" w:rsidP="005E3C7E">
            <w:pPr>
              <w:pStyle w:val="Normal6a"/>
            </w:pPr>
            <w:r w:rsidRPr="009D3452">
              <w:t>(4)</w:t>
            </w:r>
            <w:r w:rsidRPr="009D3452">
              <w:tab/>
              <w:t xml:space="preserve">Kar zadeva podporo kmetijstvu in prehranski varnosti, je posebni cilj spodbujanje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ter varstva </w:t>
            </w:r>
            <w:r w:rsidRPr="009D3452">
              <w:rPr>
                <w:b/>
                <w:i/>
              </w:rPr>
              <w:t>tal in drugih</w:t>
            </w:r>
            <w:r w:rsidRPr="009D3452">
              <w:t xml:space="preserve"> naravnih virov </w:t>
            </w:r>
            <w:r w:rsidRPr="009D3452">
              <w:rPr>
                <w:b/>
                <w:i/>
              </w:rPr>
              <w:t>ter biotske raznovrstnosti</w:t>
            </w:r>
            <w:r w:rsidRPr="009D3452">
              <w:t xml:space="preserve"> ob hkratnem prispevanju k dolgoročni prehranski varnosti v Uniji.</w:t>
            </w:r>
          </w:p>
        </w:tc>
      </w:tr>
    </w:tbl>
    <w:p w14:paraId="1051A19C"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26B1A036" w14:textId="5C660698"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075BF67C" w14:textId="77777777" w:rsidR="000605DB" w:rsidRPr="009D3452" w:rsidRDefault="000605DB" w:rsidP="000605DB">
      <w:pPr>
        <w:pStyle w:val="AmJustText"/>
      </w:pPr>
      <w:r w:rsidRPr="009D3452">
        <w:t>Cilj predloga spremembe je poudariti pomen tal kot naravnega vira, od katerega so odvisni naša družba, gospodarstvo in konkurenčnost, vključno s proizvodnjo hrane, razvojem zdravil, shranjevanjem ogljika itd. Njegova izrecna vključitev v sklad bi morala temeljiti na misiji Unije za tla ter evropskem skupnem programu za tla.</w:t>
      </w:r>
    </w:p>
    <w:p w14:paraId="6E0BB5BB" w14:textId="77777777" w:rsidR="000605DB" w:rsidRPr="009D3452" w:rsidRDefault="000605DB" w:rsidP="000605DB">
      <w:r w:rsidRPr="00A854F2">
        <w:rPr>
          <w:rStyle w:val="HideTWBExt"/>
        </w:rPr>
        <w:t>&lt;/Amend&gt;</w:t>
      </w:r>
    </w:p>
    <w:p w14:paraId="463AD084" w14:textId="32A946AD"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1445</w:t>
      </w:r>
      <w:r w:rsidRPr="00A854F2">
        <w:rPr>
          <w:rStyle w:val="HideTWBExt"/>
          <w:b w:val="0"/>
        </w:rPr>
        <w:t>&lt;/NumAm&gt;</w:t>
      </w:r>
    </w:p>
    <w:p w14:paraId="595E444C" w14:textId="77777777" w:rsidR="000605DB" w:rsidRPr="009D3452" w:rsidRDefault="000605DB" w:rsidP="000605DB">
      <w:pPr>
        <w:pStyle w:val="NormalBold"/>
      </w:pPr>
      <w:r w:rsidRPr="00A854F2">
        <w:rPr>
          <w:rStyle w:val="HideTWBExt"/>
          <w:b w:val="0"/>
        </w:rPr>
        <w:t>&lt;RepeatBlock-By&gt;&lt;Members&gt;</w:t>
      </w:r>
      <w:proofErr w:type="spellStart"/>
      <w:r w:rsidRPr="009D3452">
        <w:t>Wouter</w:t>
      </w:r>
      <w:proofErr w:type="spellEnd"/>
      <w:r w:rsidRPr="009D3452">
        <w:t xml:space="preserve"> Beke</w:t>
      </w:r>
      <w:r w:rsidRPr="00A854F2">
        <w:rPr>
          <w:rStyle w:val="HideTWBExt"/>
          <w:b w:val="0"/>
        </w:rPr>
        <w:t>&lt;/Members&gt;</w:t>
      </w:r>
    </w:p>
    <w:p w14:paraId="106F0A7A" w14:textId="77777777" w:rsidR="000605DB" w:rsidRPr="009D3452" w:rsidRDefault="000605DB" w:rsidP="000605DB">
      <w:pPr>
        <w:pStyle w:val="NormalBold"/>
      </w:pPr>
      <w:r w:rsidRPr="00A854F2">
        <w:rPr>
          <w:rStyle w:val="HideTWBExt"/>
          <w:b w:val="0"/>
        </w:rPr>
        <w:t>&lt;/RepeatBlock-By&gt;</w:t>
      </w:r>
    </w:p>
    <w:p w14:paraId="0EF1AF42" w14:textId="392A4B1E"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8DD2EA5" w14:textId="77777777" w:rsidR="000605DB" w:rsidRPr="009D3452" w:rsidRDefault="000605DB" w:rsidP="000605DB">
      <w:pPr>
        <w:pStyle w:val="NormalBold"/>
      </w:pPr>
      <w:r w:rsidRPr="00A854F2">
        <w:rPr>
          <w:rStyle w:val="HideTWBExt"/>
          <w:b w:val="0"/>
        </w:rPr>
        <w:t>&lt;Article&gt;</w:t>
      </w:r>
      <w:r w:rsidRPr="009D3452">
        <w:t>Člen 3 – odstavek 2 – točka b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3C5AFD5" w14:textId="77777777" w:rsidTr="005E3C7E">
        <w:trPr>
          <w:trHeight w:hRule="exact" w:val="240"/>
          <w:jc w:val="center"/>
        </w:trPr>
        <w:tc>
          <w:tcPr>
            <w:tcW w:w="9752" w:type="dxa"/>
            <w:gridSpan w:val="2"/>
            <w:tcBorders>
              <w:top w:val="nil"/>
              <w:left w:val="nil"/>
              <w:bottom w:val="nil"/>
              <w:right w:val="nil"/>
            </w:tcBorders>
          </w:tcPr>
          <w:p w14:paraId="08536E93" w14:textId="77777777" w:rsidR="000605DB" w:rsidRPr="009D3452" w:rsidRDefault="000605DB" w:rsidP="005E3C7E"/>
        </w:tc>
      </w:tr>
      <w:tr w:rsidR="00307E38" w:rsidRPr="009D3452" w14:paraId="02801529" w14:textId="77777777" w:rsidTr="005E3C7E">
        <w:trPr>
          <w:trHeight w:val="240"/>
          <w:jc w:val="center"/>
        </w:trPr>
        <w:tc>
          <w:tcPr>
            <w:tcW w:w="4876" w:type="dxa"/>
            <w:tcBorders>
              <w:top w:val="nil"/>
              <w:left w:val="nil"/>
              <w:bottom w:val="nil"/>
              <w:right w:val="nil"/>
            </w:tcBorders>
          </w:tcPr>
          <w:p w14:paraId="51F73B38" w14:textId="04D8B9F9"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4A7C011" w14:textId="75A657C6" w:rsidR="000605DB" w:rsidRPr="009D3452" w:rsidRDefault="000605DB" w:rsidP="005E3C7E">
            <w:pPr>
              <w:pStyle w:val="AmColumnHeading"/>
            </w:pPr>
            <w:r w:rsidRPr="009D3452">
              <w:t>Predlog spremembe</w:t>
            </w:r>
          </w:p>
        </w:tc>
      </w:tr>
      <w:tr w:rsidR="00307E38" w:rsidRPr="009D3452" w14:paraId="1F9AB30D" w14:textId="77777777" w:rsidTr="005E3C7E">
        <w:trPr>
          <w:jc w:val="center"/>
        </w:trPr>
        <w:tc>
          <w:tcPr>
            <w:tcW w:w="4876" w:type="dxa"/>
            <w:tcBorders>
              <w:top w:val="nil"/>
              <w:left w:val="nil"/>
              <w:bottom w:val="nil"/>
              <w:right w:val="nil"/>
            </w:tcBorders>
          </w:tcPr>
          <w:p w14:paraId="06B8763A" w14:textId="77777777" w:rsidR="000605DB" w:rsidRPr="009D3452" w:rsidRDefault="000605DB" w:rsidP="005E3C7E">
            <w:pPr>
              <w:pStyle w:val="Normal6a"/>
            </w:pPr>
            <w:r w:rsidRPr="009D3452">
              <w:t>(4)</w:t>
            </w:r>
            <w:r w:rsidRPr="009D3452">
              <w:tab/>
              <w:t>Kar zadeva podporo kmetijstvu in prehranski varnosti, je posebni cilj spodbujanje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w:t>
            </w:r>
          </w:p>
        </w:tc>
        <w:tc>
          <w:tcPr>
            <w:tcW w:w="4876" w:type="dxa"/>
            <w:tcBorders>
              <w:top w:val="nil"/>
              <w:left w:val="nil"/>
              <w:bottom w:val="nil"/>
              <w:right w:val="nil"/>
            </w:tcBorders>
          </w:tcPr>
          <w:p w14:paraId="6D9C489D" w14:textId="77777777" w:rsidR="000605DB" w:rsidRPr="009D3452" w:rsidRDefault="000605DB" w:rsidP="005E3C7E">
            <w:pPr>
              <w:pStyle w:val="Normal6a"/>
            </w:pPr>
            <w:r w:rsidRPr="009D3452">
              <w:t>(4)</w:t>
            </w:r>
            <w:r w:rsidRPr="009D3452">
              <w:tab/>
              <w:t xml:space="preserve">Kar zadeva podporo kmetijstvu in prehranski varnosti, je posebni cilj spodbujanje konkurenčnosti, </w:t>
            </w:r>
            <w:r w:rsidRPr="009D3452">
              <w:rPr>
                <w:b/>
                <w:i/>
              </w:rPr>
              <w:t>produktivnosti,</w:t>
            </w:r>
            <w:r w:rsidRPr="009D3452">
              <w:t xml:space="preserve"> trajnostnosti in odpornosti kmetijstva, ribištva in akvakulture, gozdarstva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w:t>
            </w:r>
          </w:p>
        </w:tc>
      </w:tr>
    </w:tbl>
    <w:p w14:paraId="0CD3C661"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36E23BF" w14:textId="77777777" w:rsidR="000605DB" w:rsidRPr="009D3452" w:rsidRDefault="000605DB" w:rsidP="000605DB">
      <w:r w:rsidRPr="00A854F2">
        <w:rPr>
          <w:rStyle w:val="HideTWBExt"/>
        </w:rPr>
        <w:t>&lt;/Amend&gt;</w:t>
      </w:r>
    </w:p>
    <w:p w14:paraId="1F247BAE" w14:textId="02FC9541"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1446</w:t>
      </w:r>
      <w:r w:rsidRPr="00A854F2">
        <w:rPr>
          <w:rStyle w:val="HideTWBExt"/>
          <w:b w:val="0"/>
        </w:rPr>
        <w:t>&lt;/NumAm&gt;</w:t>
      </w:r>
    </w:p>
    <w:p w14:paraId="55A99395" w14:textId="6F8A4309" w:rsidR="000605DB" w:rsidRPr="009D3452" w:rsidRDefault="000605DB" w:rsidP="000605DB">
      <w:pPr>
        <w:pStyle w:val="NormalBold"/>
      </w:pPr>
      <w:r w:rsidRPr="00A854F2">
        <w:rPr>
          <w:rStyle w:val="HideTWBExt"/>
          <w:b w:val="0"/>
        </w:rPr>
        <w:t>&lt;RepeatBlock-By&gt;&lt;Members&gt;</w:t>
      </w:r>
      <w:proofErr w:type="spellStart"/>
      <w:r w:rsidRPr="009D3452">
        <w:t>Barry</w:t>
      </w:r>
      <w:proofErr w:type="spellEnd"/>
      <w:r w:rsidRPr="009D3452">
        <w:t xml:space="preserve"> </w:t>
      </w:r>
      <w:proofErr w:type="spellStart"/>
      <w:r w:rsidRPr="009D3452">
        <w:t>Andrews</w:t>
      </w:r>
      <w:proofErr w:type="spellEnd"/>
      <w:r w:rsidRPr="009D3452">
        <w:t xml:space="preserve">, </w:t>
      </w:r>
      <w:proofErr w:type="spellStart"/>
      <w:r w:rsidRPr="009D3452">
        <w:t>Yvan</w:t>
      </w:r>
      <w:proofErr w:type="spellEnd"/>
      <w:r w:rsidRPr="009D3452">
        <w:t xml:space="preserve"> </w:t>
      </w:r>
      <w:proofErr w:type="spellStart"/>
      <w:r w:rsidRPr="009D3452">
        <w:t>Verougstraete</w:t>
      </w:r>
      <w:proofErr w:type="spellEnd"/>
      <w:r w:rsidRPr="00A854F2">
        <w:rPr>
          <w:rStyle w:val="HideTWBExt"/>
          <w:b w:val="0"/>
        </w:rPr>
        <w:t>&lt;/Members&gt;</w:t>
      </w:r>
    </w:p>
    <w:p w14:paraId="658F9F02" w14:textId="77777777" w:rsidR="000605DB" w:rsidRPr="009D3452" w:rsidRDefault="000605DB" w:rsidP="000605DB">
      <w:pPr>
        <w:pStyle w:val="NormalBold"/>
      </w:pPr>
      <w:r w:rsidRPr="00A854F2">
        <w:rPr>
          <w:rStyle w:val="HideTWBExt"/>
          <w:b w:val="0"/>
        </w:rPr>
        <w:t>&lt;/RepeatBlock-By&gt;</w:t>
      </w:r>
    </w:p>
    <w:p w14:paraId="51D3EE6F" w14:textId="0C7440D2"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A6F08F1" w14:textId="77777777" w:rsidR="000605DB" w:rsidRPr="009D3452" w:rsidRDefault="000605DB" w:rsidP="000605DB">
      <w:pPr>
        <w:pStyle w:val="NormalBold"/>
      </w:pPr>
      <w:r w:rsidRPr="00A854F2">
        <w:rPr>
          <w:rStyle w:val="HideTWBExt"/>
          <w:b w:val="0"/>
        </w:rPr>
        <w:t>&lt;Article&gt;</w:t>
      </w:r>
      <w:r w:rsidRPr="009D3452">
        <w:t>Člen 3 – odstavek 2 – točka b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2AD709D" w14:textId="77777777" w:rsidTr="005E3C7E">
        <w:trPr>
          <w:trHeight w:hRule="exact" w:val="240"/>
          <w:jc w:val="center"/>
        </w:trPr>
        <w:tc>
          <w:tcPr>
            <w:tcW w:w="9752" w:type="dxa"/>
            <w:gridSpan w:val="2"/>
            <w:tcBorders>
              <w:top w:val="nil"/>
              <w:left w:val="nil"/>
              <w:bottom w:val="nil"/>
              <w:right w:val="nil"/>
            </w:tcBorders>
          </w:tcPr>
          <w:p w14:paraId="20B6DF9E" w14:textId="77777777" w:rsidR="000605DB" w:rsidRPr="009D3452" w:rsidRDefault="000605DB" w:rsidP="005E3C7E"/>
        </w:tc>
      </w:tr>
      <w:tr w:rsidR="00307E38" w:rsidRPr="009D3452" w14:paraId="7BE47184" w14:textId="77777777" w:rsidTr="005E3C7E">
        <w:trPr>
          <w:trHeight w:val="240"/>
          <w:jc w:val="center"/>
        </w:trPr>
        <w:tc>
          <w:tcPr>
            <w:tcW w:w="4876" w:type="dxa"/>
            <w:tcBorders>
              <w:top w:val="nil"/>
              <w:left w:val="nil"/>
              <w:bottom w:val="nil"/>
              <w:right w:val="nil"/>
            </w:tcBorders>
          </w:tcPr>
          <w:p w14:paraId="72C6040F" w14:textId="6E83B06D"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196A92A" w14:textId="17584641" w:rsidR="000605DB" w:rsidRPr="009D3452" w:rsidRDefault="000605DB" w:rsidP="005E3C7E">
            <w:pPr>
              <w:pStyle w:val="AmColumnHeading"/>
            </w:pPr>
            <w:r w:rsidRPr="009D3452">
              <w:t>Predlog spremembe</w:t>
            </w:r>
          </w:p>
        </w:tc>
      </w:tr>
      <w:tr w:rsidR="00307E38" w:rsidRPr="009D3452" w14:paraId="12617353" w14:textId="77777777" w:rsidTr="005E3C7E">
        <w:trPr>
          <w:jc w:val="center"/>
        </w:trPr>
        <w:tc>
          <w:tcPr>
            <w:tcW w:w="4876" w:type="dxa"/>
            <w:tcBorders>
              <w:top w:val="nil"/>
              <w:left w:val="nil"/>
              <w:bottom w:val="nil"/>
              <w:right w:val="nil"/>
            </w:tcBorders>
          </w:tcPr>
          <w:p w14:paraId="05E3DD2D" w14:textId="77777777" w:rsidR="000605DB" w:rsidRPr="009D3452" w:rsidRDefault="000605DB" w:rsidP="005E3C7E">
            <w:pPr>
              <w:pStyle w:val="Normal6a"/>
            </w:pPr>
            <w:r w:rsidRPr="009D3452">
              <w:t>(4)</w:t>
            </w:r>
            <w:r w:rsidRPr="009D3452">
              <w:tab/>
              <w:t>Kar zadeva podporo kmetijstvu in prehranski varnosti, je posebni cilj spodbujanje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w:t>
            </w:r>
          </w:p>
        </w:tc>
        <w:tc>
          <w:tcPr>
            <w:tcW w:w="4876" w:type="dxa"/>
            <w:tcBorders>
              <w:top w:val="nil"/>
              <w:left w:val="nil"/>
              <w:bottom w:val="nil"/>
              <w:right w:val="nil"/>
            </w:tcBorders>
          </w:tcPr>
          <w:p w14:paraId="11A8C385" w14:textId="77777777" w:rsidR="000605DB" w:rsidRPr="009D3452" w:rsidRDefault="000605DB" w:rsidP="005E3C7E">
            <w:pPr>
              <w:pStyle w:val="Normal6a"/>
            </w:pPr>
            <w:r w:rsidRPr="009D3452">
              <w:t>(4)</w:t>
            </w:r>
            <w:r w:rsidRPr="009D3452">
              <w:tab/>
              <w:t xml:space="preserve">Kar zadeva podporo kmetijstvu in prehranski varnosti, je posebni cilj spodbujanje </w:t>
            </w:r>
            <w:r w:rsidRPr="009D3452">
              <w:rPr>
                <w:b/>
                <w:i/>
              </w:rPr>
              <w:t>svetovne</w:t>
            </w:r>
            <w:r w:rsidRPr="009D3452">
              <w:t xml:space="preserv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w:t>
            </w:r>
          </w:p>
        </w:tc>
      </w:tr>
    </w:tbl>
    <w:p w14:paraId="3F91FEDC"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EEB113E" w14:textId="77777777" w:rsidR="000605DB" w:rsidRPr="009D3452" w:rsidRDefault="000605DB" w:rsidP="000605DB">
      <w:r w:rsidRPr="00A854F2">
        <w:rPr>
          <w:rStyle w:val="HideTWBExt"/>
        </w:rPr>
        <w:t>&lt;/Amend&gt;</w:t>
      </w:r>
    </w:p>
    <w:p w14:paraId="3F8F051C" w14:textId="0954348E"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1447</w:t>
      </w:r>
      <w:r w:rsidRPr="00A854F2">
        <w:rPr>
          <w:rStyle w:val="HideTWBExt"/>
          <w:b w:val="0"/>
        </w:rPr>
        <w:t>&lt;/NumAm&gt;</w:t>
      </w:r>
    </w:p>
    <w:p w14:paraId="6CC3C974" w14:textId="77777777" w:rsidR="000605DB" w:rsidRPr="009D3452" w:rsidRDefault="000605DB" w:rsidP="000605DB">
      <w:pPr>
        <w:pStyle w:val="NormalBold"/>
      </w:pPr>
      <w:r w:rsidRPr="00A854F2">
        <w:rPr>
          <w:rStyle w:val="HideTWBExt"/>
          <w:b w:val="0"/>
        </w:rPr>
        <w:t>&lt;RepeatBlock-By&gt;&lt;Members&gt;</w:t>
      </w:r>
      <w:r w:rsidRPr="009D3452">
        <w:t xml:space="preserve">Carmen </w:t>
      </w:r>
      <w:proofErr w:type="spellStart"/>
      <w:r w:rsidRPr="009D3452">
        <w:t>Crespo</w:t>
      </w:r>
      <w:proofErr w:type="spellEnd"/>
      <w:r w:rsidRPr="009D3452">
        <w:t xml:space="preserve"> Díaz, Raúl de la </w:t>
      </w:r>
      <w:proofErr w:type="spellStart"/>
      <w:r w:rsidRPr="009D3452">
        <w:t>Hoz</w:t>
      </w:r>
      <w:proofErr w:type="spellEnd"/>
      <w:r w:rsidRPr="009D3452">
        <w:t xml:space="preserve"> </w:t>
      </w:r>
      <w:proofErr w:type="spellStart"/>
      <w:r w:rsidRPr="009D3452">
        <w:t>Quintano</w:t>
      </w:r>
      <w:proofErr w:type="spellEnd"/>
      <w:r w:rsidRPr="00A854F2">
        <w:rPr>
          <w:rStyle w:val="HideTWBExt"/>
          <w:b w:val="0"/>
        </w:rPr>
        <w:t>&lt;/Members&gt;</w:t>
      </w:r>
    </w:p>
    <w:p w14:paraId="2E144F84" w14:textId="77777777" w:rsidR="000605DB" w:rsidRPr="009D3452" w:rsidRDefault="000605DB" w:rsidP="000605DB">
      <w:pPr>
        <w:pStyle w:val="NormalBold"/>
      </w:pPr>
      <w:r w:rsidRPr="00A854F2">
        <w:rPr>
          <w:rStyle w:val="HideTWBExt"/>
          <w:b w:val="0"/>
        </w:rPr>
        <w:t>&lt;/RepeatBlock-By&gt;</w:t>
      </w:r>
    </w:p>
    <w:p w14:paraId="5C3B55D7" w14:textId="2D73B783"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B58FF9B" w14:textId="77777777" w:rsidR="000605DB" w:rsidRPr="009D3452" w:rsidRDefault="000605DB" w:rsidP="000605DB">
      <w:pPr>
        <w:pStyle w:val="NormalBold"/>
      </w:pPr>
      <w:r w:rsidRPr="00A854F2">
        <w:rPr>
          <w:rStyle w:val="HideTWBExt"/>
          <w:b w:val="0"/>
        </w:rPr>
        <w:t>&lt;Article&gt;</w:t>
      </w:r>
      <w:r w:rsidRPr="009D3452">
        <w:t>Člen 3 – odstavek 2 – točka b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311DE7B" w14:textId="77777777" w:rsidTr="005E3C7E">
        <w:trPr>
          <w:trHeight w:hRule="exact" w:val="240"/>
          <w:jc w:val="center"/>
        </w:trPr>
        <w:tc>
          <w:tcPr>
            <w:tcW w:w="9752" w:type="dxa"/>
            <w:gridSpan w:val="2"/>
            <w:tcBorders>
              <w:top w:val="nil"/>
              <w:left w:val="nil"/>
              <w:bottom w:val="nil"/>
              <w:right w:val="nil"/>
            </w:tcBorders>
          </w:tcPr>
          <w:p w14:paraId="5052C9BB" w14:textId="77777777" w:rsidR="000605DB" w:rsidRPr="009D3452" w:rsidRDefault="000605DB" w:rsidP="005E3C7E"/>
        </w:tc>
      </w:tr>
      <w:tr w:rsidR="00307E38" w:rsidRPr="009D3452" w14:paraId="7269126F" w14:textId="77777777" w:rsidTr="005E3C7E">
        <w:trPr>
          <w:trHeight w:val="240"/>
          <w:jc w:val="center"/>
        </w:trPr>
        <w:tc>
          <w:tcPr>
            <w:tcW w:w="4876" w:type="dxa"/>
            <w:tcBorders>
              <w:top w:val="nil"/>
              <w:left w:val="nil"/>
              <w:bottom w:val="nil"/>
              <w:right w:val="nil"/>
            </w:tcBorders>
          </w:tcPr>
          <w:p w14:paraId="2F90DC77" w14:textId="7B7E8CE7"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3669B84" w14:textId="57382D21" w:rsidR="000605DB" w:rsidRPr="009D3452" w:rsidRDefault="000605DB" w:rsidP="005E3C7E">
            <w:pPr>
              <w:pStyle w:val="AmColumnHeading"/>
            </w:pPr>
            <w:r w:rsidRPr="009D3452">
              <w:t>Predlog spremembe</w:t>
            </w:r>
          </w:p>
        </w:tc>
      </w:tr>
      <w:tr w:rsidR="00307E38" w:rsidRPr="009D3452" w14:paraId="5285127A" w14:textId="77777777" w:rsidTr="005E3C7E">
        <w:trPr>
          <w:jc w:val="center"/>
        </w:trPr>
        <w:tc>
          <w:tcPr>
            <w:tcW w:w="4876" w:type="dxa"/>
            <w:tcBorders>
              <w:top w:val="nil"/>
              <w:left w:val="nil"/>
              <w:bottom w:val="nil"/>
              <w:right w:val="nil"/>
            </w:tcBorders>
          </w:tcPr>
          <w:p w14:paraId="43F5135A" w14:textId="77777777" w:rsidR="000605DB" w:rsidRPr="009D3452" w:rsidRDefault="000605DB" w:rsidP="005E3C7E">
            <w:pPr>
              <w:pStyle w:val="Normal6a"/>
            </w:pPr>
            <w:r w:rsidRPr="009D3452">
              <w:t>(4)</w:t>
            </w:r>
            <w:r w:rsidRPr="009D3452">
              <w:tab/>
              <w:t>Kar zadeva podporo kmetijstvu in prehranski varnosti, je posebni cilj spodbujanje konkurenčnosti, trajnostnosti in odpornosti kmetijstva, ribištva in akvakulture, gozdarstva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w:t>
            </w:r>
          </w:p>
        </w:tc>
        <w:tc>
          <w:tcPr>
            <w:tcW w:w="4876" w:type="dxa"/>
            <w:tcBorders>
              <w:top w:val="nil"/>
              <w:left w:val="nil"/>
              <w:bottom w:val="nil"/>
              <w:right w:val="nil"/>
            </w:tcBorders>
          </w:tcPr>
          <w:p w14:paraId="2BF4343F" w14:textId="77777777" w:rsidR="000605DB" w:rsidRPr="009D3452" w:rsidRDefault="000605DB" w:rsidP="005E3C7E">
            <w:pPr>
              <w:pStyle w:val="Normal6a"/>
            </w:pPr>
            <w:r w:rsidRPr="009D3452">
              <w:t>(4)</w:t>
            </w:r>
            <w:r w:rsidRPr="009D3452">
              <w:tab/>
              <w:t>Kar zadeva podporo kmetijstvu in prehranski varnosti, je posebni cilj spodbujanje konkurenčnosti, trajnostnosti in odpornosti kmetijstva</w:t>
            </w:r>
            <w:r w:rsidRPr="009D3452">
              <w:rPr>
                <w:b/>
                <w:bCs/>
                <w:i/>
                <w:iCs/>
              </w:rPr>
              <w:t>, hortikulture</w:t>
            </w:r>
            <w:r w:rsidRPr="009D3452">
              <w:t>, ribištva in akvakulture, gozdarstva ter podeželskih in obalnih območij ter njihove vloge pri prehodu na podnebno nevtralno gospodarstvo, ki je odporno na podnebne spremembe, pametno ravna z vodo in pozitivno vpliva na naravo, ter varstva biotske raznovrstnosti naravnih virov ob hkratnem prispevanju k dolgoročni prehranski varnosti v Uniji.</w:t>
            </w:r>
          </w:p>
        </w:tc>
      </w:tr>
    </w:tbl>
    <w:p w14:paraId="5622B7FF"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{ES}</w:t>
      </w:r>
      <w:r w:rsidRPr="009D3452">
        <w:t>es</w:t>
      </w:r>
      <w:r w:rsidRPr="00A854F2">
        <w:rPr>
          <w:rStyle w:val="HideTWBExt"/>
        </w:rPr>
        <w:t>&lt;/Original&gt;</w:t>
      </w:r>
    </w:p>
    <w:p w14:paraId="0CF99E23" w14:textId="77777777" w:rsidR="000605DB" w:rsidRPr="009D3452" w:rsidRDefault="000605DB" w:rsidP="000605DB">
      <w:r w:rsidRPr="00A854F2">
        <w:rPr>
          <w:rStyle w:val="HideTWBExt"/>
        </w:rPr>
        <w:t>&lt;/Amend&gt;</w:t>
      </w:r>
    </w:p>
    <w:p w14:paraId="423886FB" w14:textId="5E2779AE"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1448</w:t>
      </w:r>
      <w:r w:rsidRPr="00A854F2">
        <w:rPr>
          <w:rStyle w:val="HideTWBExt"/>
          <w:b w:val="0"/>
        </w:rPr>
        <w:t>&lt;/NumAm&gt;</w:t>
      </w:r>
    </w:p>
    <w:p w14:paraId="0D9F12BE" w14:textId="5E4EBAC7" w:rsidR="000605DB" w:rsidRPr="009D3452" w:rsidRDefault="000605DB" w:rsidP="000605DB">
      <w:pPr>
        <w:pStyle w:val="NormalBold"/>
      </w:pPr>
      <w:r w:rsidRPr="00A854F2">
        <w:rPr>
          <w:rStyle w:val="HideTWBExt"/>
          <w:b w:val="0"/>
        </w:rPr>
        <w:t>&lt;RepeatBlock-By&gt;&lt;Members&gt;</w:t>
      </w:r>
      <w:proofErr w:type="spellStart"/>
      <w:r w:rsidRPr="009D3452">
        <w:t>Christophe</w:t>
      </w:r>
      <w:proofErr w:type="spellEnd"/>
      <w:r w:rsidRPr="009D3452">
        <w:t xml:space="preserve"> </w:t>
      </w:r>
      <w:proofErr w:type="spellStart"/>
      <w:r w:rsidRPr="009D3452">
        <w:t>Clergeau</w:t>
      </w:r>
      <w:proofErr w:type="spellEnd"/>
      <w:r w:rsidRPr="009D3452">
        <w:t xml:space="preserve">, Victor </w:t>
      </w:r>
      <w:proofErr w:type="spellStart"/>
      <w:r w:rsidRPr="009D3452">
        <w:t>Negrescu</w:t>
      </w:r>
      <w:proofErr w:type="spellEnd"/>
      <w:r w:rsidRPr="009D3452">
        <w:t xml:space="preserve">, </w:t>
      </w:r>
      <w:proofErr w:type="spellStart"/>
      <w:r w:rsidRPr="009D3452">
        <w:t>Nikos</w:t>
      </w:r>
      <w:proofErr w:type="spellEnd"/>
      <w:r w:rsidRPr="009D3452">
        <w:t xml:space="preserve"> </w:t>
      </w:r>
      <w:proofErr w:type="spellStart"/>
      <w:r w:rsidRPr="009D3452">
        <w:t>Papandreu</w:t>
      </w:r>
      <w:proofErr w:type="spellEnd"/>
      <w:r w:rsidRPr="009D3452">
        <w:t xml:space="preserve"> (</w:t>
      </w:r>
      <w:proofErr w:type="spellStart"/>
      <w:r w:rsidRPr="009D3452">
        <w:t>Nikos</w:t>
      </w:r>
      <w:proofErr w:type="spellEnd"/>
      <w:r w:rsidRPr="009D3452">
        <w:t xml:space="preserve"> </w:t>
      </w:r>
      <w:proofErr w:type="spellStart"/>
      <w:r w:rsidRPr="009D3452">
        <w:t>Papandreou</w:t>
      </w:r>
      <w:proofErr w:type="spellEnd"/>
      <w:r w:rsidRPr="009D3452">
        <w:t xml:space="preserve">), </w:t>
      </w:r>
      <w:proofErr w:type="spellStart"/>
      <w:r w:rsidRPr="009D3452">
        <w:t>Kristian</w:t>
      </w:r>
      <w:proofErr w:type="spellEnd"/>
      <w:r w:rsidRPr="009D3452">
        <w:t xml:space="preserve"> </w:t>
      </w:r>
      <w:proofErr w:type="spellStart"/>
      <w:r w:rsidRPr="009D3452">
        <w:t>Vigenin</w:t>
      </w:r>
      <w:proofErr w:type="spellEnd"/>
      <w:r w:rsidRPr="009D3452">
        <w:t xml:space="preserve">, Thomas </w:t>
      </w:r>
      <w:proofErr w:type="spellStart"/>
      <w:r w:rsidRPr="009D3452">
        <w:t>Pellerin-Carlin</w:t>
      </w:r>
      <w:proofErr w:type="spellEnd"/>
      <w:r w:rsidRPr="009D3452">
        <w:t xml:space="preserve">, </w:t>
      </w:r>
      <w:proofErr w:type="spellStart"/>
      <w:r w:rsidRPr="009D3452">
        <w:t>Vytenis</w:t>
      </w:r>
      <w:proofErr w:type="spellEnd"/>
      <w:r w:rsidRPr="009D3452">
        <w:t xml:space="preserve"> </w:t>
      </w:r>
      <w:proofErr w:type="spellStart"/>
      <w:r w:rsidRPr="009D3452">
        <w:t>Povilas</w:t>
      </w:r>
      <w:proofErr w:type="spellEnd"/>
      <w:r w:rsidRPr="009D3452">
        <w:t xml:space="preserve"> </w:t>
      </w:r>
      <w:proofErr w:type="spellStart"/>
      <w:r w:rsidRPr="009D3452">
        <w:t>Andriukaitis</w:t>
      </w:r>
      <w:proofErr w:type="spellEnd"/>
      <w:r w:rsidRPr="009D3452">
        <w:t xml:space="preserve">, </w:t>
      </w:r>
      <w:proofErr w:type="spellStart"/>
      <w:r w:rsidRPr="009D3452">
        <w:t>Estelle</w:t>
      </w:r>
      <w:proofErr w:type="spellEnd"/>
      <w:r w:rsidRPr="009D3452">
        <w:t xml:space="preserve"> </w:t>
      </w:r>
      <w:proofErr w:type="spellStart"/>
      <w:r w:rsidRPr="009D3452">
        <w:t>Ceulemans</w:t>
      </w:r>
      <w:proofErr w:type="spellEnd"/>
      <w:r w:rsidRPr="009D3452">
        <w:t xml:space="preserve">, </w:t>
      </w:r>
      <w:proofErr w:type="spellStart"/>
      <w:r w:rsidRPr="009D3452">
        <w:t>Raphaël</w:t>
      </w:r>
      <w:proofErr w:type="spellEnd"/>
      <w:r w:rsidRPr="009D3452">
        <w:t xml:space="preserve"> </w:t>
      </w:r>
      <w:proofErr w:type="spellStart"/>
      <w:r w:rsidRPr="009D3452">
        <w:t>Glucksmann</w:t>
      </w:r>
      <w:proofErr w:type="spellEnd"/>
      <w:r w:rsidRPr="00A854F2">
        <w:rPr>
          <w:rStyle w:val="HideTWBExt"/>
          <w:b w:val="0"/>
        </w:rPr>
        <w:t>&lt;/Members&gt;</w:t>
      </w:r>
    </w:p>
    <w:p w14:paraId="2A9EC869" w14:textId="77777777" w:rsidR="000605DB" w:rsidRPr="009D3452" w:rsidRDefault="000605DB" w:rsidP="000605DB">
      <w:pPr>
        <w:pStyle w:val="NormalBold"/>
      </w:pPr>
      <w:r w:rsidRPr="00A854F2">
        <w:rPr>
          <w:rStyle w:val="HideTWBExt"/>
          <w:b w:val="0"/>
        </w:rPr>
        <w:t>&lt;/RepeatBlock-By&gt;</w:t>
      </w:r>
    </w:p>
    <w:p w14:paraId="287B1F44" w14:textId="7879B6FF"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66B333F" w14:textId="77777777" w:rsidR="000605DB" w:rsidRPr="009D3452" w:rsidRDefault="000605DB" w:rsidP="000605DB">
      <w:pPr>
        <w:pStyle w:val="NormalBold"/>
      </w:pPr>
      <w:r w:rsidRPr="00A854F2">
        <w:rPr>
          <w:rStyle w:val="HideTWBExt"/>
          <w:b w:val="0"/>
        </w:rPr>
        <w:t>&lt;Article&gt;</w:t>
      </w:r>
      <w:r w:rsidRPr="009D3452">
        <w:t>Člen 3 – odstavek 2 – točka b a (novo)</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77DDE64" w14:textId="77777777" w:rsidTr="005E3C7E">
        <w:trPr>
          <w:trHeight w:hRule="exact" w:val="240"/>
          <w:jc w:val="center"/>
        </w:trPr>
        <w:tc>
          <w:tcPr>
            <w:tcW w:w="9752" w:type="dxa"/>
            <w:gridSpan w:val="2"/>
            <w:tcBorders>
              <w:top w:val="nil"/>
              <w:left w:val="nil"/>
              <w:bottom w:val="nil"/>
              <w:right w:val="nil"/>
            </w:tcBorders>
          </w:tcPr>
          <w:p w14:paraId="2999AC90" w14:textId="77777777" w:rsidR="000605DB" w:rsidRPr="009D3452" w:rsidRDefault="000605DB" w:rsidP="005E3C7E"/>
        </w:tc>
      </w:tr>
      <w:tr w:rsidR="00307E38" w:rsidRPr="009D3452" w14:paraId="26E91688" w14:textId="77777777" w:rsidTr="005E3C7E">
        <w:trPr>
          <w:trHeight w:val="240"/>
          <w:jc w:val="center"/>
        </w:trPr>
        <w:tc>
          <w:tcPr>
            <w:tcW w:w="4876" w:type="dxa"/>
            <w:tcBorders>
              <w:top w:val="nil"/>
              <w:left w:val="nil"/>
              <w:bottom w:val="nil"/>
              <w:right w:val="nil"/>
            </w:tcBorders>
          </w:tcPr>
          <w:p w14:paraId="02C96026" w14:textId="56A8B75E"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27A3FAA" w14:textId="265D180A" w:rsidR="000605DB" w:rsidRPr="009D3452" w:rsidRDefault="000605DB" w:rsidP="005E3C7E">
            <w:pPr>
              <w:pStyle w:val="AmColumnHeading"/>
            </w:pPr>
            <w:r w:rsidRPr="009D3452">
              <w:t>Predlog spremembe</w:t>
            </w:r>
          </w:p>
        </w:tc>
      </w:tr>
      <w:tr w:rsidR="00307E38" w:rsidRPr="009D3452" w14:paraId="2B73C9A5" w14:textId="77777777" w:rsidTr="005E3C7E">
        <w:trPr>
          <w:jc w:val="center"/>
        </w:trPr>
        <w:tc>
          <w:tcPr>
            <w:tcW w:w="4876" w:type="dxa"/>
            <w:tcBorders>
              <w:top w:val="nil"/>
              <w:left w:val="nil"/>
              <w:bottom w:val="nil"/>
              <w:right w:val="nil"/>
            </w:tcBorders>
          </w:tcPr>
          <w:p w14:paraId="57122B9A" w14:textId="77777777" w:rsidR="000605DB" w:rsidRPr="009D3452" w:rsidRDefault="000605DB" w:rsidP="005E3C7E">
            <w:pPr>
              <w:pStyle w:val="Normal6a"/>
            </w:pPr>
          </w:p>
        </w:tc>
        <w:tc>
          <w:tcPr>
            <w:tcW w:w="4876" w:type="dxa"/>
            <w:tcBorders>
              <w:top w:val="nil"/>
              <w:left w:val="nil"/>
              <w:bottom w:val="nil"/>
              <w:right w:val="nil"/>
            </w:tcBorders>
          </w:tcPr>
          <w:p w14:paraId="6F1FA116" w14:textId="77777777" w:rsidR="000605DB" w:rsidRPr="009D3452" w:rsidRDefault="000605DB" w:rsidP="005E3C7E">
            <w:pPr>
              <w:pStyle w:val="Normal6a"/>
            </w:pPr>
            <w:r w:rsidRPr="009D3452">
              <w:rPr>
                <w:b/>
                <w:i/>
              </w:rPr>
              <w:t>(ba)</w:t>
            </w:r>
            <w:r w:rsidRPr="009D3452">
              <w:tab/>
            </w:r>
            <w:r w:rsidRPr="009D3452">
              <w:rPr>
                <w:b/>
                <w:i/>
              </w:rPr>
              <w:t>Kar zadeva javno zdravje, so posebni cilji:</w:t>
            </w:r>
          </w:p>
        </w:tc>
      </w:tr>
      <w:tr w:rsidR="00307E38" w:rsidRPr="009D3452" w14:paraId="52E584AF" w14:textId="77777777" w:rsidTr="005E3C7E">
        <w:trPr>
          <w:jc w:val="center"/>
        </w:trPr>
        <w:tc>
          <w:tcPr>
            <w:tcW w:w="4876" w:type="dxa"/>
            <w:tcBorders>
              <w:top w:val="nil"/>
              <w:left w:val="nil"/>
              <w:bottom w:val="nil"/>
              <w:right w:val="nil"/>
            </w:tcBorders>
          </w:tcPr>
          <w:p w14:paraId="140B9423" w14:textId="77777777" w:rsidR="000605DB" w:rsidRPr="009D3452" w:rsidRDefault="000605DB" w:rsidP="005E3C7E">
            <w:pPr>
              <w:pStyle w:val="Normal6a"/>
            </w:pPr>
          </w:p>
        </w:tc>
        <w:tc>
          <w:tcPr>
            <w:tcW w:w="4876" w:type="dxa"/>
            <w:tcBorders>
              <w:top w:val="nil"/>
              <w:left w:val="nil"/>
              <w:bottom w:val="nil"/>
              <w:right w:val="nil"/>
            </w:tcBorders>
          </w:tcPr>
          <w:p w14:paraId="1B3ECA59" w14:textId="77777777" w:rsidR="000605DB" w:rsidRPr="009D3452" w:rsidRDefault="000605DB" w:rsidP="005E3C7E">
            <w:pPr>
              <w:pStyle w:val="Normal6a"/>
            </w:pPr>
            <w:r w:rsidRPr="009D3452">
              <w:rPr>
                <w:b/>
                <w:i/>
              </w:rPr>
              <w:t xml:space="preserve">(a) v sinergiji z drugimi ustreznimi ukrepi Unije, tudi s pristopoma „zdravje v vseh politikah“ in „eno zdravje“ ter s pristopom na podlagi </w:t>
            </w:r>
            <w:proofErr w:type="spellStart"/>
            <w:r w:rsidRPr="009D3452">
              <w:rPr>
                <w:b/>
                <w:i/>
              </w:rPr>
              <w:t>ekspozoma</w:t>
            </w:r>
            <w:proofErr w:type="spellEnd"/>
            <w:r w:rsidRPr="009D3452">
              <w:rPr>
                <w:b/>
                <w:i/>
              </w:rPr>
              <w:t>, podpiranje ukrepov za preprečevanje bolezni, promocijo zdravja in obravnavanje dejavnikov zdravja, zmanjšanje škode za zdravje zaradi zasvojenosti, podpiranje ukrepov za odpravo neenakosti na področju zdravja, spodbujanje dostopa do zdravstvenega varstva za invalide, zmanjševanje vrzeli v zdravju med spolom, preprečevanje bolezni skozi celotno življenjsko obdobje, zdravstvena pismenost, pravice pacientov in varnost pacientov, kakovost oskrbe in čezmejno zdravstveno varstvo, vključno s podpiranjem ustreznih deležnikov in organizacij civilne družbe, namenjenih zdravju, ter podpiranje ukrepov za izboljšanje nadzora, diagnosticiranja in zdravljenja nalezljivih in nenalezljivih bolezni, zlasti raka in raka pri otrocih, redkih bolezni pa tudi podpiranje ukrepov za izboljšanje duševnega zdravja s posebnim poudarkom na novih modelih oskrbe in izzivih dolgoročne oskrbe, da bi okrepili odpornost zdravstvenih sistemov v Uniji;</w:t>
            </w:r>
          </w:p>
        </w:tc>
      </w:tr>
      <w:tr w:rsidR="00307E38" w:rsidRPr="009D3452" w14:paraId="077711F7" w14:textId="77777777" w:rsidTr="005E3C7E">
        <w:trPr>
          <w:jc w:val="center"/>
        </w:trPr>
        <w:tc>
          <w:tcPr>
            <w:tcW w:w="4876" w:type="dxa"/>
            <w:tcBorders>
              <w:top w:val="nil"/>
              <w:left w:val="nil"/>
              <w:bottom w:val="nil"/>
              <w:right w:val="nil"/>
            </w:tcBorders>
          </w:tcPr>
          <w:p w14:paraId="4A200AEF" w14:textId="77777777" w:rsidR="000605DB" w:rsidRPr="009D3452" w:rsidRDefault="000605DB" w:rsidP="005E3C7E">
            <w:pPr>
              <w:pStyle w:val="Normal6a"/>
            </w:pPr>
          </w:p>
        </w:tc>
        <w:tc>
          <w:tcPr>
            <w:tcW w:w="4876" w:type="dxa"/>
            <w:tcBorders>
              <w:top w:val="nil"/>
              <w:left w:val="nil"/>
              <w:bottom w:val="nil"/>
              <w:right w:val="nil"/>
            </w:tcBorders>
          </w:tcPr>
          <w:p w14:paraId="4A50591A" w14:textId="77777777" w:rsidR="000605DB" w:rsidRPr="009D3452" w:rsidRDefault="000605DB" w:rsidP="005E3C7E">
            <w:pPr>
              <w:pStyle w:val="Normal6a"/>
            </w:pPr>
            <w:r w:rsidRPr="009D3452">
              <w:rPr>
                <w:b/>
                <w:i/>
              </w:rPr>
              <w:t>(b) krepitev zmogljivosti Unije za preprečevanje resnih čezmejnih nevarnosti za zdravje, za pripravljenost in hitro odzivanje nanje v skladu z ustrezno zakonodajo Unije in izboljšanje upravljanja zdravstvenih kriz, zlasti z usklajevanjem, zagotavljanjem in uporabo zmogljivosti zdravstvenega varstva v izrednih razmerah, podpiranjem zbiranja podatkov, izmenjave informacij, nadzora, usklajevanja prostovoljnih stresnih testov za nacionalne sisteme zdravstvenega varstva in razvojem standardov za kakovostno zdravstveno varstvo na nacionalni ravni;</w:t>
            </w:r>
          </w:p>
        </w:tc>
      </w:tr>
      <w:tr w:rsidR="00307E38" w:rsidRPr="009D3452" w14:paraId="4146F2E4" w14:textId="77777777" w:rsidTr="005E3C7E">
        <w:trPr>
          <w:jc w:val="center"/>
        </w:trPr>
        <w:tc>
          <w:tcPr>
            <w:tcW w:w="4876" w:type="dxa"/>
            <w:tcBorders>
              <w:top w:val="nil"/>
              <w:left w:val="nil"/>
              <w:bottom w:val="nil"/>
              <w:right w:val="nil"/>
            </w:tcBorders>
          </w:tcPr>
          <w:p w14:paraId="7DF8EA32" w14:textId="77777777" w:rsidR="000605DB" w:rsidRPr="009D3452" w:rsidRDefault="000605DB" w:rsidP="005E3C7E">
            <w:pPr>
              <w:pStyle w:val="Normal6a"/>
            </w:pPr>
          </w:p>
        </w:tc>
        <w:tc>
          <w:tcPr>
            <w:tcW w:w="4876" w:type="dxa"/>
            <w:tcBorders>
              <w:top w:val="nil"/>
              <w:left w:val="nil"/>
              <w:bottom w:val="nil"/>
              <w:right w:val="nil"/>
            </w:tcBorders>
          </w:tcPr>
          <w:p w14:paraId="513D8C94" w14:textId="77777777" w:rsidR="000605DB" w:rsidRPr="009D3452" w:rsidRDefault="000605DB" w:rsidP="005E3C7E">
            <w:pPr>
              <w:pStyle w:val="Normal6a"/>
            </w:pPr>
            <w:r w:rsidRPr="009D3452">
              <w:rPr>
                <w:b/>
                <w:i/>
              </w:rPr>
              <w:t>(c) podpiranje ukrepov za povečanje razpoložljivosti, dostopnosti, tudi cenovne, zdravil, medicinskih pripomočkov in drugih v krizi pomembnih izdelkov s spodbujanjem trajnostne proizvodnje in dobavnih verig ter inovacij v Uniji ob hkratnem podpiranju preudarne in učinkovite uporabe zdravil, zlasti antimikrobikov, in ukrepov za podpiranje razvoja okolju prijaznejših zdravil ter okolju prijazne proizvodnje in odstranjevanja zdravil in medicinskih pripomočkov;</w:t>
            </w:r>
          </w:p>
        </w:tc>
      </w:tr>
      <w:tr w:rsidR="00307E38" w:rsidRPr="009D3452" w14:paraId="7BF1AEFD" w14:textId="77777777" w:rsidTr="005E3C7E">
        <w:trPr>
          <w:jc w:val="center"/>
        </w:trPr>
        <w:tc>
          <w:tcPr>
            <w:tcW w:w="4876" w:type="dxa"/>
            <w:tcBorders>
              <w:top w:val="nil"/>
              <w:left w:val="nil"/>
              <w:bottom w:val="nil"/>
              <w:right w:val="nil"/>
            </w:tcBorders>
          </w:tcPr>
          <w:p w14:paraId="59E0E899" w14:textId="77777777" w:rsidR="000605DB" w:rsidRPr="009D3452" w:rsidRDefault="000605DB" w:rsidP="005E3C7E">
            <w:pPr>
              <w:pStyle w:val="Normal6a"/>
            </w:pPr>
          </w:p>
        </w:tc>
        <w:tc>
          <w:tcPr>
            <w:tcW w:w="4876" w:type="dxa"/>
            <w:tcBorders>
              <w:top w:val="nil"/>
              <w:left w:val="nil"/>
              <w:bottom w:val="nil"/>
              <w:right w:val="nil"/>
            </w:tcBorders>
          </w:tcPr>
          <w:p w14:paraId="24481245" w14:textId="77777777" w:rsidR="000605DB" w:rsidRPr="009D3452" w:rsidRDefault="000605DB" w:rsidP="005E3C7E">
            <w:pPr>
              <w:pStyle w:val="Normal6a"/>
            </w:pPr>
            <w:r w:rsidRPr="009D3452">
              <w:rPr>
                <w:b/>
                <w:i/>
              </w:rPr>
              <w:t>(d) v sinergiji z drugimi instrumenti, programi in skladi Unije, brez poseganja v pristojnosti držav članic, in v tesnem sodelovanju z ustreznimi organi Unije, podpiranje ukrepov, ki dopolnjujejo ustvarjanje nacionalnih zalog nujnih, v krizi pomembnih izdelkov, na ravni Unije, kadar je to potrebno;</w:t>
            </w:r>
          </w:p>
        </w:tc>
      </w:tr>
      <w:tr w:rsidR="00307E38" w:rsidRPr="009D3452" w14:paraId="7CC031C3" w14:textId="77777777" w:rsidTr="005E3C7E">
        <w:trPr>
          <w:jc w:val="center"/>
        </w:trPr>
        <w:tc>
          <w:tcPr>
            <w:tcW w:w="4876" w:type="dxa"/>
            <w:tcBorders>
              <w:top w:val="nil"/>
              <w:left w:val="nil"/>
              <w:bottom w:val="nil"/>
              <w:right w:val="nil"/>
            </w:tcBorders>
          </w:tcPr>
          <w:p w14:paraId="01D31C85" w14:textId="77777777" w:rsidR="000605DB" w:rsidRPr="009D3452" w:rsidRDefault="000605DB" w:rsidP="005E3C7E">
            <w:pPr>
              <w:pStyle w:val="Normal6a"/>
            </w:pPr>
          </w:p>
        </w:tc>
        <w:tc>
          <w:tcPr>
            <w:tcW w:w="4876" w:type="dxa"/>
            <w:tcBorders>
              <w:top w:val="nil"/>
              <w:left w:val="nil"/>
              <w:bottom w:val="nil"/>
              <w:right w:val="nil"/>
            </w:tcBorders>
          </w:tcPr>
          <w:p w14:paraId="1AF9D07E" w14:textId="77777777" w:rsidR="000605DB" w:rsidRPr="009D3452" w:rsidRDefault="000605DB" w:rsidP="005E3C7E">
            <w:pPr>
              <w:pStyle w:val="Normal6a"/>
            </w:pPr>
            <w:r w:rsidRPr="009D3452">
              <w:rPr>
                <w:b/>
                <w:i/>
              </w:rPr>
              <w:t>(e) v sinergiji z drugimi instrumenti, programi in skladi Unije, brez poseganja v pristojnosti držav članic in v tesnem sodelovanju z ECDC, vzpostavitev strukture in virov usposabljanja za rezervno sestavo medicinskih in zdravstvenih delavcev ter podpornega osebja, ki jih prostovoljno prerazporedijo države članice v primeru zdravstvene krize;</w:t>
            </w:r>
          </w:p>
        </w:tc>
      </w:tr>
      <w:tr w:rsidR="00307E38" w:rsidRPr="009D3452" w14:paraId="7C014438" w14:textId="77777777" w:rsidTr="005E3C7E">
        <w:trPr>
          <w:jc w:val="center"/>
        </w:trPr>
        <w:tc>
          <w:tcPr>
            <w:tcW w:w="4876" w:type="dxa"/>
            <w:tcBorders>
              <w:top w:val="nil"/>
              <w:left w:val="nil"/>
              <w:bottom w:val="nil"/>
              <w:right w:val="nil"/>
            </w:tcBorders>
          </w:tcPr>
          <w:p w14:paraId="7441FB53" w14:textId="77777777" w:rsidR="000605DB" w:rsidRPr="009D3452" w:rsidRDefault="000605DB" w:rsidP="005E3C7E">
            <w:pPr>
              <w:pStyle w:val="Normal6a"/>
            </w:pPr>
          </w:p>
        </w:tc>
        <w:tc>
          <w:tcPr>
            <w:tcW w:w="4876" w:type="dxa"/>
            <w:tcBorders>
              <w:top w:val="nil"/>
              <w:left w:val="nil"/>
              <w:bottom w:val="nil"/>
              <w:right w:val="nil"/>
            </w:tcBorders>
          </w:tcPr>
          <w:p w14:paraId="2253982A" w14:textId="77777777" w:rsidR="000605DB" w:rsidRPr="009D3452" w:rsidRDefault="000605DB" w:rsidP="005E3C7E">
            <w:pPr>
              <w:pStyle w:val="Normal6a"/>
            </w:pPr>
            <w:r w:rsidRPr="009D3452">
              <w:rPr>
                <w:b/>
                <w:i/>
              </w:rPr>
              <w:t xml:space="preserve">(f) krepitev uporabe in ponovne uporabe zdravstvenih in </w:t>
            </w:r>
            <w:proofErr w:type="spellStart"/>
            <w:r w:rsidRPr="009D3452">
              <w:rPr>
                <w:b/>
                <w:i/>
              </w:rPr>
              <w:t>ekspozomskih</w:t>
            </w:r>
            <w:proofErr w:type="spellEnd"/>
            <w:r w:rsidRPr="009D3452">
              <w:rPr>
                <w:b/>
                <w:i/>
              </w:rPr>
              <w:t xml:space="preserve"> podatkov za zagotavljanje zdravstvenega varstva ter za raziskave in inovacije, spodbujanje uporabe digitalnih orodij in storitev, kibernetska varnost ter digitalna preobrazba zdravstvenih sistemov, vključno z razvojem in uporabo evropskega zdravstvenega podatkovnega prostora;</w:t>
            </w:r>
          </w:p>
        </w:tc>
      </w:tr>
      <w:tr w:rsidR="00307E38" w:rsidRPr="009D3452" w14:paraId="73985182" w14:textId="77777777" w:rsidTr="005E3C7E">
        <w:trPr>
          <w:jc w:val="center"/>
        </w:trPr>
        <w:tc>
          <w:tcPr>
            <w:tcW w:w="4876" w:type="dxa"/>
            <w:tcBorders>
              <w:top w:val="nil"/>
              <w:left w:val="nil"/>
              <w:bottom w:val="nil"/>
              <w:right w:val="nil"/>
            </w:tcBorders>
          </w:tcPr>
          <w:p w14:paraId="57A304B0" w14:textId="77777777" w:rsidR="000605DB" w:rsidRPr="009D3452" w:rsidRDefault="000605DB" w:rsidP="005E3C7E">
            <w:pPr>
              <w:pStyle w:val="Normal6a"/>
            </w:pPr>
          </w:p>
        </w:tc>
        <w:tc>
          <w:tcPr>
            <w:tcW w:w="4876" w:type="dxa"/>
            <w:tcBorders>
              <w:top w:val="nil"/>
              <w:left w:val="nil"/>
              <w:bottom w:val="nil"/>
              <w:right w:val="nil"/>
            </w:tcBorders>
          </w:tcPr>
          <w:p w14:paraId="23F7C6F4" w14:textId="77777777" w:rsidR="000605DB" w:rsidRPr="009D3452" w:rsidRDefault="000605DB" w:rsidP="005E3C7E">
            <w:pPr>
              <w:pStyle w:val="Normal6a"/>
            </w:pPr>
            <w:r w:rsidRPr="009D3452">
              <w:rPr>
                <w:b/>
                <w:i/>
              </w:rPr>
              <w:t>(g) izboljšanje dostopa do kakovostnega zdravstvenega varstva, ki je osredotočeno na pacienta in temelji na rezultatih, ter povezanih storitev oskrbe, da se zagotovi pravično zdravstveno varstvo;</w:t>
            </w:r>
          </w:p>
        </w:tc>
      </w:tr>
      <w:tr w:rsidR="00307E38" w:rsidRPr="009D3452" w14:paraId="1BF1CB05" w14:textId="77777777" w:rsidTr="005E3C7E">
        <w:trPr>
          <w:jc w:val="center"/>
        </w:trPr>
        <w:tc>
          <w:tcPr>
            <w:tcW w:w="4876" w:type="dxa"/>
            <w:tcBorders>
              <w:top w:val="nil"/>
              <w:left w:val="nil"/>
              <w:bottom w:val="nil"/>
              <w:right w:val="nil"/>
            </w:tcBorders>
          </w:tcPr>
          <w:p w14:paraId="357BE462" w14:textId="77777777" w:rsidR="000605DB" w:rsidRPr="009D3452" w:rsidRDefault="000605DB" w:rsidP="005E3C7E">
            <w:pPr>
              <w:pStyle w:val="Normal6a"/>
            </w:pPr>
          </w:p>
        </w:tc>
        <w:tc>
          <w:tcPr>
            <w:tcW w:w="4876" w:type="dxa"/>
            <w:tcBorders>
              <w:top w:val="nil"/>
              <w:left w:val="nil"/>
              <w:bottom w:val="nil"/>
              <w:right w:val="nil"/>
            </w:tcBorders>
          </w:tcPr>
          <w:p w14:paraId="6CF55CB0" w14:textId="77777777" w:rsidR="000605DB" w:rsidRPr="009D3452" w:rsidRDefault="000605DB" w:rsidP="005E3C7E">
            <w:pPr>
              <w:pStyle w:val="Normal6a"/>
            </w:pPr>
            <w:r w:rsidRPr="009D3452">
              <w:rPr>
                <w:b/>
                <w:i/>
              </w:rPr>
              <w:t>(h) podpiranje razvoja, izvajanja in izvrševanja, po potrebi tudi revizije zdravstvene zakonodaje Unije, in podpiranje zagotavljanja veljavnih, zanesljivih in primerljivih visokokakovostnih podatkov za odločanje in spremljanje na podlagi dokazov, ter spodbujanje uporabe ocen vplivov drugih zadevnih politik Unije na zdravje;</w:t>
            </w:r>
          </w:p>
        </w:tc>
      </w:tr>
      <w:tr w:rsidR="00307E38" w:rsidRPr="009D3452" w14:paraId="0995A544" w14:textId="77777777" w:rsidTr="005E3C7E">
        <w:trPr>
          <w:jc w:val="center"/>
        </w:trPr>
        <w:tc>
          <w:tcPr>
            <w:tcW w:w="4876" w:type="dxa"/>
            <w:tcBorders>
              <w:top w:val="nil"/>
              <w:left w:val="nil"/>
              <w:bottom w:val="nil"/>
              <w:right w:val="nil"/>
            </w:tcBorders>
          </w:tcPr>
          <w:p w14:paraId="260634B1" w14:textId="77777777" w:rsidR="000605DB" w:rsidRPr="009D3452" w:rsidRDefault="000605DB" w:rsidP="005E3C7E">
            <w:pPr>
              <w:pStyle w:val="Normal6a"/>
            </w:pPr>
          </w:p>
        </w:tc>
        <w:tc>
          <w:tcPr>
            <w:tcW w:w="4876" w:type="dxa"/>
            <w:tcBorders>
              <w:top w:val="nil"/>
              <w:left w:val="nil"/>
              <w:bottom w:val="nil"/>
              <w:right w:val="nil"/>
            </w:tcBorders>
          </w:tcPr>
          <w:p w14:paraId="572034C7" w14:textId="77777777" w:rsidR="000605DB" w:rsidRPr="009D3452" w:rsidRDefault="000605DB" w:rsidP="005E3C7E">
            <w:pPr>
              <w:pStyle w:val="Normal6a"/>
            </w:pPr>
            <w:r w:rsidRPr="009D3452">
              <w:rPr>
                <w:b/>
                <w:i/>
              </w:rPr>
              <w:t>(i) podpiranje integriranega dela med državami članicami, zlasti njihovih zdravstvenih sistemov, vključno z izvajanjem praks preprečevanja z velikim učinkom, podpiranje dela na področju vrednotenja zdravstvenih tehnologij in krepitev ter povečanje obsega povezovanja v okviru interoperabilnih in medsebojno povezanih evropskih referenčnih mrež in drugih nadnacionalnih mrež vključno v zvezi z boleznimi, ki niso redke bolezni, da bi zajeli več pacientov ter izboljšali odziv na manj pogoste in kompleksne nalezljive in nenalezljive bolezni;</w:t>
            </w:r>
          </w:p>
        </w:tc>
      </w:tr>
      <w:tr w:rsidR="00307E38" w:rsidRPr="009D3452" w14:paraId="64C9F571" w14:textId="77777777" w:rsidTr="005E3C7E">
        <w:trPr>
          <w:jc w:val="center"/>
        </w:trPr>
        <w:tc>
          <w:tcPr>
            <w:tcW w:w="4876" w:type="dxa"/>
            <w:tcBorders>
              <w:top w:val="nil"/>
              <w:left w:val="nil"/>
              <w:bottom w:val="nil"/>
              <w:right w:val="nil"/>
            </w:tcBorders>
          </w:tcPr>
          <w:p w14:paraId="4CF1D58E" w14:textId="77777777" w:rsidR="000605DB" w:rsidRPr="009D3452" w:rsidRDefault="000605DB" w:rsidP="005E3C7E">
            <w:pPr>
              <w:pStyle w:val="Normal6a"/>
            </w:pPr>
          </w:p>
        </w:tc>
        <w:tc>
          <w:tcPr>
            <w:tcW w:w="4876" w:type="dxa"/>
            <w:tcBorders>
              <w:top w:val="nil"/>
              <w:left w:val="nil"/>
              <w:bottom w:val="nil"/>
              <w:right w:val="nil"/>
            </w:tcBorders>
          </w:tcPr>
          <w:p w14:paraId="749A76BC" w14:textId="77777777" w:rsidR="000605DB" w:rsidRPr="009D3452" w:rsidRDefault="000605DB" w:rsidP="005E3C7E">
            <w:pPr>
              <w:pStyle w:val="Normal6a"/>
            </w:pPr>
            <w:r w:rsidRPr="009D3452">
              <w:rPr>
                <w:b/>
                <w:i/>
              </w:rPr>
              <w:t>(j) podpiranje globalnih zavez in zdravstvenih pobud z okrepitvijo podpore Unije ukrepom mednarodnih organizacij, zlasti ukrepov SZO, in spodbujanje sodelovanja s tretjimi državami;</w:t>
            </w:r>
          </w:p>
        </w:tc>
      </w:tr>
      <w:tr w:rsidR="00307E38" w:rsidRPr="009D3452" w14:paraId="0B9C3AE8" w14:textId="77777777" w:rsidTr="005E3C7E">
        <w:trPr>
          <w:jc w:val="center"/>
        </w:trPr>
        <w:tc>
          <w:tcPr>
            <w:tcW w:w="4876" w:type="dxa"/>
            <w:tcBorders>
              <w:top w:val="nil"/>
              <w:left w:val="nil"/>
              <w:bottom w:val="nil"/>
              <w:right w:val="nil"/>
            </w:tcBorders>
          </w:tcPr>
          <w:p w14:paraId="32D9E6AA" w14:textId="77777777" w:rsidR="000605DB" w:rsidRPr="009D3452" w:rsidRDefault="000605DB" w:rsidP="005E3C7E">
            <w:pPr>
              <w:pStyle w:val="Normal6a"/>
            </w:pPr>
          </w:p>
        </w:tc>
        <w:tc>
          <w:tcPr>
            <w:tcW w:w="4876" w:type="dxa"/>
            <w:tcBorders>
              <w:top w:val="nil"/>
              <w:left w:val="nil"/>
              <w:bottom w:val="nil"/>
              <w:right w:val="nil"/>
            </w:tcBorders>
          </w:tcPr>
          <w:p w14:paraId="6C72CFD6" w14:textId="77777777" w:rsidR="000605DB" w:rsidRPr="009D3452" w:rsidRDefault="000605DB" w:rsidP="005E3C7E">
            <w:pPr>
              <w:pStyle w:val="Normal6a"/>
            </w:pPr>
            <w:r w:rsidRPr="009D3452">
              <w:rPr>
                <w:b/>
                <w:i/>
              </w:rPr>
              <w:t xml:space="preserve">(k) preprečevanje, </w:t>
            </w:r>
            <w:proofErr w:type="spellStart"/>
            <w:r w:rsidRPr="009D3452">
              <w:rPr>
                <w:b/>
                <w:i/>
              </w:rPr>
              <w:t>presejanje</w:t>
            </w:r>
            <w:proofErr w:type="spellEnd"/>
            <w:r w:rsidRPr="009D3452">
              <w:rPr>
                <w:b/>
                <w:i/>
              </w:rPr>
              <w:t>, zgodnje odkrivanje, prelomne terapije za zdravljenje raka, s poudarkom na tistih, ki so povezane z rakom pri otrocih in redkim rakom, inovacije in uvajanje novih tehnologij ter čezmejno in regionalno sodelovanje, v popolni skladnosti s cilji evropskega načrta za boj proti raku;</w:t>
            </w:r>
          </w:p>
        </w:tc>
      </w:tr>
      <w:tr w:rsidR="00307E38" w:rsidRPr="009D3452" w14:paraId="05E2130D" w14:textId="77777777" w:rsidTr="005E3C7E">
        <w:trPr>
          <w:jc w:val="center"/>
        </w:trPr>
        <w:tc>
          <w:tcPr>
            <w:tcW w:w="4876" w:type="dxa"/>
            <w:tcBorders>
              <w:top w:val="nil"/>
              <w:left w:val="nil"/>
              <w:bottom w:val="nil"/>
              <w:right w:val="nil"/>
            </w:tcBorders>
          </w:tcPr>
          <w:p w14:paraId="038C9AFF" w14:textId="77777777" w:rsidR="000605DB" w:rsidRPr="009D3452" w:rsidRDefault="000605DB" w:rsidP="005E3C7E">
            <w:pPr>
              <w:pStyle w:val="Normal6a"/>
            </w:pPr>
          </w:p>
        </w:tc>
        <w:tc>
          <w:tcPr>
            <w:tcW w:w="4876" w:type="dxa"/>
            <w:tcBorders>
              <w:top w:val="nil"/>
              <w:left w:val="nil"/>
              <w:bottom w:val="nil"/>
              <w:right w:val="nil"/>
            </w:tcBorders>
          </w:tcPr>
          <w:p w14:paraId="4422CB67" w14:textId="77777777" w:rsidR="000605DB" w:rsidRPr="009D3452" w:rsidRDefault="000605DB" w:rsidP="005E3C7E">
            <w:pPr>
              <w:pStyle w:val="Normal6a"/>
            </w:pPr>
            <w:r w:rsidRPr="009D3452">
              <w:rPr>
                <w:b/>
                <w:i/>
              </w:rPr>
              <w:t xml:space="preserve">(l) spodbujanje naprednih raziskav in razvoja medicinske opreme, tudi tiste z dvojno rabo, izkoriščanje javnega financiranja za spodbujanje zasebnih naložb v medicinsko opremo, povezane tehnologije in večjo strateško avtonomijo, med drugim v okviru instrumenta HERA </w:t>
            </w:r>
            <w:proofErr w:type="spellStart"/>
            <w:r w:rsidRPr="009D3452">
              <w:rPr>
                <w:b/>
                <w:i/>
              </w:rPr>
              <w:t>Invest</w:t>
            </w:r>
            <w:proofErr w:type="spellEnd"/>
            <w:r w:rsidRPr="009D3452">
              <w:rPr>
                <w:b/>
                <w:i/>
              </w:rPr>
              <w:t>.</w:t>
            </w:r>
          </w:p>
        </w:tc>
      </w:tr>
    </w:tbl>
    <w:p w14:paraId="4D018B06"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F3F52F3" w14:textId="30D07D36"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4B5E1216" w14:textId="77777777" w:rsidR="000605DB" w:rsidRPr="009D3452" w:rsidRDefault="000605DB" w:rsidP="000605DB">
      <w:pPr>
        <w:pStyle w:val="AmJustText"/>
      </w:pPr>
      <w:r w:rsidRPr="009D3452">
        <w:t xml:space="preserve">Ob upoštevanju strukture poročila, ki sta ga pripravila Christian </w:t>
      </w:r>
      <w:proofErr w:type="spellStart"/>
      <w:r w:rsidRPr="009D3452">
        <w:t>Ehler</w:t>
      </w:r>
      <w:proofErr w:type="spellEnd"/>
      <w:r w:rsidRPr="009D3452">
        <w:t xml:space="preserve"> in Dan Nica, predlagamo, da se mnenje, ki ga je prispeval Odbor za javno zdravje, vključi v poseben sklop, namenjen javnemu zdravju v okviru ESK. Nekateri cilji so obravnavani tudi v sklopu „Zdravje, biotehnologija, trajnostna blaginja“.</w:t>
      </w:r>
    </w:p>
    <w:p w14:paraId="72E8BFB7" w14:textId="77777777" w:rsidR="000605DB" w:rsidRPr="009D3452" w:rsidRDefault="000605DB" w:rsidP="000605DB">
      <w:r w:rsidRPr="00A854F2">
        <w:rPr>
          <w:rStyle w:val="HideTWBExt"/>
        </w:rPr>
        <w:t>&lt;/Amend&gt;</w:t>
      </w:r>
    </w:p>
    <w:p w14:paraId="1791BA28" w14:textId="33FAB293"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1449</w:t>
      </w:r>
      <w:r w:rsidRPr="00A854F2">
        <w:rPr>
          <w:rStyle w:val="HideTWBExt"/>
          <w:b w:val="0"/>
        </w:rPr>
        <w:t>&lt;/NumAm&gt;</w:t>
      </w:r>
    </w:p>
    <w:p w14:paraId="4C9F5D2F" w14:textId="732FC725" w:rsidR="000605DB" w:rsidRPr="009D3452" w:rsidRDefault="000605DB" w:rsidP="000605DB">
      <w:pPr>
        <w:pStyle w:val="NormalBold"/>
      </w:pPr>
      <w:r w:rsidRPr="00A854F2">
        <w:rPr>
          <w:rStyle w:val="HideTWBExt"/>
          <w:b w:val="0"/>
        </w:rPr>
        <w:t>&lt;RepeatBlock-By&gt;&lt;Members&gt;</w:t>
      </w:r>
      <w:proofErr w:type="spellStart"/>
      <w:r w:rsidRPr="009D3452">
        <w:t>Christophe</w:t>
      </w:r>
      <w:proofErr w:type="spellEnd"/>
      <w:r w:rsidRPr="009D3452">
        <w:t xml:space="preserve"> </w:t>
      </w:r>
      <w:proofErr w:type="spellStart"/>
      <w:r w:rsidRPr="009D3452">
        <w:t>Clergeau</w:t>
      </w:r>
      <w:proofErr w:type="spellEnd"/>
      <w:r w:rsidRPr="009D3452">
        <w:t xml:space="preserve">, Jean-Marc </w:t>
      </w:r>
      <w:proofErr w:type="spellStart"/>
      <w:r w:rsidRPr="009D3452">
        <w:t>Germain</w:t>
      </w:r>
      <w:proofErr w:type="spellEnd"/>
      <w:r w:rsidRPr="009D3452">
        <w:t xml:space="preserve">, </w:t>
      </w:r>
      <w:proofErr w:type="spellStart"/>
      <w:r w:rsidRPr="009D3452">
        <w:t>Merja</w:t>
      </w:r>
      <w:proofErr w:type="spellEnd"/>
      <w:r w:rsidRPr="009D3452">
        <w:t xml:space="preserve"> </w:t>
      </w:r>
      <w:proofErr w:type="spellStart"/>
      <w:r w:rsidRPr="009D3452">
        <w:t>Kyllönen</w:t>
      </w:r>
      <w:proofErr w:type="spellEnd"/>
      <w:r w:rsidRPr="009D3452">
        <w:t xml:space="preserve">, Nora </w:t>
      </w:r>
      <w:proofErr w:type="spellStart"/>
      <w:r w:rsidRPr="009D3452">
        <w:t>Mebarek</w:t>
      </w:r>
      <w:proofErr w:type="spellEnd"/>
      <w:r w:rsidRPr="009D3452">
        <w:t xml:space="preserve">, Thomas </w:t>
      </w:r>
      <w:proofErr w:type="spellStart"/>
      <w:r w:rsidRPr="009D3452">
        <w:t>Pellerin-Carlin</w:t>
      </w:r>
      <w:proofErr w:type="spellEnd"/>
      <w:r w:rsidRPr="009D3452">
        <w:t xml:space="preserve">, </w:t>
      </w:r>
      <w:proofErr w:type="spellStart"/>
      <w:r w:rsidRPr="009D3452">
        <w:t>André</w:t>
      </w:r>
      <w:proofErr w:type="spellEnd"/>
      <w:r w:rsidRPr="009D3452">
        <w:t xml:space="preserve"> </w:t>
      </w:r>
      <w:proofErr w:type="spellStart"/>
      <w:r w:rsidRPr="009D3452">
        <w:t>Franqueira</w:t>
      </w:r>
      <w:proofErr w:type="spellEnd"/>
      <w:r w:rsidRPr="009D3452">
        <w:t xml:space="preserve"> </w:t>
      </w:r>
      <w:proofErr w:type="spellStart"/>
      <w:r w:rsidRPr="009D3452">
        <w:t>Rodrigues</w:t>
      </w:r>
      <w:proofErr w:type="spellEnd"/>
      <w:r w:rsidRPr="009D3452">
        <w:t xml:space="preserve">, Bruno </w:t>
      </w:r>
      <w:proofErr w:type="spellStart"/>
      <w:r w:rsidRPr="009D3452">
        <w:t>Tobback</w:t>
      </w:r>
      <w:proofErr w:type="spellEnd"/>
      <w:r w:rsidRPr="009D3452">
        <w:t xml:space="preserve">, Tonino Picula, </w:t>
      </w:r>
      <w:proofErr w:type="spellStart"/>
      <w:r w:rsidRPr="009D3452">
        <w:t>Raphaël</w:t>
      </w:r>
      <w:proofErr w:type="spellEnd"/>
      <w:r w:rsidRPr="009D3452">
        <w:t xml:space="preserve"> </w:t>
      </w:r>
      <w:proofErr w:type="spellStart"/>
      <w:r w:rsidRPr="009D3452">
        <w:t>Glucksmann</w:t>
      </w:r>
      <w:proofErr w:type="spellEnd"/>
      <w:r w:rsidRPr="00A854F2">
        <w:rPr>
          <w:rStyle w:val="HideTWBExt"/>
          <w:b w:val="0"/>
        </w:rPr>
        <w:t>&lt;/Members&gt;</w:t>
      </w:r>
    </w:p>
    <w:p w14:paraId="18C6A6F3" w14:textId="77777777" w:rsidR="000605DB" w:rsidRPr="009D3452" w:rsidRDefault="000605DB" w:rsidP="000605DB">
      <w:pPr>
        <w:pStyle w:val="NormalBold"/>
      </w:pPr>
      <w:r w:rsidRPr="00A854F2">
        <w:rPr>
          <w:rStyle w:val="HideTWBExt"/>
          <w:b w:val="0"/>
        </w:rPr>
        <w:t>&lt;/RepeatBlock-By&gt;</w:t>
      </w:r>
    </w:p>
    <w:p w14:paraId="17FF67B6" w14:textId="08AFFA81"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C3A63C5"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453336D" w14:textId="77777777" w:rsidTr="005E3C7E">
        <w:trPr>
          <w:trHeight w:hRule="exact" w:val="240"/>
          <w:jc w:val="center"/>
        </w:trPr>
        <w:tc>
          <w:tcPr>
            <w:tcW w:w="9752" w:type="dxa"/>
            <w:gridSpan w:val="2"/>
            <w:tcBorders>
              <w:top w:val="nil"/>
              <w:left w:val="nil"/>
              <w:bottom w:val="nil"/>
              <w:right w:val="nil"/>
            </w:tcBorders>
          </w:tcPr>
          <w:p w14:paraId="27124E51" w14:textId="77777777" w:rsidR="000605DB" w:rsidRPr="009D3452" w:rsidRDefault="000605DB" w:rsidP="005E3C7E"/>
        </w:tc>
      </w:tr>
      <w:tr w:rsidR="00307E38" w:rsidRPr="009D3452" w14:paraId="5C35D5C0" w14:textId="77777777" w:rsidTr="005E3C7E">
        <w:trPr>
          <w:trHeight w:val="240"/>
          <w:jc w:val="center"/>
        </w:trPr>
        <w:tc>
          <w:tcPr>
            <w:tcW w:w="4876" w:type="dxa"/>
            <w:tcBorders>
              <w:top w:val="nil"/>
              <w:left w:val="nil"/>
              <w:bottom w:val="nil"/>
              <w:right w:val="nil"/>
            </w:tcBorders>
          </w:tcPr>
          <w:p w14:paraId="06E88058" w14:textId="24BA5F16"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09055BC" w14:textId="0643BD9F" w:rsidR="000605DB" w:rsidRPr="009D3452" w:rsidRDefault="000605DB" w:rsidP="005E3C7E">
            <w:pPr>
              <w:pStyle w:val="AmColumnHeading"/>
            </w:pPr>
            <w:r w:rsidRPr="009D3452">
              <w:t>Predlog spremembe</w:t>
            </w:r>
          </w:p>
        </w:tc>
      </w:tr>
      <w:tr w:rsidR="00307E38" w:rsidRPr="009D3452" w14:paraId="687E683D" w14:textId="77777777" w:rsidTr="005E3C7E">
        <w:trPr>
          <w:jc w:val="center"/>
        </w:trPr>
        <w:tc>
          <w:tcPr>
            <w:tcW w:w="4876" w:type="dxa"/>
            <w:tcBorders>
              <w:top w:val="nil"/>
              <w:left w:val="nil"/>
              <w:bottom w:val="nil"/>
              <w:right w:val="nil"/>
            </w:tcBorders>
          </w:tcPr>
          <w:p w14:paraId="18561965" w14:textId="77777777" w:rsidR="000605DB" w:rsidRPr="009D3452" w:rsidRDefault="000605DB" w:rsidP="005E3C7E">
            <w:pPr>
              <w:pStyle w:val="Normal6a"/>
            </w:pPr>
            <w:r w:rsidRPr="009D3452">
              <w:t>(c)</w:t>
            </w:r>
            <w:r w:rsidRPr="009D3452">
              <w:tab/>
              <w:t xml:space="preserve">Kar zadeva podporo politiki digitalnega vodenja, </w:t>
            </w:r>
            <w:r w:rsidRPr="009D3452">
              <w:rPr>
                <w:b/>
                <w:i/>
              </w:rPr>
              <w:t>sta posebna cilja spodbujanje inovacij</w:t>
            </w:r>
            <w:r w:rsidRPr="009D3452">
              <w:t xml:space="preserve"> in </w:t>
            </w:r>
            <w:r w:rsidRPr="009D3452">
              <w:rPr>
                <w:b/>
                <w:i/>
              </w:rPr>
              <w:t>konkurenčnosti</w:t>
            </w:r>
            <w:r w:rsidRPr="009D3452">
              <w:t xml:space="preserve"> digitalnega </w:t>
            </w:r>
            <w:r w:rsidRPr="009D3452">
              <w:rPr>
                <w:b/>
                <w:i/>
              </w:rPr>
              <w:t>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w:t>
            </w:r>
            <w:r w:rsidRPr="009D3452">
              <w:t xml:space="preserve">, </w:t>
            </w:r>
            <w:r w:rsidRPr="009D3452">
              <w:rPr>
                <w:b/>
                <w:i/>
              </w:rPr>
              <w:t>tudi s prenosom tehnologij in inovacijami ter z najsodobnejšimi infrastrukturami, kot</w:t>
            </w:r>
            <w:r w:rsidRPr="009D3452">
              <w:t xml:space="preserve"> so </w:t>
            </w:r>
            <w:r w:rsidRPr="009D3452">
              <w:rPr>
                <w:b/>
                <w:i/>
              </w:rPr>
              <w:t xml:space="preserve">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rPr>
                <w:b/>
                <w:i/>
              </w:rPr>
              <w:t>AgoraEU</w:t>
            </w:r>
            <w:proofErr w:type="spellEnd"/>
            <w:r w:rsidRPr="009D3452">
              <w:rPr>
                <w:b/>
                <w:i/>
              </w:rPr>
              <w:t>.</w:t>
            </w:r>
          </w:p>
        </w:tc>
        <w:tc>
          <w:tcPr>
            <w:tcW w:w="4876" w:type="dxa"/>
            <w:tcBorders>
              <w:top w:val="nil"/>
              <w:left w:val="nil"/>
              <w:bottom w:val="nil"/>
              <w:right w:val="nil"/>
            </w:tcBorders>
          </w:tcPr>
          <w:p w14:paraId="3A18E7B9" w14:textId="77777777" w:rsidR="000605DB" w:rsidRPr="009D3452" w:rsidRDefault="000605DB" w:rsidP="005E3C7E">
            <w:pPr>
              <w:pStyle w:val="Normal6a"/>
            </w:pPr>
            <w:r w:rsidRPr="009D3452">
              <w:t>(c)</w:t>
            </w:r>
            <w:r w:rsidRPr="009D3452">
              <w:tab/>
              <w:t xml:space="preserve">Kar zadeva podporo politiki </w:t>
            </w:r>
            <w:r w:rsidRPr="009D3452">
              <w:rPr>
                <w:b/>
                <w:i/>
              </w:rPr>
              <w:t>digitalne infrastrukture in</w:t>
            </w:r>
            <w:r w:rsidRPr="009D3452">
              <w:t xml:space="preserve"> </w:t>
            </w:r>
            <w:r w:rsidRPr="009D3452">
              <w:rPr>
                <w:b/>
                <w:i/>
              </w:rPr>
              <w:t>agilnega</w:t>
            </w:r>
            <w:r w:rsidRPr="009D3452">
              <w:t xml:space="preserve"> digitalnega vodenja, </w:t>
            </w:r>
            <w:r w:rsidRPr="009D3452">
              <w:rPr>
                <w:b/>
                <w:i/>
              </w:rPr>
              <w:t>so posebni cilji:</w:t>
            </w:r>
          </w:p>
        </w:tc>
      </w:tr>
      <w:tr w:rsidR="00307E38" w:rsidRPr="009D3452" w14:paraId="6743E6D4" w14:textId="77777777" w:rsidTr="005E3C7E">
        <w:trPr>
          <w:jc w:val="center"/>
        </w:trPr>
        <w:tc>
          <w:tcPr>
            <w:tcW w:w="4876" w:type="dxa"/>
            <w:tcBorders>
              <w:top w:val="nil"/>
              <w:left w:val="nil"/>
              <w:bottom w:val="nil"/>
              <w:right w:val="nil"/>
            </w:tcBorders>
          </w:tcPr>
          <w:p w14:paraId="5471E9AA" w14:textId="77777777" w:rsidR="000605DB" w:rsidRPr="009D3452" w:rsidRDefault="000605DB" w:rsidP="005E3C7E">
            <w:pPr>
              <w:pStyle w:val="Normal6a"/>
            </w:pPr>
          </w:p>
        </w:tc>
        <w:tc>
          <w:tcPr>
            <w:tcW w:w="4876" w:type="dxa"/>
            <w:tcBorders>
              <w:top w:val="nil"/>
              <w:left w:val="nil"/>
              <w:bottom w:val="nil"/>
              <w:right w:val="nil"/>
            </w:tcBorders>
          </w:tcPr>
          <w:p w14:paraId="311E021D" w14:textId="77777777" w:rsidR="000605DB" w:rsidRPr="009D3452" w:rsidRDefault="000605DB" w:rsidP="005E3C7E">
            <w:pPr>
              <w:pStyle w:val="Normal6a"/>
            </w:pPr>
            <w:r w:rsidRPr="009D3452">
              <w:rPr>
                <w:b/>
                <w:bCs/>
                <w:i/>
                <w:iCs/>
              </w:rPr>
              <w:t>– podpiranje oceanske in pomorske digitalne infrastrukture, vključno s sistemi za opazovanje oceanov, podatkovno infrastrukturo, pomorsko kibernetsko varnostjo v pomorstvu, pametnimi pristanišči ter digitalizacijo flote in nadzora ribištva, s čimer se izboljšujejo učinkovitost, trajnostnost, varnost in podatkovne inovacije v vseh pomorskih dejavnostih;</w:t>
            </w:r>
          </w:p>
        </w:tc>
      </w:tr>
    </w:tbl>
    <w:p w14:paraId="32FB3A1E"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AF16856" w14:textId="6262F938"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4A3CAA78" w14:textId="77777777" w:rsidR="000605DB" w:rsidRPr="009D3452" w:rsidRDefault="000605DB" w:rsidP="000605DB">
      <w:pPr>
        <w:pStyle w:val="AmJustText"/>
      </w:pPr>
      <w:r w:rsidRPr="009D3452">
        <w:t xml:space="preserve">Predlagamo, da se ob upoštevanju strukture poročila, ki sta ga pripravila Christian </w:t>
      </w:r>
      <w:proofErr w:type="spellStart"/>
      <w:r w:rsidRPr="009D3452">
        <w:t>Ehler</w:t>
      </w:r>
      <w:proofErr w:type="spellEnd"/>
      <w:r w:rsidRPr="009D3452">
        <w:t xml:space="preserve"> in Dan Nica, doda naslednja točka: – podpiranje oceanske in pomorske digitalne infrastrukture, vključno s sistemi za opazovanje oceanov, podatkovno infrastrukturo, pomorsko kibernetsko varnostjo v pomorstvu, pametnimi pristanišči ter digitalizacijo flote in nadzora ribištva, s čimer se izboljšujejo učinkovitost, trajnostnost, varnost in podatkovne inovacije v vseh pomorskih dejavnostih.</w:t>
      </w:r>
    </w:p>
    <w:p w14:paraId="1464A7EC" w14:textId="77777777" w:rsidR="000605DB" w:rsidRPr="009D3452" w:rsidRDefault="000605DB" w:rsidP="000605DB">
      <w:r w:rsidRPr="00A854F2">
        <w:rPr>
          <w:rStyle w:val="HideTWBExt"/>
        </w:rPr>
        <w:t>&lt;/Amend&gt;</w:t>
      </w:r>
    </w:p>
    <w:p w14:paraId="2398B8D1" w14:textId="31D2164F"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1450</w:t>
      </w:r>
      <w:r w:rsidRPr="00A854F2">
        <w:rPr>
          <w:rStyle w:val="HideTWBExt"/>
          <w:b w:val="0"/>
        </w:rPr>
        <w:t>&lt;/NumAm&gt;</w:t>
      </w:r>
    </w:p>
    <w:p w14:paraId="34F6FEAC" w14:textId="3ACB5DAC" w:rsidR="000605DB" w:rsidRPr="009D3452" w:rsidRDefault="000605DB" w:rsidP="000605DB">
      <w:pPr>
        <w:pStyle w:val="NormalBold"/>
      </w:pPr>
      <w:r w:rsidRPr="00A854F2">
        <w:rPr>
          <w:rStyle w:val="HideTWBExt"/>
          <w:b w:val="0"/>
        </w:rPr>
        <w:t>&lt;RepeatBlock-By&gt;&lt;Members&gt;</w:t>
      </w:r>
      <w:proofErr w:type="spellStart"/>
      <w:r w:rsidRPr="009D3452">
        <w:t>Christophe</w:t>
      </w:r>
      <w:proofErr w:type="spellEnd"/>
      <w:r w:rsidRPr="009D3452">
        <w:t xml:space="preserve"> </w:t>
      </w:r>
      <w:proofErr w:type="spellStart"/>
      <w:r w:rsidRPr="009D3452">
        <w:t>Clergeau</w:t>
      </w:r>
      <w:proofErr w:type="spellEnd"/>
      <w:r w:rsidRPr="009D3452">
        <w:t xml:space="preserve">, Jean-Marc </w:t>
      </w:r>
      <w:proofErr w:type="spellStart"/>
      <w:r w:rsidRPr="009D3452">
        <w:t>Germain</w:t>
      </w:r>
      <w:proofErr w:type="spellEnd"/>
      <w:r w:rsidRPr="009D3452">
        <w:t xml:space="preserve">, </w:t>
      </w:r>
      <w:proofErr w:type="spellStart"/>
      <w:r w:rsidRPr="009D3452">
        <w:t>Nikos</w:t>
      </w:r>
      <w:proofErr w:type="spellEnd"/>
      <w:r w:rsidRPr="009D3452">
        <w:t xml:space="preserve"> </w:t>
      </w:r>
      <w:proofErr w:type="spellStart"/>
      <w:r w:rsidRPr="009D3452">
        <w:t>Papandreu</w:t>
      </w:r>
      <w:proofErr w:type="spellEnd"/>
      <w:r w:rsidRPr="009D3452">
        <w:t xml:space="preserve"> (</w:t>
      </w:r>
      <w:proofErr w:type="spellStart"/>
      <w:r w:rsidRPr="009D3452">
        <w:t>Nikos</w:t>
      </w:r>
      <w:proofErr w:type="spellEnd"/>
      <w:r w:rsidRPr="009D3452">
        <w:t xml:space="preserve"> </w:t>
      </w:r>
      <w:proofErr w:type="spellStart"/>
      <w:r w:rsidRPr="009D3452">
        <w:t>Papandreou</w:t>
      </w:r>
      <w:proofErr w:type="spellEnd"/>
      <w:r w:rsidRPr="009D3452">
        <w:t xml:space="preserve">), Romana Jerković, </w:t>
      </w:r>
      <w:proofErr w:type="spellStart"/>
      <w:r w:rsidRPr="009D3452">
        <w:t>Kristian</w:t>
      </w:r>
      <w:proofErr w:type="spellEnd"/>
      <w:r w:rsidRPr="009D3452">
        <w:t xml:space="preserve"> </w:t>
      </w:r>
      <w:proofErr w:type="spellStart"/>
      <w:r w:rsidRPr="009D3452">
        <w:t>Vigenin</w:t>
      </w:r>
      <w:proofErr w:type="spellEnd"/>
      <w:r w:rsidRPr="009D3452">
        <w:t xml:space="preserve">, Thomas </w:t>
      </w:r>
      <w:proofErr w:type="spellStart"/>
      <w:r w:rsidRPr="009D3452">
        <w:t>Pellerin-Carlin</w:t>
      </w:r>
      <w:proofErr w:type="spellEnd"/>
      <w:r w:rsidRPr="009D3452">
        <w:t xml:space="preserve">, </w:t>
      </w:r>
      <w:proofErr w:type="spellStart"/>
      <w:r w:rsidRPr="009D3452">
        <w:t>Vytenis</w:t>
      </w:r>
      <w:proofErr w:type="spellEnd"/>
      <w:r w:rsidRPr="009D3452">
        <w:t xml:space="preserve"> </w:t>
      </w:r>
      <w:proofErr w:type="spellStart"/>
      <w:r w:rsidRPr="009D3452">
        <w:t>Povilas</w:t>
      </w:r>
      <w:proofErr w:type="spellEnd"/>
      <w:r w:rsidRPr="009D3452">
        <w:t xml:space="preserve"> </w:t>
      </w:r>
      <w:proofErr w:type="spellStart"/>
      <w:r w:rsidRPr="009D3452">
        <w:t>Andriukaitis</w:t>
      </w:r>
      <w:proofErr w:type="spellEnd"/>
      <w:r w:rsidRPr="009D3452">
        <w:t xml:space="preserve">, Victor </w:t>
      </w:r>
      <w:proofErr w:type="spellStart"/>
      <w:r w:rsidRPr="009D3452">
        <w:t>Negrescu</w:t>
      </w:r>
      <w:proofErr w:type="spellEnd"/>
      <w:r w:rsidRPr="009D3452">
        <w:t xml:space="preserve">, </w:t>
      </w:r>
      <w:proofErr w:type="spellStart"/>
      <w:r w:rsidRPr="009D3452">
        <w:t>Estelle</w:t>
      </w:r>
      <w:proofErr w:type="spellEnd"/>
      <w:r w:rsidRPr="009D3452">
        <w:t xml:space="preserve"> </w:t>
      </w:r>
      <w:proofErr w:type="spellStart"/>
      <w:r w:rsidRPr="009D3452">
        <w:t>Ceulemans</w:t>
      </w:r>
      <w:proofErr w:type="spellEnd"/>
      <w:r w:rsidRPr="00A854F2">
        <w:rPr>
          <w:rStyle w:val="HideTWBExt"/>
          <w:b w:val="0"/>
        </w:rPr>
        <w:t>&lt;/Members&gt;</w:t>
      </w:r>
    </w:p>
    <w:p w14:paraId="0294D0AC" w14:textId="77777777" w:rsidR="000605DB" w:rsidRPr="009D3452" w:rsidRDefault="000605DB" w:rsidP="000605DB">
      <w:pPr>
        <w:pStyle w:val="NormalBold"/>
      </w:pPr>
      <w:r w:rsidRPr="00A854F2">
        <w:rPr>
          <w:rStyle w:val="HideTWBExt"/>
          <w:b w:val="0"/>
        </w:rPr>
        <w:t>&lt;/RepeatBlock-By&gt;</w:t>
      </w:r>
    </w:p>
    <w:p w14:paraId="22161534" w14:textId="31570804"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43820A4"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84F141D" w14:textId="77777777" w:rsidTr="005E3C7E">
        <w:trPr>
          <w:trHeight w:hRule="exact" w:val="240"/>
          <w:jc w:val="center"/>
        </w:trPr>
        <w:tc>
          <w:tcPr>
            <w:tcW w:w="9752" w:type="dxa"/>
            <w:gridSpan w:val="2"/>
            <w:tcBorders>
              <w:top w:val="nil"/>
              <w:left w:val="nil"/>
              <w:bottom w:val="nil"/>
              <w:right w:val="nil"/>
            </w:tcBorders>
          </w:tcPr>
          <w:p w14:paraId="38491FA0" w14:textId="77777777" w:rsidR="000605DB" w:rsidRPr="009D3452" w:rsidRDefault="000605DB" w:rsidP="005E3C7E"/>
        </w:tc>
      </w:tr>
      <w:tr w:rsidR="00307E38" w:rsidRPr="009D3452" w14:paraId="2DEABEB8" w14:textId="77777777" w:rsidTr="005E3C7E">
        <w:trPr>
          <w:trHeight w:val="240"/>
          <w:jc w:val="center"/>
        </w:trPr>
        <w:tc>
          <w:tcPr>
            <w:tcW w:w="4876" w:type="dxa"/>
            <w:tcBorders>
              <w:top w:val="nil"/>
              <w:left w:val="nil"/>
              <w:bottom w:val="nil"/>
              <w:right w:val="nil"/>
            </w:tcBorders>
          </w:tcPr>
          <w:p w14:paraId="3CC39851" w14:textId="05AFCF97"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6B737F7" w14:textId="17FA5369" w:rsidR="000605DB" w:rsidRPr="009D3452" w:rsidRDefault="000605DB" w:rsidP="005E3C7E">
            <w:pPr>
              <w:pStyle w:val="AmColumnHeading"/>
            </w:pPr>
            <w:r w:rsidRPr="009D3452">
              <w:t>Predlog spremembe</w:t>
            </w:r>
          </w:p>
        </w:tc>
      </w:tr>
      <w:tr w:rsidR="00307E38" w:rsidRPr="009D3452" w14:paraId="1B737080" w14:textId="77777777" w:rsidTr="005E3C7E">
        <w:trPr>
          <w:jc w:val="center"/>
        </w:trPr>
        <w:tc>
          <w:tcPr>
            <w:tcW w:w="4876" w:type="dxa"/>
            <w:tcBorders>
              <w:top w:val="nil"/>
              <w:left w:val="nil"/>
              <w:bottom w:val="nil"/>
              <w:right w:val="nil"/>
            </w:tcBorders>
          </w:tcPr>
          <w:p w14:paraId="21A37755" w14:textId="77777777" w:rsidR="000605DB" w:rsidRPr="009D3452" w:rsidRDefault="000605DB" w:rsidP="005E3C7E">
            <w:pPr>
              <w:pStyle w:val="Normal6a"/>
            </w:pPr>
            <w:r w:rsidRPr="009D3452">
              <w:t>(c)</w:t>
            </w:r>
            <w:r w:rsidRPr="009D3452">
              <w:tab/>
              <w:t xml:space="preserve">Kar zadeva podporo politiki digitalnega vodenja, </w:t>
            </w:r>
            <w:r w:rsidRPr="009D3452">
              <w:rPr>
                <w:b/>
                <w:i/>
              </w:rPr>
              <w:t>sta posebna cilja spodbujanje inovacij</w:t>
            </w:r>
            <w:r w:rsidRPr="009D3452">
              <w:t xml:space="preserve"> in </w:t>
            </w:r>
            <w:r w:rsidRPr="009D3452">
              <w:rPr>
                <w:b/>
                <w:i/>
              </w:rPr>
              <w:t>konkurenčnosti</w:t>
            </w:r>
            <w:r w:rsidRPr="009D3452">
              <w:t xml:space="preserve"> digitalnega </w:t>
            </w:r>
            <w:r w:rsidRPr="009D3452">
              <w:rPr>
                <w:b/>
                <w:i/>
              </w:rPr>
              <w:t>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w:t>
            </w:r>
            <w:r w:rsidRPr="009D3452">
              <w:t xml:space="preserve">, </w:t>
            </w:r>
            <w:r w:rsidRPr="009D3452">
              <w:rPr>
                <w:b/>
                <w:i/>
              </w:rPr>
              <w:t>tudi s prenosom tehnologij in inovacijami ter z najsodobnejšimi infrastrukturami, kot</w:t>
            </w:r>
            <w:r w:rsidRPr="009D3452">
              <w:t xml:space="preserve"> so </w:t>
            </w:r>
            <w:r w:rsidRPr="009D3452">
              <w:rPr>
                <w:b/>
                <w:i/>
              </w:rPr>
              <w:t xml:space="preserve">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rPr>
                <w:b/>
                <w:i/>
              </w:rPr>
              <w:t>AgoraEU</w:t>
            </w:r>
            <w:proofErr w:type="spellEnd"/>
            <w:r w:rsidRPr="009D3452">
              <w:rPr>
                <w:b/>
                <w:i/>
              </w:rPr>
              <w:t>.</w:t>
            </w:r>
          </w:p>
        </w:tc>
        <w:tc>
          <w:tcPr>
            <w:tcW w:w="4876" w:type="dxa"/>
            <w:tcBorders>
              <w:top w:val="nil"/>
              <w:left w:val="nil"/>
              <w:bottom w:val="nil"/>
              <w:right w:val="nil"/>
            </w:tcBorders>
          </w:tcPr>
          <w:p w14:paraId="1725AD3B" w14:textId="77777777" w:rsidR="000605DB" w:rsidRPr="009D3452" w:rsidRDefault="000605DB" w:rsidP="005E3C7E">
            <w:pPr>
              <w:pStyle w:val="Normal6a"/>
            </w:pPr>
            <w:r w:rsidRPr="009D3452">
              <w:t>(c)</w:t>
            </w:r>
            <w:r w:rsidRPr="009D3452">
              <w:tab/>
              <w:t xml:space="preserve">Kar zadeva podporo politiki </w:t>
            </w:r>
            <w:r w:rsidRPr="009D3452">
              <w:rPr>
                <w:b/>
                <w:i/>
              </w:rPr>
              <w:t>digitalne infrastrukture in</w:t>
            </w:r>
            <w:r w:rsidRPr="009D3452">
              <w:t xml:space="preserve"> </w:t>
            </w:r>
            <w:r w:rsidRPr="009D3452">
              <w:rPr>
                <w:b/>
                <w:i/>
              </w:rPr>
              <w:t>agilnega</w:t>
            </w:r>
            <w:r w:rsidRPr="009D3452">
              <w:t xml:space="preserve"> digitalnega vodenja, </w:t>
            </w:r>
            <w:r w:rsidRPr="009D3452">
              <w:rPr>
                <w:b/>
                <w:i/>
              </w:rPr>
              <w:t>so posebni cilji:</w:t>
            </w:r>
          </w:p>
        </w:tc>
      </w:tr>
      <w:tr w:rsidR="00307E38" w:rsidRPr="009D3452" w14:paraId="749BD936" w14:textId="77777777" w:rsidTr="005E3C7E">
        <w:trPr>
          <w:jc w:val="center"/>
        </w:trPr>
        <w:tc>
          <w:tcPr>
            <w:tcW w:w="4876" w:type="dxa"/>
            <w:tcBorders>
              <w:top w:val="nil"/>
              <w:left w:val="nil"/>
              <w:bottom w:val="nil"/>
              <w:right w:val="nil"/>
            </w:tcBorders>
          </w:tcPr>
          <w:p w14:paraId="36AF9D97" w14:textId="77777777" w:rsidR="000605DB" w:rsidRPr="009D3452" w:rsidRDefault="000605DB" w:rsidP="005E3C7E">
            <w:pPr>
              <w:pStyle w:val="Normal6a"/>
            </w:pPr>
          </w:p>
        </w:tc>
        <w:tc>
          <w:tcPr>
            <w:tcW w:w="4876" w:type="dxa"/>
            <w:tcBorders>
              <w:top w:val="nil"/>
              <w:left w:val="nil"/>
              <w:bottom w:val="nil"/>
              <w:right w:val="nil"/>
            </w:tcBorders>
          </w:tcPr>
          <w:p w14:paraId="0A3D8173" w14:textId="77777777" w:rsidR="000605DB" w:rsidRPr="009D3452" w:rsidRDefault="000605DB" w:rsidP="005E3C7E">
            <w:pPr>
              <w:pStyle w:val="Normal6a"/>
            </w:pPr>
            <w:r w:rsidRPr="009D3452">
              <w:rPr>
                <w:b/>
                <w:bCs/>
                <w:i/>
                <w:iCs/>
              </w:rPr>
              <w:t xml:space="preserve">– krepitev uporabe in ponovne uporabe zdravstvenih in </w:t>
            </w:r>
            <w:proofErr w:type="spellStart"/>
            <w:r w:rsidRPr="009D3452">
              <w:rPr>
                <w:b/>
                <w:bCs/>
                <w:i/>
                <w:iCs/>
              </w:rPr>
              <w:t>ekspozomskih</w:t>
            </w:r>
            <w:proofErr w:type="spellEnd"/>
            <w:r w:rsidRPr="009D3452">
              <w:rPr>
                <w:b/>
                <w:bCs/>
                <w:i/>
                <w:iCs/>
              </w:rPr>
              <w:t xml:space="preserve"> podatkov za zagotavljanje zdravstvenega varstva ter za raziskave in inovacije, spodbujanje uporabe digitalnih orodij in storitev, kibernetska varnost ter digitalna preobrazba zdravstvenih sistemov, vključno z razvojem in uporabo evropskega zdravstvenega podatkovnega prostora;</w:t>
            </w:r>
          </w:p>
        </w:tc>
      </w:tr>
    </w:tbl>
    <w:p w14:paraId="19E8F4EA"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9087812" w14:textId="0BD52C76"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74F313D1" w14:textId="77777777" w:rsidR="000605DB" w:rsidRPr="009D3452" w:rsidRDefault="000605DB" w:rsidP="000605DB">
      <w:pPr>
        <w:pStyle w:val="AmJustText"/>
      </w:pPr>
      <w:r w:rsidRPr="009D3452">
        <w:t xml:space="preserve">Ta predlog spremembe ne predvideva črtanja celotnega besedila Komisije. Predlagamo, da se ob upoštevanju strukture poročila, ki sta ga pripravila Christian </w:t>
      </w:r>
      <w:proofErr w:type="spellStart"/>
      <w:r w:rsidRPr="009D3452">
        <w:t>Ehler</w:t>
      </w:r>
      <w:proofErr w:type="spellEnd"/>
      <w:r w:rsidRPr="009D3452">
        <w:t xml:space="preserve"> in Dan Nica, doda naslednja točka: krepitev uporabe in ponovne uporabe zdravstvenih in </w:t>
      </w:r>
      <w:proofErr w:type="spellStart"/>
      <w:r w:rsidRPr="009D3452">
        <w:t>ekspozomskih</w:t>
      </w:r>
      <w:proofErr w:type="spellEnd"/>
      <w:r w:rsidRPr="009D3452">
        <w:t xml:space="preserve"> podatkov za zagotavljanje zdravstvenega varstva ter za raziskave in inovacije, spodbujanje uporabe digitalnih orodij in storitev, kibernetska varnost ter digitalna preobrazba zdravstvenih sistemov, vključno z razvojem in uporabo evropskega zdravstvenega podatkovnega prostora;</w:t>
      </w:r>
    </w:p>
    <w:p w14:paraId="2C4C2B7E" w14:textId="77777777" w:rsidR="000605DB" w:rsidRPr="009D3452" w:rsidRDefault="000605DB" w:rsidP="000605DB">
      <w:r w:rsidRPr="00A854F2">
        <w:rPr>
          <w:rStyle w:val="HideTWBExt"/>
        </w:rPr>
        <w:t>&lt;/Amend&gt;</w:t>
      </w:r>
    </w:p>
    <w:p w14:paraId="46DB4C51" w14:textId="70095E26"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1451</w:t>
      </w:r>
      <w:r w:rsidRPr="00A854F2">
        <w:rPr>
          <w:rStyle w:val="HideTWBExt"/>
          <w:b w:val="0"/>
        </w:rPr>
        <w:t>&lt;/NumAm&gt;</w:t>
      </w:r>
    </w:p>
    <w:p w14:paraId="660BA6E6" w14:textId="27310F1C" w:rsidR="000605DB" w:rsidRPr="009D3452" w:rsidRDefault="000605DB" w:rsidP="000605DB">
      <w:pPr>
        <w:pStyle w:val="NormalBold"/>
      </w:pPr>
      <w:r w:rsidRPr="00A854F2">
        <w:rPr>
          <w:rStyle w:val="HideTWBExt"/>
          <w:b w:val="0"/>
        </w:rPr>
        <w:t>&lt;RepeatBlock-By&gt;&lt;Members&gt;</w:t>
      </w:r>
      <w:r w:rsidRPr="009D3452">
        <w:t xml:space="preserve">Lina </w:t>
      </w:r>
      <w:proofErr w:type="spellStart"/>
      <w:r w:rsidRPr="009D3452">
        <w:t>Gálvez</w:t>
      </w:r>
      <w:proofErr w:type="spellEnd"/>
      <w:r w:rsidRPr="009D3452">
        <w:t xml:space="preserve">, Elena </w:t>
      </w:r>
      <w:proofErr w:type="spellStart"/>
      <w:r w:rsidRPr="009D3452">
        <w:t>Sancho</w:t>
      </w:r>
      <w:proofErr w:type="spellEnd"/>
      <w:r w:rsidRPr="009D3452">
        <w:t xml:space="preserve"> </w:t>
      </w:r>
      <w:proofErr w:type="spellStart"/>
      <w:r w:rsidRPr="009D3452">
        <w:t>Murillo</w:t>
      </w:r>
      <w:proofErr w:type="spellEnd"/>
      <w:r w:rsidRPr="009D3452">
        <w:t xml:space="preserve">, Nicolás González </w:t>
      </w:r>
      <w:proofErr w:type="spellStart"/>
      <w:r w:rsidRPr="009D3452">
        <w:t>Casares</w:t>
      </w:r>
      <w:proofErr w:type="spellEnd"/>
      <w:r w:rsidRPr="009D3452">
        <w:t xml:space="preserve">, Bruno </w:t>
      </w:r>
      <w:proofErr w:type="spellStart"/>
      <w:r w:rsidRPr="009D3452">
        <w:t>Tobback</w:t>
      </w:r>
      <w:proofErr w:type="spellEnd"/>
      <w:r w:rsidRPr="00A854F2">
        <w:rPr>
          <w:rStyle w:val="HideTWBExt"/>
          <w:b w:val="0"/>
        </w:rPr>
        <w:t>&lt;/Members&gt;</w:t>
      </w:r>
    </w:p>
    <w:p w14:paraId="680EBFD6" w14:textId="77777777" w:rsidR="000605DB" w:rsidRPr="009D3452" w:rsidRDefault="000605DB" w:rsidP="000605DB">
      <w:pPr>
        <w:pStyle w:val="NormalBold"/>
      </w:pPr>
      <w:r w:rsidRPr="00A854F2">
        <w:rPr>
          <w:rStyle w:val="HideTWBExt"/>
          <w:b w:val="0"/>
        </w:rPr>
        <w:t>&lt;/RepeatBlock-By&gt;</w:t>
      </w:r>
    </w:p>
    <w:p w14:paraId="18E25F5E" w14:textId="75344D30"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F715ED5"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39259EE" w14:textId="77777777" w:rsidTr="005E3C7E">
        <w:trPr>
          <w:trHeight w:hRule="exact" w:val="240"/>
          <w:jc w:val="center"/>
        </w:trPr>
        <w:tc>
          <w:tcPr>
            <w:tcW w:w="9752" w:type="dxa"/>
            <w:gridSpan w:val="2"/>
            <w:tcBorders>
              <w:top w:val="nil"/>
              <w:left w:val="nil"/>
              <w:bottom w:val="nil"/>
              <w:right w:val="nil"/>
            </w:tcBorders>
          </w:tcPr>
          <w:p w14:paraId="7B4FE85E" w14:textId="77777777" w:rsidR="000605DB" w:rsidRPr="009D3452" w:rsidRDefault="000605DB" w:rsidP="005E3C7E"/>
        </w:tc>
      </w:tr>
      <w:tr w:rsidR="00307E38" w:rsidRPr="009D3452" w14:paraId="3B56E765" w14:textId="77777777" w:rsidTr="005E3C7E">
        <w:trPr>
          <w:trHeight w:val="240"/>
          <w:jc w:val="center"/>
        </w:trPr>
        <w:tc>
          <w:tcPr>
            <w:tcW w:w="4876" w:type="dxa"/>
            <w:tcBorders>
              <w:top w:val="nil"/>
              <w:left w:val="nil"/>
              <w:bottom w:val="nil"/>
              <w:right w:val="nil"/>
            </w:tcBorders>
          </w:tcPr>
          <w:p w14:paraId="6090DBFF" w14:textId="72F3ADF6"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054ABFD" w14:textId="311B62CB" w:rsidR="000605DB" w:rsidRPr="009D3452" w:rsidRDefault="000605DB" w:rsidP="005E3C7E">
            <w:pPr>
              <w:pStyle w:val="AmColumnHeading"/>
            </w:pPr>
            <w:r w:rsidRPr="009D3452">
              <w:t>Predlog spremembe</w:t>
            </w:r>
          </w:p>
        </w:tc>
      </w:tr>
      <w:tr w:rsidR="00307E38" w:rsidRPr="009D3452" w14:paraId="10C115ED" w14:textId="77777777" w:rsidTr="005E3C7E">
        <w:trPr>
          <w:jc w:val="center"/>
        </w:trPr>
        <w:tc>
          <w:tcPr>
            <w:tcW w:w="4876" w:type="dxa"/>
            <w:tcBorders>
              <w:top w:val="nil"/>
              <w:left w:val="nil"/>
              <w:bottom w:val="nil"/>
              <w:right w:val="nil"/>
            </w:tcBorders>
          </w:tcPr>
          <w:p w14:paraId="0FF7E968" w14:textId="77777777" w:rsidR="000605DB" w:rsidRPr="009D3452" w:rsidRDefault="000605DB" w:rsidP="005E3C7E">
            <w:pPr>
              <w:pStyle w:val="Normal6a"/>
            </w:pPr>
            <w:r w:rsidRPr="009D3452">
              <w:t>(c)</w:t>
            </w:r>
            <w:r w:rsidRPr="009D3452">
              <w:tab/>
              <w:t xml:space="preserve">Kar zadeva podporo </w:t>
            </w:r>
            <w:r w:rsidRPr="009D3452">
              <w:rPr>
                <w:b/>
                <w:i/>
              </w:rPr>
              <w:t>politiki digitalnega vodenja</w:t>
            </w:r>
            <w:r w:rsidRPr="009D3452">
              <w:t xml:space="preserve">, sta posebna cilja spodbujanje </w:t>
            </w:r>
            <w:r w:rsidRPr="009D3452">
              <w:rPr>
                <w:b/>
                <w:i/>
              </w:rPr>
              <w:t>inovacij</w:t>
            </w:r>
            <w:r w:rsidRPr="009D3452">
              <w:t xml:space="preserve"> in konkurenčnosti digitalnega sektorja za konkurenčno in varno Unijo </w:t>
            </w:r>
            <w:r w:rsidRPr="009D3452">
              <w:rPr>
                <w:b/>
                <w:i/>
              </w:rPr>
              <w:t>ter</w:t>
            </w:r>
            <w:r w:rsidRPr="009D3452">
              <w:t xml:space="preserve"> prinašanje njegovih koristi državljanom in družbi, javnim upravam in podjetjem po vsej Uniji. To med drugim vključuje podporo </w:t>
            </w:r>
            <w:r w:rsidRPr="009D3452">
              <w:rPr>
                <w:b/>
                <w:i/>
              </w:rPr>
              <w:t>celotnim digitalnim vrednostnim in dobavnim verigam ter dejavnostim</w:t>
            </w:r>
            <w:r w:rsidRPr="009D3452">
              <w:t xml:space="preserve">, vključno s podporo zagonskim podjetjem, podjetjem v razširitveni fazi in MSP, </w:t>
            </w:r>
            <w:r w:rsidRPr="009D3452">
              <w:rPr>
                <w:b/>
                <w:i/>
              </w:rPr>
              <w:t>zlasti v naslednjih razsežnostih: doseganje vodilnega položaja</w:t>
            </w:r>
            <w:r w:rsidRPr="009D3452">
              <w:t xml:space="preserve"> na </w:t>
            </w:r>
            <w:r w:rsidRPr="009D3452">
              <w:rPr>
                <w:b/>
                <w:i/>
              </w:rPr>
              <w:t>področju</w:t>
            </w:r>
            <w:r w:rsidRPr="009D3452">
              <w:t xml:space="preserve"> digitalnih </w:t>
            </w:r>
            <w:r w:rsidRPr="009D3452">
              <w:rPr>
                <w:b/>
                <w:i/>
              </w:rPr>
              <w:t>in tehnologij umetne inteligence, tudi s prenosom tehnologij in inovacijami ter z najsodobnejšimi infrastrukturami</w:t>
            </w:r>
            <w:r w:rsidRPr="009D3452">
              <w:t xml:space="preserve">, kot so </w:t>
            </w:r>
            <w:r w:rsidRPr="009D3452">
              <w:rPr>
                <w:b/>
                <w:i/>
              </w:rPr>
              <w:t>digitalni dvojčki</w:t>
            </w:r>
            <w:r w:rsidRPr="009D3452">
              <w:t xml:space="preserve">, </w:t>
            </w:r>
            <w:r w:rsidRPr="009D3452">
              <w:rPr>
                <w:b/>
                <w:i/>
              </w:rPr>
              <w:t>ki temeljijo na umetni inteligenci; doseganje tehnološke suverenosti z vzpostavitvijo odpornih digitalnih ekosistemov</w:t>
            </w:r>
            <w:r w:rsidRPr="009D3452">
              <w:t xml:space="preserve"> ter </w:t>
            </w:r>
            <w:r w:rsidRPr="009D3452">
              <w:rPr>
                <w:b/>
                <w:i/>
              </w:rPr>
              <w:t>zagotavljanje visoke ravni kibernetske varnosti v Uniji; omogočanje moči digitalnih tehnologij za podjetja</w:t>
            </w:r>
            <w:r w:rsidRPr="009D3452">
              <w:t xml:space="preserve"> in </w:t>
            </w:r>
            <w:r w:rsidRPr="009D3452">
              <w:rPr>
                <w:b/>
                <w:i/>
              </w:rPr>
              <w:t>državljane</w:t>
            </w:r>
            <w:r w:rsidRPr="009D3452">
              <w:t xml:space="preserve"> z </w:t>
            </w:r>
            <w:r w:rsidRPr="009D3452">
              <w:rPr>
                <w:b/>
                <w:i/>
              </w:rPr>
              <w:t>uvajanjem naprednih</w:t>
            </w:r>
            <w:r w:rsidRPr="009D3452">
              <w:t xml:space="preserve"> digitalnih aplikacij in </w:t>
            </w:r>
            <w:r w:rsidRPr="009D3452">
              <w:rPr>
                <w:b/>
                <w:i/>
              </w:rPr>
              <w:t>storitev</w:t>
            </w:r>
            <w:r w:rsidRPr="009D3452">
              <w:t xml:space="preserve">, </w:t>
            </w:r>
            <w:r w:rsidRPr="009D3452">
              <w:rPr>
                <w:b/>
                <w:i/>
              </w:rPr>
              <w:t>infrastruktur, zmogljivosti</w:t>
            </w:r>
            <w:r w:rsidRPr="009D3452">
              <w:t xml:space="preserve"> in </w:t>
            </w:r>
            <w:r w:rsidRPr="009D3452">
              <w:rPr>
                <w:b/>
                <w:i/>
              </w:rPr>
              <w:t>zmožnosti ter s krepitvijo interoperabilnosti po vsej Uniji</w:t>
            </w:r>
            <w:r w:rsidRPr="009D3452">
              <w:t xml:space="preserve">, </w:t>
            </w:r>
            <w:r w:rsidRPr="009D3452">
              <w:rPr>
                <w:b/>
                <w:i/>
              </w:rPr>
              <w:t>tudi s podporo digitalizaciji podjetij</w:t>
            </w:r>
            <w:r w:rsidRPr="009D3452">
              <w:t xml:space="preserve">, </w:t>
            </w:r>
            <w:r w:rsidRPr="009D3452">
              <w:rPr>
                <w:b/>
                <w:i/>
              </w:rPr>
              <w:t>vključno z MSP</w:t>
            </w:r>
            <w:r w:rsidRPr="009D3452">
              <w:t xml:space="preserve">, </w:t>
            </w:r>
            <w:r w:rsidRPr="009D3452">
              <w:rPr>
                <w:b/>
                <w:i/>
              </w:rPr>
              <w:t>malimi podjetji s srednje veliko tržno kapitalizacijo</w:t>
            </w:r>
            <w:r w:rsidRPr="009D3452">
              <w:t xml:space="preserve">, </w:t>
            </w:r>
            <w:r w:rsidRPr="009D3452">
              <w:rPr>
                <w:b/>
                <w:i/>
              </w:rPr>
              <w:t>zagonskimi podjetji</w:t>
            </w:r>
            <w:r w:rsidRPr="009D3452">
              <w:t xml:space="preserve"> in </w:t>
            </w:r>
            <w:r w:rsidRPr="009D3452">
              <w:rPr>
                <w:b/>
                <w:i/>
              </w:rPr>
              <w:t>podjetji</w:t>
            </w:r>
            <w:r w:rsidRPr="009D3452">
              <w:t xml:space="preserve"> v </w:t>
            </w:r>
            <w:r w:rsidRPr="009D3452">
              <w:rPr>
                <w:b/>
                <w:i/>
              </w:rPr>
              <w:t>razširitveni fazi;</w:t>
            </w:r>
            <w:r w:rsidRPr="009D3452">
              <w:t xml:space="preserve"> </w:t>
            </w:r>
            <w:r w:rsidRPr="009D3452">
              <w:rPr>
                <w:b/>
                <w:i/>
              </w:rPr>
              <w:t>podpora digitalni preobrazbi</w:t>
            </w:r>
            <w:r w:rsidRPr="009D3452">
              <w:t xml:space="preserve"> in </w:t>
            </w:r>
            <w:r w:rsidRPr="009D3452">
              <w:rPr>
                <w:b/>
                <w:i/>
              </w:rPr>
              <w:t>interoperabilnosti javnega</w:t>
            </w:r>
            <w:r w:rsidRPr="009D3452">
              <w:t xml:space="preserve"> in </w:t>
            </w:r>
            <w:r w:rsidRPr="009D3452">
              <w:rPr>
                <w:b/>
                <w:i/>
              </w:rPr>
              <w:t>zasebnega sektorja s hitro uvedbo umetne inteligence</w:t>
            </w:r>
            <w:r w:rsidRPr="009D3452">
              <w:t xml:space="preserve">, </w:t>
            </w:r>
            <w:r w:rsidRPr="009D3452">
              <w:rPr>
                <w:b/>
                <w:i/>
              </w:rPr>
              <w:t>tehnologij denarnic</w:t>
            </w:r>
            <w:r w:rsidRPr="009D3452">
              <w:t xml:space="preserve">, kot so </w:t>
            </w:r>
            <w:r w:rsidRPr="009D3452">
              <w:rPr>
                <w:b/>
                <w:i/>
              </w:rPr>
              <w:t>denarnice EU za digitalno identiteto</w:t>
            </w:r>
            <w:r w:rsidRPr="009D3452">
              <w:t xml:space="preserve"> in storitve zaupanja, </w:t>
            </w:r>
            <w:r w:rsidRPr="009D3452">
              <w:rPr>
                <w:b/>
                <w:i/>
              </w:rPr>
              <w:t>vzpostavljene v skladu z Uredbo (EU) št. 910/2014</w:t>
            </w:r>
            <w:r w:rsidRPr="009D3452">
              <w:t xml:space="preserve">, </w:t>
            </w:r>
            <w:r w:rsidRPr="009D3452">
              <w:rPr>
                <w:b/>
                <w:i/>
              </w:rPr>
              <w:t>ter prihodnje evropske poslovne denarnice</w:t>
            </w:r>
            <w:r w:rsidRPr="009D3452">
              <w:t xml:space="preserve"> in </w:t>
            </w:r>
            <w:r w:rsidRPr="009D3452">
              <w:rPr>
                <w:b/>
                <w:i/>
              </w:rPr>
              <w:t>druge digitalne inovativne rešitve; podpora kulturnim in ustvarjalnim industrijam</w:t>
            </w:r>
            <w:r w:rsidRPr="009D3452">
              <w:t xml:space="preserve">, </w:t>
            </w:r>
            <w:r w:rsidRPr="009D3452">
              <w:rPr>
                <w:b/>
                <w:i/>
              </w:rPr>
              <w:t xml:space="preserve">ki dopolnjuje program </w:t>
            </w:r>
            <w:proofErr w:type="spellStart"/>
            <w:r w:rsidRPr="009D3452">
              <w:rPr>
                <w:b/>
                <w:i/>
              </w:rPr>
              <w:t>AgoraEU</w:t>
            </w:r>
            <w:proofErr w:type="spellEnd"/>
            <w:r w:rsidRPr="009D3452">
              <w:rPr>
                <w:b/>
                <w:i/>
              </w:rPr>
              <w:t>.</w:t>
            </w:r>
          </w:p>
        </w:tc>
        <w:tc>
          <w:tcPr>
            <w:tcW w:w="4876" w:type="dxa"/>
            <w:tcBorders>
              <w:top w:val="nil"/>
              <w:left w:val="nil"/>
              <w:bottom w:val="nil"/>
              <w:right w:val="nil"/>
            </w:tcBorders>
          </w:tcPr>
          <w:p w14:paraId="34C1FAD9" w14:textId="77777777" w:rsidR="000605DB" w:rsidRPr="009D3452" w:rsidRDefault="000605DB" w:rsidP="005E3C7E">
            <w:pPr>
              <w:pStyle w:val="Normal6a"/>
            </w:pPr>
            <w:r w:rsidRPr="009D3452">
              <w:t>(c)</w:t>
            </w:r>
            <w:r w:rsidRPr="009D3452">
              <w:tab/>
              <w:t xml:space="preserve">Kar zadeva podporo </w:t>
            </w:r>
            <w:r w:rsidRPr="009D3452">
              <w:rPr>
                <w:b/>
                <w:i/>
              </w:rPr>
              <w:t>digitalnemu vodenju</w:t>
            </w:r>
            <w:r w:rsidRPr="009D3452">
              <w:t xml:space="preserve">, sta posebna cilja spodbujanje </w:t>
            </w:r>
            <w:r w:rsidRPr="009D3452">
              <w:rPr>
                <w:b/>
                <w:i/>
              </w:rPr>
              <w:t>raziskav</w:t>
            </w:r>
            <w:r w:rsidRPr="009D3452">
              <w:t xml:space="preserve"> in </w:t>
            </w:r>
            <w:r w:rsidRPr="009D3452">
              <w:rPr>
                <w:b/>
                <w:i/>
              </w:rPr>
              <w:t>inovacij,</w:t>
            </w:r>
            <w:r w:rsidRPr="009D3452">
              <w:t xml:space="preserve"> konkurenčnosti </w:t>
            </w:r>
            <w:r w:rsidRPr="009D3452">
              <w:rPr>
                <w:b/>
                <w:i/>
              </w:rPr>
              <w:t>in suverenosti</w:t>
            </w:r>
            <w:r w:rsidRPr="009D3452">
              <w:t xml:space="preserve"> digitalnega sektorja za konkurenčno in varno Unijo</w:t>
            </w:r>
            <w:r w:rsidRPr="009D3452">
              <w:rPr>
                <w:b/>
                <w:i/>
              </w:rPr>
              <w:t>,</w:t>
            </w:r>
            <w:r w:rsidRPr="009D3452">
              <w:t xml:space="preserve"> prinašanje njegovih koristi državljanom in družbi, javnim upravam in podjetjem po vsej Uniji. To med drugim vključuje </w:t>
            </w:r>
            <w:r w:rsidRPr="009D3452">
              <w:rPr>
                <w:b/>
                <w:i/>
              </w:rPr>
              <w:t>celovito in strateško</w:t>
            </w:r>
            <w:r w:rsidRPr="009D3452">
              <w:t xml:space="preserve"> podporo </w:t>
            </w:r>
            <w:r w:rsidRPr="009D3452">
              <w:rPr>
                <w:b/>
                <w:i/>
              </w:rPr>
              <w:t>celotnemu obsegu digitalnega sektorja in vrednostnih verig</w:t>
            </w:r>
            <w:r w:rsidRPr="009D3452">
              <w:t xml:space="preserve">, vključno s podporo zagonskim podjetjem, podjetjem v razširitveni fazi in MSP, </w:t>
            </w:r>
            <w:r w:rsidRPr="009D3452">
              <w:rPr>
                <w:b/>
                <w:i/>
              </w:rPr>
              <w:t>s poudarkom</w:t>
            </w:r>
            <w:r w:rsidRPr="009D3452">
              <w:t xml:space="preserve"> na </w:t>
            </w:r>
            <w:r w:rsidRPr="009D3452">
              <w:rPr>
                <w:b/>
                <w:i/>
              </w:rPr>
              <w:t>ključnih</w:t>
            </w:r>
            <w:r w:rsidRPr="009D3452">
              <w:t xml:space="preserve"> digitalnih </w:t>
            </w:r>
            <w:r w:rsidRPr="009D3452">
              <w:rPr>
                <w:b/>
                <w:i/>
              </w:rPr>
              <w:t>področjih</w:t>
            </w:r>
            <w:r w:rsidRPr="009D3452">
              <w:t xml:space="preserve">, kot so </w:t>
            </w:r>
            <w:r w:rsidRPr="009D3452">
              <w:rPr>
                <w:b/>
                <w:i/>
              </w:rPr>
              <w:t>umetna inteligenca</w:t>
            </w:r>
            <w:r w:rsidRPr="009D3452">
              <w:t xml:space="preserve">, </w:t>
            </w:r>
            <w:r w:rsidRPr="009D3452">
              <w:rPr>
                <w:b/>
                <w:i/>
              </w:rPr>
              <w:t>visokozmogljivostno računalništvo</w:t>
            </w:r>
            <w:r w:rsidRPr="009D3452">
              <w:t xml:space="preserve"> ter </w:t>
            </w:r>
            <w:r w:rsidRPr="009D3452">
              <w:rPr>
                <w:b/>
                <w:i/>
              </w:rPr>
              <w:t>trajnostne</w:t>
            </w:r>
            <w:r w:rsidRPr="009D3452">
              <w:t xml:space="preserve"> in z </w:t>
            </w:r>
            <w:r w:rsidRPr="009D3452">
              <w:rPr>
                <w:b/>
                <w:i/>
              </w:rPr>
              <w:t>viri gospodarne podatkovne tehnologije</w:t>
            </w:r>
            <w:r w:rsidRPr="009D3452">
              <w:t xml:space="preserve"> in </w:t>
            </w:r>
            <w:r w:rsidRPr="009D3452">
              <w:rPr>
                <w:b/>
                <w:i/>
              </w:rPr>
              <w:t>infrastrukture</w:t>
            </w:r>
            <w:r w:rsidRPr="009D3452">
              <w:t xml:space="preserve">, </w:t>
            </w:r>
            <w:r w:rsidRPr="009D3452">
              <w:rPr>
                <w:b/>
                <w:i/>
              </w:rPr>
              <w:t>kvantne tehnologije</w:t>
            </w:r>
            <w:r w:rsidRPr="009D3452">
              <w:t xml:space="preserve"> in </w:t>
            </w:r>
            <w:r w:rsidRPr="009D3452">
              <w:rPr>
                <w:b/>
                <w:i/>
              </w:rPr>
              <w:t>infrastrukture, polprevodniki, napredni materiali, programske tehnologije in storitve</w:t>
            </w:r>
            <w:r w:rsidRPr="009D3452">
              <w:t xml:space="preserve">, </w:t>
            </w:r>
            <w:r w:rsidRPr="009D3452">
              <w:rPr>
                <w:b/>
                <w:i/>
              </w:rPr>
              <w:t>razširjena resničnost in virtualni svetovi</w:t>
            </w:r>
            <w:r w:rsidRPr="009D3452">
              <w:t xml:space="preserve">, </w:t>
            </w:r>
            <w:r w:rsidRPr="009D3452">
              <w:rPr>
                <w:b/>
                <w:i/>
              </w:rPr>
              <w:t>platforme in tehnologije medijev</w:t>
            </w:r>
            <w:r w:rsidRPr="009D3452">
              <w:t xml:space="preserve">, </w:t>
            </w:r>
            <w:r w:rsidRPr="009D3452">
              <w:rPr>
                <w:b/>
                <w:i/>
              </w:rPr>
              <w:t>robotiko, podatkovne tehnologije in postopke</w:t>
            </w:r>
            <w:r w:rsidRPr="009D3452">
              <w:t xml:space="preserve">, </w:t>
            </w:r>
            <w:r w:rsidRPr="009D3452">
              <w:rPr>
                <w:b/>
                <w:i/>
              </w:rPr>
              <w:t>tehnologije</w:t>
            </w:r>
            <w:r w:rsidRPr="009D3452">
              <w:t xml:space="preserve"> in </w:t>
            </w:r>
            <w:r w:rsidRPr="009D3452">
              <w:rPr>
                <w:b/>
                <w:i/>
              </w:rPr>
              <w:t>postopke</w:t>
            </w:r>
            <w:r w:rsidRPr="009D3452">
              <w:t xml:space="preserve"> v </w:t>
            </w:r>
            <w:r w:rsidRPr="009D3452">
              <w:rPr>
                <w:b/>
                <w:i/>
              </w:rPr>
              <w:t>oblaku ter tehnologije</w:t>
            </w:r>
            <w:r w:rsidRPr="009D3452">
              <w:t xml:space="preserve"> in </w:t>
            </w:r>
            <w:r w:rsidRPr="009D3452">
              <w:rPr>
                <w:b/>
                <w:i/>
              </w:rPr>
              <w:t>postopke za aditivno</w:t>
            </w:r>
            <w:r w:rsidRPr="009D3452">
              <w:t xml:space="preserve"> in </w:t>
            </w:r>
            <w:r w:rsidRPr="009D3452">
              <w:rPr>
                <w:b/>
                <w:i/>
              </w:rPr>
              <w:t>digitalno proizvodnjo, tehnologije in infrastrukture za povezljivost</w:t>
            </w:r>
            <w:r w:rsidRPr="009D3452">
              <w:t xml:space="preserve">, </w:t>
            </w:r>
            <w:r w:rsidRPr="009D3452">
              <w:rPr>
                <w:b/>
                <w:i/>
              </w:rPr>
              <w:t>digitalne infrastrukture in storitve</w:t>
            </w:r>
            <w:r w:rsidRPr="009D3452">
              <w:t xml:space="preserve">, kot so </w:t>
            </w:r>
            <w:r w:rsidRPr="009D3452">
              <w:rPr>
                <w:b/>
                <w:i/>
              </w:rPr>
              <w:t>digitalna identiteta</w:t>
            </w:r>
            <w:r w:rsidRPr="009D3452">
              <w:t xml:space="preserve"> in storitve zaupanja </w:t>
            </w:r>
            <w:r w:rsidRPr="009D3452">
              <w:rPr>
                <w:b/>
                <w:i/>
              </w:rPr>
              <w:t>ter interoperabilne digitalne tehnologije</w:t>
            </w:r>
            <w:r w:rsidRPr="009D3452">
              <w:t xml:space="preserve">, </w:t>
            </w:r>
            <w:r w:rsidRPr="009D3452">
              <w:rPr>
                <w:b/>
                <w:i/>
              </w:rPr>
              <w:t>kibernetska varnost ter nove in nastajajoče digitalne tehnologije</w:t>
            </w:r>
            <w:r w:rsidRPr="009D3452">
              <w:t xml:space="preserve">, </w:t>
            </w:r>
            <w:r w:rsidRPr="009D3452">
              <w:rPr>
                <w:b/>
                <w:i/>
              </w:rPr>
              <w:t>pa tudi medsektorske digitalne tehnologije</w:t>
            </w:r>
            <w:r w:rsidRPr="009D3452">
              <w:t xml:space="preserve"> in </w:t>
            </w:r>
            <w:r w:rsidRPr="009D3452">
              <w:rPr>
                <w:b/>
                <w:i/>
              </w:rPr>
              <w:t>aplikacije, vključno s tistimi z možnostjo dvojne rabe</w:t>
            </w:r>
            <w:r w:rsidRPr="009D3452">
              <w:t xml:space="preserve">, </w:t>
            </w:r>
            <w:r w:rsidRPr="009D3452">
              <w:rPr>
                <w:b/>
                <w:i/>
              </w:rPr>
              <w:t>zlasti z:</w:t>
            </w:r>
          </w:p>
        </w:tc>
      </w:tr>
      <w:tr w:rsidR="00307E38" w:rsidRPr="009D3452" w14:paraId="2C51B693" w14:textId="77777777" w:rsidTr="005E3C7E">
        <w:trPr>
          <w:jc w:val="center"/>
        </w:trPr>
        <w:tc>
          <w:tcPr>
            <w:tcW w:w="4876" w:type="dxa"/>
            <w:tcBorders>
              <w:top w:val="nil"/>
              <w:left w:val="nil"/>
              <w:bottom w:val="nil"/>
              <w:right w:val="nil"/>
            </w:tcBorders>
          </w:tcPr>
          <w:p w14:paraId="5A72D653" w14:textId="77777777" w:rsidR="000605DB" w:rsidRPr="009D3452" w:rsidRDefault="000605DB" w:rsidP="005E3C7E">
            <w:pPr>
              <w:pStyle w:val="Normal6a"/>
            </w:pPr>
          </w:p>
        </w:tc>
        <w:tc>
          <w:tcPr>
            <w:tcW w:w="4876" w:type="dxa"/>
            <w:tcBorders>
              <w:top w:val="nil"/>
              <w:left w:val="nil"/>
              <w:bottom w:val="nil"/>
              <w:right w:val="nil"/>
            </w:tcBorders>
          </w:tcPr>
          <w:p w14:paraId="029514F5" w14:textId="77777777" w:rsidR="000605DB" w:rsidRPr="009D3452" w:rsidRDefault="000605DB" w:rsidP="005E3C7E">
            <w:pPr>
              <w:pStyle w:val="Normal6a"/>
            </w:pPr>
            <w:r w:rsidRPr="009D3452">
              <w:rPr>
                <w:b/>
                <w:i/>
              </w:rPr>
              <w:t>(i) raziskovanjem, razvojem in oblikovanjem trajnostnih ključnih digitalnih tehnologij;</w:t>
            </w:r>
          </w:p>
        </w:tc>
      </w:tr>
      <w:tr w:rsidR="00307E38" w:rsidRPr="009D3452" w14:paraId="7F1B0A32" w14:textId="77777777" w:rsidTr="005E3C7E">
        <w:trPr>
          <w:jc w:val="center"/>
        </w:trPr>
        <w:tc>
          <w:tcPr>
            <w:tcW w:w="4876" w:type="dxa"/>
            <w:tcBorders>
              <w:top w:val="nil"/>
              <w:left w:val="nil"/>
              <w:bottom w:val="nil"/>
              <w:right w:val="nil"/>
            </w:tcBorders>
          </w:tcPr>
          <w:p w14:paraId="55D5E864" w14:textId="77777777" w:rsidR="000605DB" w:rsidRPr="009D3452" w:rsidRDefault="000605DB" w:rsidP="005E3C7E">
            <w:pPr>
              <w:pStyle w:val="Normal6a"/>
            </w:pPr>
          </w:p>
        </w:tc>
        <w:tc>
          <w:tcPr>
            <w:tcW w:w="4876" w:type="dxa"/>
            <w:tcBorders>
              <w:top w:val="nil"/>
              <w:left w:val="nil"/>
              <w:bottom w:val="nil"/>
              <w:right w:val="nil"/>
            </w:tcBorders>
          </w:tcPr>
          <w:p w14:paraId="0A411DA5" w14:textId="77777777" w:rsidR="000605DB" w:rsidRPr="009D3452" w:rsidRDefault="000605DB" w:rsidP="005E3C7E">
            <w:pPr>
              <w:pStyle w:val="Normal6a"/>
            </w:pPr>
            <w:r w:rsidRPr="009D3452">
              <w:rPr>
                <w:b/>
                <w:i/>
              </w:rPr>
              <w:t>(ii)</w:t>
            </w:r>
            <w:r w:rsidRPr="009D3452">
              <w:t xml:space="preserve"> </w:t>
            </w:r>
            <w:r w:rsidRPr="009D3452">
              <w:rPr>
                <w:b/>
                <w:bCs/>
                <w:i/>
                <w:iCs/>
              </w:rPr>
              <w:t>vzpostavljanjem privlačnih, konkurenčnih, trajnostnih, varnih in</w:t>
            </w:r>
            <w:r w:rsidRPr="009D3452">
              <w:t xml:space="preserve"> odpornih digitalnih ekosistemov ter</w:t>
            </w:r>
            <w:r w:rsidRPr="009D3452">
              <w:rPr>
                <w:b/>
                <w:bCs/>
                <w:i/>
                <w:iCs/>
              </w:rPr>
              <w:t xml:space="preserve"> krepitvijo zanesljivosti oskrbe;</w:t>
            </w:r>
          </w:p>
        </w:tc>
      </w:tr>
      <w:tr w:rsidR="00307E38" w:rsidRPr="009D3452" w14:paraId="672118F6" w14:textId="77777777" w:rsidTr="005E3C7E">
        <w:trPr>
          <w:jc w:val="center"/>
        </w:trPr>
        <w:tc>
          <w:tcPr>
            <w:tcW w:w="4876" w:type="dxa"/>
            <w:tcBorders>
              <w:top w:val="nil"/>
              <w:left w:val="nil"/>
              <w:bottom w:val="nil"/>
              <w:right w:val="nil"/>
            </w:tcBorders>
          </w:tcPr>
          <w:p w14:paraId="4B631667" w14:textId="77777777" w:rsidR="000605DB" w:rsidRPr="009D3452" w:rsidRDefault="000605DB" w:rsidP="005E3C7E">
            <w:pPr>
              <w:pStyle w:val="Normal6a"/>
            </w:pPr>
          </w:p>
        </w:tc>
        <w:tc>
          <w:tcPr>
            <w:tcW w:w="4876" w:type="dxa"/>
            <w:tcBorders>
              <w:top w:val="nil"/>
              <w:left w:val="nil"/>
              <w:bottom w:val="nil"/>
              <w:right w:val="nil"/>
            </w:tcBorders>
          </w:tcPr>
          <w:p w14:paraId="335F392C" w14:textId="77777777" w:rsidR="000605DB" w:rsidRPr="009D3452" w:rsidRDefault="000605DB" w:rsidP="005E3C7E">
            <w:pPr>
              <w:pStyle w:val="Normal6a"/>
            </w:pPr>
            <w:r w:rsidRPr="009D3452">
              <w:rPr>
                <w:b/>
                <w:i/>
              </w:rPr>
              <w:t xml:space="preserve">(iii) </w:t>
            </w:r>
            <w:r w:rsidRPr="009D3452">
              <w:rPr>
                <w:b/>
                <w:bCs/>
                <w:i/>
                <w:iCs/>
              </w:rPr>
              <w:t xml:space="preserve">vzpostavljanjem, razvojem, posodobitvijo, dokončanjem in uvajanjem najsodobnejših, varnih trajnostnih </w:t>
            </w:r>
            <w:r w:rsidRPr="009D3452">
              <w:t>digitalnih aplikacij, infrastruktur</w:t>
            </w:r>
            <w:r w:rsidRPr="009D3452">
              <w:rPr>
                <w:b/>
                <w:bCs/>
                <w:i/>
                <w:iCs/>
              </w:rPr>
              <w:t xml:space="preserve"> in storitev, vključno s tehnološkimi infrastrukturami in vseevropskimi digitalnimi omrežji</w:t>
            </w:r>
            <w:r w:rsidRPr="009D3452">
              <w:t>;</w:t>
            </w:r>
          </w:p>
        </w:tc>
      </w:tr>
      <w:tr w:rsidR="00307E38" w:rsidRPr="009D3452" w14:paraId="41EAE036" w14:textId="77777777" w:rsidTr="005E3C7E">
        <w:trPr>
          <w:jc w:val="center"/>
        </w:trPr>
        <w:tc>
          <w:tcPr>
            <w:tcW w:w="4876" w:type="dxa"/>
            <w:tcBorders>
              <w:top w:val="nil"/>
              <w:left w:val="nil"/>
              <w:bottom w:val="nil"/>
              <w:right w:val="nil"/>
            </w:tcBorders>
          </w:tcPr>
          <w:p w14:paraId="7BC7763F" w14:textId="77777777" w:rsidR="000605DB" w:rsidRPr="009D3452" w:rsidRDefault="000605DB" w:rsidP="005E3C7E">
            <w:pPr>
              <w:pStyle w:val="Normal6a"/>
            </w:pPr>
          </w:p>
        </w:tc>
        <w:tc>
          <w:tcPr>
            <w:tcW w:w="4876" w:type="dxa"/>
            <w:tcBorders>
              <w:top w:val="nil"/>
              <w:left w:val="nil"/>
              <w:bottom w:val="nil"/>
              <w:right w:val="nil"/>
            </w:tcBorders>
          </w:tcPr>
          <w:p w14:paraId="2E1049C5" w14:textId="77777777" w:rsidR="000605DB" w:rsidRPr="009D3452" w:rsidRDefault="000605DB" w:rsidP="005E3C7E">
            <w:pPr>
              <w:pStyle w:val="Normal6a"/>
            </w:pPr>
            <w:r w:rsidRPr="009D3452">
              <w:rPr>
                <w:b/>
                <w:i/>
              </w:rPr>
              <w:t>(iv)</w:t>
            </w:r>
            <w:r w:rsidRPr="009D3452">
              <w:t xml:space="preserve"> podporo digitalni preobrazbi in interoperabilnosti javnega in zasebnega sektorja</w:t>
            </w:r>
            <w:r w:rsidRPr="009D3452">
              <w:rPr>
                <w:b/>
                <w:bCs/>
                <w:i/>
                <w:iCs/>
              </w:rPr>
              <w:t>;</w:t>
            </w:r>
          </w:p>
        </w:tc>
      </w:tr>
      <w:tr w:rsidR="00307E38" w:rsidRPr="009D3452" w14:paraId="0B3B6648" w14:textId="77777777" w:rsidTr="005E3C7E">
        <w:trPr>
          <w:jc w:val="center"/>
        </w:trPr>
        <w:tc>
          <w:tcPr>
            <w:tcW w:w="4876" w:type="dxa"/>
            <w:tcBorders>
              <w:top w:val="nil"/>
              <w:left w:val="nil"/>
              <w:bottom w:val="nil"/>
              <w:right w:val="nil"/>
            </w:tcBorders>
          </w:tcPr>
          <w:p w14:paraId="6AA842B1" w14:textId="77777777" w:rsidR="000605DB" w:rsidRPr="009D3452" w:rsidRDefault="000605DB" w:rsidP="005E3C7E">
            <w:pPr>
              <w:pStyle w:val="Normal6a"/>
            </w:pPr>
          </w:p>
        </w:tc>
        <w:tc>
          <w:tcPr>
            <w:tcW w:w="4876" w:type="dxa"/>
            <w:tcBorders>
              <w:top w:val="nil"/>
              <w:left w:val="nil"/>
              <w:bottom w:val="nil"/>
              <w:right w:val="nil"/>
            </w:tcBorders>
          </w:tcPr>
          <w:p w14:paraId="541380A7" w14:textId="77777777" w:rsidR="000605DB" w:rsidRPr="009D3452" w:rsidRDefault="000605DB" w:rsidP="005E3C7E">
            <w:pPr>
              <w:pStyle w:val="Normal6a"/>
            </w:pPr>
            <w:r w:rsidRPr="009D3452">
              <w:rPr>
                <w:b/>
                <w:i/>
              </w:rPr>
              <w:t xml:space="preserve">(v) </w:t>
            </w:r>
            <w:r w:rsidRPr="009D3452">
              <w:rPr>
                <w:b/>
                <w:bCs/>
                <w:i/>
                <w:iCs/>
              </w:rPr>
              <w:t>podporo razvoju naprednih digitalnih spretnosti, vključno s spretnostmi na področju kibernetske varnosti in umetne inteligence;</w:t>
            </w:r>
          </w:p>
        </w:tc>
      </w:tr>
      <w:tr w:rsidR="00307E38" w:rsidRPr="009D3452" w14:paraId="12D5CDC2" w14:textId="77777777" w:rsidTr="005E3C7E">
        <w:trPr>
          <w:jc w:val="center"/>
        </w:trPr>
        <w:tc>
          <w:tcPr>
            <w:tcW w:w="4876" w:type="dxa"/>
            <w:tcBorders>
              <w:top w:val="nil"/>
              <w:left w:val="nil"/>
              <w:bottom w:val="nil"/>
              <w:right w:val="nil"/>
            </w:tcBorders>
          </w:tcPr>
          <w:p w14:paraId="00CF82F2" w14:textId="77777777" w:rsidR="000605DB" w:rsidRPr="009D3452" w:rsidRDefault="000605DB" w:rsidP="005E3C7E">
            <w:pPr>
              <w:pStyle w:val="Normal6a"/>
            </w:pPr>
          </w:p>
        </w:tc>
        <w:tc>
          <w:tcPr>
            <w:tcW w:w="4876" w:type="dxa"/>
            <w:tcBorders>
              <w:top w:val="nil"/>
              <w:left w:val="nil"/>
              <w:bottom w:val="nil"/>
              <w:right w:val="nil"/>
            </w:tcBorders>
          </w:tcPr>
          <w:p w14:paraId="33DF2687" w14:textId="77777777" w:rsidR="000605DB" w:rsidRPr="009D3452" w:rsidRDefault="000605DB" w:rsidP="005E3C7E">
            <w:pPr>
              <w:pStyle w:val="Normal6a"/>
            </w:pPr>
            <w:r w:rsidRPr="009D3452">
              <w:rPr>
                <w:b/>
                <w:i/>
              </w:rPr>
              <w:t>(vi) podporo razvoju, izvajanju, spremljanju in izvrševanju ustrezne zakonodaje in politike Unije;</w:t>
            </w:r>
          </w:p>
        </w:tc>
      </w:tr>
      <w:tr w:rsidR="00307E38" w:rsidRPr="009D3452" w14:paraId="63095F0D" w14:textId="77777777" w:rsidTr="005E3C7E">
        <w:trPr>
          <w:jc w:val="center"/>
        </w:trPr>
        <w:tc>
          <w:tcPr>
            <w:tcW w:w="4876" w:type="dxa"/>
            <w:tcBorders>
              <w:top w:val="nil"/>
              <w:left w:val="nil"/>
              <w:bottom w:val="nil"/>
              <w:right w:val="nil"/>
            </w:tcBorders>
          </w:tcPr>
          <w:p w14:paraId="2F4339BF" w14:textId="77777777" w:rsidR="000605DB" w:rsidRPr="009D3452" w:rsidRDefault="000605DB" w:rsidP="005E3C7E">
            <w:pPr>
              <w:pStyle w:val="Normal6a"/>
            </w:pPr>
          </w:p>
        </w:tc>
        <w:tc>
          <w:tcPr>
            <w:tcW w:w="4876" w:type="dxa"/>
            <w:tcBorders>
              <w:top w:val="nil"/>
              <w:left w:val="nil"/>
              <w:bottom w:val="nil"/>
              <w:right w:val="nil"/>
            </w:tcBorders>
          </w:tcPr>
          <w:p w14:paraId="410B214D" w14:textId="77777777" w:rsidR="000605DB" w:rsidRPr="009D3452" w:rsidRDefault="000605DB" w:rsidP="005E3C7E">
            <w:pPr>
              <w:pStyle w:val="Normal6a"/>
            </w:pPr>
            <w:r w:rsidRPr="009D3452">
              <w:rPr>
                <w:b/>
                <w:i/>
              </w:rPr>
              <w:t>(vii) krepitvijo visoke ravni kibernetske varnosti v Uniji</w:t>
            </w:r>
          </w:p>
        </w:tc>
      </w:tr>
      <w:tr w:rsidR="00307E38" w:rsidRPr="009D3452" w14:paraId="5FCA0E07" w14:textId="77777777" w:rsidTr="005E3C7E">
        <w:trPr>
          <w:jc w:val="center"/>
        </w:trPr>
        <w:tc>
          <w:tcPr>
            <w:tcW w:w="4876" w:type="dxa"/>
            <w:tcBorders>
              <w:top w:val="nil"/>
              <w:left w:val="nil"/>
              <w:bottom w:val="nil"/>
              <w:right w:val="nil"/>
            </w:tcBorders>
          </w:tcPr>
          <w:p w14:paraId="7990503C" w14:textId="77777777" w:rsidR="000605DB" w:rsidRPr="009D3452" w:rsidRDefault="000605DB" w:rsidP="005E3C7E">
            <w:pPr>
              <w:pStyle w:val="Normal6a"/>
            </w:pPr>
          </w:p>
        </w:tc>
        <w:tc>
          <w:tcPr>
            <w:tcW w:w="4876" w:type="dxa"/>
            <w:tcBorders>
              <w:top w:val="nil"/>
              <w:left w:val="nil"/>
              <w:bottom w:val="nil"/>
              <w:right w:val="nil"/>
            </w:tcBorders>
          </w:tcPr>
          <w:p w14:paraId="3062F7D2" w14:textId="77777777" w:rsidR="000605DB" w:rsidRPr="009D3452" w:rsidRDefault="000605DB" w:rsidP="005E3C7E">
            <w:pPr>
              <w:pStyle w:val="Normal6a"/>
            </w:pPr>
            <w:r w:rsidRPr="009D3452">
              <w:rPr>
                <w:b/>
                <w:i/>
              </w:rPr>
              <w:t xml:space="preserve">(viii) </w:t>
            </w:r>
            <w:r w:rsidRPr="009D3452">
              <w:rPr>
                <w:b/>
                <w:bCs/>
                <w:i/>
                <w:iCs/>
              </w:rPr>
              <w:t>ter spodbujanjem inovativnosti in konkurenčnosti digitalnih tehnologij, ki se uporabljajo v kulturnih in ustvarjalnih sektorjih, vključno z avdiovizualnim sektorjem in sektorjem novičarskih medijev.</w:t>
            </w:r>
          </w:p>
        </w:tc>
      </w:tr>
    </w:tbl>
    <w:p w14:paraId="6588FB1B"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3162F79" w14:textId="77777777" w:rsidR="000605DB" w:rsidRPr="009D3452" w:rsidRDefault="000605DB" w:rsidP="000605DB">
      <w:r w:rsidRPr="00A854F2">
        <w:rPr>
          <w:rStyle w:val="HideTWBExt"/>
        </w:rPr>
        <w:t>&lt;/Amend&gt;</w:t>
      </w:r>
    </w:p>
    <w:p w14:paraId="43DFF105" w14:textId="27734F41"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1452</w:t>
      </w:r>
      <w:r w:rsidRPr="00A854F2">
        <w:rPr>
          <w:rStyle w:val="HideTWBExt"/>
          <w:b w:val="0"/>
        </w:rPr>
        <w:t>&lt;/NumAm&gt;</w:t>
      </w:r>
    </w:p>
    <w:p w14:paraId="012E21A4" w14:textId="77777777" w:rsidR="000605DB" w:rsidRPr="009D3452" w:rsidRDefault="000605DB" w:rsidP="000605DB">
      <w:pPr>
        <w:pStyle w:val="NormalBold"/>
      </w:pPr>
      <w:r w:rsidRPr="00A854F2">
        <w:rPr>
          <w:rStyle w:val="HideTWBExt"/>
          <w:b w:val="0"/>
        </w:rPr>
        <w:t>&lt;RepeatBlock-By&gt;&lt;Members&gt;</w:t>
      </w:r>
      <w:proofErr w:type="spellStart"/>
      <w:r w:rsidRPr="009D3452">
        <w:t>Paulius</w:t>
      </w:r>
      <w:proofErr w:type="spellEnd"/>
      <w:r w:rsidRPr="009D3452">
        <w:t xml:space="preserve"> </w:t>
      </w:r>
      <w:proofErr w:type="spellStart"/>
      <w:r w:rsidRPr="009D3452">
        <w:t>Saudargas</w:t>
      </w:r>
      <w:proofErr w:type="spellEnd"/>
      <w:r w:rsidRPr="00A854F2">
        <w:rPr>
          <w:rStyle w:val="HideTWBExt"/>
          <w:b w:val="0"/>
        </w:rPr>
        <w:t>&lt;/Members&gt;</w:t>
      </w:r>
    </w:p>
    <w:p w14:paraId="61CD355E" w14:textId="77777777" w:rsidR="000605DB" w:rsidRPr="009D3452" w:rsidRDefault="000605DB" w:rsidP="000605DB">
      <w:pPr>
        <w:pStyle w:val="NormalBold"/>
      </w:pPr>
      <w:r w:rsidRPr="00A854F2">
        <w:rPr>
          <w:rStyle w:val="HideTWBExt"/>
          <w:b w:val="0"/>
        </w:rPr>
        <w:t>&lt;/RepeatBlock-By&gt;</w:t>
      </w:r>
    </w:p>
    <w:p w14:paraId="1885381C" w14:textId="68B65EBC"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9C64AC3"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CFAE514" w14:textId="77777777" w:rsidTr="005E3C7E">
        <w:trPr>
          <w:trHeight w:hRule="exact" w:val="240"/>
          <w:jc w:val="center"/>
        </w:trPr>
        <w:tc>
          <w:tcPr>
            <w:tcW w:w="9752" w:type="dxa"/>
            <w:gridSpan w:val="2"/>
            <w:tcBorders>
              <w:top w:val="nil"/>
              <w:left w:val="nil"/>
              <w:bottom w:val="nil"/>
              <w:right w:val="nil"/>
            </w:tcBorders>
          </w:tcPr>
          <w:p w14:paraId="572EE458" w14:textId="77777777" w:rsidR="000605DB" w:rsidRPr="009D3452" w:rsidRDefault="000605DB" w:rsidP="005E3C7E"/>
        </w:tc>
      </w:tr>
      <w:tr w:rsidR="00307E38" w:rsidRPr="009D3452" w14:paraId="49E4AC50" w14:textId="77777777" w:rsidTr="005E3C7E">
        <w:trPr>
          <w:trHeight w:val="240"/>
          <w:jc w:val="center"/>
        </w:trPr>
        <w:tc>
          <w:tcPr>
            <w:tcW w:w="4876" w:type="dxa"/>
            <w:tcBorders>
              <w:top w:val="nil"/>
              <w:left w:val="nil"/>
              <w:bottom w:val="nil"/>
              <w:right w:val="nil"/>
            </w:tcBorders>
          </w:tcPr>
          <w:p w14:paraId="0032F355" w14:textId="550C961D"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DADA6CC" w14:textId="1BA213AB" w:rsidR="000605DB" w:rsidRPr="009D3452" w:rsidRDefault="000605DB" w:rsidP="005E3C7E">
            <w:pPr>
              <w:pStyle w:val="AmColumnHeading"/>
            </w:pPr>
            <w:r w:rsidRPr="009D3452">
              <w:t>Predlog spremembe</w:t>
            </w:r>
          </w:p>
        </w:tc>
      </w:tr>
      <w:tr w:rsidR="00307E38" w:rsidRPr="009D3452" w14:paraId="7CC21B72" w14:textId="77777777" w:rsidTr="005E3C7E">
        <w:trPr>
          <w:jc w:val="center"/>
        </w:trPr>
        <w:tc>
          <w:tcPr>
            <w:tcW w:w="4876" w:type="dxa"/>
            <w:tcBorders>
              <w:top w:val="nil"/>
              <w:left w:val="nil"/>
              <w:bottom w:val="nil"/>
              <w:right w:val="nil"/>
            </w:tcBorders>
          </w:tcPr>
          <w:p w14:paraId="64B356DF" w14:textId="77777777" w:rsidR="000605DB" w:rsidRPr="009D3452" w:rsidRDefault="000605DB" w:rsidP="005E3C7E">
            <w:pPr>
              <w:pStyle w:val="Normal6a"/>
            </w:pPr>
            <w:r w:rsidRPr="009D3452">
              <w:t>(c)</w:t>
            </w:r>
            <w:r w:rsidRPr="009D3452">
              <w:tab/>
              <w:t xml:space="preserve">Kar zadeva podporo politiki digitalnega vodenja, </w:t>
            </w:r>
            <w:r w:rsidRPr="009D3452">
              <w:rPr>
                <w:b/>
                <w:i/>
              </w:rPr>
              <w:t>sta posebna cilja spodbujanje inovacij</w:t>
            </w:r>
            <w:r w:rsidRPr="009D3452">
              <w:t xml:space="preserve"> in </w:t>
            </w:r>
            <w:r w:rsidRPr="009D3452">
              <w:rPr>
                <w:b/>
                <w:i/>
              </w:rPr>
              <w:t>konkurenčnosti</w:t>
            </w:r>
            <w:r w:rsidRPr="009D3452">
              <w:t xml:space="preserve"> digitalnega </w:t>
            </w:r>
            <w:r w:rsidRPr="009D3452">
              <w:rPr>
                <w:b/>
                <w:i/>
              </w:rPr>
              <w:t>sektorja za konkurenčno in varno Unijo ter prinašanje njegovih koristi državljanom in družbi</w:t>
            </w:r>
            <w:r w:rsidRPr="009D3452">
              <w:t xml:space="preserve">, </w:t>
            </w:r>
            <w:r w:rsidRPr="009D3452">
              <w:rPr>
                <w:b/>
                <w:i/>
              </w:rPr>
              <w:t>javnim upravam</w:t>
            </w:r>
            <w:r w:rsidRPr="009D3452">
              <w:t xml:space="preserve"> in </w:t>
            </w:r>
            <w:r w:rsidRPr="009D3452">
              <w:rPr>
                <w:b/>
                <w:i/>
              </w:rPr>
              <w:t>podjetjem po vsej Uniji. To med drugim vključuje podporo celotnim digitalnim vrednostnim</w:t>
            </w:r>
            <w:r w:rsidRPr="009D3452">
              <w:t xml:space="preserve"> in </w:t>
            </w:r>
            <w:r w:rsidRPr="009D3452">
              <w:rPr>
                <w:b/>
                <w:i/>
              </w:rPr>
              <w:t>dobavnim verigam ter dejavnostim, vključno s podporo zagonskim podjetjem</w:t>
            </w:r>
            <w:r w:rsidRPr="009D3452">
              <w:t xml:space="preserve">, </w:t>
            </w:r>
            <w:r w:rsidRPr="009D3452">
              <w:rPr>
                <w:b/>
                <w:i/>
              </w:rPr>
              <w:t>podjetjem v razširitveni fazi in MSP, zlasti</w:t>
            </w:r>
            <w:r w:rsidRPr="009D3452">
              <w:t xml:space="preserve"> v </w:t>
            </w:r>
            <w:r w:rsidRPr="009D3452">
              <w:rPr>
                <w:b/>
                <w:i/>
              </w:rPr>
              <w:t>naslednjih razsežnostih: doseganje vodilnega položaja na področju digitalnih in tehnologij umetne inteligence, tudi s prenosom</w:t>
            </w:r>
            <w:r w:rsidRPr="009D3452">
              <w:t xml:space="preserve"> tehnologij in </w:t>
            </w:r>
            <w:r w:rsidRPr="009D3452">
              <w:rPr>
                <w:b/>
                <w:i/>
              </w:rPr>
              <w:t>inovacijami ter z najsodobnejšimi infrastrukturami, kot so digitalni dvojčki</w:t>
            </w:r>
            <w:r w:rsidRPr="009D3452">
              <w:t xml:space="preserve">, </w:t>
            </w:r>
            <w:r w:rsidRPr="009D3452">
              <w:rPr>
                <w:b/>
                <w:i/>
              </w:rPr>
              <w:t>ki temeljijo na umetni inteligenci;</w:t>
            </w:r>
            <w:r w:rsidRPr="009D3452">
              <w:t xml:space="preserve"> doseganje tehnološke suverenosti z vzpostavitvijo odpornih digitalnih </w:t>
            </w:r>
            <w:r w:rsidRPr="009D3452">
              <w:rPr>
                <w:b/>
                <w:i/>
              </w:rPr>
              <w:t>ekosistemov</w:t>
            </w:r>
            <w:r w:rsidRPr="009D3452">
              <w:t xml:space="preserve"> ter zagotavljanje visoke ravni kibernetske varnosti v Uniji</w:t>
            </w:r>
            <w:r w:rsidRPr="009D3452">
              <w:rPr>
                <w:b/>
                <w:i/>
              </w:rPr>
              <w:t>;</w:t>
            </w:r>
            <w:r w:rsidRPr="009D3452">
              <w:t xml:space="preserve"> </w:t>
            </w:r>
            <w:r w:rsidRPr="009D3452">
              <w:rPr>
                <w:b/>
                <w:i/>
              </w:rPr>
              <w:t>omogočanje moči digitalnih tehnologij za podjetja</w:t>
            </w:r>
            <w:r w:rsidRPr="009D3452">
              <w:t xml:space="preserve"> in </w:t>
            </w:r>
            <w:r w:rsidRPr="009D3452">
              <w:rPr>
                <w:b/>
                <w:i/>
              </w:rPr>
              <w:t>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w:t>
            </w:r>
            <w:r w:rsidRPr="009D3452">
              <w:t xml:space="preserve"> in </w:t>
            </w:r>
            <w:r w:rsidRPr="009D3452">
              <w:rPr>
                <w:b/>
                <w:i/>
              </w:rPr>
              <w:t>podjetji v razširitveni fazi</w:t>
            </w:r>
            <w:r w:rsidRPr="009D3452">
              <w:t>;</w:t>
            </w:r>
            <w:r w:rsidRPr="009D3452">
              <w:rPr>
                <w:b/>
                <w:i/>
              </w:rPr>
              <w:t xml:space="preserve"> podpora digitalni preobrazbi in interoperabilnosti javnega in zasebnega sektorja s hitro uvedbo umetne inteligence, tehnologij</w:t>
            </w:r>
            <w:r w:rsidRPr="009D3452">
              <w:t xml:space="preserve"> denarnic</w:t>
            </w:r>
            <w:r w:rsidRPr="009D3452">
              <w:rPr>
                <w:b/>
                <w:i/>
              </w:rPr>
              <w:t>, kot so denarnice EU</w:t>
            </w:r>
            <w:r w:rsidRPr="009D3452">
              <w:t xml:space="preserve"> za digitalno identiteto </w:t>
            </w:r>
            <w:r w:rsidRPr="009D3452">
              <w:rPr>
                <w:b/>
                <w:i/>
              </w:rPr>
              <w:t>in storitve</w:t>
            </w:r>
            <w:r w:rsidRPr="009D3452">
              <w:t xml:space="preserve"> zaupanja</w:t>
            </w:r>
            <w:r w:rsidRPr="009D3452">
              <w:rPr>
                <w:b/>
                <w:i/>
              </w:rPr>
              <w:t>, vzpostavljene v skladu z Uredbo (EU) št. 910/2014, ter prihodnje evropske poslovne denarnice</w:t>
            </w:r>
            <w:r w:rsidRPr="009D3452">
              <w:t xml:space="preserve"> in </w:t>
            </w:r>
            <w:r w:rsidRPr="009D3452">
              <w:rPr>
                <w:b/>
                <w:i/>
              </w:rPr>
              <w:t xml:space="preserve">druge digitalne inovativne rešitve; podpora kulturnim in ustvarjalnim industrijam, ki dopolnjuje program </w:t>
            </w:r>
            <w:proofErr w:type="spellStart"/>
            <w:r w:rsidRPr="009D3452">
              <w:rPr>
                <w:b/>
                <w:i/>
              </w:rPr>
              <w:t>AgoraEU</w:t>
            </w:r>
            <w:proofErr w:type="spellEnd"/>
            <w:r w:rsidRPr="009D3452">
              <w:t>.</w:t>
            </w:r>
          </w:p>
        </w:tc>
        <w:tc>
          <w:tcPr>
            <w:tcW w:w="4876" w:type="dxa"/>
            <w:tcBorders>
              <w:top w:val="nil"/>
              <w:left w:val="nil"/>
              <w:bottom w:val="nil"/>
              <w:right w:val="nil"/>
            </w:tcBorders>
          </w:tcPr>
          <w:p w14:paraId="4F1892BC" w14:textId="77777777" w:rsidR="000605DB" w:rsidRPr="009D3452" w:rsidRDefault="000605DB" w:rsidP="005E3C7E">
            <w:pPr>
              <w:pStyle w:val="Normal6a"/>
            </w:pPr>
            <w:r w:rsidRPr="009D3452">
              <w:t>(c)</w:t>
            </w:r>
            <w:r w:rsidRPr="009D3452">
              <w:tab/>
              <w:t xml:space="preserve">Kar zadeva podporo politiki </w:t>
            </w:r>
            <w:r w:rsidRPr="009D3452">
              <w:rPr>
                <w:b/>
                <w:bCs/>
                <w:i/>
                <w:iCs/>
              </w:rPr>
              <w:t>digitalne infrastrukture in agilnega</w:t>
            </w:r>
            <w:r w:rsidRPr="009D3452">
              <w:t xml:space="preserve"> digitalnega vodenja, </w:t>
            </w:r>
            <w:r w:rsidRPr="009D3452">
              <w:rPr>
                <w:b/>
                <w:i/>
              </w:rPr>
              <w:t>so posebni cilji povezovanje podjetij</w:t>
            </w:r>
            <w:r w:rsidRPr="009D3452">
              <w:t xml:space="preserve">, </w:t>
            </w:r>
            <w:r w:rsidRPr="009D3452">
              <w:rPr>
                <w:b/>
                <w:i/>
              </w:rPr>
              <w:t>državljanov</w:t>
            </w:r>
            <w:r w:rsidRPr="009D3452">
              <w:t xml:space="preserve"> in </w:t>
            </w:r>
            <w:r w:rsidRPr="009D3452">
              <w:rPr>
                <w:b/>
                <w:i/>
              </w:rPr>
              <w:t>javne uprave Unije prek fizične</w:t>
            </w:r>
            <w:r w:rsidRPr="009D3452">
              <w:t xml:space="preserve"> in </w:t>
            </w:r>
            <w:r w:rsidRPr="009D3452">
              <w:rPr>
                <w:b/>
                <w:i/>
              </w:rPr>
              <w:t>digitalne infrastrukture na digitalnem področju; ustvarjanje okolja tehnološke infrastrukture</w:t>
            </w:r>
            <w:r w:rsidRPr="009D3452">
              <w:t xml:space="preserve">, </w:t>
            </w:r>
            <w:r w:rsidRPr="009D3452">
              <w:rPr>
                <w:b/>
                <w:i/>
              </w:rPr>
              <w:t>ki podjetjem</w:t>
            </w:r>
            <w:r w:rsidRPr="009D3452">
              <w:t xml:space="preserve"> v </w:t>
            </w:r>
            <w:r w:rsidRPr="009D3452">
              <w:rPr>
                <w:b/>
                <w:i/>
              </w:rPr>
              <w:t>Uniji omogoča rast ter širitev</w:t>
            </w:r>
            <w:r w:rsidRPr="009D3452">
              <w:t xml:space="preserve"> tehnologij in </w:t>
            </w:r>
            <w:r w:rsidRPr="009D3452">
              <w:rPr>
                <w:b/>
                <w:i/>
              </w:rPr>
              <w:t>poslovnih modelov</w:t>
            </w:r>
            <w:r w:rsidRPr="009D3452">
              <w:t xml:space="preserve">, doseganje tehnološke suverenosti z vzpostavitvijo odpornih digitalnih </w:t>
            </w:r>
            <w:r w:rsidRPr="009D3452">
              <w:rPr>
                <w:b/>
                <w:i/>
              </w:rPr>
              <w:t>infrastruktur</w:t>
            </w:r>
            <w:r w:rsidRPr="009D3452">
              <w:t xml:space="preserve"> ter zagotavljanje visoke ravni kibernetske varnosti v Uniji</w:t>
            </w:r>
            <w:r w:rsidRPr="009D3452">
              <w:rPr>
                <w:b/>
                <w:i/>
              </w:rPr>
              <w:t>,</w:t>
            </w:r>
            <w:r w:rsidRPr="009D3452">
              <w:t xml:space="preserve"> </w:t>
            </w:r>
            <w:r w:rsidRPr="009D3452">
              <w:rPr>
                <w:b/>
                <w:i/>
              </w:rPr>
              <w:t>vzpostavitev</w:t>
            </w:r>
            <w:r w:rsidRPr="009D3452">
              <w:t xml:space="preserve"> in </w:t>
            </w:r>
            <w:r w:rsidRPr="009D3452">
              <w:rPr>
                <w:b/>
                <w:i/>
              </w:rPr>
              <w:t>krepitev interoperabilne digitalne javne uprave; razvijanje in uvajanje interoperabilnih prometnih rešitev; spodbujanje uvedbe evropskih</w:t>
            </w:r>
            <w:r w:rsidRPr="009D3452">
              <w:t xml:space="preserve"> denarnic za digitalno identiteto</w:t>
            </w:r>
            <w:r w:rsidRPr="009D3452">
              <w:rPr>
                <w:b/>
                <w:i/>
              </w:rPr>
              <w:t>, storitev</w:t>
            </w:r>
            <w:r w:rsidRPr="009D3452">
              <w:t xml:space="preserve"> zaupanja </w:t>
            </w:r>
            <w:r w:rsidRPr="009D3452">
              <w:rPr>
                <w:b/>
                <w:i/>
              </w:rPr>
              <w:t>ter evropskih poslovnih denarnic, vzpostavitev konkurenčnih digitalnih ekosistemov s podporo celotnim vrednostim</w:t>
            </w:r>
            <w:r w:rsidRPr="009D3452">
              <w:t xml:space="preserve"> in </w:t>
            </w:r>
            <w:r w:rsidRPr="009D3452">
              <w:rPr>
                <w:b/>
                <w:i/>
              </w:rPr>
              <w:t>dobavnim verigam digitalnih tehnologij ter spodbujanje njihove širitve in uvajanja</w:t>
            </w:r>
            <w:r w:rsidRPr="009D3452">
              <w:t>.</w:t>
            </w:r>
          </w:p>
        </w:tc>
      </w:tr>
    </w:tbl>
    <w:p w14:paraId="3DA3ECDC"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4C284EB" w14:textId="77777777" w:rsidR="000605DB" w:rsidRPr="009D3452" w:rsidRDefault="000605DB" w:rsidP="000605DB">
      <w:r w:rsidRPr="00A854F2">
        <w:rPr>
          <w:rStyle w:val="HideTWBExt"/>
        </w:rPr>
        <w:t>&lt;/Amend&gt;</w:t>
      </w:r>
    </w:p>
    <w:p w14:paraId="305C1BE6" w14:textId="72BD3ECE"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1453</w:t>
      </w:r>
      <w:r w:rsidRPr="00A854F2">
        <w:rPr>
          <w:rStyle w:val="HideTWBExt"/>
          <w:b w:val="0"/>
        </w:rPr>
        <w:t>&lt;/NumAm&gt;</w:t>
      </w:r>
    </w:p>
    <w:p w14:paraId="58A703FF" w14:textId="3DCFEA87" w:rsidR="000605DB" w:rsidRPr="009D3452" w:rsidRDefault="000605DB" w:rsidP="000605DB">
      <w:pPr>
        <w:pStyle w:val="NormalBold"/>
      </w:pPr>
      <w:r w:rsidRPr="00A854F2">
        <w:rPr>
          <w:rStyle w:val="HideTWBExt"/>
          <w:b w:val="0"/>
        </w:rPr>
        <w:t>&lt;RepeatBlock-By&gt;&lt;Members&gt;</w:t>
      </w:r>
      <w:proofErr w:type="spellStart"/>
      <w:r w:rsidRPr="009D3452">
        <w:t>Yvan</w:t>
      </w:r>
      <w:proofErr w:type="spellEnd"/>
      <w:r w:rsidRPr="009D3452">
        <w:t xml:space="preserve"> </w:t>
      </w:r>
      <w:proofErr w:type="spellStart"/>
      <w:r w:rsidRPr="009D3452">
        <w:t>Verougstraete</w:t>
      </w:r>
      <w:proofErr w:type="spellEnd"/>
      <w:r w:rsidRPr="009D3452">
        <w:t xml:space="preserve">, </w:t>
      </w:r>
      <w:proofErr w:type="spellStart"/>
      <w:r w:rsidRPr="009D3452">
        <w:t>Stine</w:t>
      </w:r>
      <w:proofErr w:type="spellEnd"/>
      <w:r w:rsidRPr="009D3452">
        <w:t xml:space="preserve"> </w:t>
      </w:r>
      <w:proofErr w:type="spellStart"/>
      <w:r w:rsidRPr="009D3452">
        <w:t>Bosse</w:t>
      </w:r>
      <w:proofErr w:type="spellEnd"/>
      <w:r w:rsidRPr="009D3452">
        <w:t xml:space="preserve">, </w:t>
      </w:r>
      <w:proofErr w:type="spellStart"/>
      <w:r w:rsidRPr="009D3452">
        <w:t>Grégory</w:t>
      </w:r>
      <w:proofErr w:type="spellEnd"/>
      <w:r w:rsidRPr="009D3452">
        <w:t xml:space="preserve"> </w:t>
      </w:r>
      <w:proofErr w:type="spellStart"/>
      <w:r w:rsidRPr="009D3452">
        <w:t>Allione</w:t>
      </w:r>
      <w:proofErr w:type="spellEnd"/>
      <w:r w:rsidRPr="009D3452">
        <w:t xml:space="preserve">, </w:t>
      </w:r>
      <w:proofErr w:type="spellStart"/>
      <w:r w:rsidRPr="009D3452">
        <w:t>Morten</w:t>
      </w:r>
      <w:proofErr w:type="spellEnd"/>
      <w:r w:rsidRPr="009D3452">
        <w:t xml:space="preserve"> </w:t>
      </w:r>
      <w:proofErr w:type="spellStart"/>
      <w:r w:rsidRPr="009D3452">
        <w:t>Løkkegaard</w:t>
      </w:r>
      <w:proofErr w:type="spellEnd"/>
      <w:r w:rsidRPr="009D3452">
        <w:t xml:space="preserve">, </w:t>
      </w:r>
      <w:proofErr w:type="spellStart"/>
      <w:r w:rsidRPr="009D3452">
        <w:t>Christophe</w:t>
      </w:r>
      <w:proofErr w:type="spellEnd"/>
      <w:r w:rsidRPr="009D3452">
        <w:t xml:space="preserve"> </w:t>
      </w:r>
      <w:proofErr w:type="spellStart"/>
      <w:r w:rsidRPr="009D3452">
        <w:t>Grudler</w:t>
      </w:r>
      <w:proofErr w:type="spellEnd"/>
      <w:r w:rsidRPr="009D3452">
        <w:t xml:space="preserve">, </w:t>
      </w:r>
      <w:proofErr w:type="spellStart"/>
      <w:r w:rsidRPr="009D3452">
        <w:t>Barry</w:t>
      </w:r>
      <w:proofErr w:type="spellEnd"/>
      <w:r w:rsidRPr="009D3452">
        <w:t xml:space="preserve"> </w:t>
      </w:r>
      <w:proofErr w:type="spellStart"/>
      <w:r w:rsidRPr="009D3452">
        <w:t>Andrews</w:t>
      </w:r>
      <w:proofErr w:type="spellEnd"/>
      <w:r w:rsidRPr="009D3452">
        <w:t xml:space="preserve">, </w:t>
      </w:r>
      <w:proofErr w:type="spellStart"/>
      <w:r w:rsidRPr="009D3452">
        <w:t>Oihane</w:t>
      </w:r>
      <w:proofErr w:type="spellEnd"/>
      <w:r w:rsidRPr="009D3452">
        <w:t xml:space="preserve"> </w:t>
      </w:r>
      <w:proofErr w:type="spellStart"/>
      <w:r w:rsidRPr="009D3452">
        <w:t>Agirregoitia</w:t>
      </w:r>
      <w:proofErr w:type="spellEnd"/>
      <w:r w:rsidRPr="009D3452">
        <w:t xml:space="preserve"> Martínez</w:t>
      </w:r>
      <w:r w:rsidRPr="00A854F2">
        <w:rPr>
          <w:rStyle w:val="HideTWBExt"/>
          <w:b w:val="0"/>
        </w:rPr>
        <w:t>&lt;/Members&gt;</w:t>
      </w:r>
    </w:p>
    <w:p w14:paraId="1A512561" w14:textId="77777777" w:rsidR="000605DB" w:rsidRPr="009D3452" w:rsidRDefault="000605DB" w:rsidP="000605DB">
      <w:pPr>
        <w:pStyle w:val="NormalBold"/>
      </w:pPr>
      <w:r w:rsidRPr="00A854F2">
        <w:rPr>
          <w:rStyle w:val="HideTWBExt"/>
          <w:b w:val="0"/>
        </w:rPr>
        <w:t>&lt;/RepeatBlock-By&gt;</w:t>
      </w:r>
    </w:p>
    <w:p w14:paraId="3613C89D" w14:textId="60C1872E"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00408BA"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62010F8" w14:textId="77777777" w:rsidTr="005E3C7E">
        <w:trPr>
          <w:trHeight w:hRule="exact" w:val="240"/>
          <w:jc w:val="center"/>
        </w:trPr>
        <w:tc>
          <w:tcPr>
            <w:tcW w:w="9752" w:type="dxa"/>
            <w:gridSpan w:val="2"/>
            <w:tcBorders>
              <w:top w:val="nil"/>
              <w:left w:val="nil"/>
              <w:bottom w:val="nil"/>
              <w:right w:val="nil"/>
            </w:tcBorders>
          </w:tcPr>
          <w:p w14:paraId="25CF8B4F" w14:textId="77777777" w:rsidR="000605DB" w:rsidRPr="009D3452" w:rsidRDefault="000605DB" w:rsidP="005E3C7E"/>
        </w:tc>
      </w:tr>
      <w:tr w:rsidR="00307E38" w:rsidRPr="009D3452" w14:paraId="1F102692" w14:textId="77777777" w:rsidTr="005E3C7E">
        <w:trPr>
          <w:trHeight w:val="240"/>
          <w:jc w:val="center"/>
        </w:trPr>
        <w:tc>
          <w:tcPr>
            <w:tcW w:w="4876" w:type="dxa"/>
            <w:tcBorders>
              <w:top w:val="nil"/>
              <w:left w:val="nil"/>
              <w:bottom w:val="nil"/>
              <w:right w:val="nil"/>
            </w:tcBorders>
          </w:tcPr>
          <w:p w14:paraId="3737C792" w14:textId="3E4CE506"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1EFFED5" w14:textId="229A2869" w:rsidR="000605DB" w:rsidRPr="009D3452" w:rsidRDefault="000605DB" w:rsidP="005E3C7E">
            <w:pPr>
              <w:pStyle w:val="AmColumnHeading"/>
            </w:pPr>
            <w:r w:rsidRPr="009D3452">
              <w:t>Predlog spremembe</w:t>
            </w:r>
          </w:p>
        </w:tc>
      </w:tr>
      <w:tr w:rsidR="00307E38" w:rsidRPr="009D3452" w14:paraId="0D378DB5" w14:textId="77777777" w:rsidTr="005E3C7E">
        <w:trPr>
          <w:jc w:val="center"/>
        </w:trPr>
        <w:tc>
          <w:tcPr>
            <w:tcW w:w="4876" w:type="dxa"/>
            <w:tcBorders>
              <w:top w:val="nil"/>
              <w:left w:val="nil"/>
              <w:bottom w:val="nil"/>
              <w:right w:val="nil"/>
            </w:tcBorders>
          </w:tcPr>
          <w:p w14:paraId="49A465D0" w14:textId="77777777" w:rsidR="000605DB" w:rsidRPr="009D3452" w:rsidRDefault="000605DB" w:rsidP="005E3C7E">
            <w:pPr>
              <w:pStyle w:val="Normal6a"/>
            </w:pPr>
            <w:r w:rsidRPr="009D3452">
              <w:t>(c)</w:t>
            </w:r>
            <w:r w:rsidRPr="009D3452">
              <w:tab/>
            </w:r>
            <w:r w:rsidRPr="009D3452">
              <w:rPr>
                <w:b/>
                <w:i/>
              </w:rPr>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w:t>
            </w:r>
            <w:r w:rsidRPr="009D3452">
              <w:t>podporo celotnim digitalnim vrednostnim in dobavnim verigam</w:t>
            </w:r>
            <w:r w:rsidRPr="009D3452">
              <w:rPr>
                <w:b/>
                <w:i/>
              </w:rPr>
              <w:t xml:space="preserve"> ter dejavnostim, vključno s podporo zagonskim podjetjem, podjetjem v razširitveni fazi in MSP</w:t>
            </w:r>
            <w:r w:rsidRPr="009D3452">
              <w:t xml:space="preserve">, </w:t>
            </w:r>
            <w:r w:rsidRPr="009D3452">
              <w:rPr>
                <w:b/>
                <w:i/>
              </w:rPr>
              <w:t>zlasti</w:t>
            </w:r>
            <w:r w:rsidRPr="009D3452">
              <w:t xml:space="preserve"> v </w:t>
            </w:r>
            <w:r w:rsidRPr="009D3452">
              <w:rPr>
                <w:b/>
                <w:i/>
              </w:rPr>
              <w:t>naslednjih razsežnostih: doseganje vodilnega položaja na področju digitalnih in tehnologij umetne inteligence, tudi s prenosom tehnologij in inovacijami ter z najsodobnejšimi infrastrukturami</w:t>
            </w:r>
            <w:r w:rsidRPr="009D3452">
              <w:t xml:space="preserve">, </w:t>
            </w:r>
            <w:r w:rsidRPr="009D3452">
              <w:rPr>
                <w:b/>
                <w:i/>
              </w:rPr>
              <w:t>kot so digitalni dvojčki, ki temeljijo na umetni inteligenci; doseganje tehnološke suverenosti z vzpostavitvijo odpornih digitalnih ekosistemov ter zagotavljanje visoke ravni kibernetske varnosti v Uniji;</w:t>
            </w:r>
            <w:r w:rsidRPr="009D3452">
              <w:t xml:space="preserve"> </w:t>
            </w:r>
            <w:r w:rsidRPr="009D3452">
              <w:rPr>
                <w:b/>
                <w:i/>
              </w:rPr>
              <w:t>omogočanje moči digitalnih tehnologij</w:t>
            </w:r>
            <w:r w:rsidRPr="009D3452">
              <w:t xml:space="preserve"> za </w:t>
            </w:r>
            <w:r w:rsidRPr="009D3452">
              <w:rPr>
                <w:b/>
                <w:i/>
              </w:rPr>
              <w:t xml:space="preserve">podjetja in državljane z uvajanjem naprednih digitalnih aplikacij in storitev, infrastruktur, zmogljivosti in zmožnosti ter s </w:t>
            </w:r>
            <w:r w:rsidRPr="009D3452">
              <w:t>krepitvijo interoperabilnosti po vsej Uniji</w:t>
            </w:r>
            <w:r w:rsidRPr="009D3452">
              <w:rPr>
                <w:b/>
                <w:i/>
              </w:rPr>
              <w:t>, tudi s</w:t>
            </w:r>
            <w:r w:rsidRPr="009D3452">
              <w:t xml:space="preserve"> podporo digitalizaciji podjetij</w:t>
            </w:r>
            <w:r w:rsidRPr="009D3452">
              <w:rPr>
                <w:b/>
                <w:i/>
              </w:rPr>
              <w:t xml:space="preserve">,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rPr>
                <w:b/>
                <w:i/>
              </w:rPr>
              <w:t>AgoraEU</w:t>
            </w:r>
            <w:proofErr w:type="spellEnd"/>
            <w:r w:rsidRPr="009D3452">
              <w:rPr>
                <w:b/>
                <w:i/>
              </w:rPr>
              <w:t>.</w:t>
            </w:r>
          </w:p>
        </w:tc>
        <w:tc>
          <w:tcPr>
            <w:tcW w:w="4876" w:type="dxa"/>
            <w:tcBorders>
              <w:top w:val="nil"/>
              <w:left w:val="nil"/>
              <w:bottom w:val="nil"/>
              <w:right w:val="nil"/>
            </w:tcBorders>
          </w:tcPr>
          <w:p w14:paraId="42E2ADEF" w14:textId="77777777" w:rsidR="000605DB" w:rsidRPr="009D3452" w:rsidRDefault="000605DB" w:rsidP="005E3C7E">
            <w:pPr>
              <w:pStyle w:val="Normal6a"/>
            </w:pPr>
            <w:r w:rsidRPr="009D3452">
              <w:t>(c)</w:t>
            </w:r>
            <w:r w:rsidRPr="009D3452">
              <w:tab/>
            </w:r>
            <w:r w:rsidRPr="009D3452">
              <w:rPr>
                <w:b/>
                <w:i/>
              </w:rPr>
              <w:t>4. V okviru splošnega cilja</w:t>
            </w:r>
            <w:r w:rsidRPr="009D3452">
              <w:t xml:space="preserve">, </w:t>
            </w:r>
            <w:r w:rsidRPr="009D3452">
              <w:rPr>
                <w:b/>
                <w:i/>
              </w:rPr>
              <w:t>določenega</w:t>
            </w:r>
            <w:r w:rsidRPr="009D3452">
              <w:t xml:space="preserve"> v </w:t>
            </w:r>
            <w:r w:rsidRPr="009D3452">
              <w:rPr>
                <w:b/>
                <w:i/>
              </w:rPr>
              <w:t>odstavku 1</w:t>
            </w:r>
            <w:r w:rsidRPr="009D3452">
              <w:t xml:space="preserve">, </w:t>
            </w:r>
            <w:r w:rsidRPr="009D3452">
              <w:rPr>
                <w:b/>
                <w:i/>
              </w:rPr>
              <w:t>ESK spodbuja konkurenčnost Unije prek naslednjih sektorskih ciljev</w:t>
            </w:r>
            <w:r w:rsidRPr="009D3452">
              <w:t xml:space="preserve"> za podporo </w:t>
            </w:r>
            <w:r w:rsidRPr="009D3452">
              <w:rPr>
                <w:b/>
                <w:i/>
              </w:rPr>
              <w:t>digitalnemu vodenju:</w:t>
            </w:r>
          </w:p>
        </w:tc>
      </w:tr>
      <w:tr w:rsidR="00307E38" w:rsidRPr="009D3452" w14:paraId="2E2F9918" w14:textId="77777777" w:rsidTr="005E3C7E">
        <w:trPr>
          <w:jc w:val="center"/>
        </w:trPr>
        <w:tc>
          <w:tcPr>
            <w:tcW w:w="4876" w:type="dxa"/>
            <w:tcBorders>
              <w:top w:val="nil"/>
              <w:left w:val="nil"/>
              <w:bottom w:val="nil"/>
              <w:right w:val="nil"/>
            </w:tcBorders>
          </w:tcPr>
          <w:p w14:paraId="2744111A" w14:textId="77777777" w:rsidR="000605DB" w:rsidRPr="009D3452" w:rsidRDefault="000605DB" w:rsidP="005E3C7E">
            <w:pPr>
              <w:pStyle w:val="Normal6a"/>
            </w:pPr>
          </w:p>
        </w:tc>
        <w:tc>
          <w:tcPr>
            <w:tcW w:w="4876" w:type="dxa"/>
            <w:tcBorders>
              <w:top w:val="nil"/>
              <w:left w:val="nil"/>
              <w:bottom w:val="nil"/>
              <w:right w:val="nil"/>
            </w:tcBorders>
          </w:tcPr>
          <w:p w14:paraId="7950DCB2" w14:textId="77777777" w:rsidR="000605DB" w:rsidRPr="009D3452" w:rsidRDefault="000605DB" w:rsidP="005E3C7E">
            <w:pPr>
              <w:pStyle w:val="Normal6a"/>
            </w:pPr>
            <w:r w:rsidRPr="009D3452">
              <w:rPr>
                <w:b/>
                <w:i/>
              </w:rPr>
              <w:t xml:space="preserve">(a) </w:t>
            </w:r>
            <w:r w:rsidRPr="009D3452">
              <w:rPr>
                <w:b/>
                <w:bCs/>
                <w:i/>
                <w:iCs/>
              </w:rPr>
              <w:t>omogočanje, da Unija postane svetovna vodilna sila na področju strateških digitalnih tehnologij;</w:t>
            </w:r>
          </w:p>
        </w:tc>
      </w:tr>
      <w:tr w:rsidR="00307E38" w:rsidRPr="009D3452" w14:paraId="39F46C7A" w14:textId="77777777" w:rsidTr="005E3C7E">
        <w:trPr>
          <w:jc w:val="center"/>
        </w:trPr>
        <w:tc>
          <w:tcPr>
            <w:tcW w:w="4876" w:type="dxa"/>
            <w:tcBorders>
              <w:top w:val="nil"/>
              <w:left w:val="nil"/>
              <w:bottom w:val="nil"/>
              <w:right w:val="nil"/>
            </w:tcBorders>
          </w:tcPr>
          <w:p w14:paraId="7310EE14" w14:textId="77777777" w:rsidR="000605DB" w:rsidRPr="009D3452" w:rsidRDefault="000605DB" w:rsidP="005E3C7E">
            <w:pPr>
              <w:pStyle w:val="Normal6a"/>
            </w:pPr>
          </w:p>
        </w:tc>
        <w:tc>
          <w:tcPr>
            <w:tcW w:w="4876" w:type="dxa"/>
            <w:tcBorders>
              <w:top w:val="nil"/>
              <w:left w:val="nil"/>
              <w:bottom w:val="nil"/>
              <w:right w:val="nil"/>
            </w:tcBorders>
          </w:tcPr>
          <w:p w14:paraId="6B8A7697" w14:textId="77777777" w:rsidR="000605DB" w:rsidRPr="009D3452" w:rsidRDefault="000605DB" w:rsidP="005E3C7E">
            <w:pPr>
              <w:pStyle w:val="Normal6a"/>
            </w:pPr>
            <w:r w:rsidRPr="009D3452">
              <w:rPr>
                <w:b/>
                <w:i/>
              </w:rPr>
              <w:t xml:space="preserve">(b) </w:t>
            </w:r>
            <w:r w:rsidRPr="009D3452">
              <w:rPr>
                <w:b/>
                <w:bCs/>
                <w:i/>
                <w:iCs/>
              </w:rPr>
              <w:t>doseganje tehnološke suverenosti Unije, zlasti</w:t>
            </w:r>
            <w:r w:rsidRPr="009D3452">
              <w:t xml:space="preserve"> s podporo celotnim digitalnim vrednostnim in dobavnim verigam</w:t>
            </w:r>
            <w:r w:rsidRPr="009D3452">
              <w:rPr>
                <w:b/>
                <w:bCs/>
                <w:i/>
                <w:iCs/>
              </w:rPr>
              <w:t>;</w:t>
            </w:r>
          </w:p>
        </w:tc>
      </w:tr>
      <w:tr w:rsidR="00307E38" w:rsidRPr="009D3452" w14:paraId="24ED26A6" w14:textId="77777777" w:rsidTr="005E3C7E">
        <w:trPr>
          <w:jc w:val="center"/>
        </w:trPr>
        <w:tc>
          <w:tcPr>
            <w:tcW w:w="4876" w:type="dxa"/>
            <w:tcBorders>
              <w:top w:val="nil"/>
              <w:left w:val="nil"/>
              <w:bottom w:val="nil"/>
              <w:right w:val="nil"/>
            </w:tcBorders>
          </w:tcPr>
          <w:p w14:paraId="70F25444" w14:textId="77777777" w:rsidR="000605DB" w:rsidRPr="009D3452" w:rsidRDefault="000605DB" w:rsidP="005E3C7E">
            <w:pPr>
              <w:pStyle w:val="Normal6a"/>
            </w:pPr>
          </w:p>
        </w:tc>
        <w:tc>
          <w:tcPr>
            <w:tcW w:w="4876" w:type="dxa"/>
            <w:tcBorders>
              <w:top w:val="nil"/>
              <w:left w:val="nil"/>
              <w:bottom w:val="nil"/>
              <w:right w:val="nil"/>
            </w:tcBorders>
          </w:tcPr>
          <w:p w14:paraId="1B97ADA4" w14:textId="77777777" w:rsidR="000605DB" w:rsidRPr="009D3452" w:rsidRDefault="000605DB" w:rsidP="005E3C7E">
            <w:pPr>
              <w:pStyle w:val="Normal6a"/>
            </w:pPr>
            <w:r w:rsidRPr="009D3452">
              <w:rPr>
                <w:b/>
                <w:i/>
              </w:rPr>
              <w:t xml:space="preserve">(c) </w:t>
            </w:r>
            <w:r w:rsidRPr="009D3452">
              <w:rPr>
                <w:b/>
                <w:bCs/>
                <w:i/>
                <w:iCs/>
              </w:rPr>
              <w:t>zagotavljanje razvoja in zanesljivosti zmogljivosti tehnologij in infrastrukture na področju kibernetske varnosti ter neprekinjenega dostopa do njih;</w:t>
            </w:r>
          </w:p>
        </w:tc>
      </w:tr>
      <w:tr w:rsidR="00307E38" w:rsidRPr="009D3452" w14:paraId="059F5DB9" w14:textId="77777777" w:rsidTr="005E3C7E">
        <w:trPr>
          <w:jc w:val="center"/>
        </w:trPr>
        <w:tc>
          <w:tcPr>
            <w:tcW w:w="4876" w:type="dxa"/>
            <w:tcBorders>
              <w:top w:val="nil"/>
              <w:left w:val="nil"/>
              <w:bottom w:val="nil"/>
              <w:right w:val="nil"/>
            </w:tcBorders>
          </w:tcPr>
          <w:p w14:paraId="38F07F61" w14:textId="77777777" w:rsidR="000605DB" w:rsidRPr="009D3452" w:rsidRDefault="000605DB" w:rsidP="005E3C7E">
            <w:pPr>
              <w:pStyle w:val="Normal6a"/>
            </w:pPr>
          </w:p>
        </w:tc>
        <w:tc>
          <w:tcPr>
            <w:tcW w:w="4876" w:type="dxa"/>
            <w:tcBorders>
              <w:top w:val="nil"/>
              <w:left w:val="nil"/>
              <w:bottom w:val="nil"/>
              <w:right w:val="nil"/>
            </w:tcBorders>
          </w:tcPr>
          <w:p w14:paraId="7D53743E" w14:textId="77777777" w:rsidR="000605DB" w:rsidRPr="009D3452" w:rsidRDefault="000605DB" w:rsidP="005E3C7E">
            <w:pPr>
              <w:pStyle w:val="Normal6a"/>
            </w:pPr>
            <w:r w:rsidRPr="009D3452">
              <w:rPr>
                <w:b/>
                <w:i/>
              </w:rPr>
              <w:t>(d)</w:t>
            </w:r>
            <w:r w:rsidRPr="009D3452">
              <w:t xml:space="preserve"> </w:t>
            </w:r>
            <w:r w:rsidRPr="009D3452">
              <w:rPr>
                <w:b/>
                <w:bCs/>
                <w:i/>
                <w:iCs/>
              </w:rPr>
              <w:t>omogočanje podjetjem, državljanom, družbi in javni upravi, da izkoristijo prednosti digitalnega prehoda, zlasti s</w:t>
            </w:r>
          </w:p>
        </w:tc>
      </w:tr>
      <w:tr w:rsidR="00307E38" w:rsidRPr="009D3452" w14:paraId="0F6E9735" w14:textId="77777777" w:rsidTr="005E3C7E">
        <w:trPr>
          <w:jc w:val="center"/>
        </w:trPr>
        <w:tc>
          <w:tcPr>
            <w:tcW w:w="4876" w:type="dxa"/>
            <w:tcBorders>
              <w:top w:val="nil"/>
              <w:left w:val="nil"/>
              <w:bottom w:val="nil"/>
              <w:right w:val="nil"/>
            </w:tcBorders>
          </w:tcPr>
          <w:p w14:paraId="4DDB2499" w14:textId="77777777" w:rsidR="000605DB" w:rsidRPr="009D3452" w:rsidRDefault="000605DB" w:rsidP="005E3C7E">
            <w:pPr>
              <w:pStyle w:val="Normal6a"/>
            </w:pPr>
          </w:p>
        </w:tc>
        <w:tc>
          <w:tcPr>
            <w:tcW w:w="4876" w:type="dxa"/>
            <w:tcBorders>
              <w:top w:val="nil"/>
              <w:left w:val="nil"/>
              <w:bottom w:val="nil"/>
              <w:right w:val="nil"/>
            </w:tcBorders>
          </w:tcPr>
          <w:p w14:paraId="6B17E9BB" w14:textId="77777777" w:rsidR="000605DB" w:rsidRPr="009D3452" w:rsidRDefault="000605DB" w:rsidP="005E3C7E">
            <w:pPr>
              <w:pStyle w:val="Normal6a"/>
            </w:pPr>
            <w:r w:rsidRPr="009D3452">
              <w:rPr>
                <w:b/>
                <w:i/>
              </w:rPr>
              <w:t>(i)</w:t>
            </w:r>
            <w:r w:rsidRPr="009D3452">
              <w:t xml:space="preserve"> krepitvijo interoperabilnosti po vsej Uniji;</w:t>
            </w:r>
          </w:p>
        </w:tc>
      </w:tr>
      <w:tr w:rsidR="00307E38" w:rsidRPr="009D3452" w14:paraId="4BDDFF3D" w14:textId="77777777" w:rsidTr="005E3C7E">
        <w:trPr>
          <w:jc w:val="center"/>
        </w:trPr>
        <w:tc>
          <w:tcPr>
            <w:tcW w:w="4876" w:type="dxa"/>
            <w:tcBorders>
              <w:top w:val="nil"/>
              <w:left w:val="nil"/>
              <w:bottom w:val="nil"/>
              <w:right w:val="nil"/>
            </w:tcBorders>
          </w:tcPr>
          <w:p w14:paraId="20AB91DD" w14:textId="77777777" w:rsidR="000605DB" w:rsidRPr="009D3452" w:rsidRDefault="000605DB" w:rsidP="005E3C7E">
            <w:pPr>
              <w:pStyle w:val="Normal6a"/>
            </w:pPr>
          </w:p>
        </w:tc>
        <w:tc>
          <w:tcPr>
            <w:tcW w:w="4876" w:type="dxa"/>
            <w:tcBorders>
              <w:top w:val="nil"/>
              <w:left w:val="nil"/>
              <w:bottom w:val="nil"/>
              <w:right w:val="nil"/>
            </w:tcBorders>
          </w:tcPr>
          <w:p w14:paraId="71079B4E" w14:textId="77777777" w:rsidR="000605DB" w:rsidRPr="009D3452" w:rsidRDefault="000605DB" w:rsidP="005E3C7E">
            <w:pPr>
              <w:pStyle w:val="Normal6a"/>
            </w:pPr>
            <w:r w:rsidRPr="009D3452">
              <w:rPr>
                <w:b/>
                <w:i/>
              </w:rPr>
              <w:t>(ii) razvojem in uvajanjem naprednih digitalnih rešitev, storitev in infrastruktur;</w:t>
            </w:r>
          </w:p>
        </w:tc>
      </w:tr>
      <w:tr w:rsidR="00307E38" w:rsidRPr="009D3452" w14:paraId="38FA3260" w14:textId="77777777" w:rsidTr="005E3C7E">
        <w:trPr>
          <w:jc w:val="center"/>
        </w:trPr>
        <w:tc>
          <w:tcPr>
            <w:tcW w:w="4876" w:type="dxa"/>
            <w:tcBorders>
              <w:top w:val="nil"/>
              <w:left w:val="nil"/>
              <w:bottom w:val="nil"/>
              <w:right w:val="nil"/>
            </w:tcBorders>
          </w:tcPr>
          <w:p w14:paraId="1E95A366" w14:textId="77777777" w:rsidR="000605DB" w:rsidRPr="009D3452" w:rsidRDefault="000605DB" w:rsidP="005E3C7E">
            <w:pPr>
              <w:pStyle w:val="Normal6a"/>
            </w:pPr>
          </w:p>
        </w:tc>
        <w:tc>
          <w:tcPr>
            <w:tcW w:w="4876" w:type="dxa"/>
            <w:tcBorders>
              <w:top w:val="nil"/>
              <w:left w:val="nil"/>
              <w:bottom w:val="nil"/>
              <w:right w:val="nil"/>
            </w:tcBorders>
          </w:tcPr>
          <w:p w14:paraId="6DAA4A88" w14:textId="77777777" w:rsidR="000605DB" w:rsidRPr="009D3452" w:rsidRDefault="000605DB" w:rsidP="005E3C7E">
            <w:pPr>
              <w:pStyle w:val="Normal6a"/>
            </w:pPr>
            <w:r w:rsidRPr="009D3452">
              <w:rPr>
                <w:b/>
                <w:i/>
              </w:rPr>
              <w:t xml:space="preserve">(iii) </w:t>
            </w:r>
            <w:r w:rsidRPr="009D3452">
              <w:t>podporo digitalizaciji podjetij.</w:t>
            </w:r>
          </w:p>
        </w:tc>
      </w:tr>
    </w:tbl>
    <w:p w14:paraId="716B6729"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0618B60" w14:textId="77777777" w:rsidR="000605DB" w:rsidRPr="009D3452" w:rsidRDefault="000605DB" w:rsidP="000605DB">
      <w:r w:rsidRPr="00A854F2">
        <w:rPr>
          <w:rStyle w:val="HideTWBExt"/>
        </w:rPr>
        <w:t>&lt;/Amend&gt;</w:t>
      </w:r>
    </w:p>
    <w:p w14:paraId="76E8CF39" w14:textId="1600C011"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1454</w:t>
      </w:r>
      <w:r w:rsidRPr="00A854F2">
        <w:rPr>
          <w:rStyle w:val="HideTWBExt"/>
          <w:b w:val="0"/>
        </w:rPr>
        <w:t>&lt;/NumAm&gt;</w:t>
      </w:r>
    </w:p>
    <w:p w14:paraId="5C62C480" w14:textId="77777777" w:rsidR="000605DB" w:rsidRPr="009D3452" w:rsidRDefault="000605DB" w:rsidP="000605DB">
      <w:pPr>
        <w:pStyle w:val="NormalBold"/>
      </w:pPr>
      <w:r w:rsidRPr="00A854F2">
        <w:rPr>
          <w:rStyle w:val="HideTWBExt"/>
          <w:b w:val="0"/>
        </w:rPr>
        <w:t>&lt;RepeatBlock-By&gt;&lt;Members&gt;</w:t>
      </w:r>
      <w:proofErr w:type="spellStart"/>
      <w:r w:rsidRPr="009D3452">
        <w:t>Rihards</w:t>
      </w:r>
      <w:proofErr w:type="spellEnd"/>
      <w:r w:rsidRPr="009D3452">
        <w:t xml:space="preserve"> </w:t>
      </w:r>
      <w:proofErr w:type="spellStart"/>
      <w:r w:rsidRPr="009D3452">
        <w:t>Kols</w:t>
      </w:r>
      <w:proofErr w:type="spellEnd"/>
      <w:r w:rsidRPr="00A854F2">
        <w:rPr>
          <w:rStyle w:val="HideTWBExt"/>
          <w:b w:val="0"/>
        </w:rPr>
        <w:t>&lt;/Members&gt;</w:t>
      </w:r>
    </w:p>
    <w:p w14:paraId="54195A02" w14:textId="77777777" w:rsidR="000605DB" w:rsidRPr="009D3452" w:rsidRDefault="000605DB" w:rsidP="000605DB">
      <w:r w:rsidRPr="00A854F2">
        <w:rPr>
          <w:rStyle w:val="HideTWBExt"/>
        </w:rPr>
        <w:t>&lt;AuNomDe&gt;</w:t>
      </w:r>
      <w:r w:rsidRPr="00A854F2">
        <w:rPr>
          <w:rStyle w:val="HideTWBInt"/>
        </w:rPr>
        <w:t>{ECR}</w:t>
      </w:r>
      <w:r w:rsidRPr="009D3452">
        <w:t>v imenu skupine ECR</w:t>
      </w:r>
      <w:r w:rsidRPr="00A854F2">
        <w:rPr>
          <w:rStyle w:val="HideTWBExt"/>
        </w:rPr>
        <w:t>&lt;/AuNomDe&gt;</w:t>
      </w:r>
    </w:p>
    <w:p w14:paraId="6B9EF410" w14:textId="77777777" w:rsidR="000605DB" w:rsidRPr="009D3452" w:rsidRDefault="000605DB" w:rsidP="000605DB">
      <w:pPr>
        <w:pStyle w:val="NormalBold"/>
      </w:pPr>
      <w:r w:rsidRPr="00A854F2">
        <w:rPr>
          <w:rStyle w:val="HideTWBExt"/>
          <w:b w:val="0"/>
        </w:rPr>
        <w:t>&lt;/RepeatBlock-By&gt;</w:t>
      </w:r>
    </w:p>
    <w:p w14:paraId="4C05F4E2" w14:textId="21F9B6C9"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B9071AC"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7A09E63" w14:textId="77777777" w:rsidTr="005E3C7E">
        <w:trPr>
          <w:trHeight w:hRule="exact" w:val="240"/>
          <w:jc w:val="center"/>
        </w:trPr>
        <w:tc>
          <w:tcPr>
            <w:tcW w:w="9752" w:type="dxa"/>
            <w:gridSpan w:val="2"/>
            <w:tcBorders>
              <w:top w:val="nil"/>
              <w:left w:val="nil"/>
              <w:bottom w:val="nil"/>
              <w:right w:val="nil"/>
            </w:tcBorders>
          </w:tcPr>
          <w:p w14:paraId="0F6598B9" w14:textId="77777777" w:rsidR="000605DB" w:rsidRPr="009D3452" w:rsidRDefault="000605DB" w:rsidP="005E3C7E"/>
        </w:tc>
      </w:tr>
      <w:tr w:rsidR="00307E38" w:rsidRPr="009D3452" w14:paraId="182BDA10" w14:textId="77777777" w:rsidTr="005E3C7E">
        <w:trPr>
          <w:trHeight w:val="240"/>
          <w:jc w:val="center"/>
        </w:trPr>
        <w:tc>
          <w:tcPr>
            <w:tcW w:w="4876" w:type="dxa"/>
            <w:tcBorders>
              <w:top w:val="nil"/>
              <w:left w:val="nil"/>
              <w:bottom w:val="nil"/>
              <w:right w:val="nil"/>
            </w:tcBorders>
          </w:tcPr>
          <w:p w14:paraId="77E92A1B" w14:textId="22CE15EE"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7014E76" w14:textId="5DE33997" w:rsidR="000605DB" w:rsidRPr="009D3452" w:rsidRDefault="000605DB" w:rsidP="005E3C7E">
            <w:pPr>
              <w:pStyle w:val="AmColumnHeading"/>
            </w:pPr>
            <w:r w:rsidRPr="009D3452">
              <w:t>Predlog spremembe</w:t>
            </w:r>
          </w:p>
        </w:tc>
      </w:tr>
      <w:tr w:rsidR="00307E38" w:rsidRPr="009D3452" w14:paraId="53B99090" w14:textId="77777777" w:rsidTr="005E3C7E">
        <w:trPr>
          <w:jc w:val="center"/>
        </w:trPr>
        <w:tc>
          <w:tcPr>
            <w:tcW w:w="4876" w:type="dxa"/>
            <w:tcBorders>
              <w:top w:val="nil"/>
              <w:left w:val="nil"/>
              <w:bottom w:val="nil"/>
              <w:right w:val="nil"/>
            </w:tcBorders>
          </w:tcPr>
          <w:p w14:paraId="65595F71"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30AF64C4" w14:textId="77777777" w:rsidR="000605DB" w:rsidRPr="009D3452" w:rsidRDefault="000605DB" w:rsidP="005E3C7E">
            <w:pPr>
              <w:pStyle w:val="Normal6a"/>
            </w:pPr>
            <w:r w:rsidRPr="009D3452">
              <w:t>(c)</w:t>
            </w:r>
            <w:r w:rsidRPr="009D3452">
              <w:tab/>
              <w:t>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w:t>
            </w:r>
            <w:r w:rsidRPr="009D3452">
              <w:rPr>
                <w:b/>
                <w:i/>
              </w:rPr>
              <w:t>, pri čemer se daje prednost varstvu kritične infrastrukture, razvoju suverenih zmogljivosti na področju umetne inteligence, polprevodnikov, kvantnih tehnologij, varne povezljivosti in kibernetske varnosti ter sistematičnemu zmanjševanju odvisnosti od dobaviteljev, ki imajo sedež v nepovezanih tretjih državah, so pod nadzorom teh držav ali so od njih v veliki meri odvisni, in za katere veljajo omejevalni ukrepi Unije ali ki so v skladu z Direktivo (EU) 2022/2555 ali zbirko orodij EU za varnost 5G opredeljeni kot visoko tvegani</w:t>
            </w:r>
            <w:r w:rsidRPr="009D3452">
              <w:t xml:space="preserve">;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r>
    </w:tbl>
    <w:p w14:paraId="10EBCA98"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0C7DA5F" w14:textId="7A7B6647"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4E114E58" w14:textId="77777777" w:rsidR="000605DB" w:rsidRPr="009D3452" w:rsidRDefault="000605DB" w:rsidP="000605DB">
      <w:pPr>
        <w:pStyle w:val="AmJustText"/>
      </w:pPr>
      <w:proofErr w:type="spellStart"/>
      <w:r w:rsidRPr="009D3452">
        <w:t>The</w:t>
      </w:r>
      <w:proofErr w:type="spellEnd"/>
      <w:r w:rsidRPr="009D3452">
        <w:t xml:space="preserve"> </w:t>
      </w:r>
      <w:proofErr w:type="spellStart"/>
      <w:r w:rsidRPr="009D3452">
        <w:t>Digital</w:t>
      </w:r>
      <w:proofErr w:type="spellEnd"/>
      <w:r w:rsidRPr="009D3452">
        <w:t xml:space="preserve"> </w:t>
      </w:r>
      <w:proofErr w:type="spellStart"/>
      <w:r w:rsidRPr="009D3452">
        <w:t>Leadership</w:t>
      </w:r>
      <w:proofErr w:type="spellEnd"/>
      <w:r w:rsidRPr="009D3452">
        <w:t xml:space="preserve"> </w:t>
      </w:r>
      <w:proofErr w:type="spellStart"/>
      <w:r w:rsidRPr="009D3452">
        <w:t>specific</w:t>
      </w:r>
      <w:proofErr w:type="spellEnd"/>
      <w:r w:rsidRPr="009D3452">
        <w:t xml:space="preserve"> </w:t>
      </w:r>
      <w:proofErr w:type="spellStart"/>
      <w:r w:rsidRPr="009D3452">
        <w:t>objective</w:t>
      </w:r>
      <w:proofErr w:type="spellEnd"/>
      <w:r w:rsidRPr="009D3452">
        <w:t xml:space="preserve"> </w:t>
      </w:r>
      <w:proofErr w:type="spellStart"/>
      <w:r w:rsidRPr="009D3452">
        <w:t>lists</w:t>
      </w:r>
      <w:proofErr w:type="spellEnd"/>
      <w:r w:rsidRPr="009D3452">
        <w:t xml:space="preserve"> </w:t>
      </w:r>
      <w:proofErr w:type="spellStart"/>
      <w:r w:rsidRPr="009D3452">
        <w:t>technological</w:t>
      </w:r>
      <w:proofErr w:type="spellEnd"/>
      <w:r w:rsidRPr="009D3452">
        <w:t xml:space="preserve"> </w:t>
      </w:r>
      <w:proofErr w:type="spellStart"/>
      <w:r w:rsidRPr="009D3452">
        <w:t>sovereignty</w:t>
      </w:r>
      <w:proofErr w:type="spellEnd"/>
      <w:r w:rsidRPr="009D3452">
        <w:t xml:space="preserve"> </w:t>
      </w:r>
      <w:proofErr w:type="spellStart"/>
      <w:r w:rsidRPr="009D3452">
        <w:t>and</w:t>
      </w:r>
      <w:proofErr w:type="spellEnd"/>
      <w:r w:rsidRPr="009D3452">
        <w:t xml:space="preserve"> </w:t>
      </w:r>
      <w:proofErr w:type="spellStart"/>
      <w:r w:rsidRPr="009D3452">
        <w:t>cybersecurity</w:t>
      </w:r>
      <w:proofErr w:type="spellEnd"/>
      <w:r w:rsidRPr="009D3452">
        <w:t xml:space="preserve"> </w:t>
      </w:r>
      <w:proofErr w:type="spellStart"/>
      <w:r w:rsidRPr="009D3452">
        <w:t>among</w:t>
      </w:r>
      <w:proofErr w:type="spellEnd"/>
      <w:r w:rsidRPr="009D3452">
        <w:t xml:space="preserve"> </w:t>
      </w:r>
      <w:proofErr w:type="spellStart"/>
      <w:r w:rsidRPr="009D3452">
        <w:t>its</w:t>
      </w:r>
      <w:proofErr w:type="spellEnd"/>
      <w:r w:rsidRPr="009D3452">
        <w:t xml:space="preserve"> </w:t>
      </w:r>
      <w:proofErr w:type="spellStart"/>
      <w:r w:rsidRPr="009D3452">
        <w:t>dimensions</w:t>
      </w:r>
      <w:proofErr w:type="spellEnd"/>
      <w:r w:rsidRPr="009D3452">
        <w:t xml:space="preserve">, </w:t>
      </w:r>
      <w:proofErr w:type="spellStart"/>
      <w:r w:rsidRPr="009D3452">
        <w:t>but</w:t>
      </w:r>
      <w:proofErr w:type="spellEnd"/>
      <w:r w:rsidRPr="009D3452">
        <w:t xml:space="preserve"> </w:t>
      </w:r>
      <w:proofErr w:type="spellStart"/>
      <w:r w:rsidRPr="009D3452">
        <w:t>does</w:t>
      </w:r>
      <w:proofErr w:type="spellEnd"/>
      <w:r w:rsidRPr="009D3452">
        <w:t xml:space="preserve"> not </w:t>
      </w:r>
      <w:proofErr w:type="spellStart"/>
      <w:r w:rsidRPr="009D3452">
        <w:t>establish</w:t>
      </w:r>
      <w:proofErr w:type="spellEnd"/>
      <w:r w:rsidRPr="009D3452">
        <w:t xml:space="preserve"> </w:t>
      </w:r>
      <w:proofErr w:type="spellStart"/>
      <w:r w:rsidRPr="009D3452">
        <w:t>security</w:t>
      </w:r>
      <w:proofErr w:type="spellEnd"/>
      <w:r w:rsidRPr="009D3452">
        <w:t xml:space="preserve"> as a </w:t>
      </w:r>
      <w:proofErr w:type="spellStart"/>
      <w:r w:rsidRPr="009D3452">
        <w:t>primary</w:t>
      </w:r>
      <w:proofErr w:type="spellEnd"/>
      <w:r w:rsidRPr="009D3452">
        <w:t xml:space="preserve"> </w:t>
      </w:r>
      <w:proofErr w:type="spellStart"/>
      <w:r w:rsidRPr="009D3452">
        <w:t>ordering</w:t>
      </w:r>
      <w:proofErr w:type="spellEnd"/>
      <w:r w:rsidRPr="009D3452">
        <w:t xml:space="preserve"> </w:t>
      </w:r>
      <w:proofErr w:type="spellStart"/>
      <w:r w:rsidRPr="009D3452">
        <w:t>principle</w:t>
      </w:r>
      <w:proofErr w:type="spellEnd"/>
      <w:r w:rsidRPr="009D3452">
        <w:t xml:space="preserve"> </w:t>
      </w:r>
      <w:proofErr w:type="spellStart"/>
      <w:r w:rsidRPr="009D3452">
        <w:t>of</w:t>
      </w:r>
      <w:proofErr w:type="spellEnd"/>
      <w:r w:rsidRPr="009D3452">
        <w:t xml:space="preserve"> </w:t>
      </w:r>
      <w:proofErr w:type="spellStart"/>
      <w:r w:rsidRPr="009D3452">
        <w:t>the</w:t>
      </w:r>
      <w:proofErr w:type="spellEnd"/>
      <w:r w:rsidRPr="009D3452">
        <w:t xml:space="preserve"> </w:t>
      </w:r>
      <w:proofErr w:type="spellStart"/>
      <w:r w:rsidRPr="009D3452">
        <w:t>digital</w:t>
      </w:r>
      <w:proofErr w:type="spellEnd"/>
      <w:r w:rsidRPr="009D3452">
        <w:t xml:space="preserve"> </w:t>
      </w:r>
      <w:proofErr w:type="spellStart"/>
      <w:r w:rsidRPr="009D3452">
        <w:t>window</w:t>
      </w:r>
      <w:proofErr w:type="spellEnd"/>
      <w:r w:rsidRPr="009D3452">
        <w:t xml:space="preserve">, nor </w:t>
      </w:r>
      <w:proofErr w:type="spellStart"/>
      <w:r w:rsidRPr="009D3452">
        <w:t>does</w:t>
      </w:r>
      <w:proofErr w:type="spellEnd"/>
      <w:r w:rsidRPr="009D3452">
        <w:t xml:space="preserve"> it </w:t>
      </w:r>
      <w:proofErr w:type="spellStart"/>
      <w:r w:rsidRPr="009D3452">
        <w:t>provide</w:t>
      </w:r>
      <w:proofErr w:type="spellEnd"/>
      <w:r w:rsidRPr="009D3452">
        <w:t xml:space="preserve"> a legal </w:t>
      </w:r>
      <w:proofErr w:type="spellStart"/>
      <w:r w:rsidRPr="009D3452">
        <w:t>hook</w:t>
      </w:r>
      <w:proofErr w:type="spellEnd"/>
      <w:r w:rsidRPr="009D3452">
        <w:t xml:space="preserve"> </w:t>
      </w:r>
      <w:proofErr w:type="spellStart"/>
      <w:r w:rsidRPr="009D3452">
        <w:t>for</w:t>
      </w:r>
      <w:proofErr w:type="spellEnd"/>
      <w:r w:rsidRPr="009D3452">
        <w:t xml:space="preserve"> </w:t>
      </w:r>
      <w:proofErr w:type="spellStart"/>
      <w:r w:rsidRPr="009D3452">
        <w:t>excluding</w:t>
      </w:r>
      <w:proofErr w:type="spellEnd"/>
      <w:r w:rsidRPr="009D3452">
        <w:t xml:space="preserve"> </w:t>
      </w:r>
      <w:proofErr w:type="spellStart"/>
      <w:r w:rsidRPr="009D3452">
        <w:t>suppliers</w:t>
      </w:r>
      <w:proofErr w:type="spellEnd"/>
      <w:r w:rsidRPr="009D3452">
        <w:t xml:space="preserve"> </w:t>
      </w:r>
      <w:proofErr w:type="spellStart"/>
      <w:r w:rsidRPr="009D3452">
        <w:t>established</w:t>
      </w:r>
      <w:proofErr w:type="spellEnd"/>
      <w:r w:rsidRPr="009D3452">
        <w:t xml:space="preserve"> in </w:t>
      </w:r>
      <w:proofErr w:type="spellStart"/>
      <w:r w:rsidRPr="009D3452">
        <w:t>or</w:t>
      </w:r>
      <w:proofErr w:type="spellEnd"/>
      <w:r w:rsidRPr="009D3452">
        <w:t xml:space="preserve"> </w:t>
      </w:r>
      <w:proofErr w:type="spellStart"/>
      <w:r w:rsidRPr="009D3452">
        <w:t>controlled</w:t>
      </w:r>
      <w:proofErr w:type="spellEnd"/>
      <w:r w:rsidRPr="009D3452">
        <w:t xml:space="preserve"> </w:t>
      </w:r>
      <w:proofErr w:type="spellStart"/>
      <w:r w:rsidRPr="009D3452">
        <w:t>by</w:t>
      </w:r>
      <w:proofErr w:type="spellEnd"/>
      <w:r w:rsidRPr="009D3452">
        <w:t xml:space="preserve"> </w:t>
      </w:r>
      <w:proofErr w:type="spellStart"/>
      <w:r w:rsidRPr="009D3452">
        <w:t>countries</w:t>
      </w:r>
      <w:proofErr w:type="spellEnd"/>
      <w:r w:rsidRPr="009D3452">
        <w:t xml:space="preserve"> </w:t>
      </w:r>
      <w:proofErr w:type="spellStart"/>
      <w:r w:rsidRPr="009D3452">
        <w:t>that</w:t>
      </w:r>
      <w:proofErr w:type="spellEnd"/>
      <w:r w:rsidRPr="009D3452">
        <w:t xml:space="preserve"> are </w:t>
      </w:r>
      <w:proofErr w:type="spellStart"/>
      <w:r w:rsidRPr="009D3452">
        <w:t>already</w:t>
      </w:r>
      <w:proofErr w:type="spellEnd"/>
      <w:r w:rsidRPr="009D3452">
        <w:t xml:space="preserve"> </w:t>
      </w:r>
      <w:proofErr w:type="spellStart"/>
      <w:r w:rsidRPr="009D3452">
        <w:t>subject</w:t>
      </w:r>
      <w:proofErr w:type="spellEnd"/>
      <w:r w:rsidRPr="009D3452">
        <w:t xml:space="preserve"> to Union </w:t>
      </w:r>
      <w:proofErr w:type="spellStart"/>
      <w:r w:rsidRPr="009D3452">
        <w:t>restrictive</w:t>
      </w:r>
      <w:proofErr w:type="spellEnd"/>
      <w:r w:rsidRPr="009D3452">
        <w:t xml:space="preserve"> </w:t>
      </w:r>
      <w:proofErr w:type="spellStart"/>
      <w:r w:rsidRPr="009D3452">
        <w:t>measures</w:t>
      </w:r>
      <w:proofErr w:type="spellEnd"/>
      <w:r w:rsidRPr="009D3452">
        <w:t xml:space="preserve"> </w:t>
      </w:r>
      <w:proofErr w:type="spellStart"/>
      <w:r w:rsidRPr="009D3452">
        <w:t>or</w:t>
      </w:r>
      <w:proofErr w:type="spellEnd"/>
      <w:r w:rsidRPr="009D3452">
        <w:t xml:space="preserve"> </w:t>
      </w:r>
      <w:proofErr w:type="spellStart"/>
      <w:r w:rsidRPr="009D3452">
        <w:t>designated</w:t>
      </w:r>
      <w:proofErr w:type="spellEnd"/>
      <w:r w:rsidRPr="009D3452">
        <w:t xml:space="preserve"> as </w:t>
      </w:r>
      <w:proofErr w:type="spellStart"/>
      <w:r w:rsidRPr="009D3452">
        <w:t>high-risk</w:t>
      </w:r>
      <w:proofErr w:type="spellEnd"/>
      <w:r w:rsidRPr="009D3452">
        <w:t xml:space="preserve"> </w:t>
      </w:r>
      <w:proofErr w:type="spellStart"/>
      <w:r w:rsidRPr="009D3452">
        <w:t>under</w:t>
      </w:r>
      <w:proofErr w:type="spellEnd"/>
      <w:r w:rsidRPr="009D3452">
        <w:t xml:space="preserve"> </w:t>
      </w:r>
      <w:proofErr w:type="spellStart"/>
      <w:r w:rsidRPr="009D3452">
        <w:t>existing</w:t>
      </w:r>
      <w:proofErr w:type="spellEnd"/>
      <w:r w:rsidRPr="009D3452">
        <w:t xml:space="preserve"> Union </w:t>
      </w:r>
      <w:proofErr w:type="spellStart"/>
      <w:r w:rsidRPr="009D3452">
        <w:t>instruments</w:t>
      </w:r>
      <w:proofErr w:type="spellEnd"/>
      <w:r w:rsidRPr="009D3452">
        <w:t xml:space="preserve">. </w:t>
      </w:r>
      <w:proofErr w:type="spellStart"/>
      <w:r w:rsidRPr="009D3452">
        <w:t>The</w:t>
      </w:r>
      <w:proofErr w:type="spellEnd"/>
      <w:r w:rsidRPr="009D3452">
        <w:t xml:space="preserve"> </w:t>
      </w:r>
      <w:proofErr w:type="spellStart"/>
      <w:r w:rsidRPr="009D3452">
        <w:t>amendment</w:t>
      </w:r>
      <w:proofErr w:type="spellEnd"/>
      <w:r w:rsidRPr="009D3452">
        <w:t xml:space="preserve"> </w:t>
      </w:r>
      <w:proofErr w:type="spellStart"/>
      <w:r w:rsidRPr="009D3452">
        <w:t>ensures</w:t>
      </w:r>
      <w:proofErr w:type="spellEnd"/>
      <w:r w:rsidRPr="009D3452">
        <w:t xml:space="preserve"> </w:t>
      </w:r>
      <w:proofErr w:type="spellStart"/>
      <w:r w:rsidRPr="009D3452">
        <w:t>consistency</w:t>
      </w:r>
      <w:proofErr w:type="spellEnd"/>
      <w:r w:rsidRPr="009D3452">
        <w:t xml:space="preserve"> </w:t>
      </w:r>
      <w:proofErr w:type="spellStart"/>
      <w:r w:rsidRPr="009D3452">
        <w:t>with</w:t>
      </w:r>
      <w:proofErr w:type="spellEnd"/>
      <w:r w:rsidRPr="009D3452">
        <w:t xml:space="preserve"> </w:t>
      </w:r>
      <w:proofErr w:type="spellStart"/>
      <w:r w:rsidRPr="009D3452">
        <w:t>the</w:t>
      </w:r>
      <w:proofErr w:type="spellEnd"/>
      <w:r w:rsidRPr="009D3452">
        <w:t xml:space="preserve"> </w:t>
      </w:r>
      <w:proofErr w:type="spellStart"/>
      <w:r w:rsidRPr="009D3452">
        <w:t>security</w:t>
      </w:r>
      <w:proofErr w:type="spellEnd"/>
      <w:r w:rsidRPr="009D3452">
        <w:t xml:space="preserve"> </w:t>
      </w:r>
      <w:proofErr w:type="spellStart"/>
      <w:r w:rsidRPr="009D3452">
        <w:t>and</w:t>
      </w:r>
      <w:proofErr w:type="spellEnd"/>
      <w:r w:rsidRPr="009D3452">
        <w:t xml:space="preserve"> </w:t>
      </w:r>
      <w:proofErr w:type="spellStart"/>
      <w:r w:rsidRPr="009D3452">
        <w:t>economic-security</w:t>
      </w:r>
      <w:proofErr w:type="spellEnd"/>
      <w:r w:rsidRPr="009D3452">
        <w:t xml:space="preserve"> </w:t>
      </w:r>
      <w:proofErr w:type="spellStart"/>
      <w:r w:rsidRPr="009D3452">
        <w:t>framework</w:t>
      </w:r>
      <w:proofErr w:type="spellEnd"/>
      <w:r w:rsidRPr="009D3452">
        <w:t xml:space="preserve"> </w:t>
      </w:r>
      <w:proofErr w:type="spellStart"/>
      <w:r w:rsidRPr="009D3452">
        <w:t>established</w:t>
      </w:r>
      <w:proofErr w:type="spellEnd"/>
      <w:r w:rsidRPr="009D3452">
        <w:t xml:space="preserve"> </w:t>
      </w:r>
      <w:proofErr w:type="spellStart"/>
      <w:r w:rsidRPr="009D3452">
        <w:t>by</w:t>
      </w:r>
      <w:proofErr w:type="spellEnd"/>
      <w:r w:rsidRPr="009D3452">
        <w:t xml:space="preserve"> </w:t>
      </w:r>
      <w:proofErr w:type="spellStart"/>
      <w:r w:rsidRPr="009D3452">
        <w:t>Directive</w:t>
      </w:r>
      <w:proofErr w:type="spellEnd"/>
      <w:r w:rsidRPr="009D3452">
        <w:t xml:space="preserve"> (EU) 2022/2555 </w:t>
      </w:r>
      <w:proofErr w:type="spellStart"/>
      <w:r w:rsidRPr="009D3452">
        <w:t>and</w:t>
      </w:r>
      <w:proofErr w:type="spellEnd"/>
      <w:r w:rsidRPr="009D3452">
        <w:t xml:space="preserve"> </w:t>
      </w:r>
      <w:proofErr w:type="spellStart"/>
      <w:r w:rsidRPr="009D3452">
        <w:t>the</w:t>
      </w:r>
      <w:proofErr w:type="spellEnd"/>
      <w:r w:rsidRPr="009D3452">
        <w:t xml:space="preserve"> EU 5G </w:t>
      </w:r>
      <w:proofErr w:type="spellStart"/>
      <w:r w:rsidRPr="009D3452">
        <w:t>Toolbox</w:t>
      </w:r>
      <w:proofErr w:type="spellEnd"/>
      <w:r w:rsidRPr="009D3452">
        <w:t xml:space="preserve">, </w:t>
      </w:r>
      <w:proofErr w:type="spellStart"/>
      <w:r w:rsidRPr="009D3452">
        <w:t>and</w:t>
      </w:r>
      <w:proofErr w:type="spellEnd"/>
      <w:r w:rsidRPr="009D3452">
        <w:t xml:space="preserve"> </w:t>
      </w:r>
      <w:proofErr w:type="spellStart"/>
      <w:r w:rsidRPr="009D3452">
        <w:t>with</w:t>
      </w:r>
      <w:proofErr w:type="spellEnd"/>
      <w:r w:rsidRPr="009D3452">
        <w:t xml:space="preserve"> </w:t>
      </w:r>
      <w:proofErr w:type="spellStart"/>
      <w:r w:rsidRPr="009D3452">
        <w:t>the</w:t>
      </w:r>
      <w:proofErr w:type="spellEnd"/>
      <w:r w:rsidRPr="009D3452">
        <w:t xml:space="preserve"> </w:t>
      </w:r>
      <w:proofErr w:type="spellStart"/>
      <w:r w:rsidRPr="009D3452">
        <w:t>objectives</w:t>
      </w:r>
      <w:proofErr w:type="spellEnd"/>
      <w:r w:rsidRPr="009D3452">
        <w:t xml:space="preserve"> set out in </w:t>
      </w:r>
      <w:proofErr w:type="spellStart"/>
      <w:r w:rsidRPr="009D3452">
        <w:t>Article</w:t>
      </w:r>
      <w:proofErr w:type="spellEnd"/>
      <w:r w:rsidRPr="009D3452">
        <w:t xml:space="preserve"> 3, </w:t>
      </w:r>
      <w:proofErr w:type="spellStart"/>
      <w:r w:rsidRPr="009D3452">
        <w:t>points</w:t>
      </w:r>
      <w:proofErr w:type="spellEnd"/>
      <w:r w:rsidRPr="009D3452">
        <w:t xml:space="preserve"> (b) </w:t>
      </w:r>
      <w:proofErr w:type="spellStart"/>
      <w:r w:rsidRPr="009D3452">
        <w:t>and</w:t>
      </w:r>
      <w:proofErr w:type="spellEnd"/>
      <w:r w:rsidRPr="009D3452">
        <w:t xml:space="preserve"> (f).</w:t>
      </w:r>
    </w:p>
    <w:p w14:paraId="08F76C06" w14:textId="77777777" w:rsidR="000605DB" w:rsidRPr="009D3452" w:rsidRDefault="000605DB" w:rsidP="000605DB">
      <w:r w:rsidRPr="00A854F2">
        <w:rPr>
          <w:rStyle w:val="HideTWBExt"/>
        </w:rPr>
        <w:t>&lt;/Amend&gt;</w:t>
      </w:r>
    </w:p>
    <w:p w14:paraId="13107ADD" w14:textId="0D095961"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1455</w:t>
      </w:r>
      <w:r w:rsidRPr="00A854F2">
        <w:rPr>
          <w:rStyle w:val="HideTWBExt"/>
          <w:b w:val="0"/>
        </w:rPr>
        <w:t>&lt;/NumAm&gt;</w:t>
      </w:r>
    </w:p>
    <w:p w14:paraId="7A461F30" w14:textId="77777777" w:rsidR="000605DB" w:rsidRPr="009D3452" w:rsidRDefault="000605DB" w:rsidP="000605DB">
      <w:pPr>
        <w:pStyle w:val="NormalBold"/>
      </w:pPr>
      <w:r w:rsidRPr="00A854F2">
        <w:rPr>
          <w:rStyle w:val="HideTWBExt"/>
          <w:b w:val="0"/>
        </w:rPr>
        <w:t>&lt;RepeatBlock-By&gt;&lt;Members&gt;</w:t>
      </w:r>
      <w:proofErr w:type="spellStart"/>
      <w:r w:rsidRPr="009D3452">
        <w:t>Oihane</w:t>
      </w:r>
      <w:proofErr w:type="spellEnd"/>
      <w:r w:rsidRPr="009D3452">
        <w:t xml:space="preserve"> </w:t>
      </w:r>
      <w:proofErr w:type="spellStart"/>
      <w:r w:rsidRPr="009D3452">
        <w:t>Agirregoitia</w:t>
      </w:r>
      <w:proofErr w:type="spellEnd"/>
      <w:r w:rsidRPr="009D3452">
        <w:t xml:space="preserve"> Martínez</w:t>
      </w:r>
      <w:r w:rsidRPr="00A854F2">
        <w:rPr>
          <w:rStyle w:val="HideTWBExt"/>
          <w:b w:val="0"/>
        </w:rPr>
        <w:t>&lt;/Members&gt;</w:t>
      </w:r>
    </w:p>
    <w:p w14:paraId="6F276966" w14:textId="77777777" w:rsidR="000605DB" w:rsidRPr="009D3452" w:rsidRDefault="000605DB" w:rsidP="000605DB">
      <w:pPr>
        <w:pStyle w:val="NormalBold"/>
      </w:pPr>
      <w:r w:rsidRPr="00A854F2">
        <w:rPr>
          <w:rStyle w:val="HideTWBExt"/>
          <w:b w:val="0"/>
        </w:rPr>
        <w:t>&lt;/RepeatBlock-By&gt;</w:t>
      </w:r>
    </w:p>
    <w:p w14:paraId="56035CB9" w14:textId="26E1CE3F"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A0909FC"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54D0D56" w14:textId="77777777" w:rsidTr="005E3C7E">
        <w:trPr>
          <w:trHeight w:hRule="exact" w:val="240"/>
          <w:jc w:val="center"/>
        </w:trPr>
        <w:tc>
          <w:tcPr>
            <w:tcW w:w="9752" w:type="dxa"/>
            <w:gridSpan w:val="2"/>
            <w:tcBorders>
              <w:top w:val="nil"/>
              <w:left w:val="nil"/>
              <w:bottom w:val="nil"/>
              <w:right w:val="nil"/>
            </w:tcBorders>
          </w:tcPr>
          <w:p w14:paraId="27D0EE27" w14:textId="77777777" w:rsidR="000605DB" w:rsidRPr="009D3452" w:rsidRDefault="000605DB" w:rsidP="005E3C7E"/>
        </w:tc>
      </w:tr>
      <w:tr w:rsidR="00307E38" w:rsidRPr="009D3452" w14:paraId="03770B75" w14:textId="77777777" w:rsidTr="005E3C7E">
        <w:trPr>
          <w:trHeight w:val="240"/>
          <w:jc w:val="center"/>
        </w:trPr>
        <w:tc>
          <w:tcPr>
            <w:tcW w:w="4876" w:type="dxa"/>
            <w:tcBorders>
              <w:top w:val="nil"/>
              <w:left w:val="nil"/>
              <w:bottom w:val="nil"/>
              <w:right w:val="nil"/>
            </w:tcBorders>
          </w:tcPr>
          <w:p w14:paraId="48055470" w14:textId="5E9EEBE6"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F852F5F" w14:textId="725DF439" w:rsidR="000605DB" w:rsidRPr="009D3452" w:rsidRDefault="000605DB" w:rsidP="005E3C7E">
            <w:pPr>
              <w:pStyle w:val="AmColumnHeading"/>
            </w:pPr>
            <w:r w:rsidRPr="009D3452">
              <w:t>Predlog spremembe</w:t>
            </w:r>
          </w:p>
        </w:tc>
      </w:tr>
      <w:tr w:rsidR="00307E38" w:rsidRPr="009D3452" w14:paraId="290C5975" w14:textId="77777777" w:rsidTr="005E3C7E">
        <w:trPr>
          <w:jc w:val="center"/>
        </w:trPr>
        <w:tc>
          <w:tcPr>
            <w:tcW w:w="4876" w:type="dxa"/>
            <w:tcBorders>
              <w:top w:val="nil"/>
              <w:left w:val="nil"/>
              <w:bottom w:val="nil"/>
              <w:right w:val="nil"/>
            </w:tcBorders>
          </w:tcPr>
          <w:p w14:paraId="08FF46F9"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44526C2A" w14:textId="77777777" w:rsidR="000605DB" w:rsidRPr="009D3452" w:rsidRDefault="000605DB" w:rsidP="005E3C7E">
            <w:pPr>
              <w:pStyle w:val="Normal6a"/>
            </w:pPr>
            <w:r w:rsidRPr="009D3452">
              <w:t>(c)</w:t>
            </w:r>
            <w:r w:rsidRPr="009D3452">
              <w:tab/>
              <w:t>Kar zadeva podporo politiki digitalnega vodenja, sta posebna cilja spodbujanje inovacij in konkurenčnosti digitalnega sektorja za konkurenčno in varno Unijo ter prinašanje njegovih koristi državljanom in družbi, javnim upravam in podjetjem po vsej Uniji.</w:t>
            </w:r>
            <w:r w:rsidRPr="009D3452">
              <w:rPr>
                <w:b/>
                <w:i/>
              </w:rPr>
              <w:t xml:space="preserve"> Kibernetska varnost, ki zajema varnost industrijske operativne/informacijske tehnologije, </w:t>
            </w:r>
            <w:proofErr w:type="spellStart"/>
            <w:r w:rsidRPr="009D3452">
              <w:rPr>
                <w:b/>
                <w:i/>
              </w:rPr>
              <w:t>postkvantno</w:t>
            </w:r>
            <w:proofErr w:type="spellEnd"/>
            <w:r w:rsidRPr="009D3452">
              <w:rPr>
                <w:b/>
                <w:i/>
              </w:rPr>
              <w:t xml:space="preserve"> kriptografijo, arhitekture ničelnega zaupanja in zanesljive podatkovne prostore, v okviru tega sklopa predstavlja posebno prednostno področje, glede na njeno medsektorsko omogočitveno vlogo. Kvantne tehnologije, vključno s kvantnim računalništvom, kvantnimi komunikacijami in kvantnim zaznavanjem, bodo prav tako predstavljale posebno prednostno področje, saj imajo potencial za korenite spremembe v industriji, zdravstvu, varnosti in logistiki</w:t>
            </w:r>
            <w:r w:rsidRPr="009D3452">
              <w:t xml:space="preserve">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r>
    </w:tbl>
    <w:p w14:paraId="59D09AF2"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2D50DA8" w14:textId="77777777" w:rsidR="000605DB" w:rsidRPr="009D3452" w:rsidRDefault="000605DB" w:rsidP="000605DB">
      <w:r w:rsidRPr="00A854F2">
        <w:rPr>
          <w:rStyle w:val="HideTWBExt"/>
        </w:rPr>
        <w:t>&lt;/Amend&gt;</w:t>
      </w:r>
    </w:p>
    <w:p w14:paraId="7723CB04" w14:textId="6999857B"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1456</w:t>
      </w:r>
      <w:r w:rsidRPr="00A854F2">
        <w:rPr>
          <w:rStyle w:val="HideTWBExt"/>
          <w:b w:val="0"/>
        </w:rPr>
        <w:t>&lt;/NumAm&gt;</w:t>
      </w:r>
    </w:p>
    <w:p w14:paraId="33304912" w14:textId="09F9A0F0" w:rsidR="000605DB" w:rsidRPr="009D3452" w:rsidRDefault="000605DB" w:rsidP="000605DB">
      <w:pPr>
        <w:pStyle w:val="NormalBold"/>
      </w:pPr>
      <w:r w:rsidRPr="00A854F2">
        <w:rPr>
          <w:rStyle w:val="HideTWBExt"/>
          <w:b w:val="0"/>
        </w:rPr>
        <w:t>&lt;RepeatBlock-By&gt;&lt;Members&gt;</w:t>
      </w:r>
      <w:proofErr w:type="spellStart"/>
      <w:r w:rsidRPr="009D3452">
        <w:t>Mohammed</w:t>
      </w:r>
      <w:proofErr w:type="spellEnd"/>
      <w:r w:rsidRPr="009D3452">
        <w:t xml:space="preserve"> </w:t>
      </w:r>
      <w:proofErr w:type="spellStart"/>
      <w:r w:rsidRPr="009D3452">
        <w:t>Chahim</w:t>
      </w:r>
      <w:proofErr w:type="spellEnd"/>
      <w:r w:rsidRPr="009D3452">
        <w:t xml:space="preserve">, </w:t>
      </w:r>
      <w:proofErr w:type="spellStart"/>
      <w:r w:rsidRPr="009D3452">
        <w:t>Sérgio</w:t>
      </w:r>
      <w:proofErr w:type="spellEnd"/>
      <w:r w:rsidRPr="009D3452">
        <w:t xml:space="preserve"> </w:t>
      </w:r>
      <w:proofErr w:type="spellStart"/>
      <w:r w:rsidRPr="009D3452">
        <w:t>Gonçalves</w:t>
      </w:r>
      <w:proofErr w:type="spellEnd"/>
      <w:r w:rsidRPr="00A854F2">
        <w:rPr>
          <w:rStyle w:val="HideTWBExt"/>
          <w:b w:val="0"/>
        </w:rPr>
        <w:t>&lt;/Members&gt;</w:t>
      </w:r>
    </w:p>
    <w:p w14:paraId="5E7011AD" w14:textId="77777777" w:rsidR="000605DB" w:rsidRPr="009D3452" w:rsidRDefault="000605DB" w:rsidP="000605DB">
      <w:pPr>
        <w:pStyle w:val="NormalBold"/>
      </w:pPr>
      <w:r w:rsidRPr="00A854F2">
        <w:rPr>
          <w:rStyle w:val="HideTWBExt"/>
          <w:b w:val="0"/>
        </w:rPr>
        <w:t>&lt;/RepeatBlock-By&gt;</w:t>
      </w:r>
    </w:p>
    <w:p w14:paraId="0C630765" w14:textId="5A507899"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E1F7699"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5FF3E35D" w14:textId="77777777" w:rsidTr="005E3C7E">
        <w:trPr>
          <w:trHeight w:hRule="exact" w:val="240"/>
          <w:jc w:val="center"/>
        </w:trPr>
        <w:tc>
          <w:tcPr>
            <w:tcW w:w="9752" w:type="dxa"/>
            <w:gridSpan w:val="2"/>
            <w:tcBorders>
              <w:top w:val="nil"/>
              <w:left w:val="nil"/>
              <w:bottom w:val="nil"/>
              <w:right w:val="nil"/>
            </w:tcBorders>
          </w:tcPr>
          <w:p w14:paraId="28159B4F" w14:textId="77777777" w:rsidR="000605DB" w:rsidRPr="009D3452" w:rsidRDefault="000605DB" w:rsidP="005E3C7E"/>
        </w:tc>
      </w:tr>
      <w:tr w:rsidR="00307E38" w:rsidRPr="009D3452" w14:paraId="143D3D0F" w14:textId="77777777" w:rsidTr="005E3C7E">
        <w:trPr>
          <w:trHeight w:val="240"/>
          <w:jc w:val="center"/>
        </w:trPr>
        <w:tc>
          <w:tcPr>
            <w:tcW w:w="4876" w:type="dxa"/>
            <w:tcBorders>
              <w:top w:val="nil"/>
              <w:left w:val="nil"/>
              <w:bottom w:val="nil"/>
              <w:right w:val="nil"/>
            </w:tcBorders>
          </w:tcPr>
          <w:p w14:paraId="2A66536F" w14:textId="2C29FB13"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29B8B56" w14:textId="36144470" w:rsidR="000605DB" w:rsidRPr="009D3452" w:rsidRDefault="000605DB" w:rsidP="005E3C7E">
            <w:pPr>
              <w:pStyle w:val="AmColumnHeading"/>
            </w:pPr>
            <w:r w:rsidRPr="009D3452">
              <w:t>Predlog spremembe</w:t>
            </w:r>
          </w:p>
        </w:tc>
      </w:tr>
      <w:tr w:rsidR="00307E38" w:rsidRPr="009D3452" w14:paraId="3E7EE2A6" w14:textId="77777777" w:rsidTr="005E3C7E">
        <w:trPr>
          <w:jc w:val="center"/>
        </w:trPr>
        <w:tc>
          <w:tcPr>
            <w:tcW w:w="4876" w:type="dxa"/>
            <w:tcBorders>
              <w:top w:val="nil"/>
              <w:left w:val="nil"/>
              <w:bottom w:val="nil"/>
              <w:right w:val="nil"/>
            </w:tcBorders>
          </w:tcPr>
          <w:p w14:paraId="0C5C219F"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45829AF1" w14:textId="77777777" w:rsidR="000605DB" w:rsidRPr="009D3452" w:rsidRDefault="000605DB" w:rsidP="005E3C7E">
            <w:pPr>
              <w:pStyle w:val="Normal6a"/>
            </w:pPr>
            <w:r w:rsidRPr="009D3452">
              <w:t>(c)</w:t>
            </w:r>
            <w:r w:rsidRPr="009D3452">
              <w:tab/>
              <w:t>Kar zadeva podporo politiki digitalnega vodenja, sta posebna cilja spodbujanje inovacij in konkurenčnosti digitalnega sektorja za konkurenčno in varno Unijo ter prinašanje njegovih koristi državljanom in družbi, javnim upravam in podjetjem po vsej Uniji.</w:t>
            </w:r>
            <w:r w:rsidRPr="009D3452">
              <w:rPr>
                <w:b/>
                <w:i/>
              </w:rPr>
              <w:t xml:space="preserve"> Politika digitalnega vodenja bi morala podpirati tudi digitalni razvoj in digitalne rešitve v posameznih sektorjih.</w:t>
            </w:r>
            <w:r w:rsidRPr="009D3452">
              <w:t xml:space="preserve">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w:t>
            </w:r>
            <w:r w:rsidRPr="009D3452">
              <w:rPr>
                <w:b/>
                <w:i/>
              </w:rPr>
              <w:t>ter doseganje višjih ravni povezane in kooperativne individualne ter kolektivne avtomatizirane mobilnosti in sodelovalnih inteligentnih prometnih sistemov</w:t>
            </w:r>
            <w:r w:rsidRPr="009D3452">
              <w:t xml:space="preserve">;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 xml:space="preserve">. </w:t>
            </w:r>
            <w:r w:rsidRPr="009D3452">
              <w:rPr>
                <w:b/>
                <w:i/>
              </w:rPr>
              <w:t>podpora uvajanju digitalnih rešitev za prometno infrastrukturo, sistemov za upravljanje infrastrukturnih zmogljivosti in digitalnih rešitev za mobilna sredstva.</w:t>
            </w:r>
          </w:p>
        </w:tc>
      </w:tr>
    </w:tbl>
    <w:p w14:paraId="24C9BEA4"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AA3663A" w14:textId="31D1F7F5"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1995B84F" w14:textId="77777777" w:rsidR="000605DB" w:rsidRPr="009D3452" w:rsidRDefault="000605DB" w:rsidP="000605DB">
      <w:pPr>
        <w:pStyle w:val="AmJustText"/>
      </w:pPr>
      <w:r w:rsidRPr="009D3452">
        <w:t>Ta predlog spremembe je bil del kompromisnih sprememb, dogovorjenih v okviru mnenja Odbora za promet in turizem.</w:t>
      </w:r>
    </w:p>
    <w:p w14:paraId="1FCC5E22" w14:textId="77777777" w:rsidR="000605DB" w:rsidRPr="009D3452" w:rsidRDefault="000605DB" w:rsidP="000605DB">
      <w:r w:rsidRPr="00A854F2">
        <w:rPr>
          <w:rStyle w:val="HideTWBExt"/>
        </w:rPr>
        <w:t>&lt;/Amend&gt;</w:t>
      </w:r>
    </w:p>
    <w:p w14:paraId="1344E847" w14:textId="78AD8C01"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1457</w:t>
      </w:r>
      <w:r w:rsidRPr="00A854F2">
        <w:rPr>
          <w:rStyle w:val="HideTWBExt"/>
          <w:b w:val="0"/>
        </w:rPr>
        <w:t>&lt;/NumAm&gt;</w:t>
      </w:r>
    </w:p>
    <w:p w14:paraId="558FBA9E" w14:textId="0D545A62" w:rsidR="000605DB" w:rsidRPr="009D3452" w:rsidRDefault="000605DB" w:rsidP="000605DB">
      <w:pPr>
        <w:pStyle w:val="NormalBold"/>
      </w:pPr>
      <w:r w:rsidRPr="00A854F2">
        <w:rPr>
          <w:rStyle w:val="HideTWBExt"/>
          <w:b w:val="0"/>
        </w:rPr>
        <w:t>&lt;RepeatBlock-By&gt;&lt;Members&gt;</w:t>
      </w:r>
      <w:r w:rsidRPr="009D3452">
        <w:t xml:space="preserve">Marc </w:t>
      </w:r>
      <w:proofErr w:type="spellStart"/>
      <w:r w:rsidRPr="009D3452">
        <w:t>Botenga</w:t>
      </w:r>
      <w:proofErr w:type="spellEnd"/>
      <w:r w:rsidRPr="00A854F2">
        <w:rPr>
          <w:rStyle w:val="HideTWBExt"/>
          <w:b w:val="0"/>
        </w:rPr>
        <w:t>&lt;/Members&gt;</w:t>
      </w:r>
    </w:p>
    <w:p w14:paraId="05F71C8A" w14:textId="77777777" w:rsidR="000605DB" w:rsidRPr="009D3452" w:rsidRDefault="000605DB" w:rsidP="000605DB">
      <w:pPr>
        <w:pStyle w:val="NormalBold"/>
      </w:pPr>
      <w:r w:rsidRPr="00A854F2">
        <w:rPr>
          <w:rStyle w:val="HideTWBExt"/>
          <w:b w:val="0"/>
        </w:rPr>
        <w:t>&lt;/RepeatBlock-By&gt;</w:t>
      </w:r>
    </w:p>
    <w:p w14:paraId="740E8524" w14:textId="4FA2B660"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C1699F5"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BFF58AF" w14:textId="77777777" w:rsidTr="005E3C7E">
        <w:trPr>
          <w:trHeight w:hRule="exact" w:val="240"/>
          <w:jc w:val="center"/>
        </w:trPr>
        <w:tc>
          <w:tcPr>
            <w:tcW w:w="9752" w:type="dxa"/>
            <w:gridSpan w:val="2"/>
            <w:tcBorders>
              <w:top w:val="nil"/>
              <w:left w:val="nil"/>
              <w:bottom w:val="nil"/>
              <w:right w:val="nil"/>
            </w:tcBorders>
          </w:tcPr>
          <w:p w14:paraId="3A1D2ACA" w14:textId="77777777" w:rsidR="000605DB" w:rsidRPr="009D3452" w:rsidRDefault="000605DB" w:rsidP="005E3C7E"/>
        </w:tc>
      </w:tr>
      <w:tr w:rsidR="00307E38" w:rsidRPr="009D3452" w14:paraId="6C1DF298" w14:textId="77777777" w:rsidTr="005E3C7E">
        <w:trPr>
          <w:trHeight w:val="240"/>
          <w:jc w:val="center"/>
        </w:trPr>
        <w:tc>
          <w:tcPr>
            <w:tcW w:w="4876" w:type="dxa"/>
            <w:tcBorders>
              <w:top w:val="nil"/>
              <w:left w:val="nil"/>
              <w:bottom w:val="nil"/>
              <w:right w:val="nil"/>
            </w:tcBorders>
          </w:tcPr>
          <w:p w14:paraId="5DF9E81F" w14:textId="7C589F90"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74AD017" w14:textId="77845A28" w:rsidR="000605DB" w:rsidRPr="009D3452" w:rsidRDefault="000605DB" w:rsidP="005E3C7E">
            <w:pPr>
              <w:pStyle w:val="AmColumnHeading"/>
            </w:pPr>
            <w:r w:rsidRPr="009D3452">
              <w:t>Predlog spremembe</w:t>
            </w:r>
          </w:p>
        </w:tc>
      </w:tr>
      <w:tr w:rsidR="00307E38" w:rsidRPr="009D3452" w14:paraId="76242512" w14:textId="77777777" w:rsidTr="005E3C7E">
        <w:trPr>
          <w:jc w:val="center"/>
        </w:trPr>
        <w:tc>
          <w:tcPr>
            <w:tcW w:w="4876" w:type="dxa"/>
            <w:tcBorders>
              <w:top w:val="nil"/>
              <w:left w:val="nil"/>
              <w:bottom w:val="nil"/>
              <w:right w:val="nil"/>
            </w:tcBorders>
          </w:tcPr>
          <w:p w14:paraId="53F0B52B" w14:textId="77777777" w:rsidR="000605DB" w:rsidRPr="009D3452" w:rsidRDefault="000605DB" w:rsidP="005E3C7E">
            <w:pPr>
              <w:pStyle w:val="Normal6a"/>
            </w:pPr>
            <w:r w:rsidRPr="009D3452">
              <w:t>(c)</w:t>
            </w:r>
            <w:r w:rsidRPr="009D3452">
              <w:tab/>
              <w:t xml:space="preserve">Kar zadeva </w:t>
            </w:r>
            <w:r w:rsidRPr="009D3452">
              <w:rPr>
                <w:b/>
                <w:i/>
              </w:rPr>
              <w:t>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w:t>
            </w:r>
            <w:r w:rsidRPr="009D3452">
              <w:t xml:space="preserve"> doseganje tehnološke suverenosti z vzpostavitvijo </w:t>
            </w:r>
            <w:r w:rsidRPr="009D3452">
              <w:rPr>
                <w:b/>
                <w:i/>
              </w:rPr>
              <w:t>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w:t>
            </w:r>
            <w:r w:rsidRPr="009D3452">
              <w:t xml:space="preserve"> podpora kulturnim in ustvarjalnim industrijam,</w:t>
            </w:r>
            <w:r w:rsidRPr="009D3452">
              <w:rPr>
                <w:b/>
                <w:i/>
              </w:rPr>
              <w:t xml:space="preserve"> ki dopolnjuje program </w:t>
            </w:r>
            <w:proofErr w:type="spellStart"/>
            <w:r w:rsidRPr="009D3452">
              <w:rPr>
                <w:b/>
                <w:i/>
              </w:rPr>
              <w:t>AgoraEU</w:t>
            </w:r>
            <w:proofErr w:type="spellEnd"/>
            <w:r w:rsidRPr="009D3452">
              <w:rPr>
                <w:b/>
                <w:i/>
              </w:rPr>
              <w:t>.</w:t>
            </w:r>
          </w:p>
        </w:tc>
        <w:tc>
          <w:tcPr>
            <w:tcW w:w="4876" w:type="dxa"/>
            <w:tcBorders>
              <w:top w:val="nil"/>
              <w:left w:val="nil"/>
              <w:bottom w:val="nil"/>
              <w:right w:val="nil"/>
            </w:tcBorders>
          </w:tcPr>
          <w:p w14:paraId="54630784" w14:textId="77777777" w:rsidR="000605DB" w:rsidRPr="009D3452" w:rsidRDefault="000605DB" w:rsidP="005E3C7E">
            <w:pPr>
              <w:pStyle w:val="Normal6a"/>
            </w:pPr>
            <w:r w:rsidRPr="009D3452">
              <w:t>(c)</w:t>
            </w:r>
            <w:r w:rsidRPr="009D3452">
              <w:tab/>
              <w:t xml:space="preserve">Kar zadeva </w:t>
            </w:r>
            <w:r w:rsidRPr="009D3452">
              <w:rPr>
                <w:b/>
                <w:i/>
              </w:rPr>
              <w:t>javno digitalno infrastrukturo</w:t>
            </w:r>
            <w:r w:rsidRPr="009D3452">
              <w:t xml:space="preserve"> in </w:t>
            </w:r>
            <w:r w:rsidRPr="009D3452">
              <w:rPr>
                <w:b/>
                <w:i/>
              </w:rPr>
              <w:t>tehnološki razvoj</w:t>
            </w:r>
            <w:r w:rsidRPr="009D3452">
              <w:t xml:space="preserve">, </w:t>
            </w:r>
            <w:r w:rsidRPr="009D3452">
              <w:rPr>
                <w:b/>
                <w:i/>
              </w:rPr>
              <w:t>so posebni cilji</w:t>
            </w:r>
            <w:r w:rsidRPr="009D3452">
              <w:t>:</w:t>
            </w:r>
          </w:p>
        </w:tc>
      </w:tr>
      <w:tr w:rsidR="00307E38" w:rsidRPr="009D3452" w14:paraId="03804E8E" w14:textId="77777777" w:rsidTr="005E3C7E">
        <w:trPr>
          <w:jc w:val="center"/>
        </w:trPr>
        <w:tc>
          <w:tcPr>
            <w:tcW w:w="4876" w:type="dxa"/>
            <w:tcBorders>
              <w:top w:val="nil"/>
              <w:left w:val="nil"/>
              <w:bottom w:val="nil"/>
              <w:right w:val="nil"/>
            </w:tcBorders>
          </w:tcPr>
          <w:p w14:paraId="63AF26BD" w14:textId="77777777" w:rsidR="000605DB" w:rsidRPr="009D3452" w:rsidRDefault="000605DB" w:rsidP="005E3C7E">
            <w:pPr>
              <w:pStyle w:val="Normal6a"/>
            </w:pPr>
          </w:p>
        </w:tc>
        <w:tc>
          <w:tcPr>
            <w:tcW w:w="4876" w:type="dxa"/>
            <w:tcBorders>
              <w:top w:val="nil"/>
              <w:left w:val="nil"/>
              <w:bottom w:val="nil"/>
              <w:right w:val="nil"/>
            </w:tcBorders>
          </w:tcPr>
          <w:p w14:paraId="516DFC99" w14:textId="77777777" w:rsidR="000605DB" w:rsidRPr="009D3452" w:rsidRDefault="000605DB" w:rsidP="005E3C7E">
            <w:pPr>
              <w:pStyle w:val="Normal6a"/>
            </w:pPr>
            <w:r w:rsidRPr="009D3452">
              <w:rPr>
                <w:b/>
                <w:bCs/>
                <w:i/>
                <w:iCs/>
              </w:rPr>
              <w:t>– zagotavljanje, da se ključne digitalne infrastrukture in storitve v oblaku razvijajo in demokratično upravljajo kot javna dobrina, da so zaščitene pred monopolnim nadzorom ter da se razvijajo na podlagi odprtosti, medsebojne povezljivosti in javne odgovornosti,</w:t>
            </w:r>
          </w:p>
        </w:tc>
      </w:tr>
      <w:tr w:rsidR="00307E38" w:rsidRPr="009D3452" w14:paraId="247EDF88" w14:textId="77777777" w:rsidTr="005E3C7E">
        <w:trPr>
          <w:jc w:val="center"/>
        </w:trPr>
        <w:tc>
          <w:tcPr>
            <w:tcW w:w="4876" w:type="dxa"/>
            <w:tcBorders>
              <w:top w:val="nil"/>
              <w:left w:val="nil"/>
              <w:bottom w:val="nil"/>
              <w:right w:val="nil"/>
            </w:tcBorders>
          </w:tcPr>
          <w:p w14:paraId="6C52504F" w14:textId="77777777" w:rsidR="000605DB" w:rsidRPr="009D3452" w:rsidRDefault="000605DB" w:rsidP="005E3C7E">
            <w:pPr>
              <w:pStyle w:val="Normal6a"/>
            </w:pPr>
          </w:p>
        </w:tc>
        <w:tc>
          <w:tcPr>
            <w:tcW w:w="4876" w:type="dxa"/>
            <w:tcBorders>
              <w:top w:val="nil"/>
              <w:left w:val="nil"/>
              <w:bottom w:val="nil"/>
              <w:right w:val="nil"/>
            </w:tcBorders>
          </w:tcPr>
          <w:p w14:paraId="2CDFE5C7" w14:textId="77777777" w:rsidR="000605DB" w:rsidRPr="009D3452" w:rsidRDefault="000605DB" w:rsidP="005E3C7E">
            <w:pPr>
              <w:pStyle w:val="Normal6a"/>
            </w:pPr>
            <w:r w:rsidRPr="009D3452">
              <w:rPr>
                <w:b/>
                <w:bCs/>
                <w:i/>
                <w:iCs/>
              </w:rPr>
              <w:t xml:space="preserve">– </w:t>
            </w:r>
            <w:r w:rsidRPr="009D3452">
              <w:t xml:space="preserve">doseganje tehnološke suverenosti z vzpostavitvijo </w:t>
            </w:r>
            <w:r w:rsidRPr="009D3452">
              <w:rPr>
                <w:b/>
                <w:bCs/>
                <w:i/>
                <w:iCs/>
              </w:rPr>
              <w:t>javnega oblaka in digitalnih infrastruktur, pri čemer se zagotovi, da se ključna digitalna infrastruktura in osnovne digitalne javne storitve razvijajo in ostajajo v demokratični javni lasti, hkrati pa se omogoči sodelovanje zasebnih akterjev v odprtih, medsebojno združljivih in javno upravljanih ekosistemih ter spodbuja široka uporaba ekosistemov odprtokodne programske opreme,</w:t>
            </w:r>
          </w:p>
        </w:tc>
      </w:tr>
      <w:tr w:rsidR="00307E38" w:rsidRPr="009D3452" w14:paraId="6DFA23C0" w14:textId="77777777" w:rsidTr="005E3C7E">
        <w:trPr>
          <w:jc w:val="center"/>
        </w:trPr>
        <w:tc>
          <w:tcPr>
            <w:tcW w:w="4876" w:type="dxa"/>
            <w:tcBorders>
              <w:top w:val="nil"/>
              <w:left w:val="nil"/>
              <w:bottom w:val="nil"/>
              <w:right w:val="nil"/>
            </w:tcBorders>
          </w:tcPr>
          <w:p w14:paraId="32522EE3" w14:textId="77777777" w:rsidR="000605DB" w:rsidRPr="009D3452" w:rsidRDefault="000605DB" w:rsidP="005E3C7E">
            <w:pPr>
              <w:pStyle w:val="Normal6a"/>
            </w:pPr>
          </w:p>
        </w:tc>
        <w:tc>
          <w:tcPr>
            <w:tcW w:w="4876" w:type="dxa"/>
            <w:tcBorders>
              <w:top w:val="nil"/>
              <w:left w:val="nil"/>
              <w:bottom w:val="nil"/>
              <w:right w:val="nil"/>
            </w:tcBorders>
          </w:tcPr>
          <w:p w14:paraId="15DD8313" w14:textId="77777777" w:rsidR="000605DB" w:rsidRPr="009D3452" w:rsidRDefault="000605DB" w:rsidP="005E3C7E">
            <w:pPr>
              <w:pStyle w:val="Normal6a"/>
            </w:pPr>
            <w:r w:rsidRPr="009D3452">
              <w:rPr>
                <w:b/>
                <w:i/>
              </w:rPr>
              <w:t>– spodbujanje demokratičnega in participativnega upravljanja digitalne infrastrukture z vključevanjem organizacij civilne družbe, sindikatov, zadrug, javnih institucij in lokalnih skupnosti,</w:t>
            </w:r>
          </w:p>
        </w:tc>
      </w:tr>
      <w:tr w:rsidR="00307E38" w:rsidRPr="009D3452" w14:paraId="2D272561" w14:textId="77777777" w:rsidTr="005E3C7E">
        <w:trPr>
          <w:jc w:val="center"/>
        </w:trPr>
        <w:tc>
          <w:tcPr>
            <w:tcW w:w="4876" w:type="dxa"/>
            <w:tcBorders>
              <w:top w:val="nil"/>
              <w:left w:val="nil"/>
              <w:bottom w:val="nil"/>
              <w:right w:val="nil"/>
            </w:tcBorders>
          </w:tcPr>
          <w:p w14:paraId="303A7144" w14:textId="77777777" w:rsidR="000605DB" w:rsidRPr="009D3452" w:rsidRDefault="000605DB" w:rsidP="005E3C7E">
            <w:pPr>
              <w:pStyle w:val="Normal6a"/>
            </w:pPr>
          </w:p>
        </w:tc>
        <w:tc>
          <w:tcPr>
            <w:tcW w:w="4876" w:type="dxa"/>
            <w:tcBorders>
              <w:top w:val="nil"/>
              <w:left w:val="nil"/>
              <w:bottom w:val="nil"/>
              <w:right w:val="nil"/>
            </w:tcBorders>
          </w:tcPr>
          <w:p w14:paraId="4D180290" w14:textId="77777777" w:rsidR="000605DB" w:rsidRPr="009D3452" w:rsidRDefault="000605DB" w:rsidP="005E3C7E">
            <w:pPr>
              <w:pStyle w:val="Normal6a"/>
            </w:pPr>
            <w:r w:rsidRPr="009D3452">
              <w:rPr>
                <w:b/>
                <w:i/>
              </w:rPr>
              <w:t>– razvoj brezplačnega javnega in stabilnega dostopa do interneta po vsej Uniji,</w:t>
            </w:r>
          </w:p>
        </w:tc>
      </w:tr>
      <w:tr w:rsidR="00307E38" w:rsidRPr="009D3452" w14:paraId="416CE4DC" w14:textId="77777777" w:rsidTr="005E3C7E">
        <w:trPr>
          <w:jc w:val="center"/>
        </w:trPr>
        <w:tc>
          <w:tcPr>
            <w:tcW w:w="4876" w:type="dxa"/>
            <w:tcBorders>
              <w:top w:val="nil"/>
              <w:left w:val="nil"/>
              <w:bottom w:val="nil"/>
              <w:right w:val="nil"/>
            </w:tcBorders>
          </w:tcPr>
          <w:p w14:paraId="51D1D6A0" w14:textId="77777777" w:rsidR="000605DB" w:rsidRPr="009D3452" w:rsidRDefault="000605DB" w:rsidP="005E3C7E">
            <w:pPr>
              <w:pStyle w:val="Normal6a"/>
            </w:pPr>
          </w:p>
        </w:tc>
        <w:tc>
          <w:tcPr>
            <w:tcW w:w="4876" w:type="dxa"/>
            <w:tcBorders>
              <w:top w:val="nil"/>
              <w:left w:val="nil"/>
              <w:bottom w:val="nil"/>
              <w:right w:val="nil"/>
            </w:tcBorders>
          </w:tcPr>
          <w:p w14:paraId="7A23908A" w14:textId="77777777" w:rsidR="000605DB" w:rsidRPr="009D3452" w:rsidRDefault="000605DB" w:rsidP="005E3C7E">
            <w:pPr>
              <w:pStyle w:val="Normal6a"/>
            </w:pPr>
            <w:r w:rsidRPr="009D3452">
              <w:rPr>
                <w:b/>
                <w:i/>
              </w:rPr>
              <w:t>– digitalizacija javne infrastrukture in javnih storitev,</w:t>
            </w:r>
          </w:p>
        </w:tc>
      </w:tr>
      <w:tr w:rsidR="00307E38" w:rsidRPr="009D3452" w14:paraId="79CF483A" w14:textId="77777777" w:rsidTr="005E3C7E">
        <w:trPr>
          <w:jc w:val="center"/>
        </w:trPr>
        <w:tc>
          <w:tcPr>
            <w:tcW w:w="4876" w:type="dxa"/>
            <w:tcBorders>
              <w:top w:val="nil"/>
              <w:left w:val="nil"/>
              <w:bottom w:val="nil"/>
              <w:right w:val="nil"/>
            </w:tcBorders>
          </w:tcPr>
          <w:p w14:paraId="0994A6F7" w14:textId="77777777" w:rsidR="000605DB" w:rsidRPr="009D3452" w:rsidRDefault="000605DB" w:rsidP="005E3C7E">
            <w:pPr>
              <w:pStyle w:val="Normal6a"/>
            </w:pPr>
          </w:p>
        </w:tc>
        <w:tc>
          <w:tcPr>
            <w:tcW w:w="4876" w:type="dxa"/>
            <w:tcBorders>
              <w:top w:val="nil"/>
              <w:left w:val="nil"/>
              <w:bottom w:val="nil"/>
              <w:right w:val="nil"/>
            </w:tcBorders>
          </w:tcPr>
          <w:p w14:paraId="26D5F972" w14:textId="77777777" w:rsidR="000605DB" w:rsidRPr="009D3452" w:rsidRDefault="000605DB" w:rsidP="005E3C7E">
            <w:pPr>
              <w:pStyle w:val="Normal6a"/>
            </w:pPr>
            <w:r w:rsidRPr="009D3452">
              <w:rPr>
                <w:b/>
                <w:i/>
              </w:rPr>
              <w:t>– odgovorna in smiselna uporaba umetne inteligence tam, kjer je to koristno za družbo,</w:t>
            </w:r>
          </w:p>
        </w:tc>
      </w:tr>
      <w:tr w:rsidR="00307E38" w:rsidRPr="009D3452" w14:paraId="19A2CD0A" w14:textId="77777777" w:rsidTr="005E3C7E">
        <w:trPr>
          <w:jc w:val="center"/>
        </w:trPr>
        <w:tc>
          <w:tcPr>
            <w:tcW w:w="4876" w:type="dxa"/>
            <w:tcBorders>
              <w:top w:val="nil"/>
              <w:left w:val="nil"/>
              <w:bottom w:val="nil"/>
              <w:right w:val="nil"/>
            </w:tcBorders>
          </w:tcPr>
          <w:p w14:paraId="2012D3A8" w14:textId="77777777" w:rsidR="000605DB" w:rsidRPr="009D3452" w:rsidRDefault="000605DB" w:rsidP="005E3C7E">
            <w:pPr>
              <w:pStyle w:val="Normal6a"/>
            </w:pPr>
          </w:p>
        </w:tc>
        <w:tc>
          <w:tcPr>
            <w:tcW w:w="4876" w:type="dxa"/>
            <w:tcBorders>
              <w:top w:val="nil"/>
              <w:left w:val="nil"/>
              <w:bottom w:val="nil"/>
              <w:right w:val="nil"/>
            </w:tcBorders>
          </w:tcPr>
          <w:p w14:paraId="0D4E8DCE" w14:textId="77777777" w:rsidR="000605DB" w:rsidRPr="009D3452" w:rsidRDefault="000605DB" w:rsidP="005E3C7E">
            <w:pPr>
              <w:pStyle w:val="Normal6a"/>
            </w:pPr>
            <w:r w:rsidRPr="009D3452">
              <w:rPr>
                <w:b/>
                <w:i/>
              </w:rPr>
              <w:t>– zmanjšanje okoljskega odtisa umetne inteligence, tudi na področju porabe energije in vode,</w:t>
            </w:r>
          </w:p>
        </w:tc>
      </w:tr>
      <w:tr w:rsidR="00307E38" w:rsidRPr="009D3452" w14:paraId="23FCE8D4" w14:textId="77777777" w:rsidTr="005E3C7E">
        <w:trPr>
          <w:jc w:val="center"/>
        </w:trPr>
        <w:tc>
          <w:tcPr>
            <w:tcW w:w="4876" w:type="dxa"/>
            <w:tcBorders>
              <w:top w:val="nil"/>
              <w:left w:val="nil"/>
              <w:bottom w:val="nil"/>
              <w:right w:val="nil"/>
            </w:tcBorders>
          </w:tcPr>
          <w:p w14:paraId="15A0AAC3" w14:textId="77777777" w:rsidR="000605DB" w:rsidRPr="009D3452" w:rsidRDefault="000605DB" w:rsidP="005E3C7E">
            <w:pPr>
              <w:pStyle w:val="Normal6a"/>
            </w:pPr>
          </w:p>
        </w:tc>
        <w:tc>
          <w:tcPr>
            <w:tcW w:w="4876" w:type="dxa"/>
            <w:tcBorders>
              <w:top w:val="nil"/>
              <w:left w:val="nil"/>
              <w:bottom w:val="nil"/>
              <w:right w:val="nil"/>
            </w:tcBorders>
          </w:tcPr>
          <w:p w14:paraId="4FC3C22C" w14:textId="77777777" w:rsidR="000605DB" w:rsidRPr="009D3452" w:rsidRDefault="000605DB" w:rsidP="005E3C7E">
            <w:pPr>
              <w:pStyle w:val="Normal6a"/>
            </w:pPr>
            <w:r w:rsidRPr="009D3452">
              <w:rPr>
                <w:b/>
                <w:i/>
              </w:rPr>
              <w:t>– uvajanje medsebojno združljivih storitev v vseh državah članicah,</w:t>
            </w:r>
          </w:p>
        </w:tc>
      </w:tr>
      <w:tr w:rsidR="00307E38" w:rsidRPr="009D3452" w14:paraId="6157269C" w14:textId="77777777" w:rsidTr="005E3C7E">
        <w:trPr>
          <w:jc w:val="center"/>
        </w:trPr>
        <w:tc>
          <w:tcPr>
            <w:tcW w:w="4876" w:type="dxa"/>
            <w:tcBorders>
              <w:top w:val="nil"/>
              <w:left w:val="nil"/>
              <w:bottom w:val="nil"/>
              <w:right w:val="nil"/>
            </w:tcBorders>
          </w:tcPr>
          <w:p w14:paraId="387CD47F" w14:textId="77777777" w:rsidR="000605DB" w:rsidRPr="009D3452" w:rsidRDefault="000605DB" w:rsidP="005E3C7E">
            <w:pPr>
              <w:pStyle w:val="Normal6a"/>
            </w:pPr>
          </w:p>
        </w:tc>
        <w:tc>
          <w:tcPr>
            <w:tcW w:w="4876" w:type="dxa"/>
            <w:tcBorders>
              <w:top w:val="nil"/>
              <w:left w:val="nil"/>
              <w:bottom w:val="nil"/>
              <w:right w:val="nil"/>
            </w:tcBorders>
          </w:tcPr>
          <w:p w14:paraId="27F0F0EB" w14:textId="77777777" w:rsidR="000605DB" w:rsidRPr="009D3452" w:rsidRDefault="000605DB" w:rsidP="005E3C7E">
            <w:pPr>
              <w:pStyle w:val="Normal6a"/>
            </w:pPr>
            <w:r w:rsidRPr="009D3452">
              <w:rPr>
                <w:b/>
                <w:i/>
              </w:rPr>
              <w:t>– podpora digitalnim vrednostnim in dobavnim verigam,</w:t>
            </w:r>
          </w:p>
        </w:tc>
      </w:tr>
      <w:tr w:rsidR="00307E38" w:rsidRPr="009D3452" w14:paraId="1C8279AD" w14:textId="77777777" w:rsidTr="005E3C7E">
        <w:trPr>
          <w:jc w:val="center"/>
        </w:trPr>
        <w:tc>
          <w:tcPr>
            <w:tcW w:w="4876" w:type="dxa"/>
            <w:tcBorders>
              <w:top w:val="nil"/>
              <w:left w:val="nil"/>
              <w:bottom w:val="nil"/>
              <w:right w:val="nil"/>
            </w:tcBorders>
          </w:tcPr>
          <w:p w14:paraId="67711433" w14:textId="77777777" w:rsidR="000605DB" w:rsidRPr="009D3452" w:rsidRDefault="000605DB" w:rsidP="005E3C7E">
            <w:pPr>
              <w:pStyle w:val="Normal6a"/>
            </w:pPr>
          </w:p>
        </w:tc>
        <w:tc>
          <w:tcPr>
            <w:tcW w:w="4876" w:type="dxa"/>
            <w:tcBorders>
              <w:top w:val="nil"/>
              <w:left w:val="nil"/>
              <w:bottom w:val="nil"/>
              <w:right w:val="nil"/>
            </w:tcBorders>
          </w:tcPr>
          <w:p w14:paraId="7820C715" w14:textId="77777777" w:rsidR="000605DB" w:rsidRPr="009D3452" w:rsidRDefault="000605DB" w:rsidP="005E3C7E">
            <w:pPr>
              <w:pStyle w:val="Normal6a"/>
            </w:pPr>
            <w:r w:rsidRPr="009D3452">
              <w:rPr>
                <w:b/>
                <w:i/>
              </w:rPr>
              <w:t>– zmanjševanje digitalnega razkoraka,</w:t>
            </w:r>
          </w:p>
        </w:tc>
      </w:tr>
      <w:tr w:rsidR="00307E38" w:rsidRPr="009D3452" w14:paraId="3BE23994" w14:textId="77777777" w:rsidTr="005E3C7E">
        <w:trPr>
          <w:jc w:val="center"/>
        </w:trPr>
        <w:tc>
          <w:tcPr>
            <w:tcW w:w="4876" w:type="dxa"/>
            <w:tcBorders>
              <w:top w:val="nil"/>
              <w:left w:val="nil"/>
              <w:bottom w:val="nil"/>
              <w:right w:val="nil"/>
            </w:tcBorders>
          </w:tcPr>
          <w:p w14:paraId="54829DDD" w14:textId="77777777" w:rsidR="000605DB" w:rsidRPr="009D3452" w:rsidRDefault="000605DB" w:rsidP="005E3C7E">
            <w:pPr>
              <w:pStyle w:val="Normal6a"/>
            </w:pPr>
          </w:p>
        </w:tc>
        <w:tc>
          <w:tcPr>
            <w:tcW w:w="4876" w:type="dxa"/>
            <w:tcBorders>
              <w:top w:val="nil"/>
              <w:left w:val="nil"/>
              <w:bottom w:val="nil"/>
              <w:right w:val="nil"/>
            </w:tcBorders>
          </w:tcPr>
          <w:p w14:paraId="31EF1415" w14:textId="77777777" w:rsidR="000605DB" w:rsidRPr="009D3452" w:rsidRDefault="000605DB" w:rsidP="005E3C7E">
            <w:pPr>
              <w:pStyle w:val="Normal6a"/>
            </w:pPr>
            <w:r w:rsidRPr="009D3452">
              <w:rPr>
                <w:b/>
                <w:bCs/>
                <w:i/>
                <w:iCs/>
              </w:rPr>
              <w:t>–</w:t>
            </w:r>
            <w:r w:rsidRPr="009D3452">
              <w:t xml:space="preserve"> </w:t>
            </w:r>
            <w:r w:rsidRPr="009D3452">
              <w:rPr>
                <w:b/>
                <w:bCs/>
                <w:i/>
                <w:iCs/>
              </w:rPr>
              <w:t>zagotavljanje visoke ravni kibernetske varnosti ob hkratnem spoštovanju človekovih pravic, zlasti pravice do zasebnosti,</w:t>
            </w:r>
          </w:p>
        </w:tc>
      </w:tr>
      <w:tr w:rsidR="00307E38" w:rsidRPr="009D3452" w14:paraId="4EDCF241" w14:textId="77777777" w:rsidTr="005E3C7E">
        <w:trPr>
          <w:jc w:val="center"/>
        </w:trPr>
        <w:tc>
          <w:tcPr>
            <w:tcW w:w="4876" w:type="dxa"/>
            <w:tcBorders>
              <w:top w:val="nil"/>
              <w:left w:val="nil"/>
              <w:bottom w:val="nil"/>
              <w:right w:val="nil"/>
            </w:tcBorders>
          </w:tcPr>
          <w:p w14:paraId="70C7B555" w14:textId="77777777" w:rsidR="000605DB" w:rsidRPr="009D3452" w:rsidRDefault="000605DB" w:rsidP="005E3C7E">
            <w:pPr>
              <w:pStyle w:val="Normal6a"/>
            </w:pPr>
          </w:p>
        </w:tc>
        <w:tc>
          <w:tcPr>
            <w:tcW w:w="4876" w:type="dxa"/>
            <w:tcBorders>
              <w:top w:val="nil"/>
              <w:left w:val="nil"/>
              <w:bottom w:val="nil"/>
              <w:right w:val="nil"/>
            </w:tcBorders>
          </w:tcPr>
          <w:p w14:paraId="38848487" w14:textId="77777777" w:rsidR="000605DB" w:rsidRPr="009D3452" w:rsidRDefault="000605DB" w:rsidP="005E3C7E">
            <w:pPr>
              <w:pStyle w:val="Normal6a"/>
            </w:pPr>
            <w:r w:rsidRPr="009D3452">
              <w:rPr>
                <w:b/>
                <w:bCs/>
                <w:i/>
                <w:iCs/>
              </w:rPr>
              <w:t xml:space="preserve">– </w:t>
            </w:r>
            <w:r w:rsidRPr="009D3452">
              <w:t>podpora kulturnim in ustvarjalnim industrijam</w:t>
            </w:r>
            <w:r w:rsidRPr="009D3452">
              <w:rPr>
                <w:b/>
                <w:bCs/>
                <w:i/>
                <w:iCs/>
              </w:rPr>
              <w:t>, zlasti neodvisnim in neprofitnim subjektom,</w:t>
            </w:r>
          </w:p>
        </w:tc>
      </w:tr>
      <w:tr w:rsidR="00307E38" w:rsidRPr="009D3452" w14:paraId="15AE5AC8" w14:textId="77777777" w:rsidTr="005E3C7E">
        <w:trPr>
          <w:jc w:val="center"/>
        </w:trPr>
        <w:tc>
          <w:tcPr>
            <w:tcW w:w="4876" w:type="dxa"/>
            <w:tcBorders>
              <w:top w:val="nil"/>
              <w:left w:val="nil"/>
              <w:bottom w:val="nil"/>
              <w:right w:val="nil"/>
            </w:tcBorders>
          </w:tcPr>
          <w:p w14:paraId="0D467ED5" w14:textId="77777777" w:rsidR="000605DB" w:rsidRPr="009D3452" w:rsidRDefault="000605DB" w:rsidP="005E3C7E">
            <w:pPr>
              <w:pStyle w:val="Normal6a"/>
            </w:pPr>
          </w:p>
        </w:tc>
        <w:tc>
          <w:tcPr>
            <w:tcW w:w="4876" w:type="dxa"/>
            <w:tcBorders>
              <w:top w:val="nil"/>
              <w:left w:val="nil"/>
              <w:bottom w:val="nil"/>
              <w:right w:val="nil"/>
            </w:tcBorders>
          </w:tcPr>
          <w:p w14:paraId="647C7556" w14:textId="77777777" w:rsidR="000605DB" w:rsidRPr="009D3452" w:rsidRDefault="000605DB" w:rsidP="005E3C7E">
            <w:pPr>
              <w:pStyle w:val="Normal6a"/>
            </w:pPr>
            <w:r w:rsidRPr="009D3452">
              <w:rPr>
                <w:b/>
                <w:i/>
              </w:rPr>
              <w:t>– spodbujanje prenosa tehnologije,</w:t>
            </w:r>
          </w:p>
        </w:tc>
      </w:tr>
      <w:tr w:rsidR="00307E38" w:rsidRPr="009D3452" w14:paraId="798FD7AB" w14:textId="77777777" w:rsidTr="005E3C7E">
        <w:trPr>
          <w:jc w:val="center"/>
        </w:trPr>
        <w:tc>
          <w:tcPr>
            <w:tcW w:w="4876" w:type="dxa"/>
            <w:tcBorders>
              <w:top w:val="nil"/>
              <w:left w:val="nil"/>
              <w:bottom w:val="nil"/>
              <w:right w:val="nil"/>
            </w:tcBorders>
          </w:tcPr>
          <w:p w14:paraId="5CDD6BC4" w14:textId="77777777" w:rsidR="000605DB" w:rsidRPr="009D3452" w:rsidRDefault="000605DB" w:rsidP="005E3C7E">
            <w:pPr>
              <w:pStyle w:val="Normal6a"/>
            </w:pPr>
          </w:p>
        </w:tc>
        <w:tc>
          <w:tcPr>
            <w:tcW w:w="4876" w:type="dxa"/>
            <w:tcBorders>
              <w:top w:val="nil"/>
              <w:left w:val="nil"/>
              <w:bottom w:val="nil"/>
              <w:right w:val="nil"/>
            </w:tcBorders>
          </w:tcPr>
          <w:p w14:paraId="357C387D" w14:textId="77777777" w:rsidR="000605DB" w:rsidRPr="009D3452" w:rsidRDefault="000605DB" w:rsidP="005E3C7E">
            <w:pPr>
              <w:pStyle w:val="Normal6a"/>
            </w:pPr>
            <w:r w:rsidRPr="009D3452">
              <w:rPr>
                <w:b/>
                <w:i/>
              </w:rPr>
              <w:t>– podpora smiselni digitalizaciji v najširšem pomenu besede.</w:t>
            </w:r>
          </w:p>
        </w:tc>
      </w:tr>
    </w:tbl>
    <w:p w14:paraId="1E51A72C"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D86F3C3" w14:textId="77777777" w:rsidR="000605DB" w:rsidRPr="009D3452" w:rsidRDefault="000605DB" w:rsidP="000605DB">
      <w:r w:rsidRPr="00A854F2">
        <w:rPr>
          <w:rStyle w:val="HideTWBExt"/>
        </w:rPr>
        <w:t>&lt;/Amend&gt;</w:t>
      </w:r>
    </w:p>
    <w:p w14:paraId="49E6BCED" w14:textId="0DA17E83"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1458</w:t>
      </w:r>
      <w:r w:rsidRPr="00A854F2">
        <w:rPr>
          <w:rStyle w:val="HideTWBExt"/>
          <w:b w:val="0"/>
        </w:rPr>
        <w:t>&lt;/NumAm&gt;</w:t>
      </w:r>
    </w:p>
    <w:p w14:paraId="33EAB51A" w14:textId="6BCDE8EC" w:rsidR="000605DB" w:rsidRPr="009D3452" w:rsidRDefault="000605DB" w:rsidP="000605DB">
      <w:pPr>
        <w:pStyle w:val="NormalBold"/>
      </w:pPr>
      <w:r w:rsidRPr="00A854F2">
        <w:rPr>
          <w:rStyle w:val="HideTWBExt"/>
          <w:b w:val="0"/>
        </w:rPr>
        <w:t>&lt;RepeatBlock-By&gt;&lt;Members&gt;</w:t>
      </w:r>
      <w:proofErr w:type="spellStart"/>
      <w:r w:rsidRPr="009D3452">
        <w:t>Krzysztof</w:t>
      </w:r>
      <w:proofErr w:type="spellEnd"/>
      <w:r w:rsidRPr="009D3452">
        <w:t xml:space="preserve"> </w:t>
      </w:r>
      <w:proofErr w:type="spellStart"/>
      <w:r w:rsidRPr="009D3452">
        <w:t>Hetman</w:t>
      </w:r>
      <w:proofErr w:type="spellEnd"/>
      <w:r w:rsidRPr="009D3452">
        <w:t xml:space="preserve">, Adam </w:t>
      </w:r>
      <w:proofErr w:type="spellStart"/>
      <w:r w:rsidRPr="009D3452">
        <w:t>Jarubas</w:t>
      </w:r>
      <w:proofErr w:type="spellEnd"/>
      <w:r w:rsidRPr="009D3452">
        <w:t xml:space="preserve">, </w:t>
      </w:r>
      <w:proofErr w:type="spellStart"/>
      <w:r w:rsidRPr="009D3452">
        <w:t>Borys</w:t>
      </w:r>
      <w:proofErr w:type="spellEnd"/>
      <w:r w:rsidRPr="009D3452">
        <w:t xml:space="preserve"> </w:t>
      </w:r>
      <w:proofErr w:type="spellStart"/>
      <w:r w:rsidRPr="009D3452">
        <w:t>Budka</w:t>
      </w:r>
      <w:proofErr w:type="spellEnd"/>
      <w:r w:rsidRPr="009D3452">
        <w:t xml:space="preserve">, </w:t>
      </w:r>
      <w:proofErr w:type="spellStart"/>
      <w:r w:rsidRPr="009D3452">
        <w:t>Kamila</w:t>
      </w:r>
      <w:proofErr w:type="spellEnd"/>
      <w:r w:rsidRPr="009D3452">
        <w:t xml:space="preserve"> </w:t>
      </w:r>
      <w:proofErr w:type="spellStart"/>
      <w:r w:rsidRPr="009D3452">
        <w:t>Gasiuk-Pihowicz</w:t>
      </w:r>
      <w:proofErr w:type="spellEnd"/>
      <w:r w:rsidRPr="009D3452">
        <w:t xml:space="preserve">, </w:t>
      </w:r>
      <w:proofErr w:type="spellStart"/>
      <w:r w:rsidRPr="009D3452">
        <w:t>Mirosława</w:t>
      </w:r>
      <w:proofErr w:type="spellEnd"/>
      <w:r w:rsidRPr="009D3452">
        <w:t xml:space="preserve"> </w:t>
      </w:r>
      <w:proofErr w:type="spellStart"/>
      <w:r w:rsidRPr="009D3452">
        <w:t>Nykiel</w:t>
      </w:r>
      <w:proofErr w:type="spellEnd"/>
      <w:r w:rsidRPr="00A854F2">
        <w:rPr>
          <w:rStyle w:val="HideTWBExt"/>
          <w:b w:val="0"/>
        </w:rPr>
        <w:t>&lt;/Members&gt;</w:t>
      </w:r>
    </w:p>
    <w:p w14:paraId="4E327A97" w14:textId="77777777" w:rsidR="000605DB" w:rsidRPr="009D3452" w:rsidRDefault="000605DB" w:rsidP="000605DB">
      <w:pPr>
        <w:pStyle w:val="NormalBold"/>
      </w:pPr>
      <w:r w:rsidRPr="00A854F2">
        <w:rPr>
          <w:rStyle w:val="HideTWBExt"/>
          <w:b w:val="0"/>
        </w:rPr>
        <w:t>&lt;/RepeatBlock-By&gt;</w:t>
      </w:r>
    </w:p>
    <w:p w14:paraId="0195CC06" w14:textId="68F1CDBF"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AC0BB7F"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570C84B7" w14:textId="77777777" w:rsidTr="005E3C7E">
        <w:trPr>
          <w:trHeight w:hRule="exact" w:val="240"/>
          <w:jc w:val="center"/>
        </w:trPr>
        <w:tc>
          <w:tcPr>
            <w:tcW w:w="9752" w:type="dxa"/>
            <w:gridSpan w:val="2"/>
            <w:tcBorders>
              <w:top w:val="nil"/>
              <w:left w:val="nil"/>
              <w:bottom w:val="nil"/>
              <w:right w:val="nil"/>
            </w:tcBorders>
          </w:tcPr>
          <w:p w14:paraId="7EE5F59D" w14:textId="77777777" w:rsidR="000605DB" w:rsidRPr="009D3452" w:rsidRDefault="000605DB" w:rsidP="005E3C7E"/>
        </w:tc>
      </w:tr>
      <w:tr w:rsidR="00307E38" w:rsidRPr="009D3452" w14:paraId="5F1FD343" w14:textId="77777777" w:rsidTr="005E3C7E">
        <w:trPr>
          <w:trHeight w:val="240"/>
          <w:jc w:val="center"/>
        </w:trPr>
        <w:tc>
          <w:tcPr>
            <w:tcW w:w="4876" w:type="dxa"/>
            <w:tcBorders>
              <w:top w:val="nil"/>
              <w:left w:val="nil"/>
              <w:bottom w:val="nil"/>
              <w:right w:val="nil"/>
            </w:tcBorders>
          </w:tcPr>
          <w:p w14:paraId="164C43EA" w14:textId="4DDAA096"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6D61CE9" w14:textId="3B40EA68" w:rsidR="000605DB" w:rsidRPr="009D3452" w:rsidRDefault="000605DB" w:rsidP="005E3C7E">
            <w:pPr>
              <w:pStyle w:val="AmColumnHeading"/>
            </w:pPr>
            <w:r w:rsidRPr="009D3452">
              <w:t>Predlog spremembe</w:t>
            </w:r>
          </w:p>
        </w:tc>
      </w:tr>
      <w:tr w:rsidR="00307E38" w:rsidRPr="009D3452" w14:paraId="259F9EF2" w14:textId="77777777" w:rsidTr="005E3C7E">
        <w:trPr>
          <w:jc w:val="center"/>
        </w:trPr>
        <w:tc>
          <w:tcPr>
            <w:tcW w:w="4876" w:type="dxa"/>
            <w:tcBorders>
              <w:top w:val="nil"/>
              <w:left w:val="nil"/>
              <w:bottom w:val="nil"/>
              <w:right w:val="nil"/>
            </w:tcBorders>
          </w:tcPr>
          <w:p w14:paraId="62F88927"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73B298DF"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w:t>
            </w:r>
            <w:r w:rsidRPr="009D3452">
              <w:rPr>
                <w:b/>
                <w:i/>
              </w:rPr>
              <w:t>zmanjševanje tveganj, povezanih z vodo, v celotnem življenjskem ciklu digitalnih infrastruktur in tehnologij;</w:t>
            </w:r>
            <w:r w:rsidRPr="009D3452">
              <w:t xml:space="preserve">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 xml:space="preserve">. </w:t>
            </w:r>
            <w:r w:rsidRPr="009D3452">
              <w:rPr>
                <w:b/>
                <w:i/>
              </w:rPr>
              <w:t>Podpora zajema razvoj, posodobitev in okrepitev odpornosti infrastrukture za digitalno povezljivost, zlasti telekomunikacijskih omrežij, kot temeljnega pogoja za delovanje digitalnega gospodarstva.</w:t>
            </w:r>
          </w:p>
        </w:tc>
      </w:tr>
    </w:tbl>
    <w:p w14:paraId="77A16E2C"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070C7A09" w14:textId="77777777" w:rsidR="000605DB" w:rsidRPr="009D3452" w:rsidRDefault="000605DB" w:rsidP="000605DB">
      <w:r w:rsidRPr="00A854F2">
        <w:rPr>
          <w:rStyle w:val="HideTWBExt"/>
        </w:rPr>
        <w:t>&lt;/Amend&gt;</w:t>
      </w:r>
    </w:p>
    <w:p w14:paraId="27668D1C" w14:textId="0A05D9A9"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1459</w:t>
      </w:r>
      <w:r w:rsidRPr="00A854F2">
        <w:rPr>
          <w:rStyle w:val="HideTWBExt"/>
          <w:b w:val="0"/>
        </w:rPr>
        <w:t>&lt;/NumAm&gt;</w:t>
      </w:r>
    </w:p>
    <w:p w14:paraId="24402EFC" w14:textId="77777777" w:rsidR="000605DB" w:rsidRPr="009D3452" w:rsidRDefault="000605DB" w:rsidP="000605DB">
      <w:pPr>
        <w:pStyle w:val="NormalBold"/>
      </w:pPr>
      <w:r w:rsidRPr="00A854F2">
        <w:rPr>
          <w:rStyle w:val="HideTWBExt"/>
          <w:b w:val="0"/>
        </w:rPr>
        <w:t>&lt;RepeatBlock-By&gt;&lt;Members&gt;</w:t>
      </w:r>
      <w:proofErr w:type="spellStart"/>
      <w:r w:rsidRPr="009D3452">
        <w:t>Georgiana</w:t>
      </w:r>
      <w:proofErr w:type="spellEnd"/>
      <w:r w:rsidRPr="009D3452">
        <w:t xml:space="preserve"> </w:t>
      </w:r>
      <w:proofErr w:type="spellStart"/>
      <w:r w:rsidRPr="009D3452">
        <w:t>Teodorescu</w:t>
      </w:r>
      <w:proofErr w:type="spellEnd"/>
      <w:r w:rsidRPr="00A854F2">
        <w:rPr>
          <w:rStyle w:val="HideTWBExt"/>
          <w:b w:val="0"/>
        </w:rPr>
        <w:t>&lt;/Members&gt;</w:t>
      </w:r>
    </w:p>
    <w:p w14:paraId="4D573BC8" w14:textId="77777777" w:rsidR="000605DB" w:rsidRPr="009D3452" w:rsidRDefault="000605DB" w:rsidP="000605DB">
      <w:pPr>
        <w:pStyle w:val="NormalBold"/>
      </w:pPr>
      <w:r w:rsidRPr="00A854F2">
        <w:rPr>
          <w:rStyle w:val="HideTWBExt"/>
          <w:b w:val="0"/>
        </w:rPr>
        <w:t>&lt;/RepeatBlock-By&gt;</w:t>
      </w:r>
    </w:p>
    <w:p w14:paraId="269D5760" w14:textId="37A9B9A8"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7D2DD10B"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523365E" w14:textId="77777777" w:rsidTr="005E3C7E">
        <w:trPr>
          <w:trHeight w:hRule="exact" w:val="240"/>
          <w:jc w:val="center"/>
        </w:trPr>
        <w:tc>
          <w:tcPr>
            <w:tcW w:w="9752" w:type="dxa"/>
            <w:gridSpan w:val="2"/>
            <w:tcBorders>
              <w:top w:val="nil"/>
              <w:left w:val="nil"/>
              <w:bottom w:val="nil"/>
              <w:right w:val="nil"/>
            </w:tcBorders>
          </w:tcPr>
          <w:p w14:paraId="61B984A9" w14:textId="77777777" w:rsidR="000605DB" w:rsidRPr="009D3452" w:rsidRDefault="000605DB" w:rsidP="005E3C7E"/>
        </w:tc>
      </w:tr>
      <w:tr w:rsidR="00307E38" w:rsidRPr="009D3452" w14:paraId="58581AF3" w14:textId="77777777" w:rsidTr="005E3C7E">
        <w:trPr>
          <w:trHeight w:val="240"/>
          <w:jc w:val="center"/>
        </w:trPr>
        <w:tc>
          <w:tcPr>
            <w:tcW w:w="4876" w:type="dxa"/>
            <w:tcBorders>
              <w:top w:val="nil"/>
              <w:left w:val="nil"/>
              <w:bottom w:val="nil"/>
              <w:right w:val="nil"/>
            </w:tcBorders>
          </w:tcPr>
          <w:p w14:paraId="52E967FF" w14:textId="754EC41A"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F479626" w14:textId="68BBDF31" w:rsidR="000605DB" w:rsidRPr="009D3452" w:rsidRDefault="000605DB" w:rsidP="005E3C7E">
            <w:pPr>
              <w:pStyle w:val="AmColumnHeading"/>
            </w:pPr>
            <w:r w:rsidRPr="009D3452">
              <w:t>Predlog spremembe</w:t>
            </w:r>
          </w:p>
        </w:tc>
      </w:tr>
      <w:tr w:rsidR="00307E38" w:rsidRPr="009D3452" w14:paraId="0049B2AB" w14:textId="77777777" w:rsidTr="005E3C7E">
        <w:trPr>
          <w:jc w:val="center"/>
        </w:trPr>
        <w:tc>
          <w:tcPr>
            <w:tcW w:w="4876" w:type="dxa"/>
            <w:tcBorders>
              <w:top w:val="nil"/>
              <w:left w:val="nil"/>
              <w:bottom w:val="nil"/>
              <w:right w:val="nil"/>
            </w:tcBorders>
          </w:tcPr>
          <w:p w14:paraId="470ED2BD"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1EB77D2C"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w:t>
            </w:r>
            <w:r w:rsidRPr="009D3452">
              <w:rPr>
                <w:b/>
                <w:i/>
              </w:rPr>
              <w:t>Podpora digitalnemu kmetijstvu, gozdarstvu in uporabi podatkov, medsebojni povezljivosti, povezljivosti na podeželju ter uvajanju podpornih sistemov, ki izboljšujejo učinkovitost, trajnostnost in odpornost v kmetijski proizvodnji in verigah preskrbe s kmetijskimi proizvodi, ter</w:t>
            </w:r>
            <w:r w:rsidRPr="009D3452">
              <w:t xml:space="preserve"> podpora kulturnim in ustvarjalnim industrijam, ki dopolnjuje program </w:t>
            </w:r>
            <w:proofErr w:type="spellStart"/>
            <w:r w:rsidRPr="009D3452">
              <w:t>AgoraEU</w:t>
            </w:r>
            <w:proofErr w:type="spellEnd"/>
            <w:r w:rsidRPr="009D3452">
              <w:t>.</w:t>
            </w:r>
          </w:p>
        </w:tc>
      </w:tr>
    </w:tbl>
    <w:p w14:paraId="2657E7A5"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55E6E27" w14:textId="5DF97168"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62B47B6C" w14:textId="77777777" w:rsidR="000605DB" w:rsidRPr="009D3452" w:rsidRDefault="000605DB" w:rsidP="000605DB">
      <w:pPr>
        <w:pStyle w:val="AmJustText"/>
      </w:pPr>
      <w:r w:rsidRPr="009D3452">
        <w:t>Predlog spremembe poziva, da se kmetje in kmetijske zadruge priznajo kot ključni akterji pri uresničevanju drugih posebnih ciljev ESK, kot je ta.</w:t>
      </w:r>
    </w:p>
    <w:p w14:paraId="40EFD359" w14:textId="77777777" w:rsidR="000605DB" w:rsidRPr="009D3452" w:rsidRDefault="000605DB" w:rsidP="000605DB">
      <w:r w:rsidRPr="00A854F2">
        <w:rPr>
          <w:rStyle w:val="HideTWBExt"/>
        </w:rPr>
        <w:t>&lt;/Amend&gt;</w:t>
      </w:r>
    </w:p>
    <w:p w14:paraId="755CF5E8" w14:textId="6FCE274A"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1460</w:t>
      </w:r>
      <w:r w:rsidRPr="00A854F2">
        <w:rPr>
          <w:rStyle w:val="HideTWBExt"/>
          <w:b w:val="0"/>
        </w:rPr>
        <w:t>&lt;/NumAm&gt;</w:t>
      </w:r>
    </w:p>
    <w:p w14:paraId="0A52AF29" w14:textId="77777777" w:rsidR="000605DB" w:rsidRPr="009D3452" w:rsidRDefault="000605DB" w:rsidP="000605DB">
      <w:pPr>
        <w:pStyle w:val="NormalBold"/>
      </w:pPr>
      <w:r w:rsidRPr="00A854F2">
        <w:rPr>
          <w:rStyle w:val="HideTWBExt"/>
          <w:b w:val="0"/>
        </w:rPr>
        <w:t>&lt;RepeatBlock-By&gt;&lt;Members&gt;</w:t>
      </w:r>
      <w:r w:rsidRPr="009D3452">
        <w:t xml:space="preserve">Sophie </w:t>
      </w:r>
      <w:proofErr w:type="spellStart"/>
      <w:r w:rsidRPr="009D3452">
        <w:t>Wilmès</w:t>
      </w:r>
      <w:proofErr w:type="spellEnd"/>
      <w:r w:rsidRPr="009D3452">
        <w:t xml:space="preserve">, </w:t>
      </w:r>
      <w:proofErr w:type="spellStart"/>
      <w:r w:rsidRPr="009D3452">
        <w:t>Yvan</w:t>
      </w:r>
      <w:proofErr w:type="spellEnd"/>
      <w:r w:rsidRPr="009D3452">
        <w:t xml:space="preserve"> </w:t>
      </w:r>
      <w:proofErr w:type="spellStart"/>
      <w:r w:rsidRPr="009D3452">
        <w:t>Verougstraete</w:t>
      </w:r>
      <w:proofErr w:type="spellEnd"/>
      <w:r w:rsidRPr="009D3452">
        <w:t xml:space="preserve">, </w:t>
      </w:r>
      <w:proofErr w:type="spellStart"/>
      <w:r w:rsidRPr="009D3452">
        <w:t>Wouter</w:t>
      </w:r>
      <w:proofErr w:type="spellEnd"/>
      <w:r w:rsidRPr="009D3452">
        <w:t xml:space="preserve"> Beke</w:t>
      </w:r>
      <w:r w:rsidRPr="00A854F2">
        <w:rPr>
          <w:rStyle w:val="HideTWBExt"/>
          <w:b w:val="0"/>
        </w:rPr>
        <w:t>&lt;/Members&gt;</w:t>
      </w:r>
    </w:p>
    <w:p w14:paraId="21165E56" w14:textId="77777777" w:rsidR="000605DB" w:rsidRPr="009D3452" w:rsidRDefault="000605DB" w:rsidP="000605DB">
      <w:pPr>
        <w:pStyle w:val="NormalBold"/>
      </w:pPr>
      <w:r w:rsidRPr="00A854F2">
        <w:rPr>
          <w:rStyle w:val="HideTWBExt"/>
          <w:b w:val="0"/>
        </w:rPr>
        <w:t>&lt;/RepeatBlock-By&gt;</w:t>
      </w:r>
    </w:p>
    <w:p w14:paraId="722DC3AF" w14:textId="42D907AA"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0B9047D"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AE5ADEC" w14:textId="77777777" w:rsidTr="005E3C7E">
        <w:trPr>
          <w:trHeight w:hRule="exact" w:val="240"/>
          <w:jc w:val="center"/>
        </w:trPr>
        <w:tc>
          <w:tcPr>
            <w:tcW w:w="9752" w:type="dxa"/>
            <w:gridSpan w:val="2"/>
            <w:tcBorders>
              <w:top w:val="nil"/>
              <w:left w:val="nil"/>
              <w:bottom w:val="nil"/>
              <w:right w:val="nil"/>
            </w:tcBorders>
          </w:tcPr>
          <w:p w14:paraId="34EE0940" w14:textId="77777777" w:rsidR="000605DB" w:rsidRPr="009D3452" w:rsidRDefault="000605DB" w:rsidP="005E3C7E"/>
        </w:tc>
      </w:tr>
      <w:tr w:rsidR="00307E38" w:rsidRPr="009D3452" w14:paraId="64629BF2" w14:textId="77777777" w:rsidTr="005E3C7E">
        <w:trPr>
          <w:trHeight w:val="240"/>
          <w:jc w:val="center"/>
        </w:trPr>
        <w:tc>
          <w:tcPr>
            <w:tcW w:w="4876" w:type="dxa"/>
            <w:tcBorders>
              <w:top w:val="nil"/>
              <w:left w:val="nil"/>
              <w:bottom w:val="nil"/>
              <w:right w:val="nil"/>
            </w:tcBorders>
          </w:tcPr>
          <w:p w14:paraId="484E1020" w14:textId="6A0431ED"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5CD69D9" w14:textId="0C89B8C0" w:rsidR="000605DB" w:rsidRPr="009D3452" w:rsidRDefault="000605DB" w:rsidP="005E3C7E">
            <w:pPr>
              <w:pStyle w:val="AmColumnHeading"/>
            </w:pPr>
            <w:r w:rsidRPr="009D3452">
              <w:t>Predlog spremembe</w:t>
            </w:r>
          </w:p>
        </w:tc>
      </w:tr>
      <w:tr w:rsidR="00307E38" w:rsidRPr="009D3452" w14:paraId="7498198B" w14:textId="77777777" w:rsidTr="005E3C7E">
        <w:trPr>
          <w:jc w:val="center"/>
        </w:trPr>
        <w:tc>
          <w:tcPr>
            <w:tcW w:w="4876" w:type="dxa"/>
            <w:tcBorders>
              <w:top w:val="nil"/>
              <w:left w:val="nil"/>
              <w:bottom w:val="nil"/>
              <w:right w:val="nil"/>
            </w:tcBorders>
          </w:tcPr>
          <w:p w14:paraId="36058555"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0CD8CF5F"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 xml:space="preserve">. </w:t>
            </w:r>
            <w:r w:rsidRPr="009D3452">
              <w:rPr>
                <w:b/>
                <w:i/>
              </w:rPr>
              <w:t>Podpora evropski mreži centrov za varnejši internet, ki prek namenskih telefonskih številk za pomoč in odprtih telefonskih številk zagotavljajo informacije o varnosti na spletu, izobraževalne vire ter svetovanje in storitve sporočanja.</w:t>
            </w:r>
          </w:p>
        </w:tc>
      </w:tr>
    </w:tbl>
    <w:p w14:paraId="0A18E5E1"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837B04B" w14:textId="77777777" w:rsidR="000605DB" w:rsidRPr="009D3452" w:rsidRDefault="000605DB" w:rsidP="000605DB">
      <w:r w:rsidRPr="00A854F2">
        <w:rPr>
          <w:rStyle w:val="HideTWBExt"/>
        </w:rPr>
        <w:t>&lt;/Amend&gt;</w:t>
      </w:r>
    </w:p>
    <w:p w14:paraId="26A47FA0" w14:textId="1417762F"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1461</w:t>
      </w:r>
      <w:r w:rsidRPr="00A854F2">
        <w:rPr>
          <w:rStyle w:val="HideTWBExt"/>
          <w:b w:val="0"/>
        </w:rPr>
        <w:t>&lt;/NumAm&gt;</w:t>
      </w:r>
    </w:p>
    <w:p w14:paraId="0FC0DF24" w14:textId="77777777" w:rsidR="000605DB" w:rsidRPr="009D3452" w:rsidRDefault="000605DB" w:rsidP="000605DB">
      <w:pPr>
        <w:pStyle w:val="NormalBold"/>
      </w:pPr>
      <w:r w:rsidRPr="00A854F2">
        <w:rPr>
          <w:rStyle w:val="HideTWBExt"/>
          <w:b w:val="0"/>
        </w:rPr>
        <w:t>&lt;RepeatBlock-By&gt;&lt;Members&gt;</w:t>
      </w:r>
      <w:r w:rsidRPr="009D3452">
        <w:t xml:space="preserve">Jana </w:t>
      </w:r>
      <w:proofErr w:type="spellStart"/>
      <w:r w:rsidRPr="009D3452">
        <w:t>Nagyová</w:t>
      </w:r>
      <w:proofErr w:type="spellEnd"/>
      <w:r w:rsidRPr="00A854F2">
        <w:rPr>
          <w:rStyle w:val="HideTWBExt"/>
          <w:b w:val="0"/>
        </w:rPr>
        <w:t>&lt;/Members&gt;</w:t>
      </w:r>
    </w:p>
    <w:p w14:paraId="753D1C86" w14:textId="77777777" w:rsidR="000605DB" w:rsidRPr="009D3452" w:rsidRDefault="000605DB" w:rsidP="000605DB">
      <w:pPr>
        <w:pStyle w:val="NormalBold"/>
      </w:pPr>
      <w:r w:rsidRPr="00A854F2">
        <w:rPr>
          <w:rStyle w:val="HideTWBExt"/>
          <w:b w:val="0"/>
        </w:rPr>
        <w:t>&lt;/RepeatBlock-By&gt;</w:t>
      </w:r>
    </w:p>
    <w:p w14:paraId="447C4694" w14:textId="33BF5750"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EAC6604"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A7F4977" w14:textId="77777777" w:rsidTr="005E3C7E">
        <w:trPr>
          <w:trHeight w:hRule="exact" w:val="240"/>
          <w:jc w:val="center"/>
        </w:trPr>
        <w:tc>
          <w:tcPr>
            <w:tcW w:w="9752" w:type="dxa"/>
            <w:gridSpan w:val="2"/>
            <w:tcBorders>
              <w:top w:val="nil"/>
              <w:left w:val="nil"/>
              <w:bottom w:val="nil"/>
              <w:right w:val="nil"/>
            </w:tcBorders>
          </w:tcPr>
          <w:p w14:paraId="66D2A7E1" w14:textId="77777777" w:rsidR="000605DB" w:rsidRPr="009D3452" w:rsidRDefault="000605DB" w:rsidP="005E3C7E"/>
        </w:tc>
      </w:tr>
      <w:tr w:rsidR="00307E38" w:rsidRPr="009D3452" w14:paraId="773EED5D" w14:textId="77777777" w:rsidTr="005E3C7E">
        <w:trPr>
          <w:trHeight w:val="240"/>
          <w:jc w:val="center"/>
        </w:trPr>
        <w:tc>
          <w:tcPr>
            <w:tcW w:w="4876" w:type="dxa"/>
            <w:tcBorders>
              <w:top w:val="nil"/>
              <w:left w:val="nil"/>
              <w:bottom w:val="nil"/>
              <w:right w:val="nil"/>
            </w:tcBorders>
          </w:tcPr>
          <w:p w14:paraId="40323532" w14:textId="33CFCA67"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12F8645" w14:textId="1AD6DFF4" w:rsidR="000605DB" w:rsidRPr="009D3452" w:rsidRDefault="000605DB" w:rsidP="005E3C7E">
            <w:pPr>
              <w:pStyle w:val="AmColumnHeading"/>
            </w:pPr>
            <w:r w:rsidRPr="009D3452">
              <w:t>Predlog spremembe</w:t>
            </w:r>
          </w:p>
        </w:tc>
      </w:tr>
      <w:tr w:rsidR="00307E38" w:rsidRPr="009D3452" w14:paraId="5E502D22" w14:textId="77777777" w:rsidTr="005E3C7E">
        <w:trPr>
          <w:jc w:val="center"/>
        </w:trPr>
        <w:tc>
          <w:tcPr>
            <w:tcW w:w="4876" w:type="dxa"/>
            <w:tcBorders>
              <w:top w:val="nil"/>
              <w:left w:val="nil"/>
              <w:bottom w:val="nil"/>
              <w:right w:val="nil"/>
            </w:tcBorders>
          </w:tcPr>
          <w:p w14:paraId="442502FE"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5AF0AE00"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 xml:space="preserve">. </w:t>
            </w:r>
            <w:r w:rsidRPr="009D3452">
              <w:rPr>
                <w:b/>
                <w:i/>
              </w:rPr>
              <w:t>podpora uvajanju digitalnih rešitev za prometno infrastrukturo, sistemov za upravljanje infrastrukturnih zmogljivosti in digitalnih rešitev za mobilna sredstva.</w:t>
            </w:r>
          </w:p>
        </w:tc>
      </w:tr>
    </w:tbl>
    <w:p w14:paraId="44E06A36"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05772EE" w14:textId="77777777" w:rsidR="000605DB" w:rsidRPr="009D3452" w:rsidRDefault="000605DB" w:rsidP="000605DB">
      <w:r w:rsidRPr="00A854F2">
        <w:rPr>
          <w:rStyle w:val="HideTWBExt"/>
        </w:rPr>
        <w:t>&lt;/Amend&gt;</w:t>
      </w:r>
    </w:p>
    <w:p w14:paraId="5DD18440" w14:textId="51F7980E"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1462</w:t>
      </w:r>
      <w:r w:rsidRPr="00A854F2">
        <w:rPr>
          <w:rStyle w:val="HideTWBExt"/>
          <w:b w:val="0"/>
        </w:rPr>
        <w:t>&lt;/NumAm&gt;</w:t>
      </w:r>
    </w:p>
    <w:p w14:paraId="49CB8695" w14:textId="77777777" w:rsidR="000605DB" w:rsidRPr="009D3452" w:rsidRDefault="000605DB" w:rsidP="000605DB">
      <w:pPr>
        <w:pStyle w:val="NormalBold"/>
      </w:pPr>
      <w:r w:rsidRPr="00A854F2">
        <w:rPr>
          <w:rStyle w:val="HideTWBExt"/>
          <w:b w:val="0"/>
        </w:rPr>
        <w:t>&lt;RepeatBlock-By&gt;&lt;Members&gt;</w:t>
      </w:r>
      <w:proofErr w:type="spellStart"/>
      <w:r w:rsidRPr="009D3452">
        <w:t>Benedetta</w:t>
      </w:r>
      <w:proofErr w:type="spellEnd"/>
      <w:r w:rsidRPr="009D3452">
        <w:t xml:space="preserve"> </w:t>
      </w:r>
      <w:proofErr w:type="spellStart"/>
      <w:r w:rsidRPr="009D3452">
        <w:t>Scuderi</w:t>
      </w:r>
      <w:proofErr w:type="spellEnd"/>
      <w:r w:rsidRPr="00A854F2">
        <w:rPr>
          <w:rStyle w:val="HideTWBExt"/>
          <w:b w:val="0"/>
        </w:rPr>
        <w:t>&lt;/Members&gt;</w:t>
      </w:r>
    </w:p>
    <w:p w14:paraId="1FF6DB39" w14:textId="77777777" w:rsidR="000605DB" w:rsidRPr="009D3452" w:rsidRDefault="000605DB" w:rsidP="000605DB">
      <w:pPr>
        <w:pStyle w:val="NormalBold"/>
      </w:pPr>
      <w:r w:rsidRPr="00A854F2">
        <w:rPr>
          <w:rStyle w:val="HideTWBExt"/>
          <w:b w:val="0"/>
        </w:rPr>
        <w:t>&lt;/RepeatBlock-By&gt;</w:t>
      </w:r>
    </w:p>
    <w:p w14:paraId="5C44CC0F" w14:textId="46FA0DEB"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65537AF"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416427B" w14:textId="77777777" w:rsidTr="005E3C7E">
        <w:trPr>
          <w:trHeight w:hRule="exact" w:val="240"/>
          <w:jc w:val="center"/>
        </w:trPr>
        <w:tc>
          <w:tcPr>
            <w:tcW w:w="9752" w:type="dxa"/>
            <w:gridSpan w:val="2"/>
            <w:tcBorders>
              <w:top w:val="nil"/>
              <w:left w:val="nil"/>
              <w:bottom w:val="nil"/>
              <w:right w:val="nil"/>
            </w:tcBorders>
          </w:tcPr>
          <w:p w14:paraId="1E46256B" w14:textId="77777777" w:rsidR="000605DB" w:rsidRPr="009D3452" w:rsidRDefault="000605DB" w:rsidP="005E3C7E"/>
        </w:tc>
      </w:tr>
      <w:tr w:rsidR="00307E38" w:rsidRPr="009D3452" w14:paraId="6C74FF84" w14:textId="77777777" w:rsidTr="005E3C7E">
        <w:trPr>
          <w:trHeight w:val="240"/>
          <w:jc w:val="center"/>
        </w:trPr>
        <w:tc>
          <w:tcPr>
            <w:tcW w:w="4876" w:type="dxa"/>
            <w:tcBorders>
              <w:top w:val="nil"/>
              <w:left w:val="nil"/>
              <w:bottom w:val="nil"/>
              <w:right w:val="nil"/>
            </w:tcBorders>
          </w:tcPr>
          <w:p w14:paraId="65011C88" w14:textId="734B9605"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6B081EB" w14:textId="589D338C" w:rsidR="000605DB" w:rsidRPr="009D3452" w:rsidRDefault="000605DB" w:rsidP="005E3C7E">
            <w:pPr>
              <w:pStyle w:val="AmColumnHeading"/>
            </w:pPr>
            <w:r w:rsidRPr="009D3452">
              <w:t>Predlog spremembe</w:t>
            </w:r>
          </w:p>
        </w:tc>
      </w:tr>
      <w:tr w:rsidR="00307E38" w:rsidRPr="009D3452" w14:paraId="037E2526" w14:textId="77777777" w:rsidTr="005E3C7E">
        <w:trPr>
          <w:jc w:val="center"/>
        </w:trPr>
        <w:tc>
          <w:tcPr>
            <w:tcW w:w="4876" w:type="dxa"/>
            <w:tcBorders>
              <w:top w:val="nil"/>
              <w:left w:val="nil"/>
              <w:bottom w:val="nil"/>
              <w:right w:val="nil"/>
            </w:tcBorders>
          </w:tcPr>
          <w:p w14:paraId="5F7B6190" w14:textId="77777777" w:rsidR="000605DB" w:rsidRPr="009D3452" w:rsidRDefault="000605DB" w:rsidP="005E3C7E">
            <w:pPr>
              <w:pStyle w:val="Normal6a"/>
            </w:pPr>
            <w:r w:rsidRPr="009D3452">
              <w:t>(c)</w:t>
            </w:r>
            <w:r w:rsidRPr="009D3452">
              <w:tab/>
              <w:t xml:space="preserve">Kar zadeva podporo politiki digitalnega vodenja, sta posebna cilja spodbujanje </w:t>
            </w:r>
            <w:r w:rsidRPr="009D3452">
              <w:rPr>
                <w:b/>
                <w:i/>
              </w:rPr>
              <w:t>inovacij</w:t>
            </w:r>
            <w:r w:rsidRPr="009D3452">
              <w:t xml:space="preserve"> in konkurenčnosti digitalnega sektorja za konkurenčno in varno Unijo ter prinašanje njegovih koristi državljanom in družbi, javnim upravam in podjetjem po vsej Uniji</w:t>
            </w:r>
            <w:r w:rsidRPr="009D3452">
              <w:rPr>
                <w:b/>
                <w:i/>
              </w:rPr>
              <w:t>. To med drugim vključuje podporo celotnim digitalnim vrednostnim in dobavnim verigam ter dejavnostim</w:t>
            </w:r>
            <w:r w:rsidRPr="009D3452">
              <w:t xml:space="preserve">, </w:t>
            </w:r>
            <w:r w:rsidRPr="009D3452">
              <w:rPr>
                <w:b/>
                <w:i/>
              </w:rPr>
              <w:t>vključno s podporo zagonskim podjetjem, podjetjem v razširitveni fazi</w:t>
            </w:r>
            <w:r w:rsidRPr="009D3452">
              <w:t xml:space="preserve"> in </w:t>
            </w:r>
            <w:r w:rsidRPr="009D3452">
              <w:rPr>
                <w:b/>
                <w:i/>
              </w:rPr>
              <w:t xml:space="preserve">MSP, zlasti v </w:t>
            </w:r>
            <w:r w:rsidRPr="009D3452">
              <w:t xml:space="preserve">naslednjih razsežnostih: doseganje vodilnega položaja na področju digitalnih in tehnologij umetne inteligence, tudi </w:t>
            </w:r>
            <w:r w:rsidRPr="009D3452">
              <w:rPr>
                <w:b/>
                <w:i/>
              </w:rPr>
              <w:t xml:space="preserve">s </w:t>
            </w:r>
            <w:r w:rsidRPr="009D3452">
              <w:t xml:space="preserve">prenosom tehnologij in inovacijami ter z najsodobnejšimi infrastrukturami, </w:t>
            </w:r>
            <w:r w:rsidRPr="009D3452">
              <w:rPr>
                <w:b/>
                <w:i/>
              </w:rPr>
              <w:t>kot so digitalni dvojčki, ki temeljijo na umetni inteligenci;</w:t>
            </w:r>
            <w:r w:rsidRPr="009D3452">
              <w:t xml:space="preserve">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w:t>
            </w:r>
            <w:proofErr w:type="spellStart"/>
            <w:r w:rsidRPr="009D3452">
              <w:t>inzmožnosti</w:t>
            </w:r>
            <w:proofErr w:type="spellEnd"/>
            <w:r w:rsidRPr="009D3452">
              <w:t xml:space="preserve"> ter s krepitvijo interoperabilnosti po vsej Uniji, tudi s </w:t>
            </w:r>
            <w:r w:rsidRPr="009D3452">
              <w:rPr>
                <w:b/>
                <w:bCs/>
                <w:i/>
                <w:iCs/>
              </w:rPr>
              <w:t>podporo digitalizaciji podjetij, vključno z MSP, malimi podjetji s srednje veliko tržno kapitalizacijo, zagonskimi podjetji in podjetji v razširitveni fazi;</w:t>
            </w:r>
            <w:r w:rsidRPr="009D3452">
              <w:rPr>
                <w:b/>
                <w:i/>
              </w:rPr>
              <w:t xml:space="preserve">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w:t>
            </w:r>
            <w:r w:rsidRPr="009D3452">
              <w:t xml:space="preserve"> dopolnjuje program </w:t>
            </w:r>
            <w:proofErr w:type="spellStart"/>
            <w:r w:rsidRPr="009D3452">
              <w:t>AgoraEU</w:t>
            </w:r>
            <w:proofErr w:type="spellEnd"/>
            <w:r w:rsidRPr="009D3452">
              <w:t>.</w:t>
            </w:r>
          </w:p>
        </w:tc>
        <w:tc>
          <w:tcPr>
            <w:tcW w:w="4876" w:type="dxa"/>
            <w:tcBorders>
              <w:top w:val="nil"/>
              <w:left w:val="nil"/>
              <w:bottom w:val="nil"/>
              <w:right w:val="nil"/>
            </w:tcBorders>
          </w:tcPr>
          <w:p w14:paraId="1B5ABFD6" w14:textId="77777777" w:rsidR="000605DB" w:rsidRPr="009D3452" w:rsidRDefault="000605DB" w:rsidP="005E3C7E">
            <w:pPr>
              <w:pStyle w:val="Normal6a"/>
            </w:pPr>
            <w:r w:rsidRPr="009D3452">
              <w:t>(c)</w:t>
            </w:r>
            <w:r w:rsidRPr="009D3452">
              <w:tab/>
              <w:t xml:space="preserve">Kar zadeva podporo politiki digitalnega vodenja, sta posebna cilja spodbujanje </w:t>
            </w:r>
            <w:r w:rsidRPr="009D3452">
              <w:rPr>
                <w:b/>
                <w:i/>
              </w:rPr>
              <w:t>trajnostnosti</w:t>
            </w:r>
            <w:r w:rsidRPr="009D3452">
              <w:t xml:space="preserve"> in konkurenčnosti digitalnega sektorja za konkurenčno in varno Unijo ter prinašanje njegovih koristi državljanom in družbi, javnim upravam in podjetjem po vsej Uniji</w:t>
            </w:r>
            <w:r w:rsidRPr="009D3452">
              <w:rPr>
                <w:b/>
                <w:i/>
              </w:rPr>
              <w:t>, in sicer na način, ki upošteva enakost in enakost spolov, s poudarkom</w:t>
            </w:r>
            <w:r w:rsidRPr="009D3452">
              <w:t xml:space="preserve"> na naslednjih razsežnostih:</w:t>
            </w:r>
          </w:p>
        </w:tc>
      </w:tr>
      <w:tr w:rsidR="00307E38" w:rsidRPr="009D3452" w14:paraId="35FEEC62" w14:textId="77777777" w:rsidTr="005E3C7E">
        <w:trPr>
          <w:jc w:val="center"/>
        </w:trPr>
        <w:tc>
          <w:tcPr>
            <w:tcW w:w="4876" w:type="dxa"/>
            <w:tcBorders>
              <w:top w:val="nil"/>
              <w:left w:val="nil"/>
              <w:bottom w:val="nil"/>
              <w:right w:val="nil"/>
            </w:tcBorders>
          </w:tcPr>
          <w:p w14:paraId="1963E352" w14:textId="77777777" w:rsidR="000605DB" w:rsidRPr="009D3452" w:rsidRDefault="000605DB" w:rsidP="005E3C7E">
            <w:pPr>
              <w:pStyle w:val="Normal6a"/>
            </w:pPr>
          </w:p>
        </w:tc>
        <w:tc>
          <w:tcPr>
            <w:tcW w:w="4876" w:type="dxa"/>
            <w:tcBorders>
              <w:top w:val="nil"/>
              <w:left w:val="nil"/>
              <w:bottom w:val="nil"/>
              <w:right w:val="nil"/>
            </w:tcBorders>
          </w:tcPr>
          <w:p w14:paraId="28148354" w14:textId="77777777" w:rsidR="000605DB" w:rsidRPr="009D3452" w:rsidRDefault="000605DB" w:rsidP="005E3C7E">
            <w:pPr>
              <w:pStyle w:val="Normal6a"/>
            </w:pPr>
            <w:r w:rsidRPr="009D3452">
              <w:rPr>
                <w:b/>
                <w:i/>
              </w:rPr>
              <w:t>i.</w:t>
            </w:r>
            <w:r w:rsidRPr="009D3452">
              <w:t xml:space="preserve"> doseganje vodilnega položaja na področju digitalnih tehnologij</w:t>
            </w:r>
            <w:r w:rsidRPr="009D3452">
              <w:rPr>
                <w:b/>
                <w:bCs/>
                <w:i/>
                <w:iCs/>
              </w:rPr>
              <w:t>, ki temeljijo na obnovljivih virih energije in so energijsko učinkovite</w:t>
            </w:r>
            <w:r w:rsidRPr="009D3452">
              <w:t xml:space="preserve">, </w:t>
            </w:r>
            <w:r w:rsidRPr="009D3452">
              <w:rPr>
                <w:b/>
                <w:bCs/>
                <w:i/>
                <w:iCs/>
              </w:rPr>
              <w:t>vključno s tehnologijami</w:t>
            </w:r>
            <w:r w:rsidRPr="009D3452">
              <w:t xml:space="preserve"> umetne inteligence, tudi </w:t>
            </w:r>
            <w:r w:rsidRPr="009D3452">
              <w:rPr>
                <w:b/>
                <w:bCs/>
                <w:i/>
                <w:iCs/>
              </w:rPr>
              <w:t>z odprtimi standardi, specifikacijami in rešitvami,</w:t>
            </w:r>
            <w:r w:rsidRPr="009D3452">
              <w:t xml:space="preserve"> prenosom tehnologij in inovacijami ter z najsodobnejšimi infrastrukturami;</w:t>
            </w:r>
          </w:p>
        </w:tc>
      </w:tr>
      <w:tr w:rsidR="00307E38" w:rsidRPr="009D3452" w14:paraId="5297AF61" w14:textId="77777777" w:rsidTr="005E3C7E">
        <w:trPr>
          <w:jc w:val="center"/>
        </w:trPr>
        <w:tc>
          <w:tcPr>
            <w:tcW w:w="4876" w:type="dxa"/>
            <w:tcBorders>
              <w:top w:val="nil"/>
              <w:left w:val="nil"/>
              <w:bottom w:val="nil"/>
              <w:right w:val="nil"/>
            </w:tcBorders>
          </w:tcPr>
          <w:p w14:paraId="0FBF2E4B" w14:textId="77777777" w:rsidR="000605DB" w:rsidRPr="009D3452" w:rsidRDefault="000605DB" w:rsidP="005E3C7E">
            <w:pPr>
              <w:pStyle w:val="Normal6a"/>
            </w:pPr>
          </w:p>
        </w:tc>
        <w:tc>
          <w:tcPr>
            <w:tcW w:w="4876" w:type="dxa"/>
            <w:tcBorders>
              <w:top w:val="nil"/>
              <w:left w:val="nil"/>
              <w:bottom w:val="nil"/>
              <w:right w:val="nil"/>
            </w:tcBorders>
          </w:tcPr>
          <w:p w14:paraId="345F99AF" w14:textId="77777777" w:rsidR="000605DB" w:rsidRPr="009D3452" w:rsidRDefault="000605DB" w:rsidP="005E3C7E">
            <w:pPr>
              <w:pStyle w:val="Normal6a"/>
            </w:pPr>
            <w:r w:rsidRPr="009D3452">
              <w:rPr>
                <w:b/>
                <w:bCs/>
                <w:i/>
                <w:iCs/>
              </w:rPr>
              <w:t xml:space="preserve">ii. </w:t>
            </w:r>
            <w:r w:rsidRPr="009D3452">
              <w:t xml:space="preserve">doseganje tehnološke suverenosti </w:t>
            </w:r>
            <w:r w:rsidRPr="009D3452">
              <w:rPr>
                <w:b/>
                <w:bCs/>
                <w:i/>
                <w:iCs/>
              </w:rPr>
              <w:t>s priznavanjem in certificiranjem suverenih rešitev</w:t>
            </w:r>
            <w:r w:rsidRPr="009D3452">
              <w:t xml:space="preserve"> z vzpostavitvijo </w:t>
            </w:r>
            <w:r w:rsidRPr="009D3452">
              <w:rPr>
                <w:b/>
                <w:bCs/>
                <w:i/>
                <w:iCs/>
              </w:rPr>
              <w:t>odprtih,</w:t>
            </w:r>
            <w:r w:rsidRPr="009D3452">
              <w:t xml:space="preserve"> odpornih,</w:t>
            </w:r>
            <w:r w:rsidRPr="009D3452">
              <w:rPr>
                <w:b/>
                <w:bCs/>
                <w:i/>
                <w:iCs/>
              </w:rPr>
              <w:t xml:space="preserve"> trajnostnih in z viri gospodarnih</w:t>
            </w:r>
            <w:r w:rsidRPr="009D3452">
              <w:t xml:space="preserve"> digitalnih ekosistemov, ter zagotavljanje visoke ravni kibernetske varnosti v Uniji</w:t>
            </w:r>
            <w:r w:rsidRPr="009D3452">
              <w:rPr>
                <w:b/>
                <w:bCs/>
                <w:i/>
                <w:iCs/>
              </w:rPr>
              <w:t xml:space="preserve"> za doseganje strateške avtonomije in demokratične odpornosti;</w:t>
            </w:r>
          </w:p>
        </w:tc>
      </w:tr>
      <w:tr w:rsidR="00307E38" w:rsidRPr="009D3452" w14:paraId="68CD7887" w14:textId="77777777" w:rsidTr="005E3C7E">
        <w:trPr>
          <w:jc w:val="center"/>
        </w:trPr>
        <w:tc>
          <w:tcPr>
            <w:tcW w:w="4876" w:type="dxa"/>
            <w:tcBorders>
              <w:top w:val="nil"/>
              <w:left w:val="nil"/>
              <w:bottom w:val="nil"/>
              <w:right w:val="nil"/>
            </w:tcBorders>
          </w:tcPr>
          <w:p w14:paraId="20301028" w14:textId="77777777" w:rsidR="000605DB" w:rsidRPr="009D3452" w:rsidRDefault="000605DB" w:rsidP="005E3C7E">
            <w:pPr>
              <w:pStyle w:val="Normal6a"/>
            </w:pPr>
          </w:p>
        </w:tc>
        <w:tc>
          <w:tcPr>
            <w:tcW w:w="4876" w:type="dxa"/>
            <w:tcBorders>
              <w:top w:val="nil"/>
              <w:left w:val="nil"/>
              <w:bottom w:val="nil"/>
              <w:right w:val="nil"/>
            </w:tcBorders>
          </w:tcPr>
          <w:p w14:paraId="6EE881EE" w14:textId="77777777" w:rsidR="000605DB" w:rsidRPr="009D3452" w:rsidRDefault="000605DB" w:rsidP="005E3C7E">
            <w:pPr>
              <w:pStyle w:val="Normal6a"/>
            </w:pPr>
            <w:r w:rsidRPr="009D3452">
              <w:rPr>
                <w:b/>
                <w:bCs/>
                <w:i/>
                <w:iCs/>
              </w:rPr>
              <w:t xml:space="preserve">iii. </w:t>
            </w:r>
            <w:r w:rsidRPr="009D3452">
              <w:t>omogočanje moči digitalnih tehnologij za podjetja</w:t>
            </w:r>
            <w:r w:rsidRPr="009D3452">
              <w:rPr>
                <w:b/>
                <w:bCs/>
                <w:i/>
                <w:iCs/>
              </w:rPr>
              <w:t>, javne uprave</w:t>
            </w:r>
            <w:r w:rsidRPr="009D3452">
              <w:t xml:space="preserve"> in državljane z uvajanjem naprednih digitalnih aplikacij in storitev, infrastruktur, zmogljivosti in zmožnosti ter s krepitvijo interoperabilnosti</w:t>
            </w:r>
            <w:r w:rsidRPr="009D3452">
              <w:rPr>
                <w:b/>
                <w:bCs/>
                <w:i/>
                <w:iCs/>
              </w:rPr>
              <w:t>, tudi z odprtokodnimi rešitvami,</w:t>
            </w:r>
            <w:r w:rsidRPr="009D3452">
              <w:t xml:space="preserve"> po vsej Uniji</w:t>
            </w:r>
            <w:r w:rsidRPr="009D3452">
              <w:rPr>
                <w:b/>
                <w:bCs/>
                <w:i/>
                <w:iCs/>
              </w:rPr>
              <w:t>, s poudarkom na družbeni odpornosti, tudi v kulturnih in ustvarjalnih industrijah, s čimer se</w:t>
            </w:r>
            <w:r w:rsidRPr="009D3452">
              <w:t xml:space="preserve"> dopolnjuje program </w:t>
            </w:r>
            <w:proofErr w:type="spellStart"/>
            <w:r w:rsidRPr="009D3452">
              <w:t>AgoraEU</w:t>
            </w:r>
            <w:proofErr w:type="spellEnd"/>
            <w:r w:rsidRPr="009D3452">
              <w:t>.</w:t>
            </w:r>
          </w:p>
        </w:tc>
      </w:tr>
    </w:tbl>
    <w:p w14:paraId="2D95B0A1"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2A5E54E" w14:textId="77777777" w:rsidR="000605DB" w:rsidRPr="009D3452" w:rsidRDefault="000605DB" w:rsidP="000605DB">
      <w:r w:rsidRPr="00A854F2">
        <w:rPr>
          <w:rStyle w:val="HideTWBExt"/>
        </w:rPr>
        <w:t>&lt;/Amend&gt;</w:t>
      </w:r>
    </w:p>
    <w:p w14:paraId="5D2A5300" w14:textId="618148C7"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1463</w:t>
      </w:r>
      <w:r w:rsidRPr="00A854F2">
        <w:rPr>
          <w:rStyle w:val="HideTWBExt"/>
          <w:b w:val="0"/>
        </w:rPr>
        <w:t>&lt;/NumAm&gt;</w:t>
      </w:r>
    </w:p>
    <w:p w14:paraId="3BBF1F56" w14:textId="77777777" w:rsidR="000605DB" w:rsidRPr="009D3452" w:rsidRDefault="000605DB" w:rsidP="000605DB">
      <w:pPr>
        <w:pStyle w:val="NormalBold"/>
      </w:pPr>
      <w:r w:rsidRPr="00A854F2">
        <w:rPr>
          <w:rStyle w:val="HideTWBExt"/>
          <w:b w:val="0"/>
        </w:rPr>
        <w:t>&lt;RepeatBlock-By&gt;&lt;Members&gt;</w:t>
      </w:r>
      <w:proofErr w:type="spellStart"/>
      <w:r w:rsidRPr="009D3452">
        <w:t>Ondřej</w:t>
      </w:r>
      <w:proofErr w:type="spellEnd"/>
      <w:r w:rsidRPr="009D3452">
        <w:t xml:space="preserve"> </w:t>
      </w:r>
      <w:proofErr w:type="spellStart"/>
      <w:r w:rsidRPr="009D3452">
        <w:t>Krutílek</w:t>
      </w:r>
      <w:proofErr w:type="spellEnd"/>
      <w:r w:rsidRPr="00A854F2">
        <w:rPr>
          <w:rStyle w:val="HideTWBExt"/>
          <w:b w:val="0"/>
        </w:rPr>
        <w:t>&lt;/Members&gt;</w:t>
      </w:r>
    </w:p>
    <w:p w14:paraId="2E21F525" w14:textId="77777777" w:rsidR="000605DB" w:rsidRPr="009D3452" w:rsidRDefault="000605DB" w:rsidP="000605DB">
      <w:pPr>
        <w:pStyle w:val="NormalBold"/>
      </w:pPr>
      <w:r w:rsidRPr="00A854F2">
        <w:rPr>
          <w:rStyle w:val="HideTWBExt"/>
          <w:b w:val="0"/>
        </w:rPr>
        <w:t>&lt;/RepeatBlock-By&gt;</w:t>
      </w:r>
    </w:p>
    <w:p w14:paraId="67C64A2E" w14:textId="74A7FA2A"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D18BA53"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583FEF8" w14:textId="77777777" w:rsidTr="005E3C7E">
        <w:trPr>
          <w:trHeight w:hRule="exact" w:val="240"/>
          <w:jc w:val="center"/>
        </w:trPr>
        <w:tc>
          <w:tcPr>
            <w:tcW w:w="9752" w:type="dxa"/>
            <w:gridSpan w:val="2"/>
            <w:tcBorders>
              <w:top w:val="nil"/>
              <w:left w:val="nil"/>
              <w:bottom w:val="nil"/>
              <w:right w:val="nil"/>
            </w:tcBorders>
          </w:tcPr>
          <w:p w14:paraId="78B0E667" w14:textId="77777777" w:rsidR="000605DB" w:rsidRPr="009D3452" w:rsidRDefault="000605DB" w:rsidP="005E3C7E"/>
        </w:tc>
      </w:tr>
      <w:tr w:rsidR="00307E38" w:rsidRPr="009D3452" w14:paraId="2796753F" w14:textId="77777777" w:rsidTr="005E3C7E">
        <w:trPr>
          <w:trHeight w:val="240"/>
          <w:jc w:val="center"/>
        </w:trPr>
        <w:tc>
          <w:tcPr>
            <w:tcW w:w="4876" w:type="dxa"/>
            <w:tcBorders>
              <w:top w:val="nil"/>
              <w:left w:val="nil"/>
              <w:bottom w:val="nil"/>
              <w:right w:val="nil"/>
            </w:tcBorders>
          </w:tcPr>
          <w:p w14:paraId="23D94C2F" w14:textId="39D7FD13"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24C639D" w14:textId="1A93203B" w:rsidR="000605DB" w:rsidRPr="009D3452" w:rsidRDefault="000605DB" w:rsidP="005E3C7E">
            <w:pPr>
              <w:pStyle w:val="AmColumnHeading"/>
            </w:pPr>
            <w:r w:rsidRPr="009D3452">
              <w:t>Predlog spremembe</w:t>
            </w:r>
          </w:p>
        </w:tc>
      </w:tr>
      <w:tr w:rsidR="00307E38" w:rsidRPr="009D3452" w14:paraId="0B3EC277" w14:textId="77777777" w:rsidTr="005E3C7E">
        <w:trPr>
          <w:jc w:val="center"/>
        </w:trPr>
        <w:tc>
          <w:tcPr>
            <w:tcW w:w="4876" w:type="dxa"/>
            <w:tcBorders>
              <w:top w:val="nil"/>
              <w:left w:val="nil"/>
              <w:bottom w:val="nil"/>
              <w:right w:val="nil"/>
            </w:tcBorders>
          </w:tcPr>
          <w:p w14:paraId="521CCB5A"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35B210E4"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w:t>
            </w:r>
            <w:r w:rsidRPr="009D3452">
              <w:rPr>
                <w:b/>
                <w:i/>
              </w:rPr>
              <w:t>ter hkrati zmogljivosti za uvajanje v družbo, vključno z digitalnimi spretnostmi in zmožnostmi, potrebnimi za učinkovito sprejemanje naprednih tehnologij</w:t>
            </w:r>
            <w:r w:rsidRPr="009D3452">
              <w:t xml:space="preserve">,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r>
    </w:tbl>
    <w:p w14:paraId="01B6F539"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2EA42B4" w14:textId="77777777" w:rsidR="000605DB" w:rsidRPr="009D3452" w:rsidRDefault="000605DB" w:rsidP="000605DB">
      <w:r w:rsidRPr="00A854F2">
        <w:rPr>
          <w:rStyle w:val="HideTWBExt"/>
        </w:rPr>
        <w:t>&lt;/Amend&gt;</w:t>
      </w:r>
    </w:p>
    <w:p w14:paraId="03FC1810" w14:textId="4B19EFFD"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1464</w:t>
      </w:r>
      <w:r w:rsidRPr="00A854F2">
        <w:rPr>
          <w:rStyle w:val="HideTWBExt"/>
          <w:b w:val="0"/>
        </w:rPr>
        <w:t>&lt;/NumAm&gt;</w:t>
      </w:r>
    </w:p>
    <w:p w14:paraId="7933CEE3" w14:textId="39AFD96B" w:rsidR="000605DB" w:rsidRPr="009D3452" w:rsidRDefault="000605DB" w:rsidP="000605DB">
      <w:pPr>
        <w:pStyle w:val="NormalBold"/>
      </w:pPr>
      <w:r w:rsidRPr="00A854F2">
        <w:rPr>
          <w:rStyle w:val="HideTWBExt"/>
          <w:b w:val="0"/>
        </w:rPr>
        <w:t>&lt;RepeatBlock-By&gt;&lt;Members&gt;</w:t>
      </w:r>
      <w:proofErr w:type="spellStart"/>
      <w:r w:rsidRPr="009D3452">
        <w:t>Inese</w:t>
      </w:r>
      <w:proofErr w:type="spellEnd"/>
      <w:r w:rsidRPr="009D3452">
        <w:t xml:space="preserve"> </w:t>
      </w:r>
      <w:proofErr w:type="spellStart"/>
      <w:r w:rsidRPr="009D3452">
        <w:t>Vaidere</w:t>
      </w:r>
      <w:proofErr w:type="spellEnd"/>
      <w:r w:rsidRPr="00A854F2">
        <w:rPr>
          <w:rStyle w:val="HideTWBExt"/>
          <w:b w:val="0"/>
        </w:rPr>
        <w:t>&lt;/Members&gt;</w:t>
      </w:r>
    </w:p>
    <w:p w14:paraId="5394D9B1" w14:textId="77777777" w:rsidR="000605DB" w:rsidRPr="009D3452" w:rsidRDefault="000605DB" w:rsidP="000605DB">
      <w:pPr>
        <w:pStyle w:val="NormalBold"/>
      </w:pPr>
      <w:r w:rsidRPr="00A854F2">
        <w:rPr>
          <w:rStyle w:val="HideTWBExt"/>
          <w:b w:val="0"/>
        </w:rPr>
        <w:t>&lt;/RepeatBlock-By&gt;</w:t>
      </w:r>
    </w:p>
    <w:p w14:paraId="107045A1" w14:textId="76DC015A"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E2BDB4C"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42351EA" w14:textId="77777777" w:rsidTr="005E3C7E">
        <w:trPr>
          <w:trHeight w:hRule="exact" w:val="240"/>
          <w:jc w:val="center"/>
        </w:trPr>
        <w:tc>
          <w:tcPr>
            <w:tcW w:w="9752" w:type="dxa"/>
            <w:gridSpan w:val="2"/>
            <w:tcBorders>
              <w:top w:val="nil"/>
              <w:left w:val="nil"/>
              <w:bottom w:val="nil"/>
              <w:right w:val="nil"/>
            </w:tcBorders>
          </w:tcPr>
          <w:p w14:paraId="3388DA16" w14:textId="77777777" w:rsidR="000605DB" w:rsidRPr="009D3452" w:rsidRDefault="000605DB" w:rsidP="005E3C7E"/>
        </w:tc>
      </w:tr>
      <w:tr w:rsidR="00307E38" w:rsidRPr="009D3452" w14:paraId="037E9AE5" w14:textId="77777777" w:rsidTr="005E3C7E">
        <w:trPr>
          <w:trHeight w:val="240"/>
          <w:jc w:val="center"/>
        </w:trPr>
        <w:tc>
          <w:tcPr>
            <w:tcW w:w="4876" w:type="dxa"/>
            <w:tcBorders>
              <w:top w:val="nil"/>
              <w:left w:val="nil"/>
              <w:bottom w:val="nil"/>
              <w:right w:val="nil"/>
            </w:tcBorders>
          </w:tcPr>
          <w:p w14:paraId="7A0A4244" w14:textId="43885DCD"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69D16BF" w14:textId="28B02824" w:rsidR="000605DB" w:rsidRPr="009D3452" w:rsidRDefault="000605DB" w:rsidP="005E3C7E">
            <w:pPr>
              <w:pStyle w:val="AmColumnHeading"/>
            </w:pPr>
            <w:r w:rsidRPr="009D3452">
              <w:t>Predlog spremembe</w:t>
            </w:r>
          </w:p>
        </w:tc>
      </w:tr>
      <w:tr w:rsidR="00307E38" w:rsidRPr="009D3452" w14:paraId="41C46A24" w14:textId="77777777" w:rsidTr="005E3C7E">
        <w:trPr>
          <w:jc w:val="center"/>
        </w:trPr>
        <w:tc>
          <w:tcPr>
            <w:tcW w:w="4876" w:type="dxa"/>
            <w:tcBorders>
              <w:top w:val="nil"/>
              <w:left w:val="nil"/>
              <w:bottom w:val="nil"/>
              <w:right w:val="nil"/>
            </w:tcBorders>
          </w:tcPr>
          <w:p w14:paraId="2B090042"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135BBF3E"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w:t>
            </w:r>
            <w:r w:rsidRPr="009D3452">
              <w:rPr>
                <w:b/>
                <w:i/>
              </w:rPr>
              <w:t>ter hkrati zmogljivosti za uvajanje v družbo, vključno z digitalnimi spretnostmi in zmožnostmi, potrebnimi za učinkovito sprejemanje naprednih tehnologij</w:t>
            </w:r>
            <w:r w:rsidRPr="009D3452">
              <w:t xml:space="preserve">,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r>
    </w:tbl>
    <w:p w14:paraId="2728BEE5"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1302C88" w14:textId="77777777" w:rsidR="000605DB" w:rsidRPr="009D3452" w:rsidRDefault="000605DB" w:rsidP="000605DB">
      <w:r w:rsidRPr="00A854F2">
        <w:rPr>
          <w:rStyle w:val="HideTWBExt"/>
        </w:rPr>
        <w:t>&lt;/Amend&gt;</w:t>
      </w:r>
    </w:p>
    <w:p w14:paraId="32F3B229" w14:textId="7922AA9C"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1465</w:t>
      </w:r>
      <w:r w:rsidRPr="00A854F2">
        <w:rPr>
          <w:rStyle w:val="HideTWBExt"/>
          <w:b w:val="0"/>
        </w:rPr>
        <w:t>&lt;/NumAm&gt;</w:t>
      </w:r>
    </w:p>
    <w:p w14:paraId="4A06A9A2" w14:textId="77777777" w:rsidR="000605DB" w:rsidRPr="009D3452" w:rsidRDefault="000605DB" w:rsidP="000605DB">
      <w:pPr>
        <w:pStyle w:val="NormalBold"/>
      </w:pPr>
      <w:r w:rsidRPr="00A854F2">
        <w:rPr>
          <w:rStyle w:val="HideTWBExt"/>
          <w:b w:val="0"/>
        </w:rPr>
        <w:t>&lt;RepeatBlock-By&gt;&lt;Members&gt;</w:t>
      </w:r>
      <w:r w:rsidRPr="009D3452">
        <w:t xml:space="preserve">Diana </w:t>
      </w:r>
      <w:proofErr w:type="spellStart"/>
      <w:r w:rsidRPr="009D3452">
        <w:t>Iovanovici</w:t>
      </w:r>
      <w:proofErr w:type="spellEnd"/>
      <w:r w:rsidRPr="009D3452">
        <w:t xml:space="preserve"> </w:t>
      </w:r>
      <w:proofErr w:type="spellStart"/>
      <w:r w:rsidRPr="009D3452">
        <w:t>Şoşoacă</w:t>
      </w:r>
      <w:proofErr w:type="spellEnd"/>
      <w:r w:rsidRPr="00A854F2">
        <w:rPr>
          <w:rStyle w:val="HideTWBExt"/>
          <w:b w:val="0"/>
        </w:rPr>
        <w:t>&lt;/Members&gt;</w:t>
      </w:r>
    </w:p>
    <w:p w14:paraId="7CA6846A" w14:textId="77777777" w:rsidR="000605DB" w:rsidRPr="009D3452" w:rsidRDefault="000605DB" w:rsidP="000605DB">
      <w:pPr>
        <w:pStyle w:val="NormalBold"/>
      </w:pPr>
      <w:r w:rsidRPr="00A854F2">
        <w:rPr>
          <w:rStyle w:val="HideTWBExt"/>
          <w:b w:val="0"/>
        </w:rPr>
        <w:t>&lt;/RepeatBlock-By&gt;</w:t>
      </w:r>
    </w:p>
    <w:p w14:paraId="1B32CB2C" w14:textId="31B0DCBC"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06A929C9"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849C7D3" w14:textId="77777777" w:rsidTr="005E3C7E">
        <w:trPr>
          <w:trHeight w:hRule="exact" w:val="240"/>
          <w:jc w:val="center"/>
        </w:trPr>
        <w:tc>
          <w:tcPr>
            <w:tcW w:w="9752" w:type="dxa"/>
            <w:gridSpan w:val="2"/>
            <w:tcBorders>
              <w:top w:val="nil"/>
              <w:left w:val="nil"/>
              <w:bottom w:val="nil"/>
              <w:right w:val="nil"/>
            </w:tcBorders>
          </w:tcPr>
          <w:p w14:paraId="22B4AC7C" w14:textId="77777777" w:rsidR="000605DB" w:rsidRPr="009D3452" w:rsidRDefault="000605DB" w:rsidP="005E3C7E"/>
        </w:tc>
      </w:tr>
      <w:tr w:rsidR="00307E38" w:rsidRPr="009D3452" w14:paraId="74B68B23" w14:textId="77777777" w:rsidTr="005E3C7E">
        <w:trPr>
          <w:trHeight w:val="240"/>
          <w:jc w:val="center"/>
        </w:trPr>
        <w:tc>
          <w:tcPr>
            <w:tcW w:w="4876" w:type="dxa"/>
            <w:tcBorders>
              <w:top w:val="nil"/>
              <w:left w:val="nil"/>
              <w:bottom w:val="nil"/>
              <w:right w:val="nil"/>
            </w:tcBorders>
          </w:tcPr>
          <w:p w14:paraId="118394AA" w14:textId="01B03B38"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FEAFB45" w14:textId="07094C67" w:rsidR="000605DB" w:rsidRPr="009D3452" w:rsidRDefault="000605DB" w:rsidP="005E3C7E">
            <w:pPr>
              <w:pStyle w:val="AmColumnHeading"/>
            </w:pPr>
            <w:r w:rsidRPr="009D3452">
              <w:t>Predlog spremembe</w:t>
            </w:r>
          </w:p>
        </w:tc>
      </w:tr>
      <w:tr w:rsidR="00307E38" w:rsidRPr="009D3452" w14:paraId="73E5FFFF" w14:textId="77777777" w:rsidTr="005E3C7E">
        <w:trPr>
          <w:jc w:val="center"/>
        </w:trPr>
        <w:tc>
          <w:tcPr>
            <w:tcW w:w="4876" w:type="dxa"/>
            <w:tcBorders>
              <w:top w:val="nil"/>
              <w:left w:val="nil"/>
              <w:bottom w:val="nil"/>
              <w:right w:val="nil"/>
            </w:tcBorders>
          </w:tcPr>
          <w:p w14:paraId="1A04AE56"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40A0CD05"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w:t>
            </w:r>
            <w:r w:rsidRPr="009D3452">
              <w:rPr>
                <w:b/>
                <w:i/>
              </w:rPr>
              <w:t>znotraj EU</w:t>
            </w:r>
            <w:r w:rsidRPr="009D3452">
              <w:t xml:space="preserve">,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w:t>
            </w:r>
            <w:r w:rsidRPr="009D3452">
              <w:rPr>
                <w:b/>
                <w:i/>
              </w:rPr>
              <w:t>in hitrega odzivanja, kjer je to potrebno, med drugim v okviru čezmejnega sodelovanja</w:t>
            </w:r>
            <w:r w:rsidRPr="009D3452">
              <w:t xml:space="preserve">; omogočanje moči digitalnih tehnologij za podjetja in državljane z uvajanjem naprednih digitalnih aplikacij in storitev, infrastruktur, zmogljivosti in zmožnosti ter s krepitvijo interoperabilnosti po vsej Uniji, tudi s podporo digitalizaciji podjetij </w:t>
            </w:r>
            <w:r w:rsidRPr="009D3452">
              <w:rPr>
                <w:b/>
                <w:i/>
              </w:rPr>
              <w:t>znotraj EU</w:t>
            </w:r>
            <w:r w:rsidRPr="009D3452">
              <w:t xml:space="preserve">,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r>
    </w:tbl>
    <w:p w14:paraId="599AC8E7"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{RO}</w:t>
      </w:r>
      <w:proofErr w:type="spellStart"/>
      <w:r w:rsidRPr="009D3452">
        <w:t>ro</w:t>
      </w:r>
      <w:proofErr w:type="spellEnd"/>
      <w:r w:rsidRPr="00A854F2">
        <w:rPr>
          <w:rStyle w:val="HideTWBExt"/>
        </w:rPr>
        <w:t>&lt;/Original&gt;</w:t>
      </w:r>
    </w:p>
    <w:p w14:paraId="221A3C15" w14:textId="77777777" w:rsidR="000605DB" w:rsidRPr="009D3452" w:rsidRDefault="000605DB" w:rsidP="000605DB">
      <w:r w:rsidRPr="00A854F2">
        <w:rPr>
          <w:rStyle w:val="HideTWBExt"/>
        </w:rPr>
        <w:t>&lt;/Amend&gt;</w:t>
      </w:r>
    </w:p>
    <w:p w14:paraId="2A3903E2" w14:textId="0FE3569A"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1466</w:t>
      </w:r>
      <w:r w:rsidRPr="00A854F2">
        <w:rPr>
          <w:rStyle w:val="HideTWBExt"/>
          <w:b w:val="0"/>
        </w:rPr>
        <w:t>&lt;/NumAm&gt;</w:t>
      </w:r>
    </w:p>
    <w:p w14:paraId="6856BF5A" w14:textId="2FD56490" w:rsidR="000605DB" w:rsidRPr="009D3452" w:rsidRDefault="000605DB" w:rsidP="000605DB">
      <w:pPr>
        <w:pStyle w:val="NormalBold"/>
      </w:pPr>
      <w:r w:rsidRPr="00A854F2">
        <w:rPr>
          <w:rStyle w:val="HideTWBExt"/>
          <w:b w:val="0"/>
        </w:rPr>
        <w:t>&lt;RepeatBlock-By&gt;&lt;Members&gt;</w:t>
      </w:r>
      <w:r w:rsidRPr="009D3452">
        <w:t xml:space="preserve">Isabelle Le </w:t>
      </w:r>
      <w:proofErr w:type="spellStart"/>
      <w:r w:rsidRPr="009D3452">
        <w:t>Callennec</w:t>
      </w:r>
      <w:proofErr w:type="spellEnd"/>
      <w:r w:rsidRPr="009D3452">
        <w:t xml:space="preserve">, </w:t>
      </w:r>
      <w:proofErr w:type="spellStart"/>
      <w:r w:rsidRPr="009D3452">
        <w:t>François-Xavier</w:t>
      </w:r>
      <w:proofErr w:type="spellEnd"/>
      <w:r w:rsidRPr="009D3452">
        <w:t xml:space="preserve"> </w:t>
      </w:r>
      <w:proofErr w:type="spellStart"/>
      <w:r w:rsidRPr="009D3452">
        <w:t>Bellamy</w:t>
      </w:r>
      <w:proofErr w:type="spellEnd"/>
      <w:r w:rsidRPr="009D3452">
        <w:t xml:space="preserve">, </w:t>
      </w:r>
      <w:proofErr w:type="spellStart"/>
      <w:r w:rsidRPr="009D3452">
        <w:t>Christophe</w:t>
      </w:r>
      <w:proofErr w:type="spellEnd"/>
      <w:r w:rsidRPr="009D3452">
        <w:t xml:space="preserve"> </w:t>
      </w:r>
      <w:proofErr w:type="spellStart"/>
      <w:r w:rsidRPr="009D3452">
        <w:t>Gomart</w:t>
      </w:r>
      <w:proofErr w:type="spellEnd"/>
      <w:r w:rsidRPr="009D3452">
        <w:t xml:space="preserve">, Nadine Morano, Paulo do </w:t>
      </w:r>
      <w:proofErr w:type="spellStart"/>
      <w:r w:rsidRPr="009D3452">
        <w:t>Nascimento</w:t>
      </w:r>
      <w:proofErr w:type="spellEnd"/>
      <w:r w:rsidRPr="009D3452">
        <w:t xml:space="preserve"> Cabral, Francisco José </w:t>
      </w:r>
      <w:proofErr w:type="spellStart"/>
      <w:r w:rsidRPr="009D3452">
        <w:t>Millán</w:t>
      </w:r>
      <w:proofErr w:type="spellEnd"/>
      <w:r w:rsidRPr="009D3452">
        <w:t xml:space="preserve"> </w:t>
      </w:r>
      <w:proofErr w:type="spellStart"/>
      <w:r w:rsidRPr="009D3452">
        <w:t>Mon</w:t>
      </w:r>
      <w:proofErr w:type="spellEnd"/>
      <w:r w:rsidRPr="009D3452">
        <w:t xml:space="preserve">, </w:t>
      </w:r>
      <w:proofErr w:type="spellStart"/>
      <w:r w:rsidRPr="009D3452">
        <w:t>Susana</w:t>
      </w:r>
      <w:proofErr w:type="spellEnd"/>
      <w:r w:rsidRPr="009D3452">
        <w:t xml:space="preserve"> </w:t>
      </w:r>
      <w:proofErr w:type="spellStart"/>
      <w:r w:rsidRPr="009D3452">
        <w:t>Solís</w:t>
      </w:r>
      <w:proofErr w:type="spellEnd"/>
      <w:r w:rsidRPr="009D3452">
        <w:t xml:space="preserve"> Pérez</w:t>
      </w:r>
      <w:r w:rsidRPr="00A854F2">
        <w:rPr>
          <w:rStyle w:val="HideTWBExt"/>
          <w:b w:val="0"/>
        </w:rPr>
        <w:t>&lt;/Members&gt;</w:t>
      </w:r>
    </w:p>
    <w:p w14:paraId="62F7E01F" w14:textId="77777777" w:rsidR="000605DB" w:rsidRPr="009D3452" w:rsidRDefault="000605DB" w:rsidP="000605DB">
      <w:pPr>
        <w:pStyle w:val="NormalBold"/>
      </w:pPr>
      <w:r w:rsidRPr="00A854F2">
        <w:rPr>
          <w:rStyle w:val="HideTWBExt"/>
          <w:b w:val="0"/>
        </w:rPr>
        <w:t>&lt;/RepeatBlock-By&gt;</w:t>
      </w:r>
    </w:p>
    <w:p w14:paraId="5A5DEBD6" w14:textId="24719F6C"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02D6421"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B6A2994" w14:textId="77777777" w:rsidTr="005E3C7E">
        <w:trPr>
          <w:trHeight w:hRule="exact" w:val="240"/>
          <w:jc w:val="center"/>
        </w:trPr>
        <w:tc>
          <w:tcPr>
            <w:tcW w:w="9752" w:type="dxa"/>
            <w:gridSpan w:val="2"/>
            <w:tcBorders>
              <w:top w:val="nil"/>
              <w:left w:val="nil"/>
              <w:bottom w:val="nil"/>
              <w:right w:val="nil"/>
            </w:tcBorders>
          </w:tcPr>
          <w:p w14:paraId="48673BB3" w14:textId="77777777" w:rsidR="000605DB" w:rsidRPr="009D3452" w:rsidRDefault="000605DB" w:rsidP="005E3C7E"/>
        </w:tc>
      </w:tr>
      <w:tr w:rsidR="00307E38" w:rsidRPr="009D3452" w14:paraId="208C8C0B" w14:textId="77777777" w:rsidTr="005E3C7E">
        <w:trPr>
          <w:trHeight w:val="240"/>
          <w:jc w:val="center"/>
        </w:trPr>
        <w:tc>
          <w:tcPr>
            <w:tcW w:w="4876" w:type="dxa"/>
            <w:tcBorders>
              <w:top w:val="nil"/>
              <w:left w:val="nil"/>
              <w:bottom w:val="nil"/>
              <w:right w:val="nil"/>
            </w:tcBorders>
          </w:tcPr>
          <w:p w14:paraId="72C9EDA7" w14:textId="367906F6"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7AF062B" w14:textId="6048765B" w:rsidR="000605DB" w:rsidRPr="009D3452" w:rsidRDefault="000605DB" w:rsidP="005E3C7E">
            <w:pPr>
              <w:pStyle w:val="AmColumnHeading"/>
            </w:pPr>
            <w:r w:rsidRPr="009D3452">
              <w:t>Predlog spremembe</w:t>
            </w:r>
          </w:p>
        </w:tc>
      </w:tr>
      <w:tr w:rsidR="00307E38" w:rsidRPr="009D3452" w14:paraId="0DFF7D32" w14:textId="77777777" w:rsidTr="005E3C7E">
        <w:trPr>
          <w:jc w:val="center"/>
        </w:trPr>
        <w:tc>
          <w:tcPr>
            <w:tcW w:w="4876" w:type="dxa"/>
            <w:tcBorders>
              <w:top w:val="nil"/>
              <w:left w:val="nil"/>
              <w:bottom w:val="nil"/>
              <w:right w:val="nil"/>
            </w:tcBorders>
          </w:tcPr>
          <w:p w14:paraId="4AE55577"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5B0C9D68" w14:textId="77777777" w:rsidR="000605DB" w:rsidRPr="009D3452" w:rsidRDefault="000605DB" w:rsidP="005E3C7E">
            <w:pPr>
              <w:pStyle w:val="Normal6a"/>
            </w:pPr>
            <w:r w:rsidRPr="009D3452">
              <w:t>(c)</w:t>
            </w:r>
            <w:r w:rsidRPr="009D3452">
              <w:tab/>
              <w:t>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w:t>
            </w:r>
            <w:r w:rsidRPr="009D3452">
              <w:rPr>
                <w:b/>
                <w:i/>
              </w:rPr>
              <w:t>, na primer evropski digitalni dvojček oceana</w:t>
            </w:r>
            <w:r w:rsidRPr="009D3452">
              <w:t>;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w:t>
            </w:r>
            <w:r w:rsidRPr="009D3452">
              <w:rPr>
                <w:b/>
                <w:i/>
              </w:rPr>
              <w:t>, kot sta zbiranje morskih podatkov in opazovanje oceanov,</w:t>
            </w:r>
            <w:r w:rsidRPr="009D3452">
              <w:t xml:space="preserve">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r>
    </w:tbl>
    <w:p w14:paraId="1D72958C"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FDFE00B" w14:textId="77777777" w:rsidR="000605DB" w:rsidRPr="009D3452" w:rsidRDefault="000605DB" w:rsidP="000605DB">
      <w:r w:rsidRPr="00A854F2">
        <w:rPr>
          <w:rStyle w:val="HideTWBExt"/>
        </w:rPr>
        <w:t>&lt;/Amend&gt;</w:t>
      </w:r>
    </w:p>
    <w:p w14:paraId="29562BB2" w14:textId="77CF78F6"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1467</w:t>
      </w:r>
      <w:r w:rsidRPr="00A854F2">
        <w:rPr>
          <w:rStyle w:val="HideTWBExt"/>
          <w:b w:val="0"/>
        </w:rPr>
        <w:t>&lt;/NumAm&gt;</w:t>
      </w:r>
    </w:p>
    <w:p w14:paraId="69D70488" w14:textId="5A2F6D5D" w:rsidR="000605DB" w:rsidRPr="009D3452" w:rsidRDefault="000605DB" w:rsidP="000605DB">
      <w:pPr>
        <w:pStyle w:val="NormalBold"/>
      </w:pPr>
      <w:r w:rsidRPr="00A854F2">
        <w:rPr>
          <w:rStyle w:val="HideTWBExt"/>
          <w:b w:val="0"/>
        </w:rPr>
        <w:t>&lt;RepeatBlock-By&gt;&lt;Members&gt;</w:t>
      </w:r>
      <w:proofErr w:type="spellStart"/>
      <w:r w:rsidRPr="009D3452">
        <w:t>Krzysztof</w:t>
      </w:r>
      <w:proofErr w:type="spellEnd"/>
      <w:r w:rsidRPr="009D3452">
        <w:t xml:space="preserve"> </w:t>
      </w:r>
      <w:proofErr w:type="spellStart"/>
      <w:r w:rsidRPr="009D3452">
        <w:t>Hetman</w:t>
      </w:r>
      <w:proofErr w:type="spellEnd"/>
      <w:r w:rsidRPr="009D3452">
        <w:t xml:space="preserve">, Adam </w:t>
      </w:r>
      <w:proofErr w:type="spellStart"/>
      <w:r w:rsidRPr="009D3452">
        <w:t>Jarubas</w:t>
      </w:r>
      <w:proofErr w:type="spellEnd"/>
      <w:r w:rsidRPr="009D3452">
        <w:t xml:space="preserve">, </w:t>
      </w:r>
      <w:proofErr w:type="spellStart"/>
      <w:r w:rsidRPr="009D3452">
        <w:t>Borys</w:t>
      </w:r>
      <w:proofErr w:type="spellEnd"/>
      <w:r w:rsidRPr="009D3452">
        <w:t xml:space="preserve"> </w:t>
      </w:r>
      <w:proofErr w:type="spellStart"/>
      <w:r w:rsidRPr="009D3452">
        <w:t>Budka</w:t>
      </w:r>
      <w:proofErr w:type="spellEnd"/>
      <w:r w:rsidRPr="009D3452">
        <w:t xml:space="preserve">, </w:t>
      </w:r>
      <w:proofErr w:type="spellStart"/>
      <w:r w:rsidRPr="009D3452">
        <w:t>Kamila</w:t>
      </w:r>
      <w:proofErr w:type="spellEnd"/>
      <w:r w:rsidRPr="009D3452">
        <w:t xml:space="preserve"> </w:t>
      </w:r>
      <w:proofErr w:type="spellStart"/>
      <w:r w:rsidRPr="009D3452">
        <w:t>Gasiuk-Pihowicz</w:t>
      </w:r>
      <w:proofErr w:type="spellEnd"/>
      <w:r w:rsidRPr="009D3452">
        <w:t xml:space="preserve">, Paulo do </w:t>
      </w:r>
      <w:proofErr w:type="spellStart"/>
      <w:r w:rsidRPr="009D3452">
        <w:t>Nascimento</w:t>
      </w:r>
      <w:proofErr w:type="spellEnd"/>
      <w:r w:rsidRPr="009D3452">
        <w:t xml:space="preserve"> Cabral, Maria </w:t>
      </w:r>
      <w:proofErr w:type="spellStart"/>
      <w:r w:rsidRPr="009D3452">
        <w:t>Walsh</w:t>
      </w:r>
      <w:proofErr w:type="spellEnd"/>
      <w:r w:rsidRPr="009D3452">
        <w:t xml:space="preserve">, Alexander </w:t>
      </w:r>
      <w:proofErr w:type="spellStart"/>
      <w:r w:rsidRPr="009D3452">
        <w:t>Bernhuber</w:t>
      </w:r>
      <w:proofErr w:type="spellEnd"/>
      <w:r w:rsidRPr="009D3452">
        <w:t xml:space="preserve">, Daniel Buda, Carmen </w:t>
      </w:r>
      <w:proofErr w:type="spellStart"/>
      <w:r w:rsidRPr="009D3452">
        <w:t>Crespo</w:t>
      </w:r>
      <w:proofErr w:type="spellEnd"/>
      <w:r w:rsidRPr="009D3452">
        <w:t xml:space="preserve"> Díaz, Stefan </w:t>
      </w:r>
      <w:proofErr w:type="spellStart"/>
      <w:r w:rsidRPr="009D3452">
        <w:t>Köhler</w:t>
      </w:r>
      <w:proofErr w:type="spellEnd"/>
      <w:r w:rsidRPr="00A854F2">
        <w:rPr>
          <w:rStyle w:val="HideTWBExt"/>
          <w:b w:val="0"/>
        </w:rPr>
        <w:t>&lt;/Members&gt;</w:t>
      </w:r>
    </w:p>
    <w:p w14:paraId="78D5D06F" w14:textId="77777777" w:rsidR="000605DB" w:rsidRPr="009D3452" w:rsidRDefault="000605DB" w:rsidP="000605DB">
      <w:pPr>
        <w:pStyle w:val="NormalBold"/>
      </w:pPr>
      <w:r w:rsidRPr="00A854F2">
        <w:rPr>
          <w:rStyle w:val="HideTWBExt"/>
          <w:b w:val="0"/>
        </w:rPr>
        <w:t>&lt;/RepeatBlock-By&gt;</w:t>
      </w:r>
    </w:p>
    <w:p w14:paraId="3DAA3C45" w14:textId="11B6ADB9"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6D6E5FA"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645D47D" w14:textId="77777777" w:rsidTr="005E3C7E">
        <w:trPr>
          <w:trHeight w:hRule="exact" w:val="240"/>
          <w:jc w:val="center"/>
        </w:trPr>
        <w:tc>
          <w:tcPr>
            <w:tcW w:w="9752" w:type="dxa"/>
            <w:gridSpan w:val="2"/>
            <w:tcBorders>
              <w:top w:val="nil"/>
              <w:left w:val="nil"/>
              <w:bottom w:val="nil"/>
              <w:right w:val="nil"/>
            </w:tcBorders>
          </w:tcPr>
          <w:p w14:paraId="3D418987" w14:textId="77777777" w:rsidR="000605DB" w:rsidRPr="009D3452" w:rsidRDefault="000605DB" w:rsidP="005E3C7E"/>
        </w:tc>
      </w:tr>
      <w:tr w:rsidR="00307E38" w:rsidRPr="009D3452" w14:paraId="17927E6B" w14:textId="77777777" w:rsidTr="005E3C7E">
        <w:trPr>
          <w:trHeight w:val="240"/>
          <w:jc w:val="center"/>
        </w:trPr>
        <w:tc>
          <w:tcPr>
            <w:tcW w:w="4876" w:type="dxa"/>
            <w:tcBorders>
              <w:top w:val="nil"/>
              <w:left w:val="nil"/>
              <w:bottom w:val="nil"/>
              <w:right w:val="nil"/>
            </w:tcBorders>
          </w:tcPr>
          <w:p w14:paraId="0FF58E17" w14:textId="70A3E7DB"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A58B131" w14:textId="724B59E9" w:rsidR="000605DB" w:rsidRPr="009D3452" w:rsidRDefault="000605DB" w:rsidP="005E3C7E">
            <w:pPr>
              <w:pStyle w:val="AmColumnHeading"/>
            </w:pPr>
            <w:r w:rsidRPr="009D3452">
              <w:t>Predlog spremembe</w:t>
            </w:r>
          </w:p>
        </w:tc>
      </w:tr>
      <w:tr w:rsidR="00307E38" w:rsidRPr="009D3452" w14:paraId="4640E432" w14:textId="77777777" w:rsidTr="005E3C7E">
        <w:trPr>
          <w:jc w:val="center"/>
        </w:trPr>
        <w:tc>
          <w:tcPr>
            <w:tcW w:w="4876" w:type="dxa"/>
            <w:tcBorders>
              <w:top w:val="nil"/>
              <w:left w:val="nil"/>
              <w:bottom w:val="nil"/>
              <w:right w:val="nil"/>
            </w:tcBorders>
          </w:tcPr>
          <w:p w14:paraId="6A088BA3"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64E1D1F7" w14:textId="77777777" w:rsidR="000605DB" w:rsidRPr="009D3452" w:rsidRDefault="000605DB" w:rsidP="005E3C7E">
            <w:pPr>
              <w:pStyle w:val="Normal6a"/>
            </w:pPr>
            <w:r w:rsidRPr="009D3452">
              <w:t>(c)</w:t>
            </w:r>
            <w:r w:rsidRPr="009D3452">
              <w:tab/>
              <w:t>Kar zadeva podporo politiki digitalnega vodenja, sta posebna cilja spodbujanje inovacij in konkurenčnosti digitalnega sektorja za konkurenčno in varno Unijo ter prinašanje njegovih koristi državljanom in družbi, javnim upravam in podjetjem po vsej Uniji</w:t>
            </w:r>
            <w:r w:rsidRPr="009D3452">
              <w:rPr>
                <w:b/>
                <w:i/>
              </w:rPr>
              <w:t>, tudi v digitalnem kmetijstvu, gozdarstvu in uporabi podatkov</w:t>
            </w:r>
            <w:r w:rsidRPr="009D3452">
              <w:t>.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w:t>
            </w:r>
            <w:r w:rsidRPr="009D3452">
              <w:rPr>
                <w:b/>
                <w:i/>
              </w:rPr>
              <w:t>, povezljivosti na podeželju</w:t>
            </w:r>
            <w:r w:rsidRPr="009D3452">
              <w:t xml:space="preserve">,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r>
    </w:tbl>
    <w:p w14:paraId="427F287B"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2340DA1E" w14:textId="77777777" w:rsidR="000605DB" w:rsidRPr="009D3452" w:rsidRDefault="000605DB" w:rsidP="000605DB">
      <w:r w:rsidRPr="00A854F2">
        <w:rPr>
          <w:rStyle w:val="HideTWBExt"/>
        </w:rPr>
        <w:t>&lt;/Amend&gt;</w:t>
      </w:r>
    </w:p>
    <w:p w14:paraId="1F7E5676" w14:textId="1CBC8B1D"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1468</w:t>
      </w:r>
      <w:r w:rsidRPr="00A854F2">
        <w:rPr>
          <w:rStyle w:val="HideTWBExt"/>
          <w:b w:val="0"/>
        </w:rPr>
        <w:t>&lt;/NumAm&gt;</w:t>
      </w:r>
    </w:p>
    <w:p w14:paraId="4CC7BC97" w14:textId="22737805" w:rsidR="000605DB" w:rsidRPr="009D3452" w:rsidRDefault="000605DB" w:rsidP="000605DB">
      <w:pPr>
        <w:pStyle w:val="NormalBold"/>
      </w:pPr>
      <w:r w:rsidRPr="00A854F2">
        <w:rPr>
          <w:rStyle w:val="HideTWBExt"/>
          <w:b w:val="0"/>
        </w:rPr>
        <w:t>&lt;RepeatBlock-By&gt;&lt;Members&gt;</w:t>
      </w:r>
      <w:proofErr w:type="spellStart"/>
      <w:r w:rsidRPr="009D3452">
        <w:t>Nicola</w:t>
      </w:r>
      <w:proofErr w:type="spellEnd"/>
      <w:r w:rsidRPr="009D3452">
        <w:t xml:space="preserve"> </w:t>
      </w:r>
      <w:proofErr w:type="spellStart"/>
      <w:r w:rsidRPr="009D3452">
        <w:t>Procaccini</w:t>
      </w:r>
      <w:proofErr w:type="spellEnd"/>
      <w:r w:rsidRPr="009D3452">
        <w:t xml:space="preserve">, </w:t>
      </w:r>
      <w:proofErr w:type="spellStart"/>
      <w:r w:rsidRPr="009D3452">
        <w:t>Carlo</w:t>
      </w:r>
      <w:proofErr w:type="spellEnd"/>
      <w:r w:rsidRPr="009D3452">
        <w:t xml:space="preserve"> </w:t>
      </w:r>
      <w:proofErr w:type="spellStart"/>
      <w:r w:rsidRPr="009D3452">
        <w:t>Fidanza</w:t>
      </w:r>
      <w:proofErr w:type="spellEnd"/>
      <w:r w:rsidRPr="009D3452">
        <w:t xml:space="preserve">, </w:t>
      </w:r>
      <w:proofErr w:type="spellStart"/>
      <w:r w:rsidRPr="009D3452">
        <w:t>Alessandro</w:t>
      </w:r>
      <w:proofErr w:type="spellEnd"/>
      <w:r w:rsidRPr="009D3452">
        <w:t xml:space="preserve"> </w:t>
      </w:r>
      <w:proofErr w:type="spellStart"/>
      <w:r w:rsidRPr="009D3452">
        <w:t>Ciriani</w:t>
      </w:r>
      <w:proofErr w:type="spellEnd"/>
      <w:r w:rsidRPr="009D3452">
        <w:t xml:space="preserve">, Elena </w:t>
      </w:r>
      <w:proofErr w:type="spellStart"/>
      <w:r w:rsidRPr="009D3452">
        <w:t>Donazzan</w:t>
      </w:r>
      <w:proofErr w:type="spellEnd"/>
      <w:r w:rsidRPr="009D3452">
        <w:t xml:space="preserve">, </w:t>
      </w:r>
      <w:proofErr w:type="spellStart"/>
      <w:r w:rsidRPr="009D3452">
        <w:t>Pietro</w:t>
      </w:r>
      <w:proofErr w:type="spellEnd"/>
      <w:r w:rsidRPr="009D3452">
        <w:t xml:space="preserve"> </w:t>
      </w:r>
      <w:proofErr w:type="spellStart"/>
      <w:r w:rsidRPr="009D3452">
        <w:t>Fiocchi</w:t>
      </w:r>
      <w:proofErr w:type="spellEnd"/>
      <w:r w:rsidRPr="009D3452">
        <w:t xml:space="preserve">, Lara </w:t>
      </w:r>
      <w:proofErr w:type="spellStart"/>
      <w:r w:rsidRPr="009D3452">
        <w:t>Magoni</w:t>
      </w:r>
      <w:proofErr w:type="spellEnd"/>
      <w:r w:rsidRPr="009D3452">
        <w:t xml:space="preserve">, Francesco </w:t>
      </w:r>
      <w:proofErr w:type="spellStart"/>
      <w:r w:rsidRPr="009D3452">
        <w:t>Torselli</w:t>
      </w:r>
      <w:proofErr w:type="spellEnd"/>
      <w:r w:rsidRPr="009D3452">
        <w:t xml:space="preserve">, </w:t>
      </w:r>
      <w:proofErr w:type="spellStart"/>
      <w:r w:rsidRPr="009D3452">
        <w:t>Mariateresa</w:t>
      </w:r>
      <w:proofErr w:type="spellEnd"/>
      <w:r w:rsidRPr="009D3452">
        <w:t xml:space="preserve"> </w:t>
      </w:r>
      <w:proofErr w:type="spellStart"/>
      <w:r w:rsidRPr="009D3452">
        <w:t>Vivaldini</w:t>
      </w:r>
      <w:proofErr w:type="spellEnd"/>
      <w:r w:rsidRPr="00A854F2">
        <w:rPr>
          <w:rStyle w:val="HideTWBExt"/>
          <w:b w:val="0"/>
        </w:rPr>
        <w:t>&lt;/Members&gt;</w:t>
      </w:r>
    </w:p>
    <w:p w14:paraId="259AD0E3" w14:textId="77777777" w:rsidR="000605DB" w:rsidRPr="009D3452" w:rsidRDefault="000605DB" w:rsidP="000605DB">
      <w:pPr>
        <w:pStyle w:val="NormalBold"/>
      </w:pPr>
      <w:r w:rsidRPr="00A854F2">
        <w:rPr>
          <w:rStyle w:val="HideTWBExt"/>
          <w:b w:val="0"/>
        </w:rPr>
        <w:t>&lt;/RepeatBlock-By&gt;</w:t>
      </w:r>
    </w:p>
    <w:p w14:paraId="3F4C5ABF" w14:textId="02D7AE4C"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F4239C2"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7E548E33" w14:textId="77777777" w:rsidTr="005E3C7E">
        <w:trPr>
          <w:trHeight w:hRule="exact" w:val="240"/>
          <w:jc w:val="center"/>
        </w:trPr>
        <w:tc>
          <w:tcPr>
            <w:tcW w:w="9752" w:type="dxa"/>
            <w:gridSpan w:val="2"/>
            <w:tcBorders>
              <w:top w:val="nil"/>
              <w:left w:val="nil"/>
              <w:bottom w:val="nil"/>
              <w:right w:val="nil"/>
            </w:tcBorders>
          </w:tcPr>
          <w:p w14:paraId="5AAEC8A7" w14:textId="77777777" w:rsidR="000605DB" w:rsidRPr="009D3452" w:rsidRDefault="000605DB" w:rsidP="005E3C7E"/>
        </w:tc>
      </w:tr>
      <w:tr w:rsidR="00307E38" w:rsidRPr="009D3452" w14:paraId="6E4D054A" w14:textId="77777777" w:rsidTr="005E3C7E">
        <w:trPr>
          <w:trHeight w:val="240"/>
          <w:jc w:val="center"/>
        </w:trPr>
        <w:tc>
          <w:tcPr>
            <w:tcW w:w="4876" w:type="dxa"/>
            <w:tcBorders>
              <w:top w:val="nil"/>
              <w:left w:val="nil"/>
              <w:bottom w:val="nil"/>
              <w:right w:val="nil"/>
            </w:tcBorders>
          </w:tcPr>
          <w:p w14:paraId="0CE02B13" w14:textId="61F65A3A"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EE124CA" w14:textId="4FDB99CC" w:rsidR="000605DB" w:rsidRPr="009D3452" w:rsidRDefault="000605DB" w:rsidP="005E3C7E">
            <w:pPr>
              <w:pStyle w:val="AmColumnHeading"/>
            </w:pPr>
            <w:r w:rsidRPr="009D3452">
              <w:t>Predlog spremembe</w:t>
            </w:r>
          </w:p>
        </w:tc>
      </w:tr>
      <w:tr w:rsidR="00307E38" w:rsidRPr="009D3452" w14:paraId="4BF5974A" w14:textId="77777777" w:rsidTr="005E3C7E">
        <w:trPr>
          <w:jc w:val="center"/>
        </w:trPr>
        <w:tc>
          <w:tcPr>
            <w:tcW w:w="4876" w:type="dxa"/>
            <w:tcBorders>
              <w:top w:val="nil"/>
              <w:left w:val="nil"/>
              <w:bottom w:val="nil"/>
              <w:right w:val="nil"/>
            </w:tcBorders>
          </w:tcPr>
          <w:p w14:paraId="1BD0D2A8"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352E4ABA" w14:textId="77777777" w:rsidR="000605DB" w:rsidRPr="009D3452" w:rsidRDefault="000605DB" w:rsidP="005E3C7E">
            <w:pPr>
              <w:pStyle w:val="Normal6a"/>
            </w:pPr>
            <w:r w:rsidRPr="009D3452">
              <w:t>(c)</w:t>
            </w:r>
            <w:r w:rsidRPr="009D3452">
              <w:tab/>
              <w:t>Kar zadeva podporo politiki digitalnega vodenja, sta posebna cilja spodbujanje inovacij in konkurenčnosti digitalnega sektorja za konkurenčno in varno Unijo ter prinašanje njegovih koristi državljanom in družbi, javnim upravam in podjetjem po vsej Uniji</w:t>
            </w:r>
            <w:r w:rsidRPr="009D3452">
              <w:rPr>
                <w:b/>
                <w:i/>
              </w:rPr>
              <w:t>, tudi na podeželskih in oddaljenih območjih</w:t>
            </w:r>
            <w:r w:rsidRPr="009D3452">
              <w:t xml:space="preserve">.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w:t>
            </w:r>
            <w:r w:rsidRPr="009D3452">
              <w:rPr>
                <w:b/>
                <w:i/>
              </w:rPr>
              <w:t>v različnih sektorjih</w:t>
            </w:r>
            <w:r w:rsidRPr="009D3452">
              <w:t xml:space="preserve">;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r>
    </w:tbl>
    <w:p w14:paraId="27B9C3EE"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C9E5755" w14:textId="77777777" w:rsidR="000605DB" w:rsidRPr="009D3452" w:rsidRDefault="000605DB" w:rsidP="000605DB">
      <w:r w:rsidRPr="00A854F2">
        <w:rPr>
          <w:rStyle w:val="HideTWBExt"/>
        </w:rPr>
        <w:t>&lt;/Amend&gt;</w:t>
      </w:r>
    </w:p>
    <w:p w14:paraId="4255E582" w14:textId="083C54C4"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1469</w:t>
      </w:r>
      <w:r w:rsidRPr="00A854F2">
        <w:rPr>
          <w:rStyle w:val="HideTWBExt"/>
          <w:b w:val="0"/>
        </w:rPr>
        <w:t>&lt;/NumAm&gt;</w:t>
      </w:r>
    </w:p>
    <w:p w14:paraId="74528A8F" w14:textId="1CEC822E" w:rsidR="000605DB" w:rsidRPr="009D3452" w:rsidRDefault="000605DB" w:rsidP="000605DB">
      <w:pPr>
        <w:pStyle w:val="NormalBold"/>
      </w:pPr>
      <w:r w:rsidRPr="00A854F2">
        <w:rPr>
          <w:rStyle w:val="HideTWBExt"/>
          <w:b w:val="0"/>
        </w:rPr>
        <w:t>&lt;RepeatBlock-By&gt;&lt;Members&gt;</w:t>
      </w:r>
      <w:proofErr w:type="spellStart"/>
      <w:r w:rsidRPr="009D3452">
        <w:t>Dario</w:t>
      </w:r>
      <w:proofErr w:type="spellEnd"/>
      <w:r w:rsidRPr="009D3452">
        <w:t xml:space="preserve"> </w:t>
      </w:r>
      <w:proofErr w:type="spellStart"/>
      <w:r w:rsidRPr="009D3452">
        <w:t>Nardella</w:t>
      </w:r>
      <w:proofErr w:type="spellEnd"/>
      <w:r w:rsidRPr="009D3452">
        <w:t xml:space="preserve">, </w:t>
      </w:r>
      <w:proofErr w:type="spellStart"/>
      <w:r w:rsidRPr="009D3452">
        <w:t>Stefano</w:t>
      </w:r>
      <w:proofErr w:type="spellEnd"/>
      <w:r w:rsidRPr="009D3452">
        <w:t xml:space="preserve"> </w:t>
      </w:r>
      <w:proofErr w:type="spellStart"/>
      <w:r w:rsidRPr="009D3452">
        <w:t>Bonaccini</w:t>
      </w:r>
      <w:proofErr w:type="spellEnd"/>
      <w:r w:rsidRPr="009D3452">
        <w:t xml:space="preserve">, </w:t>
      </w:r>
      <w:proofErr w:type="spellStart"/>
      <w:r w:rsidRPr="009D3452">
        <w:t>Cristina</w:t>
      </w:r>
      <w:proofErr w:type="spellEnd"/>
      <w:r w:rsidRPr="009D3452">
        <w:t xml:space="preserve"> Maestre, Maria </w:t>
      </w:r>
      <w:proofErr w:type="spellStart"/>
      <w:r w:rsidRPr="009D3452">
        <w:t>Grapini</w:t>
      </w:r>
      <w:proofErr w:type="spellEnd"/>
      <w:r w:rsidRPr="009D3452">
        <w:t xml:space="preserve">, </w:t>
      </w:r>
      <w:proofErr w:type="spellStart"/>
      <w:r w:rsidRPr="009D3452">
        <w:t>Giorgio</w:t>
      </w:r>
      <w:proofErr w:type="spellEnd"/>
      <w:r w:rsidRPr="009D3452">
        <w:t xml:space="preserve"> Gori, </w:t>
      </w:r>
      <w:proofErr w:type="spellStart"/>
      <w:r w:rsidRPr="009D3452">
        <w:t>Claire</w:t>
      </w:r>
      <w:proofErr w:type="spellEnd"/>
      <w:r w:rsidRPr="009D3452">
        <w:t xml:space="preserve"> </w:t>
      </w:r>
      <w:proofErr w:type="spellStart"/>
      <w:r w:rsidRPr="009D3452">
        <w:t>Fita</w:t>
      </w:r>
      <w:proofErr w:type="spellEnd"/>
      <w:r w:rsidRPr="00A854F2">
        <w:rPr>
          <w:rStyle w:val="HideTWBExt"/>
          <w:b w:val="0"/>
        </w:rPr>
        <w:t>&lt;/Members&gt;</w:t>
      </w:r>
    </w:p>
    <w:p w14:paraId="1D9A8417" w14:textId="77777777" w:rsidR="000605DB" w:rsidRPr="009D3452" w:rsidRDefault="000605DB" w:rsidP="000605DB">
      <w:pPr>
        <w:pStyle w:val="NormalBold"/>
      </w:pPr>
      <w:r w:rsidRPr="00A854F2">
        <w:rPr>
          <w:rStyle w:val="HideTWBExt"/>
          <w:b w:val="0"/>
        </w:rPr>
        <w:t>&lt;/RepeatBlock-By&gt;</w:t>
      </w:r>
    </w:p>
    <w:p w14:paraId="4BCA2ED0" w14:textId="02D5B38B"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672ADD7"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754DD8A" w14:textId="77777777" w:rsidTr="005E3C7E">
        <w:trPr>
          <w:trHeight w:hRule="exact" w:val="240"/>
          <w:jc w:val="center"/>
        </w:trPr>
        <w:tc>
          <w:tcPr>
            <w:tcW w:w="9752" w:type="dxa"/>
            <w:gridSpan w:val="2"/>
            <w:tcBorders>
              <w:top w:val="nil"/>
              <w:left w:val="nil"/>
              <w:bottom w:val="nil"/>
              <w:right w:val="nil"/>
            </w:tcBorders>
          </w:tcPr>
          <w:p w14:paraId="1883E780" w14:textId="77777777" w:rsidR="000605DB" w:rsidRPr="009D3452" w:rsidRDefault="000605DB" w:rsidP="005E3C7E"/>
        </w:tc>
      </w:tr>
      <w:tr w:rsidR="00307E38" w:rsidRPr="009D3452" w14:paraId="0DE7C94C" w14:textId="77777777" w:rsidTr="005E3C7E">
        <w:trPr>
          <w:trHeight w:val="240"/>
          <w:jc w:val="center"/>
        </w:trPr>
        <w:tc>
          <w:tcPr>
            <w:tcW w:w="4876" w:type="dxa"/>
            <w:tcBorders>
              <w:top w:val="nil"/>
              <w:left w:val="nil"/>
              <w:bottom w:val="nil"/>
              <w:right w:val="nil"/>
            </w:tcBorders>
          </w:tcPr>
          <w:p w14:paraId="2DC3A7EA" w14:textId="01BC9378"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60D7900" w14:textId="5F5D2276" w:rsidR="000605DB" w:rsidRPr="009D3452" w:rsidRDefault="000605DB" w:rsidP="005E3C7E">
            <w:pPr>
              <w:pStyle w:val="AmColumnHeading"/>
            </w:pPr>
            <w:r w:rsidRPr="009D3452">
              <w:t>Predlog spremembe</w:t>
            </w:r>
          </w:p>
        </w:tc>
      </w:tr>
      <w:tr w:rsidR="00307E38" w:rsidRPr="009D3452" w14:paraId="50720ECB" w14:textId="77777777" w:rsidTr="005E3C7E">
        <w:trPr>
          <w:jc w:val="center"/>
        </w:trPr>
        <w:tc>
          <w:tcPr>
            <w:tcW w:w="4876" w:type="dxa"/>
            <w:tcBorders>
              <w:top w:val="nil"/>
              <w:left w:val="nil"/>
              <w:bottom w:val="nil"/>
              <w:right w:val="nil"/>
            </w:tcBorders>
          </w:tcPr>
          <w:p w14:paraId="1022295A"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099912C7" w14:textId="77777777" w:rsidR="000605DB" w:rsidRPr="009D3452" w:rsidRDefault="000605DB" w:rsidP="005E3C7E">
            <w:pPr>
              <w:pStyle w:val="Normal6a"/>
            </w:pPr>
            <w:r w:rsidRPr="009D3452">
              <w:t>(c)</w:t>
            </w:r>
            <w:r w:rsidRPr="009D3452">
              <w:tab/>
              <w:t>Kar zadeva podporo politiki digitalnega vodenja, sta posebna cilja spodbujanje inovacij in konkurenčnosti digitalnega sektorja za konkurenčno in varno Unijo ter prinašanje njegovih koristi državljanom in družbi, javnim upravam in podjetjem po vsej Uniji</w:t>
            </w:r>
            <w:r w:rsidRPr="009D3452">
              <w:rPr>
                <w:b/>
                <w:i/>
              </w:rPr>
              <w:t>, tudi na podeželskih in oddaljenih območjih</w:t>
            </w:r>
            <w:r w:rsidRPr="009D3452">
              <w:t xml:space="preserve">.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w:t>
            </w:r>
            <w:r w:rsidRPr="009D3452">
              <w:rPr>
                <w:b/>
                <w:i/>
              </w:rPr>
              <w:t>v vseh sektorjih</w:t>
            </w:r>
            <w:r w:rsidRPr="009D3452">
              <w:t xml:space="preserve">;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r>
    </w:tbl>
    <w:p w14:paraId="42AE6BEB"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86EFEF9" w14:textId="2C663D70"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15385FD1" w14:textId="77777777" w:rsidR="000605DB" w:rsidRPr="009D3452" w:rsidRDefault="000605DB" w:rsidP="000605DB">
      <w:pPr>
        <w:pStyle w:val="AmJustText"/>
      </w:pPr>
      <w:r w:rsidRPr="009D3452">
        <w:t>Zagotavljanje digitalne povezljivosti je bistveno za ekonomsko, socialno in teritorialno kohezijo. Vztrajne vrzeli na podeželskih in kmetijskih območjih še naprej omejujejo konkurenčnost in dostop do digitalnih storitev. Krepitev povezljivosti podpira regionalne inovacije, čezmejno sodelovanje in interoperabilnost ter zagotavlja, da pri digitalnem prehodu nobena regija ne bo zapostavljena v skladu s cilji kohezijske politike.</w:t>
      </w:r>
    </w:p>
    <w:p w14:paraId="2EC081BC" w14:textId="77777777" w:rsidR="000605DB" w:rsidRPr="009D3452" w:rsidRDefault="000605DB" w:rsidP="000605DB">
      <w:r w:rsidRPr="00A854F2">
        <w:rPr>
          <w:rStyle w:val="HideTWBExt"/>
        </w:rPr>
        <w:t>&lt;/Amend&gt;</w:t>
      </w:r>
    </w:p>
    <w:p w14:paraId="7E63B7F2" w14:textId="643C0BA3"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1470</w:t>
      </w:r>
      <w:r w:rsidRPr="00A854F2">
        <w:rPr>
          <w:rStyle w:val="HideTWBExt"/>
          <w:b w:val="0"/>
        </w:rPr>
        <w:t>&lt;/NumAm&gt;</w:t>
      </w:r>
    </w:p>
    <w:p w14:paraId="5294B1C7" w14:textId="04F72502" w:rsidR="000605DB" w:rsidRPr="009D3452" w:rsidRDefault="000605DB" w:rsidP="000605DB">
      <w:pPr>
        <w:pStyle w:val="NormalBold"/>
      </w:pPr>
      <w:r w:rsidRPr="00A854F2">
        <w:rPr>
          <w:rStyle w:val="HideTWBExt"/>
          <w:b w:val="0"/>
        </w:rPr>
        <w:t>&lt;RepeatBlock-By&gt;&lt;Members&gt;</w:t>
      </w:r>
      <w:r w:rsidRPr="009D3452">
        <w:t xml:space="preserve">Aldo </w:t>
      </w:r>
      <w:proofErr w:type="spellStart"/>
      <w:r w:rsidRPr="009D3452">
        <w:t>Patriciello</w:t>
      </w:r>
      <w:proofErr w:type="spellEnd"/>
      <w:r w:rsidRPr="00A854F2">
        <w:rPr>
          <w:rStyle w:val="HideTWBExt"/>
          <w:b w:val="0"/>
        </w:rPr>
        <w:t>&lt;/Members&gt;</w:t>
      </w:r>
    </w:p>
    <w:p w14:paraId="2D750AAB" w14:textId="77777777" w:rsidR="000605DB" w:rsidRPr="009D3452" w:rsidRDefault="000605DB" w:rsidP="000605DB">
      <w:pPr>
        <w:pStyle w:val="NormalBold"/>
      </w:pPr>
      <w:r w:rsidRPr="00A854F2">
        <w:rPr>
          <w:rStyle w:val="HideTWBExt"/>
          <w:b w:val="0"/>
        </w:rPr>
        <w:t>&lt;/RepeatBlock-By&gt;</w:t>
      </w:r>
    </w:p>
    <w:p w14:paraId="7E2700C2" w14:textId="681C388B"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9550CFC"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1581DAC" w14:textId="77777777" w:rsidTr="005E3C7E">
        <w:trPr>
          <w:trHeight w:hRule="exact" w:val="240"/>
          <w:jc w:val="center"/>
        </w:trPr>
        <w:tc>
          <w:tcPr>
            <w:tcW w:w="9752" w:type="dxa"/>
            <w:gridSpan w:val="2"/>
            <w:tcBorders>
              <w:top w:val="nil"/>
              <w:left w:val="nil"/>
              <w:bottom w:val="nil"/>
              <w:right w:val="nil"/>
            </w:tcBorders>
          </w:tcPr>
          <w:p w14:paraId="0EDFF8CA" w14:textId="77777777" w:rsidR="000605DB" w:rsidRPr="009D3452" w:rsidRDefault="000605DB" w:rsidP="005E3C7E"/>
        </w:tc>
      </w:tr>
      <w:tr w:rsidR="00307E38" w:rsidRPr="009D3452" w14:paraId="535F0292" w14:textId="77777777" w:rsidTr="005E3C7E">
        <w:trPr>
          <w:trHeight w:val="240"/>
          <w:jc w:val="center"/>
        </w:trPr>
        <w:tc>
          <w:tcPr>
            <w:tcW w:w="4876" w:type="dxa"/>
            <w:tcBorders>
              <w:top w:val="nil"/>
              <w:left w:val="nil"/>
              <w:bottom w:val="nil"/>
              <w:right w:val="nil"/>
            </w:tcBorders>
          </w:tcPr>
          <w:p w14:paraId="6C77237A" w14:textId="60C26EB3"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198F0EA" w14:textId="2DD5FECA" w:rsidR="000605DB" w:rsidRPr="009D3452" w:rsidRDefault="000605DB" w:rsidP="005E3C7E">
            <w:pPr>
              <w:pStyle w:val="AmColumnHeading"/>
            </w:pPr>
            <w:r w:rsidRPr="009D3452">
              <w:t>Predlog spremembe</w:t>
            </w:r>
          </w:p>
        </w:tc>
      </w:tr>
      <w:tr w:rsidR="00307E38" w:rsidRPr="009D3452" w14:paraId="6447C837" w14:textId="77777777" w:rsidTr="005E3C7E">
        <w:trPr>
          <w:jc w:val="center"/>
        </w:trPr>
        <w:tc>
          <w:tcPr>
            <w:tcW w:w="4876" w:type="dxa"/>
            <w:tcBorders>
              <w:top w:val="nil"/>
              <w:left w:val="nil"/>
              <w:bottom w:val="nil"/>
              <w:right w:val="nil"/>
            </w:tcBorders>
          </w:tcPr>
          <w:p w14:paraId="7EF27267"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361BD1AE" w14:textId="77777777" w:rsidR="000605DB" w:rsidRPr="009D3452" w:rsidRDefault="000605DB" w:rsidP="005E3C7E">
            <w:pPr>
              <w:pStyle w:val="Normal6a"/>
            </w:pPr>
            <w:r w:rsidRPr="009D3452">
              <w:t>(c)</w:t>
            </w:r>
            <w:r w:rsidRPr="009D3452">
              <w:tab/>
              <w:t>Kar zadeva podporo politiki digitalnega vodenja, sta posebna cilja spodbujanje inovacij in konkurenčnosti digitalnega sektorja za konkurenčno in varno Unijo ter prinašanje njegovih koristi državljanom in družbi, javnim upravam</w:t>
            </w:r>
            <w:r w:rsidRPr="009D3452">
              <w:rPr>
                <w:b/>
                <w:i/>
              </w:rPr>
              <w:t>, univerzam, javnim raziskovalnim ustanovam</w:t>
            </w:r>
            <w:r w:rsidRPr="009D3452">
              <w:t xml:space="preserve">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r>
    </w:tbl>
    <w:p w14:paraId="30D8D52D"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0976E81B" w14:textId="77777777" w:rsidR="000605DB" w:rsidRPr="009D3452" w:rsidRDefault="000605DB" w:rsidP="000605DB">
      <w:r w:rsidRPr="00A854F2">
        <w:rPr>
          <w:rStyle w:val="HideTWBExt"/>
        </w:rPr>
        <w:t>&lt;/Amend&gt;</w:t>
      </w:r>
    </w:p>
    <w:p w14:paraId="3CC5E3FA" w14:textId="756C9059"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1471</w:t>
      </w:r>
      <w:r w:rsidRPr="00A854F2">
        <w:rPr>
          <w:rStyle w:val="HideTWBExt"/>
          <w:b w:val="0"/>
        </w:rPr>
        <w:t>&lt;/NumAm&gt;</w:t>
      </w:r>
    </w:p>
    <w:p w14:paraId="0EC7C45E" w14:textId="5395A94C" w:rsidR="000605DB" w:rsidRPr="009D3452" w:rsidRDefault="000605DB" w:rsidP="000605DB">
      <w:pPr>
        <w:pStyle w:val="NormalBold"/>
      </w:pPr>
      <w:r w:rsidRPr="00A854F2">
        <w:rPr>
          <w:rStyle w:val="HideTWBExt"/>
          <w:b w:val="0"/>
        </w:rPr>
        <w:t>&lt;RepeatBlock-By&gt;&lt;Members&gt;</w:t>
      </w:r>
      <w:r w:rsidRPr="009D3452">
        <w:t xml:space="preserve">Paolo </w:t>
      </w:r>
      <w:proofErr w:type="spellStart"/>
      <w:r w:rsidRPr="009D3452">
        <w:t>Borchia</w:t>
      </w:r>
      <w:proofErr w:type="spellEnd"/>
      <w:r w:rsidRPr="009D3452">
        <w:t xml:space="preserve">, Isabella </w:t>
      </w:r>
      <w:proofErr w:type="spellStart"/>
      <w:r w:rsidRPr="009D3452">
        <w:t>Tovaglieri</w:t>
      </w:r>
      <w:proofErr w:type="spellEnd"/>
      <w:r w:rsidRPr="009D3452">
        <w:t xml:space="preserve">, </w:t>
      </w:r>
      <w:proofErr w:type="spellStart"/>
      <w:r w:rsidRPr="009D3452">
        <w:t>Raffaele</w:t>
      </w:r>
      <w:proofErr w:type="spellEnd"/>
      <w:r w:rsidRPr="009D3452">
        <w:t xml:space="preserve"> </w:t>
      </w:r>
      <w:proofErr w:type="spellStart"/>
      <w:r w:rsidRPr="009D3452">
        <w:t>Stancanelli</w:t>
      </w:r>
      <w:proofErr w:type="spellEnd"/>
      <w:r w:rsidRPr="00A854F2">
        <w:rPr>
          <w:rStyle w:val="HideTWBExt"/>
          <w:b w:val="0"/>
        </w:rPr>
        <w:t>&lt;/Members&gt;</w:t>
      </w:r>
    </w:p>
    <w:p w14:paraId="20C4F5C2" w14:textId="77777777" w:rsidR="000605DB" w:rsidRPr="009D3452" w:rsidRDefault="000605DB" w:rsidP="000605DB">
      <w:pPr>
        <w:pStyle w:val="NormalBold"/>
      </w:pPr>
      <w:r w:rsidRPr="00A854F2">
        <w:rPr>
          <w:rStyle w:val="HideTWBExt"/>
          <w:b w:val="0"/>
        </w:rPr>
        <w:t>&lt;/RepeatBlock-By&gt;</w:t>
      </w:r>
    </w:p>
    <w:p w14:paraId="3F14E260" w14:textId="3219B143"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F3D60FB"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F3A6893" w14:textId="77777777" w:rsidTr="005E3C7E">
        <w:trPr>
          <w:trHeight w:hRule="exact" w:val="240"/>
          <w:jc w:val="center"/>
        </w:trPr>
        <w:tc>
          <w:tcPr>
            <w:tcW w:w="9752" w:type="dxa"/>
            <w:gridSpan w:val="2"/>
            <w:tcBorders>
              <w:top w:val="nil"/>
              <w:left w:val="nil"/>
              <w:bottom w:val="nil"/>
              <w:right w:val="nil"/>
            </w:tcBorders>
          </w:tcPr>
          <w:p w14:paraId="10BE4A70" w14:textId="77777777" w:rsidR="000605DB" w:rsidRPr="009D3452" w:rsidRDefault="000605DB" w:rsidP="005E3C7E"/>
        </w:tc>
      </w:tr>
      <w:tr w:rsidR="00307E38" w:rsidRPr="009D3452" w14:paraId="7AF24E79" w14:textId="77777777" w:rsidTr="005E3C7E">
        <w:trPr>
          <w:trHeight w:val="240"/>
          <w:jc w:val="center"/>
        </w:trPr>
        <w:tc>
          <w:tcPr>
            <w:tcW w:w="4876" w:type="dxa"/>
            <w:tcBorders>
              <w:top w:val="nil"/>
              <w:left w:val="nil"/>
              <w:bottom w:val="nil"/>
              <w:right w:val="nil"/>
            </w:tcBorders>
          </w:tcPr>
          <w:p w14:paraId="2ECAD0F4" w14:textId="1D683513"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5BEFCBA" w14:textId="3D5E2120" w:rsidR="000605DB" w:rsidRPr="009D3452" w:rsidRDefault="000605DB" w:rsidP="005E3C7E">
            <w:pPr>
              <w:pStyle w:val="AmColumnHeading"/>
            </w:pPr>
            <w:r w:rsidRPr="009D3452">
              <w:t>Predlog spremembe</w:t>
            </w:r>
          </w:p>
        </w:tc>
      </w:tr>
      <w:tr w:rsidR="00307E38" w:rsidRPr="009D3452" w14:paraId="33C2670F" w14:textId="77777777" w:rsidTr="005E3C7E">
        <w:trPr>
          <w:jc w:val="center"/>
        </w:trPr>
        <w:tc>
          <w:tcPr>
            <w:tcW w:w="4876" w:type="dxa"/>
            <w:tcBorders>
              <w:top w:val="nil"/>
              <w:left w:val="nil"/>
              <w:bottom w:val="nil"/>
              <w:right w:val="nil"/>
            </w:tcBorders>
          </w:tcPr>
          <w:p w14:paraId="3CB96F2B"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30EA9E29" w14:textId="77777777" w:rsidR="000605DB" w:rsidRPr="009D3452" w:rsidRDefault="000605DB" w:rsidP="005E3C7E">
            <w:pPr>
              <w:pStyle w:val="Normal6a"/>
            </w:pPr>
            <w:r w:rsidRPr="009D3452">
              <w:t>(c)</w:t>
            </w:r>
            <w:r w:rsidRPr="009D3452">
              <w:tab/>
              <w:t>Kar zadeva podporo politiki digitalnega vodenja, sta posebna cilja spodbujanje inovacij in konkurenčnosti digitalnega sektorja za konkurenčno in varno Unijo ter prinašanje njegovih koristi državljanom in družbi, javnim upravam</w:t>
            </w:r>
            <w:r w:rsidRPr="009D3452">
              <w:rPr>
                <w:b/>
                <w:i/>
              </w:rPr>
              <w:t>, univerzam, javnim raziskovalnim ustanovam</w:t>
            </w:r>
            <w:r w:rsidRPr="009D3452">
              <w:t xml:space="preserve">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r>
    </w:tbl>
    <w:p w14:paraId="43F86DF6"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2C9F4318" w14:textId="649D54E2"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74DDC98E" w14:textId="77777777" w:rsidR="000605DB" w:rsidRPr="009D3452" w:rsidRDefault="000605DB" w:rsidP="000605DB">
      <w:pPr>
        <w:pStyle w:val="AmJustText"/>
      </w:pPr>
      <w:r w:rsidRPr="009D3452">
        <w:t>Univerze in javne raziskovalne ustanove so primarni dejavniki in upravičenci digitalnih inovacij. Za njihovo izrecno vključitvijo med ciljne prejemnike v okviru sklopa za digitalno vodenje se zagotovi, da ESK podpira celoten inovacijski ekosistem, od pionirskega akademskega raziskovanja do uvajanja v industriji. Če se ne upoštevajo, obstaja nevarnost, da bo vpliv tega okvira omejen zgolj na gospodarske akterje, pri čemer se bo spregledala ključna vloga javnih raziskovalnih ustanov pri ustvarjanju znanja in talentov, ki so temelj evropske digitalne konkurenčnosti.</w:t>
      </w:r>
    </w:p>
    <w:p w14:paraId="7B8A449E" w14:textId="77777777" w:rsidR="000605DB" w:rsidRPr="009D3452" w:rsidRDefault="000605DB" w:rsidP="000605DB">
      <w:r w:rsidRPr="00A854F2">
        <w:rPr>
          <w:rStyle w:val="HideTWBExt"/>
        </w:rPr>
        <w:t>&lt;/Amend&gt;</w:t>
      </w:r>
    </w:p>
    <w:p w14:paraId="13B25EA8" w14:textId="61D6407C"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1472</w:t>
      </w:r>
      <w:r w:rsidRPr="00A854F2">
        <w:rPr>
          <w:rStyle w:val="HideTWBExt"/>
          <w:b w:val="0"/>
        </w:rPr>
        <w:t>&lt;/NumAm&gt;</w:t>
      </w:r>
    </w:p>
    <w:p w14:paraId="3CE6036F" w14:textId="740EBF51" w:rsidR="000605DB" w:rsidRPr="009D3452" w:rsidRDefault="000605DB" w:rsidP="000605DB">
      <w:pPr>
        <w:pStyle w:val="NormalBold"/>
      </w:pPr>
      <w:r w:rsidRPr="00A854F2">
        <w:rPr>
          <w:rStyle w:val="HideTWBExt"/>
          <w:b w:val="0"/>
        </w:rPr>
        <w:t>&lt;RepeatBlock-By&gt;&lt;Members&gt;</w:t>
      </w:r>
      <w:proofErr w:type="spellStart"/>
      <w:r w:rsidRPr="009D3452">
        <w:t>Jörgen</w:t>
      </w:r>
      <w:proofErr w:type="spellEnd"/>
      <w:r w:rsidRPr="009D3452">
        <w:t xml:space="preserve"> </w:t>
      </w:r>
      <w:proofErr w:type="spellStart"/>
      <w:r w:rsidRPr="009D3452">
        <w:t>Warborn</w:t>
      </w:r>
      <w:proofErr w:type="spellEnd"/>
      <w:r w:rsidRPr="009D3452">
        <w:t xml:space="preserve">, Tomas </w:t>
      </w:r>
      <w:proofErr w:type="spellStart"/>
      <w:r w:rsidRPr="009D3452">
        <w:t>Tobé</w:t>
      </w:r>
      <w:proofErr w:type="spellEnd"/>
      <w:r w:rsidRPr="00A854F2">
        <w:rPr>
          <w:rStyle w:val="HideTWBExt"/>
          <w:b w:val="0"/>
        </w:rPr>
        <w:t>&lt;/Members&gt;</w:t>
      </w:r>
    </w:p>
    <w:p w14:paraId="5F1EA033" w14:textId="77777777" w:rsidR="000605DB" w:rsidRPr="009D3452" w:rsidRDefault="000605DB" w:rsidP="000605DB">
      <w:pPr>
        <w:pStyle w:val="NormalBold"/>
      </w:pPr>
      <w:r w:rsidRPr="00A854F2">
        <w:rPr>
          <w:rStyle w:val="HideTWBExt"/>
          <w:b w:val="0"/>
        </w:rPr>
        <w:t>&lt;/RepeatBlock-By&gt;</w:t>
      </w:r>
    </w:p>
    <w:p w14:paraId="34F4AD6E" w14:textId="269BB6DE"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9AE13D4"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112BC32" w14:textId="77777777" w:rsidTr="005E3C7E">
        <w:trPr>
          <w:trHeight w:hRule="exact" w:val="240"/>
          <w:jc w:val="center"/>
        </w:trPr>
        <w:tc>
          <w:tcPr>
            <w:tcW w:w="9752" w:type="dxa"/>
            <w:gridSpan w:val="2"/>
            <w:tcBorders>
              <w:top w:val="nil"/>
              <w:left w:val="nil"/>
              <w:bottom w:val="nil"/>
              <w:right w:val="nil"/>
            </w:tcBorders>
          </w:tcPr>
          <w:p w14:paraId="163B6EB4" w14:textId="77777777" w:rsidR="000605DB" w:rsidRPr="009D3452" w:rsidRDefault="000605DB" w:rsidP="005E3C7E"/>
        </w:tc>
      </w:tr>
      <w:tr w:rsidR="00307E38" w:rsidRPr="009D3452" w14:paraId="6A83C9EF" w14:textId="77777777" w:rsidTr="005E3C7E">
        <w:trPr>
          <w:trHeight w:val="240"/>
          <w:jc w:val="center"/>
        </w:trPr>
        <w:tc>
          <w:tcPr>
            <w:tcW w:w="4876" w:type="dxa"/>
            <w:tcBorders>
              <w:top w:val="nil"/>
              <w:left w:val="nil"/>
              <w:bottom w:val="nil"/>
              <w:right w:val="nil"/>
            </w:tcBorders>
          </w:tcPr>
          <w:p w14:paraId="46CA849C" w14:textId="6E606A8D"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24E2239" w14:textId="1BAEB38E" w:rsidR="000605DB" w:rsidRPr="009D3452" w:rsidRDefault="000605DB" w:rsidP="005E3C7E">
            <w:pPr>
              <w:pStyle w:val="AmColumnHeading"/>
            </w:pPr>
            <w:r w:rsidRPr="009D3452">
              <w:t>Predlog spremembe</w:t>
            </w:r>
          </w:p>
        </w:tc>
      </w:tr>
      <w:tr w:rsidR="00307E38" w:rsidRPr="009D3452" w14:paraId="6A50F327" w14:textId="77777777" w:rsidTr="005E3C7E">
        <w:trPr>
          <w:jc w:val="center"/>
        </w:trPr>
        <w:tc>
          <w:tcPr>
            <w:tcW w:w="4876" w:type="dxa"/>
            <w:tcBorders>
              <w:top w:val="nil"/>
              <w:left w:val="nil"/>
              <w:bottom w:val="nil"/>
              <w:right w:val="nil"/>
            </w:tcBorders>
          </w:tcPr>
          <w:p w14:paraId="5CE6BEDF"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w:t>
            </w:r>
            <w:r w:rsidRPr="009D3452">
              <w:rPr>
                <w:b/>
                <w:i/>
              </w:rPr>
              <w:t>celotnim digitalnim</w:t>
            </w:r>
            <w:r w:rsidRPr="009D3452">
              <w:t xml:space="preserve">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w:t>
            </w:r>
            <w:r w:rsidRPr="009D3452">
              <w:rPr>
                <w:b/>
                <w:i/>
              </w:rPr>
              <w:t xml:space="preserve">podpora kulturnim in ustvarjalnim industrijam, ki dopolnjuje program </w:t>
            </w:r>
            <w:proofErr w:type="spellStart"/>
            <w:r w:rsidRPr="009D3452">
              <w:rPr>
                <w:b/>
                <w:i/>
              </w:rPr>
              <w:t>AgoraEU</w:t>
            </w:r>
            <w:proofErr w:type="spellEnd"/>
            <w:r w:rsidRPr="009D3452">
              <w:rPr>
                <w:b/>
                <w:i/>
              </w:rPr>
              <w:t>.</w:t>
            </w:r>
          </w:p>
        </w:tc>
        <w:tc>
          <w:tcPr>
            <w:tcW w:w="4876" w:type="dxa"/>
            <w:tcBorders>
              <w:top w:val="nil"/>
              <w:left w:val="nil"/>
              <w:bottom w:val="nil"/>
              <w:right w:val="nil"/>
            </w:tcBorders>
          </w:tcPr>
          <w:p w14:paraId="1B35642E"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w:t>
            </w:r>
            <w:r w:rsidRPr="009D3452">
              <w:rPr>
                <w:b/>
                <w:i/>
              </w:rPr>
              <w:t>celotnemu digitalnemu razvoju,</w:t>
            </w:r>
            <w:r w:rsidRPr="009D3452">
              <w:t xml:space="preserve">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w:t>
            </w:r>
          </w:p>
        </w:tc>
      </w:tr>
    </w:tbl>
    <w:p w14:paraId="3E8D1315"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{SV}</w:t>
      </w:r>
      <w:proofErr w:type="spellStart"/>
      <w:r w:rsidRPr="009D3452">
        <w:t>sv</w:t>
      </w:r>
      <w:proofErr w:type="spellEnd"/>
      <w:r w:rsidRPr="00A854F2">
        <w:rPr>
          <w:rStyle w:val="HideTWBExt"/>
        </w:rPr>
        <w:t>&lt;/Original&gt;</w:t>
      </w:r>
    </w:p>
    <w:p w14:paraId="4521E665" w14:textId="4BEF14FB"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40907B65" w14:textId="77777777" w:rsidR="000605DB" w:rsidRPr="009D3452" w:rsidRDefault="000605DB" w:rsidP="000605DB">
      <w:pPr>
        <w:pStyle w:val="AmJustText"/>
      </w:pPr>
      <w:r w:rsidRPr="009D3452">
        <w:t xml:space="preserve">Pomembno je, da se ohrani obstoječi obseg sklada ESK, ki je usmerjen v tehnološki razvoj in konkurenčnost, ter da se ne ustvari vtis, da je ESK poleg programa </w:t>
      </w:r>
      <w:proofErr w:type="spellStart"/>
      <w:r w:rsidRPr="009D3452">
        <w:t>AgoraEU</w:t>
      </w:r>
      <w:proofErr w:type="spellEnd"/>
      <w:r w:rsidRPr="009D3452">
        <w:t xml:space="preserve"> dodatni splošni sklad, na katerega se lahko za financiranje obrnejo akterji v kulturnih in ustvarjalnih industrijah, ki do sredstev niso upravičeni.</w:t>
      </w:r>
    </w:p>
    <w:p w14:paraId="01DAAF35" w14:textId="77777777" w:rsidR="000605DB" w:rsidRPr="009D3452" w:rsidRDefault="000605DB" w:rsidP="000605DB">
      <w:r w:rsidRPr="00A854F2">
        <w:rPr>
          <w:rStyle w:val="HideTWBExt"/>
        </w:rPr>
        <w:t>&lt;/Amend&gt;</w:t>
      </w:r>
    </w:p>
    <w:p w14:paraId="58784EC0" w14:textId="397CF7E6"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1473</w:t>
      </w:r>
      <w:r w:rsidRPr="00A854F2">
        <w:rPr>
          <w:rStyle w:val="HideTWBExt"/>
          <w:b w:val="0"/>
        </w:rPr>
        <w:t>&lt;/NumAm&gt;</w:t>
      </w:r>
    </w:p>
    <w:p w14:paraId="1A71FC2F" w14:textId="73F3BB76" w:rsidR="000605DB" w:rsidRPr="009D3452" w:rsidRDefault="000605DB" w:rsidP="000605DB">
      <w:pPr>
        <w:pStyle w:val="NormalBold"/>
      </w:pPr>
      <w:r w:rsidRPr="00A854F2">
        <w:rPr>
          <w:rStyle w:val="HideTWBExt"/>
          <w:b w:val="0"/>
        </w:rPr>
        <w:t>&lt;RepeatBlock-By&gt;&lt;Members&gt;</w:t>
      </w:r>
      <w:proofErr w:type="spellStart"/>
      <w:r w:rsidRPr="009D3452">
        <w:t>Barry</w:t>
      </w:r>
      <w:proofErr w:type="spellEnd"/>
      <w:r w:rsidRPr="009D3452">
        <w:t xml:space="preserve"> </w:t>
      </w:r>
      <w:proofErr w:type="spellStart"/>
      <w:r w:rsidRPr="009D3452">
        <w:t>Andrews</w:t>
      </w:r>
      <w:proofErr w:type="spellEnd"/>
      <w:r w:rsidRPr="009D3452">
        <w:t xml:space="preserve">, </w:t>
      </w:r>
      <w:proofErr w:type="spellStart"/>
      <w:r w:rsidRPr="009D3452">
        <w:t>Yvan</w:t>
      </w:r>
      <w:proofErr w:type="spellEnd"/>
      <w:r w:rsidRPr="009D3452">
        <w:t xml:space="preserve"> </w:t>
      </w:r>
      <w:proofErr w:type="spellStart"/>
      <w:r w:rsidRPr="009D3452">
        <w:t>Verougstraete</w:t>
      </w:r>
      <w:proofErr w:type="spellEnd"/>
      <w:r w:rsidRPr="00A854F2">
        <w:rPr>
          <w:rStyle w:val="HideTWBExt"/>
          <w:b w:val="0"/>
        </w:rPr>
        <w:t>&lt;/Members&gt;</w:t>
      </w:r>
    </w:p>
    <w:p w14:paraId="21E46826" w14:textId="77777777" w:rsidR="000605DB" w:rsidRPr="009D3452" w:rsidRDefault="000605DB" w:rsidP="000605DB">
      <w:pPr>
        <w:pStyle w:val="NormalBold"/>
      </w:pPr>
      <w:r w:rsidRPr="00A854F2">
        <w:rPr>
          <w:rStyle w:val="HideTWBExt"/>
          <w:b w:val="0"/>
        </w:rPr>
        <w:t>&lt;/RepeatBlock-By&gt;</w:t>
      </w:r>
    </w:p>
    <w:p w14:paraId="527C41CF" w14:textId="7697D3FA"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03F59166"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0003591" w14:textId="77777777" w:rsidTr="005E3C7E">
        <w:trPr>
          <w:trHeight w:hRule="exact" w:val="240"/>
          <w:jc w:val="center"/>
        </w:trPr>
        <w:tc>
          <w:tcPr>
            <w:tcW w:w="9752" w:type="dxa"/>
            <w:gridSpan w:val="2"/>
            <w:tcBorders>
              <w:top w:val="nil"/>
              <w:left w:val="nil"/>
              <w:bottom w:val="nil"/>
              <w:right w:val="nil"/>
            </w:tcBorders>
          </w:tcPr>
          <w:p w14:paraId="7ED79871" w14:textId="77777777" w:rsidR="000605DB" w:rsidRPr="009D3452" w:rsidRDefault="000605DB" w:rsidP="005E3C7E"/>
        </w:tc>
      </w:tr>
      <w:tr w:rsidR="00307E38" w:rsidRPr="009D3452" w14:paraId="1DE87262" w14:textId="77777777" w:rsidTr="005E3C7E">
        <w:trPr>
          <w:trHeight w:val="240"/>
          <w:jc w:val="center"/>
        </w:trPr>
        <w:tc>
          <w:tcPr>
            <w:tcW w:w="4876" w:type="dxa"/>
            <w:tcBorders>
              <w:top w:val="nil"/>
              <w:left w:val="nil"/>
              <w:bottom w:val="nil"/>
              <w:right w:val="nil"/>
            </w:tcBorders>
          </w:tcPr>
          <w:p w14:paraId="1313C1BD" w14:textId="072F5115"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7FC1CC4" w14:textId="29E64D2B" w:rsidR="000605DB" w:rsidRPr="009D3452" w:rsidRDefault="000605DB" w:rsidP="005E3C7E">
            <w:pPr>
              <w:pStyle w:val="AmColumnHeading"/>
            </w:pPr>
            <w:r w:rsidRPr="009D3452">
              <w:t>Predlog spremembe</w:t>
            </w:r>
          </w:p>
        </w:tc>
      </w:tr>
      <w:tr w:rsidR="00307E38" w:rsidRPr="009D3452" w14:paraId="000EFACD" w14:textId="77777777" w:rsidTr="005E3C7E">
        <w:trPr>
          <w:jc w:val="center"/>
        </w:trPr>
        <w:tc>
          <w:tcPr>
            <w:tcW w:w="4876" w:type="dxa"/>
            <w:tcBorders>
              <w:top w:val="nil"/>
              <w:left w:val="nil"/>
              <w:bottom w:val="nil"/>
              <w:right w:val="nil"/>
            </w:tcBorders>
          </w:tcPr>
          <w:p w14:paraId="7978D1B8"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2B1281EC"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w:t>
            </w:r>
            <w:r w:rsidRPr="009D3452">
              <w:rPr>
                <w:b/>
                <w:i/>
              </w:rPr>
              <w:t>svetovne</w:t>
            </w:r>
            <w:r w:rsidRPr="009D3452">
              <w:t xml:space="preserve">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w:t>
            </w:r>
            <w:r w:rsidRPr="009D3452">
              <w:rPr>
                <w:b/>
                <w:i/>
              </w:rPr>
              <w:t>in s tretjimi državami</w:t>
            </w:r>
            <w:r w:rsidRPr="009D3452">
              <w:t xml:space="preserve">,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r>
    </w:tbl>
    <w:p w14:paraId="59B84990"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0DEAF0E9" w14:textId="77777777" w:rsidR="000605DB" w:rsidRPr="009D3452" w:rsidRDefault="000605DB" w:rsidP="000605DB">
      <w:r w:rsidRPr="00A854F2">
        <w:rPr>
          <w:rStyle w:val="HideTWBExt"/>
        </w:rPr>
        <w:t>&lt;/Amend&gt;</w:t>
      </w:r>
    </w:p>
    <w:p w14:paraId="4A49D4A8" w14:textId="2C780F01"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1474</w:t>
      </w:r>
      <w:r w:rsidRPr="00A854F2">
        <w:rPr>
          <w:rStyle w:val="HideTWBExt"/>
          <w:b w:val="0"/>
        </w:rPr>
        <w:t>&lt;/NumAm&gt;</w:t>
      </w:r>
    </w:p>
    <w:p w14:paraId="0D70052E" w14:textId="77777777" w:rsidR="000605DB" w:rsidRPr="009D3452" w:rsidRDefault="000605DB" w:rsidP="000605DB">
      <w:pPr>
        <w:pStyle w:val="NormalBold"/>
      </w:pPr>
      <w:r w:rsidRPr="00A854F2">
        <w:rPr>
          <w:rStyle w:val="HideTWBExt"/>
          <w:b w:val="0"/>
        </w:rPr>
        <w:t>&lt;RepeatBlock-By&gt;&lt;Members&gt;</w:t>
      </w:r>
      <w:r w:rsidRPr="009D3452">
        <w:t xml:space="preserve">Daniel </w:t>
      </w:r>
      <w:proofErr w:type="spellStart"/>
      <w:r w:rsidRPr="009D3452">
        <w:t>Attard</w:t>
      </w:r>
      <w:proofErr w:type="spellEnd"/>
      <w:r w:rsidRPr="00A854F2">
        <w:rPr>
          <w:rStyle w:val="HideTWBExt"/>
          <w:b w:val="0"/>
        </w:rPr>
        <w:t>&lt;/Members&gt;</w:t>
      </w:r>
    </w:p>
    <w:p w14:paraId="1D836884" w14:textId="77777777" w:rsidR="000605DB" w:rsidRPr="009D3452" w:rsidRDefault="000605DB" w:rsidP="000605DB">
      <w:pPr>
        <w:pStyle w:val="NormalBold"/>
      </w:pPr>
      <w:r w:rsidRPr="00A854F2">
        <w:rPr>
          <w:rStyle w:val="HideTWBExt"/>
          <w:b w:val="0"/>
        </w:rPr>
        <w:t>&lt;/RepeatBlock-By&gt;</w:t>
      </w:r>
    </w:p>
    <w:p w14:paraId="554D4946" w14:textId="4CBD24AB"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100DA8C"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A47EC91" w14:textId="77777777" w:rsidTr="005E3C7E">
        <w:trPr>
          <w:trHeight w:hRule="exact" w:val="240"/>
          <w:jc w:val="center"/>
        </w:trPr>
        <w:tc>
          <w:tcPr>
            <w:tcW w:w="9752" w:type="dxa"/>
            <w:gridSpan w:val="2"/>
            <w:tcBorders>
              <w:top w:val="nil"/>
              <w:left w:val="nil"/>
              <w:bottom w:val="nil"/>
              <w:right w:val="nil"/>
            </w:tcBorders>
          </w:tcPr>
          <w:p w14:paraId="68CCF7B6" w14:textId="77777777" w:rsidR="000605DB" w:rsidRPr="009D3452" w:rsidRDefault="000605DB" w:rsidP="005E3C7E"/>
        </w:tc>
      </w:tr>
      <w:tr w:rsidR="00307E38" w:rsidRPr="009D3452" w14:paraId="77A08A08" w14:textId="77777777" w:rsidTr="005E3C7E">
        <w:trPr>
          <w:trHeight w:val="240"/>
          <w:jc w:val="center"/>
        </w:trPr>
        <w:tc>
          <w:tcPr>
            <w:tcW w:w="4876" w:type="dxa"/>
            <w:tcBorders>
              <w:top w:val="nil"/>
              <w:left w:val="nil"/>
              <w:bottom w:val="nil"/>
              <w:right w:val="nil"/>
            </w:tcBorders>
          </w:tcPr>
          <w:p w14:paraId="544B3C49" w14:textId="02303F19"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5548C8A" w14:textId="71991AA7" w:rsidR="000605DB" w:rsidRPr="009D3452" w:rsidRDefault="000605DB" w:rsidP="005E3C7E">
            <w:pPr>
              <w:pStyle w:val="AmColumnHeading"/>
            </w:pPr>
            <w:r w:rsidRPr="009D3452">
              <w:t>Predlog spremembe</w:t>
            </w:r>
          </w:p>
        </w:tc>
      </w:tr>
      <w:tr w:rsidR="00307E38" w:rsidRPr="009D3452" w14:paraId="18199E36" w14:textId="77777777" w:rsidTr="005E3C7E">
        <w:trPr>
          <w:jc w:val="center"/>
        </w:trPr>
        <w:tc>
          <w:tcPr>
            <w:tcW w:w="4876" w:type="dxa"/>
            <w:tcBorders>
              <w:top w:val="nil"/>
              <w:left w:val="nil"/>
              <w:bottom w:val="nil"/>
              <w:right w:val="nil"/>
            </w:tcBorders>
          </w:tcPr>
          <w:p w14:paraId="64DC576E" w14:textId="77777777" w:rsidR="000605DB" w:rsidRPr="009D3452" w:rsidRDefault="000605DB" w:rsidP="005E3C7E">
            <w:pPr>
              <w:pStyle w:val="Normal6a"/>
            </w:pPr>
            <w:r w:rsidRPr="009D3452">
              <w:t>(c)</w:t>
            </w:r>
            <w:r w:rsidRPr="009D3452">
              <w:tab/>
              <w:t>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w:t>
            </w:r>
            <w:r w:rsidRPr="009D3452">
              <w:rPr>
                <w:b/>
                <w:i/>
              </w:rPr>
              <w:t>,</w:t>
            </w:r>
            <w:r w:rsidRPr="009D3452">
              <w:t xml:space="preserve">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w:t>
            </w:r>
            <w:r w:rsidRPr="009D3452">
              <w:rPr>
                <w:b/>
                <w:i/>
              </w:rPr>
              <w:t>s</w:t>
            </w:r>
            <w:r w:rsidRPr="009D3452">
              <w:t xml:space="preserve">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741300FB"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w:t>
            </w:r>
            <w:r w:rsidRPr="009D3452">
              <w:rPr>
                <w:b/>
                <w:i/>
              </w:rPr>
              <w:t>ter</w:t>
            </w:r>
            <w:r w:rsidRPr="009D3452">
              <w:t xml:space="preserve"> zmogljivosti in zmožnosti</w:t>
            </w:r>
            <w:r w:rsidRPr="009D3452">
              <w:rPr>
                <w:b/>
                <w:i/>
              </w:rPr>
              <w:t>, ki so osredotočene na človeka,</w:t>
            </w:r>
            <w:r w:rsidRPr="009D3452">
              <w:t xml:space="preserve">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w:t>
            </w:r>
            <w:r w:rsidRPr="009D3452">
              <w:rPr>
                <w:b/>
                <w:i/>
              </w:rPr>
              <w:t>z brezhibno in</w:t>
            </w:r>
            <w:r w:rsidRPr="009D3452">
              <w:t xml:space="preserve">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r>
    </w:tbl>
    <w:p w14:paraId="29D74F5E"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40C8325" w14:textId="77777777" w:rsidR="000605DB" w:rsidRPr="009D3452" w:rsidRDefault="000605DB" w:rsidP="000605DB">
      <w:r w:rsidRPr="00A854F2">
        <w:rPr>
          <w:rStyle w:val="HideTWBExt"/>
        </w:rPr>
        <w:t>&lt;/Amend&gt;</w:t>
      </w:r>
    </w:p>
    <w:p w14:paraId="08CE405A" w14:textId="0E92E0C1"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1475</w:t>
      </w:r>
      <w:r w:rsidRPr="00A854F2">
        <w:rPr>
          <w:rStyle w:val="HideTWBExt"/>
          <w:b w:val="0"/>
        </w:rPr>
        <w:t>&lt;/NumAm&gt;</w:t>
      </w:r>
    </w:p>
    <w:p w14:paraId="6B8780F4" w14:textId="77777777" w:rsidR="000605DB" w:rsidRPr="009D3452" w:rsidRDefault="000605DB" w:rsidP="000605DB">
      <w:pPr>
        <w:pStyle w:val="NormalBold"/>
      </w:pPr>
      <w:r w:rsidRPr="00A854F2">
        <w:rPr>
          <w:rStyle w:val="HideTWBExt"/>
          <w:b w:val="0"/>
        </w:rPr>
        <w:t>&lt;RepeatBlock-By&gt;&lt;Members&gt;</w:t>
      </w:r>
      <w:proofErr w:type="spellStart"/>
      <w:r w:rsidRPr="009D3452">
        <w:t>Wouter</w:t>
      </w:r>
      <w:proofErr w:type="spellEnd"/>
      <w:r w:rsidRPr="009D3452">
        <w:t xml:space="preserve"> Beke</w:t>
      </w:r>
      <w:r w:rsidRPr="00A854F2">
        <w:rPr>
          <w:rStyle w:val="HideTWBExt"/>
          <w:b w:val="0"/>
        </w:rPr>
        <w:t>&lt;/Members&gt;</w:t>
      </w:r>
    </w:p>
    <w:p w14:paraId="486AFCB0" w14:textId="77777777" w:rsidR="000605DB" w:rsidRPr="009D3452" w:rsidRDefault="000605DB" w:rsidP="000605DB">
      <w:pPr>
        <w:pStyle w:val="NormalBold"/>
      </w:pPr>
      <w:r w:rsidRPr="00A854F2">
        <w:rPr>
          <w:rStyle w:val="HideTWBExt"/>
          <w:b w:val="0"/>
        </w:rPr>
        <w:t>&lt;/RepeatBlock-By&gt;</w:t>
      </w:r>
    </w:p>
    <w:p w14:paraId="4B6CC314" w14:textId="0CCC7B38"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684B99F" w14:textId="77777777" w:rsidR="000605DB" w:rsidRPr="009D3452" w:rsidRDefault="000605DB" w:rsidP="000605DB">
      <w:pPr>
        <w:pStyle w:val="NormalBold"/>
      </w:pPr>
      <w:r w:rsidRPr="00A854F2">
        <w:rPr>
          <w:rStyle w:val="HideTWBExt"/>
          <w:b w:val="0"/>
        </w:rPr>
        <w:t>&lt;Article&gt;</w:t>
      </w:r>
      <w:r w:rsidRPr="009D3452">
        <w:t>Člen 3 – odstavek 2 – točka c</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A1A4930" w14:textId="77777777" w:rsidTr="005E3C7E">
        <w:trPr>
          <w:trHeight w:hRule="exact" w:val="240"/>
          <w:jc w:val="center"/>
        </w:trPr>
        <w:tc>
          <w:tcPr>
            <w:tcW w:w="9752" w:type="dxa"/>
            <w:gridSpan w:val="2"/>
            <w:tcBorders>
              <w:top w:val="nil"/>
              <w:left w:val="nil"/>
              <w:bottom w:val="nil"/>
              <w:right w:val="nil"/>
            </w:tcBorders>
          </w:tcPr>
          <w:p w14:paraId="4CD1DD0E" w14:textId="77777777" w:rsidR="000605DB" w:rsidRPr="009D3452" w:rsidRDefault="000605DB" w:rsidP="005E3C7E"/>
        </w:tc>
      </w:tr>
      <w:tr w:rsidR="00307E38" w:rsidRPr="009D3452" w14:paraId="6F9C031E" w14:textId="77777777" w:rsidTr="005E3C7E">
        <w:trPr>
          <w:trHeight w:val="240"/>
          <w:jc w:val="center"/>
        </w:trPr>
        <w:tc>
          <w:tcPr>
            <w:tcW w:w="4876" w:type="dxa"/>
            <w:tcBorders>
              <w:top w:val="nil"/>
              <w:left w:val="nil"/>
              <w:bottom w:val="nil"/>
              <w:right w:val="nil"/>
            </w:tcBorders>
          </w:tcPr>
          <w:p w14:paraId="4D768DE1" w14:textId="39E23853"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82DC99A" w14:textId="6813DCAB" w:rsidR="000605DB" w:rsidRPr="009D3452" w:rsidRDefault="000605DB" w:rsidP="005E3C7E">
            <w:pPr>
              <w:pStyle w:val="AmColumnHeading"/>
            </w:pPr>
            <w:r w:rsidRPr="009D3452">
              <w:t>Predlog spremembe</w:t>
            </w:r>
          </w:p>
        </w:tc>
      </w:tr>
      <w:tr w:rsidR="00307E38" w:rsidRPr="009D3452" w14:paraId="308D4DBB" w14:textId="77777777" w:rsidTr="005E3C7E">
        <w:trPr>
          <w:jc w:val="center"/>
        </w:trPr>
        <w:tc>
          <w:tcPr>
            <w:tcW w:w="4876" w:type="dxa"/>
            <w:tcBorders>
              <w:top w:val="nil"/>
              <w:left w:val="nil"/>
              <w:bottom w:val="nil"/>
              <w:right w:val="nil"/>
            </w:tcBorders>
          </w:tcPr>
          <w:p w14:paraId="4F307E7F"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c>
          <w:tcPr>
            <w:tcW w:w="4876" w:type="dxa"/>
            <w:tcBorders>
              <w:top w:val="nil"/>
              <w:left w:val="nil"/>
              <w:bottom w:val="nil"/>
              <w:right w:val="nil"/>
            </w:tcBorders>
          </w:tcPr>
          <w:p w14:paraId="1271BDDC" w14:textId="77777777" w:rsidR="000605DB" w:rsidRPr="009D3452" w:rsidRDefault="000605DB" w:rsidP="005E3C7E">
            <w:pPr>
              <w:pStyle w:val="Normal6a"/>
            </w:pPr>
            <w:r w:rsidRPr="009D3452">
              <w:t>(c)</w:t>
            </w:r>
            <w:r w:rsidRPr="009D3452">
              <w:tab/>
              <w:t xml:space="preserve">Kar zadeva podporo politiki digitalnega vodenja, sta posebna cilja spodbujanje inovacij in konkurenčnosti digitalnega sektorja za konkurenčno in varno Unijo ter prinašanje njegovih koristi državljanom in družbi, javnim upravam in podjetjem po vsej Uniji. To med drugim vključuje podporo celotnim digitalnim vrednostnim in dobavnim verigam ter dejavnostim, vključno s podporo zagonskim podjetjem, podjetjem v razširitveni fazi in MSP, zlasti v naslednjih razsežnostih: doseganje vodilnega položaja na področju digitalnih in tehnologij umetne inteligence, tudi s prenosom tehnologij in inovacijami ter z najsodobnejšimi infrastrukturami, kot so digitalni dvojčki, ki temeljijo na umetni inteligenci; doseganje tehnološke suverenosti z vzpostavitvijo odpornih digitalnih ekosistemov ter zagotavljanje visoke ravni kibernetske varnosti v Uniji; omogočanje moči digitalnih tehnologij za podjetja in državljane z uvajanjem naprednih digitalnih aplikacij in storitev, infrastruktur, </w:t>
            </w:r>
            <w:r w:rsidRPr="009D3452">
              <w:rPr>
                <w:b/>
                <w:i/>
              </w:rPr>
              <w:t>povezljivosti podeželja,</w:t>
            </w:r>
            <w:r w:rsidRPr="009D3452">
              <w:t xml:space="preserve"> zmogljivosti in zmožnosti ter s krepitvijo interoperabilnosti po vsej Uniji, tudi s podporo digitalizaciji podjetij, vključno z MSP, malimi podjetji s srednje veliko tržno kapitalizacijo, zagonskimi podjetji in podjetji v razširitveni fazi; podpora digitalni preobrazbi in interoperabilnosti javnega in zasebnega sektorja s hitro uvedbo umetne inteligence, tehnologij denarnic, kot so denarnice EU za digitalno identiteto in storitve zaupanja, vzpostavljene v skladu z Uredbo (EU) št. 910/2014, ter prihodnje evropske poslovne denarnice in druge digitalne inovativne rešitve; podpora kulturnim in ustvarjalnim industrijam, ki dopolnjuje program </w:t>
            </w:r>
            <w:proofErr w:type="spellStart"/>
            <w:r w:rsidRPr="009D3452">
              <w:t>AgoraEU</w:t>
            </w:r>
            <w:proofErr w:type="spellEnd"/>
            <w:r w:rsidRPr="009D3452">
              <w:t>.</w:t>
            </w:r>
          </w:p>
        </w:tc>
      </w:tr>
    </w:tbl>
    <w:p w14:paraId="37EBCA3D"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BBA4EB0" w14:textId="77777777" w:rsidR="000605DB" w:rsidRPr="009D3452" w:rsidRDefault="000605DB" w:rsidP="000605DB">
      <w:r w:rsidRPr="00A854F2">
        <w:rPr>
          <w:rStyle w:val="HideTWBExt"/>
        </w:rPr>
        <w:t>&lt;/Amend&gt;</w:t>
      </w:r>
    </w:p>
    <w:p w14:paraId="56A75DA8" w14:textId="4A1B71F2"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1476</w:t>
      </w:r>
      <w:r w:rsidRPr="00A854F2">
        <w:rPr>
          <w:rStyle w:val="HideTWBExt"/>
          <w:b w:val="0"/>
        </w:rPr>
        <w:t>&lt;/NumAm&gt;</w:t>
      </w:r>
    </w:p>
    <w:p w14:paraId="6DC0D231" w14:textId="67874D2C" w:rsidR="000605DB" w:rsidRPr="009D3452" w:rsidRDefault="000605DB" w:rsidP="000605DB">
      <w:pPr>
        <w:pStyle w:val="NormalBold"/>
      </w:pPr>
      <w:r w:rsidRPr="00A854F2">
        <w:rPr>
          <w:rStyle w:val="HideTWBExt"/>
          <w:b w:val="0"/>
        </w:rPr>
        <w:t>&lt;RepeatBlock-By&gt;&lt;Members&gt;</w:t>
      </w:r>
      <w:r w:rsidRPr="009D3452">
        <w:t xml:space="preserve">Marc </w:t>
      </w:r>
      <w:proofErr w:type="spellStart"/>
      <w:r w:rsidRPr="009D3452">
        <w:t>Botenga</w:t>
      </w:r>
      <w:proofErr w:type="spellEnd"/>
      <w:r w:rsidRPr="00A854F2">
        <w:rPr>
          <w:rStyle w:val="HideTWBExt"/>
          <w:b w:val="0"/>
        </w:rPr>
        <w:t>&lt;/Members&gt;</w:t>
      </w:r>
    </w:p>
    <w:p w14:paraId="194C8BAD" w14:textId="77777777" w:rsidR="000605DB" w:rsidRPr="009D3452" w:rsidRDefault="000605DB" w:rsidP="000605DB">
      <w:pPr>
        <w:pStyle w:val="NormalBold"/>
      </w:pPr>
      <w:r w:rsidRPr="00A854F2">
        <w:rPr>
          <w:rStyle w:val="HideTWBExt"/>
          <w:b w:val="0"/>
        </w:rPr>
        <w:t>&lt;/RepeatBlock-By&gt;</w:t>
      </w:r>
    </w:p>
    <w:p w14:paraId="289738A7" w14:textId="26FE5421"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C65191D" w14:textId="77777777" w:rsidR="000605DB" w:rsidRPr="009D3452" w:rsidRDefault="000605DB" w:rsidP="000605DB">
      <w:pPr>
        <w:pStyle w:val="NormalBold"/>
      </w:pPr>
      <w:r w:rsidRPr="00A854F2">
        <w:rPr>
          <w:rStyle w:val="HideTWBExt"/>
          <w:b w:val="0"/>
        </w:rPr>
        <w:t>&lt;Article&gt;</w:t>
      </w:r>
      <w:r w:rsidRPr="009D3452">
        <w:t>Člen 3 – odstavek 2 – točka d – uvodni del</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1C494C2" w14:textId="77777777" w:rsidTr="005E3C7E">
        <w:trPr>
          <w:trHeight w:hRule="exact" w:val="240"/>
          <w:jc w:val="center"/>
        </w:trPr>
        <w:tc>
          <w:tcPr>
            <w:tcW w:w="9752" w:type="dxa"/>
            <w:gridSpan w:val="2"/>
            <w:tcBorders>
              <w:top w:val="nil"/>
              <w:left w:val="nil"/>
              <w:bottom w:val="nil"/>
              <w:right w:val="nil"/>
            </w:tcBorders>
          </w:tcPr>
          <w:p w14:paraId="5D813B16" w14:textId="77777777" w:rsidR="000605DB" w:rsidRPr="009D3452" w:rsidRDefault="000605DB" w:rsidP="005E3C7E"/>
        </w:tc>
      </w:tr>
      <w:tr w:rsidR="00307E38" w:rsidRPr="009D3452" w14:paraId="578D3B8E" w14:textId="77777777" w:rsidTr="005E3C7E">
        <w:trPr>
          <w:trHeight w:val="240"/>
          <w:jc w:val="center"/>
        </w:trPr>
        <w:tc>
          <w:tcPr>
            <w:tcW w:w="4876" w:type="dxa"/>
            <w:tcBorders>
              <w:top w:val="nil"/>
              <w:left w:val="nil"/>
              <w:bottom w:val="nil"/>
              <w:right w:val="nil"/>
            </w:tcBorders>
          </w:tcPr>
          <w:p w14:paraId="2D8BA12E" w14:textId="19880C1E"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0B33F38" w14:textId="497C2476" w:rsidR="000605DB" w:rsidRPr="009D3452" w:rsidRDefault="000605DB" w:rsidP="005E3C7E">
            <w:pPr>
              <w:pStyle w:val="AmColumnHeading"/>
            </w:pPr>
            <w:r w:rsidRPr="009D3452">
              <w:t>Predlog spremembe</w:t>
            </w:r>
          </w:p>
        </w:tc>
      </w:tr>
      <w:tr w:rsidR="00307E38" w:rsidRPr="009D3452" w14:paraId="6486E0E4" w14:textId="77777777" w:rsidTr="005E3C7E">
        <w:trPr>
          <w:jc w:val="center"/>
        </w:trPr>
        <w:tc>
          <w:tcPr>
            <w:tcW w:w="4876" w:type="dxa"/>
            <w:tcBorders>
              <w:top w:val="nil"/>
              <w:left w:val="nil"/>
              <w:bottom w:val="nil"/>
              <w:right w:val="nil"/>
            </w:tcBorders>
          </w:tcPr>
          <w:p w14:paraId="6032AC39" w14:textId="77777777" w:rsidR="000605DB" w:rsidRPr="009D3452" w:rsidRDefault="000605DB" w:rsidP="005E3C7E">
            <w:pPr>
              <w:pStyle w:val="Normal6a"/>
            </w:pPr>
            <w:r w:rsidRPr="009D3452">
              <w:t>(d)</w:t>
            </w:r>
            <w:r w:rsidRPr="009D3452">
              <w:tab/>
              <w:t xml:space="preserve">Kar zadeva podporo politiki „Odpornost in </w:t>
            </w:r>
            <w:r w:rsidRPr="009D3452">
              <w:rPr>
                <w:b/>
                <w:i/>
              </w:rPr>
              <w:t>varnost, obrambna industrija in</w:t>
            </w:r>
            <w:r w:rsidRPr="009D3452">
              <w:t xml:space="preserve"> vesolje“, so posebni cilji:</w:t>
            </w:r>
          </w:p>
        </w:tc>
        <w:tc>
          <w:tcPr>
            <w:tcW w:w="4876" w:type="dxa"/>
            <w:tcBorders>
              <w:top w:val="nil"/>
              <w:left w:val="nil"/>
              <w:bottom w:val="nil"/>
              <w:right w:val="nil"/>
            </w:tcBorders>
          </w:tcPr>
          <w:p w14:paraId="1305E74B" w14:textId="77777777" w:rsidR="000605DB" w:rsidRPr="009D3452" w:rsidRDefault="000605DB" w:rsidP="005E3C7E">
            <w:pPr>
              <w:pStyle w:val="Normal6a"/>
            </w:pPr>
            <w:r w:rsidRPr="009D3452">
              <w:t>(d)</w:t>
            </w:r>
            <w:r w:rsidRPr="009D3452">
              <w:tab/>
              <w:t>Kar zadeva podporo politiki „Odpornost in vesolje“, so posebni cilji:</w:t>
            </w:r>
          </w:p>
        </w:tc>
      </w:tr>
      <w:tr w:rsidR="00307E38" w:rsidRPr="009D3452" w14:paraId="5184AC34" w14:textId="77777777" w:rsidTr="005E3C7E">
        <w:trPr>
          <w:jc w:val="center"/>
        </w:trPr>
        <w:tc>
          <w:tcPr>
            <w:tcW w:w="4876" w:type="dxa"/>
            <w:tcBorders>
              <w:top w:val="nil"/>
              <w:left w:val="nil"/>
              <w:bottom w:val="nil"/>
              <w:right w:val="nil"/>
            </w:tcBorders>
          </w:tcPr>
          <w:p w14:paraId="256E70F5" w14:textId="77777777" w:rsidR="000605DB" w:rsidRPr="009D3452" w:rsidRDefault="000605DB" w:rsidP="005E3C7E">
            <w:pPr>
              <w:pStyle w:val="Normal6a"/>
            </w:pPr>
          </w:p>
        </w:tc>
        <w:tc>
          <w:tcPr>
            <w:tcW w:w="4876" w:type="dxa"/>
            <w:tcBorders>
              <w:top w:val="nil"/>
              <w:left w:val="nil"/>
              <w:bottom w:val="nil"/>
              <w:right w:val="nil"/>
            </w:tcBorders>
          </w:tcPr>
          <w:p w14:paraId="18F03096" w14:textId="77777777" w:rsidR="000605DB" w:rsidRPr="009D3452" w:rsidRDefault="000605DB" w:rsidP="005E3C7E">
            <w:pPr>
              <w:pStyle w:val="Normal6a"/>
            </w:pPr>
            <w:r w:rsidRPr="009D3452">
              <w:rPr>
                <w:b/>
                <w:i/>
              </w:rPr>
              <w:t>– razvoj zmogljivosti na področju pridobivanja, predelave, strateškega ustvarjanja zalog in recikliranja kritičnih surovin, ob zagotavljanju najširših socialnih pravic in okoljskih standardov ter pravic lokalnih skupnosti in avtohtonih ljudstev,</w:t>
            </w:r>
          </w:p>
        </w:tc>
      </w:tr>
      <w:tr w:rsidR="00307E38" w:rsidRPr="009D3452" w14:paraId="4F3997F8" w14:textId="77777777" w:rsidTr="005E3C7E">
        <w:trPr>
          <w:jc w:val="center"/>
        </w:trPr>
        <w:tc>
          <w:tcPr>
            <w:tcW w:w="4876" w:type="dxa"/>
            <w:tcBorders>
              <w:top w:val="nil"/>
              <w:left w:val="nil"/>
              <w:bottom w:val="nil"/>
              <w:right w:val="nil"/>
            </w:tcBorders>
          </w:tcPr>
          <w:p w14:paraId="69CF2C31" w14:textId="77777777" w:rsidR="000605DB" w:rsidRPr="009D3452" w:rsidRDefault="000605DB" w:rsidP="005E3C7E">
            <w:pPr>
              <w:pStyle w:val="Normal6a"/>
            </w:pPr>
          </w:p>
        </w:tc>
        <w:tc>
          <w:tcPr>
            <w:tcW w:w="4876" w:type="dxa"/>
            <w:tcBorders>
              <w:top w:val="nil"/>
              <w:left w:val="nil"/>
              <w:bottom w:val="nil"/>
              <w:right w:val="nil"/>
            </w:tcBorders>
          </w:tcPr>
          <w:p w14:paraId="4BDF43D1" w14:textId="77777777" w:rsidR="000605DB" w:rsidRPr="009D3452" w:rsidRDefault="000605DB" w:rsidP="005E3C7E">
            <w:pPr>
              <w:pStyle w:val="Normal6a"/>
            </w:pPr>
            <w:r w:rsidRPr="009D3452">
              <w:rPr>
                <w:b/>
                <w:i/>
              </w:rPr>
              <w:t>– centralizirano evidentiranje dobavnih verig in podpora mehanizmom za zagotavljanje zanesljivosti oskrbe,</w:t>
            </w:r>
          </w:p>
        </w:tc>
      </w:tr>
      <w:tr w:rsidR="00307E38" w:rsidRPr="009D3452" w14:paraId="6D5E92CF" w14:textId="77777777" w:rsidTr="005E3C7E">
        <w:trPr>
          <w:jc w:val="center"/>
        </w:trPr>
        <w:tc>
          <w:tcPr>
            <w:tcW w:w="4876" w:type="dxa"/>
            <w:tcBorders>
              <w:top w:val="nil"/>
              <w:left w:val="nil"/>
              <w:bottom w:val="nil"/>
              <w:right w:val="nil"/>
            </w:tcBorders>
          </w:tcPr>
          <w:p w14:paraId="6F87E646" w14:textId="77777777" w:rsidR="000605DB" w:rsidRPr="009D3452" w:rsidRDefault="000605DB" w:rsidP="005E3C7E">
            <w:pPr>
              <w:pStyle w:val="Normal6a"/>
            </w:pPr>
          </w:p>
        </w:tc>
        <w:tc>
          <w:tcPr>
            <w:tcW w:w="4876" w:type="dxa"/>
            <w:tcBorders>
              <w:top w:val="nil"/>
              <w:left w:val="nil"/>
              <w:bottom w:val="nil"/>
              <w:right w:val="nil"/>
            </w:tcBorders>
          </w:tcPr>
          <w:p w14:paraId="4B99FBD2" w14:textId="77777777" w:rsidR="000605DB" w:rsidRPr="009D3452" w:rsidRDefault="000605DB" w:rsidP="005E3C7E">
            <w:pPr>
              <w:pStyle w:val="Normal6a"/>
            </w:pPr>
            <w:r w:rsidRPr="009D3452">
              <w:rPr>
                <w:b/>
                <w:i/>
              </w:rPr>
              <w:t>– spodbujanje krožnega gospodarstva in nadomestnih tehnologij,</w:t>
            </w:r>
          </w:p>
        </w:tc>
      </w:tr>
      <w:tr w:rsidR="00307E38" w:rsidRPr="009D3452" w14:paraId="527A38D7" w14:textId="77777777" w:rsidTr="005E3C7E">
        <w:trPr>
          <w:jc w:val="center"/>
        </w:trPr>
        <w:tc>
          <w:tcPr>
            <w:tcW w:w="4876" w:type="dxa"/>
            <w:tcBorders>
              <w:top w:val="nil"/>
              <w:left w:val="nil"/>
              <w:bottom w:val="nil"/>
              <w:right w:val="nil"/>
            </w:tcBorders>
          </w:tcPr>
          <w:p w14:paraId="60330223" w14:textId="77777777" w:rsidR="000605DB" w:rsidRPr="009D3452" w:rsidRDefault="000605DB" w:rsidP="005E3C7E">
            <w:pPr>
              <w:pStyle w:val="Normal6a"/>
            </w:pPr>
          </w:p>
        </w:tc>
        <w:tc>
          <w:tcPr>
            <w:tcW w:w="4876" w:type="dxa"/>
            <w:tcBorders>
              <w:top w:val="nil"/>
              <w:left w:val="nil"/>
              <w:bottom w:val="nil"/>
              <w:right w:val="nil"/>
            </w:tcBorders>
          </w:tcPr>
          <w:p w14:paraId="1FE5EB22" w14:textId="77777777" w:rsidR="000605DB" w:rsidRPr="009D3452" w:rsidRDefault="000605DB" w:rsidP="005E3C7E">
            <w:pPr>
              <w:pStyle w:val="Normal6a"/>
            </w:pPr>
            <w:r w:rsidRPr="009D3452">
              <w:rPr>
                <w:b/>
                <w:i/>
              </w:rPr>
              <w:t>– krepitev mednarodnega sodelovanja in diverzifikacija dobavnih verig,</w:t>
            </w:r>
          </w:p>
        </w:tc>
      </w:tr>
      <w:tr w:rsidR="00307E38" w:rsidRPr="009D3452" w14:paraId="098047A9" w14:textId="77777777" w:rsidTr="005E3C7E">
        <w:trPr>
          <w:jc w:val="center"/>
        </w:trPr>
        <w:tc>
          <w:tcPr>
            <w:tcW w:w="4876" w:type="dxa"/>
            <w:tcBorders>
              <w:top w:val="nil"/>
              <w:left w:val="nil"/>
              <w:bottom w:val="nil"/>
              <w:right w:val="nil"/>
            </w:tcBorders>
          </w:tcPr>
          <w:p w14:paraId="35E36081" w14:textId="77777777" w:rsidR="000605DB" w:rsidRPr="009D3452" w:rsidRDefault="000605DB" w:rsidP="005E3C7E">
            <w:pPr>
              <w:pStyle w:val="Normal6a"/>
            </w:pPr>
          </w:p>
        </w:tc>
        <w:tc>
          <w:tcPr>
            <w:tcW w:w="4876" w:type="dxa"/>
            <w:tcBorders>
              <w:top w:val="nil"/>
              <w:left w:val="nil"/>
              <w:bottom w:val="nil"/>
              <w:right w:val="nil"/>
            </w:tcBorders>
          </w:tcPr>
          <w:p w14:paraId="6EFA0AE1" w14:textId="77777777" w:rsidR="000605DB" w:rsidRPr="009D3452" w:rsidRDefault="000605DB" w:rsidP="005E3C7E">
            <w:pPr>
              <w:pStyle w:val="Normal6a"/>
            </w:pPr>
            <w:r w:rsidRPr="009D3452">
              <w:rPr>
                <w:b/>
                <w:i/>
              </w:rPr>
              <w:t>– spodbujanje in neposredno financiranje socialnih in cenovno dostopnih stanovanj,</w:t>
            </w:r>
          </w:p>
        </w:tc>
      </w:tr>
      <w:tr w:rsidR="00307E38" w:rsidRPr="009D3452" w14:paraId="03203DBA" w14:textId="77777777" w:rsidTr="005E3C7E">
        <w:trPr>
          <w:jc w:val="center"/>
        </w:trPr>
        <w:tc>
          <w:tcPr>
            <w:tcW w:w="4876" w:type="dxa"/>
            <w:tcBorders>
              <w:top w:val="nil"/>
              <w:left w:val="nil"/>
              <w:bottom w:val="nil"/>
              <w:right w:val="nil"/>
            </w:tcBorders>
          </w:tcPr>
          <w:p w14:paraId="1949E3DB" w14:textId="77777777" w:rsidR="000605DB" w:rsidRPr="009D3452" w:rsidRDefault="000605DB" w:rsidP="005E3C7E">
            <w:pPr>
              <w:pStyle w:val="Normal6a"/>
            </w:pPr>
          </w:p>
        </w:tc>
        <w:tc>
          <w:tcPr>
            <w:tcW w:w="4876" w:type="dxa"/>
            <w:tcBorders>
              <w:top w:val="nil"/>
              <w:left w:val="nil"/>
              <w:bottom w:val="nil"/>
              <w:right w:val="nil"/>
            </w:tcBorders>
          </w:tcPr>
          <w:p w14:paraId="42B70AA5" w14:textId="77777777" w:rsidR="000605DB" w:rsidRPr="009D3452" w:rsidRDefault="000605DB" w:rsidP="005E3C7E">
            <w:pPr>
              <w:pStyle w:val="Normal6a"/>
            </w:pPr>
            <w:r w:rsidRPr="009D3452">
              <w:rPr>
                <w:b/>
                <w:i/>
              </w:rPr>
              <w:t>– podpora infrastrukturi za izobraževanje in usposabljanje,</w:t>
            </w:r>
          </w:p>
        </w:tc>
      </w:tr>
      <w:tr w:rsidR="00307E38" w:rsidRPr="009D3452" w14:paraId="2143D4FF" w14:textId="77777777" w:rsidTr="005E3C7E">
        <w:trPr>
          <w:jc w:val="center"/>
        </w:trPr>
        <w:tc>
          <w:tcPr>
            <w:tcW w:w="4876" w:type="dxa"/>
            <w:tcBorders>
              <w:top w:val="nil"/>
              <w:left w:val="nil"/>
              <w:bottom w:val="nil"/>
              <w:right w:val="nil"/>
            </w:tcBorders>
          </w:tcPr>
          <w:p w14:paraId="06ECBDA0" w14:textId="77777777" w:rsidR="000605DB" w:rsidRPr="009D3452" w:rsidRDefault="000605DB" w:rsidP="005E3C7E">
            <w:pPr>
              <w:pStyle w:val="Normal6a"/>
            </w:pPr>
          </w:p>
        </w:tc>
        <w:tc>
          <w:tcPr>
            <w:tcW w:w="4876" w:type="dxa"/>
            <w:tcBorders>
              <w:top w:val="nil"/>
              <w:left w:val="nil"/>
              <w:bottom w:val="nil"/>
              <w:right w:val="nil"/>
            </w:tcBorders>
          </w:tcPr>
          <w:p w14:paraId="43334751" w14:textId="77777777" w:rsidR="000605DB" w:rsidRPr="009D3452" w:rsidRDefault="000605DB" w:rsidP="005E3C7E">
            <w:pPr>
              <w:pStyle w:val="Normal6a"/>
            </w:pPr>
            <w:r w:rsidRPr="009D3452">
              <w:rPr>
                <w:b/>
                <w:i/>
              </w:rPr>
              <w:t>– naložbe v javno infrastrukturo in javne storitve,</w:t>
            </w:r>
          </w:p>
        </w:tc>
      </w:tr>
      <w:tr w:rsidR="00307E38" w:rsidRPr="009D3452" w14:paraId="67EA95A9" w14:textId="77777777" w:rsidTr="005E3C7E">
        <w:trPr>
          <w:jc w:val="center"/>
        </w:trPr>
        <w:tc>
          <w:tcPr>
            <w:tcW w:w="4876" w:type="dxa"/>
            <w:tcBorders>
              <w:top w:val="nil"/>
              <w:left w:val="nil"/>
              <w:bottom w:val="nil"/>
              <w:right w:val="nil"/>
            </w:tcBorders>
          </w:tcPr>
          <w:p w14:paraId="424EF861" w14:textId="77777777" w:rsidR="000605DB" w:rsidRPr="009D3452" w:rsidRDefault="000605DB" w:rsidP="005E3C7E">
            <w:pPr>
              <w:pStyle w:val="Normal6a"/>
            </w:pPr>
          </w:p>
        </w:tc>
        <w:tc>
          <w:tcPr>
            <w:tcW w:w="4876" w:type="dxa"/>
            <w:tcBorders>
              <w:top w:val="nil"/>
              <w:left w:val="nil"/>
              <w:bottom w:val="nil"/>
              <w:right w:val="nil"/>
            </w:tcBorders>
          </w:tcPr>
          <w:p w14:paraId="6A9B6E7D" w14:textId="77777777" w:rsidR="000605DB" w:rsidRPr="009D3452" w:rsidRDefault="000605DB" w:rsidP="005E3C7E">
            <w:pPr>
              <w:pStyle w:val="Normal6a"/>
            </w:pPr>
            <w:r w:rsidRPr="009D3452">
              <w:rPr>
                <w:b/>
                <w:i/>
              </w:rPr>
              <w:t>– izgradnja infrastrukture, ki omogoča kakovostno zaposlovanje in socialno vključevanje;</w:t>
            </w:r>
          </w:p>
        </w:tc>
      </w:tr>
    </w:tbl>
    <w:p w14:paraId="2D7C75F2"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AC5A0EE" w14:textId="77777777" w:rsidR="000605DB" w:rsidRPr="009D3452" w:rsidRDefault="000605DB" w:rsidP="000605DB">
      <w:r w:rsidRPr="00A854F2">
        <w:rPr>
          <w:rStyle w:val="HideTWBExt"/>
        </w:rPr>
        <w:t>&lt;/Amend&gt;</w:t>
      </w:r>
    </w:p>
    <w:p w14:paraId="5BD88683" w14:textId="206794C4"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1477</w:t>
      </w:r>
      <w:r w:rsidRPr="00A854F2">
        <w:rPr>
          <w:rStyle w:val="HideTWBExt"/>
          <w:b w:val="0"/>
        </w:rPr>
        <w:t>&lt;/NumAm&gt;</w:t>
      </w:r>
    </w:p>
    <w:p w14:paraId="1CAD363E" w14:textId="03F9DA33" w:rsidR="000605DB" w:rsidRPr="009D3452" w:rsidRDefault="000605DB" w:rsidP="000605DB">
      <w:pPr>
        <w:pStyle w:val="NormalBold"/>
      </w:pPr>
      <w:r w:rsidRPr="00A854F2">
        <w:rPr>
          <w:rStyle w:val="HideTWBExt"/>
          <w:b w:val="0"/>
        </w:rPr>
        <w:t>&lt;RepeatBlock-By&gt;&lt;Members&gt;</w:t>
      </w:r>
      <w:proofErr w:type="spellStart"/>
      <w:r w:rsidRPr="009D3452">
        <w:t>Christophe</w:t>
      </w:r>
      <w:proofErr w:type="spellEnd"/>
      <w:r w:rsidRPr="009D3452">
        <w:t xml:space="preserve"> </w:t>
      </w:r>
      <w:proofErr w:type="spellStart"/>
      <w:r w:rsidRPr="009D3452">
        <w:t>Clergeau</w:t>
      </w:r>
      <w:proofErr w:type="spellEnd"/>
      <w:r w:rsidRPr="009D3452">
        <w:t xml:space="preserve">, Jean-Marc </w:t>
      </w:r>
      <w:proofErr w:type="spellStart"/>
      <w:r w:rsidRPr="009D3452">
        <w:t>Germain</w:t>
      </w:r>
      <w:proofErr w:type="spellEnd"/>
      <w:r w:rsidRPr="009D3452">
        <w:t xml:space="preserve">, </w:t>
      </w:r>
      <w:proofErr w:type="spellStart"/>
      <w:r w:rsidRPr="009D3452">
        <w:t>Merja</w:t>
      </w:r>
      <w:proofErr w:type="spellEnd"/>
      <w:r w:rsidRPr="009D3452">
        <w:t xml:space="preserve"> </w:t>
      </w:r>
      <w:proofErr w:type="spellStart"/>
      <w:r w:rsidRPr="009D3452">
        <w:t>Kyllönen</w:t>
      </w:r>
      <w:proofErr w:type="spellEnd"/>
      <w:r w:rsidRPr="009D3452">
        <w:t xml:space="preserve">, Nora </w:t>
      </w:r>
      <w:proofErr w:type="spellStart"/>
      <w:r w:rsidRPr="009D3452">
        <w:t>Mebarek</w:t>
      </w:r>
      <w:proofErr w:type="spellEnd"/>
      <w:r w:rsidRPr="009D3452">
        <w:t xml:space="preserve">, Thomas </w:t>
      </w:r>
      <w:proofErr w:type="spellStart"/>
      <w:r w:rsidRPr="009D3452">
        <w:t>Pellerin-Carlin</w:t>
      </w:r>
      <w:proofErr w:type="spellEnd"/>
      <w:r w:rsidRPr="009D3452">
        <w:t xml:space="preserve">, </w:t>
      </w:r>
      <w:proofErr w:type="spellStart"/>
      <w:r w:rsidRPr="009D3452">
        <w:t>André</w:t>
      </w:r>
      <w:proofErr w:type="spellEnd"/>
      <w:r w:rsidRPr="009D3452">
        <w:t xml:space="preserve"> </w:t>
      </w:r>
      <w:proofErr w:type="spellStart"/>
      <w:r w:rsidRPr="009D3452">
        <w:t>Franqueira</w:t>
      </w:r>
      <w:proofErr w:type="spellEnd"/>
      <w:r w:rsidRPr="009D3452">
        <w:t xml:space="preserve"> </w:t>
      </w:r>
      <w:proofErr w:type="spellStart"/>
      <w:r w:rsidRPr="009D3452">
        <w:t>Rodrigues</w:t>
      </w:r>
      <w:proofErr w:type="spellEnd"/>
      <w:r w:rsidRPr="009D3452">
        <w:t xml:space="preserve">, Bruno </w:t>
      </w:r>
      <w:proofErr w:type="spellStart"/>
      <w:r w:rsidRPr="009D3452">
        <w:t>Tobback</w:t>
      </w:r>
      <w:proofErr w:type="spellEnd"/>
      <w:r w:rsidRPr="009D3452">
        <w:t>, Tonino Picula</w:t>
      </w:r>
      <w:r w:rsidRPr="00A854F2">
        <w:rPr>
          <w:rStyle w:val="HideTWBExt"/>
          <w:b w:val="0"/>
        </w:rPr>
        <w:t>&lt;/Members&gt;</w:t>
      </w:r>
    </w:p>
    <w:p w14:paraId="3C06BC85" w14:textId="77777777" w:rsidR="000605DB" w:rsidRPr="009D3452" w:rsidRDefault="000605DB" w:rsidP="000605DB">
      <w:pPr>
        <w:pStyle w:val="NormalBold"/>
      </w:pPr>
      <w:r w:rsidRPr="00A854F2">
        <w:rPr>
          <w:rStyle w:val="HideTWBExt"/>
          <w:b w:val="0"/>
        </w:rPr>
        <w:t>&lt;/RepeatBlock-By&gt;</w:t>
      </w:r>
    </w:p>
    <w:p w14:paraId="697B058B" w14:textId="22B49D95"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F908D6C" w14:textId="77777777" w:rsidR="000605DB" w:rsidRPr="009D3452" w:rsidRDefault="000605DB" w:rsidP="000605DB">
      <w:pPr>
        <w:pStyle w:val="NormalBold"/>
      </w:pPr>
      <w:r w:rsidRPr="00A854F2">
        <w:rPr>
          <w:rStyle w:val="HideTWBExt"/>
          <w:b w:val="0"/>
        </w:rPr>
        <w:t>&lt;Article&gt;</w:t>
      </w:r>
      <w:r w:rsidRPr="009D3452">
        <w:t>Člen 3 – odstavek 2 – točka d – uvodni del</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72AC8D9" w14:textId="77777777" w:rsidTr="005E3C7E">
        <w:trPr>
          <w:trHeight w:hRule="exact" w:val="240"/>
          <w:jc w:val="center"/>
        </w:trPr>
        <w:tc>
          <w:tcPr>
            <w:tcW w:w="9752" w:type="dxa"/>
            <w:gridSpan w:val="2"/>
            <w:tcBorders>
              <w:top w:val="nil"/>
              <w:left w:val="nil"/>
              <w:bottom w:val="nil"/>
              <w:right w:val="nil"/>
            </w:tcBorders>
          </w:tcPr>
          <w:p w14:paraId="578E3F9A" w14:textId="77777777" w:rsidR="000605DB" w:rsidRPr="009D3452" w:rsidRDefault="000605DB" w:rsidP="005E3C7E"/>
        </w:tc>
      </w:tr>
      <w:tr w:rsidR="00307E38" w:rsidRPr="009D3452" w14:paraId="11322209" w14:textId="77777777" w:rsidTr="005E3C7E">
        <w:trPr>
          <w:trHeight w:val="240"/>
          <w:jc w:val="center"/>
        </w:trPr>
        <w:tc>
          <w:tcPr>
            <w:tcW w:w="4876" w:type="dxa"/>
            <w:tcBorders>
              <w:top w:val="nil"/>
              <w:left w:val="nil"/>
              <w:bottom w:val="nil"/>
              <w:right w:val="nil"/>
            </w:tcBorders>
          </w:tcPr>
          <w:p w14:paraId="0F67CE67" w14:textId="53A8B420"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C660748" w14:textId="45885C7C" w:rsidR="000605DB" w:rsidRPr="009D3452" w:rsidRDefault="000605DB" w:rsidP="005E3C7E">
            <w:pPr>
              <w:pStyle w:val="AmColumnHeading"/>
            </w:pPr>
            <w:r w:rsidRPr="009D3452">
              <w:t>Predlog spremembe</w:t>
            </w:r>
          </w:p>
        </w:tc>
      </w:tr>
      <w:tr w:rsidR="00307E38" w:rsidRPr="009D3452" w14:paraId="567A2B80" w14:textId="77777777" w:rsidTr="005E3C7E">
        <w:trPr>
          <w:jc w:val="center"/>
        </w:trPr>
        <w:tc>
          <w:tcPr>
            <w:tcW w:w="4876" w:type="dxa"/>
            <w:tcBorders>
              <w:top w:val="nil"/>
              <w:left w:val="nil"/>
              <w:bottom w:val="nil"/>
              <w:right w:val="nil"/>
            </w:tcBorders>
          </w:tcPr>
          <w:p w14:paraId="4B5074AE" w14:textId="77777777" w:rsidR="000605DB" w:rsidRPr="009D3452" w:rsidRDefault="000605DB" w:rsidP="005E3C7E">
            <w:pPr>
              <w:pStyle w:val="Normal6a"/>
            </w:pPr>
            <w:r w:rsidRPr="009D3452">
              <w:t>(d)</w:t>
            </w:r>
            <w:r w:rsidRPr="009D3452">
              <w:tab/>
              <w:t xml:space="preserve">Kar zadeva podporo politiki </w:t>
            </w:r>
            <w:r w:rsidRPr="009D3452">
              <w:rPr>
                <w:b/>
                <w:i/>
              </w:rPr>
              <w:t>„Odpornost in</w:t>
            </w:r>
            <w:r w:rsidRPr="009D3452">
              <w:t xml:space="preserve"> varnost, obrambna industrija in vesolje“, so posebni cilji:</w:t>
            </w:r>
          </w:p>
        </w:tc>
        <w:tc>
          <w:tcPr>
            <w:tcW w:w="4876" w:type="dxa"/>
            <w:tcBorders>
              <w:top w:val="nil"/>
              <w:left w:val="nil"/>
              <w:bottom w:val="nil"/>
              <w:right w:val="nil"/>
            </w:tcBorders>
          </w:tcPr>
          <w:p w14:paraId="68992700" w14:textId="77777777" w:rsidR="000605DB" w:rsidRPr="009D3452" w:rsidRDefault="000605DB" w:rsidP="005E3C7E">
            <w:pPr>
              <w:pStyle w:val="Normal6a"/>
            </w:pPr>
            <w:r w:rsidRPr="009D3452">
              <w:t>(d)</w:t>
            </w:r>
            <w:r w:rsidRPr="009D3452">
              <w:tab/>
              <w:t xml:space="preserve">Kar zadeva podporo politiki </w:t>
            </w:r>
            <w:r w:rsidRPr="009D3452">
              <w:rPr>
                <w:b/>
                <w:i/>
              </w:rPr>
              <w:t>„Kritične surovine,</w:t>
            </w:r>
            <w:r w:rsidRPr="009D3452">
              <w:t xml:space="preserve"> varnost, obrambna industrija</w:t>
            </w:r>
            <w:r w:rsidRPr="009D3452">
              <w:rPr>
                <w:b/>
                <w:i/>
              </w:rPr>
              <w:t>, pomorstvo</w:t>
            </w:r>
            <w:r w:rsidRPr="009D3452">
              <w:t xml:space="preserve"> in vesolje“, so posebni cilji:</w:t>
            </w:r>
          </w:p>
        </w:tc>
      </w:tr>
      <w:tr w:rsidR="00307E38" w:rsidRPr="009D3452" w14:paraId="115DF46E" w14:textId="77777777" w:rsidTr="005E3C7E">
        <w:trPr>
          <w:jc w:val="center"/>
        </w:trPr>
        <w:tc>
          <w:tcPr>
            <w:tcW w:w="4876" w:type="dxa"/>
            <w:tcBorders>
              <w:top w:val="nil"/>
              <w:left w:val="nil"/>
              <w:bottom w:val="nil"/>
              <w:right w:val="nil"/>
            </w:tcBorders>
          </w:tcPr>
          <w:p w14:paraId="27E3BB0C" w14:textId="77777777" w:rsidR="000605DB" w:rsidRPr="009D3452" w:rsidRDefault="000605DB" w:rsidP="005E3C7E">
            <w:pPr>
              <w:pStyle w:val="Normal6a"/>
            </w:pPr>
          </w:p>
        </w:tc>
        <w:tc>
          <w:tcPr>
            <w:tcW w:w="4876" w:type="dxa"/>
            <w:tcBorders>
              <w:top w:val="nil"/>
              <w:left w:val="nil"/>
              <w:bottom w:val="nil"/>
              <w:right w:val="nil"/>
            </w:tcBorders>
          </w:tcPr>
          <w:p w14:paraId="668B8443" w14:textId="77777777" w:rsidR="000605DB" w:rsidRPr="009D3452" w:rsidRDefault="000605DB" w:rsidP="005E3C7E">
            <w:pPr>
              <w:pStyle w:val="Normal6a"/>
            </w:pPr>
            <w:r w:rsidRPr="009D3452">
              <w:rPr>
                <w:b/>
                <w:i/>
              </w:rPr>
              <w:t>– podpora pomorskim zmogljivostim, krepitev pomorskih obrambnih tehnologij, varstvo pomorske in podvodne infrastrukture, kot so podvodni kabli, pristanišča, objekti za pridobivanje energije na morju, izboljšanje nadzora in spremljanja pomorskih komunikacijskih poti ter varnosti pomorskih poti;</w:t>
            </w:r>
          </w:p>
        </w:tc>
      </w:tr>
    </w:tbl>
    <w:p w14:paraId="5C76DDA0"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7212FC5" w14:textId="39AB24BB"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2F3280F1" w14:textId="77777777" w:rsidR="000605DB" w:rsidRPr="009D3452" w:rsidRDefault="000605DB" w:rsidP="000605DB">
      <w:pPr>
        <w:pStyle w:val="AmJustText"/>
      </w:pPr>
      <w:r w:rsidRPr="009D3452">
        <w:t xml:space="preserve">Predlagamo, da se ob upoštevanju strukture poročila, ki sta ga pripravila Christian </w:t>
      </w:r>
      <w:proofErr w:type="spellStart"/>
      <w:r w:rsidRPr="009D3452">
        <w:t>Ehler</w:t>
      </w:r>
      <w:proofErr w:type="spellEnd"/>
      <w:r w:rsidRPr="009D3452">
        <w:t xml:space="preserve"> in Dan Nica,</w:t>
      </w:r>
    </w:p>
    <w:p w14:paraId="3F89785D" w14:textId="77777777" w:rsidR="000605DB" w:rsidRPr="009D3452" w:rsidRDefault="000605DB" w:rsidP="000605DB">
      <w:pPr>
        <w:pStyle w:val="AmJustText"/>
      </w:pPr>
      <w:r w:rsidRPr="009D3452">
        <w:t>v naslovu pred besedo „vesolje“ doda beseda „pomorstvo“ in vključi naslednja točka:</w:t>
      </w:r>
    </w:p>
    <w:p w14:paraId="17DB6752" w14:textId="77777777" w:rsidR="000605DB" w:rsidRPr="009D3452" w:rsidRDefault="000605DB" w:rsidP="000605DB">
      <w:pPr>
        <w:pStyle w:val="AmJustText"/>
      </w:pPr>
      <w:r w:rsidRPr="009D3452">
        <w:t>– podpora pomorskim zmogljivostim, krepitev pomorskih obrambnih tehnologij, varstvo pomorske in podvodne infrastrukture, kot so podvodni kabli, pristanišča, objekti za pridobivanje energije na morju, izboljšanje nadzora in spremljanja morskih komunikacijskih linij ter varnosti pomorskih poti.</w:t>
      </w:r>
    </w:p>
    <w:p w14:paraId="57177EF8" w14:textId="77777777" w:rsidR="000605DB" w:rsidRPr="009D3452" w:rsidRDefault="000605DB" w:rsidP="000605DB">
      <w:r w:rsidRPr="00A854F2">
        <w:rPr>
          <w:rStyle w:val="HideTWBExt"/>
        </w:rPr>
        <w:t>&lt;/Amend&gt;</w:t>
      </w:r>
    </w:p>
    <w:p w14:paraId="26B57F0B" w14:textId="1671169F"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1478</w:t>
      </w:r>
      <w:r w:rsidRPr="00A854F2">
        <w:rPr>
          <w:rStyle w:val="HideTWBExt"/>
          <w:b w:val="0"/>
        </w:rPr>
        <w:t>&lt;/NumAm&gt;</w:t>
      </w:r>
    </w:p>
    <w:p w14:paraId="1BD79474" w14:textId="7B3D0350" w:rsidR="000605DB" w:rsidRPr="009D3452" w:rsidRDefault="000605DB" w:rsidP="000605DB">
      <w:pPr>
        <w:pStyle w:val="NormalBold"/>
      </w:pPr>
      <w:r w:rsidRPr="00A854F2">
        <w:rPr>
          <w:rStyle w:val="HideTWBExt"/>
          <w:b w:val="0"/>
        </w:rPr>
        <w:t>&lt;RepeatBlock-By&gt;&lt;Members&gt;</w:t>
      </w:r>
      <w:proofErr w:type="spellStart"/>
      <w:r w:rsidRPr="009D3452">
        <w:t>Yvan</w:t>
      </w:r>
      <w:proofErr w:type="spellEnd"/>
      <w:r w:rsidRPr="009D3452">
        <w:t xml:space="preserve"> </w:t>
      </w:r>
      <w:proofErr w:type="spellStart"/>
      <w:r w:rsidRPr="009D3452">
        <w:t>Verougstraete</w:t>
      </w:r>
      <w:proofErr w:type="spellEnd"/>
      <w:r w:rsidRPr="009D3452">
        <w:t xml:space="preserve">, </w:t>
      </w:r>
      <w:proofErr w:type="spellStart"/>
      <w:r w:rsidRPr="009D3452">
        <w:t>Grégory</w:t>
      </w:r>
      <w:proofErr w:type="spellEnd"/>
      <w:r w:rsidRPr="009D3452">
        <w:t xml:space="preserve"> </w:t>
      </w:r>
      <w:proofErr w:type="spellStart"/>
      <w:r w:rsidRPr="009D3452">
        <w:t>Allione</w:t>
      </w:r>
      <w:proofErr w:type="spellEnd"/>
      <w:r w:rsidRPr="009D3452">
        <w:t xml:space="preserve">, </w:t>
      </w:r>
      <w:proofErr w:type="spellStart"/>
      <w:r w:rsidRPr="009D3452">
        <w:t>Morten</w:t>
      </w:r>
      <w:proofErr w:type="spellEnd"/>
      <w:r w:rsidRPr="009D3452">
        <w:t xml:space="preserve"> </w:t>
      </w:r>
      <w:proofErr w:type="spellStart"/>
      <w:r w:rsidRPr="009D3452">
        <w:t>Løkkegaard</w:t>
      </w:r>
      <w:proofErr w:type="spellEnd"/>
      <w:r w:rsidRPr="009D3452">
        <w:t xml:space="preserve">, </w:t>
      </w:r>
      <w:proofErr w:type="spellStart"/>
      <w:r w:rsidRPr="009D3452">
        <w:t>Christophe</w:t>
      </w:r>
      <w:proofErr w:type="spellEnd"/>
      <w:r w:rsidRPr="009D3452">
        <w:t xml:space="preserve"> </w:t>
      </w:r>
      <w:proofErr w:type="spellStart"/>
      <w:r w:rsidRPr="009D3452">
        <w:t>Grudler</w:t>
      </w:r>
      <w:proofErr w:type="spellEnd"/>
      <w:r w:rsidRPr="009D3452">
        <w:t xml:space="preserve">, </w:t>
      </w:r>
      <w:proofErr w:type="spellStart"/>
      <w:r w:rsidRPr="009D3452">
        <w:t>Oihane</w:t>
      </w:r>
      <w:proofErr w:type="spellEnd"/>
      <w:r w:rsidRPr="009D3452">
        <w:t xml:space="preserve"> </w:t>
      </w:r>
      <w:proofErr w:type="spellStart"/>
      <w:r w:rsidRPr="009D3452">
        <w:t>Agirregoitia</w:t>
      </w:r>
      <w:proofErr w:type="spellEnd"/>
      <w:r w:rsidRPr="009D3452">
        <w:t xml:space="preserve"> Martínez</w:t>
      </w:r>
      <w:r w:rsidRPr="00A854F2">
        <w:rPr>
          <w:rStyle w:val="HideTWBExt"/>
          <w:b w:val="0"/>
        </w:rPr>
        <w:t>&lt;/Members&gt;</w:t>
      </w:r>
    </w:p>
    <w:p w14:paraId="3866D63F" w14:textId="77777777" w:rsidR="000605DB" w:rsidRPr="009D3452" w:rsidRDefault="000605DB" w:rsidP="000605DB">
      <w:pPr>
        <w:pStyle w:val="NormalBold"/>
      </w:pPr>
      <w:r w:rsidRPr="00A854F2">
        <w:rPr>
          <w:rStyle w:val="HideTWBExt"/>
          <w:b w:val="0"/>
        </w:rPr>
        <w:t>&lt;/RepeatBlock-By&gt;</w:t>
      </w:r>
    </w:p>
    <w:p w14:paraId="5C35F9E3" w14:textId="1E0BAB9F"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DC072DA" w14:textId="77777777" w:rsidR="000605DB" w:rsidRPr="009D3452" w:rsidRDefault="000605DB" w:rsidP="000605DB">
      <w:pPr>
        <w:pStyle w:val="NormalBold"/>
      </w:pPr>
      <w:r w:rsidRPr="00A854F2">
        <w:rPr>
          <w:rStyle w:val="HideTWBExt"/>
          <w:b w:val="0"/>
        </w:rPr>
        <w:t>&lt;Article&gt;</w:t>
      </w:r>
      <w:r w:rsidRPr="009D3452">
        <w:t>Člen 3 – odstavek 2 – točka d – uvodni del</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654AF16" w14:textId="77777777" w:rsidTr="005E3C7E">
        <w:trPr>
          <w:trHeight w:hRule="exact" w:val="240"/>
          <w:jc w:val="center"/>
        </w:trPr>
        <w:tc>
          <w:tcPr>
            <w:tcW w:w="9752" w:type="dxa"/>
            <w:gridSpan w:val="2"/>
            <w:tcBorders>
              <w:top w:val="nil"/>
              <w:left w:val="nil"/>
              <w:bottom w:val="nil"/>
              <w:right w:val="nil"/>
            </w:tcBorders>
          </w:tcPr>
          <w:p w14:paraId="7B02D28F" w14:textId="77777777" w:rsidR="000605DB" w:rsidRPr="009D3452" w:rsidRDefault="000605DB" w:rsidP="005E3C7E"/>
        </w:tc>
      </w:tr>
      <w:tr w:rsidR="00307E38" w:rsidRPr="009D3452" w14:paraId="7F53379B" w14:textId="77777777" w:rsidTr="005E3C7E">
        <w:trPr>
          <w:trHeight w:val="240"/>
          <w:jc w:val="center"/>
        </w:trPr>
        <w:tc>
          <w:tcPr>
            <w:tcW w:w="4876" w:type="dxa"/>
            <w:tcBorders>
              <w:top w:val="nil"/>
              <w:left w:val="nil"/>
              <w:bottom w:val="nil"/>
              <w:right w:val="nil"/>
            </w:tcBorders>
          </w:tcPr>
          <w:p w14:paraId="69CDB1A3" w14:textId="60B88B56"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324A178" w14:textId="5F182028" w:rsidR="000605DB" w:rsidRPr="009D3452" w:rsidRDefault="000605DB" w:rsidP="005E3C7E">
            <w:pPr>
              <w:pStyle w:val="AmColumnHeading"/>
            </w:pPr>
            <w:r w:rsidRPr="009D3452">
              <w:t>Predlog spremembe</w:t>
            </w:r>
          </w:p>
        </w:tc>
      </w:tr>
      <w:tr w:rsidR="00307E38" w:rsidRPr="009D3452" w14:paraId="73F9672D" w14:textId="77777777" w:rsidTr="005E3C7E">
        <w:trPr>
          <w:jc w:val="center"/>
        </w:trPr>
        <w:tc>
          <w:tcPr>
            <w:tcW w:w="4876" w:type="dxa"/>
            <w:tcBorders>
              <w:top w:val="nil"/>
              <w:left w:val="nil"/>
              <w:bottom w:val="nil"/>
              <w:right w:val="nil"/>
            </w:tcBorders>
          </w:tcPr>
          <w:p w14:paraId="36892C4C" w14:textId="77777777" w:rsidR="000605DB" w:rsidRPr="009D3452" w:rsidRDefault="000605DB" w:rsidP="005E3C7E">
            <w:pPr>
              <w:pStyle w:val="Normal6a"/>
            </w:pPr>
            <w:r w:rsidRPr="009D3452">
              <w:t>(d)</w:t>
            </w:r>
            <w:r w:rsidRPr="009D3452">
              <w:tab/>
            </w:r>
            <w:r w:rsidRPr="009D3452">
              <w:rPr>
                <w:b/>
                <w:i/>
              </w:rPr>
              <w:t>Kar zadeva</w:t>
            </w:r>
            <w:r w:rsidRPr="009D3452">
              <w:t xml:space="preserve"> podporo politiki „Odpornost in varnost, obrambna industrija in vesolje“</w:t>
            </w:r>
            <w:r w:rsidRPr="009D3452">
              <w:rPr>
                <w:b/>
                <w:i/>
              </w:rPr>
              <w:t>, so posebni cilji</w:t>
            </w:r>
            <w:r w:rsidRPr="009D3452">
              <w:t>:</w:t>
            </w:r>
          </w:p>
        </w:tc>
        <w:tc>
          <w:tcPr>
            <w:tcW w:w="4876" w:type="dxa"/>
            <w:tcBorders>
              <w:top w:val="nil"/>
              <w:left w:val="nil"/>
              <w:bottom w:val="nil"/>
              <w:right w:val="nil"/>
            </w:tcBorders>
          </w:tcPr>
          <w:p w14:paraId="4775242B" w14:textId="77777777" w:rsidR="000605DB" w:rsidRPr="009D3452" w:rsidRDefault="000605DB" w:rsidP="005E3C7E">
            <w:pPr>
              <w:pStyle w:val="Normal6a"/>
            </w:pPr>
            <w:r w:rsidRPr="009D3452">
              <w:t>(d)</w:t>
            </w:r>
            <w:r w:rsidRPr="009D3452">
              <w:tab/>
            </w:r>
            <w:r w:rsidRPr="009D3452">
              <w:rPr>
                <w:b/>
                <w:i/>
              </w:rPr>
              <w:t>5. V okviru splošnega cilja, določenega v odstavku 1, ESK spodbuja konkurenčnost Unije prek naslednjih sektorskih ciljev za</w:t>
            </w:r>
            <w:r w:rsidRPr="009D3452">
              <w:t xml:space="preserve"> podporo politiki „Odpornost in varnost, obrambna industrija in vesolje“:</w:t>
            </w:r>
          </w:p>
        </w:tc>
      </w:tr>
    </w:tbl>
    <w:p w14:paraId="41F81638"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5793955" w14:textId="77777777" w:rsidR="000605DB" w:rsidRPr="009D3452" w:rsidRDefault="000605DB" w:rsidP="000605DB">
      <w:r w:rsidRPr="00A854F2">
        <w:rPr>
          <w:rStyle w:val="HideTWBExt"/>
        </w:rPr>
        <w:t>&lt;/Amend&gt;</w:t>
      </w:r>
    </w:p>
    <w:p w14:paraId="2B9C282F" w14:textId="1AFC7B06"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1479</w:t>
      </w:r>
      <w:r w:rsidRPr="00A854F2">
        <w:rPr>
          <w:rStyle w:val="HideTWBExt"/>
          <w:b w:val="0"/>
        </w:rPr>
        <w:t>&lt;/NumAm&gt;</w:t>
      </w:r>
    </w:p>
    <w:p w14:paraId="20BE6B8C" w14:textId="77777777" w:rsidR="000605DB" w:rsidRPr="009D3452" w:rsidRDefault="000605DB" w:rsidP="000605DB">
      <w:pPr>
        <w:pStyle w:val="NormalBold"/>
      </w:pPr>
      <w:r w:rsidRPr="00A854F2">
        <w:rPr>
          <w:rStyle w:val="HideTWBExt"/>
          <w:b w:val="0"/>
        </w:rPr>
        <w:t>&lt;RepeatBlock-By&gt;&lt;Members&gt;</w:t>
      </w:r>
      <w:proofErr w:type="spellStart"/>
      <w:r w:rsidRPr="009D3452">
        <w:t>Benedetta</w:t>
      </w:r>
      <w:proofErr w:type="spellEnd"/>
      <w:r w:rsidRPr="009D3452">
        <w:t xml:space="preserve"> </w:t>
      </w:r>
      <w:proofErr w:type="spellStart"/>
      <w:r w:rsidRPr="009D3452">
        <w:t>Scuderi</w:t>
      </w:r>
      <w:proofErr w:type="spellEnd"/>
      <w:r w:rsidRPr="00A854F2">
        <w:rPr>
          <w:rStyle w:val="HideTWBExt"/>
          <w:b w:val="0"/>
        </w:rPr>
        <w:t>&lt;/Members&gt;</w:t>
      </w:r>
    </w:p>
    <w:p w14:paraId="4430A90F" w14:textId="77777777" w:rsidR="000605DB" w:rsidRPr="009D3452" w:rsidRDefault="000605DB" w:rsidP="000605DB">
      <w:pPr>
        <w:pStyle w:val="NormalBold"/>
      </w:pPr>
      <w:r w:rsidRPr="00A854F2">
        <w:rPr>
          <w:rStyle w:val="HideTWBExt"/>
          <w:b w:val="0"/>
        </w:rPr>
        <w:t>&lt;/RepeatBlock-By&gt;</w:t>
      </w:r>
    </w:p>
    <w:p w14:paraId="19D27E11" w14:textId="73A2261E"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B3B0EF1" w14:textId="77777777" w:rsidR="000605DB" w:rsidRPr="009D3452" w:rsidRDefault="000605DB" w:rsidP="000605DB">
      <w:pPr>
        <w:pStyle w:val="NormalBold"/>
      </w:pPr>
      <w:r w:rsidRPr="00A854F2">
        <w:rPr>
          <w:rStyle w:val="HideTWBExt"/>
          <w:b w:val="0"/>
        </w:rPr>
        <w:t>&lt;Article&gt;</w:t>
      </w:r>
      <w:r w:rsidRPr="009D3452">
        <w:t>Člen 3 – odstavek 2 – točka d – uvodni del</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F0C9270" w14:textId="77777777" w:rsidTr="005E3C7E">
        <w:trPr>
          <w:trHeight w:hRule="exact" w:val="240"/>
          <w:jc w:val="center"/>
        </w:trPr>
        <w:tc>
          <w:tcPr>
            <w:tcW w:w="9752" w:type="dxa"/>
            <w:gridSpan w:val="2"/>
            <w:tcBorders>
              <w:top w:val="nil"/>
              <w:left w:val="nil"/>
              <w:bottom w:val="nil"/>
              <w:right w:val="nil"/>
            </w:tcBorders>
          </w:tcPr>
          <w:p w14:paraId="63B9194D" w14:textId="77777777" w:rsidR="000605DB" w:rsidRPr="009D3452" w:rsidRDefault="000605DB" w:rsidP="005E3C7E"/>
        </w:tc>
      </w:tr>
      <w:tr w:rsidR="00307E38" w:rsidRPr="009D3452" w14:paraId="5B313D02" w14:textId="77777777" w:rsidTr="005E3C7E">
        <w:trPr>
          <w:trHeight w:val="240"/>
          <w:jc w:val="center"/>
        </w:trPr>
        <w:tc>
          <w:tcPr>
            <w:tcW w:w="4876" w:type="dxa"/>
            <w:tcBorders>
              <w:top w:val="nil"/>
              <w:left w:val="nil"/>
              <w:bottom w:val="nil"/>
              <w:right w:val="nil"/>
            </w:tcBorders>
          </w:tcPr>
          <w:p w14:paraId="305AA902" w14:textId="754E5E48"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1126ECC" w14:textId="46497F42" w:rsidR="000605DB" w:rsidRPr="009D3452" w:rsidRDefault="000605DB" w:rsidP="005E3C7E">
            <w:pPr>
              <w:pStyle w:val="AmColumnHeading"/>
            </w:pPr>
            <w:r w:rsidRPr="009D3452">
              <w:t>Predlog spremembe</w:t>
            </w:r>
          </w:p>
        </w:tc>
      </w:tr>
      <w:tr w:rsidR="00307E38" w:rsidRPr="009D3452" w14:paraId="77FC8961" w14:textId="77777777" w:rsidTr="005E3C7E">
        <w:trPr>
          <w:jc w:val="center"/>
        </w:trPr>
        <w:tc>
          <w:tcPr>
            <w:tcW w:w="4876" w:type="dxa"/>
            <w:tcBorders>
              <w:top w:val="nil"/>
              <w:left w:val="nil"/>
              <w:bottom w:val="nil"/>
              <w:right w:val="nil"/>
            </w:tcBorders>
          </w:tcPr>
          <w:p w14:paraId="0AFE58B6" w14:textId="77777777" w:rsidR="000605DB" w:rsidRPr="009D3452" w:rsidRDefault="000605DB" w:rsidP="005E3C7E">
            <w:pPr>
              <w:pStyle w:val="Normal6a"/>
            </w:pPr>
            <w:r w:rsidRPr="009D3452">
              <w:t>(d)</w:t>
            </w:r>
            <w:r w:rsidRPr="009D3452">
              <w:tab/>
              <w:t xml:space="preserve">Kar zadeva podporo politiki „Odpornost </w:t>
            </w:r>
            <w:r w:rsidRPr="009D3452">
              <w:rPr>
                <w:b/>
                <w:i/>
              </w:rPr>
              <w:t>in varnost</w:t>
            </w:r>
            <w:r w:rsidRPr="009D3452">
              <w:t xml:space="preserve">, </w:t>
            </w:r>
            <w:r w:rsidRPr="009D3452">
              <w:rPr>
                <w:b/>
                <w:i/>
              </w:rPr>
              <w:t>obrambna industrija</w:t>
            </w:r>
            <w:r w:rsidRPr="009D3452">
              <w:t xml:space="preserve"> in vesolje“, so posebni cilji:</w:t>
            </w:r>
          </w:p>
        </w:tc>
        <w:tc>
          <w:tcPr>
            <w:tcW w:w="4876" w:type="dxa"/>
            <w:tcBorders>
              <w:top w:val="nil"/>
              <w:left w:val="nil"/>
              <w:bottom w:val="nil"/>
              <w:right w:val="nil"/>
            </w:tcBorders>
          </w:tcPr>
          <w:p w14:paraId="5A9DEF92" w14:textId="77777777" w:rsidR="000605DB" w:rsidRPr="009D3452" w:rsidRDefault="000605DB" w:rsidP="005E3C7E">
            <w:pPr>
              <w:pStyle w:val="Normal6a"/>
            </w:pPr>
            <w:r w:rsidRPr="009D3452">
              <w:t>(d)</w:t>
            </w:r>
            <w:r w:rsidRPr="009D3452">
              <w:tab/>
              <w:t xml:space="preserve">Kar zadeva podporo politiki „Odpornost, </w:t>
            </w:r>
            <w:r w:rsidRPr="009D3452">
              <w:rPr>
                <w:b/>
                <w:i/>
              </w:rPr>
              <w:t>varna družba</w:t>
            </w:r>
            <w:r w:rsidRPr="009D3452">
              <w:t xml:space="preserve"> in vesolje“, so posebni cilji:</w:t>
            </w:r>
          </w:p>
        </w:tc>
      </w:tr>
    </w:tbl>
    <w:p w14:paraId="2E2F4A2C"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73D3E3E" w14:textId="77777777" w:rsidR="000605DB" w:rsidRPr="009D3452" w:rsidRDefault="000605DB" w:rsidP="000605DB">
      <w:r w:rsidRPr="00A854F2">
        <w:rPr>
          <w:rStyle w:val="HideTWBExt"/>
        </w:rPr>
        <w:t>&lt;/Amend&gt;</w:t>
      </w:r>
    </w:p>
    <w:p w14:paraId="0E62208A" w14:textId="2DBA86EA"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1480</w:t>
      </w:r>
      <w:r w:rsidRPr="00A854F2">
        <w:rPr>
          <w:rStyle w:val="HideTWBExt"/>
          <w:b w:val="0"/>
        </w:rPr>
        <w:t>&lt;/NumAm&gt;</w:t>
      </w:r>
    </w:p>
    <w:p w14:paraId="6587055A" w14:textId="4D09D785" w:rsidR="000605DB" w:rsidRPr="009D3452" w:rsidRDefault="000605DB" w:rsidP="000605DB">
      <w:pPr>
        <w:pStyle w:val="NormalBold"/>
      </w:pPr>
      <w:r w:rsidRPr="00A854F2">
        <w:rPr>
          <w:rStyle w:val="HideTWBExt"/>
          <w:b w:val="0"/>
        </w:rPr>
        <w:t>&lt;RepeatBlock-By&gt;&lt;Members&gt;</w:t>
      </w:r>
      <w:r w:rsidRPr="009D3452">
        <w:t xml:space="preserve">Marc </w:t>
      </w:r>
      <w:proofErr w:type="spellStart"/>
      <w:r w:rsidRPr="009D3452">
        <w:t>Botenga</w:t>
      </w:r>
      <w:proofErr w:type="spellEnd"/>
      <w:r w:rsidRPr="00A854F2">
        <w:rPr>
          <w:rStyle w:val="HideTWBExt"/>
          <w:b w:val="0"/>
        </w:rPr>
        <w:t>&lt;/Members&gt;</w:t>
      </w:r>
    </w:p>
    <w:p w14:paraId="07E548E2" w14:textId="77777777" w:rsidR="000605DB" w:rsidRPr="009D3452" w:rsidRDefault="000605DB" w:rsidP="000605DB">
      <w:pPr>
        <w:pStyle w:val="NormalBold"/>
      </w:pPr>
      <w:r w:rsidRPr="00A854F2">
        <w:rPr>
          <w:rStyle w:val="HideTWBExt"/>
          <w:b w:val="0"/>
        </w:rPr>
        <w:t>&lt;/RepeatBlock-By&gt;</w:t>
      </w:r>
    </w:p>
    <w:p w14:paraId="0229AAE5" w14:textId="6672DFFF"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38DCDCA" w14:textId="77777777" w:rsidR="000605DB" w:rsidRPr="009D3452" w:rsidRDefault="000605DB" w:rsidP="000605DB">
      <w:pPr>
        <w:pStyle w:val="NormalBold"/>
      </w:pPr>
      <w:r w:rsidRPr="00A854F2">
        <w:rPr>
          <w:rStyle w:val="HideTWBExt"/>
          <w:b w:val="0"/>
        </w:rPr>
        <w:t>&lt;Article&gt;</w:t>
      </w:r>
      <w:r w:rsidRPr="009D3452">
        <w:t>Člen 3 – odstavek 2 – točka d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58882AC0" w14:textId="77777777" w:rsidTr="005E3C7E">
        <w:trPr>
          <w:trHeight w:hRule="exact" w:val="240"/>
          <w:jc w:val="center"/>
        </w:trPr>
        <w:tc>
          <w:tcPr>
            <w:tcW w:w="9752" w:type="dxa"/>
            <w:gridSpan w:val="2"/>
            <w:tcBorders>
              <w:top w:val="nil"/>
              <w:left w:val="nil"/>
              <w:bottom w:val="nil"/>
              <w:right w:val="nil"/>
            </w:tcBorders>
          </w:tcPr>
          <w:p w14:paraId="421C7382" w14:textId="77777777" w:rsidR="000605DB" w:rsidRPr="009D3452" w:rsidRDefault="000605DB" w:rsidP="005E3C7E"/>
        </w:tc>
      </w:tr>
      <w:tr w:rsidR="00307E38" w:rsidRPr="009D3452" w14:paraId="5B3377BF" w14:textId="77777777" w:rsidTr="005E3C7E">
        <w:trPr>
          <w:trHeight w:val="240"/>
          <w:jc w:val="center"/>
        </w:trPr>
        <w:tc>
          <w:tcPr>
            <w:tcW w:w="4876" w:type="dxa"/>
            <w:tcBorders>
              <w:top w:val="nil"/>
              <w:left w:val="nil"/>
              <w:bottom w:val="nil"/>
              <w:right w:val="nil"/>
            </w:tcBorders>
          </w:tcPr>
          <w:p w14:paraId="7ADCF07F" w14:textId="638A14D8"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90335CC" w14:textId="363F6242" w:rsidR="000605DB" w:rsidRPr="009D3452" w:rsidRDefault="000605DB" w:rsidP="005E3C7E">
            <w:pPr>
              <w:pStyle w:val="AmColumnHeading"/>
            </w:pPr>
            <w:r w:rsidRPr="009D3452">
              <w:t>Predlog spremembe</w:t>
            </w:r>
          </w:p>
        </w:tc>
      </w:tr>
      <w:tr w:rsidR="00307E38" w:rsidRPr="009D3452" w14:paraId="47F00462" w14:textId="77777777" w:rsidTr="005E3C7E">
        <w:trPr>
          <w:jc w:val="center"/>
        </w:trPr>
        <w:tc>
          <w:tcPr>
            <w:tcW w:w="4876" w:type="dxa"/>
            <w:tcBorders>
              <w:top w:val="nil"/>
              <w:left w:val="nil"/>
              <w:bottom w:val="nil"/>
              <w:right w:val="nil"/>
            </w:tcBorders>
          </w:tcPr>
          <w:p w14:paraId="6085D3C5" w14:textId="77777777" w:rsidR="000605DB" w:rsidRPr="009D3452" w:rsidRDefault="000605DB" w:rsidP="005E3C7E">
            <w:pPr>
              <w:pStyle w:val="Normal6a"/>
            </w:pPr>
            <w:r w:rsidRPr="009D3452">
              <w:rPr>
                <w:b/>
                <w:i/>
              </w:rPr>
              <w:t>(1)</w:t>
            </w:r>
            <w:r w:rsidRPr="009D3452">
              <w:tab/>
            </w:r>
            <w:r w:rsidRPr="009D3452">
              <w:rPr>
                <w:b/>
                <w:i/>
              </w:rPr>
              <w:t>Kar zadeva podporo odpornosti dobavnih verig, sta posebna cilja krepitev odpornosti Evrope s krepitvijo zmogljivosti Unije za odkrivanje, pridobivanje,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p>
        </w:tc>
        <w:tc>
          <w:tcPr>
            <w:tcW w:w="4876" w:type="dxa"/>
            <w:tcBorders>
              <w:top w:val="nil"/>
              <w:left w:val="nil"/>
              <w:bottom w:val="nil"/>
              <w:right w:val="nil"/>
            </w:tcBorders>
          </w:tcPr>
          <w:p w14:paraId="091A104D" w14:textId="516B7BDF" w:rsidR="000605DB" w:rsidRPr="009D3452" w:rsidRDefault="000605DB" w:rsidP="005E3C7E">
            <w:pPr>
              <w:pStyle w:val="Normal6a"/>
            </w:pPr>
            <w:r w:rsidRPr="009D3452">
              <w:rPr>
                <w:b/>
                <w:i/>
              </w:rPr>
              <w:t>črtano</w:t>
            </w:r>
          </w:p>
        </w:tc>
      </w:tr>
    </w:tbl>
    <w:p w14:paraId="5DE4F619"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3C1F666" w14:textId="77777777" w:rsidR="000605DB" w:rsidRPr="009D3452" w:rsidRDefault="000605DB" w:rsidP="000605DB">
      <w:r w:rsidRPr="00A854F2">
        <w:rPr>
          <w:rStyle w:val="HideTWBExt"/>
        </w:rPr>
        <w:t>&lt;/Amend&gt;</w:t>
      </w:r>
    </w:p>
    <w:p w14:paraId="152AB665" w14:textId="7CD0D6F1"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1481</w:t>
      </w:r>
      <w:r w:rsidRPr="00A854F2">
        <w:rPr>
          <w:rStyle w:val="HideTWBExt"/>
          <w:b w:val="0"/>
        </w:rPr>
        <w:t>&lt;/NumAm&gt;</w:t>
      </w:r>
    </w:p>
    <w:p w14:paraId="22A409F9" w14:textId="5B41369D" w:rsidR="000605DB" w:rsidRPr="009D3452" w:rsidRDefault="000605DB" w:rsidP="000605DB">
      <w:pPr>
        <w:pStyle w:val="NormalBold"/>
      </w:pPr>
      <w:r w:rsidRPr="00A854F2">
        <w:rPr>
          <w:rStyle w:val="HideTWBExt"/>
          <w:b w:val="0"/>
        </w:rPr>
        <w:t>&lt;RepeatBlock-By&gt;&lt;Members&gt;</w:t>
      </w:r>
      <w:proofErr w:type="spellStart"/>
      <w:r w:rsidRPr="009D3452">
        <w:t>Yvan</w:t>
      </w:r>
      <w:proofErr w:type="spellEnd"/>
      <w:r w:rsidRPr="009D3452">
        <w:t xml:space="preserve"> </w:t>
      </w:r>
      <w:proofErr w:type="spellStart"/>
      <w:r w:rsidRPr="009D3452">
        <w:t>Verougstraete</w:t>
      </w:r>
      <w:proofErr w:type="spellEnd"/>
      <w:r w:rsidRPr="009D3452">
        <w:t xml:space="preserve">, </w:t>
      </w:r>
      <w:proofErr w:type="spellStart"/>
      <w:r w:rsidRPr="009D3452">
        <w:t>Christophe</w:t>
      </w:r>
      <w:proofErr w:type="spellEnd"/>
      <w:r w:rsidRPr="009D3452">
        <w:t xml:space="preserve"> </w:t>
      </w:r>
      <w:proofErr w:type="spellStart"/>
      <w:r w:rsidRPr="009D3452">
        <w:t>Grudler</w:t>
      </w:r>
      <w:proofErr w:type="spellEnd"/>
      <w:r w:rsidRPr="009D3452">
        <w:t xml:space="preserve">, </w:t>
      </w:r>
      <w:proofErr w:type="spellStart"/>
      <w:r w:rsidRPr="009D3452">
        <w:t>Oihane</w:t>
      </w:r>
      <w:proofErr w:type="spellEnd"/>
      <w:r w:rsidRPr="009D3452">
        <w:t xml:space="preserve"> </w:t>
      </w:r>
      <w:proofErr w:type="spellStart"/>
      <w:r w:rsidRPr="009D3452">
        <w:t>Agirregoitia</w:t>
      </w:r>
      <w:proofErr w:type="spellEnd"/>
      <w:r w:rsidRPr="009D3452">
        <w:t xml:space="preserve"> Martínez</w:t>
      </w:r>
      <w:r w:rsidRPr="00A854F2">
        <w:rPr>
          <w:rStyle w:val="HideTWBExt"/>
          <w:b w:val="0"/>
        </w:rPr>
        <w:t>&lt;/Members&gt;</w:t>
      </w:r>
    </w:p>
    <w:p w14:paraId="0A1F61AA" w14:textId="77777777" w:rsidR="000605DB" w:rsidRPr="009D3452" w:rsidRDefault="000605DB" w:rsidP="000605DB">
      <w:pPr>
        <w:pStyle w:val="NormalBold"/>
      </w:pPr>
      <w:r w:rsidRPr="00A854F2">
        <w:rPr>
          <w:rStyle w:val="HideTWBExt"/>
          <w:b w:val="0"/>
        </w:rPr>
        <w:t>&lt;/RepeatBlock-By&gt;</w:t>
      </w:r>
    </w:p>
    <w:p w14:paraId="70F25FD1" w14:textId="32C460EC"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D52C373" w14:textId="77777777" w:rsidR="000605DB" w:rsidRPr="009D3452" w:rsidRDefault="000605DB" w:rsidP="000605DB">
      <w:pPr>
        <w:pStyle w:val="NormalBold"/>
      </w:pPr>
      <w:r w:rsidRPr="00A854F2">
        <w:rPr>
          <w:rStyle w:val="HideTWBExt"/>
          <w:b w:val="0"/>
        </w:rPr>
        <w:t>&lt;Article&gt;</w:t>
      </w:r>
      <w:r w:rsidRPr="009D3452">
        <w:t>Člen 3 – odstavek 2 – točka d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2EF8276" w14:textId="77777777" w:rsidTr="005E3C7E">
        <w:trPr>
          <w:trHeight w:hRule="exact" w:val="240"/>
          <w:jc w:val="center"/>
        </w:trPr>
        <w:tc>
          <w:tcPr>
            <w:tcW w:w="9752" w:type="dxa"/>
            <w:gridSpan w:val="2"/>
            <w:tcBorders>
              <w:top w:val="nil"/>
              <w:left w:val="nil"/>
              <w:bottom w:val="nil"/>
              <w:right w:val="nil"/>
            </w:tcBorders>
          </w:tcPr>
          <w:p w14:paraId="0B20C342" w14:textId="77777777" w:rsidR="000605DB" w:rsidRPr="009D3452" w:rsidRDefault="000605DB" w:rsidP="005E3C7E"/>
        </w:tc>
      </w:tr>
      <w:tr w:rsidR="00307E38" w:rsidRPr="009D3452" w14:paraId="5D58C102" w14:textId="77777777" w:rsidTr="005E3C7E">
        <w:trPr>
          <w:trHeight w:val="240"/>
          <w:jc w:val="center"/>
        </w:trPr>
        <w:tc>
          <w:tcPr>
            <w:tcW w:w="4876" w:type="dxa"/>
            <w:tcBorders>
              <w:top w:val="nil"/>
              <w:left w:val="nil"/>
              <w:bottom w:val="nil"/>
              <w:right w:val="nil"/>
            </w:tcBorders>
          </w:tcPr>
          <w:p w14:paraId="396CA748" w14:textId="228F6F40"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85A5AC4" w14:textId="7523959C" w:rsidR="000605DB" w:rsidRPr="009D3452" w:rsidRDefault="000605DB" w:rsidP="005E3C7E">
            <w:pPr>
              <w:pStyle w:val="AmColumnHeading"/>
            </w:pPr>
            <w:r w:rsidRPr="009D3452">
              <w:t>Predlog spremembe</w:t>
            </w:r>
          </w:p>
        </w:tc>
      </w:tr>
      <w:tr w:rsidR="00307E38" w:rsidRPr="009D3452" w14:paraId="245FA911" w14:textId="77777777" w:rsidTr="005E3C7E">
        <w:trPr>
          <w:jc w:val="center"/>
        </w:trPr>
        <w:tc>
          <w:tcPr>
            <w:tcW w:w="4876" w:type="dxa"/>
            <w:tcBorders>
              <w:top w:val="nil"/>
              <w:left w:val="nil"/>
              <w:bottom w:val="nil"/>
              <w:right w:val="nil"/>
            </w:tcBorders>
          </w:tcPr>
          <w:p w14:paraId="30F13F39" w14:textId="77777777" w:rsidR="000605DB" w:rsidRPr="009D3452" w:rsidRDefault="000605DB" w:rsidP="005E3C7E">
            <w:pPr>
              <w:pStyle w:val="Normal6a"/>
            </w:pPr>
            <w:r w:rsidRPr="009D3452">
              <w:t>(1)</w:t>
            </w:r>
            <w:r w:rsidRPr="009D3452">
              <w:tab/>
            </w:r>
            <w:r w:rsidRPr="009D3452">
              <w:rPr>
                <w:b/>
                <w:i/>
              </w:rPr>
              <w:t>Kar zadeva podporo odpornosti dobavnih verig, sta posebna cilja</w:t>
            </w:r>
            <w:r w:rsidRPr="009D3452">
              <w:t xml:space="preserve"> krepitev </w:t>
            </w:r>
            <w:r w:rsidRPr="009D3452">
              <w:rPr>
                <w:b/>
                <w:i/>
              </w:rPr>
              <w:t>odpornosti Evrope s krepitvijo</w:t>
            </w:r>
            <w:r w:rsidRPr="009D3452">
              <w:t xml:space="preserve"> zmogljivosti Unije za odkrivanje, pridobivanje, predelavo in recikliranje surovin ter diverzifikacijo virov in trgov oskrbe ter izboljšanje pravočasne razpoložljivosti </w:t>
            </w:r>
            <w:r w:rsidRPr="009D3452">
              <w:rPr>
                <w:b/>
                <w:i/>
              </w:rPr>
              <w:t>takih proizvodov, vključno s skrajšanjem dobavnih rokov, rezervacijo proizvodnih zmogljivosti ali ustvarjanjem zalog proizvodov, vmesnih proizvodov ali surovin.</w:t>
            </w:r>
          </w:p>
        </w:tc>
        <w:tc>
          <w:tcPr>
            <w:tcW w:w="4876" w:type="dxa"/>
            <w:tcBorders>
              <w:top w:val="nil"/>
              <w:left w:val="nil"/>
              <w:bottom w:val="nil"/>
              <w:right w:val="nil"/>
            </w:tcBorders>
          </w:tcPr>
          <w:p w14:paraId="32132ADA" w14:textId="77777777" w:rsidR="000605DB" w:rsidRPr="009D3452" w:rsidRDefault="000605DB" w:rsidP="005E3C7E">
            <w:pPr>
              <w:pStyle w:val="Normal6a"/>
            </w:pPr>
            <w:r w:rsidRPr="009D3452">
              <w:t>(1)</w:t>
            </w:r>
            <w:r w:rsidRPr="009D3452">
              <w:tab/>
            </w:r>
            <w:r w:rsidRPr="009D3452">
              <w:rPr>
                <w:b/>
                <w:i/>
              </w:rPr>
              <w:t>(a)</w:t>
            </w:r>
            <w:r w:rsidRPr="009D3452">
              <w:t xml:space="preserve"> krepitev zmogljivosti Unije za odkrivanje, pridobivanje, predelavo in recikliranje surovin ter diverzifikacijo virov in trgov oskrbe ter izboljšanje </w:t>
            </w:r>
            <w:r w:rsidRPr="009D3452">
              <w:rPr>
                <w:b/>
                <w:i/>
              </w:rPr>
              <w:t>njihove</w:t>
            </w:r>
            <w:r w:rsidRPr="009D3452">
              <w:t xml:space="preserve"> pravočasne razpoložljivosti</w:t>
            </w:r>
            <w:r w:rsidRPr="009D3452">
              <w:rPr>
                <w:b/>
                <w:i/>
              </w:rPr>
              <w:t>;</w:t>
            </w:r>
          </w:p>
        </w:tc>
      </w:tr>
    </w:tbl>
    <w:p w14:paraId="04E5A9AD"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9AB03AC" w14:textId="77777777" w:rsidR="000605DB" w:rsidRPr="009D3452" w:rsidRDefault="000605DB" w:rsidP="000605DB">
      <w:r w:rsidRPr="00A854F2">
        <w:rPr>
          <w:rStyle w:val="HideTWBExt"/>
        </w:rPr>
        <w:t>&lt;/Amend&gt;</w:t>
      </w:r>
    </w:p>
    <w:p w14:paraId="62B635C0" w14:textId="2875719A"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1482</w:t>
      </w:r>
      <w:r w:rsidRPr="00A854F2">
        <w:rPr>
          <w:rStyle w:val="HideTWBExt"/>
          <w:b w:val="0"/>
        </w:rPr>
        <w:t>&lt;/NumAm&gt;</w:t>
      </w:r>
    </w:p>
    <w:p w14:paraId="0338E83C" w14:textId="43DF0B32" w:rsidR="000605DB" w:rsidRPr="009D3452" w:rsidRDefault="000605DB" w:rsidP="000605DB">
      <w:pPr>
        <w:pStyle w:val="NormalBold"/>
      </w:pPr>
      <w:r w:rsidRPr="00A854F2">
        <w:rPr>
          <w:rStyle w:val="HideTWBExt"/>
          <w:b w:val="0"/>
        </w:rPr>
        <w:t>&lt;RepeatBlock-By&gt;&lt;Members&gt;</w:t>
      </w:r>
      <w:r w:rsidRPr="009D3452">
        <w:t xml:space="preserve">Bruno </w:t>
      </w:r>
      <w:proofErr w:type="spellStart"/>
      <w:r w:rsidRPr="009D3452">
        <w:t>Tobback</w:t>
      </w:r>
      <w:proofErr w:type="spellEnd"/>
      <w:r w:rsidRPr="009D3452">
        <w:t xml:space="preserve">, Thomas </w:t>
      </w:r>
      <w:proofErr w:type="spellStart"/>
      <w:r w:rsidRPr="009D3452">
        <w:t>Pellerin-Carlin</w:t>
      </w:r>
      <w:proofErr w:type="spellEnd"/>
      <w:r w:rsidRPr="009D3452">
        <w:t xml:space="preserve">, </w:t>
      </w:r>
      <w:proofErr w:type="spellStart"/>
      <w:r w:rsidRPr="009D3452">
        <w:t>Janis</w:t>
      </w:r>
      <w:proofErr w:type="spellEnd"/>
      <w:r w:rsidRPr="009D3452">
        <w:t xml:space="preserve"> </w:t>
      </w:r>
      <w:proofErr w:type="spellStart"/>
      <w:r w:rsidRPr="009D3452">
        <w:t>Maniatis</w:t>
      </w:r>
      <w:proofErr w:type="spellEnd"/>
      <w:r w:rsidRPr="009D3452">
        <w:t xml:space="preserve"> (</w:t>
      </w:r>
      <w:proofErr w:type="spellStart"/>
      <w:r w:rsidRPr="009D3452">
        <w:t>Yannis</w:t>
      </w:r>
      <w:proofErr w:type="spellEnd"/>
      <w:r w:rsidRPr="009D3452">
        <w:t xml:space="preserve"> </w:t>
      </w:r>
      <w:proofErr w:type="spellStart"/>
      <w:r w:rsidRPr="009D3452">
        <w:t>Maniatis</w:t>
      </w:r>
      <w:proofErr w:type="spellEnd"/>
      <w:r w:rsidRPr="009D3452">
        <w:t xml:space="preserve">), Nicolás González </w:t>
      </w:r>
      <w:proofErr w:type="spellStart"/>
      <w:r w:rsidRPr="009D3452">
        <w:t>Casares</w:t>
      </w:r>
      <w:proofErr w:type="spellEnd"/>
      <w:r w:rsidRPr="00A854F2">
        <w:rPr>
          <w:rStyle w:val="HideTWBExt"/>
          <w:b w:val="0"/>
        </w:rPr>
        <w:t>&lt;/Members&gt;</w:t>
      </w:r>
    </w:p>
    <w:p w14:paraId="39320556" w14:textId="77777777" w:rsidR="000605DB" w:rsidRPr="009D3452" w:rsidRDefault="000605DB" w:rsidP="000605DB">
      <w:pPr>
        <w:pStyle w:val="NormalBold"/>
      </w:pPr>
      <w:r w:rsidRPr="00A854F2">
        <w:rPr>
          <w:rStyle w:val="HideTWBExt"/>
          <w:b w:val="0"/>
        </w:rPr>
        <w:t>&lt;/RepeatBlock-By&gt;</w:t>
      </w:r>
    </w:p>
    <w:p w14:paraId="4F038F48" w14:textId="6C57F4DE"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69CA23C" w14:textId="77777777" w:rsidR="000605DB" w:rsidRPr="009D3452" w:rsidRDefault="000605DB" w:rsidP="000605DB">
      <w:pPr>
        <w:pStyle w:val="NormalBold"/>
      </w:pPr>
      <w:r w:rsidRPr="00A854F2">
        <w:rPr>
          <w:rStyle w:val="HideTWBExt"/>
          <w:b w:val="0"/>
        </w:rPr>
        <w:t>&lt;Article&gt;</w:t>
      </w:r>
      <w:r w:rsidRPr="009D3452">
        <w:t>Člen 3 – odstavek 2 – točka d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2C469B0" w14:textId="77777777" w:rsidTr="005E3C7E">
        <w:trPr>
          <w:trHeight w:hRule="exact" w:val="240"/>
          <w:jc w:val="center"/>
        </w:trPr>
        <w:tc>
          <w:tcPr>
            <w:tcW w:w="9752" w:type="dxa"/>
            <w:gridSpan w:val="2"/>
            <w:tcBorders>
              <w:top w:val="nil"/>
              <w:left w:val="nil"/>
              <w:bottom w:val="nil"/>
              <w:right w:val="nil"/>
            </w:tcBorders>
          </w:tcPr>
          <w:p w14:paraId="5208B2E9" w14:textId="77777777" w:rsidR="000605DB" w:rsidRPr="009D3452" w:rsidRDefault="000605DB" w:rsidP="005E3C7E"/>
        </w:tc>
      </w:tr>
      <w:tr w:rsidR="00307E38" w:rsidRPr="009D3452" w14:paraId="5774370B" w14:textId="77777777" w:rsidTr="005E3C7E">
        <w:trPr>
          <w:trHeight w:val="240"/>
          <w:jc w:val="center"/>
        </w:trPr>
        <w:tc>
          <w:tcPr>
            <w:tcW w:w="4876" w:type="dxa"/>
            <w:tcBorders>
              <w:top w:val="nil"/>
              <w:left w:val="nil"/>
              <w:bottom w:val="nil"/>
              <w:right w:val="nil"/>
            </w:tcBorders>
          </w:tcPr>
          <w:p w14:paraId="341764FF" w14:textId="4D15155F"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08A5F3C" w14:textId="24497BF9" w:rsidR="000605DB" w:rsidRPr="009D3452" w:rsidRDefault="000605DB" w:rsidP="005E3C7E">
            <w:pPr>
              <w:pStyle w:val="AmColumnHeading"/>
            </w:pPr>
            <w:r w:rsidRPr="009D3452">
              <w:t>Predlog spremembe</w:t>
            </w:r>
          </w:p>
        </w:tc>
      </w:tr>
      <w:tr w:rsidR="00307E38" w:rsidRPr="009D3452" w14:paraId="2DBA54AF" w14:textId="77777777" w:rsidTr="005E3C7E">
        <w:trPr>
          <w:jc w:val="center"/>
        </w:trPr>
        <w:tc>
          <w:tcPr>
            <w:tcW w:w="4876" w:type="dxa"/>
            <w:tcBorders>
              <w:top w:val="nil"/>
              <w:left w:val="nil"/>
              <w:bottom w:val="nil"/>
              <w:right w:val="nil"/>
            </w:tcBorders>
          </w:tcPr>
          <w:p w14:paraId="20708E52" w14:textId="77777777" w:rsidR="000605DB" w:rsidRPr="009D3452" w:rsidRDefault="000605DB" w:rsidP="005E3C7E">
            <w:pPr>
              <w:pStyle w:val="Normal6a"/>
            </w:pPr>
            <w:r w:rsidRPr="009D3452">
              <w:t>(1)</w:t>
            </w:r>
            <w:r w:rsidRPr="009D3452">
              <w:tab/>
              <w:t>Kar zadeva podporo odpornosti dobavnih verig, sta posebna cilja krepitev odpornosti Evrope s krepitvijo zmogljivosti Unije za odkrivanje, pridobivanje</w:t>
            </w:r>
            <w:r w:rsidRPr="009D3452">
              <w:rPr>
                <w:b/>
                <w:i/>
              </w:rPr>
              <w:t>,</w:t>
            </w:r>
            <w:r w:rsidRPr="009D3452">
              <w:t xml:space="preserv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p>
        </w:tc>
        <w:tc>
          <w:tcPr>
            <w:tcW w:w="4876" w:type="dxa"/>
            <w:tcBorders>
              <w:top w:val="nil"/>
              <w:left w:val="nil"/>
              <w:bottom w:val="nil"/>
              <w:right w:val="nil"/>
            </w:tcBorders>
          </w:tcPr>
          <w:p w14:paraId="19109F42" w14:textId="77777777" w:rsidR="000605DB" w:rsidRPr="009D3452" w:rsidRDefault="000605DB" w:rsidP="005E3C7E">
            <w:pPr>
              <w:pStyle w:val="Normal6a"/>
            </w:pPr>
            <w:r w:rsidRPr="009D3452">
              <w:t>(1)</w:t>
            </w:r>
            <w:r w:rsidRPr="009D3452">
              <w:tab/>
              <w:t xml:space="preserve">Kar zadeva podporo odpornosti dobavnih verig, sta posebna cilja krepitev odpornosti Evrope s krepitvijo </w:t>
            </w:r>
            <w:r w:rsidRPr="009D3452">
              <w:rPr>
                <w:b/>
                <w:i/>
              </w:rPr>
              <w:t>učinkovite rabe virov in</w:t>
            </w:r>
            <w:r w:rsidRPr="009D3452">
              <w:t xml:space="preserve"> zmogljivosti Unije za odkrivanje, pridobivanje </w:t>
            </w:r>
            <w:r w:rsidRPr="009D3452">
              <w:rPr>
                <w:b/>
                <w:i/>
              </w:rPr>
              <w:t>in</w:t>
            </w:r>
            <w:r w:rsidRPr="009D3452">
              <w:t xml:space="preserve"> predelavo </w:t>
            </w:r>
            <w:r w:rsidRPr="009D3452">
              <w:rPr>
                <w:b/>
                <w:i/>
              </w:rPr>
              <w:t>surovin ter</w:t>
            </w:r>
            <w:r w:rsidRPr="009D3452">
              <w:t xml:space="preserve"> in recikliranje surovin ter </w:t>
            </w:r>
            <w:r w:rsidRPr="009D3452">
              <w:rPr>
                <w:b/>
                <w:i/>
              </w:rPr>
              <w:t>krepitev celotnega krožnega gospodarstva, ki zajema zbiranje, ločevanje in predelavo odpadkov ter tokov sekundarnih surovin, ponovno uporabo in recikliranje surovin,</w:t>
            </w:r>
            <w:r w:rsidRPr="009D3452">
              <w:t xml:space="preserve"> diverzifikacijo virov in trgov oskrbe ter izboljšanje pravočasne razpoložljivosti takih </w:t>
            </w:r>
            <w:r w:rsidRPr="009D3452">
              <w:rPr>
                <w:b/>
                <w:i/>
              </w:rPr>
              <w:t>materialov,</w:t>
            </w:r>
            <w:r w:rsidRPr="009D3452">
              <w:t xml:space="preserve"> proizvodov </w:t>
            </w:r>
            <w:r w:rsidRPr="009D3452">
              <w:rPr>
                <w:b/>
                <w:i/>
              </w:rPr>
              <w:t>in storitev</w:t>
            </w:r>
            <w:r w:rsidRPr="009D3452">
              <w:t>, vključno s skrajšanjem dobavnih rokov, rezervacijo proizvodnih zmogljivosti ali ustvarjanjem zalog proizvodov, vmesnih proizvodov ali surovin.</w:t>
            </w:r>
          </w:p>
        </w:tc>
      </w:tr>
    </w:tbl>
    <w:p w14:paraId="604F8FC5"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74B5C5E" w14:textId="77777777" w:rsidR="000605DB" w:rsidRPr="009D3452" w:rsidRDefault="000605DB" w:rsidP="000605DB">
      <w:r w:rsidRPr="00A854F2">
        <w:rPr>
          <w:rStyle w:val="HideTWBExt"/>
        </w:rPr>
        <w:t>&lt;/Amend&gt;</w:t>
      </w:r>
    </w:p>
    <w:p w14:paraId="7871AEB5" w14:textId="5D844B9F"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1483</w:t>
      </w:r>
      <w:r w:rsidRPr="00A854F2">
        <w:rPr>
          <w:rStyle w:val="HideTWBExt"/>
          <w:b w:val="0"/>
        </w:rPr>
        <w:t>&lt;/NumAm&gt;</w:t>
      </w:r>
    </w:p>
    <w:p w14:paraId="3C4859C7" w14:textId="35267AFD" w:rsidR="000605DB" w:rsidRPr="009D3452" w:rsidRDefault="000605DB" w:rsidP="000605DB">
      <w:pPr>
        <w:pStyle w:val="NormalBold"/>
      </w:pPr>
      <w:r w:rsidRPr="00A854F2">
        <w:rPr>
          <w:rStyle w:val="HideTWBExt"/>
          <w:b w:val="0"/>
        </w:rPr>
        <w:t>&lt;RepeatBlock-By&gt;&lt;Members&gt;</w:t>
      </w:r>
      <w:proofErr w:type="spellStart"/>
      <w:r w:rsidRPr="009D3452">
        <w:t>András</w:t>
      </w:r>
      <w:proofErr w:type="spellEnd"/>
      <w:r w:rsidRPr="009D3452">
        <w:t xml:space="preserve"> </w:t>
      </w:r>
      <w:proofErr w:type="spellStart"/>
      <w:r w:rsidRPr="009D3452">
        <w:t>Gyürk</w:t>
      </w:r>
      <w:proofErr w:type="spellEnd"/>
      <w:r w:rsidRPr="00A854F2">
        <w:rPr>
          <w:rStyle w:val="HideTWBExt"/>
          <w:b w:val="0"/>
        </w:rPr>
        <w:t>&lt;/Members&gt;</w:t>
      </w:r>
    </w:p>
    <w:p w14:paraId="3EA9033B" w14:textId="77777777" w:rsidR="000605DB" w:rsidRPr="009D3452" w:rsidRDefault="000605DB" w:rsidP="000605DB">
      <w:pPr>
        <w:pStyle w:val="NormalBold"/>
      </w:pPr>
      <w:r w:rsidRPr="00A854F2">
        <w:rPr>
          <w:rStyle w:val="HideTWBExt"/>
          <w:b w:val="0"/>
        </w:rPr>
        <w:t>&lt;/RepeatBlock-By&gt;</w:t>
      </w:r>
    </w:p>
    <w:p w14:paraId="74EDC366" w14:textId="4460FAC8"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06E1F82" w14:textId="77777777" w:rsidR="000605DB" w:rsidRPr="009D3452" w:rsidRDefault="000605DB" w:rsidP="000605DB">
      <w:pPr>
        <w:pStyle w:val="NormalBold"/>
      </w:pPr>
      <w:r w:rsidRPr="00A854F2">
        <w:rPr>
          <w:rStyle w:val="HideTWBExt"/>
          <w:b w:val="0"/>
        </w:rPr>
        <w:t>&lt;Article&gt;</w:t>
      </w:r>
      <w:r w:rsidRPr="009D3452">
        <w:t>Člen 3 – odstavek 2 – točka d – točka 1</w:t>
      </w:r>
      <w:r w:rsidRPr="00A854F2">
        <w:rPr>
          <w:rStyle w:val="HideTWBExt"/>
          <w:b w:val="0"/>
        </w:rPr>
        <w:t>&lt;/Article&gt;</w:t>
      </w:r>
    </w:p>
    <w:p w14:paraId="7BBB9703" w14:textId="77777777" w:rsidR="000605DB" w:rsidRPr="009D3452" w:rsidRDefault="000605DB" w:rsidP="000605DB">
      <w:r w:rsidRPr="00A854F2">
        <w:rPr>
          <w:rStyle w:val="HideTWBExt"/>
        </w:rPr>
        <w:t>&lt;DocAmend2&gt;</w:t>
      </w:r>
      <w:r w:rsidRPr="009D3452">
        <w:t>Predlog uredbe</w:t>
      </w:r>
      <w:r w:rsidRPr="00A854F2">
        <w:rPr>
          <w:rStyle w:val="HideTWBExt"/>
        </w:rPr>
        <w:t>&lt;/DocAmend2&gt;</w:t>
      </w:r>
    </w:p>
    <w:p w14:paraId="669D57A8" w14:textId="77777777" w:rsidR="000605DB" w:rsidRPr="009D3452" w:rsidRDefault="000605DB" w:rsidP="000605DB">
      <w:r w:rsidRPr="00A854F2">
        <w:rPr>
          <w:rStyle w:val="HideTWBExt"/>
        </w:rPr>
        <w:t>&lt;Article2&gt;</w:t>
      </w:r>
      <w:r w:rsidRPr="009D3452">
        <w:t>Člen 3 – odstavek 2 – točka d – točka 1</w:t>
      </w:r>
      <w:r w:rsidRPr="00A854F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37B1918" w14:textId="77777777" w:rsidTr="005E3C7E">
        <w:trPr>
          <w:trHeight w:hRule="exact" w:val="240"/>
          <w:jc w:val="center"/>
        </w:trPr>
        <w:tc>
          <w:tcPr>
            <w:tcW w:w="9752" w:type="dxa"/>
            <w:gridSpan w:val="2"/>
            <w:tcBorders>
              <w:top w:val="nil"/>
              <w:left w:val="nil"/>
              <w:bottom w:val="nil"/>
              <w:right w:val="nil"/>
            </w:tcBorders>
          </w:tcPr>
          <w:p w14:paraId="3D38B4C1" w14:textId="77777777" w:rsidR="000605DB" w:rsidRPr="009D3452" w:rsidRDefault="000605DB" w:rsidP="005E3C7E"/>
        </w:tc>
      </w:tr>
      <w:tr w:rsidR="00307E38" w:rsidRPr="009D3452" w14:paraId="7E652FBD" w14:textId="77777777" w:rsidTr="005E3C7E">
        <w:trPr>
          <w:trHeight w:val="240"/>
          <w:jc w:val="center"/>
        </w:trPr>
        <w:tc>
          <w:tcPr>
            <w:tcW w:w="4876" w:type="dxa"/>
            <w:tcBorders>
              <w:top w:val="nil"/>
              <w:left w:val="nil"/>
              <w:bottom w:val="nil"/>
              <w:right w:val="nil"/>
            </w:tcBorders>
          </w:tcPr>
          <w:p w14:paraId="647E8469" w14:textId="5A527E2B"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4AA900D" w14:textId="4EE96029" w:rsidR="000605DB" w:rsidRPr="009D3452" w:rsidRDefault="000605DB" w:rsidP="005E3C7E">
            <w:pPr>
              <w:pStyle w:val="AmColumnHeading"/>
            </w:pPr>
            <w:r w:rsidRPr="009D3452">
              <w:t>Predlog spremembe</w:t>
            </w:r>
          </w:p>
        </w:tc>
      </w:tr>
      <w:tr w:rsidR="00307E38" w:rsidRPr="009D3452" w14:paraId="637D3E0F" w14:textId="77777777" w:rsidTr="005E3C7E">
        <w:trPr>
          <w:jc w:val="center"/>
        </w:trPr>
        <w:tc>
          <w:tcPr>
            <w:tcW w:w="4876" w:type="dxa"/>
            <w:tcBorders>
              <w:top w:val="nil"/>
              <w:left w:val="nil"/>
              <w:bottom w:val="nil"/>
              <w:right w:val="nil"/>
            </w:tcBorders>
          </w:tcPr>
          <w:p w14:paraId="0AE570E1" w14:textId="77777777" w:rsidR="000605DB" w:rsidRPr="009D3452" w:rsidRDefault="000605DB" w:rsidP="005E3C7E">
            <w:pPr>
              <w:pStyle w:val="Normal6a"/>
            </w:pPr>
            <w:r w:rsidRPr="009D3452">
              <w:t>(1)</w:t>
            </w:r>
            <w:r w:rsidRPr="009D3452">
              <w:tab/>
              <w:t>Kar zadeva podporo odpornosti dobavnih verig, sta posebna cilja krepitev odpornosti Evrope s krepitvijo zmogljivosti Unije za odkrivanje, pridobivanje,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p>
        </w:tc>
        <w:tc>
          <w:tcPr>
            <w:tcW w:w="4876" w:type="dxa"/>
            <w:tcBorders>
              <w:top w:val="nil"/>
              <w:left w:val="nil"/>
              <w:bottom w:val="nil"/>
              <w:right w:val="nil"/>
            </w:tcBorders>
          </w:tcPr>
          <w:p w14:paraId="1F282E19" w14:textId="77777777" w:rsidR="000605DB" w:rsidRPr="009D3452" w:rsidRDefault="000605DB" w:rsidP="005E3C7E">
            <w:pPr>
              <w:pStyle w:val="Normal6a"/>
            </w:pPr>
            <w:r w:rsidRPr="009D3452">
              <w:t>(1)</w:t>
            </w:r>
            <w:r w:rsidRPr="009D3452">
              <w:tab/>
              <w:t>Kar zadeva podporo odpornosti dobavnih verig, sta posebna cilja krepitev odpornosti Evrope s krepitvijo zmogljivosti Unije za odkrivanje, pridobivanje,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r w:rsidRPr="009D3452">
              <w:rPr>
                <w:b/>
                <w:i/>
              </w:rPr>
              <w:t>, ter s krepitvijo kritičnih infrastruktur in povečanjem razpoložljivosti kritičnih kemikalij in vložkov, kot so polprevodniki, na trgu EU</w:t>
            </w:r>
            <w:r w:rsidRPr="009D3452">
              <w:t>.</w:t>
            </w:r>
          </w:p>
        </w:tc>
      </w:tr>
    </w:tbl>
    <w:p w14:paraId="56C2C281"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08ACAEC6" w14:textId="77777777" w:rsidR="000605DB" w:rsidRPr="009D3452" w:rsidRDefault="000605DB" w:rsidP="000605DB">
      <w:r w:rsidRPr="00A854F2">
        <w:rPr>
          <w:rStyle w:val="HideTWBExt"/>
        </w:rPr>
        <w:t>&lt;/Amend&gt;</w:t>
      </w:r>
    </w:p>
    <w:p w14:paraId="2A0591DE" w14:textId="357EDE00"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1484</w:t>
      </w:r>
      <w:r w:rsidRPr="00A854F2">
        <w:rPr>
          <w:rStyle w:val="HideTWBExt"/>
          <w:b w:val="0"/>
        </w:rPr>
        <w:t>&lt;/NumAm&gt;</w:t>
      </w:r>
    </w:p>
    <w:p w14:paraId="32B9AC78" w14:textId="0432AB33" w:rsidR="000605DB" w:rsidRPr="009D3452" w:rsidRDefault="000605DB" w:rsidP="000605DB">
      <w:pPr>
        <w:pStyle w:val="NormalBold"/>
      </w:pPr>
      <w:r w:rsidRPr="00A854F2">
        <w:rPr>
          <w:rStyle w:val="HideTWBExt"/>
          <w:b w:val="0"/>
        </w:rPr>
        <w:t>&lt;RepeatBlock-By&gt;&lt;Members&gt;</w:t>
      </w:r>
      <w:proofErr w:type="spellStart"/>
      <w:r w:rsidRPr="009D3452">
        <w:t>Jens</w:t>
      </w:r>
      <w:proofErr w:type="spellEnd"/>
      <w:r w:rsidRPr="009D3452">
        <w:t xml:space="preserve"> </w:t>
      </w:r>
      <w:proofErr w:type="spellStart"/>
      <w:r w:rsidRPr="009D3452">
        <w:t>Gieseke</w:t>
      </w:r>
      <w:proofErr w:type="spellEnd"/>
      <w:r w:rsidRPr="009D3452">
        <w:t xml:space="preserve">, David </w:t>
      </w:r>
      <w:proofErr w:type="spellStart"/>
      <w:r w:rsidRPr="009D3452">
        <w:t>McAllister</w:t>
      </w:r>
      <w:proofErr w:type="spellEnd"/>
      <w:r w:rsidRPr="00A854F2">
        <w:rPr>
          <w:rStyle w:val="HideTWBExt"/>
          <w:b w:val="0"/>
        </w:rPr>
        <w:t>&lt;/Members&gt;</w:t>
      </w:r>
    </w:p>
    <w:p w14:paraId="181A41A0" w14:textId="77777777" w:rsidR="000605DB" w:rsidRPr="009D3452" w:rsidRDefault="000605DB" w:rsidP="000605DB">
      <w:pPr>
        <w:pStyle w:val="NormalBold"/>
      </w:pPr>
      <w:r w:rsidRPr="00A854F2">
        <w:rPr>
          <w:rStyle w:val="HideTWBExt"/>
          <w:b w:val="0"/>
        </w:rPr>
        <w:t>&lt;/RepeatBlock-By&gt;</w:t>
      </w:r>
    </w:p>
    <w:p w14:paraId="42545C49" w14:textId="55C13133"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9652919" w14:textId="77777777" w:rsidR="000605DB" w:rsidRPr="009D3452" w:rsidRDefault="000605DB" w:rsidP="000605DB">
      <w:pPr>
        <w:pStyle w:val="NormalBold"/>
      </w:pPr>
      <w:r w:rsidRPr="00A854F2">
        <w:rPr>
          <w:rStyle w:val="HideTWBExt"/>
          <w:b w:val="0"/>
        </w:rPr>
        <w:t>&lt;Article&gt;</w:t>
      </w:r>
      <w:r w:rsidRPr="009D3452">
        <w:t>Člen 3 – odstavek 2 – točka d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B62F076" w14:textId="77777777" w:rsidTr="005E3C7E">
        <w:trPr>
          <w:trHeight w:hRule="exact" w:val="240"/>
          <w:jc w:val="center"/>
        </w:trPr>
        <w:tc>
          <w:tcPr>
            <w:tcW w:w="9752" w:type="dxa"/>
            <w:gridSpan w:val="2"/>
            <w:tcBorders>
              <w:top w:val="nil"/>
              <w:left w:val="nil"/>
              <w:bottom w:val="nil"/>
              <w:right w:val="nil"/>
            </w:tcBorders>
          </w:tcPr>
          <w:p w14:paraId="78E66FFB" w14:textId="77777777" w:rsidR="000605DB" w:rsidRPr="009D3452" w:rsidRDefault="000605DB" w:rsidP="005E3C7E"/>
        </w:tc>
      </w:tr>
      <w:tr w:rsidR="00307E38" w:rsidRPr="009D3452" w14:paraId="13CE95BD" w14:textId="77777777" w:rsidTr="005E3C7E">
        <w:trPr>
          <w:trHeight w:val="240"/>
          <w:jc w:val="center"/>
        </w:trPr>
        <w:tc>
          <w:tcPr>
            <w:tcW w:w="4876" w:type="dxa"/>
            <w:tcBorders>
              <w:top w:val="nil"/>
              <w:left w:val="nil"/>
              <w:bottom w:val="nil"/>
              <w:right w:val="nil"/>
            </w:tcBorders>
          </w:tcPr>
          <w:p w14:paraId="5DAFB782" w14:textId="14D9A872"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91FCB7F" w14:textId="3E738056" w:rsidR="000605DB" w:rsidRPr="009D3452" w:rsidRDefault="000605DB" w:rsidP="005E3C7E">
            <w:pPr>
              <w:pStyle w:val="AmColumnHeading"/>
            </w:pPr>
            <w:r w:rsidRPr="009D3452">
              <w:t>Predlog spremembe</w:t>
            </w:r>
          </w:p>
        </w:tc>
      </w:tr>
      <w:tr w:rsidR="00307E38" w:rsidRPr="009D3452" w14:paraId="1E50B225" w14:textId="77777777" w:rsidTr="005E3C7E">
        <w:trPr>
          <w:jc w:val="center"/>
        </w:trPr>
        <w:tc>
          <w:tcPr>
            <w:tcW w:w="4876" w:type="dxa"/>
            <w:tcBorders>
              <w:top w:val="nil"/>
              <w:left w:val="nil"/>
              <w:bottom w:val="nil"/>
              <w:right w:val="nil"/>
            </w:tcBorders>
          </w:tcPr>
          <w:p w14:paraId="77533BE3" w14:textId="77777777" w:rsidR="000605DB" w:rsidRPr="009D3452" w:rsidRDefault="000605DB" w:rsidP="005E3C7E">
            <w:pPr>
              <w:pStyle w:val="Normal6a"/>
            </w:pPr>
            <w:r w:rsidRPr="009D3452">
              <w:t>(1)</w:t>
            </w:r>
            <w:r w:rsidRPr="009D3452">
              <w:tab/>
              <w:t>Kar zadeva podporo odpornosti dobavnih verig, sta posebna cilja krepitev odpornosti Evrope s krepitvijo zmogljivosti Unije za odkrivanje, pridobivanje,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p>
        </w:tc>
        <w:tc>
          <w:tcPr>
            <w:tcW w:w="4876" w:type="dxa"/>
            <w:tcBorders>
              <w:top w:val="nil"/>
              <w:left w:val="nil"/>
              <w:bottom w:val="nil"/>
              <w:right w:val="nil"/>
            </w:tcBorders>
          </w:tcPr>
          <w:p w14:paraId="4F2D7790" w14:textId="77777777" w:rsidR="000605DB" w:rsidRPr="009D3452" w:rsidRDefault="000605DB" w:rsidP="005E3C7E">
            <w:pPr>
              <w:pStyle w:val="Normal6a"/>
            </w:pPr>
            <w:r w:rsidRPr="009D3452">
              <w:t>(1)</w:t>
            </w:r>
            <w:r w:rsidRPr="009D3452">
              <w:tab/>
              <w:t>Kar zadeva podporo odpornosti dobavnih verig, sta posebna cilja krepitev odpornosti Evrope s krepitvijo zmogljivosti Unije za odkrivanje, pridobivanje,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r w:rsidRPr="009D3452">
              <w:rPr>
                <w:b/>
                <w:i/>
              </w:rPr>
              <w:t>, ter s sistematičnim vlaganjem v raziskave in razvoj alternativnih materialov ter v diverzifikacijo na alternativnih trgih</w:t>
            </w:r>
            <w:r w:rsidRPr="009D3452">
              <w:t>.</w:t>
            </w:r>
          </w:p>
        </w:tc>
      </w:tr>
    </w:tbl>
    <w:p w14:paraId="18CEFF53"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825CA60" w14:textId="77777777" w:rsidR="000605DB" w:rsidRPr="009D3452" w:rsidRDefault="000605DB" w:rsidP="000605DB">
      <w:r w:rsidRPr="00A854F2">
        <w:rPr>
          <w:rStyle w:val="HideTWBExt"/>
        </w:rPr>
        <w:t>&lt;/Amend&gt;</w:t>
      </w:r>
    </w:p>
    <w:p w14:paraId="20A1EEDE" w14:textId="5C0C48EA"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1485</w:t>
      </w:r>
      <w:r w:rsidRPr="00A854F2">
        <w:rPr>
          <w:rStyle w:val="HideTWBExt"/>
          <w:b w:val="0"/>
        </w:rPr>
        <w:t>&lt;/NumAm&gt;</w:t>
      </w:r>
    </w:p>
    <w:p w14:paraId="7F557D55" w14:textId="77777777" w:rsidR="000605DB" w:rsidRPr="009D3452" w:rsidRDefault="000605DB" w:rsidP="000605DB">
      <w:pPr>
        <w:pStyle w:val="NormalBold"/>
      </w:pPr>
      <w:r w:rsidRPr="00A854F2">
        <w:rPr>
          <w:rStyle w:val="HideTWBExt"/>
          <w:b w:val="0"/>
        </w:rPr>
        <w:t>&lt;RepeatBlock-By&gt;&lt;Members&gt;</w:t>
      </w:r>
      <w:r w:rsidRPr="009D3452">
        <w:t xml:space="preserve">Diana </w:t>
      </w:r>
      <w:proofErr w:type="spellStart"/>
      <w:r w:rsidRPr="009D3452">
        <w:t>Iovanovici</w:t>
      </w:r>
      <w:proofErr w:type="spellEnd"/>
      <w:r w:rsidRPr="009D3452">
        <w:t xml:space="preserve"> </w:t>
      </w:r>
      <w:proofErr w:type="spellStart"/>
      <w:r w:rsidRPr="009D3452">
        <w:t>Şoşoacă</w:t>
      </w:r>
      <w:proofErr w:type="spellEnd"/>
      <w:r w:rsidRPr="00A854F2">
        <w:rPr>
          <w:rStyle w:val="HideTWBExt"/>
          <w:b w:val="0"/>
        </w:rPr>
        <w:t>&lt;/Members&gt;</w:t>
      </w:r>
    </w:p>
    <w:p w14:paraId="0DB6190C" w14:textId="77777777" w:rsidR="000605DB" w:rsidRPr="009D3452" w:rsidRDefault="000605DB" w:rsidP="000605DB">
      <w:pPr>
        <w:pStyle w:val="NormalBold"/>
      </w:pPr>
      <w:r w:rsidRPr="00A854F2">
        <w:rPr>
          <w:rStyle w:val="HideTWBExt"/>
          <w:b w:val="0"/>
        </w:rPr>
        <w:t>&lt;/RepeatBlock-By&gt;</w:t>
      </w:r>
    </w:p>
    <w:p w14:paraId="1DEB9BE1" w14:textId="47FBFFC6"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72C7DB41" w14:textId="77777777" w:rsidR="000605DB" w:rsidRPr="009D3452" w:rsidRDefault="000605DB" w:rsidP="000605DB">
      <w:pPr>
        <w:pStyle w:val="NormalBold"/>
      </w:pPr>
      <w:r w:rsidRPr="00A854F2">
        <w:rPr>
          <w:rStyle w:val="HideTWBExt"/>
          <w:b w:val="0"/>
        </w:rPr>
        <w:t>&lt;Article&gt;</w:t>
      </w:r>
      <w:r w:rsidRPr="009D3452">
        <w:t>Člen 3 – odstavek 2 – točka d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275C6EA" w14:textId="77777777" w:rsidTr="005E3C7E">
        <w:trPr>
          <w:trHeight w:hRule="exact" w:val="240"/>
          <w:jc w:val="center"/>
        </w:trPr>
        <w:tc>
          <w:tcPr>
            <w:tcW w:w="9752" w:type="dxa"/>
            <w:gridSpan w:val="2"/>
            <w:tcBorders>
              <w:top w:val="nil"/>
              <w:left w:val="nil"/>
              <w:bottom w:val="nil"/>
              <w:right w:val="nil"/>
            </w:tcBorders>
          </w:tcPr>
          <w:p w14:paraId="7833489E" w14:textId="77777777" w:rsidR="000605DB" w:rsidRPr="009D3452" w:rsidRDefault="000605DB" w:rsidP="005E3C7E"/>
        </w:tc>
      </w:tr>
      <w:tr w:rsidR="00307E38" w:rsidRPr="009D3452" w14:paraId="7F21B9C1" w14:textId="77777777" w:rsidTr="005E3C7E">
        <w:trPr>
          <w:trHeight w:val="240"/>
          <w:jc w:val="center"/>
        </w:trPr>
        <w:tc>
          <w:tcPr>
            <w:tcW w:w="4876" w:type="dxa"/>
            <w:tcBorders>
              <w:top w:val="nil"/>
              <w:left w:val="nil"/>
              <w:bottom w:val="nil"/>
              <w:right w:val="nil"/>
            </w:tcBorders>
          </w:tcPr>
          <w:p w14:paraId="5B5CE00A" w14:textId="25A3CFAF"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50BC217" w14:textId="262E656E" w:rsidR="000605DB" w:rsidRPr="009D3452" w:rsidRDefault="000605DB" w:rsidP="005E3C7E">
            <w:pPr>
              <w:pStyle w:val="AmColumnHeading"/>
            </w:pPr>
            <w:r w:rsidRPr="009D3452">
              <w:t>Predlog spremembe</w:t>
            </w:r>
          </w:p>
        </w:tc>
      </w:tr>
      <w:tr w:rsidR="00307E38" w:rsidRPr="009D3452" w14:paraId="446728EB" w14:textId="77777777" w:rsidTr="005E3C7E">
        <w:trPr>
          <w:jc w:val="center"/>
        </w:trPr>
        <w:tc>
          <w:tcPr>
            <w:tcW w:w="4876" w:type="dxa"/>
            <w:tcBorders>
              <w:top w:val="nil"/>
              <w:left w:val="nil"/>
              <w:bottom w:val="nil"/>
              <w:right w:val="nil"/>
            </w:tcBorders>
          </w:tcPr>
          <w:p w14:paraId="4BE0134E" w14:textId="77777777" w:rsidR="000605DB" w:rsidRPr="009D3452" w:rsidRDefault="000605DB" w:rsidP="005E3C7E">
            <w:pPr>
              <w:pStyle w:val="Normal6a"/>
            </w:pPr>
            <w:r w:rsidRPr="009D3452">
              <w:t>(1)</w:t>
            </w:r>
            <w:r w:rsidRPr="009D3452">
              <w:tab/>
              <w:t>Kar zadeva podporo odpornosti dobavnih verig, sta posebna cilja krepitev odpornosti Evrope s krepitvijo zmogljivosti Unije za odkrivanje, pridobivanje,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p>
        </w:tc>
        <w:tc>
          <w:tcPr>
            <w:tcW w:w="4876" w:type="dxa"/>
            <w:tcBorders>
              <w:top w:val="nil"/>
              <w:left w:val="nil"/>
              <w:bottom w:val="nil"/>
              <w:right w:val="nil"/>
            </w:tcBorders>
          </w:tcPr>
          <w:p w14:paraId="6E516A47" w14:textId="77777777" w:rsidR="000605DB" w:rsidRPr="009D3452" w:rsidRDefault="000605DB" w:rsidP="005E3C7E">
            <w:pPr>
              <w:pStyle w:val="Normal6a"/>
            </w:pPr>
            <w:r w:rsidRPr="009D3452">
              <w:t>(1)</w:t>
            </w:r>
            <w:r w:rsidRPr="009D3452">
              <w:tab/>
              <w:t>Kar zadeva podporo odpornosti dobavnih verig, sta posebna cilja krepitev odpornosti Evrope s krepitvijo zmogljivosti Unije za odkrivanje, pridobivanje,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r w:rsidRPr="009D3452">
              <w:rPr>
                <w:b/>
                <w:i/>
              </w:rPr>
              <w:t>, ter povečanjem razpoložljivosti kritičnih kemikalij in surovin, kot so polprevodniki, na trgu EU</w:t>
            </w:r>
            <w:r w:rsidRPr="009D3452">
              <w:t>. ;</w:t>
            </w:r>
          </w:p>
        </w:tc>
      </w:tr>
    </w:tbl>
    <w:p w14:paraId="4499946A"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{RO}</w:t>
      </w:r>
      <w:proofErr w:type="spellStart"/>
      <w:r w:rsidRPr="009D3452">
        <w:t>ro</w:t>
      </w:r>
      <w:proofErr w:type="spellEnd"/>
      <w:r w:rsidRPr="00A854F2">
        <w:rPr>
          <w:rStyle w:val="HideTWBExt"/>
        </w:rPr>
        <w:t>&lt;/Original&gt;</w:t>
      </w:r>
    </w:p>
    <w:p w14:paraId="52DF8691" w14:textId="77777777" w:rsidR="000605DB" w:rsidRPr="009D3452" w:rsidRDefault="000605DB" w:rsidP="000605DB">
      <w:r w:rsidRPr="00A854F2">
        <w:rPr>
          <w:rStyle w:val="HideTWBExt"/>
        </w:rPr>
        <w:t>&lt;/Amend&gt;</w:t>
      </w:r>
    </w:p>
    <w:p w14:paraId="70908339" w14:textId="1706325F"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1486</w:t>
      </w:r>
      <w:r w:rsidRPr="00A854F2">
        <w:rPr>
          <w:rStyle w:val="HideTWBExt"/>
          <w:b w:val="0"/>
        </w:rPr>
        <w:t>&lt;/NumAm&gt;</w:t>
      </w:r>
    </w:p>
    <w:p w14:paraId="73071F49" w14:textId="77777777" w:rsidR="000605DB" w:rsidRPr="009D3452" w:rsidRDefault="000605DB" w:rsidP="000605DB">
      <w:pPr>
        <w:pStyle w:val="NormalBold"/>
      </w:pPr>
      <w:r w:rsidRPr="00A854F2">
        <w:rPr>
          <w:rStyle w:val="HideTWBExt"/>
          <w:b w:val="0"/>
        </w:rPr>
        <w:t>&lt;RepeatBlock-By&gt;&lt;Members&gt;</w:t>
      </w:r>
      <w:proofErr w:type="spellStart"/>
      <w:r w:rsidRPr="009D3452">
        <w:t>Giorgio</w:t>
      </w:r>
      <w:proofErr w:type="spellEnd"/>
      <w:r w:rsidRPr="009D3452">
        <w:t xml:space="preserve"> Gori</w:t>
      </w:r>
      <w:r w:rsidRPr="00A854F2">
        <w:rPr>
          <w:rStyle w:val="HideTWBExt"/>
          <w:b w:val="0"/>
        </w:rPr>
        <w:t>&lt;/Members&gt;</w:t>
      </w:r>
    </w:p>
    <w:p w14:paraId="73481DD7" w14:textId="77777777" w:rsidR="000605DB" w:rsidRPr="009D3452" w:rsidRDefault="000605DB" w:rsidP="000605DB">
      <w:pPr>
        <w:pStyle w:val="NormalBold"/>
      </w:pPr>
      <w:r w:rsidRPr="00A854F2">
        <w:rPr>
          <w:rStyle w:val="HideTWBExt"/>
          <w:b w:val="0"/>
        </w:rPr>
        <w:t>&lt;/RepeatBlock-By&gt;</w:t>
      </w:r>
    </w:p>
    <w:p w14:paraId="30ADB7B8" w14:textId="69C2D5C5"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36DD601" w14:textId="77777777" w:rsidR="000605DB" w:rsidRPr="009D3452" w:rsidRDefault="000605DB" w:rsidP="000605DB">
      <w:pPr>
        <w:pStyle w:val="NormalBold"/>
      </w:pPr>
      <w:r w:rsidRPr="00A854F2">
        <w:rPr>
          <w:rStyle w:val="HideTWBExt"/>
          <w:b w:val="0"/>
        </w:rPr>
        <w:t>&lt;Article&gt;</w:t>
      </w:r>
      <w:r w:rsidRPr="009D3452">
        <w:t>Člen 3 – odstavek 2 – točka d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58D30A14" w14:textId="77777777" w:rsidTr="005E3C7E">
        <w:trPr>
          <w:trHeight w:hRule="exact" w:val="240"/>
          <w:jc w:val="center"/>
        </w:trPr>
        <w:tc>
          <w:tcPr>
            <w:tcW w:w="9752" w:type="dxa"/>
            <w:gridSpan w:val="2"/>
            <w:tcBorders>
              <w:top w:val="nil"/>
              <w:left w:val="nil"/>
              <w:bottom w:val="nil"/>
              <w:right w:val="nil"/>
            </w:tcBorders>
          </w:tcPr>
          <w:p w14:paraId="77B794C4" w14:textId="77777777" w:rsidR="000605DB" w:rsidRPr="009D3452" w:rsidRDefault="000605DB" w:rsidP="005E3C7E"/>
        </w:tc>
      </w:tr>
      <w:tr w:rsidR="00307E38" w:rsidRPr="009D3452" w14:paraId="2832B1FD" w14:textId="77777777" w:rsidTr="005E3C7E">
        <w:trPr>
          <w:trHeight w:val="240"/>
          <w:jc w:val="center"/>
        </w:trPr>
        <w:tc>
          <w:tcPr>
            <w:tcW w:w="4876" w:type="dxa"/>
            <w:tcBorders>
              <w:top w:val="nil"/>
              <w:left w:val="nil"/>
              <w:bottom w:val="nil"/>
              <w:right w:val="nil"/>
            </w:tcBorders>
          </w:tcPr>
          <w:p w14:paraId="33368A3E" w14:textId="2D08D357"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E62325B" w14:textId="1E4E4DF5" w:rsidR="000605DB" w:rsidRPr="009D3452" w:rsidRDefault="000605DB" w:rsidP="005E3C7E">
            <w:pPr>
              <w:pStyle w:val="AmColumnHeading"/>
            </w:pPr>
            <w:r w:rsidRPr="009D3452">
              <w:t>Predlog spremembe</w:t>
            </w:r>
          </w:p>
        </w:tc>
      </w:tr>
      <w:tr w:rsidR="00307E38" w:rsidRPr="009D3452" w14:paraId="713E8C19" w14:textId="77777777" w:rsidTr="005E3C7E">
        <w:trPr>
          <w:jc w:val="center"/>
        </w:trPr>
        <w:tc>
          <w:tcPr>
            <w:tcW w:w="4876" w:type="dxa"/>
            <w:tcBorders>
              <w:top w:val="nil"/>
              <w:left w:val="nil"/>
              <w:bottom w:val="nil"/>
              <w:right w:val="nil"/>
            </w:tcBorders>
          </w:tcPr>
          <w:p w14:paraId="3BE30416" w14:textId="77777777" w:rsidR="000605DB" w:rsidRPr="009D3452" w:rsidRDefault="000605DB" w:rsidP="005E3C7E">
            <w:pPr>
              <w:pStyle w:val="Normal6a"/>
            </w:pPr>
            <w:r w:rsidRPr="009D3452">
              <w:t>(1)</w:t>
            </w:r>
            <w:r w:rsidRPr="009D3452">
              <w:tab/>
              <w:t xml:space="preserve">Kar zadeva podporo odpornosti dobavnih verig, </w:t>
            </w:r>
            <w:r w:rsidRPr="009D3452">
              <w:rPr>
                <w:b/>
                <w:i/>
              </w:rPr>
              <w:t>sta posebna cilja</w:t>
            </w:r>
            <w:r w:rsidRPr="009D3452">
              <w:t xml:space="preserve"> krepitev odpornosti Evrope s krepitvijo zmogljivosti Unije za odkrivanje, pridobivanje,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p>
        </w:tc>
        <w:tc>
          <w:tcPr>
            <w:tcW w:w="4876" w:type="dxa"/>
            <w:tcBorders>
              <w:top w:val="nil"/>
              <w:left w:val="nil"/>
              <w:bottom w:val="nil"/>
              <w:right w:val="nil"/>
            </w:tcBorders>
          </w:tcPr>
          <w:p w14:paraId="0F209D48" w14:textId="77777777" w:rsidR="000605DB" w:rsidRPr="009D3452" w:rsidRDefault="000605DB" w:rsidP="005E3C7E">
            <w:pPr>
              <w:pStyle w:val="Normal6a"/>
            </w:pPr>
            <w:r w:rsidRPr="009D3452">
              <w:t>(1)</w:t>
            </w:r>
            <w:r w:rsidRPr="009D3452">
              <w:tab/>
              <w:t xml:space="preserve">Kar zadeva podporo odpornosti dobavnih verig, </w:t>
            </w:r>
            <w:r w:rsidRPr="009D3452">
              <w:rPr>
                <w:b/>
                <w:i/>
              </w:rPr>
              <w:t>so posebni cilji</w:t>
            </w:r>
            <w:r w:rsidRPr="009D3452">
              <w:t xml:space="preserve"> krepitev odpornosti Evrope s krepitvijo zmogljivosti Unije za odkrivanje, pridobivanje,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r w:rsidRPr="009D3452">
              <w:rPr>
                <w:b/>
                <w:i/>
              </w:rPr>
              <w:t>, ter sistematično vlaganje v raziskave in razvoj alternativnih materialov ter v diverzifikacijo na alternativnih trgih</w:t>
            </w:r>
            <w:r w:rsidRPr="009D3452">
              <w:t>.</w:t>
            </w:r>
          </w:p>
        </w:tc>
      </w:tr>
    </w:tbl>
    <w:p w14:paraId="07919D16"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8440E29" w14:textId="77777777" w:rsidR="000605DB" w:rsidRPr="009D3452" w:rsidRDefault="000605DB" w:rsidP="000605DB">
      <w:r w:rsidRPr="00A854F2">
        <w:rPr>
          <w:rStyle w:val="HideTWBExt"/>
        </w:rPr>
        <w:t>&lt;/Amend&gt;</w:t>
      </w:r>
    </w:p>
    <w:p w14:paraId="6BBB2C29" w14:textId="04FE131A"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1487</w:t>
      </w:r>
      <w:r w:rsidRPr="00A854F2">
        <w:rPr>
          <w:rStyle w:val="HideTWBExt"/>
          <w:b w:val="0"/>
        </w:rPr>
        <w:t>&lt;/NumAm&gt;</w:t>
      </w:r>
    </w:p>
    <w:p w14:paraId="069A0B12" w14:textId="77777777" w:rsidR="000605DB" w:rsidRPr="009D3452" w:rsidRDefault="000605DB" w:rsidP="000605DB">
      <w:pPr>
        <w:pStyle w:val="NormalBold"/>
      </w:pPr>
      <w:r w:rsidRPr="00A854F2">
        <w:rPr>
          <w:rStyle w:val="HideTWBExt"/>
          <w:b w:val="0"/>
        </w:rPr>
        <w:t>&lt;RepeatBlock-By&gt;&lt;Members&gt;</w:t>
      </w:r>
      <w:r w:rsidRPr="009D3452">
        <w:t xml:space="preserve">Carmen </w:t>
      </w:r>
      <w:proofErr w:type="spellStart"/>
      <w:r w:rsidRPr="009D3452">
        <w:t>Crespo</w:t>
      </w:r>
      <w:proofErr w:type="spellEnd"/>
      <w:r w:rsidRPr="009D3452">
        <w:t xml:space="preserve"> Díaz, Raúl de la </w:t>
      </w:r>
      <w:proofErr w:type="spellStart"/>
      <w:r w:rsidRPr="009D3452">
        <w:t>Hoz</w:t>
      </w:r>
      <w:proofErr w:type="spellEnd"/>
      <w:r w:rsidRPr="009D3452">
        <w:t xml:space="preserve"> </w:t>
      </w:r>
      <w:proofErr w:type="spellStart"/>
      <w:r w:rsidRPr="009D3452">
        <w:t>Quintano</w:t>
      </w:r>
      <w:proofErr w:type="spellEnd"/>
      <w:r w:rsidRPr="00A854F2">
        <w:rPr>
          <w:rStyle w:val="HideTWBExt"/>
          <w:b w:val="0"/>
        </w:rPr>
        <w:t>&lt;/Members&gt;</w:t>
      </w:r>
    </w:p>
    <w:p w14:paraId="5EA773D9" w14:textId="77777777" w:rsidR="000605DB" w:rsidRPr="009D3452" w:rsidRDefault="000605DB" w:rsidP="000605DB">
      <w:pPr>
        <w:pStyle w:val="NormalBold"/>
      </w:pPr>
      <w:r w:rsidRPr="00A854F2">
        <w:rPr>
          <w:rStyle w:val="HideTWBExt"/>
          <w:b w:val="0"/>
        </w:rPr>
        <w:t>&lt;/RepeatBlock-By&gt;</w:t>
      </w:r>
    </w:p>
    <w:p w14:paraId="59144284" w14:textId="32D10BD7"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7948B75D" w14:textId="77777777" w:rsidR="000605DB" w:rsidRPr="009D3452" w:rsidRDefault="000605DB" w:rsidP="000605DB">
      <w:pPr>
        <w:pStyle w:val="NormalBold"/>
      </w:pPr>
      <w:r w:rsidRPr="00A854F2">
        <w:rPr>
          <w:rStyle w:val="HideTWBExt"/>
          <w:b w:val="0"/>
        </w:rPr>
        <w:t>&lt;Article&gt;</w:t>
      </w:r>
      <w:r w:rsidRPr="009D3452">
        <w:t>Člen 3 – odstavek 2 – točka d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388F62C" w14:textId="77777777" w:rsidTr="005E3C7E">
        <w:trPr>
          <w:trHeight w:hRule="exact" w:val="240"/>
          <w:jc w:val="center"/>
        </w:trPr>
        <w:tc>
          <w:tcPr>
            <w:tcW w:w="9752" w:type="dxa"/>
            <w:gridSpan w:val="2"/>
            <w:tcBorders>
              <w:top w:val="nil"/>
              <w:left w:val="nil"/>
              <w:bottom w:val="nil"/>
              <w:right w:val="nil"/>
            </w:tcBorders>
          </w:tcPr>
          <w:p w14:paraId="75AF5CD3" w14:textId="77777777" w:rsidR="000605DB" w:rsidRPr="009D3452" w:rsidRDefault="000605DB" w:rsidP="005E3C7E"/>
        </w:tc>
      </w:tr>
      <w:tr w:rsidR="00307E38" w:rsidRPr="009D3452" w14:paraId="6ED67BCD" w14:textId="77777777" w:rsidTr="005E3C7E">
        <w:trPr>
          <w:trHeight w:val="240"/>
          <w:jc w:val="center"/>
        </w:trPr>
        <w:tc>
          <w:tcPr>
            <w:tcW w:w="4876" w:type="dxa"/>
            <w:tcBorders>
              <w:top w:val="nil"/>
              <w:left w:val="nil"/>
              <w:bottom w:val="nil"/>
              <w:right w:val="nil"/>
            </w:tcBorders>
          </w:tcPr>
          <w:p w14:paraId="1858E901" w14:textId="61F33EC1"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5EF77DF" w14:textId="273B185A" w:rsidR="000605DB" w:rsidRPr="009D3452" w:rsidRDefault="000605DB" w:rsidP="005E3C7E">
            <w:pPr>
              <w:pStyle w:val="AmColumnHeading"/>
            </w:pPr>
            <w:r w:rsidRPr="009D3452">
              <w:t>Predlog spremembe</w:t>
            </w:r>
          </w:p>
        </w:tc>
      </w:tr>
      <w:tr w:rsidR="00307E38" w:rsidRPr="009D3452" w14:paraId="7AD51FE8" w14:textId="77777777" w:rsidTr="005E3C7E">
        <w:trPr>
          <w:jc w:val="center"/>
        </w:trPr>
        <w:tc>
          <w:tcPr>
            <w:tcW w:w="4876" w:type="dxa"/>
            <w:tcBorders>
              <w:top w:val="nil"/>
              <w:left w:val="nil"/>
              <w:bottom w:val="nil"/>
              <w:right w:val="nil"/>
            </w:tcBorders>
          </w:tcPr>
          <w:p w14:paraId="355866DA" w14:textId="77777777" w:rsidR="000605DB" w:rsidRPr="009D3452" w:rsidRDefault="000605DB" w:rsidP="005E3C7E">
            <w:pPr>
              <w:pStyle w:val="Normal6a"/>
            </w:pPr>
            <w:r w:rsidRPr="009D3452">
              <w:t>(1)</w:t>
            </w:r>
            <w:r w:rsidRPr="009D3452">
              <w:tab/>
              <w:t>Kar zadeva podporo odpornosti dobavnih verig, sta posebna cilja krepitev odpornosti Evrope s krepitvijo zmogljivosti Unije za odkrivanje, pridobivanje,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p>
        </w:tc>
        <w:tc>
          <w:tcPr>
            <w:tcW w:w="4876" w:type="dxa"/>
            <w:tcBorders>
              <w:top w:val="nil"/>
              <w:left w:val="nil"/>
              <w:bottom w:val="nil"/>
              <w:right w:val="nil"/>
            </w:tcBorders>
          </w:tcPr>
          <w:p w14:paraId="1B6E8AF2" w14:textId="77777777" w:rsidR="000605DB" w:rsidRPr="009D3452" w:rsidRDefault="000605DB" w:rsidP="005E3C7E">
            <w:pPr>
              <w:pStyle w:val="Normal6a"/>
            </w:pPr>
            <w:r w:rsidRPr="009D3452">
              <w:t>(1)</w:t>
            </w:r>
            <w:r w:rsidRPr="009D3452">
              <w:tab/>
              <w:t>Kar zadeva podporo odpornosti dobavnih verig, sta posebna cilja krepitev odpornosti Evrope s krepitvijo zmogljivosti Unije za odkrivanje, pridobivanje,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r w:rsidRPr="009D3452">
              <w:rPr>
                <w:b/>
                <w:bCs/>
                <w:i/>
                <w:iCs/>
              </w:rPr>
              <w:t>, vključno z ustvarjanjem strateških rezerv živil in ključnih kmetijskih vložkov</w:t>
            </w:r>
            <w:r w:rsidRPr="009D3452">
              <w:t>.</w:t>
            </w:r>
          </w:p>
        </w:tc>
      </w:tr>
    </w:tbl>
    <w:p w14:paraId="5D35F7BF"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{ES}</w:t>
      </w:r>
      <w:r w:rsidRPr="009D3452">
        <w:t>es</w:t>
      </w:r>
      <w:r w:rsidRPr="00A854F2">
        <w:rPr>
          <w:rStyle w:val="HideTWBExt"/>
        </w:rPr>
        <w:t>&lt;/Original&gt;</w:t>
      </w:r>
    </w:p>
    <w:p w14:paraId="7A6E4CF3" w14:textId="77777777" w:rsidR="000605DB" w:rsidRPr="009D3452" w:rsidRDefault="000605DB" w:rsidP="000605DB">
      <w:r w:rsidRPr="00A854F2">
        <w:rPr>
          <w:rStyle w:val="HideTWBExt"/>
        </w:rPr>
        <w:t>&lt;/Amend&gt;</w:t>
      </w:r>
    </w:p>
    <w:p w14:paraId="7DDB1FAF" w14:textId="484C6E4D"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1488</w:t>
      </w:r>
      <w:r w:rsidRPr="00A854F2">
        <w:rPr>
          <w:rStyle w:val="HideTWBExt"/>
          <w:b w:val="0"/>
        </w:rPr>
        <w:t>&lt;/NumAm&gt;</w:t>
      </w:r>
    </w:p>
    <w:p w14:paraId="5A5B65D9" w14:textId="6078D9D5" w:rsidR="000605DB" w:rsidRPr="009D3452" w:rsidRDefault="000605DB" w:rsidP="000605DB">
      <w:pPr>
        <w:pStyle w:val="NormalBold"/>
      </w:pPr>
      <w:r w:rsidRPr="00A854F2">
        <w:rPr>
          <w:rStyle w:val="HideTWBExt"/>
          <w:b w:val="0"/>
        </w:rPr>
        <w:t>&lt;RepeatBlock-By&gt;&lt;Members&gt;</w:t>
      </w:r>
      <w:proofErr w:type="spellStart"/>
      <w:r w:rsidRPr="009D3452">
        <w:t>Letizia</w:t>
      </w:r>
      <w:proofErr w:type="spellEnd"/>
      <w:r w:rsidRPr="009D3452">
        <w:t xml:space="preserve"> </w:t>
      </w:r>
      <w:proofErr w:type="spellStart"/>
      <w:r w:rsidRPr="009D3452">
        <w:t>Moratti</w:t>
      </w:r>
      <w:proofErr w:type="spellEnd"/>
      <w:r w:rsidRPr="009D3452">
        <w:t xml:space="preserve">, </w:t>
      </w:r>
      <w:proofErr w:type="spellStart"/>
      <w:r w:rsidRPr="009D3452">
        <w:t>Massimiliano</w:t>
      </w:r>
      <w:proofErr w:type="spellEnd"/>
      <w:r w:rsidRPr="009D3452">
        <w:t xml:space="preserve"> </w:t>
      </w:r>
      <w:proofErr w:type="spellStart"/>
      <w:r w:rsidRPr="009D3452">
        <w:t>Salini</w:t>
      </w:r>
      <w:proofErr w:type="spellEnd"/>
      <w:r w:rsidRPr="009D3452">
        <w:t xml:space="preserve">, </w:t>
      </w:r>
      <w:proofErr w:type="spellStart"/>
      <w:r w:rsidRPr="009D3452">
        <w:t>Fulvio</w:t>
      </w:r>
      <w:proofErr w:type="spellEnd"/>
      <w:r w:rsidRPr="009D3452">
        <w:t xml:space="preserve"> </w:t>
      </w:r>
      <w:proofErr w:type="spellStart"/>
      <w:r w:rsidRPr="009D3452">
        <w:t>Martusciello</w:t>
      </w:r>
      <w:proofErr w:type="spellEnd"/>
      <w:r w:rsidRPr="00A854F2">
        <w:rPr>
          <w:rStyle w:val="HideTWBExt"/>
          <w:b w:val="0"/>
        </w:rPr>
        <w:t>&lt;/Members&gt;</w:t>
      </w:r>
    </w:p>
    <w:p w14:paraId="7F5F179C" w14:textId="77777777" w:rsidR="000605DB" w:rsidRPr="009D3452" w:rsidRDefault="000605DB" w:rsidP="000605DB">
      <w:pPr>
        <w:pStyle w:val="NormalBold"/>
      </w:pPr>
      <w:r w:rsidRPr="00A854F2">
        <w:rPr>
          <w:rStyle w:val="HideTWBExt"/>
          <w:b w:val="0"/>
        </w:rPr>
        <w:t>&lt;/RepeatBlock-By&gt;</w:t>
      </w:r>
    </w:p>
    <w:p w14:paraId="7E19BD72" w14:textId="5357956E"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C85AF55" w14:textId="77777777" w:rsidR="000605DB" w:rsidRPr="009D3452" w:rsidRDefault="000605DB" w:rsidP="000605DB">
      <w:pPr>
        <w:pStyle w:val="NormalBold"/>
      </w:pPr>
      <w:r w:rsidRPr="00A854F2">
        <w:rPr>
          <w:rStyle w:val="HideTWBExt"/>
          <w:b w:val="0"/>
        </w:rPr>
        <w:t>&lt;Article&gt;</w:t>
      </w:r>
      <w:r w:rsidRPr="009D3452">
        <w:t>Člen 3 – odstavek 2 – točka d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65A5B1C" w14:textId="77777777" w:rsidTr="005E3C7E">
        <w:trPr>
          <w:trHeight w:hRule="exact" w:val="240"/>
          <w:jc w:val="center"/>
        </w:trPr>
        <w:tc>
          <w:tcPr>
            <w:tcW w:w="9752" w:type="dxa"/>
            <w:gridSpan w:val="2"/>
            <w:tcBorders>
              <w:top w:val="nil"/>
              <w:left w:val="nil"/>
              <w:bottom w:val="nil"/>
              <w:right w:val="nil"/>
            </w:tcBorders>
          </w:tcPr>
          <w:p w14:paraId="6FA41F86" w14:textId="77777777" w:rsidR="000605DB" w:rsidRPr="009D3452" w:rsidRDefault="000605DB" w:rsidP="005E3C7E"/>
        </w:tc>
      </w:tr>
      <w:tr w:rsidR="00307E38" w:rsidRPr="009D3452" w14:paraId="7C3DCF83" w14:textId="77777777" w:rsidTr="005E3C7E">
        <w:trPr>
          <w:trHeight w:val="240"/>
          <w:jc w:val="center"/>
        </w:trPr>
        <w:tc>
          <w:tcPr>
            <w:tcW w:w="4876" w:type="dxa"/>
            <w:tcBorders>
              <w:top w:val="nil"/>
              <w:left w:val="nil"/>
              <w:bottom w:val="nil"/>
              <w:right w:val="nil"/>
            </w:tcBorders>
          </w:tcPr>
          <w:p w14:paraId="5365E55D" w14:textId="139F9903"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71CF05D" w14:textId="62FBA5C1" w:rsidR="000605DB" w:rsidRPr="009D3452" w:rsidRDefault="000605DB" w:rsidP="005E3C7E">
            <w:pPr>
              <w:pStyle w:val="AmColumnHeading"/>
            </w:pPr>
            <w:r w:rsidRPr="009D3452">
              <w:t>Predlog spremembe</w:t>
            </w:r>
          </w:p>
        </w:tc>
      </w:tr>
      <w:tr w:rsidR="00307E38" w:rsidRPr="009D3452" w14:paraId="2FC009C6" w14:textId="77777777" w:rsidTr="005E3C7E">
        <w:trPr>
          <w:jc w:val="center"/>
        </w:trPr>
        <w:tc>
          <w:tcPr>
            <w:tcW w:w="4876" w:type="dxa"/>
            <w:tcBorders>
              <w:top w:val="nil"/>
              <w:left w:val="nil"/>
              <w:bottom w:val="nil"/>
              <w:right w:val="nil"/>
            </w:tcBorders>
          </w:tcPr>
          <w:p w14:paraId="6A4EC97A" w14:textId="77777777" w:rsidR="000605DB" w:rsidRPr="009D3452" w:rsidRDefault="000605DB" w:rsidP="005E3C7E">
            <w:pPr>
              <w:pStyle w:val="Normal6a"/>
            </w:pPr>
            <w:r w:rsidRPr="009D3452">
              <w:t>(1)</w:t>
            </w:r>
            <w:r w:rsidRPr="009D3452">
              <w:tab/>
              <w:t>Kar zadeva podporo odpornosti dobavnih verig, sta posebna cilja krepitev odpornosti Evrope s krepitvijo zmogljivosti Unije za odkrivanje, pridobivanje,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p>
        </w:tc>
        <w:tc>
          <w:tcPr>
            <w:tcW w:w="4876" w:type="dxa"/>
            <w:tcBorders>
              <w:top w:val="nil"/>
              <w:left w:val="nil"/>
              <w:bottom w:val="nil"/>
              <w:right w:val="nil"/>
            </w:tcBorders>
          </w:tcPr>
          <w:p w14:paraId="6B9434F2" w14:textId="77777777" w:rsidR="000605DB" w:rsidRPr="009D3452" w:rsidRDefault="000605DB" w:rsidP="005E3C7E">
            <w:pPr>
              <w:pStyle w:val="Normal6a"/>
            </w:pPr>
            <w:r w:rsidRPr="009D3452">
              <w:t>(1)</w:t>
            </w:r>
            <w:r w:rsidRPr="009D3452">
              <w:tab/>
              <w:t>Kar zadeva podporo odpornosti dobavnih verig, sta posebna cilja krepitev odpornosti Evrope s krepitvijo zmogljivosti Unije za odkrivanje, pridobivanje,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r w:rsidRPr="009D3452">
              <w:rPr>
                <w:b/>
                <w:i/>
              </w:rPr>
              <w:t>, ter sistematično vlaganje v raziskave in razvoj alternativnih materialov ter v diverzifikacijo na alternativnih trgih</w:t>
            </w:r>
            <w:r w:rsidRPr="009D3452">
              <w:t>.</w:t>
            </w:r>
          </w:p>
        </w:tc>
      </w:tr>
    </w:tbl>
    <w:p w14:paraId="7543AD18"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0546C74" w14:textId="77777777" w:rsidR="000605DB" w:rsidRPr="009D3452" w:rsidRDefault="000605DB" w:rsidP="000605DB">
      <w:r w:rsidRPr="00A854F2">
        <w:rPr>
          <w:rStyle w:val="HideTWBExt"/>
        </w:rPr>
        <w:t>&lt;/Amend&gt;</w:t>
      </w:r>
    </w:p>
    <w:p w14:paraId="6154272F" w14:textId="6E132554"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1489</w:t>
      </w:r>
      <w:r w:rsidRPr="00A854F2">
        <w:rPr>
          <w:rStyle w:val="HideTWBExt"/>
          <w:b w:val="0"/>
        </w:rPr>
        <w:t>&lt;/NumAm&gt;</w:t>
      </w:r>
    </w:p>
    <w:p w14:paraId="74703320" w14:textId="454CC03A" w:rsidR="000605DB" w:rsidRPr="009D3452" w:rsidRDefault="000605DB" w:rsidP="000605DB">
      <w:pPr>
        <w:pStyle w:val="NormalBold"/>
      </w:pPr>
      <w:r w:rsidRPr="00A854F2">
        <w:rPr>
          <w:rStyle w:val="HideTWBExt"/>
          <w:b w:val="0"/>
        </w:rPr>
        <w:t>&lt;RepeatBlock-By&gt;&lt;Members&gt;</w:t>
      </w:r>
      <w:proofErr w:type="spellStart"/>
      <w:r w:rsidRPr="009D3452">
        <w:t>Nicola</w:t>
      </w:r>
      <w:proofErr w:type="spellEnd"/>
      <w:r w:rsidRPr="009D3452">
        <w:t xml:space="preserve"> </w:t>
      </w:r>
      <w:proofErr w:type="spellStart"/>
      <w:r w:rsidRPr="009D3452">
        <w:t>Procaccini</w:t>
      </w:r>
      <w:proofErr w:type="spellEnd"/>
      <w:r w:rsidRPr="009D3452">
        <w:t xml:space="preserve">, </w:t>
      </w:r>
      <w:proofErr w:type="spellStart"/>
      <w:r w:rsidRPr="009D3452">
        <w:t>Carlo</w:t>
      </w:r>
      <w:proofErr w:type="spellEnd"/>
      <w:r w:rsidRPr="009D3452">
        <w:t xml:space="preserve"> </w:t>
      </w:r>
      <w:proofErr w:type="spellStart"/>
      <w:r w:rsidRPr="009D3452">
        <w:t>Fidanza</w:t>
      </w:r>
      <w:proofErr w:type="spellEnd"/>
      <w:r w:rsidRPr="009D3452">
        <w:t xml:space="preserve">, </w:t>
      </w:r>
      <w:proofErr w:type="spellStart"/>
      <w:r w:rsidRPr="009D3452">
        <w:t>Alessandro</w:t>
      </w:r>
      <w:proofErr w:type="spellEnd"/>
      <w:r w:rsidRPr="009D3452">
        <w:t xml:space="preserve"> </w:t>
      </w:r>
      <w:proofErr w:type="spellStart"/>
      <w:r w:rsidRPr="009D3452">
        <w:t>Ciriani</w:t>
      </w:r>
      <w:proofErr w:type="spellEnd"/>
      <w:r w:rsidRPr="009D3452">
        <w:t xml:space="preserve">, Elena </w:t>
      </w:r>
      <w:proofErr w:type="spellStart"/>
      <w:r w:rsidRPr="009D3452">
        <w:t>Donazzan</w:t>
      </w:r>
      <w:proofErr w:type="spellEnd"/>
      <w:r w:rsidRPr="009D3452">
        <w:t xml:space="preserve">, </w:t>
      </w:r>
      <w:proofErr w:type="spellStart"/>
      <w:r w:rsidRPr="009D3452">
        <w:t>Pietro</w:t>
      </w:r>
      <w:proofErr w:type="spellEnd"/>
      <w:r w:rsidRPr="009D3452">
        <w:t xml:space="preserve"> </w:t>
      </w:r>
      <w:proofErr w:type="spellStart"/>
      <w:r w:rsidRPr="009D3452">
        <w:t>Fiocchi</w:t>
      </w:r>
      <w:proofErr w:type="spellEnd"/>
      <w:r w:rsidRPr="009D3452">
        <w:t xml:space="preserve">, Lara </w:t>
      </w:r>
      <w:proofErr w:type="spellStart"/>
      <w:r w:rsidRPr="009D3452">
        <w:t>Magoni</w:t>
      </w:r>
      <w:proofErr w:type="spellEnd"/>
      <w:r w:rsidRPr="009D3452">
        <w:t xml:space="preserve">, Francesco </w:t>
      </w:r>
      <w:proofErr w:type="spellStart"/>
      <w:r w:rsidRPr="009D3452">
        <w:t>Torselli</w:t>
      </w:r>
      <w:proofErr w:type="spellEnd"/>
      <w:r w:rsidRPr="009D3452">
        <w:t xml:space="preserve">, </w:t>
      </w:r>
      <w:proofErr w:type="spellStart"/>
      <w:r w:rsidRPr="009D3452">
        <w:t>Mariateresa</w:t>
      </w:r>
      <w:proofErr w:type="spellEnd"/>
      <w:r w:rsidRPr="009D3452">
        <w:t xml:space="preserve"> </w:t>
      </w:r>
      <w:proofErr w:type="spellStart"/>
      <w:r w:rsidRPr="009D3452">
        <w:t>Vivaldini</w:t>
      </w:r>
      <w:proofErr w:type="spellEnd"/>
      <w:r w:rsidRPr="00A854F2">
        <w:rPr>
          <w:rStyle w:val="HideTWBExt"/>
          <w:b w:val="0"/>
        </w:rPr>
        <w:t>&lt;/Members&gt;</w:t>
      </w:r>
    </w:p>
    <w:p w14:paraId="0F6658E6" w14:textId="77777777" w:rsidR="000605DB" w:rsidRPr="009D3452" w:rsidRDefault="000605DB" w:rsidP="000605DB">
      <w:pPr>
        <w:pStyle w:val="NormalBold"/>
      </w:pPr>
      <w:r w:rsidRPr="00A854F2">
        <w:rPr>
          <w:rStyle w:val="HideTWBExt"/>
          <w:b w:val="0"/>
        </w:rPr>
        <w:t>&lt;/RepeatBlock-By&gt;</w:t>
      </w:r>
    </w:p>
    <w:p w14:paraId="646D3636" w14:textId="66DAA2EA"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CC59A78" w14:textId="77777777" w:rsidR="000605DB" w:rsidRPr="009D3452" w:rsidRDefault="000605DB" w:rsidP="000605DB">
      <w:pPr>
        <w:pStyle w:val="NormalBold"/>
      </w:pPr>
      <w:r w:rsidRPr="00A854F2">
        <w:rPr>
          <w:rStyle w:val="HideTWBExt"/>
          <w:b w:val="0"/>
        </w:rPr>
        <w:t>&lt;Article&gt;</w:t>
      </w:r>
      <w:r w:rsidRPr="009D3452">
        <w:t>Člen 3 – odstavek 2 – točka d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B955EAB" w14:textId="77777777" w:rsidTr="005E3C7E">
        <w:trPr>
          <w:trHeight w:hRule="exact" w:val="240"/>
          <w:jc w:val="center"/>
        </w:trPr>
        <w:tc>
          <w:tcPr>
            <w:tcW w:w="9752" w:type="dxa"/>
            <w:gridSpan w:val="2"/>
            <w:tcBorders>
              <w:top w:val="nil"/>
              <w:left w:val="nil"/>
              <w:bottom w:val="nil"/>
              <w:right w:val="nil"/>
            </w:tcBorders>
          </w:tcPr>
          <w:p w14:paraId="53C3DA2A" w14:textId="77777777" w:rsidR="000605DB" w:rsidRPr="009D3452" w:rsidRDefault="000605DB" w:rsidP="005E3C7E"/>
        </w:tc>
      </w:tr>
      <w:tr w:rsidR="00307E38" w:rsidRPr="009D3452" w14:paraId="4EDA1B91" w14:textId="77777777" w:rsidTr="005E3C7E">
        <w:trPr>
          <w:trHeight w:val="240"/>
          <w:jc w:val="center"/>
        </w:trPr>
        <w:tc>
          <w:tcPr>
            <w:tcW w:w="4876" w:type="dxa"/>
            <w:tcBorders>
              <w:top w:val="nil"/>
              <w:left w:val="nil"/>
              <w:bottom w:val="nil"/>
              <w:right w:val="nil"/>
            </w:tcBorders>
          </w:tcPr>
          <w:p w14:paraId="4C5D7EB1" w14:textId="5723E656"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9D22B76" w14:textId="38FC1C1A" w:rsidR="000605DB" w:rsidRPr="009D3452" w:rsidRDefault="000605DB" w:rsidP="005E3C7E">
            <w:pPr>
              <w:pStyle w:val="AmColumnHeading"/>
            </w:pPr>
            <w:r w:rsidRPr="009D3452">
              <w:t>Predlog spremembe</w:t>
            </w:r>
          </w:p>
        </w:tc>
      </w:tr>
      <w:tr w:rsidR="00307E38" w:rsidRPr="009D3452" w14:paraId="6F59A949" w14:textId="77777777" w:rsidTr="005E3C7E">
        <w:trPr>
          <w:jc w:val="center"/>
        </w:trPr>
        <w:tc>
          <w:tcPr>
            <w:tcW w:w="4876" w:type="dxa"/>
            <w:tcBorders>
              <w:top w:val="nil"/>
              <w:left w:val="nil"/>
              <w:bottom w:val="nil"/>
              <w:right w:val="nil"/>
            </w:tcBorders>
          </w:tcPr>
          <w:p w14:paraId="20607161" w14:textId="77777777" w:rsidR="000605DB" w:rsidRPr="009D3452" w:rsidRDefault="000605DB" w:rsidP="005E3C7E">
            <w:pPr>
              <w:pStyle w:val="Normal6a"/>
            </w:pPr>
            <w:r w:rsidRPr="009D3452">
              <w:t>(1)</w:t>
            </w:r>
            <w:r w:rsidRPr="009D3452">
              <w:tab/>
              <w:t>Kar zadeva podporo odpornosti dobavnih verig, sta posebna cilja krepitev odpornosti Evrope s krepitvijo zmogljivosti Unije za odkrivanje, pridobivanje,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p>
        </w:tc>
        <w:tc>
          <w:tcPr>
            <w:tcW w:w="4876" w:type="dxa"/>
            <w:tcBorders>
              <w:top w:val="nil"/>
              <w:left w:val="nil"/>
              <w:bottom w:val="nil"/>
              <w:right w:val="nil"/>
            </w:tcBorders>
          </w:tcPr>
          <w:p w14:paraId="2EEA58B3" w14:textId="77777777" w:rsidR="000605DB" w:rsidRPr="009D3452" w:rsidRDefault="000605DB" w:rsidP="005E3C7E">
            <w:pPr>
              <w:pStyle w:val="Normal6a"/>
            </w:pPr>
            <w:r w:rsidRPr="009D3452">
              <w:t>(1)</w:t>
            </w:r>
            <w:r w:rsidRPr="009D3452">
              <w:tab/>
              <w:t>Kar zadeva podporo odpornosti dobavnih verig, sta posebna cilja krepitev odpornosti Evrope s krepitvijo zmogljivosti Unije za odkrivanje, pridobivanje,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r w:rsidRPr="009D3452">
              <w:rPr>
                <w:b/>
                <w:i/>
              </w:rPr>
              <w:t>, vključno z ustvarjanjem strateških rezerv za zagotavljanje prehranske varnosti</w:t>
            </w:r>
            <w:r w:rsidRPr="009D3452">
              <w:t>.</w:t>
            </w:r>
          </w:p>
        </w:tc>
      </w:tr>
    </w:tbl>
    <w:p w14:paraId="5DC042B0"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3CB4CCE" w14:textId="77777777" w:rsidR="000605DB" w:rsidRPr="009D3452" w:rsidRDefault="000605DB" w:rsidP="000605DB">
      <w:r w:rsidRPr="00A854F2">
        <w:rPr>
          <w:rStyle w:val="HideTWBExt"/>
        </w:rPr>
        <w:t>&lt;/Amend&gt;</w:t>
      </w:r>
    </w:p>
    <w:p w14:paraId="05528AFA" w14:textId="1F404533"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1490</w:t>
      </w:r>
      <w:r w:rsidRPr="00A854F2">
        <w:rPr>
          <w:rStyle w:val="HideTWBExt"/>
          <w:b w:val="0"/>
        </w:rPr>
        <w:t>&lt;/NumAm&gt;</w:t>
      </w:r>
    </w:p>
    <w:p w14:paraId="4AAA4567" w14:textId="7187496D" w:rsidR="000605DB" w:rsidRPr="009D3452" w:rsidRDefault="000605DB" w:rsidP="000605DB">
      <w:pPr>
        <w:pStyle w:val="NormalBold"/>
      </w:pPr>
      <w:r w:rsidRPr="00A854F2">
        <w:rPr>
          <w:rStyle w:val="HideTWBExt"/>
          <w:b w:val="0"/>
        </w:rPr>
        <w:t>&lt;RepeatBlock-By&gt;&lt;Members&gt;</w:t>
      </w:r>
      <w:proofErr w:type="spellStart"/>
      <w:r w:rsidRPr="009D3452">
        <w:t>Dario</w:t>
      </w:r>
      <w:proofErr w:type="spellEnd"/>
      <w:r w:rsidRPr="009D3452">
        <w:t xml:space="preserve"> </w:t>
      </w:r>
      <w:proofErr w:type="spellStart"/>
      <w:r w:rsidRPr="009D3452">
        <w:t>Nardella</w:t>
      </w:r>
      <w:proofErr w:type="spellEnd"/>
      <w:r w:rsidRPr="009D3452">
        <w:t xml:space="preserve">, </w:t>
      </w:r>
      <w:proofErr w:type="spellStart"/>
      <w:r w:rsidRPr="009D3452">
        <w:t>Stefano</w:t>
      </w:r>
      <w:proofErr w:type="spellEnd"/>
      <w:r w:rsidRPr="009D3452">
        <w:t xml:space="preserve"> </w:t>
      </w:r>
      <w:proofErr w:type="spellStart"/>
      <w:r w:rsidRPr="009D3452">
        <w:t>Bonaccini</w:t>
      </w:r>
      <w:proofErr w:type="spellEnd"/>
      <w:r w:rsidRPr="009D3452">
        <w:t xml:space="preserve">, </w:t>
      </w:r>
      <w:proofErr w:type="spellStart"/>
      <w:r w:rsidRPr="009D3452">
        <w:t>Cristina</w:t>
      </w:r>
      <w:proofErr w:type="spellEnd"/>
      <w:r w:rsidRPr="009D3452">
        <w:t xml:space="preserve"> Maestre, Maria </w:t>
      </w:r>
      <w:proofErr w:type="spellStart"/>
      <w:r w:rsidRPr="009D3452">
        <w:t>Grapini</w:t>
      </w:r>
      <w:proofErr w:type="spellEnd"/>
      <w:r w:rsidRPr="009D3452">
        <w:t xml:space="preserve">, </w:t>
      </w:r>
      <w:proofErr w:type="spellStart"/>
      <w:r w:rsidRPr="009D3452">
        <w:t>Giorgio</w:t>
      </w:r>
      <w:proofErr w:type="spellEnd"/>
      <w:r w:rsidRPr="009D3452">
        <w:t xml:space="preserve"> Gori, </w:t>
      </w:r>
      <w:proofErr w:type="spellStart"/>
      <w:r w:rsidRPr="009D3452">
        <w:t>Claire</w:t>
      </w:r>
      <w:proofErr w:type="spellEnd"/>
      <w:r w:rsidRPr="009D3452">
        <w:t xml:space="preserve"> </w:t>
      </w:r>
      <w:proofErr w:type="spellStart"/>
      <w:r w:rsidRPr="009D3452">
        <w:t>Fita</w:t>
      </w:r>
      <w:proofErr w:type="spellEnd"/>
      <w:r w:rsidRPr="009D3452">
        <w:t xml:space="preserve">, Eric </w:t>
      </w:r>
      <w:proofErr w:type="spellStart"/>
      <w:r w:rsidRPr="009D3452">
        <w:t>Sargiacomo</w:t>
      </w:r>
      <w:proofErr w:type="spellEnd"/>
      <w:r w:rsidRPr="00A854F2">
        <w:rPr>
          <w:rStyle w:val="HideTWBExt"/>
          <w:b w:val="0"/>
        </w:rPr>
        <w:t>&lt;/Members&gt;</w:t>
      </w:r>
    </w:p>
    <w:p w14:paraId="01355D2F" w14:textId="77777777" w:rsidR="000605DB" w:rsidRPr="009D3452" w:rsidRDefault="000605DB" w:rsidP="000605DB">
      <w:pPr>
        <w:pStyle w:val="NormalBold"/>
      </w:pPr>
      <w:r w:rsidRPr="00A854F2">
        <w:rPr>
          <w:rStyle w:val="HideTWBExt"/>
          <w:b w:val="0"/>
        </w:rPr>
        <w:t>&lt;/RepeatBlock-By&gt;</w:t>
      </w:r>
    </w:p>
    <w:p w14:paraId="7744829A" w14:textId="5F1F2589"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A53466F" w14:textId="77777777" w:rsidR="000605DB" w:rsidRPr="009D3452" w:rsidRDefault="000605DB" w:rsidP="000605DB">
      <w:pPr>
        <w:pStyle w:val="NormalBold"/>
      </w:pPr>
      <w:r w:rsidRPr="00A854F2">
        <w:rPr>
          <w:rStyle w:val="HideTWBExt"/>
          <w:b w:val="0"/>
        </w:rPr>
        <w:t>&lt;Article&gt;</w:t>
      </w:r>
      <w:r w:rsidRPr="009D3452">
        <w:t>Člen 3 – odstavek 2 – točka d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1AF080E" w14:textId="77777777" w:rsidTr="005E3C7E">
        <w:trPr>
          <w:trHeight w:hRule="exact" w:val="240"/>
          <w:jc w:val="center"/>
        </w:trPr>
        <w:tc>
          <w:tcPr>
            <w:tcW w:w="9752" w:type="dxa"/>
            <w:gridSpan w:val="2"/>
            <w:tcBorders>
              <w:top w:val="nil"/>
              <w:left w:val="nil"/>
              <w:bottom w:val="nil"/>
              <w:right w:val="nil"/>
            </w:tcBorders>
          </w:tcPr>
          <w:p w14:paraId="07C1D257" w14:textId="77777777" w:rsidR="000605DB" w:rsidRPr="009D3452" w:rsidRDefault="000605DB" w:rsidP="005E3C7E"/>
        </w:tc>
      </w:tr>
      <w:tr w:rsidR="00307E38" w:rsidRPr="009D3452" w14:paraId="094FD9A6" w14:textId="77777777" w:rsidTr="005E3C7E">
        <w:trPr>
          <w:trHeight w:val="240"/>
          <w:jc w:val="center"/>
        </w:trPr>
        <w:tc>
          <w:tcPr>
            <w:tcW w:w="4876" w:type="dxa"/>
            <w:tcBorders>
              <w:top w:val="nil"/>
              <w:left w:val="nil"/>
              <w:bottom w:val="nil"/>
              <w:right w:val="nil"/>
            </w:tcBorders>
          </w:tcPr>
          <w:p w14:paraId="22D4E09F" w14:textId="22F43371"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BB9FDF0" w14:textId="36C3402D" w:rsidR="000605DB" w:rsidRPr="009D3452" w:rsidRDefault="000605DB" w:rsidP="005E3C7E">
            <w:pPr>
              <w:pStyle w:val="AmColumnHeading"/>
            </w:pPr>
            <w:r w:rsidRPr="009D3452">
              <w:t>Predlog spremembe</w:t>
            </w:r>
          </w:p>
        </w:tc>
      </w:tr>
      <w:tr w:rsidR="00307E38" w:rsidRPr="009D3452" w14:paraId="65A28B4D" w14:textId="77777777" w:rsidTr="005E3C7E">
        <w:trPr>
          <w:jc w:val="center"/>
        </w:trPr>
        <w:tc>
          <w:tcPr>
            <w:tcW w:w="4876" w:type="dxa"/>
            <w:tcBorders>
              <w:top w:val="nil"/>
              <w:left w:val="nil"/>
              <w:bottom w:val="nil"/>
              <w:right w:val="nil"/>
            </w:tcBorders>
          </w:tcPr>
          <w:p w14:paraId="575D79A3" w14:textId="77777777" w:rsidR="000605DB" w:rsidRPr="009D3452" w:rsidRDefault="000605DB" w:rsidP="005E3C7E">
            <w:pPr>
              <w:pStyle w:val="Normal6a"/>
            </w:pPr>
            <w:r w:rsidRPr="009D3452">
              <w:t>(1)</w:t>
            </w:r>
            <w:r w:rsidRPr="009D3452">
              <w:tab/>
              <w:t>Kar zadeva podporo odpornosti dobavnih verig, sta posebna cilja krepitev odpornosti Evrope s krepitvijo zmogljivosti Unije za odkrivanje, pridobivanje,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r w:rsidRPr="009D3452">
              <w:rPr>
                <w:b/>
                <w:i/>
              </w:rPr>
              <w:t>.</w:t>
            </w:r>
          </w:p>
        </w:tc>
        <w:tc>
          <w:tcPr>
            <w:tcW w:w="4876" w:type="dxa"/>
            <w:tcBorders>
              <w:top w:val="nil"/>
              <w:left w:val="nil"/>
              <w:bottom w:val="nil"/>
              <w:right w:val="nil"/>
            </w:tcBorders>
          </w:tcPr>
          <w:p w14:paraId="3810553B" w14:textId="77777777" w:rsidR="000605DB" w:rsidRPr="009D3452" w:rsidRDefault="000605DB" w:rsidP="005E3C7E">
            <w:pPr>
              <w:pStyle w:val="Normal6a"/>
            </w:pPr>
            <w:r w:rsidRPr="009D3452">
              <w:t>(1)</w:t>
            </w:r>
            <w:r w:rsidRPr="009D3452">
              <w:tab/>
              <w:t>Kar zadeva podporo odpornosti dobavnih verig, sta posebna cilja krepitev odpornosti Evrope s krepitvijo zmogljivosti Unije za odkrivanje, pridobivanje,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r w:rsidRPr="009D3452">
              <w:rPr>
                <w:b/>
                <w:i/>
              </w:rPr>
              <w:t>, vključno s strateškimi rezervami za prehransko varnost;</w:t>
            </w:r>
          </w:p>
        </w:tc>
      </w:tr>
    </w:tbl>
    <w:p w14:paraId="27C70521"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91C9C01" w14:textId="541B7B3F"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7999A41B" w14:textId="77777777" w:rsidR="000605DB" w:rsidRPr="009D3452" w:rsidRDefault="000605DB" w:rsidP="000605DB">
      <w:pPr>
        <w:pStyle w:val="AmJustText"/>
      </w:pPr>
      <w:r w:rsidRPr="009D3452">
        <w:t>Odpornost dobavnih verig je pogoj za gospodarsko varnost Unije, njeno strateško avtonomijo in pripravljenost na krizne razmere. Evropske industrije so zaradi vse večje geopolitične nestabilnosti in motenj, povezanih s podnebnimi spremembami, bolj izpostavljene zunanjim pretresom. Zagotavljanje trdnih in raznolikih dobavnih verig je zato strateška nujnost ter ključni pogoj za dolgoročno ohranjanje konkurenčnosti in kohezije gospodarstva Unije.</w:t>
      </w:r>
    </w:p>
    <w:p w14:paraId="1639A688" w14:textId="77777777" w:rsidR="000605DB" w:rsidRPr="009D3452" w:rsidRDefault="000605DB" w:rsidP="000605DB">
      <w:r w:rsidRPr="00A854F2">
        <w:rPr>
          <w:rStyle w:val="HideTWBExt"/>
        </w:rPr>
        <w:t>&lt;/Amend&gt;</w:t>
      </w:r>
    </w:p>
    <w:p w14:paraId="0BC66D7D" w14:textId="3D0DD8FB"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1491</w:t>
      </w:r>
      <w:r w:rsidRPr="00A854F2">
        <w:rPr>
          <w:rStyle w:val="HideTWBExt"/>
          <w:b w:val="0"/>
        </w:rPr>
        <w:t>&lt;/NumAm&gt;</w:t>
      </w:r>
    </w:p>
    <w:p w14:paraId="5662FE38" w14:textId="17BA6743" w:rsidR="000605DB" w:rsidRPr="009D3452" w:rsidRDefault="000605DB" w:rsidP="000605DB">
      <w:pPr>
        <w:pStyle w:val="NormalBold"/>
      </w:pPr>
      <w:r w:rsidRPr="00A854F2">
        <w:rPr>
          <w:rStyle w:val="HideTWBExt"/>
          <w:b w:val="0"/>
        </w:rPr>
        <w:t>&lt;RepeatBlock-By&gt;&lt;Members&gt;</w:t>
      </w:r>
      <w:proofErr w:type="spellStart"/>
      <w:r w:rsidRPr="009D3452">
        <w:t>Jüri</w:t>
      </w:r>
      <w:proofErr w:type="spellEnd"/>
      <w:r w:rsidRPr="009D3452">
        <w:t xml:space="preserve"> </w:t>
      </w:r>
      <w:proofErr w:type="spellStart"/>
      <w:r w:rsidRPr="009D3452">
        <w:t>Ratas</w:t>
      </w:r>
      <w:proofErr w:type="spellEnd"/>
      <w:r w:rsidRPr="009D3452">
        <w:t xml:space="preserve">, </w:t>
      </w:r>
      <w:proofErr w:type="spellStart"/>
      <w:r w:rsidRPr="009D3452">
        <w:t>Riho</w:t>
      </w:r>
      <w:proofErr w:type="spellEnd"/>
      <w:r w:rsidRPr="009D3452">
        <w:t xml:space="preserve"> </w:t>
      </w:r>
      <w:proofErr w:type="spellStart"/>
      <w:r w:rsidRPr="009D3452">
        <w:t>Terras</w:t>
      </w:r>
      <w:proofErr w:type="spellEnd"/>
      <w:r w:rsidRPr="009D3452">
        <w:t xml:space="preserve">, Tobias </w:t>
      </w:r>
      <w:proofErr w:type="spellStart"/>
      <w:r w:rsidRPr="009D3452">
        <w:t>Cremer</w:t>
      </w:r>
      <w:proofErr w:type="spellEnd"/>
      <w:r w:rsidRPr="009D3452">
        <w:t xml:space="preserve">, </w:t>
      </w:r>
      <w:proofErr w:type="spellStart"/>
      <w:r w:rsidRPr="009D3452">
        <w:t>Sven</w:t>
      </w:r>
      <w:proofErr w:type="spellEnd"/>
      <w:r w:rsidRPr="009D3452">
        <w:t xml:space="preserve"> Mikser</w:t>
      </w:r>
      <w:r w:rsidRPr="00A854F2">
        <w:rPr>
          <w:rStyle w:val="HideTWBExt"/>
          <w:b w:val="0"/>
        </w:rPr>
        <w:t>&lt;/Members&gt;</w:t>
      </w:r>
    </w:p>
    <w:p w14:paraId="2EBF91D2" w14:textId="77777777" w:rsidR="000605DB" w:rsidRPr="009D3452" w:rsidRDefault="000605DB" w:rsidP="000605DB">
      <w:pPr>
        <w:pStyle w:val="NormalBold"/>
      </w:pPr>
      <w:r w:rsidRPr="00A854F2">
        <w:rPr>
          <w:rStyle w:val="HideTWBExt"/>
          <w:b w:val="0"/>
        </w:rPr>
        <w:t>&lt;/RepeatBlock-By&gt;</w:t>
      </w:r>
    </w:p>
    <w:p w14:paraId="0649F936" w14:textId="216D0BD2"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EEA50E0" w14:textId="77777777" w:rsidR="000605DB" w:rsidRPr="009D3452" w:rsidRDefault="000605DB" w:rsidP="000605DB">
      <w:pPr>
        <w:pStyle w:val="NormalBold"/>
      </w:pPr>
      <w:r w:rsidRPr="00A854F2">
        <w:rPr>
          <w:rStyle w:val="HideTWBExt"/>
          <w:b w:val="0"/>
        </w:rPr>
        <w:t>&lt;Article&gt;</w:t>
      </w:r>
      <w:r w:rsidRPr="009D3452">
        <w:t>Člen 3 – odstavek 2 – točka d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4973F3B" w14:textId="77777777" w:rsidTr="005E3C7E">
        <w:trPr>
          <w:trHeight w:hRule="exact" w:val="240"/>
          <w:jc w:val="center"/>
        </w:trPr>
        <w:tc>
          <w:tcPr>
            <w:tcW w:w="9752" w:type="dxa"/>
            <w:gridSpan w:val="2"/>
            <w:tcBorders>
              <w:top w:val="nil"/>
              <w:left w:val="nil"/>
              <w:bottom w:val="nil"/>
              <w:right w:val="nil"/>
            </w:tcBorders>
          </w:tcPr>
          <w:p w14:paraId="5E2D8D6C" w14:textId="77777777" w:rsidR="000605DB" w:rsidRPr="009D3452" w:rsidRDefault="000605DB" w:rsidP="005E3C7E"/>
        </w:tc>
      </w:tr>
      <w:tr w:rsidR="00307E38" w:rsidRPr="009D3452" w14:paraId="45157644" w14:textId="77777777" w:rsidTr="005E3C7E">
        <w:trPr>
          <w:trHeight w:val="240"/>
          <w:jc w:val="center"/>
        </w:trPr>
        <w:tc>
          <w:tcPr>
            <w:tcW w:w="4876" w:type="dxa"/>
            <w:tcBorders>
              <w:top w:val="nil"/>
              <w:left w:val="nil"/>
              <w:bottom w:val="nil"/>
              <w:right w:val="nil"/>
            </w:tcBorders>
          </w:tcPr>
          <w:p w14:paraId="0961697E" w14:textId="25C7FFF0"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918BCF2" w14:textId="7EDC0131" w:rsidR="000605DB" w:rsidRPr="009D3452" w:rsidRDefault="000605DB" w:rsidP="005E3C7E">
            <w:pPr>
              <w:pStyle w:val="AmColumnHeading"/>
            </w:pPr>
            <w:r w:rsidRPr="009D3452">
              <w:t>Predlog spremembe</w:t>
            </w:r>
          </w:p>
        </w:tc>
      </w:tr>
      <w:tr w:rsidR="00307E38" w:rsidRPr="009D3452" w14:paraId="239F3A04" w14:textId="77777777" w:rsidTr="005E3C7E">
        <w:trPr>
          <w:jc w:val="center"/>
        </w:trPr>
        <w:tc>
          <w:tcPr>
            <w:tcW w:w="4876" w:type="dxa"/>
            <w:tcBorders>
              <w:top w:val="nil"/>
              <w:left w:val="nil"/>
              <w:bottom w:val="nil"/>
              <w:right w:val="nil"/>
            </w:tcBorders>
          </w:tcPr>
          <w:p w14:paraId="6366ED56" w14:textId="77777777" w:rsidR="000605DB" w:rsidRPr="009D3452" w:rsidRDefault="000605DB" w:rsidP="005E3C7E">
            <w:pPr>
              <w:pStyle w:val="Normal6a"/>
            </w:pPr>
            <w:r w:rsidRPr="009D3452">
              <w:t>(1)</w:t>
            </w:r>
            <w:r w:rsidRPr="009D3452">
              <w:tab/>
              <w:t>Kar zadeva podporo odpornosti dobavnih verig, sta posebna cilja krepitev odpornosti Evrope s krepitvijo zmogljivosti Unije za odkrivanje, pridobivanje, predelavo in recikliranje surovin ter diverzifikacijo virov in trgov oskrbe ter izboljšanje pravočasne razpoložljivosti takih proizvodov, vključno s skrajšanjem dobavnih rokov, rezervacijo proizvodnih zmogljivosti ali ustvarjanjem zalog proizvodov, vmesnih proizvodov ali surovin.</w:t>
            </w:r>
          </w:p>
        </w:tc>
        <w:tc>
          <w:tcPr>
            <w:tcW w:w="4876" w:type="dxa"/>
            <w:tcBorders>
              <w:top w:val="nil"/>
              <w:left w:val="nil"/>
              <w:bottom w:val="nil"/>
              <w:right w:val="nil"/>
            </w:tcBorders>
          </w:tcPr>
          <w:p w14:paraId="7EABE5E3" w14:textId="77777777" w:rsidR="000605DB" w:rsidRPr="009D3452" w:rsidRDefault="000605DB" w:rsidP="005E3C7E">
            <w:pPr>
              <w:pStyle w:val="Normal6a"/>
            </w:pPr>
            <w:r w:rsidRPr="009D3452">
              <w:t>(1)</w:t>
            </w:r>
            <w:r w:rsidRPr="009D3452">
              <w:tab/>
              <w:t xml:space="preserve">Kar zadeva podporo odpornosti dobavnih verig, sta posebna cilja krepitev odpornosti Evrope s krepitvijo zmogljivosti Unije za odkrivanje, pridobivanje, predelavo in recikliranje surovin ter diverzifikacijo virov in trgov oskrbe ter izboljšanje pravočasne razpoložljivosti takih proizvodov </w:t>
            </w:r>
            <w:r w:rsidRPr="009D3452">
              <w:rPr>
                <w:b/>
                <w:i/>
              </w:rPr>
              <w:t>in dostopom do njih</w:t>
            </w:r>
            <w:r w:rsidRPr="009D3452">
              <w:t>, vključno s skrajšanjem dobavnih rokov, rezervacijo proizvodnih zmogljivosti ali ustvarjanjem zalog proizvodov, vmesnih proizvodov ali surovin.</w:t>
            </w:r>
          </w:p>
        </w:tc>
      </w:tr>
    </w:tbl>
    <w:p w14:paraId="2E816B5E"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600CCAA" w14:textId="77777777" w:rsidR="000605DB" w:rsidRPr="009D3452" w:rsidRDefault="000605DB" w:rsidP="000605DB">
      <w:r w:rsidRPr="00A854F2">
        <w:rPr>
          <w:rStyle w:val="HideTWBExt"/>
        </w:rPr>
        <w:t>&lt;/Amend&gt;</w:t>
      </w:r>
    </w:p>
    <w:p w14:paraId="23D8A1D4" w14:textId="14761885"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1492</w:t>
      </w:r>
      <w:r w:rsidRPr="00A854F2">
        <w:rPr>
          <w:rStyle w:val="HideTWBExt"/>
          <w:b w:val="0"/>
        </w:rPr>
        <w:t>&lt;/NumAm&gt;</w:t>
      </w:r>
    </w:p>
    <w:p w14:paraId="48C50D3E" w14:textId="77777777" w:rsidR="000605DB" w:rsidRPr="009D3452" w:rsidRDefault="000605DB" w:rsidP="000605DB">
      <w:pPr>
        <w:pStyle w:val="NormalBold"/>
      </w:pPr>
      <w:r w:rsidRPr="00A854F2">
        <w:rPr>
          <w:rStyle w:val="HideTWBExt"/>
          <w:b w:val="0"/>
        </w:rPr>
        <w:t>&lt;RepeatBlock-By&gt;&lt;Members&gt;</w:t>
      </w:r>
      <w:proofErr w:type="spellStart"/>
      <w:r w:rsidRPr="009D3452">
        <w:t>Benedetta</w:t>
      </w:r>
      <w:proofErr w:type="spellEnd"/>
      <w:r w:rsidRPr="009D3452">
        <w:t xml:space="preserve"> </w:t>
      </w:r>
      <w:proofErr w:type="spellStart"/>
      <w:r w:rsidRPr="009D3452">
        <w:t>Scuderi</w:t>
      </w:r>
      <w:proofErr w:type="spellEnd"/>
      <w:r w:rsidRPr="00A854F2">
        <w:rPr>
          <w:rStyle w:val="HideTWBExt"/>
          <w:b w:val="0"/>
        </w:rPr>
        <w:t>&lt;/Members&gt;</w:t>
      </w:r>
    </w:p>
    <w:p w14:paraId="4A99EB73" w14:textId="77777777" w:rsidR="000605DB" w:rsidRPr="009D3452" w:rsidRDefault="000605DB" w:rsidP="000605DB">
      <w:pPr>
        <w:pStyle w:val="NormalBold"/>
      </w:pPr>
      <w:r w:rsidRPr="00A854F2">
        <w:rPr>
          <w:rStyle w:val="HideTWBExt"/>
          <w:b w:val="0"/>
        </w:rPr>
        <w:t>&lt;/RepeatBlock-By&gt;</w:t>
      </w:r>
    </w:p>
    <w:p w14:paraId="0DEA7226" w14:textId="536960A6"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7629C756" w14:textId="77777777" w:rsidR="000605DB" w:rsidRPr="009D3452" w:rsidRDefault="000605DB" w:rsidP="000605DB">
      <w:pPr>
        <w:pStyle w:val="NormalBold"/>
      </w:pPr>
      <w:r w:rsidRPr="00A854F2">
        <w:rPr>
          <w:rStyle w:val="HideTWBExt"/>
          <w:b w:val="0"/>
        </w:rPr>
        <w:t>&lt;Article&gt;</w:t>
      </w:r>
      <w:r w:rsidRPr="009D3452">
        <w:t>Člen 3 – odstavek 2 – točka d – točka 1</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0409BFE" w14:textId="77777777" w:rsidTr="005E3C7E">
        <w:trPr>
          <w:trHeight w:hRule="exact" w:val="240"/>
          <w:jc w:val="center"/>
        </w:trPr>
        <w:tc>
          <w:tcPr>
            <w:tcW w:w="9752" w:type="dxa"/>
            <w:gridSpan w:val="2"/>
            <w:tcBorders>
              <w:top w:val="nil"/>
              <w:left w:val="nil"/>
              <w:bottom w:val="nil"/>
              <w:right w:val="nil"/>
            </w:tcBorders>
          </w:tcPr>
          <w:p w14:paraId="3BD11C8A" w14:textId="77777777" w:rsidR="000605DB" w:rsidRPr="009D3452" w:rsidRDefault="000605DB" w:rsidP="005E3C7E"/>
        </w:tc>
      </w:tr>
      <w:tr w:rsidR="00307E38" w:rsidRPr="009D3452" w14:paraId="26E20694" w14:textId="77777777" w:rsidTr="005E3C7E">
        <w:trPr>
          <w:trHeight w:val="240"/>
          <w:jc w:val="center"/>
        </w:trPr>
        <w:tc>
          <w:tcPr>
            <w:tcW w:w="4876" w:type="dxa"/>
            <w:tcBorders>
              <w:top w:val="nil"/>
              <w:left w:val="nil"/>
              <w:bottom w:val="nil"/>
              <w:right w:val="nil"/>
            </w:tcBorders>
          </w:tcPr>
          <w:p w14:paraId="29AD5284" w14:textId="4881A7F0"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943535D" w14:textId="4228521E" w:rsidR="000605DB" w:rsidRPr="009D3452" w:rsidRDefault="000605DB" w:rsidP="005E3C7E">
            <w:pPr>
              <w:pStyle w:val="AmColumnHeading"/>
            </w:pPr>
            <w:r w:rsidRPr="009D3452">
              <w:t>Predlog spremembe</w:t>
            </w:r>
          </w:p>
        </w:tc>
      </w:tr>
      <w:tr w:rsidR="00307E38" w:rsidRPr="009D3452" w14:paraId="36CBBA23" w14:textId="77777777" w:rsidTr="005E3C7E">
        <w:trPr>
          <w:jc w:val="center"/>
        </w:trPr>
        <w:tc>
          <w:tcPr>
            <w:tcW w:w="4876" w:type="dxa"/>
            <w:tcBorders>
              <w:top w:val="nil"/>
              <w:left w:val="nil"/>
              <w:bottom w:val="nil"/>
              <w:right w:val="nil"/>
            </w:tcBorders>
          </w:tcPr>
          <w:p w14:paraId="482335E7" w14:textId="77777777" w:rsidR="000605DB" w:rsidRPr="009D3452" w:rsidRDefault="000605DB" w:rsidP="005E3C7E">
            <w:pPr>
              <w:pStyle w:val="Normal6a"/>
            </w:pPr>
            <w:r w:rsidRPr="009D3452">
              <w:t>(1)</w:t>
            </w:r>
            <w:r w:rsidRPr="009D3452">
              <w:tab/>
              <w:t xml:space="preserve">Kar zadeva podporo odpornosti dobavnih verig, sta posebna cilja krepitev odpornosti Evrope s krepitvijo zmogljivosti Unije za odkrivanje, pridobivanje, predelavo in </w:t>
            </w:r>
            <w:r w:rsidRPr="009D3452">
              <w:rPr>
                <w:b/>
                <w:i/>
              </w:rPr>
              <w:t>recikliranje</w:t>
            </w:r>
            <w:r w:rsidRPr="009D3452">
              <w:t xml:space="preserve"> surovin </w:t>
            </w:r>
            <w:r w:rsidRPr="009D3452">
              <w:rPr>
                <w:b/>
                <w:i/>
              </w:rPr>
              <w:t>ter diverzifikacijo virov in trgov oskrbe ter izboljšanje pravočasne razpoložljivosti takih proizvodov</w:t>
            </w:r>
            <w:r w:rsidRPr="009D3452">
              <w:t xml:space="preserve">, </w:t>
            </w:r>
            <w:r w:rsidRPr="009D3452">
              <w:rPr>
                <w:b/>
                <w:i/>
              </w:rPr>
              <w:t>vključno s skrajšanjem dobavnih rokov, rezervacijo proizvodnih zmogljivosti ali ustvarjanjem zalog proizvodov</w:t>
            </w:r>
            <w:r w:rsidRPr="009D3452">
              <w:t xml:space="preserve">, </w:t>
            </w:r>
            <w:r w:rsidRPr="009D3452">
              <w:rPr>
                <w:b/>
                <w:i/>
              </w:rPr>
              <w:t>vmesnih proizvodov ali surovin</w:t>
            </w:r>
            <w:r w:rsidRPr="009D3452">
              <w:t>.</w:t>
            </w:r>
          </w:p>
        </w:tc>
        <w:tc>
          <w:tcPr>
            <w:tcW w:w="4876" w:type="dxa"/>
            <w:tcBorders>
              <w:top w:val="nil"/>
              <w:left w:val="nil"/>
              <w:bottom w:val="nil"/>
              <w:right w:val="nil"/>
            </w:tcBorders>
          </w:tcPr>
          <w:p w14:paraId="09D7CC77" w14:textId="77777777" w:rsidR="000605DB" w:rsidRPr="009D3452" w:rsidRDefault="000605DB" w:rsidP="005E3C7E">
            <w:pPr>
              <w:pStyle w:val="Normal6a"/>
            </w:pPr>
            <w:r w:rsidRPr="009D3452">
              <w:t>(1)</w:t>
            </w:r>
            <w:r w:rsidRPr="009D3452">
              <w:tab/>
              <w:t>Kar zadeva podporo odpornosti dobavnih verig, sta posebna cilja krepitev odpornosti Evrope s krepitvijo zmogljivosti Unije za odkrivanje, pridobivanje, predelavo</w:t>
            </w:r>
            <w:r w:rsidRPr="009D3452">
              <w:rPr>
                <w:b/>
                <w:i/>
              </w:rPr>
              <w:t>, ponovno proizvodnjo, recikliranje</w:t>
            </w:r>
            <w:r w:rsidRPr="009D3452">
              <w:t xml:space="preserve"> in </w:t>
            </w:r>
            <w:r w:rsidRPr="009D3452">
              <w:rPr>
                <w:b/>
                <w:i/>
              </w:rPr>
              <w:t>nadomeščanja kritičnih</w:t>
            </w:r>
            <w:r w:rsidRPr="009D3452">
              <w:t xml:space="preserve"> surovin</w:t>
            </w:r>
            <w:r w:rsidRPr="009D3452">
              <w:rPr>
                <w:b/>
                <w:i/>
              </w:rPr>
              <w:t>, s poudarkom na strateških surovinah ter naprednih tehnikah obdelave, recikliranja in predelave odpadkov</w:t>
            </w:r>
            <w:r w:rsidRPr="009D3452">
              <w:t xml:space="preserve">, </w:t>
            </w:r>
            <w:r w:rsidRPr="009D3452">
              <w:rPr>
                <w:b/>
                <w:i/>
              </w:rPr>
              <w:t>ponovno vzpostavitev virov in trgov oskrbe ter izboljšanje pravočasne razpoložljivosti strateških surovin</w:t>
            </w:r>
            <w:r w:rsidRPr="009D3452">
              <w:t xml:space="preserve">, </w:t>
            </w:r>
            <w:r w:rsidRPr="009D3452">
              <w:rPr>
                <w:b/>
                <w:i/>
              </w:rPr>
              <w:t>tudi z ustvarjanjem zalog</w:t>
            </w:r>
            <w:r w:rsidRPr="009D3452">
              <w:t>.</w:t>
            </w:r>
          </w:p>
        </w:tc>
      </w:tr>
    </w:tbl>
    <w:p w14:paraId="40B0A070"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307CCB7" w14:textId="77777777" w:rsidR="000605DB" w:rsidRPr="009D3452" w:rsidRDefault="000605DB" w:rsidP="000605DB">
      <w:r w:rsidRPr="00A854F2">
        <w:rPr>
          <w:rStyle w:val="HideTWBExt"/>
        </w:rPr>
        <w:t>&lt;/Amend&gt;</w:t>
      </w:r>
    </w:p>
    <w:p w14:paraId="22E7FF23" w14:textId="6B6598AB"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1493</w:t>
      </w:r>
      <w:r w:rsidRPr="00A854F2">
        <w:rPr>
          <w:rStyle w:val="HideTWBExt"/>
          <w:b w:val="0"/>
        </w:rPr>
        <w:t>&lt;/NumAm&gt;</w:t>
      </w:r>
    </w:p>
    <w:p w14:paraId="3933A8AC" w14:textId="77777777" w:rsidR="000605DB" w:rsidRPr="009D3452" w:rsidRDefault="000605DB" w:rsidP="000605DB">
      <w:pPr>
        <w:pStyle w:val="NormalBold"/>
      </w:pPr>
      <w:r w:rsidRPr="00A854F2">
        <w:rPr>
          <w:rStyle w:val="HideTWBExt"/>
          <w:b w:val="0"/>
        </w:rPr>
        <w:t>&lt;RepeatBlock-By&gt;&lt;Members&gt;</w:t>
      </w:r>
      <w:proofErr w:type="spellStart"/>
      <w:r w:rsidRPr="009D3452">
        <w:t>Benedetta</w:t>
      </w:r>
      <w:proofErr w:type="spellEnd"/>
      <w:r w:rsidRPr="009D3452">
        <w:t xml:space="preserve"> </w:t>
      </w:r>
      <w:proofErr w:type="spellStart"/>
      <w:r w:rsidRPr="009D3452">
        <w:t>Scuderi</w:t>
      </w:r>
      <w:proofErr w:type="spellEnd"/>
      <w:r w:rsidRPr="00A854F2">
        <w:rPr>
          <w:rStyle w:val="HideTWBExt"/>
          <w:b w:val="0"/>
        </w:rPr>
        <w:t>&lt;/Members&gt;</w:t>
      </w:r>
    </w:p>
    <w:p w14:paraId="0DDAA8DA" w14:textId="77777777" w:rsidR="000605DB" w:rsidRPr="009D3452" w:rsidRDefault="000605DB" w:rsidP="000605DB">
      <w:pPr>
        <w:pStyle w:val="NormalBold"/>
      </w:pPr>
      <w:r w:rsidRPr="00A854F2">
        <w:rPr>
          <w:rStyle w:val="HideTWBExt"/>
          <w:b w:val="0"/>
        </w:rPr>
        <w:t>&lt;/RepeatBlock-By&gt;</w:t>
      </w:r>
    </w:p>
    <w:p w14:paraId="188C68EC" w14:textId="51B36CDC"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DA1E246" w14:textId="77777777" w:rsidR="000605DB" w:rsidRPr="009D3452" w:rsidRDefault="000605DB" w:rsidP="000605DB">
      <w:pPr>
        <w:pStyle w:val="NormalBold"/>
      </w:pPr>
      <w:r w:rsidRPr="00A854F2">
        <w:rPr>
          <w:rStyle w:val="HideTWBExt"/>
          <w:b w:val="0"/>
        </w:rPr>
        <w:t>&lt;Article&gt;</w:t>
      </w:r>
      <w:r w:rsidRPr="009D3452">
        <w:t>Člen 3 – odstavek 2 – točka d – točka 1 a (novo)</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3D7030C" w14:textId="77777777" w:rsidTr="005E3C7E">
        <w:trPr>
          <w:trHeight w:hRule="exact" w:val="240"/>
          <w:jc w:val="center"/>
        </w:trPr>
        <w:tc>
          <w:tcPr>
            <w:tcW w:w="9752" w:type="dxa"/>
            <w:gridSpan w:val="2"/>
            <w:tcBorders>
              <w:top w:val="nil"/>
              <w:left w:val="nil"/>
              <w:bottom w:val="nil"/>
              <w:right w:val="nil"/>
            </w:tcBorders>
          </w:tcPr>
          <w:p w14:paraId="26728EA4" w14:textId="77777777" w:rsidR="000605DB" w:rsidRPr="009D3452" w:rsidRDefault="000605DB" w:rsidP="005E3C7E"/>
        </w:tc>
      </w:tr>
      <w:tr w:rsidR="00307E38" w:rsidRPr="009D3452" w14:paraId="78BF53AC" w14:textId="77777777" w:rsidTr="005E3C7E">
        <w:trPr>
          <w:trHeight w:val="240"/>
          <w:jc w:val="center"/>
        </w:trPr>
        <w:tc>
          <w:tcPr>
            <w:tcW w:w="4876" w:type="dxa"/>
            <w:tcBorders>
              <w:top w:val="nil"/>
              <w:left w:val="nil"/>
              <w:bottom w:val="nil"/>
              <w:right w:val="nil"/>
            </w:tcBorders>
          </w:tcPr>
          <w:p w14:paraId="3A9C9231" w14:textId="74536094"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3A1296F" w14:textId="1559F91A" w:rsidR="000605DB" w:rsidRPr="009D3452" w:rsidRDefault="000605DB" w:rsidP="005E3C7E">
            <w:pPr>
              <w:pStyle w:val="AmColumnHeading"/>
            </w:pPr>
            <w:r w:rsidRPr="009D3452">
              <w:t>Predlog spremembe</w:t>
            </w:r>
          </w:p>
        </w:tc>
      </w:tr>
      <w:tr w:rsidR="00307E38" w:rsidRPr="009D3452" w14:paraId="71CE4CA9" w14:textId="77777777" w:rsidTr="005E3C7E">
        <w:trPr>
          <w:jc w:val="center"/>
        </w:trPr>
        <w:tc>
          <w:tcPr>
            <w:tcW w:w="4876" w:type="dxa"/>
            <w:tcBorders>
              <w:top w:val="nil"/>
              <w:left w:val="nil"/>
              <w:bottom w:val="nil"/>
              <w:right w:val="nil"/>
            </w:tcBorders>
          </w:tcPr>
          <w:p w14:paraId="5EF9F135" w14:textId="77777777" w:rsidR="000605DB" w:rsidRPr="009D3452" w:rsidRDefault="000605DB" w:rsidP="005E3C7E">
            <w:pPr>
              <w:pStyle w:val="Normal6a"/>
            </w:pPr>
          </w:p>
        </w:tc>
        <w:tc>
          <w:tcPr>
            <w:tcW w:w="4876" w:type="dxa"/>
            <w:tcBorders>
              <w:top w:val="nil"/>
              <w:left w:val="nil"/>
              <w:bottom w:val="nil"/>
              <w:right w:val="nil"/>
            </w:tcBorders>
          </w:tcPr>
          <w:p w14:paraId="35A764AF" w14:textId="77777777" w:rsidR="000605DB" w:rsidRPr="009D3452" w:rsidRDefault="000605DB" w:rsidP="005E3C7E">
            <w:pPr>
              <w:pStyle w:val="Normal6a"/>
            </w:pPr>
            <w:r w:rsidRPr="009D3452">
              <w:rPr>
                <w:b/>
                <w:i/>
              </w:rPr>
              <w:t>(1a)</w:t>
            </w:r>
            <w:r w:rsidRPr="009D3452">
              <w:tab/>
            </w:r>
            <w:r w:rsidRPr="009D3452">
              <w:rPr>
                <w:b/>
                <w:i/>
              </w:rPr>
              <w:t>Za podporo odpornosti proti podnebnim spremembam, kakovosti okolja in biotski raznovrstnosti so posebni cilji okrepitev zmogljivosti Unije za prilagajanje podnebnim spremembam, zaščita in izboljšanje kakovosti okolja ter zaustavitev in obrnitev trenda izgube biotske raznovrstnosti in degradacije ekosistemov.</w:t>
            </w:r>
          </w:p>
        </w:tc>
      </w:tr>
    </w:tbl>
    <w:p w14:paraId="125FED5A"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05215636" w14:textId="77777777" w:rsidR="000605DB" w:rsidRPr="009D3452" w:rsidRDefault="000605DB" w:rsidP="000605DB">
      <w:r w:rsidRPr="00A854F2">
        <w:rPr>
          <w:rStyle w:val="HideTWBExt"/>
        </w:rPr>
        <w:t>&lt;/Amend&gt;</w:t>
      </w:r>
    </w:p>
    <w:p w14:paraId="36F4092E" w14:textId="46015EF7"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1494</w:t>
      </w:r>
      <w:r w:rsidRPr="00A854F2">
        <w:rPr>
          <w:rStyle w:val="HideTWBExt"/>
          <w:b w:val="0"/>
        </w:rPr>
        <w:t>&lt;/NumAm&gt;</w:t>
      </w:r>
    </w:p>
    <w:p w14:paraId="4B110B58" w14:textId="77777777" w:rsidR="000605DB" w:rsidRPr="009D3452" w:rsidRDefault="000605DB" w:rsidP="000605DB">
      <w:pPr>
        <w:pStyle w:val="NormalBold"/>
      </w:pPr>
      <w:r w:rsidRPr="00A854F2">
        <w:rPr>
          <w:rStyle w:val="HideTWBExt"/>
          <w:b w:val="0"/>
        </w:rPr>
        <w:t>&lt;RepeatBlock-By&gt;&lt;Members&gt;</w:t>
      </w:r>
      <w:proofErr w:type="spellStart"/>
      <w:r w:rsidRPr="009D3452">
        <w:t>Benedetta</w:t>
      </w:r>
      <w:proofErr w:type="spellEnd"/>
      <w:r w:rsidRPr="009D3452">
        <w:t xml:space="preserve"> </w:t>
      </w:r>
      <w:proofErr w:type="spellStart"/>
      <w:r w:rsidRPr="009D3452">
        <w:t>Scuderi</w:t>
      </w:r>
      <w:proofErr w:type="spellEnd"/>
      <w:r w:rsidRPr="00A854F2">
        <w:rPr>
          <w:rStyle w:val="HideTWBExt"/>
          <w:b w:val="0"/>
        </w:rPr>
        <w:t>&lt;/Members&gt;</w:t>
      </w:r>
    </w:p>
    <w:p w14:paraId="67ECFC71" w14:textId="77777777" w:rsidR="000605DB" w:rsidRPr="009D3452" w:rsidRDefault="000605DB" w:rsidP="000605DB">
      <w:pPr>
        <w:pStyle w:val="NormalBold"/>
      </w:pPr>
      <w:r w:rsidRPr="00A854F2">
        <w:rPr>
          <w:rStyle w:val="HideTWBExt"/>
          <w:b w:val="0"/>
        </w:rPr>
        <w:t>&lt;/RepeatBlock-By&gt;</w:t>
      </w:r>
    </w:p>
    <w:p w14:paraId="099D7437" w14:textId="2429F3FD"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78800A70" w14:textId="77777777" w:rsidR="000605DB" w:rsidRPr="009D3452" w:rsidRDefault="000605DB" w:rsidP="000605DB">
      <w:pPr>
        <w:pStyle w:val="NormalBold"/>
      </w:pPr>
      <w:r w:rsidRPr="00A854F2">
        <w:rPr>
          <w:rStyle w:val="HideTWBExt"/>
          <w:b w:val="0"/>
        </w:rPr>
        <w:t>&lt;Article&gt;</w:t>
      </w:r>
      <w:r w:rsidRPr="009D3452">
        <w:t>Člen 3 – odstavek 2 – točka d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7B18F8E2" w14:textId="77777777" w:rsidTr="005E3C7E">
        <w:trPr>
          <w:trHeight w:hRule="exact" w:val="240"/>
          <w:jc w:val="center"/>
        </w:trPr>
        <w:tc>
          <w:tcPr>
            <w:tcW w:w="9752" w:type="dxa"/>
            <w:gridSpan w:val="2"/>
            <w:tcBorders>
              <w:top w:val="nil"/>
              <w:left w:val="nil"/>
              <w:bottom w:val="nil"/>
              <w:right w:val="nil"/>
            </w:tcBorders>
          </w:tcPr>
          <w:p w14:paraId="631D6E2F" w14:textId="77777777" w:rsidR="000605DB" w:rsidRPr="009D3452" w:rsidRDefault="000605DB" w:rsidP="005E3C7E"/>
        </w:tc>
      </w:tr>
      <w:tr w:rsidR="00307E38" w:rsidRPr="009D3452" w14:paraId="36D16305" w14:textId="77777777" w:rsidTr="005E3C7E">
        <w:trPr>
          <w:trHeight w:val="240"/>
          <w:jc w:val="center"/>
        </w:trPr>
        <w:tc>
          <w:tcPr>
            <w:tcW w:w="4876" w:type="dxa"/>
            <w:tcBorders>
              <w:top w:val="nil"/>
              <w:left w:val="nil"/>
              <w:bottom w:val="nil"/>
              <w:right w:val="nil"/>
            </w:tcBorders>
          </w:tcPr>
          <w:p w14:paraId="0810E0F4" w14:textId="311E1E0D"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A92A505" w14:textId="3E9E8E1E" w:rsidR="000605DB" w:rsidRPr="009D3452" w:rsidRDefault="000605DB" w:rsidP="005E3C7E">
            <w:pPr>
              <w:pStyle w:val="AmColumnHeading"/>
            </w:pPr>
            <w:r w:rsidRPr="009D3452">
              <w:t>Predlog spremembe</w:t>
            </w:r>
          </w:p>
        </w:tc>
      </w:tr>
      <w:tr w:rsidR="00307E38" w:rsidRPr="009D3452" w14:paraId="745E759D" w14:textId="77777777" w:rsidTr="005E3C7E">
        <w:trPr>
          <w:jc w:val="center"/>
        </w:trPr>
        <w:tc>
          <w:tcPr>
            <w:tcW w:w="4876" w:type="dxa"/>
            <w:tcBorders>
              <w:top w:val="nil"/>
              <w:left w:val="nil"/>
              <w:bottom w:val="nil"/>
              <w:right w:val="nil"/>
            </w:tcBorders>
          </w:tcPr>
          <w:p w14:paraId="19D0851E" w14:textId="77777777" w:rsidR="000605DB" w:rsidRPr="009D3452" w:rsidRDefault="000605DB" w:rsidP="005E3C7E">
            <w:pPr>
              <w:pStyle w:val="Normal6a"/>
            </w:pPr>
            <w:r w:rsidRPr="009D3452">
              <w:t>(2)</w:t>
            </w:r>
            <w:r w:rsidRPr="009D3452">
              <w:tab/>
              <w:t xml:space="preserve">Kar zadeva podporo obrambni industriji EU, so posebni cilji spodbujanje pripravljenosti obrambne industrije Unije in njenih držav članic s krepitvijo konkurenčnosti, odzivnosti in </w:t>
            </w:r>
            <w:r w:rsidRPr="009D3452">
              <w:rPr>
                <w:b/>
                <w:i/>
              </w:rPr>
              <w:t>sposobnosti</w:t>
            </w:r>
            <w:r w:rsidRPr="009D3452">
              <w:t xml:space="preserve"> evropske obrambne tehnološko-industrijske baze (EDTIB), vključno </w:t>
            </w:r>
            <w:r w:rsidRPr="009D3452">
              <w:rPr>
                <w:b/>
                <w:bCs/>
                <w:i/>
                <w:iCs/>
              </w:rPr>
              <w:t>s</w:t>
            </w:r>
            <w:r w:rsidRPr="009D3452">
              <w:t xml:space="preserve"> podporo zagonskim podjetjem, podjetjem v razširitveni fazi in MSP</w:t>
            </w:r>
            <w:r w:rsidRPr="009D3452">
              <w:rPr>
                <w:b/>
                <w:bCs/>
                <w:i/>
                <w:iCs/>
              </w:rPr>
              <w:t>, ter spodbujanje inovativnega obrambnega ekosistema EU</w:t>
            </w:r>
            <w:r w:rsidRPr="009D3452">
              <w:t xml:space="preserve">; </w:t>
            </w:r>
            <w:r w:rsidRPr="009D3452">
              <w:rPr>
                <w:b/>
                <w:i/>
              </w:rPr>
              <w:t>skupne raziskave in razvoj</w:t>
            </w:r>
            <w:r w:rsidRPr="009D3452">
              <w:t xml:space="preserve"> obrambnih proizvodov in tehnologij, vključno s prelomnimi tehnologijami </w:t>
            </w:r>
            <w:r w:rsidRPr="009D3452">
              <w:rPr>
                <w:b/>
                <w:bCs/>
                <w:i/>
                <w:iCs/>
              </w:rPr>
              <w:t>za obrambo</w:t>
            </w:r>
            <w:r w:rsidRPr="009D3452">
              <w:t xml:space="preserve">; </w:t>
            </w:r>
            <w:r w:rsidRPr="009D3452">
              <w:rPr>
                <w:b/>
                <w:i/>
              </w:rPr>
              <w:t>sodelovanje</w:t>
            </w:r>
            <w:r w:rsidRPr="009D3452">
              <w:t xml:space="preserve"> v celotnem življenjskem ciklu obrambne opreme, zlasti pri javnih naročilih za obrambo </w:t>
            </w:r>
            <w:r w:rsidRPr="009D3452">
              <w:rPr>
                <w:b/>
                <w:bCs/>
                <w:i/>
                <w:iCs/>
              </w:rPr>
              <w:t>in pri</w:t>
            </w:r>
            <w:r w:rsidRPr="009D3452">
              <w:t xml:space="preserve"> razvoju evropskih obrambnih projektov skupnega interesa</w:t>
            </w:r>
            <w:r w:rsidRPr="009D3452">
              <w:rPr>
                <w:b/>
                <w:bCs/>
                <w:i/>
                <w:iCs/>
              </w:rPr>
              <w:t>;</w:t>
            </w:r>
            <w:r w:rsidRPr="009D3452">
              <w:rPr>
                <w:b/>
                <w:i/>
              </w:rPr>
              <w:t xml:space="preserve"> prilagajanje industrije strukturnim spremembam</w:t>
            </w:r>
            <w:r w:rsidRPr="009D3452">
              <w:t>.</w:t>
            </w:r>
          </w:p>
        </w:tc>
        <w:tc>
          <w:tcPr>
            <w:tcW w:w="4876" w:type="dxa"/>
            <w:tcBorders>
              <w:top w:val="nil"/>
              <w:left w:val="nil"/>
              <w:bottom w:val="nil"/>
              <w:right w:val="nil"/>
            </w:tcBorders>
          </w:tcPr>
          <w:p w14:paraId="6F8FA29E" w14:textId="77777777" w:rsidR="000605DB" w:rsidRPr="009D3452" w:rsidRDefault="000605DB" w:rsidP="005E3C7E">
            <w:pPr>
              <w:pStyle w:val="Normal6a"/>
            </w:pPr>
            <w:r w:rsidRPr="009D3452">
              <w:t>(2)</w:t>
            </w:r>
            <w:r w:rsidRPr="009D3452">
              <w:tab/>
              <w:t>Kar zadeva podporo obrambni industriji EU, so posebni cilji</w:t>
            </w:r>
            <w:r w:rsidRPr="009D3452">
              <w:rPr>
                <w:b/>
                <w:i/>
              </w:rPr>
              <w:t>:</w:t>
            </w:r>
          </w:p>
        </w:tc>
      </w:tr>
      <w:tr w:rsidR="00307E38" w:rsidRPr="009D3452" w14:paraId="48A24AB5" w14:textId="77777777" w:rsidTr="005E3C7E">
        <w:trPr>
          <w:jc w:val="center"/>
        </w:trPr>
        <w:tc>
          <w:tcPr>
            <w:tcW w:w="4876" w:type="dxa"/>
            <w:tcBorders>
              <w:top w:val="nil"/>
              <w:left w:val="nil"/>
              <w:bottom w:val="nil"/>
              <w:right w:val="nil"/>
            </w:tcBorders>
          </w:tcPr>
          <w:p w14:paraId="66D30FBA" w14:textId="77777777" w:rsidR="000605DB" w:rsidRPr="009D3452" w:rsidRDefault="000605DB" w:rsidP="005E3C7E">
            <w:pPr>
              <w:pStyle w:val="Normal6a"/>
            </w:pPr>
          </w:p>
        </w:tc>
        <w:tc>
          <w:tcPr>
            <w:tcW w:w="4876" w:type="dxa"/>
            <w:tcBorders>
              <w:top w:val="nil"/>
              <w:left w:val="nil"/>
              <w:bottom w:val="nil"/>
              <w:right w:val="nil"/>
            </w:tcBorders>
          </w:tcPr>
          <w:p w14:paraId="4A0F50F9" w14:textId="77777777" w:rsidR="000605DB" w:rsidRPr="009D3452" w:rsidRDefault="000605DB" w:rsidP="005E3C7E">
            <w:pPr>
              <w:pStyle w:val="Normal6a"/>
            </w:pPr>
            <w:r w:rsidRPr="009D3452">
              <w:rPr>
                <w:b/>
                <w:i/>
              </w:rPr>
              <w:t xml:space="preserve">(i) </w:t>
            </w:r>
            <w:r w:rsidRPr="009D3452">
              <w:rPr>
                <w:b/>
                <w:bCs/>
                <w:i/>
                <w:iCs/>
              </w:rPr>
              <w:t>povečanje</w:t>
            </w:r>
            <w:r w:rsidRPr="009D3452">
              <w:t xml:space="preserve"> pripravljenosti obrambne industrije Unije in njenih držav članic s krepitvijo konkurenčnosti, </w:t>
            </w:r>
            <w:r w:rsidRPr="009D3452">
              <w:rPr>
                <w:b/>
                <w:bCs/>
                <w:i/>
                <w:iCs/>
              </w:rPr>
              <w:t>odpornosti,</w:t>
            </w:r>
            <w:r w:rsidRPr="009D3452">
              <w:t xml:space="preserve"> odzivnosti in </w:t>
            </w:r>
            <w:r w:rsidRPr="009D3452">
              <w:rPr>
                <w:b/>
                <w:bCs/>
                <w:i/>
                <w:iCs/>
              </w:rPr>
              <w:t>učinkovitosti</w:t>
            </w:r>
            <w:r w:rsidRPr="009D3452">
              <w:t xml:space="preserve"> evropske obrambne tehnološko-industrijske baze (EDTIB) </w:t>
            </w:r>
            <w:r w:rsidRPr="009D3452">
              <w:rPr>
                <w:b/>
                <w:bCs/>
                <w:i/>
                <w:iCs/>
              </w:rPr>
              <w:t>po vsej Uniji s poudarkom na regijah, ki so zelo izpostavljene tveganju uresničitve konvencionalnih vojaških groženj</w:t>
            </w:r>
            <w:r w:rsidRPr="009D3452">
              <w:t xml:space="preserve">, vključno </w:t>
            </w:r>
            <w:r w:rsidRPr="009D3452">
              <w:rPr>
                <w:b/>
                <w:bCs/>
                <w:i/>
                <w:iCs/>
              </w:rPr>
              <w:t>z namensko</w:t>
            </w:r>
            <w:r w:rsidRPr="009D3452">
              <w:t xml:space="preserve"> podporo zagonskim podjetjem, podjetjem v razširitveni fazi in MSP</w:t>
            </w:r>
            <w:r w:rsidRPr="009D3452">
              <w:rPr>
                <w:b/>
                <w:bCs/>
                <w:i/>
                <w:iCs/>
              </w:rPr>
              <w:t xml:space="preserve"> v okviru EDTIB ter prek sklada za pospešitev preoblikovanja obrambnih dobavnih verig, vzpostavljenega s členom 14 Uredbe (EU) 2025/2643, in z odprtjem dobavnih verig za čezmejno sodelovanje, zlasti za MSP in mala podjetja s srednje veliko tržno kapitalizacijo</w:t>
            </w:r>
            <w:r w:rsidRPr="009D3452">
              <w:t>;</w:t>
            </w:r>
          </w:p>
        </w:tc>
      </w:tr>
      <w:tr w:rsidR="00307E38" w:rsidRPr="009D3452" w14:paraId="6DD05B7D" w14:textId="77777777" w:rsidTr="005E3C7E">
        <w:trPr>
          <w:jc w:val="center"/>
        </w:trPr>
        <w:tc>
          <w:tcPr>
            <w:tcW w:w="4876" w:type="dxa"/>
            <w:tcBorders>
              <w:top w:val="nil"/>
              <w:left w:val="nil"/>
              <w:bottom w:val="nil"/>
              <w:right w:val="nil"/>
            </w:tcBorders>
          </w:tcPr>
          <w:p w14:paraId="1518CAF6" w14:textId="77777777" w:rsidR="000605DB" w:rsidRPr="009D3452" w:rsidRDefault="000605DB" w:rsidP="005E3C7E">
            <w:pPr>
              <w:pStyle w:val="Normal6a"/>
            </w:pPr>
          </w:p>
        </w:tc>
        <w:tc>
          <w:tcPr>
            <w:tcW w:w="4876" w:type="dxa"/>
            <w:tcBorders>
              <w:top w:val="nil"/>
              <w:left w:val="nil"/>
              <w:bottom w:val="nil"/>
              <w:right w:val="nil"/>
            </w:tcBorders>
          </w:tcPr>
          <w:p w14:paraId="732F0499" w14:textId="77777777" w:rsidR="000605DB" w:rsidRPr="009D3452" w:rsidRDefault="000605DB" w:rsidP="005E3C7E">
            <w:pPr>
              <w:pStyle w:val="Normal6a"/>
            </w:pPr>
            <w:r w:rsidRPr="009D3452">
              <w:rPr>
                <w:b/>
                <w:bCs/>
                <w:i/>
                <w:iCs/>
              </w:rPr>
              <w:t>ii. podpora skupnim raziskavam in razvoju</w:t>
            </w:r>
            <w:r w:rsidRPr="009D3452">
              <w:t xml:space="preserve"> obrambnih proizvodov in tehnologij, vključno s prelomnimi tehnologijami</w:t>
            </w:r>
            <w:r w:rsidRPr="009D3452">
              <w:rPr>
                <w:b/>
                <w:bCs/>
                <w:i/>
                <w:iCs/>
              </w:rPr>
              <w:t>, ter spodbujanje inovativnega obrambnega ekosistema EU, s poudarkom na inovativnih zagonskih podjetjih in inovativnih podjetjih v razširitveni fazi ter vključitvi civilnih uporab</w:t>
            </w:r>
            <w:r w:rsidRPr="009D3452">
              <w:t>;</w:t>
            </w:r>
          </w:p>
        </w:tc>
      </w:tr>
      <w:tr w:rsidR="00307E38" w:rsidRPr="009D3452" w14:paraId="258E2555" w14:textId="77777777" w:rsidTr="005E3C7E">
        <w:trPr>
          <w:jc w:val="center"/>
        </w:trPr>
        <w:tc>
          <w:tcPr>
            <w:tcW w:w="4876" w:type="dxa"/>
            <w:tcBorders>
              <w:top w:val="nil"/>
              <w:left w:val="nil"/>
              <w:bottom w:val="nil"/>
              <w:right w:val="nil"/>
            </w:tcBorders>
          </w:tcPr>
          <w:p w14:paraId="6D52B8A1" w14:textId="77777777" w:rsidR="000605DB" w:rsidRPr="009D3452" w:rsidRDefault="000605DB" w:rsidP="005E3C7E">
            <w:pPr>
              <w:pStyle w:val="Normal6a"/>
            </w:pPr>
          </w:p>
        </w:tc>
        <w:tc>
          <w:tcPr>
            <w:tcW w:w="4876" w:type="dxa"/>
            <w:tcBorders>
              <w:top w:val="nil"/>
              <w:left w:val="nil"/>
              <w:bottom w:val="nil"/>
              <w:right w:val="nil"/>
            </w:tcBorders>
          </w:tcPr>
          <w:p w14:paraId="1981D9D3" w14:textId="77777777" w:rsidR="000605DB" w:rsidRPr="009D3452" w:rsidRDefault="000605DB" w:rsidP="005E3C7E">
            <w:pPr>
              <w:pStyle w:val="Normal6a"/>
            </w:pPr>
            <w:r w:rsidRPr="009D3452">
              <w:rPr>
                <w:b/>
                <w:bCs/>
                <w:i/>
                <w:iCs/>
              </w:rPr>
              <w:t>iii. podpora sodelovanju</w:t>
            </w:r>
            <w:r w:rsidRPr="009D3452">
              <w:t xml:space="preserve"> v celotnem življenjskem ciklu obrambne opreme, zlasti pri javnih naročilih za obrambo</w:t>
            </w:r>
            <w:r w:rsidRPr="009D3452">
              <w:rPr>
                <w:b/>
                <w:bCs/>
                <w:i/>
                <w:iCs/>
              </w:rPr>
              <w:t>;</w:t>
            </w:r>
          </w:p>
        </w:tc>
      </w:tr>
      <w:tr w:rsidR="00307E38" w:rsidRPr="009D3452" w14:paraId="1D914261" w14:textId="77777777" w:rsidTr="005E3C7E">
        <w:trPr>
          <w:jc w:val="center"/>
        </w:trPr>
        <w:tc>
          <w:tcPr>
            <w:tcW w:w="4876" w:type="dxa"/>
            <w:tcBorders>
              <w:top w:val="nil"/>
              <w:left w:val="nil"/>
              <w:bottom w:val="nil"/>
              <w:right w:val="nil"/>
            </w:tcBorders>
          </w:tcPr>
          <w:p w14:paraId="593AF1C3" w14:textId="77777777" w:rsidR="000605DB" w:rsidRPr="009D3452" w:rsidRDefault="000605DB" w:rsidP="005E3C7E">
            <w:pPr>
              <w:pStyle w:val="Normal6a"/>
            </w:pPr>
          </w:p>
        </w:tc>
        <w:tc>
          <w:tcPr>
            <w:tcW w:w="4876" w:type="dxa"/>
            <w:tcBorders>
              <w:top w:val="nil"/>
              <w:left w:val="nil"/>
              <w:bottom w:val="nil"/>
              <w:right w:val="nil"/>
            </w:tcBorders>
          </w:tcPr>
          <w:p w14:paraId="4559B568" w14:textId="77777777" w:rsidR="000605DB" w:rsidRPr="009D3452" w:rsidRDefault="000605DB" w:rsidP="005E3C7E">
            <w:pPr>
              <w:pStyle w:val="Normal6a"/>
            </w:pPr>
            <w:r w:rsidRPr="009D3452">
              <w:rPr>
                <w:b/>
                <w:bCs/>
                <w:i/>
                <w:iCs/>
              </w:rPr>
              <w:t>iv. podpora</w:t>
            </w:r>
            <w:r w:rsidRPr="009D3452">
              <w:t xml:space="preserve"> razvoju in izvajanju evropskih obrambnih projektov skupnega interesa, </w:t>
            </w:r>
            <w:r w:rsidRPr="009D3452">
              <w:rPr>
                <w:b/>
                <w:bCs/>
                <w:i/>
                <w:iCs/>
              </w:rPr>
              <w:t>vzpostavljenih v skladu s poglavjem IV Uredbe (EU) 2025/2643;</w:t>
            </w:r>
          </w:p>
        </w:tc>
      </w:tr>
      <w:tr w:rsidR="00307E38" w:rsidRPr="009D3452" w14:paraId="6CB2A6C2" w14:textId="77777777" w:rsidTr="005E3C7E">
        <w:trPr>
          <w:jc w:val="center"/>
        </w:trPr>
        <w:tc>
          <w:tcPr>
            <w:tcW w:w="4876" w:type="dxa"/>
            <w:tcBorders>
              <w:top w:val="nil"/>
              <w:left w:val="nil"/>
              <w:bottom w:val="nil"/>
              <w:right w:val="nil"/>
            </w:tcBorders>
          </w:tcPr>
          <w:p w14:paraId="68AC56C8" w14:textId="77777777" w:rsidR="000605DB" w:rsidRPr="009D3452" w:rsidRDefault="000605DB" w:rsidP="005E3C7E">
            <w:pPr>
              <w:pStyle w:val="Normal6a"/>
            </w:pPr>
          </w:p>
        </w:tc>
        <w:tc>
          <w:tcPr>
            <w:tcW w:w="4876" w:type="dxa"/>
            <w:tcBorders>
              <w:top w:val="nil"/>
              <w:left w:val="nil"/>
              <w:bottom w:val="nil"/>
              <w:right w:val="nil"/>
            </w:tcBorders>
          </w:tcPr>
          <w:p w14:paraId="368A24CD" w14:textId="77777777" w:rsidR="000605DB" w:rsidRPr="009D3452" w:rsidRDefault="000605DB" w:rsidP="005E3C7E">
            <w:pPr>
              <w:pStyle w:val="Normal6a"/>
            </w:pPr>
            <w:r w:rsidRPr="009D3452">
              <w:rPr>
                <w:b/>
                <w:i/>
              </w:rPr>
              <w:t>v</w:t>
            </w:r>
            <w:r w:rsidRPr="009D3452">
              <w:t xml:space="preserve">. </w:t>
            </w:r>
            <w:r w:rsidRPr="009D3452">
              <w:rPr>
                <w:b/>
                <w:i/>
              </w:rPr>
              <w:t>krepitev EDTIB in njene odpornosti s spodbujanjem sinergij med obrambno in civilno industrijo ter s posrednimi učinki, med drugim z zmanjšanjem odvisnosti EDTIB od fosilnih goriv, spornih kemikalij in uvoženih surovin ter s spodbujanjem uvajanja razogljičenih industrijskih proizvodov v EDTIB.</w:t>
            </w:r>
          </w:p>
        </w:tc>
      </w:tr>
    </w:tbl>
    <w:p w14:paraId="1CB45BF6"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E38AD08" w14:textId="77777777" w:rsidR="000605DB" w:rsidRPr="009D3452" w:rsidRDefault="000605DB" w:rsidP="000605DB">
      <w:r w:rsidRPr="00A854F2">
        <w:rPr>
          <w:rStyle w:val="HideTWBExt"/>
        </w:rPr>
        <w:t>&lt;/Amend&gt;</w:t>
      </w:r>
    </w:p>
    <w:p w14:paraId="4396BB64" w14:textId="7686A543"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1495</w:t>
      </w:r>
      <w:r w:rsidRPr="00A854F2">
        <w:rPr>
          <w:rStyle w:val="HideTWBExt"/>
          <w:b w:val="0"/>
        </w:rPr>
        <w:t>&lt;/NumAm&gt;</w:t>
      </w:r>
    </w:p>
    <w:p w14:paraId="089FCF83" w14:textId="2BA145DE" w:rsidR="000605DB" w:rsidRPr="009D3452" w:rsidRDefault="000605DB" w:rsidP="000605DB">
      <w:pPr>
        <w:pStyle w:val="NormalBold"/>
      </w:pPr>
      <w:r w:rsidRPr="00A854F2">
        <w:rPr>
          <w:rStyle w:val="HideTWBExt"/>
          <w:b w:val="0"/>
        </w:rPr>
        <w:t>&lt;RepeatBlock-By&gt;&lt;Members&gt;</w:t>
      </w:r>
      <w:proofErr w:type="spellStart"/>
      <w:r w:rsidRPr="009D3452">
        <w:t>Jüri</w:t>
      </w:r>
      <w:proofErr w:type="spellEnd"/>
      <w:r w:rsidRPr="009D3452">
        <w:t xml:space="preserve"> </w:t>
      </w:r>
      <w:proofErr w:type="spellStart"/>
      <w:r w:rsidRPr="009D3452">
        <w:t>Ratas</w:t>
      </w:r>
      <w:proofErr w:type="spellEnd"/>
      <w:r w:rsidRPr="009D3452">
        <w:t xml:space="preserve">, </w:t>
      </w:r>
      <w:proofErr w:type="spellStart"/>
      <w:r w:rsidRPr="009D3452">
        <w:t>Riho</w:t>
      </w:r>
      <w:proofErr w:type="spellEnd"/>
      <w:r w:rsidRPr="009D3452">
        <w:t xml:space="preserve"> </w:t>
      </w:r>
      <w:proofErr w:type="spellStart"/>
      <w:r w:rsidRPr="009D3452">
        <w:t>Terras</w:t>
      </w:r>
      <w:proofErr w:type="spellEnd"/>
      <w:r w:rsidRPr="009D3452">
        <w:t xml:space="preserve">, Tobias </w:t>
      </w:r>
      <w:proofErr w:type="spellStart"/>
      <w:r w:rsidRPr="009D3452">
        <w:t>Cremer</w:t>
      </w:r>
      <w:proofErr w:type="spellEnd"/>
      <w:r w:rsidRPr="009D3452">
        <w:t xml:space="preserve">, </w:t>
      </w:r>
      <w:proofErr w:type="spellStart"/>
      <w:r w:rsidRPr="009D3452">
        <w:t>Sven</w:t>
      </w:r>
      <w:proofErr w:type="spellEnd"/>
      <w:r w:rsidRPr="009D3452">
        <w:t xml:space="preserve"> Mikser</w:t>
      </w:r>
      <w:r w:rsidRPr="00A854F2">
        <w:rPr>
          <w:rStyle w:val="HideTWBExt"/>
          <w:b w:val="0"/>
        </w:rPr>
        <w:t>&lt;/Members&gt;</w:t>
      </w:r>
    </w:p>
    <w:p w14:paraId="75E88271" w14:textId="77777777" w:rsidR="000605DB" w:rsidRPr="009D3452" w:rsidRDefault="000605DB" w:rsidP="000605DB">
      <w:pPr>
        <w:pStyle w:val="NormalBold"/>
      </w:pPr>
      <w:r w:rsidRPr="00A854F2">
        <w:rPr>
          <w:rStyle w:val="HideTWBExt"/>
          <w:b w:val="0"/>
        </w:rPr>
        <w:t>&lt;/RepeatBlock-By&gt;</w:t>
      </w:r>
    </w:p>
    <w:p w14:paraId="73E12F8B" w14:textId="0190B9AB"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0E9E980" w14:textId="77777777" w:rsidR="000605DB" w:rsidRPr="009D3452" w:rsidRDefault="000605DB" w:rsidP="000605DB">
      <w:pPr>
        <w:pStyle w:val="NormalBold"/>
      </w:pPr>
      <w:r w:rsidRPr="00A854F2">
        <w:rPr>
          <w:rStyle w:val="HideTWBExt"/>
          <w:b w:val="0"/>
        </w:rPr>
        <w:t>&lt;Article&gt;</w:t>
      </w:r>
      <w:r w:rsidRPr="009D3452">
        <w:t>Člen 3 – odstavek 2 – točka d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1B46CAB" w14:textId="77777777" w:rsidTr="005E3C7E">
        <w:trPr>
          <w:trHeight w:hRule="exact" w:val="240"/>
          <w:jc w:val="center"/>
        </w:trPr>
        <w:tc>
          <w:tcPr>
            <w:tcW w:w="9752" w:type="dxa"/>
            <w:gridSpan w:val="2"/>
            <w:tcBorders>
              <w:top w:val="nil"/>
              <w:left w:val="nil"/>
              <w:bottom w:val="nil"/>
              <w:right w:val="nil"/>
            </w:tcBorders>
          </w:tcPr>
          <w:p w14:paraId="48AF8CAC" w14:textId="77777777" w:rsidR="000605DB" w:rsidRPr="009D3452" w:rsidRDefault="000605DB" w:rsidP="005E3C7E"/>
        </w:tc>
      </w:tr>
      <w:tr w:rsidR="00307E38" w:rsidRPr="009D3452" w14:paraId="5AF006D7" w14:textId="77777777" w:rsidTr="005E3C7E">
        <w:trPr>
          <w:trHeight w:val="240"/>
          <w:jc w:val="center"/>
        </w:trPr>
        <w:tc>
          <w:tcPr>
            <w:tcW w:w="4876" w:type="dxa"/>
            <w:tcBorders>
              <w:top w:val="nil"/>
              <w:left w:val="nil"/>
              <w:bottom w:val="nil"/>
              <w:right w:val="nil"/>
            </w:tcBorders>
          </w:tcPr>
          <w:p w14:paraId="51B988DA" w14:textId="43222EBB"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5C3FDE4" w14:textId="24B78B8F" w:rsidR="000605DB" w:rsidRPr="009D3452" w:rsidRDefault="000605DB" w:rsidP="005E3C7E">
            <w:pPr>
              <w:pStyle w:val="AmColumnHeading"/>
            </w:pPr>
            <w:r w:rsidRPr="009D3452">
              <w:t>Predlog spremembe</w:t>
            </w:r>
          </w:p>
        </w:tc>
      </w:tr>
      <w:tr w:rsidR="00307E38" w:rsidRPr="009D3452" w14:paraId="4AA4BC12" w14:textId="77777777" w:rsidTr="005E3C7E">
        <w:trPr>
          <w:jc w:val="center"/>
        </w:trPr>
        <w:tc>
          <w:tcPr>
            <w:tcW w:w="4876" w:type="dxa"/>
            <w:tcBorders>
              <w:top w:val="nil"/>
              <w:left w:val="nil"/>
              <w:bottom w:val="nil"/>
              <w:right w:val="nil"/>
            </w:tcBorders>
          </w:tcPr>
          <w:p w14:paraId="45435F57" w14:textId="77777777" w:rsidR="000605DB" w:rsidRPr="009D3452" w:rsidRDefault="000605DB" w:rsidP="005E3C7E">
            <w:pPr>
              <w:pStyle w:val="Normal6a"/>
            </w:pPr>
            <w:r w:rsidRPr="009D3452">
              <w:t>(2)</w:t>
            </w:r>
            <w:r w:rsidRPr="009D3452">
              <w:tab/>
              <w:t>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p>
        </w:tc>
        <w:tc>
          <w:tcPr>
            <w:tcW w:w="4876" w:type="dxa"/>
            <w:tcBorders>
              <w:top w:val="nil"/>
              <w:left w:val="nil"/>
              <w:bottom w:val="nil"/>
              <w:right w:val="nil"/>
            </w:tcBorders>
          </w:tcPr>
          <w:p w14:paraId="44AD6266" w14:textId="77777777" w:rsidR="000605DB" w:rsidRPr="009D3452" w:rsidRDefault="000605DB" w:rsidP="005E3C7E">
            <w:pPr>
              <w:pStyle w:val="Normal6a"/>
            </w:pPr>
            <w:r w:rsidRPr="009D3452">
              <w:t>(2)</w:t>
            </w:r>
            <w:r w:rsidRPr="009D3452">
              <w:tab/>
              <w:t xml:space="preserve">Kar zadeva podporo obrambni industriji EU, so posebni cilji </w:t>
            </w:r>
            <w:r w:rsidRPr="009D3452">
              <w:rPr>
                <w:b/>
                <w:i/>
              </w:rPr>
              <w:t>krepitev tehnološkega vodstva, inovacij, pripravljenosti, dolgoročne konkurenčnosti, odpornosti, integracije in pripravljenosti evropske obrambne tehnološko-industrijske baze (EDTIB), zagotavljanje pravočasne razpoložljivosti in dobave obrambnih proizvodov, razvoj kolektivnih obrambnih zmogljivosti za misije in operacije skupne varnostne in obrambne politike, ob prizadevanju za strateško avtonomijo, ter</w:t>
            </w:r>
            <w:r w:rsidRPr="009D3452">
              <w:t xml:space="preserve"> spodbujanje pripravljenosti obrambne industrije Unije in njenih držav članic s </w:t>
            </w:r>
            <w:r w:rsidRPr="009D3452">
              <w:rPr>
                <w:b/>
                <w:i/>
              </w:rPr>
              <w:t>posebno pozornostjo do držav članic, izpostavljenih tveganju uresničitve konvencionalnih vojaških in hibridnih groženj, s</w:t>
            </w:r>
            <w:r w:rsidRPr="009D3452">
              <w:t xml:space="preserve"> krepitvijo konkurenčnosti, odzivnosti in sposobnosti evropske obrambne tehnološko-industrijske baze (EDTIB) </w:t>
            </w:r>
            <w:r w:rsidRPr="009D3452">
              <w:rPr>
                <w:b/>
                <w:i/>
              </w:rPr>
              <w:t>tako, da se industrija spodbuja, da bi začela in pospešila prilagajanje strukturnim spremembam, potrebnim zaradi razvijajočega se varnostnega okolja</w:t>
            </w:r>
            <w:r w:rsidRPr="009D3452">
              <w:t xml:space="preserve">, vključno s podporo zagonskim podjetjem, podjetjem v razširitveni fazi in MSP,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 </w:t>
            </w:r>
            <w:r w:rsidRPr="009D3452">
              <w:rPr>
                <w:b/>
                <w:i/>
              </w:rPr>
              <w:t>Prednost imajo projekti, ki prispevajo k skupnemu naročanju, interoperabilnosti in zamenljivosti opreme.</w:t>
            </w:r>
          </w:p>
        </w:tc>
      </w:tr>
    </w:tbl>
    <w:p w14:paraId="2CCFD04A"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B7660E1" w14:textId="77777777" w:rsidR="000605DB" w:rsidRPr="009D3452" w:rsidRDefault="000605DB" w:rsidP="000605DB">
      <w:r w:rsidRPr="00A854F2">
        <w:rPr>
          <w:rStyle w:val="HideTWBExt"/>
        </w:rPr>
        <w:t>&lt;/Amend&gt;</w:t>
      </w:r>
    </w:p>
    <w:p w14:paraId="763ABE4A" w14:textId="5BF0C24A"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1496</w:t>
      </w:r>
      <w:r w:rsidRPr="00A854F2">
        <w:rPr>
          <w:rStyle w:val="HideTWBExt"/>
          <w:b w:val="0"/>
        </w:rPr>
        <w:t>&lt;/NumAm&gt;</w:t>
      </w:r>
    </w:p>
    <w:p w14:paraId="46A31584" w14:textId="77777777" w:rsidR="000605DB" w:rsidRPr="009D3452" w:rsidRDefault="000605DB" w:rsidP="000605DB">
      <w:pPr>
        <w:pStyle w:val="NormalBold"/>
      </w:pPr>
      <w:r w:rsidRPr="00A854F2">
        <w:rPr>
          <w:rStyle w:val="HideTWBExt"/>
          <w:b w:val="0"/>
        </w:rPr>
        <w:t>&lt;RepeatBlock-By&gt;&lt;Members&gt;</w:t>
      </w:r>
      <w:proofErr w:type="spellStart"/>
      <w:r w:rsidRPr="009D3452">
        <w:t>Rihards</w:t>
      </w:r>
      <w:proofErr w:type="spellEnd"/>
      <w:r w:rsidRPr="009D3452">
        <w:t xml:space="preserve"> </w:t>
      </w:r>
      <w:proofErr w:type="spellStart"/>
      <w:r w:rsidRPr="009D3452">
        <w:t>Kols</w:t>
      </w:r>
      <w:proofErr w:type="spellEnd"/>
      <w:r w:rsidRPr="00A854F2">
        <w:rPr>
          <w:rStyle w:val="HideTWBExt"/>
          <w:b w:val="0"/>
        </w:rPr>
        <w:t>&lt;/Members&gt;</w:t>
      </w:r>
    </w:p>
    <w:p w14:paraId="797D53DF" w14:textId="77777777" w:rsidR="000605DB" w:rsidRPr="009D3452" w:rsidRDefault="000605DB" w:rsidP="000605DB">
      <w:r w:rsidRPr="00A854F2">
        <w:rPr>
          <w:rStyle w:val="HideTWBExt"/>
        </w:rPr>
        <w:t>&lt;AuNomDe&gt;</w:t>
      </w:r>
      <w:r w:rsidRPr="00A854F2">
        <w:rPr>
          <w:rStyle w:val="HideTWBInt"/>
        </w:rPr>
        <w:t>{ECR}</w:t>
      </w:r>
      <w:r w:rsidRPr="009D3452">
        <w:t>v imenu skupine ECR</w:t>
      </w:r>
      <w:r w:rsidRPr="00A854F2">
        <w:rPr>
          <w:rStyle w:val="HideTWBExt"/>
        </w:rPr>
        <w:t>&lt;/AuNomDe&gt;</w:t>
      </w:r>
    </w:p>
    <w:p w14:paraId="580799EE" w14:textId="77777777" w:rsidR="000605DB" w:rsidRPr="009D3452" w:rsidRDefault="000605DB" w:rsidP="000605DB">
      <w:pPr>
        <w:pStyle w:val="NormalBold"/>
      </w:pPr>
      <w:r w:rsidRPr="00A854F2">
        <w:rPr>
          <w:rStyle w:val="HideTWBExt"/>
          <w:b w:val="0"/>
        </w:rPr>
        <w:t>&lt;/RepeatBlock-By&gt;</w:t>
      </w:r>
    </w:p>
    <w:p w14:paraId="36A92C7C" w14:textId="4F4C659D"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31C4F8A" w14:textId="77777777" w:rsidR="000605DB" w:rsidRPr="009D3452" w:rsidRDefault="000605DB" w:rsidP="000605DB">
      <w:pPr>
        <w:pStyle w:val="NormalBold"/>
      </w:pPr>
      <w:r w:rsidRPr="00A854F2">
        <w:rPr>
          <w:rStyle w:val="HideTWBExt"/>
          <w:b w:val="0"/>
        </w:rPr>
        <w:t>&lt;Article&gt;</w:t>
      </w:r>
      <w:r w:rsidRPr="009D3452">
        <w:t>Člen 3 – odstavek 2 – točka d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6061603" w14:textId="77777777" w:rsidTr="005E3C7E">
        <w:trPr>
          <w:trHeight w:hRule="exact" w:val="240"/>
          <w:jc w:val="center"/>
        </w:trPr>
        <w:tc>
          <w:tcPr>
            <w:tcW w:w="9752" w:type="dxa"/>
            <w:gridSpan w:val="2"/>
            <w:tcBorders>
              <w:top w:val="nil"/>
              <w:left w:val="nil"/>
              <w:bottom w:val="nil"/>
              <w:right w:val="nil"/>
            </w:tcBorders>
          </w:tcPr>
          <w:p w14:paraId="40242757" w14:textId="77777777" w:rsidR="000605DB" w:rsidRPr="009D3452" w:rsidRDefault="000605DB" w:rsidP="005E3C7E"/>
        </w:tc>
      </w:tr>
      <w:tr w:rsidR="00307E38" w:rsidRPr="009D3452" w14:paraId="7CA63874" w14:textId="77777777" w:rsidTr="005E3C7E">
        <w:trPr>
          <w:trHeight w:val="240"/>
          <w:jc w:val="center"/>
        </w:trPr>
        <w:tc>
          <w:tcPr>
            <w:tcW w:w="4876" w:type="dxa"/>
            <w:tcBorders>
              <w:top w:val="nil"/>
              <w:left w:val="nil"/>
              <w:bottom w:val="nil"/>
              <w:right w:val="nil"/>
            </w:tcBorders>
          </w:tcPr>
          <w:p w14:paraId="72875005" w14:textId="5C5C696F"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C15D557" w14:textId="49778B87" w:rsidR="000605DB" w:rsidRPr="009D3452" w:rsidRDefault="000605DB" w:rsidP="005E3C7E">
            <w:pPr>
              <w:pStyle w:val="AmColumnHeading"/>
            </w:pPr>
            <w:r w:rsidRPr="009D3452">
              <w:t>Predlog spremembe</w:t>
            </w:r>
          </w:p>
        </w:tc>
      </w:tr>
      <w:tr w:rsidR="00307E38" w:rsidRPr="009D3452" w14:paraId="5D2F4120" w14:textId="77777777" w:rsidTr="005E3C7E">
        <w:trPr>
          <w:jc w:val="center"/>
        </w:trPr>
        <w:tc>
          <w:tcPr>
            <w:tcW w:w="4876" w:type="dxa"/>
            <w:tcBorders>
              <w:top w:val="nil"/>
              <w:left w:val="nil"/>
              <w:bottom w:val="nil"/>
              <w:right w:val="nil"/>
            </w:tcBorders>
          </w:tcPr>
          <w:p w14:paraId="0FD0AFC8" w14:textId="77777777" w:rsidR="000605DB" w:rsidRPr="009D3452" w:rsidRDefault="000605DB" w:rsidP="005E3C7E">
            <w:pPr>
              <w:pStyle w:val="Normal6a"/>
            </w:pPr>
            <w:r w:rsidRPr="009D3452">
              <w:t>(2)</w:t>
            </w:r>
            <w:r w:rsidRPr="009D3452">
              <w:tab/>
              <w:t>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p>
        </w:tc>
        <w:tc>
          <w:tcPr>
            <w:tcW w:w="4876" w:type="dxa"/>
            <w:tcBorders>
              <w:top w:val="nil"/>
              <w:left w:val="nil"/>
              <w:bottom w:val="nil"/>
              <w:right w:val="nil"/>
            </w:tcBorders>
          </w:tcPr>
          <w:p w14:paraId="53F44606" w14:textId="77777777" w:rsidR="000605DB" w:rsidRPr="009D3452" w:rsidRDefault="000605DB" w:rsidP="005E3C7E">
            <w:pPr>
              <w:pStyle w:val="Normal6a"/>
            </w:pPr>
            <w:r w:rsidRPr="009D3452">
              <w:t>(2)</w:t>
            </w:r>
            <w:r w:rsidRPr="009D3452">
              <w:tab/>
              <w:t xml:space="preserve">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w:t>
            </w:r>
            <w:r w:rsidRPr="009D3452">
              <w:rPr>
                <w:b/>
                <w:i/>
              </w:rPr>
              <w:t>in projekti vojaške mobilnosti</w:t>
            </w:r>
            <w:r w:rsidRPr="009D3452">
              <w:t>; sodelovanje v celotnem življenjskem ciklu obrambne opreme, zlasti pri javnih naročilih za obrambo in pri razvoju evropskih obrambnih projektov skupnega interesa</w:t>
            </w:r>
            <w:r w:rsidRPr="009D3452">
              <w:rPr>
                <w:b/>
                <w:i/>
              </w:rPr>
              <w:t>, pri čemer imajo prednost projekti za krepitev vzhodne zunanje meje Unije, vključno z »vzhodnim ščitom«, integriranimi zračnimi in raketnimi obrambnimi sistemi, zmogljivostmi za boj proti brezpilotnim letalskim sistemom, civilno-vojaškimi cevovodi in skladišči za gorivo za dvojno rabo ter infrastrukturo za vojaško mobilnost</w:t>
            </w:r>
            <w:r w:rsidRPr="009D3452">
              <w:t>; prilagajanje industrije strukturnim spremembam</w:t>
            </w:r>
            <w:r w:rsidRPr="009D3452">
              <w:rPr>
                <w:b/>
                <w:i/>
              </w:rPr>
              <w:t>, med drugim s podpiranjem umestitve novih ali razširjenih proizvodnih zmogljivosti v državah članicah, ki so najbolj izpostavljene konvencionalnim in nekonvencionalnim grožnjam ter imajo omejene obstoječe zmogljivosti obrambne industrije</w:t>
            </w:r>
            <w:r w:rsidRPr="009D3452">
              <w:t>.</w:t>
            </w:r>
          </w:p>
        </w:tc>
      </w:tr>
    </w:tbl>
    <w:p w14:paraId="78E24682"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BB7D9EC" w14:textId="2705B21B"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772FED66" w14:textId="77777777" w:rsidR="000605DB" w:rsidRPr="009D3452" w:rsidRDefault="000605DB" w:rsidP="000605DB">
      <w:pPr>
        <w:pStyle w:val="AmJustText"/>
      </w:pPr>
      <w:proofErr w:type="spellStart"/>
      <w:r w:rsidRPr="009D3452">
        <w:t>The</w:t>
      </w:r>
      <w:proofErr w:type="spellEnd"/>
      <w:r w:rsidRPr="009D3452">
        <w:t xml:space="preserve"> </w:t>
      </w:r>
      <w:proofErr w:type="spellStart"/>
      <w:r w:rsidRPr="009D3452">
        <w:t>specific</w:t>
      </w:r>
      <w:proofErr w:type="spellEnd"/>
      <w:r w:rsidRPr="009D3452">
        <w:t xml:space="preserve"> </w:t>
      </w:r>
      <w:proofErr w:type="spellStart"/>
      <w:r w:rsidRPr="009D3452">
        <w:t>objective</w:t>
      </w:r>
      <w:proofErr w:type="spellEnd"/>
      <w:r w:rsidRPr="009D3452">
        <w:t xml:space="preserve"> </w:t>
      </w:r>
      <w:proofErr w:type="spellStart"/>
      <w:r w:rsidRPr="009D3452">
        <w:t>for</w:t>
      </w:r>
      <w:proofErr w:type="spellEnd"/>
      <w:r w:rsidRPr="009D3452">
        <w:t xml:space="preserve"> </w:t>
      </w:r>
      <w:proofErr w:type="spellStart"/>
      <w:r w:rsidRPr="009D3452">
        <w:t>the</w:t>
      </w:r>
      <w:proofErr w:type="spellEnd"/>
      <w:r w:rsidRPr="009D3452">
        <w:t xml:space="preserve"> EU </w:t>
      </w:r>
      <w:proofErr w:type="spellStart"/>
      <w:r w:rsidRPr="009D3452">
        <w:t>defence</w:t>
      </w:r>
      <w:proofErr w:type="spellEnd"/>
      <w:r w:rsidRPr="009D3452">
        <w:t xml:space="preserve"> </w:t>
      </w:r>
      <w:proofErr w:type="spellStart"/>
      <w:r w:rsidRPr="009D3452">
        <w:t>industry</w:t>
      </w:r>
      <w:proofErr w:type="spellEnd"/>
      <w:r w:rsidRPr="009D3452">
        <w:t xml:space="preserve"> </w:t>
      </w:r>
      <w:proofErr w:type="spellStart"/>
      <w:r w:rsidRPr="009D3452">
        <w:t>should</w:t>
      </w:r>
      <w:proofErr w:type="spellEnd"/>
      <w:r w:rsidRPr="009D3452">
        <w:t xml:space="preserve"> </w:t>
      </w:r>
      <w:proofErr w:type="spellStart"/>
      <w:r w:rsidRPr="009D3452">
        <w:t>reflect</w:t>
      </w:r>
      <w:proofErr w:type="spellEnd"/>
      <w:r w:rsidRPr="009D3452">
        <w:t xml:space="preserve"> </w:t>
      </w:r>
      <w:proofErr w:type="spellStart"/>
      <w:r w:rsidRPr="009D3452">
        <w:t>the</w:t>
      </w:r>
      <w:proofErr w:type="spellEnd"/>
      <w:r w:rsidRPr="009D3452">
        <w:t xml:space="preserve"> </w:t>
      </w:r>
      <w:proofErr w:type="spellStart"/>
      <w:r w:rsidRPr="009D3452">
        <w:t>operational</w:t>
      </w:r>
      <w:proofErr w:type="spellEnd"/>
      <w:r w:rsidRPr="009D3452">
        <w:t xml:space="preserve"> </w:t>
      </w:r>
      <w:proofErr w:type="spellStart"/>
      <w:r w:rsidRPr="009D3452">
        <w:t>priorities</w:t>
      </w:r>
      <w:proofErr w:type="spellEnd"/>
      <w:r w:rsidRPr="009D3452">
        <w:t xml:space="preserve"> </w:t>
      </w:r>
      <w:proofErr w:type="spellStart"/>
      <w:r w:rsidRPr="009D3452">
        <w:t>identified</w:t>
      </w:r>
      <w:proofErr w:type="spellEnd"/>
      <w:r w:rsidRPr="009D3452">
        <w:t xml:space="preserve"> </w:t>
      </w:r>
      <w:proofErr w:type="spellStart"/>
      <w:r w:rsidRPr="009D3452">
        <w:t>by</w:t>
      </w:r>
      <w:proofErr w:type="spellEnd"/>
      <w:r w:rsidRPr="009D3452">
        <w:t xml:space="preserve"> </w:t>
      </w:r>
      <w:proofErr w:type="spellStart"/>
      <w:r w:rsidRPr="009D3452">
        <w:t>the</w:t>
      </w:r>
      <w:proofErr w:type="spellEnd"/>
      <w:r w:rsidRPr="009D3452">
        <w:t xml:space="preserve"> </w:t>
      </w:r>
      <w:proofErr w:type="spellStart"/>
      <w:r w:rsidRPr="009D3452">
        <w:t>European</w:t>
      </w:r>
      <w:proofErr w:type="spellEnd"/>
      <w:r w:rsidRPr="009D3452">
        <w:t xml:space="preserve"> </w:t>
      </w:r>
      <w:proofErr w:type="spellStart"/>
      <w:r w:rsidRPr="009D3452">
        <w:t>Council</w:t>
      </w:r>
      <w:proofErr w:type="spellEnd"/>
      <w:r w:rsidRPr="009D3452">
        <w:t xml:space="preserve">, </w:t>
      </w:r>
      <w:proofErr w:type="spellStart"/>
      <w:r w:rsidRPr="009D3452">
        <w:t>the</w:t>
      </w:r>
      <w:proofErr w:type="spellEnd"/>
      <w:r w:rsidRPr="009D3452">
        <w:t xml:space="preserve"> </w:t>
      </w:r>
      <w:proofErr w:type="spellStart"/>
      <w:r w:rsidRPr="009D3452">
        <w:t>Strategic</w:t>
      </w:r>
      <w:proofErr w:type="spellEnd"/>
      <w:r w:rsidRPr="009D3452">
        <w:t xml:space="preserve"> </w:t>
      </w:r>
      <w:proofErr w:type="spellStart"/>
      <w:r w:rsidRPr="009D3452">
        <w:t>Compass</w:t>
      </w:r>
      <w:proofErr w:type="spellEnd"/>
      <w:r w:rsidRPr="009D3452">
        <w:t xml:space="preserve"> </w:t>
      </w:r>
      <w:proofErr w:type="spellStart"/>
      <w:r w:rsidRPr="009D3452">
        <w:t>for</w:t>
      </w:r>
      <w:proofErr w:type="spellEnd"/>
      <w:r w:rsidRPr="009D3452">
        <w:t xml:space="preserve"> </w:t>
      </w:r>
      <w:proofErr w:type="spellStart"/>
      <w:r w:rsidRPr="009D3452">
        <w:t>Security</w:t>
      </w:r>
      <w:proofErr w:type="spellEnd"/>
      <w:r w:rsidRPr="009D3452">
        <w:t xml:space="preserve"> </w:t>
      </w:r>
      <w:proofErr w:type="spellStart"/>
      <w:r w:rsidRPr="009D3452">
        <w:t>and</w:t>
      </w:r>
      <w:proofErr w:type="spellEnd"/>
      <w:r w:rsidRPr="009D3452">
        <w:t xml:space="preserve"> </w:t>
      </w:r>
      <w:proofErr w:type="spellStart"/>
      <w:r w:rsidRPr="009D3452">
        <w:t>Defence</w:t>
      </w:r>
      <w:proofErr w:type="spellEnd"/>
      <w:r w:rsidRPr="009D3452">
        <w:t xml:space="preserve">, </w:t>
      </w:r>
      <w:proofErr w:type="spellStart"/>
      <w:r w:rsidRPr="009D3452">
        <w:t>the</w:t>
      </w:r>
      <w:proofErr w:type="spellEnd"/>
      <w:r w:rsidRPr="009D3452">
        <w:t xml:space="preserve"> </w:t>
      </w:r>
      <w:proofErr w:type="spellStart"/>
      <w:r w:rsidRPr="009D3452">
        <w:t>Roadmap</w:t>
      </w:r>
      <w:proofErr w:type="spellEnd"/>
      <w:r w:rsidRPr="009D3452">
        <w:t xml:space="preserve"> </w:t>
      </w:r>
      <w:proofErr w:type="spellStart"/>
      <w:r w:rsidRPr="009D3452">
        <w:t>for</w:t>
      </w:r>
      <w:proofErr w:type="spellEnd"/>
      <w:r w:rsidRPr="009D3452">
        <w:t xml:space="preserve"> </w:t>
      </w:r>
      <w:proofErr w:type="spellStart"/>
      <w:r w:rsidRPr="009D3452">
        <w:t>European</w:t>
      </w:r>
      <w:proofErr w:type="spellEnd"/>
      <w:r w:rsidRPr="009D3452">
        <w:t xml:space="preserve"> </w:t>
      </w:r>
      <w:proofErr w:type="spellStart"/>
      <w:r w:rsidRPr="009D3452">
        <w:t>Defence</w:t>
      </w:r>
      <w:proofErr w:type="spellEnd"/>
      <w:r w:rsidRPr="009D3452">
        <w:t xml:space="preserve"> </w:t>
      </w:r>
      <w:proofErr w:type="spellStart"/>
      <w:r w:rsidRPr="009D3452">
        <w:t>Readiness</w:t>
      </w:r>
      <w:proofErr w:type="spellEnd"/>
      <w:r w:rsidRPr="009D3452">
        <w:t xml:space="preserve"> 2030 </w:t>
      </w:r>
      <w:proofErr w:type="spellStart"/>
      <w:r w:rsidRPr="009D3452">
        <w:t>and</w:t>
      </w:r>
      <w:proofErr w:type="spellEnd"/>
      <w:r w:rsidRPr="009D3452">
        <w:t xml:space="preserve"> </w:t>
      </w:r>
      <w:proofErr w:type="spellStart"/>
      <w:r w:rsidRPr="009D3452">
        <w:t>the</w:t>
      </w:r>
      <w:proofErr w:type="spellEnd"/>
      <w:r w:rsidRPr="009D3452">
        <w:t xml:space="preserve"> </w:t>
      </w:r>
      <w:proofErr w:type="spellStart"/>
      <w:r w:rsidRPr="009D3452">
        <w:t>Capability</w:t>
      </w:r>
      <w:proofErr w:type="spellEnd"/>
      <w:r w:rsidRPr="009D3452">
        <w:t xml:space="preserve"> </w:t>
      </w:r>
      <w:proofErr w:type="spellStart"/>
      <w:r w:rsidRPr="009D3452">
        <w:t>Development</w:t>
      </w:r>
      <w:proofErr w:type="spellEnd"/>
      <w:r w:rsidRPr="009D3452">
        <w:t xml:space="preserve"> Plan. </w:t>
      </w:r>
      <w:proofErr w:type="spellStart"/>
      <w:r w:rsidRPr="009D3452">
        <w:t>Three</w:t>
      </w:r>
      <w:proofErr w:type="spellEnd"/>
      <w:r w:rsidRPr="009D3452">
        <w:t xml:space="preserve"> </w:t>
      </w:r>
      <w:proofErr w:type="spellStart"/>
      <w:r w:rsidRPr="009D3452">
        <w:t>categories</w:t>
      </w:r>
      <w:proofErr w:type="spellEnd"/>
      <w:r w:rsidRPr="009D3452">
        <w:t xml:space="preserve"> </w:t>
      </w:r>
      <w:proofErr w:type="spellStart"/>
      <w:r w:rsidRPr="009D3452">
        <w:t>require</w:t>
      </w:r>
      <w:proofErr w:type="spellEnd"/>
      <w:r w:rsidRPr="009D3452">
        <w:t xml:space="preserve"> </w:t>
      </w:r>
      <w:proofErr w:type="spellStart"/>
      <w:r w:rsidRPr="009D3452">
        <w:t>explicit</w:t>
      </w:r>
      <w:proofErr w:type="spellEnd"/>
      <w:r w:rsidRPr="009D3452">
        <w:t xml:space="preserve"> </w:t>
      </w:r>
      <w:proofErr w:type="spellStart"/>
      <w:r w:rsidRPr="009D3452">
        <w:t>recognition</w:t>
      </w:r>
      <w:proofErr w:type="spellEnd"/>
      <w:r w:rsidRPr="009D3452">
        <w:t xml:space="preserve"> at </w:t>
      </w:r>
      <w:proofErr w:type="spellStart"/>
      <w:r w:rsidRPr="009D3452">
        <w:t>the</w:t>
      </w:r>
      <w:proofErr w:type="spellEnd"/>
      <w:r w:rsidRPr="009D3452">
        <w:t xml:space="preserve"> </w:t>
      </w:r>
      <w:proofErr w:type="spellStart"/>
      <w:r w:rsidRPr="009D3452">
        <w:t>level</w:t>
      </w:r>
      <w:proofErr w:type="spellEnd"/>
      <w:r w:rsidRPr="009D3452">
        <w:t xml:space="preserve"> </w:t>
      </w:r>
      <w:proofErr w:type="spellStart"/>
      <w:r w:rsidRPr="009D3452">
        <w:t>of</w:t>
      </w:r>
      <w:proofErr w:type="spellEnd"/>
      <w:r w:rsidRPr="009D3452">
        <w:t xml:space="preserve"> </w:t>
      </w:r>
      <w:proofErr w:type="spellStart"/>
      <w:r w:rsidRPr="009D3452">
        <w:t>the</w:t>
      </w:r>
      <w:proofErr w:type="spellEnd"/>
      <w:r w:rsidRPr="009D3452">
        <w:t xml:space="preserve"> </w:t>
      </w:r>
      <w:proofErr w:type="spellStart"/>
      <w:r w:rsidRPr="009D3452">
        <w:t>specific</w:t>
      </w:r>
      <w:proofErr w:type="spellEnd"/>
      <w:r w:rsidRPr="009D3452">
        <w:t xml:space="preserve"> </w:t>
      </w:r>
      <w:proofErr w:type="spellStart"/>
      <w:r w:rsidRPr="009D3452">
        <w:t>objective</w:t>
      </w:r>
      <w:proofErr w:type="spellEnd"/>
      <w:r w:rsidRPr="009D3452">
        <w:t xml:space="preserve">: </w:t>
      </w:r>
      <w:proofErr w:type="spellStart"/>
      <w:r w:rsidRPr="009D3452">
        <w:t>military</w:t>
      </w:r>
      <w:proofErr w:type="spellEnd"/>
      <w:r w:rsidRPr="009D3452">
        <w:t xml:space="preserve"> </w:t>
      </w:r>
      <w:proofErr w:type="spellStart"/>
      <w:r w:rsidRPr="009D3452">
        <w:t>mobility</w:t>
      </w:r>
      <w:proofErr w:type="spellEnd"/>
      <w:r w:rsidRPr="009D3452">
        <w:t xml:space="preserve">, </w:t>
      </w:r>
      <w:proofErr w:type="spellStart"/>
      <w:r w:rsidRPr="009D3452">
        <w:t>projects</w:t>
      </w:r>
      <w:proofErr w:type="spellEnd"/>
      <w:r w:rsidRPr="009D3452">
        <w:t xml:space="preserve"> </w:t>
      </w:r>
      <w:proofErr w:type="spellStart"/>
      <w:r w:rsidRPr="009D3452">
        <w:t>strengthening</w:t>
      </w:r>
      <w:proofErr w:type="spellEnd"/>
      <w:r w:rsidRPr="009D3452">
        <w:t xml:space="preserve"> </w:t>
      </w:r>
      <w:proofErr w:type="spellStart"/>
      <w:r w:rsidRPr="009D3452">
        <w:t>the</w:t>
      </w:r>
      <w:proofErr w:type="spellEnd"/>
      <w:r w:rsidRPr="009D3452">
        <w:t xml:space="preserve"> </w:t>
      </w:r>
      <w:proofErr w:type="spellStart"/>
      <w:r w:rsidRPr="009D3452">
        <w:t>Union's</w:t>
      </w:r>
      <w:proofErr w:type="spellEnd"/>
      <w:r w:rsidRPr="009D3452">
        <w:t xml:space="preserve"> </w:t>
      </w:r>
      <w:proofErr w:type="spellStart"/>
      <w:r w:rsidRPr="009D3452">
        <w:t>eastern</w:t>
      </w:r>
      <w:proofErr w:type="spellEnd"/>
      <w:r w:rsidRPr="009D3452">
        <w:t xml:space="preserve"> </w:t>
      </w:r>
      <w:proofErr w:type="spellStart"/>
      <w:r w:rsidRPr="009D3452">
        <w:t>external</w:t>
      </w:r>
      <w:proofErr w:type="spellEnd"/>
      <w:r w:rsidRPr="009D3452">
        <w:t xml:space="preserve"> </w:t>
      </w:r>
      <w:proofErr w:type="spellStart"/>
      <w:r w:rsidRPr="009D3452">
        <w:t>border</w:t>
      </w:r>
      <w:proofErr w:type="spellEnd"/>
      <w:r w:rsidRPr="009D3452">
        <w:t xml:space="preserve"> (</w:t>
      </w:r>
      <w:proofErr w:type="spellStart"/>
      <w:r w:rsidRPr="009D3452">
        <w:t>including</w:t>
      </w:r>
      <w:proofErr w:type="spellEnd"/>
      <w:r w:rsidRPr="009D3452">
        <w:t xml:space="preserve"> </w:t>
      </w:r>
      <w:proofErr w:type="spellStart"/>
      <w:r w:rsidRPr="009D3452">
        <w:t>integrated</w:t>
      </w:r>
      <w:proofErr w:type="spellEnd"/>
      <w:r w:rsidRPr="009D3452">
        <w:t xml:space="preserve"> </w:t>
      </w:r>
      <w:proofErr w:type="spellStart"/>
      <w:r w:rsidRPr="009D3452">
        <w:t>air</w:t>
      </w:r>
      <w:proofErr w:type="spellEnd"/>
      <w:r w:rsidRPr="009D3452">
        <w:t xml:space="preserve"> </w:t>
      </w:r>
      <w:proofErr w:type="spellStart"/>
      <w:r w:rsidRPr="009D3452">
        <w:t>and</w:t>
      </w:r>
      <w:proofErr w:type="spellEnd"/>
      <w:r w:rsidRPr="009D3452">
        <w:t xml:space="preserve"> </w:t>
      </w:r>
      <w:proofErr w:type="spellStart"/>
      <w:r w:rsidRPr="009D3452">
        <w:t>missile</w:t>
      </w:r>
      <w:proofErr w:type="spellEnd"/>
      <w:r w:rsidRPr="009D3452">
        <w:t xml:space="preserve"> </w:t>
      </w:r>
      <w:proofErr w:type="spellStart"/>
      <w:r w:rsidRPr="009D3452">
        <w:t>defence</w:t>
      </w:r>
      <w:proofErr w:type="spellEnd"/>
      <w:r w:rsidRPr="009D3452">
        <w:t xml:space="preserve">, </w:t>
      </w:r>
      <w:proofErr w:type="spellStart"/>
      <w:r w:rsidRPr="009D3452">
        <w:t>counter-uncrewed-aerial-systems</w:t>
      </w:r>
      <w:proofErr w:type="spellEnd"/>
      <w:r w:rsidRPr="009D3452">
        <w:t xml:space="preserve"> </w:t>
      </w:r>
      <w:proofErr w:type="spellStart"/>
      <w:r w:rsidRPr="009D3452">
        <w:t>capabilities</w:t>
      </w:r>
      <w:proofErr w:type="spellEnd"/>
      <w:r w:rsidRPr="009D3452">
        <w:t xml:space="preserve">, </w:t>
      </w:r>
      <w:proofErr w:type="spellStart"/>
      <w:r w:rsidRPr="009D3452">
        <w:t>and</w:t>
      </w:r>
      <w:proofErr w:type="spellEnd"/>
      <w:r w:rsidRPr="009D3452">
        <w:t xml:space="preserve"> dual-</w:t>
      </w:r>
      <w:proofErr w:type="spellStart"/>
      <w:r w:rsidRPr="009D3452">
        <w:t>use</w:t>
      </w:r>
      <w:proofErr w:type="spellEnd"/>
      <w:r w:rsidRPr="009D3452">
        <w:t xml:space="preserve"> </w:t>
      </w:r>
      <w:proofErr w:type="spellStart"/>
      <w:r w:rsidRPr="009D3452">
        <w:t>fuel</w:t>
      </w:r>
      <w:proofErr w:type="spellEnd"/>
      <w:r w:rsidRPr="009D3452">
        <w:t xml:space="preserve"> </w:t>
      </w:r>
      <w:proofErr w:type="spellStart"/>
      <w:r w:rsidRPr="009D3452">
        <w:t>infrastructure</w:t>
      </w:r>
      <w:proofErr w:type="spellEnd"/>
      <w:r w:rsidRPr="009D3452">
        <w:t xml:space="preserve">), </w:t>
      </w:r>
      <w:proofErr w:type="spellStart"/>
      <w:r w:rsidRPr="009D3452">
        <w:t>and</w:t>
      </w:r>
      <w:proofErr w:type="spellEnd"/>
      <w:r w:rsidRPr="009D3452">
        <w:t xml:space="preserve"> </w:t>
      </w:r>
      <w:proofErr w:type="spellStart"/>
      <w:r w:rsidRPr="009D3452">
        <w:t>the</w:t>
      </w:r>
      <w:proofErr w:type="spellEnd"/>
      <w:r w:rsidRPr="009D3452">
        <w:t xml:space="preserve"> </w:t>
      </w:r>
      <w:proofErr w:type="spellStart"/>
      <w:r w:rsidRPr="009D3452">
        <w:t>localisation</w:t>
      </w:r>
      <w:proofErr w:type="spellEnd"/>
      <w:r w:rsidRPr="009D3452">
        <w:t xml:space="preserve"> </w:t>
      </w:r>
      <w:proofErr w:type="spellStart"/>
      <w:r w:rsidRPr="009D3452">
        <w:t>of</w:t>
      </w:r>
      <w:proofErr w:type="spellEnd"/>
      <w:r w:rsidRPr="009D3452">
        <w:t xml:space="preserve"> </w:t>
      </w:r>
      <w:proofErr w:type="spellStart"/>
      <w:r w:rsidRPr="009D3452">
        <w:t>new</w:t>
      </w:r>
      <w:proofErr w:type="spellEnd"/>
      <w:r w:rsidRPr="009D3452">
        <w:t xml:space="preserve"> </w:t>
      </w:r>
      <w:proofErr w:type="spellStart"/>
      <w:r w:rsidRPr="009D3452">
        <w:t>or</w:t>
      </w:r>
      <w:proofErr w:type="spellEnd"/>
      <w:r w:rsidRPr="009D3452">
        <w:t xml:space="preserve"> </w:t>
      </w:r>
      <w:proofErr w:type="spellStart"/>
      <w:r w:rsidRPr="009D3452">
        <w:t>expanded</w:t>
      </w:r>
      <w:proofErr w:type="spellEnd"/>
      <w:r w:rsidRPr="009D3452">
        <w:t xml:space="preserve"> </w:t>
      </w:r>
      <w:proofErr w:type="spellStart"/>
      <w:r w:rsidRPr="009D3452">
        <w:t>production</w:t>
      </w:r>
      <w:proofErr w:type="spellEnd"/>
      <w:r w:rsidRPr="009D3452">
        <w:t xml:space="preserve"> </w:t>
      </w:r>
      <w:proofErr w:type="spellStart"/>
      <w:r w:rsidRPr="009D3452">
        <w:t>capacities</w:t>
      </w:r>
      <w:proofErr w:type="spellEnd"/>
      <w:r w:rsidRPr="009D3452">
        <w:t xml:space="preserve"> in </w:t>
      </w:r>
      <w:proofErr w:type="spellStart"/>
      <w:r w:rsidRPr="009D3452">
        <w:t>Member</w:t>
      </w:r>
      <w:proofErr w:type="spellEnd"/>
      <w:r w:rsidRPr="009D3452">
        <w:t xml:space="preserve"> </w:t>
      </w:r>
      <w:proofErr w:type="spellStart"/>
      <w:r w:rsidRPr="009D3452">
        <w:t>States</w:t>
      </w:r>
      <w:proofErr w:type="spellEnd"/>
      <w:r w:rsidRPr="009D3452">
        <w:t xml:space="preserve"> </w:t>
      </w:r>
      <w:proofErr w:type="spellStart"/>
      <w:r w:rsidRPr="009D3452">
        <w:t>with</w:t>
      </w:r>
      <w:proofErr w:type="spellEnd"/>
      <w:r w:rsidRPr="009D3452">
        <w:t xml:space="preserve"> </w:t>
      </w:r>
      <w:proofErr w:type="spellStart"/>
      <w:r w:rsidRPr="009D3452">
        <w:t>the</w:t>
      </w:r>
      <w:proofErr w:type="spellEnd"/>
      <w:r w:rsidRPr="009D3452">
        <w:t xml:space="preserve"> </w:t>
      </w:r>
      <w:proofErr w:type="spellStart"/>
      <w:r w:rsidRPr="009D3452">
        <w:t>highest</w:t>
      </w:r>
      <w:proofErr w:type="spellEnd"/>
      <w:r w:rsidRPr="009D3452">
        <w:t xml:space="preserve"> </w:t>
      </w:r>
      <w:proofErr w:type="spellStart"/>
      <w:r w:rsidRPr="009D3452">
        <w:t>exposure</w:t>
      </w:r>
      <w:proofErr w:type="spellEnd"/>
      <w:r w:rsidRPr="009D3452">
        <w:t xml:space="preserve"> to </w:t>
      </w:r>
      <w:proofErr w:type="spellStart"/>
      <w:r w:rsidRPr="009D3452">
        <w:t>threats</w:t>
      </w:r>
      <w:proofErr w:type="spellEnd"/>
      <w:r w:rsidRPr="009D3452">
        <w:t xml:space="preserve"> </w:t>
      </w:r>
      <w:proofErr w:type="spellStart"/>
      <w:r w:rsidRPr="009D3452">
        <w:t>and</w:t>
      </w:r>
      <w:proofErr w:type="spellEnd"/>
      <w:r w:rsidRPr="009D3452">
        <w:t xml:space="preserve"> </w:t>
      </w:r>
      <w:proofErr w:type="spellStart"/>
      <w:r w:rsidRPr="009D3452">
        <w:t>limited</w:t>
      </w:r>
      <w:proofErr w:type="spellEnd"/>
      <w:r w:rsidRPr="009D3452">
        <w:t xml:space="preserve"> </w:t>
      </w:r>
      <w:proofErr w:type="spellStart"/>
      <w:r w:rsidRPr="009D3452">
        <w:t>existing</w:t>
      </w:r>
      <w:proofErr w:type="spellEnd"/>
      <w:r w:rsidRPr="009D3452">
        <w:t xml:space="preserve"> </w:t>
      </w:r>
      <w:proofErr w:type="spellStart"/>
      <w:r w:rsidRPr="009D3452">
        <w:t>defence</w:t>
      </w:r>
      <w:proofErr w:type="spellEnd"/>
      <w:r w:rsidRPr="009D3452">
        <w:t xml:space="preserve"> </w:t>
      </w:r>
      <w:proofErr w:type="spellStart"/>
      <w:r w:rsidRPr="009D3452">
        <w:t>industrial</w:t>
      </w:r>
      <w:proofErr w:type="spellEnd"/>
      <w:r w:rsidRPr="009D3452">
        <w:t xml:space="preserve"> </w:t>
      </w:r>
      <w:proofErr w:type="spellStart"/>
      <w:r w:rsidRPr="009D3452">
        <w:t>capacities</w:t>
      </w:r>
      <w:proofErr w:type="spellEnd"/>
      <w:r w:rsidRPr="009D3452">
        <w:t xml:space="preserve">, in line </w:t>
      </w:r>
      <w:proofErr w:type="spellStart"/>
      <w:r w:rsidRPr="009D3452">
        <w:t>with</w:t>
      </w:r>
      <w:proofErr w:type="spellEnd"/>
      <w:r w:rsidRPr="009D3452">
        <w:t xml:space="preserve"> </w:t>
      </w:r>
      <w:proofErr w:type="spellStart"/>
      <w:r w:rsidRPr="009D3452">
        <w:t>the</w:t>
      </w:r>
      <w:proofErr w:type="spellEnd"/>
      <w:r w:rsidRPr="009D3452">
        <w:t xml:space="preserve"> </w:t>
      </w:r>
      <w:proofErr w:type="spellStart"/>
      <w:r w:rsidRPr="009D3452">
        <w:t>resilience</w:t>
      </w:r>
      <w:proofErr w:type="spellEnd"/>
      <w:r w:rsidRPr="009D3452">
        <w:t xml:space="preserve"> </w:t>
      </w:r>
      <w:proofErr w:type="spellStart"/>
      <w:r w:rsidRPr="009D3452">
        <w:t>objective</w:t>
      </w:r>
      <w:proofErr w:type="spellEnd"/>
      <w:r w:rsidRPr="009D3452">
        <w:t xml:space="preserve"> set out in </w:t>
      </w:r>
      <w:proofErr w:type="spellStart"/>
      <w:r w:rsidRPr="009D3452">
        <w:t>Article</w:t>
      </w:r>
      <w:proofErr w:type="spellEnd"/>
      <w:r w:rsidRPr="009D3452">
        <w:t xml:space="preserve"> 3.</w:t>
      </w:r>
    </w:p>
    <w:p w14:paraId="04B36AE1" w14:textId="77777777" w:rsidR="000605DB" w:rsidRPr="009D3452" w:rsidRDefault="000605DB" w:rsidP="000605DB">
      <w:r w:rsidRPr="00A854F2">
        <w:rPr>
          <w:rStyle w:val="HideTWBExt"/>
        </w:rPr>
        <w:t>&lt;/Amend&gt;</w:t>
      </w:r>
    </w:p>
    <w:p w14:paraId="58D1E6F6" w14:textId="7BA3208C"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1497</w:t>
      </w:r>
      <w:r w:rsidRPr="00A854F2">
        <w:rPr>
          <w:rStyle w:val="HideTWBExt"/>
          <w:b w:val="0"/>
        </w:rPr>
        <w:t>&lt;/NumAm&gt;</w:t>
      </w:r>
    </w:p>
    <w:p w14:paraId="07964D87" w14:textId="57149019" w:rsidR="000605DB" w:rsidRPr="009D3452" w:rsidRDefault="000605DB" w:rsidP="000605DB">
      <w:pPr>
        <w:pStyle w:val="NormalBold"/>
      </w:pPr>
      <w:r w:rsidRPr="00A854F2">
        <w:rPr>
          <w:rStyle w:val="HideTWBExt"/>
          <w:b w:val="0"/>
        </w:rPr>
        <w:t>&lt;RepeatBlock-By&gt;&lt;Members&gt;</w:t>
      </w:r>
      <w:r w:rsidRPr="009D3452">
        <w:t xml:space="preserve">Marc </w:t>
      </w:r>
      <w:proofErr w:type="spellStart"/>
      <w:r w:rsidRPr="009D3452">
        <w:t>Botenga</w:t>
      </w:r>
      <w:proofErr w:type="spellEnd"/>
      <w:r w:rsidRPr="00A854F2">
        <w:rPr>
          <w:rStyle w:val="HideTWBExt"/>
          <w:b w:val="0"/>
        </w:rPr>
        <w:t>&lt;/Members&gt;</w:t>
      </w:r>
    </w:p>
    <w:p w14:paraId="2C28E592" w14:textId="77777777" w:rsidR="000605DB" w:rsidRPr="009D3452" w:rsidRDefault="000605DB" w:rsidP="000605DB">
      <w:pPr>
        <w:pStyle w:val="NormalBold"/>
      </w:pPr>
      <w:r w:rsidRPr="00A854F2">
        <w:rPr>
          <w:rStyle w:val="HideTWBExt"/>
          <w:b w:val="0"/>
        </w:rPr>
        <w:t>&lt;/RepeatBlock-By&gt;</w:t>
      </w:r>
    </w:p>
    <w:p w14:paraId="37FBEE5A" w14:textId="2EC75A42"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6F3C424" w14:textId="77777777" w:rsidR="000605DB" w:rsidRPr="009D3452" w:rsidRDefault="000605DB" w:rsidP="000605DB">
      <w:pPr>
        <w:pStyle w:val="NormalBold"/>
      </w:pPr>
      <w:r w:rsidRPr="00A854F2">
        <w:rPr>
          <w:rStyle w:val="HideTWBExt"/>
          <w:b w:val="0"/>
        </w:rPr>
        <w:t>&lt;Article&gt;</w:t>
      </w:r>
      <w:r w:rsidRPr="009D3452">
        <w:t>Člen 3 – odstavek 2 – točka d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1A9F5B0" w14:textId="77777777" w:rsidTr="005E3C7E">
        <w:trPr>
          <w:trHeight w:hRule="exact" w:val="240"/>
          <w:jc w:val="center"/>
        </w:trPr>
        <w:tc>
          <w:tcPr>
            <w:tcW w:w="9752" w:type="dxa"/>
            <w:gridSpan w:val="2"/>
            <w:tcBorders>
              <w:top w:val="nil"/>
              <w:left w:val="nil"/>
              <w:bottom w:val="nil"/>
              <w:right w:val="nil"/>
            </w:tcBorders>
          </w:tcPr>
          <w:p w14:paraId="60B883ED" w14:textId="77777777" w:rsidR="000605DB" w:rsidRPr="009D3452" w:rsidRDefault="000605DB" w:rsidP="005E3C7E"/>
        </w:tc>
      </w:tr>
      <w:tr w:rsidR="00307E38" w:rsidRPr="009D3452" w14:paraId="08A5A652" w14:textId="77777777" w:rsidTr="005E3C7E">
        <w:trPr>
          <w:trHeight w:val="240"/>
          <w:jc w:val="center"/>
        </w:trPr>
        <w:tc>
          <w:tcPr>
            <w:tcW w:w="4876" w:type="dxa"/>
            <w:tcBorders>
              <w:top w:val="nil"/>
              <w:left w:val="nil"/>
              <w:bottom w:val="nil"/>
              <w:right w:val="nil"/>
            </w:tcBorders>
          </w:tcPr>
          <w:p w14:paraId="10432B92" w14:textId="32629BC9"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BEB3037" w14:textId="16605334" w:rsidR="000605DB" w:rsidRPr="009D3452" w:rsidRDefault="000605DB" w:rsidP="005E3C7E">
            <w:pPr>
              <w:pStyle w:val="AmColumnHeading"/>
            </w:pPr>
            <w:r w:rsidRPr="009D3452">
              <w:t>Predlog spremembe</w:t>
            </w:r>
          </w:p>
        </w:tc>
      </w:tr>
      <w:tr w:rsidR="00307E38" w:rsidRPr="009D3452" w14:paraId="387B4902" w14:textId="77777777" w:rsidTr="005E3C7E">
        <w:trPr>
          <w:jc w:val="center"/>
        </w:trPr>
        <w:tc>
          <w:tcPr>
            <w:tcW w:w="4876" w:type="dxa"/>
            <w:tcBorders>
              <w:top w:val="nil"/>
              <w:left w:val="nil"/>
              <w:bottom w:val="nil"/>
              <w:right w:val="nil"/>
            </w:tcBorders>
          </w:tcPr>
          <w:p w14:paraId="55EA4079" w14:textId="77777777" w:rsidR="000605DB" w:rsidRPr="009D3452" w:rsidRDefault="000605DB" w:rsidP="005E3C7E">
            <w:pPr>
              <w:pStyle w:val="Normal6a"/>
            </w:pPr>
            <w:r w:rsidRPr="009D3452">
              <w:t>(2)</w:t>
            </w:r>
            <w:r w:rsidRPr="009D3452">
              <w:tab/>
            </w:r>
            <w:r w:rsidRPr="009D3452">
              <w:rPr>
                <w:b/>
                <w:i/>
              </w:rPr>
              <w:t>Kar zadeva podporo obrambni industriji EU, so posebni cilji spodbujanje pripravljenosti obrambne industrije Unije in njenih držav članic s krepitvijo konkurenčnosti, odzivnosti in sposobnosti evropske obrambne tehnološko-industrijske baze (EDTIB)</w:t>
            </w:r>
            <w:r w:rsidRPr="009D3452">
              <w:t xml:space="preserve">, vključno </w:t>
            </w:r>
            <w:r w:rsidRPr="009D3452">
              <w:rPr>
                <w:b/>
                <w:i/>
              </w:rPr>
              <w:t>s podporo zagonskim podjetjem</w:t>
            </w:r>
            <w:r w:rsidRPr="009D3452">
              <w:t xml:space="preserve">, </w:t>
            </w:r>
            <w:r w:rsidRPr="009D3452">
              <w:rPr>
                <w:b/>
                <w:i/>
              </w:rPr>
              <w:t>podjetjem v razširitveni fazi in MSP, ter spodbujanje inovativnega obrambnega ekosistema EU; skupne raziskave in razvoj obrambnih proizvodov in tehnologij</w:t>
            </w:r>
            <w:r w:rsidRPr="009D3452">
              <w:t xml:space="preserve">, </w:t>
            </w:r>
            <w:r w:rsidRPr="009D3452">
              <w:rPr>
                <w:b/>
                <w:i/>
              </w:rPr>
              <w:t>vključno s prelomnimi tehnologijami za obrambo; sodelovanje v celotnem življenjskem ciklu obrambne opreme</w:t>
            </w:r>
            <w:r w:rsidRPr="009D3452">
              <w:t xml:space="preserve">, </w:t>
            </w:r>
            <w:r w:rsidRPr="009D3452">
              <w:rPr>
                <w:b/>
                <w:i/>
              </w:rPr>
              <w:t>zlasti pri javnih naročilih za obrambo</w:t>
            </w:r>
            <w:r w:rsidRPr="009D3452">
              <w:t xml:space="preserve"> in </w:t>
            </w:r>
            <w:r w:rsidRPr="009D3452">
              <w:rPr>
                <w:b/>
                <w:i/>
              </w:rPr>
              <w:t>pri razvoju evropskih obrambnih projektov skupnega interesa</w:t>
            </w:r>
            <w:r w:rsidRPr="009D3452">
              <w:t>;</w:t>
            </w:r>
            <w:r w:rsidRPr="009D3452">
              <w:rPr>
                <w:b/>
                <w:i/>
              </w:rPr>
              <w:t xml:space="preserve"> prilagajanje industrije strukturnim spremembam.</w:t>
            </w:r>
          </w:p>
        </w:tc>
        <w:tc>
          <w:tcPr>
            <w:tcW w:w="4876" w:type="dxa"/>
            <w:tcBorders>
              <w:top w:val="nil"/>
              <w:left w:val="nil"/>
              <w:bottom w:val="nil"/>
              <w:right w:val="nil"/>
            </w:tcBorders>
          </w:tcPr>
          <w:p w14:paraId="16B85400" w14:textId="77777777" w:rsidR="000605DB" w:rsidRPr="009D3452" w:rsidRDefault="000605DB" w:rsidP="005E3C7E">
            <w:pPr>
              <w:pStyle w:val="Normal6a"/>
            </w:pPr>
            <w:r w:rsidRPr="009D3452">
              <w:t>(2)</w:t>
            </w:r>
            <w:r w:rsidRPr="009D3452">
              <w:tab/>
            </w:r>
            <w:r w:rsidRPr="009D3452">
              <w:rPr>
                <w:b/>
                <w:i/>
              </w:rPr>
              <w:t>ESK izrecno izključuje finančno ali kakršno koli drugo vrsto podpore evropski obrambni tehnološko-industrijski bazi</w:t>
            </w:r>
            <w:r w:rsidRPr="009D3452">
              <w:t xml:space="preserve">, vključno </w:t>
            </w:r>
            <w:r w:rsidRPr="009D3452">
              <w:rPr>
                <w:b/>
                <w:i/>
              </w:rPr>
              <w:t>z raziskavami</w:t>
            </w:r>
            <w:r w:rsidRPr="009D3452">
              <w:t xml:space="preserve">, </w:t>
            </w:r>
            <w:r w:rsidRPr="009D3452">
              <w:rPr>
                <w:b/>
                <w:i/>
              </w:rPr>
              <w:t>razvojem</w:t>
            </w:r>
            <w:r w:rsidRPr="009D3452">
              <w:t xml:space="preserve">, </w:t>
            </w:r>
            <w:r w:rsidRPr="009D3452">
              <w:rPr>
                <w:b/>
                <w:i/>
              </w:rPr>
              <w:t>javnimi naročili</w:t>
            </w:r>
            <w:r w:rsidRPr="009D3452">
              <w:t xml:space="preserve">, </w:t>
            </w:r>
            <w:r w:rsidRPr="009D3452">
              <w:rPr>
                <w:b/>
                <w:i/>
              </w:rPr>
              <w:t>proizvodnjo</w:t>
            </w:r>
            <w:r w:rsidRPr="009D3452">
              <w:t xml:space="preserve"> in </w:t>
            </w:r>
            <w:r w:rsidRPr="009D3452">
              <w:rPr>
                <w:b/>
                <w:i/>
              </w:rPr>
              <w:t>industrijskim povečanjem obsega</w:t>
            </w:r>
            <w:r w:rsidRPr="009D3452">
              <w:t>;</w:t>
            </w:r>
          </w:p>
        </w:tc>
      </w:tr>
    </w:tbl>
    <w:p w14:paraId="6CACB6BA"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8EAF814" w14:textId="77777777" w:rsidR="000605DB" w:rsidRPr="009D3452" w:rsidRDefault="000605DB" w:rsidP="000605DB">
      <w:r w:rsidRPr="00A854F2">
        <w:rPr>
          <w:rStyle w:val="HideTWBExt"/>
        </w:rPr>
        <w:t>&lt;/Amend&gt;</w:t>
      </w:r>
    </w:p>
    <w:p w14:paraId="1CD44E06" w14:textId="34B0938E"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1498</w:t>
      </w:r>
      <w:r w:rsidRPr="00A854F2">
        <w:rPr>
          <w:rStyle w:val="HideTWBExt"/>
          <w:b w:val="0"/>
        </w:rPr>
        <w:t>&lt;/NumAm&gt;</w:t>
      </w:r>
    </w:p>
    <w:p w14:paraId="17C1F979" w14:textId="77777777" w:rsidR="000605DB" w:rsidRPr="009D3452" w:rsidRDefault="000605DB" w:rsidP="000605DB">
      <w:pPr>
        <w:pStyle w:val="NormalBold"/>
      </w:pPr>
      <w:r w:rsidRPr="00A854F2">
        <w:rPr>
          <w:rStyle w:val="HideTWBExt"/>
          <w:b w:val="0"/>
        </w:rPr>
        <w:t>&lt;RepeatBlock-By&gt;&lt;Members&gt;</w:t>
      </w:r>
      <w:r w:rsidRPr="009D3452">
        <w:t xml:space="preserve">Sarah </w:t>
      </w:r>
      <w:proofErr w:type="spellStart"/>
      <w:r w:rsidRPr="009D3452">
        <w:t>Knafo</w:t>
      </w:r>
      <w:proofErr w:type="spellEnd"/>
      <w:r w:rsidRPr="00A854F2">
        <w:rPr>
          <w:rStyle w:val="HideTWBExt"/>
          <w:b w:val="0"/>
        </w:rPr>
        <w:t>&lt;/Members&gt;</w:t>
      </w:r>
    </w:p>
    <w:p w14:paraId="078C60C4" w14:textId="77777777" w:rsidR="000605DB" w:rsidRPr="009D3452" w:rsidRDefault="000605DB" w:rsidP="000605DB">
      <w:pPr>
        <w:pStyle w:val="NormalBold"/>
      </w:pPr>
      <w:r w:rsidRPr="00A854F2">
        <w:rPr>
          <w:rStyle w:val="HideTWBExt"/>
          <w:b w:val="0"/>
        </w:rPr>
        <w:t>&lt;/RepeatBlock-By&gt;</w:t>
      </w:r>
    </w:p>
    <w:p w14:paraId="2F68EF75" w14:textId="1420BD91"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7B73471" w14:textId="77777777" w:rsidR="000605DB" w:rsidRPr="009D3452" w:rsidRDefault="000605DB" w:rsidP="000605DB">
      <w:pPr>
        <w:pStyle w:val="NormalBold"/>
      </w:pPr>
      <w:r w:rsidRPr="00A854F2">
        <w:rPr>
          <w:rStyle w:val="HideTWBExt"/>
          <w:b w:val="0"/>
        </w:rPr>
        <w:t>&lt;Article&gt;</w:t>
      </w:r>
      <w:r w:rsidRPr="009D3452">
        <w:t>Člen 3 – odstavek 2 – točka d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06A7047" w14:textId="77777777" w:rsidTr="005E3C7E">
        <w:trPr>
          <w:trHeight w:hRule="exact" w:val="240"/>
          <w:jc w:val="center"/>
        </w:trPr>
        <w:tc>
          <w:tcPr>
            <w:tcW w:w="9752" w:type="dxa"/>
            <w:gridSpan w:val="2"/>
            <w:tcBorders>
              <w:top w:val="nil"/>
              <w:left w:val="nil"/>
              <w:bottom w:val="nil"/>
              <w:right w:val="nil"/>
            </w:tcBorders>
          </w:tcPr>
          <w:p w14:paraId="7A63C430" w14:textId="77777777" w:rsidR="000605DB" w:rsidRPr="009D3452" w:rsidRDefault="000605DB" w:rsidP="005E3C7E"/>
        </w:tc>
      </w:tr>
      <w:tr w:rsidR="00307E38" w:rsidRPr="009D3452" w14:paraId="10703E7D" w14:textId="77777777" w:rsidTr="005E3C7E">
        <w:trPr>
          <w:trHeight w:val="240"/>
          <w:jc w:val="center"/>
        </w:trPr>
        <w:tc>
          <w:tcPr>
            <w:tcW w:w="4876" w:type="dxa"/>
            <w:tcBorders>
              <w:top w:val="nil"/>
              <w:left w:val="nil"/>
              <w:bottom w:val="nil"/>
              <w:right w:val="nil"/>
            </w:tcBorders>
          </w:tcPr>
          <w:p w14:paraId="6E6243F5" w14:textId="3C37C869"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AD60AFC" w14:textId="27DDDC0C" w:rsidR="000605DB" w:rsidRPr="009D3452" w:rsidRDefault="000605DB" w:rsidP="005E3C7E">
            <w:pPr>
              <w:pStyle w:val="AmColumnHeading"/>
            </w:pPr>
            <w:r w:rsidRPr="009D3452">
              <w:t>Predlog spremembe</w:t>
            </w:r>
          </w:p>
        </w:tc>
      </w:tr>
      <w:tr w:rsidR="00307E38" w:rsidRPr="009D3452" w14:paraId="14E90E1A" w14:textId="77777777" w:rsidTr="005E3C7E">
        <w:trPr>
          <w:jc w:val="center"/>
        </w:trPr>
        <w:tc>
          <w:tcPr>
            <w:tcW w:w="4876" w:type="dxa"/>
            <w:tcBorders>
              <w:top w:val="nil"/>
              <w:left w:val="nil"/>
              <w:bottom w:val="nil"/>
              <w:right w:val="nil"/>
            </w:tcBorders>
          </w:tcPr>
          <w:p w14:paraId="3D1A0C30" w14:textId="77777777" w:rsidR="000605DB" w:rsidRPr="009D3452" w:rsidRDefault="000605DB" w:rsidP="005E3C7E">
            <w:pPr>
              <w:pStyle w:val="Normal6a"/>
            </w:pPr>
            <w:r w:rsidRPr="009D3452">
              <w:t>(2)</w:t>
            </w:r>
            <w:r w:rsidRPr="009D3452">
              <w:tab/>
              <w:t xml:space="preserve">Kar zadeva podporo obrambni industriji </w:t>
            </w:r>
            <w:r w:rsidRPr="009D3452">
              <w:rPr>
                <w:b/>
                <w:i/>
              </w:rPr>
              <w:t>EU</w:t>
            </w:r>
            <w:r w:rsidRPr="009D3452">
              <w:t>,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p>
        </w:tc>
        <w:tc>
          <w:tcPr>
            <w:tcW w:w="4876" w:type="dxa"/>
            <w:tcBorders>
              <w:top w:val="nil"/>
              <w:left w:val="nil"/>
              <w:bottom w:val="nil"/>
              <w:right w:val="nil"/>
            </w:tcBorders>
          </w:tcPr>
          <w:p w14:paraId="2B5271EB" w14:textId="36AB28CD" w:rsidR="000605DB" w:rsidRPr="009D3452" w:rsidRDefault="000605DB" w:rsidP="005E3C7E">
            <w:pPr>
              <w:pStyle w:val="Normal6a"/>
            </w:pPr>
            <w:r w:rsidRPr="009D3452">
              <w:t>(2)</w:t>
            </w:r>
            <w:r w:rsidRPr="009D3452">
              <w:tab/>
              <w:t xml:space="preserve">Kar zadeva podporo obrambni industriji </w:t>
            </w:r>
            <w:r w:rsidRPr="009D3452">
              <w:rPr>
                <w:b/>
                <w:i/>
              </w:rPr>
              <w:t>Unije in njenih držav članic</w:t>
            </w:r>
            <w:r w:rsidRPr="009D3452">
              <w:t>, so posebni cilji spodbujanje pripravljenosti obrambne industrije Unije in njenih držav članic s krepitvijo konkurenčnosti, odzivnosti in sposobnosti evropske obrambne tehnološko-industrijske baze (EDTIB)</w:t>
            </w:r>
            <w:r w:rsidRPr="009D3452">
              <w:rPr>
                <w:b/>
                <w:i/>
              </w:rPr>
              <w:t xml:space="preserve">, ki vključuje obrambno industrijo, ustanovljeno in nadzorovano v Uniji ter usklajeno z </w:t>
            </w:r>
            <w:r w:rsidR="007A68E6" w:rsidRPr="009D3452">
              <w:rPr>
                <w:b/>
                <w:i/>
              </w:rPr>
              <w:t>nacionalnimi</w:t>
            </w:r>
            <w:r w:rsidRPr="009D3452">
              <w:rPr>
                <w:b/>
                <w:i/>
              </w:rPr>
              <w:t xml:space="preserve"> prednostnimi nalogami na področju obrambe</w:t>
            </w:r>
            <w:r w:rsidRPr="009D3452">
              <w:t>, vključno s podporo zagonskim podjetjem, podjetjem v razširitveni fazi in MSP,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r w:rsidRPr="009D3452">
              <w:rPr>
                <w:b/>
                <w:i/>
              </w:rPr>
              <w:t>; Javna naročila za obrambo, načrtovanje nabave na področju obrambe, oblikovanje obrambnih sil in operativno načrtovanje na področju obrambe so še naprej v izključni pristojnosti držav članic v skladu s členom 4(2) PEU in členom 346 PDEU</w:t>
            </w:r>
            <w:r w:rsidRPr="009D3452">
              <w:t>.</w:t>
            </w:r>
          </w:p>
        </w:tc>
      </w:tr>
    </w:tbl>
    <w:p w14:paraId="4BCECB18"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75234C7" w14:textId="77777777" w:rsidR="000605DB" w:rsidRPr="009D3452" w:rsidRDefault="000605DB" w:rsidP="000605DB">
      <w:r w:rsidRPr="00A854F2">
        <w:rPr>
          <w:rStyle w:val="HideTWBExt"/>
        </w:rPr>
        <w:t>&lt;/Amend&gt;</w:t>
      </w:r>
    </w:p>
    <w:p w14:paraId="6C5BBAB8" w14:textId="6DE7CD02"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1499</w:t>
      </w:r>
      <w:r w:rsidRPr="00A854F2">
        <w:rPr>
          <w:rStyle w:val="HideTWBExt"/>
          <w:b w:val="0"/>
        </w:rPr>
        <w:t>&lt;/NumAm&gt;</w:t>
      </w:r>
    </w:p>
    <w:p w14:paraId="16170AD3" w14:textId="77777777" w:rsidR="000605DB" w:rsidRPr="009D3452" w:rsidRDefault="000605DB" w:rsidP="000605DB">
      <w:pPr>
        <w:pStyle w:val="NormalBold"/>
      </w:pPr>
      <w:r w:rsidRPr="00A854F2">
        <w:rPr>
          <w:rStyle w:val="HideTWBExt"/>
          <w:b w:val="0"/>
        </w:rPr>
        <w:t>&lt;RepeatBlock-By&gt;&lt;Members&gt;</w:t>
      </w:r>
      <w:proofErr w:type="spellStart"/>
      <w:r w:rsidRPr="009D3452">
        <w:t>Christophe</w:t>
      </w:r>
      <w:proofErr w:type="spellEnd"/>
      <w:r w:rsidRPr="009D3452">
        <w:t xml:space="preserve"> </w:t>
      </w:r>
      <w:proofErr w:type="spellStart"/>
      <w:r w:rsidRPr="009D3452">
        <w:t>Clergeau</w:t>
      </w:r>
      <w:proofErr w:type="spellEnd"/>
      <w:r w:rsidRPr="009D3452">
        <w:t xml:space="preserve">, Jean-Marc </w:t>
      </w:r>
      <w:proofErr w:type="spellStart"/>
      <w:r w:rsidRPr="009D3452">
        <w:t>Germain</w:t>
      </w:r>
      <w:proofErr w:type="spellEnd"/>
      <w:r w:rsidRPr="009D3452">
        <w:t xml:space="preserve">, Romana Jerković, </w:t>
      </w:r>
      <w:proofErr w:type="spellStart"/>
      <w:r w:rsidRPr="009D3452">
        <w:t>Kristian</w:t>
      </w:r>
      <w:proofErr w:type="spellEnd"/>
      <w:r w:rsidRPr="009D3452">
        <w:t xml:space="preserve"> </w:t>
      </w:r>
      <w:proofErr w:type="spellStart"/>
      <w:r w:rsidRPr="009D3452">
        <w:t>Vigenin</w:t>
      </w:r>
      <w:proofErr w:type="spellEnd"/>
      <w:r w:rsidRPr="009D3452">
        <w:t xml:space="preserve">, Thomas </w:t>
      </w:r>
      <w:proofErr w:type="spellStart"/>
      <w:r w:rsidRPr="009D3452">
        <w:t>Pellerin-Carlin</w:t>
      </w:r>
      <w:proofErr w:type="spellEnd"/>
      <w:r w:rsidRPr="009D3452">
        <w:t xml:space="preserve">, </w:t>
      </w:r>
      <w:proofErr w:type="spellStart"/>
      <w:r w:rsidRPr="009D3452">
        <w:t>Vytenis</w:t>
      </w:r>
      <w:proofErr w:type="spellEnd"/>
      <w:r w:rsidRPr="009D3452">
        <w:t xml:space="preserve"> </w:t>
      </w:r>
      <w:proofErr w:type="spellStart"/>
      <w:r w:rsidRPr="009D3452">
        <w:t>Povilas</w:t>
      </w:r>
      <w:proofErr w:type="spellEnd"/>
      <w:r w:rsidRPr="009D3452">
        <w:t xml:space="preserve"> </w:t>
      </w:r>
      <w:proofErr w:type="spellStart"/>
      <w:r w:rsidRPr="009D3452">
        <w:t>Andriukaitis</w:t>
      </w:r>
      <w:proofErr w:type="spellEnd"/>
      <w:r w:rsidRPr="009D3452">
        <w:t xml:space="preserve">, Victor </w:t>
      </w:r>
      <w:proofErr w:type="spellStart"/>
      <w:r w:rsidRPr="009D3452">
        <w:t>Negrescu</w:t>
      </w:r>
      <w:proofErr w:type="spellEnd"/>
      <w:r w:rsidRPr="00A854F2">
        <w:rPr>
          <w:rStyle w:val="HideTWBExt"/>
          <w:b w:val="0"/>
        </w:rPr>
        <w:t>&lt;/Members&gt;</w:t>
      </w:r>
    </w:p>
    <w:p w14:paraId="0D06FC60" w14:textId="77777777" w:rsidR="000605DB" w:rsidRPr="009D3452" w:rsidRDefault="000605DB" w:rsidP="000605DB">
      <w:pPr>
        <w:pStyle w:val="NormalBold"/>
      </w:pPr>
      <w:r w:rsidRPr="00A854F2">
        <w:rPr>
          <w:rStyle w:val="HideTWBExt"/>
          <w:b w:val="0"/>
        </w:rPr>
        <w:t>&lt;/RepeatBlock-By&gt;</w:t>
      </w:r>
    </w:p>
    <w:p w14:paraId="600C996F" w14:textId="32DB88A1"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E6717C1" w14:textId="77777777" w:rsidR="000605DB" w:rsidRPr="009D3452" w:rsidRDefault="000605DB" w:rsidP="000605DB">
      <w:pPr>
        <w:pStyle w:val="NormalBold"/>
      </w:pPr>
      <w:r w:rsidRPr="00A854F2">
        <w:rPr>
          <w:rStyle w:val="HideTWBExt"/>
          <w:b w:val="0"/>
        </w:rPr>
        <w:t>&lt;Article&gt;</w:t>
      </w:r>
      <w:r w:rsidRPr="009D3452">
        <w:t>Člen 3 – odstavek 2 – točka d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4F76F3B" w14:textId="77777777" w:rsidTr="005E3C7E">
        <w:trPr>
          <w:trHeight w:hRule="exact" w:val="240"/>
          <w:jc w:val="center"/>
        </w:trPr>
        <w:tc>
          <w:tcPr>
            <w:tcW w:w="9752" w:type="dxa"/>
            <w:gridSpan w:val="2"/>
            <w:tcBorders>
              <w:top w:val="nil"/>
              <w:left w:val="nil"/>
              <w:bottom w:val="nil"/>
              <w:right w:val="nil"/>
            </w:tcBorders>
          </w:tcPr>
          <w:p w14:paraId="34073E8D" w14:textId="77777777" w:rsidR="000605DB" w:rsidRPr="009D3452" w:rsidRDefault="000605DB" w:rsidP="005E3C7E"/>
        </w:tc>
      </w:tr>
      <w:tr w:rsidR="00307E38" w:rsidRPr="009D3452" w14:paraId="2B14B0BB" w14:textId="77777777" w:rsidTr="005E3C7E">
        <w:trPr>
          <w:trHeight w:val="240"/>
          <w:jc w:val="center"/>
        </w:trPr>
        <w:tc>
          <w:tcPr>
            <w:tcW w:w="4876" w:type="dxa"/>
            <w:tcBorders>
              <w:top w:val="nil"/>
              <w:left w:val="nil"/>
              <w:bottom w:val="nil"/>
              <w:right w:val="nil"/>
            </w:tcBorders>
          </w:tcPr>
          <w:p w14:paraId="7372F343" w14:textId="24C6CDC7"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BEB4076" w14:textId="3F73F990" w:rsidR="000605DB" w:rsidRPr="009D3452" w:rsidRDefault="000605DB" w:rsidP="005E3C7E">
            <w:pPr>
              <w:pStyle w:val="AmColumnHeading"/>
            </w:pPr>
            <w:r w:rsidRPr="009D3452">
              <w:t>Predlog spremembe</w:t>
            </w:r>
          </w:p>
        </w:tc>
      </w:tr>
      <w:tr w:rsidR="00307E38" w:rsidRPr="009D3452" w14:paraId="342D4E40" w14:textId="77777777" w:rsidTr="005E3C7E">
        <w:trPr>
          <w:jc w:val="center"/>
        </w:trPr>
        <w:tc>
          <w:tcPr>
            <w:tcW w:w="4876" w:type="dxa"/>
            <w:tcBorders>
              <w:top w:val="nil"/>
              <w:left w:val="nil"/>
              <w:bottom w:val="nil"/>
              <w:right w:val="nil"/>
            </w:tcBorders>
          </w:tcPr>
          <w:p w14:paraId="53CCC2CF" w14:textId="77777777" w:rsidR="000605DB" w:rsidRPr="009D3452" w:rsidRDefault="000605DB" w:rsidP="005E3C7E">
            <w:pPr>
              <w:pStyle w:val="Normal6a"/>
            </w:pPr>
            <w:r w:rsidRPr="009D3452">
              <w:t>(2)</w:t>
            </w:r>
            <w:r w:rsidRPr="009D3452">
              <w:tab/>
              <w:t>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p>
        </w:tc>
        <w:tc>
          <w:tcPr>
            <w:tcW w:w="4876" w:type="dxa"/>
            <w:tcBorders>
              <w:top w:val="nil"/>
              <w:left w:val="nil"/>
              <w:bottom w:val="nil"/>
              <w:right w:val="nil"/>
            </w:tcBorders>
          </w:tcPr>
          <w:p w14:paraId="715A66F9" w14:textId="77777777" w:rsidR="000605DB" w:rsidRPr="009D3452" w:rsidRDefault="000605DB" w:rsidP="005E3C7E">
            <w:pPr>
              <w:pStyle w:val="Normal6a"/>
            </w:pPr>
            <w:r w:rsidRPr="009D3452">
              <w:t>(2)</w:t>
            </w:r>
            <w:r w:rsidRPr="009D3452">
              <w:tab/>
              <w:t>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w:t>
            </w:r>
            <w:r w:rsidRPr="009D3452">
              <w:rPr>
                <w:b/>
                <w:i/>
              </w:rPr>
              <w:t>, vključno z zdravstvenimi protiukrepi z dvojno rabo,</w:t>
            </w:r>
            <w:r w:rsidRPr="009D3452">
              <w:t xml:space="preserve"> in tehnologij, vključno s prelomnimi tehnologijami za obrambo; sodelovanje v celotnem življenjskem ciklu obrambne opreme, zlasti pri javnih naročilih za obrambo in pri razvoju evropskih obrambnih projektov skupnega interesa; prilagajanje industrije strukturnim spremembam </w:t>
            </w:r>
            <w:r w:rsidRPr="009D3452">
              <w:rPr>
                <w:b/>
                <w:i/>
              </w:rPr>
              <w:t>ter vojaškemu zdravstvu in zdravstveni pripravljenosti; ukrepi za krepitev kibernetske varnosti v bolnišnicah in drugi kritični zdravstveni infrastrukturi, vključno z varnimi sistemi, zmogljivostmi za odzivanje na incidente in varstvom zdravstvenih podatkov, v okviru ciljev Unije glede varnosti in pripravljenosti</w:t>
            </w:r>
            <w:r w:rsidRPr="009D3452">
              <w:t>.</w:t>
            </w:r>
          </w:p>
        </w:tc>
      </w:tr>
    </w:tbl>
    <w:p w14:paraId="491FC763"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3310E82" w14:textId="4034B309"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6C06807E" w14:textId="77777777" w:rsidR="000605DB" w:rsidRPr="009D3452" w:rsidRDefault="000605DB" w:rsidP="000605DB">
      <w:pPr>
        <w:pStyle w:val="AmJustText"/>
      </w:pPr>
      <w:r w:rsidRPr="009D3452">
        <w:t>Ta predlog spremembe je namenjen ponovni vključitvi sprememb, sprejetih v mnenju Odbora za javno zdravje.</w:t>
      </w:r>
    </w:p>
    <w:p w14:paraId="507C57DC" w14:textId="77777777" w:rsidR="000605DB" w:rsidRPr="009D3452" w:rsidRDefault="000605DB" w:rsidP="000605DB">
      <w:r w:rsidRPr="00A854F2">
        <w:rPr>
          <w:rStyle w:val="HideTWBExt"/>
        </w:rPr>
        <w:t>&lt;/Amend&gt;</w:t>
      </w:r>
    </w:p>
    <w:p w14:paraId="2B93210B" w14:textId="0BD8C04E"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1500</w:t>
      </w:r>
      <w:r w:rsidRPr="00A854F2">
        <w:rPr>
          <w:rStyle w:val="HideTWBExt"/>
          <w:b w:val="0"/>
        </w:rPr>
        <w:t>&lt;/NumAm&gt;</w:t>
      </w:r>
    </w:p>
    <w:p w14:paraId="46675C64" w14:textId="1118954E" w:rsidR="000605DB" w:rsidRPr="009D3452" w:rsidRDefault="000605DB" w:rsidP="000605DB">
      <w:pPr>
        <w:pStyle w:val="NormalBold"/>
      </w:pPr>
      <w:r w:rsidRPr="00A854F2">
        <w:rPr>
          <w:rStyle w:val="HideTWBExt"/>
          <w:b w:val="0"/>
        </w:rPr>
        <w:t>&lt;RepeatBlock-By&gt;&lt;Members&gt;</w:t>
      </w:r>
      <w:proofErr w:type="spellStart"/>
      <w:r w:rsidRPr="009D3452">
        <w:t>Mohammed</w:t>
      </w:r>
      <w:proofErr w:type="spellEnd"/>
      <w:r w:rsidRPr="009D3452">
        <w:t xml:space="preserve"> </w:t>
      </w:r>
      <w:proofErr w:type="spellStart"/>
      <w:r w:rsidRPr="009D3452">
        <w:t>Chahim</w:t>
      </w:r>
      <w:proofErr w:type="spellEnd"/>
      <w:r w:rsidRPr="009D3452">
        <w:t xml:space="preserve">, </w:t>
      </w:r>
      <w:proofErr w:type="spellStart"/>
      <w:r w:rsidRPr="009D3452">
        <w:t>Sérgio</w:t>
      </w:r>
      <w:proofErr w:type="spellEnd"/>
      <w:r w:rsidRPr="009D3452">
        <w:t xml:space="preserve"> </w:t>
      </w:r>
      <w:proofErr w:type="spellStart"/>
      <w:r w:rsidRPr="009D3452">
        <w:t>Gonçalves</w:t>
      </w:r>
      <w:proofErr w:type="spellEnd"/>
      <w:r w:rsidRPr="00A854F2">
        <w:rPr>
          <w:rStyle w:val="HideTWBExt"/>
          <w:b w:val="0"/>
        </w:rPr>
        <w:t>&lt;/Members&gt;</w:t>
      </w:r>
    </w:p>
    <w:p w14:paraId="0650476A" w14:textId="77777777" w:rsidR="000605DB" w:rsidRPr="009D3452" w:rsidRDefault="000605DB" w:rsidP="000605DB">
      <w:pPr>
        <w:pStyle w:val="NormalBold"/>
      </w:pPr>
      <w:r w:rsidRPr="00A854F2">
        <w:rPr>
          <w:rStyle w:val="HideTWBExt"/>
          <w:b w:val="0"/>
        </w:rPr>
        <w:t>&lt;/RepeatBlock-By&gt;</w:t>
      </w:r>
    </w:p>
    <w:p w14:paraId="50D0743D" w14:textId="5F00DC6E"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80833FB" w14:textId="77777777" w:rsidR="000605DB" w:rsidRPr="009D3452" w:rsidRDefault="000605DB" w:rsidP="000605DB">
      <w:pPr>
        <w:pStyle w:val="NormalBold"/>
      </w:pPr>
      <w:r w:rsidRPr="00A854F2">
        <w:rPr>
          <w:rStyle w:val="HideTWBExt"/>
          <w:b w:val="0"/>
        </w:rPr>
        <w:t>&lt;Article&gt;</w:t>
      </w:r>
      <w:r w:rsidRPr="009D3452">
        <w:t>Člen 3 – odstavek 2 – točka d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55484A2" w14:textId="77777777" w:rsidTr="005E3C7E">
        <w:trPr>
          <w:trHeight w:hRule="exact" w:val="240"/>
          <w:jc w:val="center"/>
        </w:trPr>
        <w:tc>
          <w:tcPr>
            <w:tcW w:w="9752" w:type="dxa"/>
            <w:gridSpan w:val="2"/>
            <w:tcBorders>
              <w:top w:val="nil"/>
              <w:left w:val="nil"/>
              <w:bottom w:val="nil"/>
              <w:right w:val="nil"/>
            </w:tcBorders>
          </w:tcPr>
          <w:p w14:paraId="1DBF0CA3" w14:textId="77777777" w:rsidR="000605DB" w:rsidRPr="009D3452" w:rsidRDefault="000605DB" w:rsidP="005E3C7E"/>
        </w:tc>
      </w:tr>
      <w:tr w:rsidR="00307E38" w:rsidRPr="009D3452" w14:paraId="21BA288D" w14:textId="77777777" w:rsidTr="005E3C7E">
        <w:trPr>
          <w:trHeight w:val="240"/>
          <w:jc w:val="center"/>
        </w:trPr>
        <w:tc>
          <w:tcPr>
            <w:tcW w:w="4876" w:type="dxa"/>
            <w:tcBorders>
              <w:top w:val="nil"/>
              <w:left w:val="nil"/>
              <w:bottom w:val="nil"/>
              <w:right w:val="nil"/>
            </w:tcBorders>
          </w:tcPr>
          <w:p w14:paraId="56711643" w14:textId="1EA55D74"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B6FF942" w14:textId="0EE172FF" w:rsidR="000605DB" w:rsidRPr="009D3452" w:rsidRDefault="000605DB" w:rsidP="005E3C7E">
            <w:pPr>
              <w:pStyle w:val="AmColumnHeading"/>
            </w:pPr>
            <w:r w:rsidRPr="009D3452">
              <w:t>Predlog spremembe</w:t>
            </w:r>
          </w:p>
        </w:tc>
      </w:tr>
      <w:tr w:rsidR="00307E38" w:rsidRPr="009D3452" w14:paraId="60EF95E7" w14:textId="77777777" w:rsidTr="005E3C7E">
        <w:trPr>
          <w:jc w:val="center"/>
        </w:trPr>
        <w:tc>
          <w:tcPr>
            <w:tcW w:w="4876" w:type="dxa"/>
            <w:tcBorders>
              <w:top w:val="nil"/>
              <w:left w:val="nil"/>
              <w:bottom w:val="nil"/>
              <w:right w:val="nil"/>
            </w:tcBorders>
          </w:tcPr>
          <w:p w14:paraId="7DB27F50" w14:textId="77777777" w:rsidR="000605DB" w:rsidRPr="009D3452" w:rsidRDefault="000605DB" w:rsidP="005E3C7E">
            <w:pPr>
              <w:pStyle w:val="Normal6a"/>
            </w:pPr>
            <w:r w:rsidRPr="009D3452">
              <w:t>(2)</w:t>
            </w:r>
            <w:r w:rsidRPr="009D3452">
              <w:tab/>
              <w:t>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p>
        </w:tc>
        <w:tc>
          <w:tcPr>
            <w:tcW w:w="4876" w:type="dxa"/>
            <w:tcBorders>
              <w:top w:val="nil"/>
              <w:left w:val="nil"/>
              <w:bottom w:val="nil"/>
              <w:right w:val="nil"/>
            </w:tcBorders>
          </w:tcPr>
          <w:p w14:paraId="43CB14F3" w14:textId="77777777" w:rsidR="000605DB" w:rsidRPr="009D3452" w:rsidRDefault="000605DB" w:rsidP="005E3C7E">
            <w:pPr>
              <w:pStyle w:val="Normal6a"/>
            </w:pPr>
            <w:r w:rsidRPr="009D3452">
              <w:t>(2)</w:t>
            </w:r>
            <w:r w:rsidRPr="009D3452">
              <w:tab/>
              <w:t xml:space="preserve">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w:t>
            </w:r>
            <w:r w:rsidRPr="009D3452">
              <w:rPr>
                <w:b/>
                <w:i/>
              </w:rPr>
              <w:t>in projekti vojaške mobilnosti</w:t>
            </w:r>
            <w:r w:rsidRPr="009D3452">
              <w:t>; sodelovanje v celotnem življenjskem ciklu obrambne opreme, zlasti pri javnih naročilih za obrambo in pri razvoju evropskih obrambnih projektov skupnega interesa; prilagajanje industrije strukturnim spremembam</w:t>
            </w:r>
            <w:r w:rsidRPr="009D3452">
              <w:rPr>
                <w:b/>
                <w:i/>
              </w:rPr>
              <w:t>; odporna vojaška mobilnost ter s tem povezana prometna infrastruktura in IKT za promet, zlasti za omogočanje delovanja Evropskega sistema okrepljenega odzivanja na področju vojaške mobilnosti (EMERS) v skladu z Uredbo (EU) XXXX/XXXX</w:t>
            </w:r>
            <w:r w:rsidRPr="009D3452">
              <w:t>.</w:t>
            </w:r>
          </w:p>
        </w:tc>
      </w:tr>
    </w:tbl>
    <w:p w14:paraId="6256A0C6"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062AE50" w14:textId="7EA13FB2"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54C5F97F" w14:textId="77777777" w:rsidR="000605DB" w:rsidRPr="009D3452" w:rsidRDefault="000605DB" w:rsidP="000605DB">
      <w:pPr>
        <w:pStyle w:val="AmJustText"/>
      </w:pPr>
      <w:r w:rsidRPr="009D3452">
        <w:t>Ta predlog spremembe je bil del kompromisnih sprememb, dogovorjenih v okviru mnenja Odbora za promet in turizem.</w:t>
      </w:r>
    </w:p>
    <w:p w14:paraId="4A014D16" w14:textId="77777777" w:rsidR="000605DB" w:rsidRPr="009D3452" w:rsidRDefault="000605DB" w:rsidP="000605DB">
      <w:r w:rsidRPr="00A854F2">
        <w:rPr>
          <w:rStyle w:val="HideTWBExt"/>
        </w:rPr>
        <w:t>&lt;/Amend&gt;</w:t>
      </w:r>
    </w:p>
    <w:p w14:paraId="536CC52F" w14:textId="7D4D9034"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1501</w:t>
      </w:r>
      <w:r w:rsidRPr="00A854F2">
        <w:rPr>
          <w:rStyle w:val="HideTWBExt"/>
          <w:b w:val="0"/>
        </w:rPr>
        <w:t>&lt;/NumAm&gt;</w:t>
      </w:r>
    </w:p>
    <w:p w14:paraId="0ED574A5" w14:textId="77777777" w:rsidR="000605DB" w:rsidRPr="009D3452" w:rsidRDefault="000605DB" w:rsidP="000605DB">
      <w:pPr>
        <w:pStyle w:val="NormalBold"/>
      </w:pPr>
      <w:r w:rsidRPr="00A854F2">
        <w:rPr>
          <w:rStyle w:val="HideTWBExt"/>
          <w:b w:val="0"/>
        </w:rPr>
        <w:t>&lt;RepeatBlock-By&gt;&lt;Members&gt;</w:t>
      </w:r>
      <w:r w:rsidRPr="009D3452">
        <w:t xml:space="preserve">Diana </w:t>
      </w:r>
      <w:proofErr w:type="spellStart"/>
      <w:r w:rsidRPr="009D3452">
        <w:t>Iovanovici</w:t>
      </w:r>
      <w:proofErr w:type="spellEnd"/>
      <w:r w:rsidRPr="009D3452">
        <w:t xml:space="preserve"> </w:t>
      </w:r>
      <w:proofErr w:type="spellStart"/>
      <w:r w:rsidRPr="009D3452">
        <w:t>Şoşoacă</w:t>
      </w:r>
      <w:proofErr w:type="spellEnd"/>
      <w:r w:rsidRPr="00A854F2">
        <w:rPr>
          <w:rStyle w:val="HideTWBExt"/>
          <w:b w:val="0"/>
        </w:rPr>
        <w:t>&lt;/Members&gt;</w:t>
      </w:r>
    </w:p>
    <w:p w14:paraId="2DE885E1" w14:textId="77777777" w:rsidR="000605DB" w:rsidRPr="009D3452" w:rsidRDefault="000605DB" w:rsidP="000605DB">
      <w:pPr>
        <w:pStyle w:val="NormalBold"/>
      </w:pPr>
      <w:r w:rsidRPr="00A854F2">
        <w:rPr>
          <w:rStyle w:val="HideTWBExt"/>
          <w:b w:val="0"/>
        </w:rPr>
        <w:t>&lt;/RepeatBlock-By&gt;</w:t>
      </w:r>
    </w:p>
    <w:p w14:paraId="4C64DB75" w14:textId="5770DCC6"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44405B9" w14:textId="77777777" w:rsidR="000605DB" w:rsidRPr="009D3452" w:rsidRDefault="000605DB" w:rsidP="000605DB">
      <w:pPr>
        <w:pStyle w:val="NormalBold"/>
      </w:pPr>
      <w:r w:rsidRPr="00A854F2">
        <w:rPr>
          <w:rStyle w:val="HideTWBExt"/>
          <w:b w:val="0"/>
        </w:rPr>
        <w:t>&lt;Article&gt;</w:t>
      </w:r>
      <w:r w:rsidRPr="009D3452">
        <w:t>Člen 3 – odstavek 2 – točka d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BD3853B" w14:textId="77777777" w:rsidTr="005E3C7E">
        <w:trPr>
          <w:trHeight w:hRule="exact" w:val="240"/>
          <w:jc w:val="center"/>
        </w:trPr>
        <w:tc>
          <w:tcPr>
            <w:tcW w:w="9752" w:type="dxa"/>
            <w:gridSpan w:val="2"/>
            <w:tcBorders>
              <w:top w:val="nil"/>
              <w:left w:val="nil"/>
              <w:bottom w:val="nil"/>
              <w:right w:val="nil"/>
            </w:tcBorders>
          </w:tcPr>
          <w:p w14:paraId="509C6B77" w14:textId="77777777" w:rsidR="000605DB" w:rsidRPr="009D3452" w:rsidRDefault="000605DB" w:rsidP="005E3C7E"/>
        </w:tc>
      </w:tr>
      <w:tr w:rsidR="00307E38" w:rsidRPr="009D3452" w14:paraId="13F61A07" w14:textId="77777777" w:rsidTr="005E3C7E">
        <w:trPr>
          <w:trHeight w:val="240"/>
          <w:jc w:val="center"/>
        </w:trPr>
        <w:tc>
          <w:tcPr>
            <w:tcW w:w="4876" w:type="dxa"/>
            <w:tcBorders>
              <w:top w:val="nil"/>
              <w:left w:val="nil"/>
              <w:bottom w:val="nil"/>
              <w:right w:val="nil"/>
            </w:tcBorders>
          </w:tcPr>
          <w:p w14:paraId="1CAAE979" w14:textId="38D3EAA3"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3CB93E8" w14:textId="6D5D29FF" w:rsidR="000605DB" w:rsidRPr="009D3452" w:rsidRDefault="000605DB" w:rsidP="005E3C7E">
            <w:pPr>
              <w:pStyle w:val="AmColumnHeading"/>
            </w:pPr>
            <w:r w:rsidRPr="009D3452">
              <w:t>Predlog spremembe</w:t>
            </w:r>
          </w:p>
        </w:tc>
      </w:tr>
      <w:tr w:rsidR="00307E38" w:rsidRPr="009D3452" w14:paraId="32B3F5C7" w14:textId="77777777" w:rsidTr="005E3C7E">
        <w:trPr>
          <w:jc w:val="center"/>
        </w:trPr>
        <w:tc>
          <w:tcPr>
            <w:tcW w:w="4876" w:type="dxa"/>
            <w:tcBorders>
              <w:top w:val="nil"/>
              <w:left w:val="nil"/>
              <w:bottom w:val="nil"/>
              <w:right w:val="nil"/>
            </w:tcBorders>
          </w:tcPr>
          <w:p w14:paraId="635143DA" w14:textId="77777777" w:rsidR="000605DB" w:rsidRPr="009D3452" w:rsidRDefault="000605DB" w:rsidP="005E3C7E">
            <w:pPr>
              <w:pStyle w:val="Normal6a"/>
            </w:pPr>
            <w:r w:rsidRPr="009D3452">
              <w:t>(2)</w:t>
            </w:r>
            <w:r w:rsidRPr="009D3452">
              <w:tab/>
              <w:t>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p>
        </w:tc>
        <w:tc>
          <w:tcPr>
            <w:tcW w:w="4876" w:type="dxa"/>
            <w:tcBorders>
              <w:top w:val="nil"/>
              <w:left w:val="nil"/>
              <w:bottom w:val="nil"/>
              <w:right w:val="nil"/>
            </w:tcBorders>
          </w:tcPr>
          <w:p w14:paraId="3FA4DCB6" w14:textId="77777777" w:rsidR="000605DB" w:rsidRPr="009D3452" w:rsidRDefault="000605DB" w:rsidP="005E3C7E">
            <w:pPr>
              <w:pStyle w:val="Normal6a"/>
            </w:pPr>
            <w:r w:rsidRPr="009D3452">
              <w:t>(2)</w:t>
            </w:r>
            <w:r w:rsidRPr="009D3452">
              <w:tab/>
              <w:t xml:space="preserve">Kar zadeva podporo obrambni industriji EU </w:t>
            </w:r>
            <w:r w:rsidRPr="009D3452">
              <w:rPr>
                <w:b/>
                <w:i/>
              </w:rPr>
              <w:t>v interesu držav članic</w:t>
            </w:r>
            <w:r w:rsidRPr="009D3452">
              <w:t xml:space="preserve">,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w:t>
            </w:r>
            <w:r w:rsidRPr="009D3452">
              <w:rPr>
                <w:b/>
                <w:i/>
              </w:rPr>
              <w:t>na ravni Unije</w:t>
            </w:r>
            <w:r w:rsidRPr="009D3452">
              <w:t>, vključno s prelomnimi tehnologijami za obrambo; sodelovanje v celotnem življenjskem ciklu obrambne opreme, zlasti pri javnih naročilih za obrambo in pri razvoju evropskih obrambnih projektov skupnega interesa</w:t>
            </w:r>
            <w:r w:rsidRPr="009D3452">
              <w:rPr>
                <w:b/>
                <w:i/>
              </w:rPr>
              <w:t>, vendar brez pravice, ki omogoča, da se proizvodi in oprema, ki so proizvedeni s sredstvi EU, prodajo zunaj EU</w:t>
            </w:r>
            <w:r w:rsidRPr="009D3452">
              <w:t>; prilagajanje industrije strukturnim spremembam.</w:t>
            </w:r>
          </w:p>
        </w:tc>
      </w:tr>
    </w:tbl>
    <w:p w14:paraId="3CE8ADF5"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{RO}</w:t>
      </w:r>
      <w:proofErr w:type="spellStart"/>
      <w:r w:rsidRPr="009D3452">
        <w:t>ro</w:t>
      </w:r>
      <w:proofErr w:type="spellEnd"/>
      <w:r w:rsidRPr="00A854F2">
        <w:rPr>
          <w:rStyle w:val="HideTWBExt"/>
        </w:rPr>
        <w:t>&lt;/Original&gt;</w:t>
      </w:r>
    </w:p>
    <w:p w14:paraId="4566619A" w14:textId="77777777" w:rsidR="000605DB" w:rsidRPr="009D3452" w:rsidRDefault="000605DB" w:rsidP="000605DB">
      <w:r w:rsidRPr="00A854F2">
        <w:rPr>
          <w:rStyle w:val="HideTWBExt"/>
        </w:rPr>
        <w:t>&lt;/Amend&gt;</w:t>
      </w:r>
    </w:p>
    <w:p w14:paraId="2F5905B3" w14:textId="6C65C9E8"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1502</w:t>
      </w:r>
      <w:r w:rsidRPr="00A854F2">
        <w:rPr>
          <w:rStyle w:val="HideTWBExt"/>
          <w:b w:val="0"/>
        </w:rPr>
        <w:t>&lt;/NumAm&gt;</w:t>
      </w:r>
    </w:p>
    <w:p w14:paraId="053C6E36" w14:textId="1D84C620" w:rsidR="000605DB" w:rsidRPr="009D3452" w:rsidRDefault="000605DB" w:rsidP="000605DB">
      <w:pPr>
        <w:pStyle w:val="NormalBold"/>
      </w:pPr>
      <w:r w:rsidRPr="00A854F2">
        <w:rPr>
          <w:rStyle w:val="HideTWBExt"/>
          <w:b w:val="0"/>
        </w:rPr>
        <w:t>&lt;RepeatBlock-By&gt;&lt;Members&gt;</w:t>
      </w:r>
      <w:proofErr w:type="spellStart"/>
      <w:r w:rsidRPr="009D3452">
        <w:t>Yvan</w:t>
      </w:r>
      <w:proofErr w:type="spellEnd"/>
      <w:r w:rsidRPr="009D3452">
        <w:t xml:space="preserve"> </w:t>
      </w:r>
      <w:proofErr w:type="spellStart"/>
      <w:r w:rsidRPr="009D3452">
        <w:t>Verougstraete</w:t>
      </w:r>
      <w:proofErr w:type="spellEnd"/>
      <w:r w:rsidRPr="009D3452">
        <w:t xml:space="preserve">, Pascal </w:t>
      </w:r>
      <w:proofErr w:type="spellStart"/>
      <w:r w:rsidRPr="009D3452">
        <w:t>Canfin</w:t>
      </w:r>
      <w:proofErr w:type="spellEnd"/>
      <w:r w:rsidRPr="009D3452">
        <w:t xml:space="preserve">, </w:t>
      </w:r>
      <w:proofErr w:type="spellStart"/>
      <w:r w:rsidRPr="009D3452">
        <w:t>Grégory</w:t>
      </w:r>
      <w:proofErr w:type="spellEnd"/>
      <w:r w:rsidRPr="009D3452">
        <w:t xml:space="preserve"> </w:t>
      </w:r>
      <w:proofErr w:type="spellStart"/>
      <w:r w:rsidRPr="009D3452">
        <w:t>Allione</w:t>
      </w:r>
      <w:proofErr w:type="spellEnd"/>
      <w:r w:rsidRPr="009D3452">
        <w:t xml:space="preserve">, </w:t>
      </w:r>
      <w:proofErr w:type="spellStart"/>
      <w:r w:rsidRPr="009D3452">
        <w:t>Christophe</w:t>
      </w:r>
      <w:proofErr w:type="spellEnd"/>
      <w:r w:rsidRPr="009D3452">
        <w:t xml:space="preserve"> </w:t>
      </w:r>
      <w:proofErr w:type="spellStart"/>
      <w:r w:rsidRPr="009D3452">
        <w:t>Grudler</w:t>
      </w:r>
      <w:proofErr w:type="spellEnd"/>
      <w:r w:rsidRPr="009D3452">
        <w:t xml:space="preserve">, </w:t>
      </w:r>
      <w:proofErr w:type="spellStart"/>
      <w:r w:rsidRPr="009D3452">
        <w:t>Oihane</w:t>
      </w:r>
      <w:proofErr w:type="spellEnd"/>
      <w:r w:rsidRPr="009D3452">
        <w:t xml:space="preserve"> </w:t>
      </w:r>
      <w:proofErr w:type="spellStart"/>
      <w:r w:rsidRPr="009D3452">
        <w:t>Agirregoitia</w:t>
      </w:r>
      <w:proofErr w:type="spellEnd"/>
      <w:r w:rsidRPr="009D3452">
        <w:t xml:space="preserve"> Martínez</w:t>
      </w:r>
      <w:r w:rsidRPr="00A854F2">
        <w:rPr>
          <w:rStyle w:val="HideTWBExt"/>
          <w:b w:val="0"/>
        </w:rPr>
        <w:t>&lt;/Members&gt;</w:t>
      </w:r>
    </w:p>
    <w:p w14:paraId="7A5CBA59" w14:textId="77777777" w:rsidR="000605DB" w:rsidRPr="009D3452" w:rsidRDefault="000605DB" w:rsidP="000605DB">
      <w:pPr>
        <w:pStyle w:val="NormalBold"/>
      </w:pPr>
      <w:r w:rsidRPr="00A854F2">
        <w:rPr>
          <w:rStyle w:val="HideTWBExt"/>
          <w:b w:val="0"/>
        </w:rPr>
        <w:t>&lt;/RepeatBlock-By&gt;</w:t>
      </w:r>
    </w:p>
    <w:p w14:paraId="5265D307" w14:textId="65CBC81E"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75DA68F" w14:textId="77777777" w:rsidR="000605DB" w:rsidRPr="009D3452" w:rsidRDefault="000605DB" w:rsidP="000605DB">
      <w:pPr>
        <w:pStyle w:val="NormalBold"/>
      </w:pPr>
      <w:r w:rsidRPr="00A854F2">
        <w:rPr>
          <w:rStyle w:val="HideTWBExt"/>
          <w:b w:val="0"/>
        </w:rPr>
        <w:t>&lt;Article&gt;</w:t>
      </w:r>
      <w:r w:rsidRPr="009D3452">
        <w:t>Člen 3 – odstavek 2 – točka d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7232E414" w14:textId="77777777" w:rsidTr="005E3C7E">
        <w:trPr>
          <w:trHeight w:hRule="exact" w:val="240"/>
          <w:jc w:val="center"/>
        </w:trPr>
        <w:tc>
          <w:tcPr>
            <w:tcW w:w="9752" w:type="dxa"/>
            <w:gridSpan w:val="2"/>
            <w:tcBorders>
              <w:top w:val="nil"/>
              <w:left w:val="nil"/>
              <w:bottom w:val="nil"/>
              <w:right w:val="nil"/>
            </w:tcBorders>
          </w:tcPr>
          <w:p w14:paraId="4ECB8ED2" w14:textId="77777777" w:rsidR="000605DB" w:rsidRPr="009D3452" w:rsidRDefault="000605DB" w:rsidP="005E3C7E"/>
        </w:tc>
      </w:tr>
      <w:tr w:rsidR="00307E38" w:rsidRPr="009D3452" w14:paraId="039FA14D" w14:textId="77777777" w:rsidTr="005E3C7E">
        <w:trPr>
          <w:trHeight w:val="240"/>
          <w:jc w:val="center"/>
        </w:trPr>
        <w:tc>
          <w:tcPr>
            <w:tcW w:w="4876" w:type="dxa"/>
            <w:tcBorders>
              <w:top w:val="nil"/>
              <w:left w:val="nil"/>
              <w:bottom w:val="nil"/>
              <w:right w:val="nil"/>
            </w:tcBorders>
          </w:tcPr>
          <w:p w14:paraId="2564D2A5" w14:textId="00F2595C"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7F1D5B1" w14:textId="37E6436E" w:rsidR="000605DB" w:rsidRPr="009D3452" w:rsidRDefault="000605DB" w:rsidP="005E3C7E">
            <w:pPr>
              <w:pStyle w:val="AmColumnHeading"/>
            </w:pPr>
            <w:r w:rsidRPr="009D3452">
              <w:t>Predlog spremembe</w:t>
            </w:r>
          </w:p>
        </w:tc>
      </w:tr>
      <w:tr w:rsidR="00307E38" w:rsidRPr="009D3452" w14:paraId="1E2AFB21" w14:textId="77777777" w:rsidTr="005E3C7E">
        <w:trPr>
          <w:jc w:val="center"/>
        </w:trPr>
        <w:tc>
          <w:tcPr>
            <w:tcW w:w="4876" w:type="dxa"/>
            <w:tcBorders>
              <w:top w:val="nil"/>
              <w:left w:val="nil"/>
              <w:bottom w:val="nil"/>
              <w:right w:val="nil"/>
            </w:tcBorders>
          </w:tcPr>
          <w:p w14:paraId="1DFBAAB7" w14:textId="77777777" w:rsidR="000605DB" w:rsidRPr="009D3452" w:rsidRDefault="000605DB" w:rsidP="005E3C7E">
            <w:pPr>
              <w:pStyle w:val="Normal6a"/>
            </w:pPr>
            <w:r w:rsidRPr="009D3452">
              <w:t>(2)</w:t>
            </w:r>
            <w:r w:rsidRPr="009D3452">
              <w:tab/>
            </w:r>
            <w:r w:rsidRPr="009D3452">
              <w:rPr>
                <w:b/>
                <w:i/>
              </w:rPr>
              <w:t>Kar zadeva podporo obrambni industriji EU, so posebni cilji</w:t>
            </w:r>
            <w:r w:rsidRPr="009D3452">
              <w:t xml:space="preserve"> spodbujanje pripravljenosti obrambne industrije Unije in njenih držav članic s krepitvijo konkurenčnosti, odzivnosti in sposobnosti evropske obrambne tehnološko-industrijske baze (EDTIB)</w:t>
            </w:r>
            <w:r w:rsidRPr="009D3452">
              <w:rPr>
                <w:b/>
                <w:i/>
              </w:rPr>
              <w:t>, vključno s podporo zagonskim podjetjem, podjetjem v razširitveni fazi in MSP,</w:t>
            </w:r>
            <w:r w:rsidRPr="009D3452">
              <w:t xml:space="preserve"> ter </w:t>
            </w:r>
            <w:r w:rsidRPr="009D3452">
              <w:rPr>
                <w:b/>
                <w:i/>
              </w:rPr>
              <w:t>spodbujanje inovativnega obrambnega ekosistema EU;</w:t>
            </w:r>
            <w:r w:rsidRPr="009D3452">
              <w:t xml:space="preserve"> </w:t>
            </w:r>
            <w:r w:rsidRPr="009D3452">
              <w:rPr>
                <w:b/>
                <w:i/>
              </w:rPr>
              <w:t>skupne raziskave in razvoj</w:t>
            </w:r>
            <w:r w:rsidRPr="009D3452">
              <w:t xml:space="preserve"> obrambnih proizvodov in tehnologij, vključno s prelomnimi tehnologijami za obrambo;</w:t>
            </w:r>
            <w:r w:rsidRPr="009D3452">
              <w:rPr>
                <w:b/>
                <w:i/>
              </w:rPr>
              <w:t xml:space="preserve"> sodelovanje v celotnem življenjskem ciklu obrambne opreme, zlasti pri javnih naročilih za obrambo in pri razvoju evropskih obrambnih projektov skupnega interesa; prilagajanje industrije strukturnim spremembam.</w:t>
            </w:r>
          </w:p>
        </w:tc>
        <w:tc>
          <w:tcPr>
            <w:tcW w:w="4876" w:type="dxa"/>
            <w:tcBorders>
              <w:top w:val="nil"/>
              <w:left w:val="nil"/>
              <w:bottom w:val="nil"/>
              <w:right w:val="nil"/>
            </w:tcBorders>
          </w:tcPr>
          <w:p w14:paraId="5AD0FA9B" w14:textId="77777777" w:rsidR="000605DB" w:rsidRPr="009D3452" w:rsidRDefault="000605DB" w:rsidP="005E3C7E">
            <w:pPr>
              <w:pStyle w:val="Normal6a"/>
            </w:pPr>
            <w:r w:rsidRPr="009D3452">
              <w:t>(2)</w:t>
            </w:r>
            <w:r w:rsidRPr="009D3452">
              <w:tab/>
            </w:r>
            <w:r w:rsidRPr="009D3452">
              <w:rPr>
                <w:b/>
                <w:i/>
              </w:rPr>
              <w:t>(b)</w:t>
            </w:r>
            <w:r w:rsidRPr="009D3452">
              <w:t xml:space="preserve"> spodbujanje pripravljenosti obrambne industrije Unije in njenih držav članic s krepitvijo konkurenčnosti, odzivnosti in sposobnosti evropske obrambne tehnološko-industrijske baze (EDTIB) ter </w:t>
            </w:r>
            <w:r w:rsidRPr="009D3452">
              <w:rPr>
                <w:b/>
                <w:i/>
              </w:rPr>
              <w:t>podpora prilagajanju industrije strukturnim spremembam in sodelovanje v celotnem življenjskem ciklu obrambne opreme;</w:t>
            </w:r>
          </w:p>
        </w:tc>
      </w:tr>
      <w:tr w:rsidR="00307E38" w:rsidRPr="009D3452" w14:paraId="059B2332" w14:textId="77777777" w:rsidTr="005E3C7E">
        <w:trPr>
          <w:jc w:val="center"/>
        </w:trPr>
        <w:tc>
          <w:tcPr>
            <w:tcW w:w="4876" w:type="dxa"/>
            <w:tcBorders>
              <w:top w:val="nil"/>
              <w:left w:val="nil"/>
              <w:bottom w:val="nil"/>
              <w:right w:val="nil"/>
            </w:tcBorders>
          </w:tcPr>
          <w:p w14:paraId="71F0ED43" w14:textId="77777777" w:rsidR="000605DB" w:rsidRPr="009D3452" w:rsidRDefault="000605DB" w:rsidP="005E3C7E">
            <w:pPr>
              <w:pStyle w:val="Normal6a"/>
            </w:pPr>
          </w:p>
        </w:tc>
        <w:tc>
          <w:tcPr>
            <w:tcW w:w="4876" w:type="dxa"/>
            <w:tcBorders>
              <w:top w:val="nil"/>
              <w:left w:val="nil"/>
              <w:bottom w:val="nil"/>
              <w:right w:val="nil"/>
            </w:tcBorders>
          </w:tcPr>
          <w:p w14:paraId="42CB2018" w14:textId="77777777" w:rsidR="000605DB" w:rsidRPr="009D3452" w:rsidRDefault="000605DB" w:rsidP="005E3C7E">
            <w:pPr>
              <w:pStyle w:val="Normal6a"/>
            </w:pPr>
            <w:r w:rsidRPr="009D3452">
              <w:rPr>
                <w:b/>
                <w:i/>
              </w:rPr>
              <w:t xml:space="preserve">(c) </w:t>
            </w:r>
            <w:r w:rsidRPr="009D3452">
              <w:rPr>
                <w:b/>
                <w:bCs/>
                <w:i/>
                <w:iCs/>
              </w:rPr>
              <w:t>financiranje skupnih raziskav in razvoja</w:t>
            </w:r>
            <w:r w:rsidRPr="009D3452">
              <w:t xml:space="preserve"> obrambnih proizvodov in tehnologij, vključno s prelomnimi tehnologijami za obrambo</w:t>
            </w:r>
            <w:r w:rsidRPr="009D3452">
              <w:rPr>
                <w:b/>
                <w:bCs/>
                <w:i/>
                <w:iCs/>
              </w:rPr>
              <w:t xml:space="preserve"> za dvojno rabo</w:t>
            </w:r>
            <w:r w:rsidRPr="009D3452">
              <w:t>;</w:t>
            </w:r>
          </w:p>
        </w:tc>
      </w:tr>
    </w:tbl>
    <w:p w14:paraId="2BA1ECEA"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E0A85E0" w14:textId="77777777" w:rsidR="000605DB" w:rsidRPr="009D3452" w:rsidRDefault="000605DB" w:rsidP="000605DB">
      <w:r w:rsidRPr="00A854F2">
        <w:rPr>
          <w:rStyle w:val="HideTWBExt"/>
        </w:rPr>
        <w:t>&lt;/Amend&gt;</w:t>
      </w:r>
    </w:p>
    <w:p w14:paraId="395AB757" w14:textId="4B4351A4"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1503</w:t>
      </w:r>
      <w:r w:rsidRPr="00A854F2">
        <w:rPr>
          <w:rStyle w:val="HideTWBExt"/>
          <w:b w:val="0"/>
        </w:rPr>
        <w:t>&lt;/NumAm&gt;</w:t>
      </w:r>
    </w:p>
    <w:p w14:paraId="68384D49" w14:textId="5DC6C895" w:rsidR="000605DB" w:rsidRPr="009D3452" w:rsidRDefault="000605DB" w:rsidP="000605DB">
      <w:pPr>
        <w:pStyle w:val="NormalBold"/>
      </w:pPr>
      <w:r w:rsidRPr="00A854F2">
        <w:rPr>
          <w:rStyle w:val="HideTWBExt"/>
          <w:b w:val="0"/>
        </w:rPr>
        <w:t>&lt;RepeatBlock-By&gt;&lt;Members&gt;</w:t>
      </w:r>
      <w:proofErr w:type="spellStart"/>
      <w:r w:rsidRPr="009D3452">
        <w:t>Krzysztof</w:t>
      </w:r>
      <w:proofErr w:type="spellEnd"/>
      <w:r w:rsidRPr="009D3452">
        <w:t xml:space="preserve"> </w:t>
      </w:r>
      <w:proofErr w:type="spellStart"/>
      <w:r w:rsidRPr="009D3452">
        <w:t>Hetman</w:t>
      </w:r>
      <w:proofErr w:type="spellEnd"/>
      <w:r w:rsidRPr="009D3452">
        <w:t xml:space="preserve">, Adam </w:t>
      </w:r>
      <w:proofErr w:type="spellStart"/>
      <w:r w:rsidRPr="009D3452">
        <w:t>Jarubas</w:t>
      </w:r>
      <w:proofErr w:type="spellEnd"/>
      <w:r w:rsidRPr="009D3452">
        <w:t xml:space="preserve">, </w:t>
      </w:r>
      <w:proofErr w:type="spellStart"/>
      <w:r w:rsidRPr="009D3452">
        <w:t>Borys</w:t>
      </w:r>
      <w:proofErr w:type="spellEnd"/>
      <w:r w:rsidRPr="009D3452">
        <w:t xml:space="preserve"> </w:t>
      </w:r>
      <w:proofErr w:type="spellStart"/>
      <w:r w:rsidRPr="009D3452">
        <w:t>Budka</w:t>
      </w:r>
      <w:proofErr w:type="spellEnd"/>
      <w:r w:rsidRPr="009D3452">
        <w:t xml:space="preserve">, </w:t>
      </w:r>
      <w:proofErr w:type="spellStart"/>
      <w:r w:rsidRPr="009D3452">
        <w:t>Kamila</w:t>
      </w:r>
      <w:proofErr w:type="spellEnd"/>
      <w:r w:rsidRPr="009D3452">
        <w:t xml:space="preserve"> </w:t>
      </w:r>
      <w:proofErr w:type="spellStart"/>
      <w:r w:rsidRPr="009D3452">
        <w:t>Gasiuk-Pihowicz</w:t>
      </w:r>
      <w:proofErr w:type="spellEnd"/>
      <w:r w:rsidRPr="009D3452">
        <w:t xml:space="preserve">, </w:t>
      </w:r>
      <w:proofErr w:type="spellStart"/>
      <w:r w:rsidRPr="009D3452">
        <w:t>Mirosława</w:t>
      </w:r>
      <w:proofErr w:type="spellEnd"/>
      <w:r w:rsidRPr="009D3452">
        <w:t xml:space="preserve"> </w:t>
      </w:r>
      <w:proofErr w:type="spellStart"/>
      <w:r w:rsidRPr="009D3452">
        <w:t>Nykiel</w:t>
      </w:r>
      <w:proofErr w:type="spellEnd"/>
      <w:r w:rsidRPr="00A854F2">
        <w:rPr>
          <w:rStyle w:val="HideTWBExt"/>
          <w:b w:val="0"/>
        </w:rPr>
        <w:t>&lt;/Members&gt;</w:t>
      </w:r>
    </w:p>
    <w:p w14:paraId="52F9CAB3" w14:textId="77777777" w:rsidR="000605DB" w:rsidRPr="009D3452" w:rsidRDefault="000605DB" w:rsidP="000605DB">
      <w:pPr>
        <w:pStyle w:val="NormalBold"/>
      </w:pPr>
      <w:r w:rsidRPr="00A854F2">
        <w:rPr>
          <w:rStyle w:val="HideTWBExt"/>
          <w:b w:val="0"/>
        </w:rPr>
        <w:t>&lt;/RepeatBlock-By&gt;</w:t>
      </w:r>
    </w:p>
    <w:p w14:paraId="53E2256B" w14:textId="7115BE98"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5C26565" w14:textId="77777777" w:rsidR="000605DB" w:rsidRPr="009D3452" w:rsidRDefault="000605DB" w:rsidP="000605DB">
      <w:pPr>
        <w:pStyle w:val="NormalBold"/>
      </w:pPr>
      <w:r w:rsidRPr="00A854F2">
        <w:rPr>
          <w:rStyle w:val="HideTWBExt"/>
          <w:b w:val="0"/>
        </w:rPr>
        <w:t>&lt;Article&gt;</w:t>
      </w:r>
      <w:r w:rsidRPr="009D3452">
        <w:t>Člen 3 – odstavek 2 – točka d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EE942F9" w14:textId="77777777" w:rsidTr="005E3C7E">
        <w:trPr>
          <w:trHeight w:hRule="exact" w:val="240"/>
          <w:jc w:val="center"/>
        </w:trPr>
        <w:tc>
          <w:tcPr>
            <w:tcW w:w="9752" w:type="dxa"/>
            <w:gridSpan w:val="2"/>
            <w:tcBorders>
              <w:top w:val="nil"/>
              <w:left w:val="nil"/>
              <w:bottom w:val="nil"/>
              <w:right w:val="nil"/>
            </w:tcBorders>
          </w:tcPr>
          <w:p w14:paraId="2DB8A045" w14:textId="77777777" w:rsidR="000605DB" w:rsidRPr="009D3452" w:rsidRDefault="000605DB" w:rsidP="005E3C7E"/>
        </w:tc>
      </w:tr>
      <w:tr w:rsidR="00307E38" w:rsidRPr="009D3452" w14:paraId="61B6CA7D" w14:textId="77777777" w:rsidTr="005E3C7E">
        <w:trPr>
          <w:trHeight w:val="240"/>
          <w:jc w:val="center"/>
        </w:trPr>
        <w:tc>
          <w:tcPr>
            <w:tcW w:w="4876" w:type="dxa"/>
            <w:tcBorders>
              <w:top w:val="nil"/>
              <w:left w:val="nil"/>
              <w:bottom w:val="nil"/>
              <w:right w:val="nil"/>
            </w:tcBorders>
          </w:tcPr>
          <w:p w14:paraId="75BAFE01" w14:textId="625BBF6E"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1AF6B5E" w14:textId="4FA4344F" w:rsidR="000605DB" w:rsidRPr="009D3452" w:rsidRDefault="000605DB" w:rsidP="005E3C7E">
            <w:pPr>
              <w:pStyle w:val="AmColumnHeading"/>
            </w:pPr>
            <w:r w:rsidRPr="009D3452">
              <w:t>Predlog spremembe</w:t>
            </w:r>
          </w:p>
        </w:tc>
      </w:tr>
      <w:tr w:rsidR="00307E38" w:rsidRPr="009D3452" w14:paraId="41192260" w14:textId="77777777" w:rsidTr="005E3C7E">
        <w:trPr>
          <w:jc w:val="center"/>
        </w:trPr>
        <w:tc>
          <w:tcPr>
            <w:tcW w:w="4876" w:type="dxa"/>
            <w:tcBorders>
              <w:top w:val="nil"/>
              <w:left w:val="nil"/>
              <w:bottom w:val="nil"/>
              <w:right w:val="nil"/>
            </w:tcBorders>
          </w:tcPr>
          <w:p w14:paraId="3C831958" w14:textId="77777777" w:rsidR="000605DB" w:rsidRPr="009D3452" w:rsidRDefault="000605DB" w:rsidP="005E3C7E">
            <w:pPr>
              <w:pStyle w:val="Normal6a"/>
            </w:pPr>
            <w:r w:rsidRPr="009D3452">
              <w:t>(2)</w:t>
            </w:r>
            <w:r w:rsidRPr="009D3452">
              <w:tab/>
              <w:t>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p>
        </w:tc>
        <w:tc>
          <w:tcPr>
            <w:tcW w:w="4876" w:type="dxa"/>
            <w:tcBorders>
              <w:top w:val="nil"/>
              <w:left w:val="nil"/>
              <w:bottom w:val="nil"/>
              <w:right w:val="nil"/>
            </w:tcBorders>
          </w:tcPr>
          <w:p w14:paraId="0C700915" w14:textId="77777777" w:rsidR="000605DB" w:rsidRPr="009D3452" w:rsidRDefault="000605DB" w:rsidP="005E3C7E">
            <w:pPr>
              <w:pStyle w:val="Normal6a"/>
            </w:pPr>
            <w:r w:rsidRPr="009D3452">
              <w:t>(2)</w:t>
            </w:r>
            <w:r w:rsidRPr="009D3452">
              <w:tab/>
              <w:t>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r w:rsidRPr="009D3452">
              <w:rPr>
                <w:b/>
                <w:i/>
              </w:rPr>
              <w:t>, vključno z zmanjšanjem tveganj v sektorju zaradi izzivov, povezanih z vodami</w:t>
            </w:r>
            <w:r w:rsidRPr="009D3452">
              <w:t>.</w:t>
            </w:r>
          </w:p>
        </w:tc>
      </w:tr>
    </w:tbl>
    <w:p w14:paraId="7C489C1B"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0899B2D8" w14:textId="77777777" w:rsidR="000605DB" w:rsidRPr="009D3452" w:rsidRDefault="000605DB" w:rsidP="000605DB">
      <w:r w:rsidRPr="00A854F2">
        <w:rPr>
          <w:rStyle w:val="HideTWBExt"/>
        </w:rPr>
        <w:t>&lt;/Amend&gt;</w:t>
      </w:r>
    </w:p>
    <w:p w14:paraId="4F030BCC" w14:textId="75B1BF7B"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1504</w:t>
      </w:r>
      <w:r w:rsidRPr="00A854F2">
        <w:rPr>
          <w:rStyle w:val="HideTWBExt"/>
          <w:b w:val="0"/>
        </w:rPr>
        <w:t>&lt;/NumAm&gt;</w:t>
      </w:r>
    </w:p>
    <w:p w14:paraId="42E87B0F" w14:textId="098F959A" w:rsidR="000605DB" w:rsidRPr="009D3452" w:rsidRDefault="000605DB" w:rsidP="000605DB">
      <w:pPr>
        <w:pStyle w:val="NormalBold"/>
      </w:pPr>
      <w:r w:rsidRPr="00A854F2">
        <w:rPr>
          <w:rStyle w:val="HideTWBExt"/>
          <w:b w:val="0"/>
        </w:rPr>
        <w:t>&lt;RepeatBlock-By&gt;&lt;Members&gt;</w:t>
      </w:r>
      <w:proofErr w:type="spellStart"/>
      <w:r w:rsidRPr="009D3452">
        <w:t>Kamila</w:t>
      </w:r>
      <w:proofErr w:type="spellEnd"/>
      <w:r w:rsidRPr="009D3452">
        <w:t xml:space="preserve"> </w:t>
      </w:r>
      <w:proofErr w:type="spellStart"/>
      <w:r w:rsidRPr="009D3452">
        <w:t>Gasiuk-Pihowicz</w:t>
      </w:r>
      <w:proofErr w:type="spellEnd"/>
      <w:r w:rsidRPr="009D3452">
        <w:t xml:space="preserve">, </w:t>
      </w:r>
      <w:proofErr w:type="spellStart"/>
      <w:r w:rsidRPr="009D3452">
        <w:t>Borys</w:t>
      </w:r>
      <w:proofErr w:type="spellEnd"/>
      <w:r w:rsidRPr="009D3452">
        <w:t xml:space="preserve"> </w:t>
      </w:r>
      <w:proofErr w:type="spellStart"/>
      <w:r w:rsidRPr="009D3452">
        <w:t>Budka</w:t>
      </w:r>
      <w:proofErr w:type="spellEnd"/>
      <w:r w:rsidRPr="009D3452">
        <w:t xml:space="preserve">, </w:t>
      </w:r>
      <w:proofErr w:type="spellStart"/>
      <w:r w:rsidRPr="009D3452">
        <w:t>Mirosława</w:t>
      </w:r>
      <w:proofErr w:type="spellEnd"/>
      <w:r w:rsidRPr="009D3452">
        <w:t xml:space="preserve"> </w:t>
      </w:r>
      <w:proofErr w:type="spellStart"/>
      <w:r w:rsidRPr="009D3452">
        <w:t>Nykiel</w:t>
      </w:r>
      <w:proofErr w:type="spellEnd"/>
      <w:r w:rsidRPr="009D3452">
        <w:t xml:space="preserve">, Adam </w:t>
      </w:r>
      <w:proofErr w:type="spellStart"/>
      <w:r w:rsidRPr="009D3452">
        <w:t>Jarubas</w:t>
      </w:r>
      <w:proofErr w:type="spellEnd"/>
      <w:r w:rsidRPr="009D3452">
        <w:t xml:space="preserve">, </w:t>
      </w:r>
      <w:proofErr w:type="spellStart"/>
      <w:r w:rsidRPr="009D3452">
        <w:t>Krzysztof</w:t>
      </w:r>
      <w:proofErr w:type="spellEnd"/>
      <w:r w:rsidRPr="009D3452">
        <w:t xml:space="preserve"> </w:t>
      </w:r>
      <w:proofErr w:type="spellStart"/>
      <w:r w:rsidRPr="009D3452">
        <w:t>Hetman</w:t>
      </w:r>
      <w:proofErr w:type="spellEnd"/>
      <w:r w:rsidRPr="00A854F2">
        <w:rPr>
          <w:rStyle w:val="HideTWBExt"/>
          <w:b w:val="0"/>
        </w:rPr>
        <w:t>&lt;/Members&gt;</w:t>
      </w:r>
    </w:p>
    <w:p w14:paraId="6BC5C224" w14:textId="77777777" w:rsidR="000605DB" w:rsidRPr="009D3452" w:rsidRDefault="000605DB" w:rsidP="000605DB">
      <w:pPr>
        <w:pStyle w:val="NormalBold"/>
      </w:pPr>
      <w:r w:rsidRPr="00A854F2">
        <w:rPr>
          <w:rStyle w:val="HideTWBExt"/>
          <w:b w:val="0"/>
        </w:rPr>
        <w:t>&lt;/RepeatBlock-By&gt;</w:t>
      </w:r>
    </w:p>
    <w:p w14:paraId="1CB5DB29" w14:textId="70D5D7FE"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07A585F2" w14:textId="77777777" w:rsidR="000605DB" w:rsidRPr="009D3452" w:rsidRDefault="000605DB" w:rsidP="000605DB">
      <w:pPr>
        <w:pStyle w:val="NormalBold"/>
      </w:pPr>
      <w:r w:rsidRPr="00A854F2">
        <w:rPr>
          <w:rStyle w:val="HideTWBExt"/>
          <w:b w:val="0"/>
        </w:rPr>
        <w:t>&lt;Article&gt;</w:t>
      </w:r>
      <w:r w:rsidRPr="009D3452">
        <w:t>Člen 3 – odstavek 2 – točka d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F1D9CDB" w14:textId="77777777" w:rsidTr="005E3C7E">
        <w:trPr>
          <w:trHeight w:hRule="exact" w:val="240"/>
          <w:jc w:val="center"/>
        </w:trPr>
        <w:tc>
          <w:tcPr>
            <w:tcW w:w="9752" w:type="dxa"/>
            <w:gridSpan w:val="2"/>
            <w:tcBorders>
              <w:top w:val="nil"/>
              <w:left w:val="nil"/>
              <w:bottom w:val="nil"/>
              <w:right w:val="nil"/>
            </w:tcBorders>
          </w:tcPr>
          <w:p w14:paraId="7410446A" w14:textId="77777777" w:rsidR="000605DB" w:rsidRPr="009D3452" w:rsidRDefault="000605DB" w:rsidP="005E3C7E"/>
        </w:tc>
      </w:tr>
      <w:tr w:rsidR="00307E38" w:rsidRPr="009D3452" w14:paraId="1C3977AD" w14:textId="77777777" w:rsidTr="005E3C7E">
        <w:trPr>
          <w:trHeight w:val="240"/>
          <w:jc w:val="center"/>
        </w:trPr>
        <w:tc>
          <w:tcPr>
            <w:tcW w:w="4876" w:type="dxa"/>
            <w:tcBorders>
              <w:top w:val="nil"/>
              <w:left w:val="nil"/>
              <w:bottom w:val="nil"/>
              <w:right w:val="nil"/>
            </w:tcBorders>
          </w:tcPr>
          <w:p w14:paraId="1E174B43" w14:textId="5BCB481F"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EAF0AAC" w14:textId="483C5DF4" w:rsidR="000605DB" w:rsidRPr="009D3452" w:rsidRDefault="000605DB" w:rsidP="005E3C7E">
            <w:pPr>
              <w:pStyle w:val="AmColumnHeading"/>
            </w:pPr>
            <w:r w:rsidRPr="009D3452">
              <w:t>Predlog spremembe</w:t>
            </w:r>
          </w:p>
        </w:tc>
      </w:tr>
      <w:tr w:rsidR="00307E38" w:rsidRPr="009D3452" w14:paraId="480AD97B" w14:textId="77777777" w:rsidTr="005E3C7E">
        <w:trPr>
          <w:jc w:val="center"/>
        </w:trPr>
        <w:tc>
          <w:tcPr>
            <w:tcW w:w="4876" w:type="dxa"/>
            <w:tcBorders>
              <w:top w:val="nil"/>
              <w:left w:val="nil"/>
              <w:bottom w:val="nil"/>
              <w:right w:val="nil"/>
            </w:tcBorders>
          </w:tcPr>
          <w:p w14:paraId="63B0DFD1" w14:textId="77777777" w:rsidR="000605DB" w:rsidRPr="009D3452" w:rsidRDefault="000605DB" w:rsidP="005E3C7E">
            <w:pPr>
              <w:pStyle w:val="Normal6a"/>
            </w:pPr>
            <w:r w:rsidRPr="009D3452">
              <w:t>(2)</w:t>
            </w:r>
            <w:r w:rsidRPr="009D3452">
              <w:tab/>
              <w:t>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p>
        </w:tc>
        <w:tc>
          <w:tcPr>
            <w:tcW w:w="4876" w:type="dxa"/>
            <w:tcBorders>
              <w:top w:val="nil"/>
              <w:left w:val="nil"/>
              <w:bottom w:val="nil"/>
              <w:right w:val="nil"/>
            </w:tcBorders>
          </w:tcPr>
          <w:p w14:paraId="13874911" w14:textId="77777777" w:rsidR="000605DB" w:rsidRPr="009D3452" w:rsidRDefault="000605DB" w:rsidP="005E3C7E">
            <w:pPr>
              <w:pStyle w:val="Normal6a"/>
            </w:pPr>
            <w:r w:rsidRPr="009D3452">
              <w:t>(2)</w:t>
            </w:r>
            <w:r w:rsidRPr="009D3452">
              <w:tab/>
              <w:t>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r w:rsidRPr="009D3452">
              <w:rPr>
                <w:b/>
                <w:i/>
              </w:rPr>
              <w:t>; zagotavljanje rezervoarjev za gorivo za dvojno rabo</w:t>
            </w:r>
            <w:r w:rsidRPr="009D3452">
              <w:t>.</w:t>
            </w:r>
          </w:p>
        </w:tc>
      </w:tr>
    </w:tbl>
    <w:p w14:paraId="63462863"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5883C9A" w14:textId="77777777" w:rsidR="000605DB" w:rsidRPr="009D3452" w:rsidRDefault="000605DB" w:rsidP="000605DB">
      <w:r w:rsidRPr="00A854F2">
        <w:rPr>
          <w:rStyle w:val="HideTWBExt"/>
        </w:rPr>
        <w:t>&lt;/Amend&gt;</w:t>
      </w:r>
    </w:p>
    <w:p w14:paraId="0E5910E0" w14:textId="7B629917"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1505</w:t>
      </w:r>
      <w:r w:rsidRPr="00A854F2">
        <w:rPr>
          <w:rStyle w:val="HideTWBExt"/>
          <w:b w:val="0"/>
        </w:rPr>
        <w:t>&lt;/NumAm&gt;</w:t>
      </w:r>
    </w:p>
    <w:p w14:paraId="09E92AA9" w14:textId="0EC321E5" w:rsidR="000605DB" w:rsidRPr="009D3452" w:rsidRDefault="000605DB" w:rsidP="000605DB">
      <w:pPr>
        <w:pStyle w:val="NormalBold"/>
      </w:pPr>
      <w:r w:rsidRPr="00A854F2">
        <w:rPr>
          <w:rStyle w:val="HideTWBExt"/>
          <w:b w:val="0"/>
        </w:rPr>
        <w:t>&lt;RepeatBlock-By&gt;&lt;Members&gt;</w:t>
      </w:r>
      <w:r w:rsidRPr="009D3452">
        <w:t xml:space="preserve">Isabelle Le </w:t>
      </w:r>
      <w:proofErr w:type="spellStart"/>
      <w:r w:rsidRPr="009D3452">
        <w:t>Callennec</w:t>
      </w:r>
      <w:proofErr w:type="spellEnd"/>
      <w:r w:rsidRPr="009D3452">
        <w:t xml:space="preserve">, </w:t>
      </w:r>
      <w:proofErr w:type="spellStart"/>
      <w:r w:rsidRPr="009D3452">
        <w:t>François-Xavier</w:t>
      </w:r>
      <w:proofErr w:type="spellEnd"/>
      <w:r w:rsidRPr="009D3452">
        <w:t xml:space="preserve"> </w:t>
      </w:r>
      <w:proofErr w:type="spellStart"/>
      <w:r w:rsidRPr="009D3452">
        <w:t>Bellamy</w:t>
      </w:r>
      <w:proofErr w:type="spellEnd"/>
      <w:r w:rsidRPr="009D3452">
        <w:t xml:space="preserve">, </w:t>
      </w:r>
      <w:proofErr w:type="spellStart"/>
      <w:r w:rsidRPr="009D3452">
        <w:t>Christophe</w:t>
      </w:r>
      <w:proofErr w:type="spellEnd"/>
      <w:r w:rsidRPr="009D3452">
        <w:t xml:space="preserve"> </w:t>
      </w:r>
      <w:proofErr w:type="spellStart"/>
      <w:r w:rsidRPr="009D3452">
        <w:t>Gomart</w:t>
      </w:r>
      <w:proofErr w:type="spellEnd"/>
      <w:r w:rsidRPr="009D3452">
        <w:t xml:space="preserve">, Nadine Morano, Paulo do </w:t>
      </w:r>
      <w:proofErr w:type="spellStart"/>
      <w:r w:rsidRPr="009D3452">
        <w:t>Nascimento</w:t>
      </w:r>
      <w:proofErr w:type="spellEnd"/>
      <w:r w:rsidRPr="009D3452">
        <w:t xml:space="preserve"> Cabral, Francisco José </w:t>
      </w:r>
      <w:proofErr w:type="spellStart"/>
      <w:r w:rsidRPr="009D3452">
        <w:t>Millán</w:t>
      </w:r>
      <w:proofErr w:type="spellEnd"/>
      <w:r w:rsidRPr="009D3452">
        <w:t xml:space="preserve"> </w:t>
      </w:r>
      <w:proofErr w:type="spellStart"/>
      <w:r w:rsidRPr="009D3452">
        <w:t>Mon</w:t>
      </w:r>
      <w:proofErr w:type="spellEnd"/>
      <w:r w:rsidRPr="009D3452">
        <w:t xml:space="preserve">, </w:t>
      </w:r>
      <w:proofErr w:type="spellStart"/>
      <w:r w:rsidRPr="009D3452">
        <w:t>Susana</w:t>
      </w:r>
      <w:proofErr w:type="spellEnd"/>
      <w:r w:rsidRPr="009D3452">
        <w:t xml:space="preserve"> </w:t>
      </w:r>
      <w:proofErr w:type="spellStart"/>
      <w:r w:rsidRPr="009D3452">
        <w:t>Solís</w:t>
      </w:r>
      <w:proofErr w:type="spellEnd"/>
      <w:r w:rsidRPr="009D3452">
        <w:t xml:space="preserve"> Pérez, </w:t>
      </w:r>
      <w:proofErr w:type="spellStart"/>
      <w:r w:rsidRPr="009D3452">
        <w:t>Vangelis</w:t>
      </w:r>
      <w:proofErr w:type="spellEnd"/>
      <w:r w:rsidRPr="009D3452">
        <w:t xml:space="preserve"> </w:t>
      </w:r>
      <w:proofErr w:type="spellStart"/>
      <w:r w:rsidRPr="009D3452">
        <w:t>Meimarakis</w:t>
      </w:r>
      <w:proofErr w:type="spellEnd"/>
      <w:r w:rsidRPr="009D3452">
        <w:t xml:space="preserve"> (</w:t>
      </w:r>
      <w:proofErr w:type="spellStart"/>
      <w:r w:rsidRPr="009D3452">
        <w:t>Vangelis</w:t>
      </w:r>
      <w:proofErr w:type="spellEnd"/>
      <w:r w:rsidRPr="009D3452">
        <w:t xml:space="preserve"> </w:t>
      </w:r>
      <w:proofErr w:type="spellStart"/>
      <w:r w:rsidRPr="009D3452">
        <w:t>Meimarakis</w:t>
      </w:r>
      <w:proofErr w:type="spellEnd"/>
      <w:r w:rsidRPr="009D3452">
        <w:t>)</w:t>
      </w:r>
      <w:r w:rsidRPr="00A854F2">
        <w:rPr>
          <w:rStyle w:val="HideTWBExt"/>
          <w:b w:val="0"/>
        </w:rPr>
        <w:t>&lt;/Members&gt;</w:t>
      </w:r>
    </w:p>
    <w:p w14:paraId="51163B3C" w14:textId="77777777" w:rsidR="000605DB" w:rsidRPr="009D3452" w:rsidRDefault="000605DB" w:rsidP="000605DB">
      <w:pPr>
        <w:pStyle w:val="NormalBold"/>
      </w:pPr>
      <w:r w:rsidRPr="00A854F2">
        <w:rPr>
          <w:rStyle w:val="HideTWBExt"/>
          <w:b w:val="0"/>
        </w:rPr>
        <w:t>&lt;/RepeatBlock-By&gt;</w:t>
      </w:r>
    </w:p>
    <w:p w14:paraId="5CEB3C38" w14:textId="6AD45F6B"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7721EDD" w14:textId="77777777" w:rsidR="000605DB" w:rsidRPr="009D3452" w:rsidRDefault="000605DB" w:rsidP="000605DB">
      <w:pPr>
        <w:pStyle w:val="NormalBold"/>
      </w:pPr>
      <w:r w:rsidRPr="00A854F2">
        <w:rPr>
          <w:rStyle w:val="HideTWBExt"/>
          <w:b w:val="0"/>
        </w:rPr>
        <w:t>&lt;Article&gt;</w:t>
      </w:r>
      <w:r w:rsidRPr="009D3452">
        <w:t>Člen 3 – odstavek 2 – točka d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7DE689A" w14:textId="77777777" w:rsidTr="005E3C7E">
        <w:trPr>
          <w:trHeight w:hRule="exact" w:val="240"/>
          <w:jc w:val="center"/>
        </w:trPr>
        <w:tc>
          <w:tcPr>
            <w:tcW w:w="9752" w:type="dxa"/>
            <w:gridSpan w:val="2"/>
            <w:tcBorders>
              <w:top w:val="nil"/>
              <w:left w:val="nil"/>
              <w:bottom w:val="nil"/>
              <w:right w:val="nil"/>
            </w:tcBorders>
          </w:tcPr>
          <w:p w14:paraId="0016DB0E" w14:textId="77777777" w:rsidR="000605DB" w:rsidRPr="009D3452" w:rsidRDefault="000605DB" w:rsidP="005E3C7E"/>
        </w:tc>
      </w:tr>
      <w:tr w:rsidR="00307E38" w:rsidRPr="009D3452" w14:paraId="2CA7E942" w14:textId="77777777" w:rsidTr="005E3C7E">
        <w:trPr>
          <w:trHeight w:val="240"/>
          <w:jc w:val="center"/>
        </w:trPr>
        <w:tc>
          <w:tcPr>
            <w:tcW w:w="4876" w:type="dxa"/>
            <w:tcBorders>
              <w:top w:val="nil"/>
              <w:left w:val="nil"/>
              <w:bottom w:val="nil"/>
              <w:right w:val="nil"/>
            </w:tcBorders>
          </w:tcPr>
          <w:p w14:paraId="7A5F9E7B" w14:textId="4648FA4E"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14FC791" w14:textId="7DD2C1CC" w:rsidR="000605DB" w:rsidRPr="009D3452" w:rsidRDefault="000605DB" w:rsidP="005E3C7E">
            <w:pPr>
              <w:pStyle w:val="AmColumnHeading"/>
            </w:pPr>
            <w:r w:rsidRPr="009D3452">
              <w:t>Predlog spremembe</w:t>
            </w:r>
          </w:p>
        </w:tc>
      </w:tr>
      <w:tr w:rsidR="00307E38" w:rsidRPr="009D3452" w14:paraId="72A07389" w14:textId="77777777" w:rsidTr="005E3C7E">
        <w:trPr>
          <w:jc w:val="center"/>
        </w:trPr>
        <w:tc>
          <w:tcPr>
            <w:tcW w:w="4876" w:type="dxa"/>
            <w:tcBorders>
              <w:top w:val="nil"/>
              <w:left w:val="nil"/>
              <w:bottom w:val="nil"/>
              <w:right w:val="nil"/>
            </w:tcBorders>
          </w:tcPr>
          <w:p w14:paraId="40AC4BD0" w14:textId="77777777" w:rsidR="000605DB" w:rsidRPr="009D3452" w:rsidRDefault="000605DB" w:rsidP="005E3C7E">
            <w:pPr>
              <w:pStyle w:val="Normal6a"/>
            </w:pPr>
            <w:r w:rsidRPr="009D3452">
              <w:t>(2)</w:t>
            </w:r>
            <w:r w:rsidRPr="009D3452">
              <w:tab/>
              <w:t>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p>
        </w:tc>
        <w:tc>
          <w:tcPr>
            <w:tcW w:w="4876" w:type="dxa"/>
            <w:tcBorders>
              <w:top w:val="nil"/>
              <w:left w:val="nil"/>
              <w:bottom w:val="nil"/>
              <w:right w:val="nil"/>
            </w:tcBorders>
          </w:tcPr>
          <w:p w14:paraId="2CE5454D" w14:textId="77777777" w:rsidR="000605DB" w:rsidRPr="009D3452" w:rsidRDefault="000605DB" w:rsidP="005E3C7E">
            <w:pPr>
              <w:pStyle w:val="Normal6a"/>
            </w:pPr>
            <w:r w:rsidRPr="009D3452">
              <w:t>(2)</w:t>
            </w:r>
            <w:r w:rsidRPr="009D3452">
              <w:tab/>
              <w:t xml:space="preserve">Kar zadeva podporo obrambni industriji EU, </w:t>
            </w:r>
            <w:r w:rsidRPr="009D3452">
              <w:rPr>
                <w:b/>
                <w:i/>
              </w:rPr>
              <w:t>vključno z obrambno industrijo z dvojno rabo in pomorsko obrambno industrijo,</w:t>
            </w:r>
            <w:r w:rsidRPr="009D3452">
              <w:t xml:space="preserve">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p>
        </w:tc>
      </w:tr>
    </w:tbl>
    <w:p w14:paraId="107D4370"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090CC1F" w14:textId="77777777" w:rsidR="000605DB" w:rsidRPr="009D3452" w:rsidRDefault="000605DB" w:rsidP="000605DB">
      <w:r w:rsidRPr="00A854F2">
        <w:rPr>
          <w:rStyle w:val="HideTWBExt"/>
        </w:rPr>
        <w:t>&lt;/Amend&gt;</w:t>
      </w:r>
    </w:p>
    <w:p w14:paraId="513A4B09" w14:textId="4D1216F6"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1506</w:t>
      </w:r>
      <w:r w:rsidRPr="00A854F2">
        <w:rPr>
          <w:rStyle w:val="HideTWBExt"/>
          <w:b w:val="0"/>
        </w:rPr>
        <w:t>&lt;/NumAm&gt;</w:t>
      </w:r>
    </w:p>
    <w:p w14:paraId="445D76AE" w14:textId="77777777" w:rsidR="000605DB" w:rsidRPr="009D3452" w:rsidRDefault="000605DB" w:rsidP="000605DB">
      <w:pPr>
        <w:pStyle w:val="NormalBold"/>
      </w:pPr>
      <w:r w:rsidRPr="00A854F2">
        <w:rPr>
          <w:rStyle w:val="HideTWBExt"/>
          <w:b w:val="0"/>
        </w:rPr>
        <w:t>&lt;RepeatBlock-By&gt;&lt;Members&gt;</w:t>
      </w:r>
      <w:r w:rsidRPr="009D3452">
        <w:t xml:space="preserve">Jana </w:t>
      </w:r>
      <w:proofErr w:type="spellStart"/>
      <w:r w:rsidRPr="009D3452">
        <w:t>Nagyová</w:t>
      </w:r>
      <w:proofErr w:type="spellEnd"/>
      <w:r w:rsidRPr="00A854F2">
        <w:rPr>
          <w:rStyle w:val="HideTWBExt"/>
          <w:b w:val="0"/>
        </w:rPr>
        <w:t>&lt;/Members&gt;</w:t>
      </w:r>
    </w:p>
    <w:p w14:paraId="509EC5F4" w14:textId="77777777" w:rsidR="000605DB" w:rsidRPr="009D3452" w:rsidRDefault="000605DB" w:rsidP="000605DB">
      <w:pPr>
        <w:pStyle w:val="NormalBold"/>
      </w:pPr>
      <w:r w:rsidRPr="00A854F2">
        <w:rPr>
          <w:rStyle w:val="HideTWBExt"/>
          <w:b w:val="0"/>
        </w:rPr>
        <w:t>&lt;/RepeatBlock-By&gt;</w:t>
      </w:r>
    </w:p>
    <w:p w14:paraId="761D0C30" w14:textId="0D41DA48"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3697284" w14:textId="77777777" w:rsidR="000605DB" w:rsidRPr="009D3452" w:rsidRDefault="000605DB" w:rsidP="000605DB">
      <w:pPr>
        <w:pStyle w:val="NormalBold"/>
      </w:pPr>
      <w:r w:rsidRPr="00A854F2">
        <w:rPr>
          <w:rStyle w:val="HideTWBExt"/>
          <w:b w:val="0"/>
        </w:rPr>
        <w:t>&lt;Article&gt;</w:t>
      </w:r>
      <w:r w:rsidRPr="009D3452">
        <w:t>Člen 3 – odstavek 2 – točka d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313FA17" w14:textId="77777777" w:rsidTr="005E3C7E">
        <w:trPr>
          <w:trHeight w:hRule="exact" w:val="240"/>
          <w:jc w:val="center"/>
        </w:trPr>
        <w:tc>
          <w:tcPr>
            <w:tcW w:w="9752" w:type="dxa"/>
            <w:gridSpan w:val="2"/>
            <w:tcBorders>
              <w:top w:val="nil"/>
              <w:left w:val="nil"/>
              <w:bottom w:val="nil"/>
              <w:right w:val="nil"/>
            </w:tcBorders>
          </w:tcPr>
          <w:p w14:paraId="0F5B0D25" w14:textId="77777777" w:rsidR="000605DB" w:rsidRPr="009D3452" w:rsidRDefault="000605DB" w:rsidP="005E3C7E"/>
        </w:tc>
      </w:tr>
      <w:tr w:rsidR="00307E38" w:rsidRPr="009D3452" w14:paraId="2996C112" w14:textId="77777777" w:rsidTr="005E3C7E">
        <w:trPr>
          <w:trHeight w:val="240"/>
          <w:jc w:val="center"/>
        </w:trPr>
        <w:tc>
          <w:tcPr>
            <w:tcW w:w="4876" w:type="dxa"/>
            <w:tcBorders>
              <w:top w:val="nil"/>
              <w:left w:val="nil"/>
              <w:bottom w:val="nil"/>
              <w:right w:val="nil"/>
            </w:tcBorders>
          </w:tcPr>
          <w:p w14:paraId="206E204B" w14:textId="73748883"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BD9B237" w14:textId="5EAAAC8B" w:rsidR="000605DB" w:rsidRPr="009D3452" w:rsidRDefault="000605DB" w:rsidP="005E3C7E">
            <w:pPr>
              <w:pStyle w:val="AmColumnHeading"/>
            </w:pPr>
            <w:r w:rsidRPr="009D3452">
              <w:t>Predlog spremembe</w:t>
            </w:r>
          </w:p>
        </w:tc>
      </w:tr>
      <w:tr w:rsidR="00307E38" w:rsidRPr="009D3452" w14:paraId="64A5F2AC" w14:textId="77777777" w:rsidTr="005E3C7E">
        <w:trPr>
          <w:jc w:val="center"/>
        </w:trPr>
        <w:tc>
          <w:tcPr>
            <w:tcW w:w="4876" w:type="dxa"/>
            <w:tcBorders>
              <w:top w:val="nil"/>
              <w:left w:val="nil"/>
              <w:bottom w:val="nil"/>
              <w:right w:val="nil"/>
            </w:tcBorders>
          </w:tcPr>
          <w:p w14:paraId="1779A842" w14:textId="77777777" w:rsidR="000605DB" w:rsidRPr="009D3452" w:rsidRDefault="000605DB" w:rsidP="005E3C7E">
            <w:pPr>
              <w:pStyle w:val="Normal6a"/>
            </w:pPr>
            <w:r w:rsidRPr="009D3452">
              <w:t>(2)</w:t>
            </w:r>
            <w:r w:rsidRPr="009D3452">
              <w:tab/>
              <w:t>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p>
        </w:tc>
        <w:tc>
          <w:tcPr>
            <w:tcW w:w="4876" w:type="dxa"/>
            <w:tcBorders>
              <w:top w:val="nil"/>
              <w:left w:val="nil"/>
              <w:bottom w:val="nil"/>
              <w:right w:val="nil"/>
            </w:tcBorders>
          </w:tcPr>
          <w:p w14:paraId="3138A1DA" w14:textId="77777777" w:rsidR="000605DB" w:rsidRPr="009D3452" w:rsidRDefault="000605DB" w:rsidP="005E3C7E">
            <w:pPr>
              <w:pStyle w:val="Normal6a"/>
            </w:pPr>
            <w:r w:rsidRPr="009D3452">
              <w:t>(2)</w:t>
            </w:r>
            <w:r w:rsidRPr="009D3452">
              <w:tab/>
              <w:t xml:space="preserve">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w:t>
            </w:r>
            <w:r w:rsidRPr="009D3452">
              <w:rPr>
                <w:b/>
                <w:i/>
              </w:rPr>
              <w:t>in projekti vojaške mobilnosti</w:t>
            </w:r>
            <w:r w:rsidRPr="009D3452">
              <w:t>; sodelovanje v celotnem življenjskem ciklu obrambne opreme, zlasti pri javnih naročilih za obrambo in pri razvoju evropskih obrambnih projektov skupnega interesa; prilagajanje industrije strukturnim spremembam.</w:t>
            </w:r>
          </w:p>
        </w:tc>
      </w:tr>
    </w:tbl>
    <w:p w14:paraId="4D5B9F74"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F00FF5B" w14:textId="77777777" w:rsidR="000605DB" w:rsidRPr="009D3452" w:rsidRDefault="000605DB" w:rsidP="000605DB">
      <w:r w:rsidRPr="00A854F2">
        <w:rPr>
          <w:rStyle w:val="HideTWBExt"/>
        </w:rPr>
        <w:t>&lt;/Amend&gt;</w:t>
      </w:r>
    </w:p>
    <w:p w14:paraId="5E4AFDDD" w14:textId="67B7CBB4"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1507</w:t>
      </w:r>
      <w:r w:rsidRPr="00A854F2">
        <w:rPr>
          <w:rStyle w:val="HideTWBExt"/>
          <w:b w:val="0"/>
        </w:rPr>
        <w:t>&lt;/NumAm&gt;</w:t>
      </w:r>
    </w:p>
    <w:p w14:paraId="7DF9E8C3" w14:textId="77777777" w:rsidR="000605DB" w:rsidRPr="009D3452" w:rsidRDefault="000605DB" w:rsidP="000605DB">
      <w:pPr>
        <w:pStyle w:val="NormalBold"/>
      </w:pPr>
      <w:r w:rsidRPr="00A854F2">
        <w:rPr>
          <w:rStyle w:val="HideTWBExt"/>
          <w:b w:val="0"/>
        </w:rPr>
        <w:t>&lt;RepeatBlock-By&gt;&lt;Members&gt;</w:t>
      </w:r>
      <w:r w:rsidRPr="009D3452">
        <w:t xml:space="preserve">Davor Ivo </w:t>
      </w:r>
      <w:proofErr w:type="spellStart"/>
      <w:r w:rsidRPr="009D3452">
        <w:t>Stier</w:t>
      </w:r>
      <w:proofErr w:type="spellEnd"/>
      <w:r w:rsidRPr="009D3452">
        <w:t xml:space="preserve">, </w:t>
      </w:r>
      <w:proofErr w:type="spellStart"/>
      <w:r w:rsidRPr="009D3452">
        <w:t>Nikolina</w:t>
      </w:r>
      <w:proofErr w:type="spellEnd"/>
      <w:r w:rsidRPr="009D3452">
        <w:t xml:space="preserve"> </w:t>
      </w:r>
      <w:proofErr w:type="spellStart"/>
      <w:r w:rsidRPr="009D3452">
        <w:t>Brnjac</w:t>
      </w:r>
      <w:proofErr w:type="spellEnd"/>
      <w:r w:rsidRPr="00A854F2">
        <w:rPr>
          <w:rStyle w:val="HideTWBExt"/>
          <w:b w:val="0"/>
        </w:rPr>
        <w:t>&lt;/Members&gt;</w:t>
      </w:r>
    </w:p>
    <w:p w14:paraId="77638D1A" w14:textId="77777777" w:rsidR="000605DB" w:rsidRPr="009D3452" w:rsidRDefault="000605DB" w:rsidP="000605DB">
      <w:pPr>
        <w:pStyle w:val="NormalBold"/>
      </w:pPr>
      <w:r w:rsidRPr="00A854F2">
        <w:rPr>
          <w:rStyle w:val="HideTWBExt"/>
          <w:b w:val="0"/>
        </w:rPr>
        <w:t>&lt;/RepeatBlock-By&gt;</w:t>
      </w:r>
    </w:p>
    <w:p w14:paraId="41291FD9" w14:textId="557FDC22"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1B795FB" w14:textId="77777777" w:rsidR="000605DB" w:rsidRPr="009D3452" w:rsidRDefault="000605DB" w:rsidP="000605DB">
      <w:pPr>
        <w:pStyle w:val="NormalBold"/>
      </w:pPr>
      <w:r w:rsidRPr="00A854F2">
        <w:rPr>
          <w:rStyle w:val="HideTWBExt"/>
          <w:b w:val="0"/>
        </w:rPr>
        <w:t>&lt;Article&gt;</w:t>
      </w:r>
      <w:r w:rsidRPr="009D3452">
        <w:t>Člen 3 – odstavek 2 – točka d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9C9F1FA" w14:textId="77777777" w:rsidTr="005E3C7E">
        <w:trPr>
          <w:trHeight w:hRule="exact" w:val="240"/>
          <w:jc w:val="center"/>
        </w:trPr>
        <w:tc>
          <w:tcPr>
            <w:tcW w:w="9752" w:type="dxa"/>
            <w:gridSpan w:val="2"/>
            <w:tcBorders>
              <w:top w:val="nil"/>
              <w:left w:val="nil"/>
              <w:bottom w:val="nil"/>
              <w:right w:val="nil"/>
            </w:tcBorders>
          </w:tcPr>
          <w:p w14:paraId="5B01A954" w14:textId="77777777" w:rsidR="000605DB" w:rsidRPr="009D3452" w:rsidRDefault="000605DB" w:rsidP="005E3C7E"/>
        </w:tc>
      </w:tr>
      <w:tr w:rsidR="00307E38" w:rsidRPr="009D3452" w14:paraId="1FAE2BD7" w14:textId="77777777" w:rsidTr="005E3C7E">
        <w:trPr>
          <w:trHeight w:val="240"/>
          <w:jc w:val="center"/>
        </w:trPr>
        <w:tc>
          <w:tcPr>
            <w:tcW w:w="4876" w:type="dxa"/>
            <w:tcBorders>
              <w:top w:val="nil"/>
              <w:left w:val="nil"/>
              <w:bottom w:val="nil"/>
              <w:right w:val="nil"/>
            </w:tcBorders>
          </w:tcPr>
          <w:p w14:paraId="0354E455" w14:textId="064D80EC"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AC8428E" w14:textId="5EA721F3" w:rsidR="000605DB" w:rsidRPr="009D3452" w:rsidRDefault="000605DB" w:rsidP="005E3C7E">
            <w:pPr>
              <w:pStyle w:val="AmColumnHeading"/>
            </w:pPr>
            <w:r w:rsidRPr="009D3452">
              <w:t>Predlog spremembe</w:t>
            </w:r>
          </w:p>
        </w:tc>
      </w:tr>
      <w:tr w:rsidR="00307E38" w:rsidRPr="009D3452" w14:paraId="2FD7EF76" w14:textId="77777777" w:rsidTr="005E3C7E">
        <w:trPr>
          <w:jc w:val="center"/>
        </w:trPr>
        <w:tc>
          <w:tcPr>
            <w:tcW w:w="4876" w:type="dxa"/>
            <w:tcBorders>
              <w:top w:val="nil"/>
              <w:left w:val="nil"/>
              <w:bottom w:val="nil"/>
              <w:right w:val="nil"/>
            </w:tcBorders>
          </w:tcPr>
          <w:p w14:paraId="77D49106" w14:textId="77777777" w:rsidR="000605DB" w:rsidRPr="009D3452" w:rsidRDefault="000605DB" w:rsidP="005E3C7E">
            <w:pPr>
              <w:pStyle w:val="Normal6a"/>
            </w:pPr>
            <w:r w:rsidRPr="009D3452">
              <w:t>(2)</w:t>
            </w:r>
            <w:r w:rsidRPr="009D3452">
              <w:tab/>
              <w:t>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p>
        </w:tc>
        <w:tc>
          <w:tcPr>
            <w:tcW w:w="4876" w:type="dxa"/>
            <w:tcBorders>
              <w:top w:val="nil"/>
              <w:left w:val="nil"/>
              <w:bottom w:val="nil"/>
              <w:right w:val="nil"/>
            </w:tcBorders>
          </w:tcPr>
          <w:p w14:paraId="30CC7CAE" w14:textId="77777777" w:rsidR="000605DB" w:rsidRPr="009D3452" w:rsidRDefault="000605DB" w:rsidP="005E3C7E">
            <w:pPr>
              <w:pStyle w:val="Normal6a"/>
            </w:pPr>
            <w:r w:rsidRPr="009D3452">
              <w:t>(2)</w:t>
            </w:r>
            <w:r w:rsidRPr="009D3452">
              <w:tab/>
              <w:t xml:space="preserve">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w:t>
            </w:r>
            <w:r w:rsidRPr="009D3452">
              <w:rPr>
                <w:b/>
                <w:i/>
              </w:rPr>
              <w:t>in projekti vojaške mobilnosti</w:t>
            </w:r>
            <w:r w:rsidRPr="009D3452">
              <w:t>; sodelovanje v celotnem življenjskem ciklu obrambne opreme, zlasti pri javnih naročilih za obrambo in pri razvoju evropskih obrambnih projektov skupnega interesa; prilagajanje industrije strukturnim spremembam.</w:t>
            </w:r>
          </w:p>
        </w:tc>
      </w:tr>
    </w:tbl>
    <w:p w14:paraId="0A0A49F4"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7C3BF13" w14:textId="77777777" w:rsidR="000605DB" w:rsidRPr="009D3452" w:rsidRDefault="000605DB" w:rsidP="000605DB">
      <w:r w:rsidRPr="00A854F2">
        <w:rPr>
          <w:rStyle w:val="HideTWBExt"/>
        </w:rPr>
        <w:t>&lt;/Amend&gt;</w:t>
      </w:r>
    </w:p>
    <w:p w14:paraId="6F76BCBA" w14:textId="37E685F0"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1508</w:t>
      </w:r>
      <w:r w:rsidRPr="00A854F2">
        <w:rPr>
          <w:rStyle w:val="HideTWBExt"/>
          <w:b w:val="0"/>
        </w:rPr>
        <w:t>&lt;/NumAm&gt;</w:t>
      </w:r>
    </w:p>
    <w:p w14:paraId="39331CF0" w14:textId="2E0C973B" w:rsidR="000605DB" w:rsidRPr="009D3452" w:rsidRDefault="000605DB" w:rsidP="000605DB">
      <w:pPr>
        <w:pStyle w:val="NormalBold"/>
      </w:pPr>
      <w:r w:rsidRPr="00A854F2">
        <w:rPr>
          <w:rStyle w:val="HideTWBExt"/>
          <w:b w:val="0"/>
        </w:rPr>
        <w:t>&lt;RepeatBlock-By&gt;&lt;Members&gt;</w:t>
      </w:r>
      <w:r w:rsidRPr="009D3452">
        <w:t xml:space="preserve">Paolo </w:t>
      </w:r>
      <w:proofErr w:type="spellStart"/>
      <w:r w:rsidRPr="009D3452">
        <w:t>Borchia</w:t>
      </w:r>
      <w:proofErr w:type="spellEnd"/>
      <w:r w:rsidRPr="009D3452">
        <w:t xml:space="preserve">, Isabella </w:t>
      </w:r>
      <w:proofErr w:type="spellStart"/>
      <w:r w:rsidRPr="009D3452">
        <w:t>Tovaglieri</w:t>
      </w:r>
      <w:proofErr w:type="spellEnd"/>
      <w:r w:rsidRPr="009D3452">
        <w:t xml:space="preserve">, </w:t>
      </w:r>
      <w:proofErr w:type="spellStart"/>
      <w:r w:rsidRPr="009D3452">
        <w:t>Raffaele</w:t>
      </w:r>
      <w:proofErr w:type="spellEnd"/>
      <w:r w:rsidRPr="009D3452">
        <w:t xml:space="preserve"> </w:t>
      </w:r>
      <w:proofErr w:type="spellStart"/>
      <w:r w:rsidRPr="009D3452">
        <w:t>Stancanelli</w:t>
      </w:r>
      <w:proofErr w:type="spellEnd"/>
      <w:r w:rsidRPr="00A854F2">
        <w:rPr>
          <w:rStyle w:val="HideTWBExt"/>
          <w:b w:val="0"/>
        </w:rPr>
        <w:t>&lt;/Members&gt;</w:t>
      </w:r>
    </w:p>
    <w:p w14:paraId="78E9F648" w14:textId="77777777" w:rsidR="000605DB" w:rsidRPr="009D3452" w:rsidRDefault="000605DB" w:rsidP="000605DB">
      <w:pPr>
        <w:pStyle w:val="NormalBold"/>
      </w:pPr>
      <w:r w:rsidRPr="00A854F2">
        <w:rPr>
          <w:rStyle w:val="HideTWBExt"/>
          <w:b w:val="0"/>
        </w:rPr>
        <w:t>&lt;/RepeatBlock-By&gt;</w:t>
      </w:r>
    </w:p>
    <w:p w14:paraId="429A12DB" w14:textId="26306F1E"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BD22836" w14:textId="77777777" w:rsidR="000605DB" w:rsidRPr="009D3452" w:rsidRDefault="000605DB" w:rsidP="000605DB">
      <w:pPr>
        <w:pStyle w:val="NormalBold"/>
      </w:pPr>
      <w:r w:rsidRPr="00A854F2">
        <w:rPr>
          <w:rStyle w:val="HideTWBExt"/>
          <w:b w:val="0"/>
        </w:rPr>
        <w:t>&lt;Article&gt;</w:t>
      </w:r>
      <w:r w:rsidRPr="009D3452">
        <w:t>Člen 3 – odstavek 2 – točka d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73FDFB33" w14:textId="77777777" w:rsidTr="005E3C7E">
        <w:trPr>
          <w:trHeight w:hRule="exact" w:val="240"/>
          <w:jc w:val="center"/>
        </w:trPr>
        <w:tc>
          <w:tcPr>
            <w:tcW w:w="9752" w:type="dxa"/>
            <w:gridSpan w:val="2"/>
            <w:tcBorders>
              <w:top w:val="nil"/>
              <w:left w:val="nil"/>
              <w:bottom w:val="nil"/>
              <w:right w:val="nil"/>
            </w:tcBorders>
          </w:tcPr>
          <w:p w14:paraId="385D727D" w14:textId="77777777" w:rsidR="000605DB" w:rsidRPr="009D3452" w:rsidRDefault="000605DB" w:rsidP="005E3C7E"/>
        </w:tc>
      </w:tr>
      <w:tr w:rsidR="00307E38" w:rsidRPr="009D3452" w14:paraId="39344CFA" w14:textId="77777777" w:rsidTr="005E3C7E">
        <w:trPr>
          <w:trHeight w:val="240"/>
          <w:jc w:val="center"/>
        </w:trPr>
        <w:tc>
          <w:tcPr>
            <w:tcW w:w="4876" w:type="dxa"/>
            <w:tcBorders>
              <w:top w:val="nil"/>
              <w:left w:val="nil"/>
              <w:bottom w:val="nil"/>
              <w:right w:val="nil"/>
            </w:tcBorders>
          </w:tcPr>
          <w:p w14:paraId="719AD2E7" w14:textId="7493F924"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B99E007" w14:textId="1494820B" w:rsidR="000605DB" w:rsidRPr="009D3452" w:rsidRDefault="000605DB" w:rsidP="005E3C7E">
            <w:pPr>
              <w:pStyle w:val="AmColumnHeading"/>
            </w:pPr>
            <w:r w:rsidRPr="009D3452">
              <w:t>Predlog spremembe</w:t>
            </w:r>
          </w:p>
        </w:tc>
      </w:tr>
      <w:tr w:rsidR="00307E38" w:rsidRPr="009D3452" w14:paraId="0830BD5D" w14:textId="77777777" w:rsidTr="005E3C7E">
        <w:trPr>
          <w:jc w:val="center"/>
        </w:trPr>
        <w:tc>
          <w:tcPr>
            <w:tcW w:w="4876" w:type="dxa"/>
            <w:tcBorders>
              <w:top w:val="nil"/>
              <w:left w:val="nil"/>
              <w:bottom w:val="nil"/>
              <w:right w:val="nil"/>
            </w:tcBorders>
          </w:tcPr>
          <w:p w14:paraId="2679E3E5" w14:textId="77777777" w:rsidR="000605DB" w:rsidRPr="009D3452" w:rsidRDefault="000605DB" w:rsidP="005E3C7E">
            <w:pPr>
              <w:pStyle w:val="Normal6a"/>
            </w:pPr>
            <w:r w:rsidRPr="009D3452">
              <w:t>(2)</w:t>
            </w:r>
            <w:r w:rsidRPr="009D3452">
              <w:tab/>
              <w:t>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p>
        </w:tc>
        <w:tc>
          <w:tcPr>
            <w:tcW w:w="4876" w:type="dxa"/>
            <w:tcBorders>
              <w:top w:val="nil"/>
              <w:left w:val="nil"/>
              <w:bottom w:val="nil"/>
              <w:right w:val="nil"/>
            </w:tcBorders>
          </w:tcPr>
          <w:p w14:paraId="2D289033" w14:textId="77777777" w:rsidR="000605DB" w:rsidRPr="009D3452" w:rsidRDefault="000605DB" w:rsidP="005E3C7E">
            <w:pPr>
              <w:pStyle w:val="Normal6a"/>
            </w:pPr>
            <w:r w:rsidRPr="009D3452">
              <w:t>(2)</w:t>
            </w:r>
            <w:r w:rsidRPr="009D3452">
              <w:tab/>
              <w:t xml:space="preserve">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w:t>
            </w:r>
            <w:r w:rsidRPr="009D3452">
              <w:rPr>
                <w:b/>
                <w:i/>
              </w:rPr>
              <w:t>v celotni dobavni verigi</w:t>
            </w:r>
            <w:r w:rsidRPr="009D3452">
              <w:t>,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p>
        </w:tc>
      </w:tr>
    </w:tbl>
    <w:p w14:paraId="50DD3B2D"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234157F" w14:textId="585337B8"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33299569" w14:textId="77777777" w:rsidR="000605DB" w:rsidRPr="009D3452" w:rsidRDefault="000605DB" w:rsidP="000605DB">
      <w:pPr>
        <w:pStyle w:val="AmJustText"/>
      </w:pPr>
      <w:r w:rsidRPr="009D3452">
        <w:t>Negotovosti, ki se pogosto pojavljajo pri iskanju rešitev za obrambni sektor, vplivajo na velika in mala podjetja v celotni dobavni verigi. Čeprav nabavo pogosto opravljajo velika podjetja, inovacije pogosto nastajajo v zagonskih podjetjih, podjetjih v razširitveni fazi ali MSP. Zato je upravičeno, da se tem vrstam podjetij v okviru uredbe zagotovi trdno utrjen položaj v celotni dobavni verigi.</w:t>
      </w:r>
    </w:p>
    <w:p w14:paraId="5D55A2AD" w14:textId="77777777" w:rsidR="000605DB" w:rsidRPr="009D3452" w:rsidRDefault="000605DB" w:rsidP="000605DB">
      <w:r w:rsidRPr="00A854F2">
        <w:rPr>
          <w:rStyle w:val="HideTWBExt"/>
        </w:rPr>
        <w:t>&lt;/Amend&gt;</w:t>
      </w:r>
    </w:p>
    <w:p w14:paraId="5ADFC798" w14:textId="0B339F00"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1509</w:t>
      </w:r>
      <w:r w:rsidRPr="00A854F2">
        <w:rPr>
          <w:rStyle w:val="HideTWBExt"/>
          <w:b w:val="0"/>
        </w:rPr>
        <w:t>&lt;/NumAm&gt;</w:t>
      </w:r>
    </w:p>
    <w:p w14:paraId="55F8ECF5" w14:textId="77777777" w:rsidR="000605DB" w:rsidRPr="009D3452" w:rsidRDefault="000605DB" w:rsidP="000605DB">
      <w:pPr>
        <w:pStyle w:val="NormalBold"/>
      </w:pPr>
      <w:r w:rsidRPr="00A854F2">
        <w:rPr>
          <w:rStyle w:val="HideTWBExt"/>
          <w:b w:val="0"/>
        </w:rPr>
        <w:t>&lt;RepeatBlock-By&gt;&lt;Members&gt;</w:t>
      </w:r>
      <w:r w:rsidRPr="009D3452">
        <w:t xml:space="preserve">Laura </w:t>
      </w:r>
      <w:proofErr w:type="spellStart"/>
      <w:r w:rsidRPr="009D3452">
        <w:t>Ballarín</w:t>
      </w:r>
      <w:proofErr w:type="spellEnd"/>
      <w:r w:rsidRPr="009D3452">
        <w:t xml:space="preserve"> </w:t>
      </w:r>
      <w:proofErr w:type="spellStart"/>
      <w:r w:rsidRPr="009D3452">
        <w:t>Cereza</w:t>
      </w:r>
      <w:proofErr w:type="spellEnd"/>
      <w:r w:rsidRPr="00A854F2">
        <w:rPr>
          <w:rStyle w:val="HideTWBExt"/>
          <w:b w:val="0"/>
        </w:rPr>
        <w:t>&lt;/Members&gt;</w:t>
      </w:r>
    </w:p>
    <w:p w14:paraId="49A74B92" w14:textId="77777777" w:rsidR="000605DB" w:rsidRPr="009D3452" w:rsidRDefault="000605DB" w:rsidP="000605DB">
      <w:pPr>
        <w:pStyle w:val="NormalBold"/>
      </w:pPr>
      <w:r w:rsidRPr="00A854F2">
        <w:rPr>
          <w:rStyle w:val="HideTWBExt"/>
          <w:b w:val="0"/>
        </w:rPr>
        <w:t>&lt;/RepeatBlock-By&gt;</w:t>
      </w:r>
    </w:p>
    <w:p w14:paraId="320AEE57" w14:textId="56A095A6"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8665253" w14:textId="77777777" w:rsidR="000605DB" w:rsidRPr="009D3452" w:rsidRDefault="000605DB" w:rsidP="000605DB">
      <w:pPr>
        <w:pStyle w:val="NormalBold"/>
      </w:pPr>
      <w:r w:rsidRPr="00A854F2">
        <w:rPr>
          <w:rStyle w:val="HideTWBExt"/>
          <w:b w:val="0"/>
        </w:rPr>
        <w:t>&lt;Article&gt;</w:t>
      </w:r>
      <w:r w:rsidRPr="009D3452">
        <w:t>Člen 3 – odstavek 2 – točka d – točka 2</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826A5C4" w14:textId="77777777" w:rsidTr="005E3C7E">
        <w:trPr>
          <w:trHeight w:hRule="exact" w:val="240"/>
          <w:jc w:val="center"/>
        </w:trPr>
        <w:tc>
          <w:tcPr>
            <w:tcW w:w="9752" w:type="dxa"/>
            <w:gridSpan w:val="2"/>
            <w:tcBorders>
              <w:top w:val="nil"/>
              <w:left w:val="nil"/>
              <w:bottom w:val="nil"/>
              <w:right w:val="nil"/>
            </w:tcBorders>
          </w:tcPr>
          <w:p w14:paraId="3871285F" w14:textId="77777777" w:rsidR="000605DB" w:rsidRPr="009D3452" w:rsidRDefault="000605DB" w:rsidP="005E3C7E"/>
        </w:tc>
      </w:tr>
      <w:tr w:rsidR="00307E38" w:rsidRPr="009D3452" w14:paraId="0D55A76F" w14:textId="77777777" w:rsidTr="005E3C7E">
        <w:trPr>
          <w:trHeight w:val="240"/>
          <w:jc w:val="center"/>
        </w:trPr>
        <w:tc>
          <w:tcPr>
            <w:tcW w:w="4876" w:type="dxa"/>
            <w:tcBorders>
              <w:top w:val="nil"/>
              <w:left w:val="nil"/>
              <w:bottom w:val="nil"/>
              <w:right w:val="nil"/>
            </w:tcBorders>
          </w:tcPr>
          <w:p w14:paraId="2DB24791" w14:textId="6D39EE04"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B7046B7" w14:textId="574222E3" w:rsidR="000605DB" w:rsidRPr="009D3452" w:rsidRDefault="000605DB" w:rsidP="005E3C7E">
            <w:pPr>
              <w:pStyle w:val="AmColumnHeading"/>
            </w:pPr>
            <w:r w:rsidRPr="009D3452">
              <w:t>Predlog spremembe</w:t>
            </w:r>
          </w:p>
        </w:tc>
      </w:tr>
      <w:tr w:rsidR="00307E38" w:rsidRPr="009D3452" w14:paraId="4E09EE53" w14:textId="77777777" w:rsidTr="005E3C7E">
        <w:trPr>
          <w:jc w:val="center"/>
        </w:trPr>
        <w:tc>
          <w:tcPr>
            <w:tcW w:w="4876" w:type="dxa"/>
            <w:tcBorders>
              <w:top w:val="nil"/>
              <w:left w:val="nil"/>
              <w:bottom w:val="nil"/>
              <w:right w:val="nil"/>
            </w:tcBorders>
          </w:tcPr>
          <w:p w14:paraId="2A0515B5" w14:textId="77777777" w:rsidR="000605DB" w:rsidRPr="009D3452" w:rsidRDefault="000605DB" w:rsidP="005E3C7E">
            <w:pPr>
              <w:pStyle w:val="Normal6a"/>
            </w:pPr>
            <w:r w:rsidRPr="009D3452">
              <w:t>(2)</w:t>
            </w:r>
            <w:r w:rsidRPr="009D3452">
              <w:tab/>
              <w:t>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p>
        </w:tc>
        <w:tc>
          <w:tcPr>
            <w:tcW w:w="4876" w:type="dxa"/>
            <w:tcBorders>
              <w:top w:val="nil"/>
              <w:left w:val="nil"/>
              <w:bottom w:val="nil"/>
              <w:right w:val="nil"/>
            </w:tcBorders>
          </w:tcPr>
          <w:p w14:paraId="201E8611" w14:textId="77777777" w:rsidR="000605DB" w:rsidRPr="009D3452" w:rsidRDefault="000605DB" w:rsidP="005E3C7E">
            <w:pPr>
              <w:pStyle w:val="Normal6a"/>
            </w:pPr>
            <w:r w:rsidRPr="009D3452">
              <w:t>(2)</w:t>
            </w:r>
            <w:r w:rsidRPr="009D3452">
              <w:tab/>
              <w:t xml:space="preserve">Kar zadeva podporo obrambni industriji EU, so posebni cilji spodbujanje pripravljenosti obrambne industrije Unije in njenih držav članic s krepitvijo konkurenčnosti, odzivnosti in sposobnosti evropske obrambne tehnološko-industrijske baze (EDTIB), vključno s podporo zagonskim podjetjem, podjetjem v razširitveni fazi in MSP </w:t>
            </w:r>
            <w:r w:rsidRPr="009D3452">
              <w:rPr>
                <w:b/>
                <w:i/>
              </w:rPr>
              <w:t>v celotni dobavni verigi</w:t>
            </w:r>
            <w:r w:rsidRPr="009D3452">
              <w:t>, ter spodbujanje inovativnega obrambnega ekosistema EU; skupne raziskave in razvoj obrambnih proizvodov in tehnologij, vključno s prelomnimi tehnologijami za obrambo; sodelovanje v celotnem življenjskem ciklu obrambne opreme, zlasti pri javnih naročilih za obrambo in pri razvoju evropskih obrambnih projektov skupnega interesa; prilagajanje industrije strukturnim spremembam.</w:t>
            </w:r>
          </w:p>
        </w:tc>
      </w:tr>
    </w:tbl>
    <w:p w14:paraId="6E08D02C"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3272902" w14:textId="29A48979"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705D29D6" w14:textId="77777777" w:rsidR="000605DB" w:rsidRPr="009D3452" w:rsidRDefault="000605DB" w:rsidP="000605DB">
      <w:pPr>
        <w:pStyle w:val="AmJustText"/>
      </w:pPr>
      <w:r w:rsidRPr="009D3452">
        <w:t>Negotovosti, ki se pogosto pojavljajo pri iskanju rešitev za obrambni sektor, vplivajo na velika in mala podjetja v celotni dobavni verigi. Čeprav nabavo pogosto opravljajo velika podjetja, inovacije prav tako pogosto nastajajo v zagonskih podjetjih, podjetjih v razširitveni fazi ali MSP. Zato je upravičeno, da se tem vrstam podjetij v okviru uredbe zagotovi trdno utrjen položaj.</w:t>
      </w:r>
    </w:p>
    <w:p w14:paraId="411AD71A" w14:textId="77777777" w:rsidR="000605DB" w:rsidRPr="009D3452" w:rsidRDefault="000605DB" w:rsidP="000605DB">
      <w:r w:rsidRPr="00A854F2">
        <w:rPr>
          <w:rStyle w:val="HideTWBExt"/>
        </w:rPr>
        <w:t>&lt;/Amend&gt;</w:t>
      </w:r>
    </w:p>
    <w:p w14:paraId="13275518" w14:textId="02EED11F"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1510</w:t>
      </w:r>
      <w:r w:rsidRPr="00A854F2">
        <w:rPr>
          <w:rStyle w:val="HideTWBExt"/>
          <w:b w:val="0"/>
        </w:rPr>
        <w:t>&lt;/NumAm&gt;</w:t>
      </w:r>
    </w:p>
    <w:p w14:paraId="66F83309" w14:textId="77777777" w:rsidR="000605DB" w:rsidRPr="009D3452" w:rsidRDefault="000605DB" w:rsidP="000605DB">
      <w:pPr>
        <w:pStyle w:val="NormalBold"/>
      </w:pPr>
      <w:r w:rsidRPr="00A854F2">
        <w:rPr>
          <w:rStyle w:val="HideTWBExt"/>
          <w:b w:val="0"/>
        </w:rPr>
        <w:t>&lt;RepeatBlock-By&gt;&lt;Members&gt;</w:t>
      </w:r>
      <w:r w:rsidRPr="009D3452">
        <w:t xml:space="preserve">Jaroslava Pokorná Jermanová, Jana </w:t>
      </w:r>
      <w:proofErr w:type="spellStart"/>
      <w:r w:rsidRPr="009D3452">
        <w:t>Nagyová</w:t>
      </w:r>
      <w:proofErr w:type="spellEnd"/>
      <w:r w:rsidRPr="00A854F2">
        <w:rPr>
          <w:rStyle w:val="HideTWBExt"/>
          <w:b w:val="0"/>
        </w:rPr>
        <w:t>&lt;/Members&gt;</w:t>
      </w:r>
    </w:p>
    <w:p w14:paraId="5ACADEBF" w14:textId="77777777" w:rsidR="000605DB" w:rsidRPr="009D3452" w:rsidRDefault="000605DB" w:rsidP="000605DB">
      <w:pPr>
        <w:pStyle w:val="NormalBold"/>
      </w:pPr>
      <w:r w:rsidRPr="00A854F2">
        <w:rPr>
          <w:rStyle w:val="HideTWBExt"/>
          <w:b w:val="0"/>
        </w:rPr>
        <w:t>&lt;/RepeatBlock-By&gt;</w:t>
      </w:r>
    </w:p>
    <w:p w14:paraId="33D0369B" w14:textId="5B1ADA33"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5CB9D64" w14:textId="77777777" w:rsidR="000605DB" w:rsidRPr="009D3452" w:rsidRDefault="000605DB" w:rsidP="000605DB">
      <w:pPr>
        <w:pStyle w:val="NormalBold"/>
      </w:pPr>
      <w:r w:rsidRPr="00A854F2">
        <w:rPr>
          <w:rStyle w:val="HideTWBExt"/>
          <w:b w:val="0"/>
        </w:rPr>
        <w:t>&lt;Article&gt;</w:t>
      </w:r>
      <w:r w:rsidRPr="009D3452">
        <w:t>Člen 3 – odstavek 2 – točka d – točka 3</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B72E6FE" w14:textId="77777777" w:rsidTr="005E3C7E">
        <w:trPr>
          <w:trHeight w:hRule="exact" w:val="240"/>
          <w:jc w:val="center"/>
        </w:trPr>
        <w:tc>
          <w:tcPr>
            <w:tcW w:w="9752" w:type="dxa"/>
            <w:gridSpan w:val="2"/>
            <w:tcBorders>
              <w:top w:val="nil"/>
              <w:left w:val="nil"/>
              <w:bottom w:val="nil"/>
              <w:right w:val="nil"/>
            </w:tcBorders>
          </w:tcPr>
          <w:p w14:paraId="7F61F14C" w14:textId="77777777" w:rsidR="000605DB" w:rsidRPr="009D3452" w:rsidRDefault="000605DB" w:rsidP="005E3C7E"/>
        </w:tc>
      </w:tr>
      <w:tr w:rsidR="00307E38" w:rsidRPr="009D3452" w14:paraId="46F444F9" w14:textId="77777777" w:rsidTr="005E3C7E">
        <w:trPr>
          <w:trHeight w:val="240"/>
          <w:jc w:val="center"/>
        </w:trPr>
        <w:tc>
          <w:tcPr>
            <w:tcW w:w="4876" w:type="dxa"/>
            <w:tcBorders>
              <w:top w:val="nil"/>
              <w:left w:val="nil"/>
              <w:bottom w:val="nil"/>
              <w:right w:val="nil"/>
            </w:tcBorders>
          </w:tcPr>
          <w:p w14:paraId="32149E2D" w14:textId="214597AA"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C050095" w14:textId="10516309" w:rsidR="000605DB" w:rsidRPr="009D3452" w:rsidRDefault="000605DB" w:rsidP="005E3C7E">
            <w:pPr>
              <w:pStyle w:val="AmColumnHeading"/>
            </w:pPr>
            <w:r w:rsidRPr="009D3452">
              <w:t>Predlog spremembe</w:t>
            </w:r>
          </w:p>
        </w:tc>
      </w:tr>
      <w:tr w:rsidR="00307E38" w:rsidRPr="009D3452" w14:paraId="74C80FB1" w14:textId="77777777" w:rsidTr="005E3C7E">
        <w:trPr>
          <w:jc w:val="center"/>
        </w:trPr>
        <w:tc>
          <w:tcPr>
            <w:tcW w:w="4876" w:type="dxa"/>
            <w:tcBorders>
              <w:top w:val="nil"/>
              <w:left w:val="nil"/>
              <w:bottom w:val="nil"/>
              <w:right w:val="nil"/>
            </w:tcBorders>
          </w:tcPr>
          <w:p w14:paraId="2406CD11" w14:textId="77777777" w:rsidR="000605DB" w:rsidRPr="009D3452" w:rsidRDefault="000605DB" w:rsidP="005E3C7E">
            <w:pPr>
              <w:pStyle w:val="Normal6a"/>
            </w:pPr>
            <w:r w:rsidRPr="009D3452">
              <w:t>(3)</w:t>
            </w:r>
            <w:r w:rsidRPr="009D3452">
              <w:tab/>
              <w:t>Kar zadeva izvajanje vesoljskih sistemov in vesoljske politike EU, so posebni cilji razvoj, vzdrževanje in upravljanje vesoljskih sistemov, zagotavljanje najsodobnejših vesoljskih informacij, podatkov in storitev, ki podpirajo politike Unije, zlasti na področju varnosti, obrambe, trajnostne rasti, varovanja okolja in odpornosti na podnebne spremembe, globalnega delovanja in strateške neodvisnosti; čim bolj povečati socialno-ekonomske koristi vesoljskih dejavnosti, zlasti s spodbujanjem razvoja inovativnega in konkurenčnega vesoljskega gospodarstva Unije ter podpiranjem razvoja pravega enotnega trga za vesoljske dejavnosti, vključno s skupnimi raziskavami in inovacijami za vesoljske proizvode in tehnologije ter podporo MSP; izboljšanje varnosti, zaščite in trajnosti vseh dejavnosti v vesolju; spodbujanje vloge Unije kot globalne akterke v vesoljskem sektorju.</w:t>
            </w:r>
          </w:p>
        </w:tc>
        <w:tc>
          <w:tcPr>
            <w:tcW w:w="4876" w:type="dxa"/>
            <w:tcBorders>
              <w:top w:val="nil"/>
              <w:left w:val="nil"/>
              <w:bottom w:val="nil"/>
              <w:right w:val="nil"/>
            </w:tcBorders>
          </w:tcPr>
          <w:p w14:paraId="33F5B907" w14:textId="77777777" w:rsidR="000605DB" w:rsidRPr="009D3452" w:rsidRDefault="000605DB" w:rsidP="005E3C7E">
            <w:pPr>
              <w:pStyle w:val="Normal6a"/>
            </w:pPr>
            <w:r w:rsidRPr="009D3452">
              <w:t>(3)</w:t>
            </w:r>
            <w:r w:rsidRPr="009D3452">
              <w:tab/>
              <w:t xml:space="preserve">Kar zadeva izvajanje vesoljskih sistemov in vesoljske politike EU, so posebni cilji razvoj, vzdrževanje in upravljanje vesoljskih sistemov, zagotavljanje najsodobnejših vesoljskih informacij, podatkov in storitev, ki podpirajo politike Unije, zlasti na področju varnosti, obrambe, trajnostne rasti, varovanja okolja in odpornosti na podnebne spremembe, globalnega delovanja in strateške neodvisnosti; čim bolj povečati socialno-ekonomske koristi vesoljskih dejavnosti, zlasti s spodbujanjem razvoja inovativnega in konkurenčnega vesoljskega gospodarstva Unije ter podpiranjem razvoja pravega enotnega trga za vesoljske dejavnosti, vključno s skupnimi raziskavami in inovacijami za vesoljske proizvode in tehnologije ter podporo MSP; izboljšanje varnosti, zaščite in trajnosti vseh dejavnosti v vesolju; spodbujanje vloge Unije kot globalne akterke v vesoljskem sektorju. </w:t>
            </w:r>
            <w:r w:rsidRPr="009D3452">
              <w:rPr>
                <w:b/>
                <w:i/>
              </w:rPr>
              <w:t>Glede na operativni učinek teh ciljev bi moral tematski sklop „Odpornost in varnost, obrambna industrija in vesolje“ vključevati namensko in jasno opredeljeno dodelitev sredstev za vesoljsko agendo, ki bo zajemala pripravo, razvoj in obratovanje satelitskih sistemov ter njihovih komponent.</w:t>
            </w:r>
          </w:p>
        </w:tc>
      </w:tr>
    </w:tbl>
    <w:p w14:paraId="3A0EE473"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85EE006" w14:textId="77777777" w:rsidR="000605DB" w:rsidRPr="009D3452" w:rsidRDefault="000605DB" w:rsidP="000605DB">
      <w:r w:rsidRPr="00A854F2">
        <w:rPr>
          <w:rStyle w:val="HideTWBExt"/>
        </w:rPr>
        <w:t>&lt;/Amend&gt;</w:t>
      </w:r>
    </w:p>
    <w:p w14:paraId="07D62D6C" w14:textId="3E609E73"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1511</w:t>
      </w:r>
      <w:r w:rsidRPr="00A854F2">
        <w:rPr>
          <w:rStyle w:val="HideTWBExt"/>
          <w:b w:val="0"/>
        </w:rPr>
        <w:t>&lt;/NumAm&gt;</w:t>
      </w:r>
    </w:p>
    <w:p w14:paraId="3E994886" w14:textId="0F0E5F21" w:rsidR="000605DB" w:rsidRPr="009D3452" w:rsidRDefault="000605DB" w:rsidP="000605DB">
      <w:pPr>
        <w:pStyle w:val="NormalBold"/>
      </w:pPr>
      <w:r w:rsidRPr="00A854F2">
        <w:rPr>
          <w:rStyle w:val="HideTWBExt"/>
          <w:b w:val="0"/>
        </w:rPr>
        <w:t>&lt;RepeatBlock-By&gt;&lt;Members&gt;</w:t>
      </w:r>
      <w:proofErr w:type="spellStart"/>
      <w:r w:rsidRPr="009D3452">
        <w:t>Yvan</w:t>
      </w:r>
      <w:proofErr w:type="spellEnd"/>
      <w:r w:rsidRPr="009D3452">
        <w:t xml:space="preserve"> </w:t>
      </w:r>
      <w:proofErr w:type="spellStart"/>
      <w:r w:rsidRPr="009D3452">
        <w:t>Verougstraete</w:t>
      </w:r>
      <w:proofErr w:type="spellEnd"/>
      <w:r w:rsidRPr="009D3452">
        <w:t xml:space="preserve">, </w:t>
      </w:r>
      <w:proofErr w:type="spellStart"/>
      <w:r w:rsidRPr="009D3452">
        <w:t>Christophe</w:t>
      </w:r>
      <w:proofErr w:type="spellEnd"/>
      <w:r w:rsidRPr="009D3452">
        <w:t xml:space="preserve"> </w:t>
      </w:r>
      <w:proofErr w:type="spellStart"/>
      <w:r w:rsidRPr="009D3452">
        <w:t>Grudler</w:t>
      </w:r>
      <w:proofErr w:type="spellEnd"/>
      <w:r w:rsidRPr="009D3452">
        <w:t xml:space="preserve">, </w:t>
      </w:r>
      <w:proofErr w:type="spellStart"/>
      <w:r w:rsidRPr="009D3452">
        <w:t>Oihane</w:t>
      </w:r>
      <w:proofErr w:type="spellEnd"/>
      <w:r w:rsidRPr="009D3452">
        <w:t xml:space="preserve"> </w:t>
      </w:r>
      <w:proofErr w:type="spellStart"/>
      <w:r w:rsidRPr="009D3452">
        <w:t>Agirregoitia</w:t>
      </w:r>
      <w:proofErr w:type="spellEnd"/>
      <w:r w:rsidRPr="009D3452">
        <w:t xml:space="preserve"> Martínez</w:t>
      </w:r>
      <w:r w:rsidRPr="00A854F2">
        <w:rPr>
          <w:rStyle w:val="HideTWBExt"/>
          <w:b w:val="0"/>
        </w:rPr>
        <w:t>&lt;/Members&gt;</w:t>
      </w:r>
    </w:p>
    <w:p w14:paraId="198010AD" w14:textId="77777777" w:rsidR="000605DB" w:rsidRPr="009D3452" w:rsidRDefault="000605DB" w:rsidP="000605DB">
      <w:pPr>
        <w:pStyle w:val="NormalBold"/>
      </w:pPr>
      <w:r w:rsidRPr="00A854F2">
        <w:rPr>
          <w:rStyle w:val="HideTWBExt"/>
          <w:b w:val="0"/>
        </w:rPr>
        <w:t>&lt;/RepeatBlock-By&gt;</w:t>
      </w:r>
    </w:p>
    <w:p w14:paraId="610C8813" w14:textId="70946AE1"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8CD28D4" w14:textId="77777777" w:rsidR="000605DB" w:rsidRPr="009D3452" w:rsidRDefault="000605DB" w:rsidP="000605DB">
      <w:pPr>
        <w:pStyle w:val="NormalBold"/>
      </w:pPr>
      <w:r w:rsidRPr="00A854F2">
        <w:rPr>
          <w:rStyle w:val="HideTWBExt"/>
          <w:b w:val="0"/>
        </w:rPr>
        <w:t>&lt;Article&gt;</w:t>
      </w:r>
      <w:r w:rsidRPr="009D3452">
        <w:t>Člen 3 – odstavek 2 – točka d – točka 3</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1149581" w14:textId="77777777" w:rsidTr="005E3C7E">
        <w:trPr>
          <w:trHeight w:hRule="exact" w:val="240"/>
          <w:jc w:val="center"/>
        </w:trPr>
        <w:tc>
          <w:tcPr>
            <w:tcW w:w="9752" w:type="dxa"/>
            <w:gridSpan w:val="2"/>
            <w:tcBorders>
              <w:top w:val="nil"/>
              <w:left w:val="nil"/>
              <w:bottom w:val="nil"/>
              <w:right w:val="nil"/>
            </w:tcBorders>
          </w:tcPr>
          <w:p w14:paraId="31A42462" w14:textId="77777777" w:rsidR="000605DB" w:rsidRPr="009D3452" w:rsidRDefault="000605DB" w:rsidP="005E3C7E"/>
        </w:tc>
      </w:tr>
      <w:tr w:rsidR="00307E38" w:rsidRPr="009D3452" w14:paraId="291E6CD1" w14:textId="77777777" w:rsidTr="005E3C7E">
        <w:trPr>
          <w:trHeight w:val="240"/>
          <w:jc w:val="center"/>
        </w:trPr>
        <w:tc>
          <w:tcPr>
            <w:tcW w:w="4876" w:type="dxa"/>
            <w:tcBorders>
              <w:top w:val="nil"/>
              <w:left w:val="nil"/>
              <w:bottom w:val="nil"/>
              <w:right w:val="nil"/>
            </w:tcBorders>
          </w:tcPr>
          <w:p w14:paraId="0DB8176F" w14:textId="30D06903"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6A67BF2F" w14:textId="415C0C88" w:rsidR="000605DB" w:rsidRPr="009D3452" w:rsidRDefault="000605DB" w:rsidP="005E3C7E">
            <w:pPr>
              <w:pStyle w:val="AmColumnHeading"/>
            </w:pPr>
            <w:r w:rsidRPr="009D3452">
              <w:t>Predlog spremembe</w:t>
            </w:r>
          </w:p>
        </w:tc>
      </w:tr>
      <w:tr w:rsidR="00307E38" w:rsidRPr="009D3452" w14:paraId="6AFE8A16" w14:textId="77777777" w:rsidTr="005E3C7E">
        <w:trPr>
          <w:jc w:val="center"/>
        </w:trPr>
        <w:tc>
          <w:tcPr>
            <w:tcW w:w="4876" w:type="dxa"/>
            <w:tcBorders>
              <w:top w:val="nil"/>
              <w:left w:val="nil"/>
              <w:bottom w:val="nil"/>
              <w:right w:val="nil"/>
            </w:tcBorders>
          </w:tcPr>
          <w:p w14:paraId="0F415DF4" w14:textId="77777777" w:rsidR="000605DB" w:rsidRPr="009D3452" w:rsidRDefault="000605DB" w:rsidP="005E3C7E">
            <w:pPr>
              <w:pStyle w:val="Normal6a"/>
            </w:pPr>
            <w:r w:rsidRPr="009D3452">
              <w:t>(3)</w:t>
            </w:r>
            <w:r w:rsidRPr="009D3452">
              <w:tab/>
            </w:r>
            <w:r w:rsidRPr="009D3452">
              <w:rPr>
                <w:b/>
                <w:i/>
              </w:rPr>
              <w:t>Kar zadeva izvajanje vesoljskih sistemov in vesoljske politike EU</w:t>
            </w:r>
            <w:r w:rsidRPr="009D3452">
              <w:t xml:space="preserve">, </w:t>
            </w:r>
            <w:r w:rsidRPr="009D3452">
              <w:rPr>
                <w:b/>
                <w:i/>
              </w:rPr>
              <w:t>so posebni cilji razvoj,</w:t>
            </w:r>
            <w:r w:rsidRPr="009D3452">
              <w:t xml:space="preserve"> vzdrževanje </w:t>
            </w:r>
            <w:r w:rsidRPr="009D3452">
              <w:rPr>
                <w:b/>
                <w:i/>
              </w:rPr>
              <w:t>in upravljanje</w:t>
            </w:r>
            <w:r w:rsidRPr="009D3452">
              <w:t xml:space="preserve"> vesoljskih sistemov, zagotavljanje </w:t>
            </w:r>
            <w:r w:rsidRPr="009D3452">
              <w:rPr>
                <w:b/>
                <w:i/>
              </w:rPr>
              <w:t>najsodobnejših</w:t>
            </w:r>
            <w:r w:rsidRPr="009D3452">
              <w:t xml:space="preserve"> vesoljskih informacij, podatkov in storitev, ki podpirajo politike Unije, </w:t>
            </w:r>
            <w:r w:rsidRPr="009D3452">
              <w:rPr>
                <w:b/>
                <w:i/>
              </w:rPr>
              <w:t>zlasti na področju varnosti, obrambe, trajnostne rasti, varovanja okolja in odpornosti na podnebne spremembe, globalnega delovanja in strateške neodvisnosti;</w:t>
            </w:r>
            <w:r w:rsidRPr="009D3452">
              <w:t xml:space="preserve"> čim bolj povečati socialno-ekonomske koristi vesoljskih dejavnosti, zlasti s spodbujanjem razvoja inovativnega in konkurenčnega vesoljskega gospodarstva Unije ter podpiranjem razvoja pravega enotnega trga za vesoljske dejavnosti, vključno s skupnimi raziskavami in inovacijami za vesoljske proizvode </w:t>
            </w:r>
            <w:proofErr w:type="spellStart"/>
            <w:r w:rsidRPr="009D3452">
              <w:t>intehnologije</w:t>
            </w:r>
            <w:proofErr w:type="spellEnd"/>
            <w:r w:rsidRPr="009D3452">
              <w:t xml:space="preserve"> ter podporo MSP; izboljšanje varnosti, zaščite in trajnosti vseh dejavnosti v vesolju; spodbujanje vloge Unije kot globalne akterke v vesoljskem sektorju.</w:t>
            </w:r>
          </w:p>
        </w:tc>
        <w:tc>
          <w:tcPr>
            <w:tcW w:w="4876" w:type="dxa"/>
            <w:tcBorders>
              <w:top w:val="nil"/>
              <w:left w:val="nil"/>
              <w:bottom w:val="nil"/>
              <w:right w:val="nil"/>
            </w:tcBorders>
          </w:tcPr>
          <w:p w14:paraId="59BE0CD1" w14:textId="77777777" w:rsidR="000605DB" w:rsidRPr="009D3452" w:rsidRDefault="000605DB" w:rsidP="005E3C7E">
            <w:pPr>
              <w:pStyle w:val="Normal6a"/>
            </w:pPr>
            <w:r w:rsidRPr="009D3452">
              <w:t>(3)</w:t>
            </w:r>
            <w:r w:rsidRPr="009D3452">
              <w:tab/>
            </w:r>
            <w:r w:rsidRPr="009D3452">
              <w:rPr>
                <w:b/>
                <w:i/>
              </w:rPr>
              <w:t>(d) načrtovanje</w:t>
            </w:r>
            <w:r w:rsidRPr="009D3452">
              <w:t xml:space="preserve">, </w:t>
            </w:r>
            <w:r w:rsidRPr="009D3452">
              <w:rPr>
                <w:b/>
                <w:i/>
              </w:rPr>
              <w:t>upravljanje in</w:t>
            </w:r>
            <w:r w:rsidRPr="009D3452">
              <w:t xml:space="preserve"> vzdrževanje vesoljskih sistemov, zagotavljanje </w:t>
            </w:r>
            <w:r w:rsidRPr="009D3452">
              <w:rPr>
                <w:b/>
                <w:i/>
              </w:rPr>
              <w:t>visokokakovostnih in najnovejših</w:t>
            </w:r>
            <w:r w:rsidRPr="009D3452">
              <w:t xml:space="preserve"> vesoljskih informacij, podatkov in storitev, ki podpirajo politike Unije, </w:t>
            </w:r>
            <w:r w:rsidRPr="009D3452">
              <w:rPr>
                <w:b/>
                <w:i/>
              </w:rPr>
              <w:t>ter zagotavljanje nadaljnjega razvoja teh sistemov in storitev</w:t>
            </w:r>
            <w:r w:rsidRPr="009D3452">
              <w:t>;</w:t>
            </w:r>
          </w:p>
        </w:tc>
      </w:tr>
      <w:tr w:rsidR="00307E38" w:rsidRPr="009D3452" w14:paraId="44039896" w14:textId="77777777" w:rsidTr="005E3C7E">
        <w:trPr>
          <w:jc w:val="center"/>
        </w:trPr>
        <w:tc>
          <w:tcPr>
            <w:tcW w:w="4876" w:type="dxa"/>
            <w:tcBorders>
              <w:top w:val="nil"/>
              <w:left w:val="nil"/>
              <w:bottom w:val="nil"/>
              <w:right w:val="nil"/>
            </w:tcBorders>
          </w:tcPr>
          <w:p w14:paraId="420457DE" w14:textId="77777777" w:rsidR="000605DB" w:rsidRPr="009D3452" w:rsidRDefault="000605DB" w:rsidP="005E3C7E">
            <w:pPr>
              <w:pStyle w:val="Normal6a"/>
            </w:pPr>
          </w:p>
        </w:tc>
        <w:tc>
          <w:tcPr>
            <w:tcW w:w="4876" w:type="dxa"/>
            <w:tcBorders>
              <w:top w:val="nil"/>
              <w:left w:val="nil"/>
              <w:bottom w:val="nil"/>
              <w:right w:val="nil"/>
            </w:tcBorders>
          </w:tcPr>
          <w:p w14:paraId="3BABAC73" w14:textId="77777777" w:rsidR="000605DB" w:rsidRPr="009D3452" w:rsidRDefault="000605DB" w:rsidP="005E3C7E">
            <w:pPr>
              <w:pStyle w:val="Normal6a"/>
            </w:pPr>
            <w:r w:rsidRPr="009D3452">
              <w:rPr>
                <w:b/>
                <w:i/>
              </w:rPr>
              <w:t>(e)</w:t>
            </w:r>
            <w:r w:rsidRPr="009D3452">
              <w:t xml:space="preserve"> čim bolj povečati socialno-ekonomske koristi vesoljskih dejavnosti, zlasti s spodbujanjem razvoja inovativnega in konkurenčnega vesoljskega gospodarstva Unije ter podpiranjem razvoja pravega enotnega trga za vesoljske dejavnosti, vključno s skupnimi raziskavami in inovacijami za vesoljske proizvode in tehnologije ter podporo MSP</w:t>
            </w:r>
            <w:r w:rsidRPr="009D3452">
              <w:rPr>
                <w:b/>
                <w:bCs/>
                <w:i/>
                <w:iCs/>
              </w:rPr>
              <w:t>, skupaj s podporo mednarodne rasti podjetij Unije</w:t>
            </w:r>
            <w:r w:rsidRPr="009D3452">
              <w:t>; izboljšanje varnosti, zaščite in trajnosti vseh dejavnosti v vesolju; spodbujanje vloge Unije kot globalne akterke v vesoljskem sektorju.</w:t>
            </w:r>
          </w:p>
        </w:tc>
      </w:tr>
    </w:tbl>
    <w:p w14:paraId="5901800B"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2999FFC3" w14:textId="77777777" w:rsidR="000605DB" w:rsidRPr="009D3452" w:rsidRDefault="000605DB" w:rsidP="000605DB">
      <w:r w:rsidRPr="00A854F2">
        <w:rPr>
          <w:rStyle w:val="HideTWBExt"/>
        </w:rPr>
        <w:t>&lt;/Amend&gt;</w:t>
      </w:r>
    </w:p>
    <w:p w14:paraId="519F9B66" w14:textId="290EF05A"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1512</w:t>
      </w:r>
      <w:r w:rsidRPr="00A854F2">
        <w:rPr>
          <w:rStyle w:val="HideTWBExt"/>
          <w:b w:val="0"/>
        </w:rPr>
        <w:t>&lt;/NumAm&gt;</w:t>
      </w:r>
    </w:p>
    <w:p w14:paraId="731979E9" w14:textId="77777777" w:rsidR="000605DB" w:rsidRPr="009D3452" w:rsidRDefault="000605DB" w:rsidP="000605DB">
      <w:pPr>
        <w:pStyle w:val="NormalBold"/>
      </w:pPr>
      <w:r w:rsidRPr="00A854F2">
        <w:rPr>
          <w:rStyle w:val="HideTWBExt"/>
          <w:b w:val="0"/>
        </w:rPr>
        <w:t>&lt;RepeatBlock-By&gt;&lt;Members&gt;</w:t>
      </w:r>
      <w:proofErr w:type="spellStart"/>
      <w:r w:rsidRPr="009D3452">
        <w:t>Benedetta</w:t>
      </w:r>
      <w:proofErr w:type="spellEnd"/>
      <w:r w:rsidRPr="009D3452">
        <w:t xml:space="preserve"> </w:t>
      </w:r>
      <w:proofErr w:type="spellStart"/>
      <w:r w:rsidRPr="009D3452">
        <w:t>Scuderi</w:t>
      </w:r>
      <w:proofErr w:type="spellEnd"/>
      <w:r w:rsidRPr="00A854F2">
        <w:rPr>
          <w:rStyle w:val="HideTWBExt"/>
          <w:b w:val="0"/>
        </w:rPr>
        <w:t>&lt;/Members&gt;</w:t>
      </w:r>
    </w:p>
    <w:p w14:paraId="3366C207" w14:textId="77777777" w:rsidR="000605DB" w:rsidRPr="009D3452" w:rsidRDefault="000605DB" w:rsidP="000605DB">
      <w:pPr>
        <w:pStyle w:val="NormalBold"/>
      </w:pPr>
      <w:r w:rsidRPr="00A854F2">
        <w:rPr>
          <w:rStyle w:val="HideTWBExt"/>
          <w:b w:val="0"/>
        </w:rPr>
        <w:t>&lt;/RepeatBlock-By&gt;</w:t>
      </w:r>
    </w:p>
    <w:p w14:paraId="082E4D0E" w14:textId="27DD64F8"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734EC2A3" w14:textId="77777777" w:rsidR="000605DB" w:rsidRPr="009D3452" w:rsidRDefault="000605DB" w:rsidP="000605DB">
      <w:pPr>
        <w:pStyle w:val="NormalBold"/>
      </w:pPr>
      <w:r w:rsidRPr="00A854F2">
        <w:rPr>
          <w:rStyle w:val="HideTWBExt"/>
          <w:b w:val="0"/>
        </w:rPr>
        <w:t>&lt;Article&gt;</w:t>
      </w:r>
      <w:r w:rsidRPr="009D3452">
        <w:t>Člen 3 – odstavek 2 – točka d – točka 3</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703ED946" w14:textId="77777777" w:rsidTr="005E3C7E">
        <w:trPr>
          <w:trHeight w:hRule="exact" w:val="240"/>
          <w:jc w:val="center"/>
        </w:trPr>
        <w:tc>
          <w:tcPr>
            <w:tcW w:w="9752" w:type="dxa"/>
            <w:gridSpan w:val="2"/>
            <w:tcBorders>
              <w:top w:val="nil"/>
              <w:left w:val="nil"/>
              <w:bottom w:val="nil"/>
              <w:right w:val="nil"/>
            </w:tcBorders>
          </w:tcPr>
          <w:p w14:paraId="2F8DDC08" w14:textId="77777777" w:rsidR="000605DB" w:rsidRPr="009D3452" w:rsidRDefault="000605DB" w:rsidP="005E3C7E"/>
        </w:tc>
      </w:tr>
      <w:tr w:rsidR="00307E38" w:rsidRPr="009D3452" w14:paraId="49FC79E9" w14:textId="77777777" w:rsidTr="005E3C7E">
        <w:trPr>
          <w:trHeight w:val="240"/>
          <w:jc w:val="center"/>
        </w:trPr>
        <w:tc>
          <w:tcPr>
            <w:tcW w:w="4876" w:type="dxa"/>
            <w:tcBorders>
              <w:top w:val="nil"/>
              <w:left w:val="nil"/>
              <w:bottom w:val="nil"/>
              <w:right w:val="nil"/>
            </w:tcBorders>
          </w:tcPr>
          <w:p w14:paraId="36223F60" w14:textId="3F103804"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AE623E9" w14:textId="1ACE0646" w:rsidR="000605DB" w:rsidRPr="009D3452" w:rsidRDefault="000605DB" w:rsidP="005E3C7E">
            <w:pPr>
              <w:pStyle w:val="AmColumnHeading"/>
            </w:pPr>
            <w:r w:rsidRPr="009D3452">
              <w:t>Predlog spremembe</w:t>
            </w:r>
          </w:p>
        </w:tc>
      </w:tr>
      <w:tr w:rsidR="00307E38" w:rsidRPr="009D3452" w14:paraId="5A85F0C3" w14:textId="77777777" w:rsidTr="005E3C7E">
        <w:trPr>
          <w:jc w:val="center"/>
        </w:trPr>
        <w:tc>
          <w:tcPr>
            <w:tcW w:w="4876" w:type="dxa"/>
            <w:tcBorders>
              <w:top w:val="nil"/>
              <w:left w:val="nil"/>
              <w:bottom w:val="nil"/>
              <w:right w:val="nil"/>
            </w:tcBorders>
          </w:tcPr>
          <w:p w14:paraId="75DDB86E" w14:textId="77777777" w:rsidR="000605DB" w:rsidRPr="009D3452" w:rsidRDefault="000605DB" w:rsidP="005E3C7E">
            <w:pPr>
              <w:pStyle w:val="Normal6a"/>
            </w:pPr>
            <w:r w:rsidRPr="009D3452">
              <w:t>(3)</w:t>
            </w:r>
            <w:r w:rsidRPr="009D3452">
              <w:tab/>
              <w:t xml:space="preserve">Kar zadeva izvajanje vesoljskih sistemov in vesoljske politike EU, so posebni cilji razvoj, vzdrževanje in upravljanje vesoljskih sistemov, zagotavljanje najsodobnejših vesoljskih informacij, podatkov in storitev, ki podpirajo politike Unije, zlasti na področju varnosti, obrambe, trajnostne rasti, varovanja okolja in odpornosti </w:t>
            </w:r>
            <w:r w:rsidRPr="009D3452">
              <w:rPr>
                <w:b/>
                <w:i/>
              </w:rPr>
              <w:t>na podnebne spremembe</w:t>
            </w:r>
            <w:r w:rsidRPr="009D3452">
              <w:t>, globalnega delovanja in strateške neodvisnosti; čim bolj povečati socialno-ekonomske koristi vesoljskih dejavnosti, zlasti s spodbujanjem razvoja inovativnega in konkurenčnega vesoljskega gospodarstva Unije ter podpiranjem razvoja pravega enotnega trga za vesoljske dejavnosti, vključno s skupnimi raziskavami in inovacijami za vesoljske proizvode in tehnologije ter podporo MSP; izboljšanje varnosti, zaščite in trajnosti vseh dejavnosti v vesolju; spodbujanje vloge Unije kot globalne akterke v vesoljskem sektorju.</w:t>
            </w:r>
          </w:p>
        </w:tc>
        <w:tc>
          <w:tcPr>
            <w:tcW w:w="4876" w:type="dxa"/>
            <w:tcBorders>
              <w:top w:val="nil"/>
              <w:left w:val="nil"/>
              <w:bottom w:val="nil"/>
              <w:right w:val="nil"/>
            </w:tcBorders>
          </w:tcPr>
          <w:p w14:paraId="55F95D87" w14:textId="77777777" w:rsidR="000605DB" w:rsidRPr="009D3452" w:rsidRDefault="000605DB" w:rsidP="005E3C7E">
            <w:pPr>
              <w:pStyle w:val="Normal6a"/>
            </w:pPr>
            <w:r w:rsidRPr="009D3452">
              <w:t>(3)</w:t>
            </w:r>
            <w:r w:rsidRPr="009D3452">
              <w:tab/>
              <w:t xml:space="preserve">Kar zadeva izvajanje vesoljskih sistemov in vesoljske politike EU, so posebni cilji razvoj, vzdrževanje in upravljanje vesoljskih sistemov, zagotavljanje najsodobnejših vesoljskih informacij, podatkov in storitev, ki podpirajo politike Unije, zlasti na področju varnosti, obrambe, trajnostne rasti, </w:t>
            </w:r>
            <w:r w:rsidRPr="009D3452">
              <w:rPr>
                <w:b/>
                <w:i/>
              </w:rPr>
              <w:t>kmetijstva in gozdarstva,</w:t>
            </w:r>
            <w:r w:rsidRPr="009D3452">
              <w:t xml:space="preserve"> varovanja okolja in odpornosti </w:t>
            </w:r>
            <w:r w:rsidRPr="009D3452">
              <w:rPr>
                <w:b/>
                <w:i/>
              </w:rPr>
              <w:t>proti podnebnim spremembam, spremljanja poplav in požarov</w:t>
            </w:r>
            <w:r w:rsidRPr="009D3452">
              <w:t>, globalnega delovanja in strateške neodvisnosti; čim bolj povečati socialno-ekonomske koristi vesoljskih dejavnosti, zlasti s spodbujanjem razvoja inovativnega in konkurenčnega vesoljskega gospodarstva Unije ter podpiranjem razvoja pravega enotnega trga za vesoljske dejavnosti, vključno s skupnimi raziskavami in inovacijami za vesoljske proizvode in tehnologije ter podporo MSP; izboljšanje varnosti, zaščite in trajnosti vseh dejavnosti v vesolju; spodbujanje vloge Unije kot globalne akterke v vesoljskem sektorju.</w:t>
            </w:r>
          </w:p>
        </w:tc>
      </w:tr>
    </w:tbl>
    <w:p w14:paraId="5F72582F"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0ADD9C4" w14:textId="77777777" w:rsidR="000605DB" w:rsidRPr="009D3452" w:rsidRDefault="000605DB" w:rsidP="000605DB">
      <w:r w:rsidRPr="00A854F2">
        <w:rPr>
          <w:rStyle w:val="HideTWBExt"/>
        </w:rPr>
        <w:t>&lt;/Amend&gt;</w:t>
      </w:r>
    </w:p>
    <w:p w14:paraId="2DBFC3F6" w14:textId="0EFF9C19"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1513</w:t>
      </w:r>
      <w:r w:rsidRPr="00A854F2">
        <w:rPr>
          <w:rStyle w:val="HideTWBExt"/>
          <w:b w:val="0"/>
        </w:rPr>
        <w:t>&lt;/NumAm&gt;</w:t>
      </w:r>
    </w:p>
    <w:p w14:paraId="30CD8464" w14:textId="77777777" w:rsidR="000605DB" w:rsidRPr="009D3452" w:rsidRDefault="000605DB" w:rsidP="000605DB">
      <w:pPr>
        <w:pStyle w:val="NormalBold"/>
      </w:pPr>
      <w:r w:rsidRPr="00A854F2">
        <w:rPr>
          <w:rStyle w:val="HideTWBExt"/>
          <w:b w:val="0"/>
        </w:rPr>
        <w:t>&lt;RepeatBlock-By&gt;&lt;Members&gt;</w:t>
      </w:r>
      <w:r w:rsidRPr="009D3452">
        <w:t xml:space="preserve">Julie </w:t>
      </w:r>
      <w:proofErr w:type="spellStart"/>
      <w:r w:rsidRPr="009D3452">
        <w:t>Rechagneux</w:t>
      </w:r>
      <w:proofErr w:type="spellEnd"/>
      <w:r w:rsidRPr="009D3452">
        <w:t xml:space="preserve">, </w:t>
      </w:r>
      <w:proofErr w:type="spellStart"/>
      <w:r w:rsidRPr="009D3452">
        <w:t>Aleksandar</w:t>
      </w:r>
      <w:proofErr w:type="spellEnd"/>
      <w:r w:rsidRPr="009D3452">
        <w:t xml:space="preserve"> </w:t>
      </w:r>
      <w:proofErr w:type="spellStart"/>
      <w:r w:rsidRPr="009D3452">
        <w:t>Nikolic</w:t>
      </w:r>
      <w:proofErr w:type="spellEnd"/>
      <w:r w:rsidRPr="009D3452">
        <w:t xml:space="preserve">, </w:t>
      </w:r>
      <w:proofErr w:type="spellStart"/>
      <w:r w:rsidRPr="009D3452">
        <w:t>Mélanie</w:t>
      </w:r>
      <w:proofErr w:type="spellEnd"/>
      <w:r w:rsidRPr="009D3452">
        <w:t xml:space="preserve"> </w:t>
      </w:r>
      <w:proofErr w:type="spellStart"/>
      <w:r w:rsidRPr="009D3452">
        <w:t>Disdier</w:t>
      </w:r>
      <w:proofErr w:type="spellEnd"/>
      <w:r w:rsidRPr="00A854F2">
        <w:rPr>
          <w:rStyle w:val="HideTWBExt"/>
          <w:b w:val="0"/>
        </w:rPr>
        <w:t>&lt;/Members&gt;</w:t>
      </w:r>
    </w:p>
    <w:p w14:paraId="575CC9DE" w14:textId="77777777" w:rsidR="000605DB" w:rsidRPr="009D3452" w:rsidRDefault="000605DB" w:rsidP="000605DB">
      <w:pPr>
        <w:pStyle w:val="NormalBold"/>
      </w:pPr>
      <w:r w:rsidRPr="00A854F2">
        <w:rPr>
          <w:rStyle w:val="HideTWBExt"/>
          <w:b w:val="0"/>
        </w:rPr>
        <w:t>&lt;/RepeatBlock-By&gt;</w:t>
      </w:r>
    </w:p>
    <w:p w14:paraId="1DB925D0" w14:textId="33892F01"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2EC6012" w14:textId="77777777" w:rsidR="000605DB" w:rsidRPr="009D3452" w:rsidRDefault="000605DB" w:rsidP="000605DB">
      <w:pPr>
        <w:pStyle w:val="NormalBold"/>
      </w:pPr>
      <w:r w:rsidRPr="00A854F2">
        <w:rPr>
          <w:rStyle w:val="HideTWBExt"/>
          <w:b w:val="0"/>
        </w:rPr>
        <w:t>&lt;Article&gt;</w:t>
      </w:r>
      <w:r w:rsidRPr="009D3452">
        <w:t>Člen 3 – odstavek 2 – točka d – točka 3</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0C94B55" w14:textId="77777777" w:rsidTr="005E3C7E">
        <w:trPr>
          <w:trHeight w:hRule="exact" w:val="240"/>
          <w:jc w:val="center"/>
        </w:trPr>
        <w:tc>
          <w:tcPr>
            <w:tcW w:w="9752" w:type="dxa"/>
            <w:gridSpan w:val="2"/>
            <w:tcBorders>
              <w:top w:val="nil"/>
              <w:left w:val="nil"/>
              <w:bottom w:val="nil"/>
              <w:right w:val="nil"/>
            </w:tcBorders>
          </w:tcPr>
          <w:p w14:paraId="212E85A2" w14:textId="77777777" w:rsidR="000605DB" w:rsidRPr="009D3452" w:rsidRDefault="000605DB" w:rsidP="005E3C7E"/>
        </w:tc>
      </w:tr>
      <w:tr w:rsidR="00307E38" w:rsidRPr="009D3452" w14:paraId="7331543D" w14:textId="77777777" w:rsidTr="005E3C7E">
        <w:trPr>
          <w:trHeight w:val="240"/>
          <w:jc w:val="center"/>
        </w:trPr>
        <w:tc>
          <w:tcPr>
            <w:tcW w:w="4876" w:type="dxa"/>
            <w:tcBorders>
              <w:top w:val="nil"/>
              <w:left w:val="nil"/>
              <w:bottom w:val="nil"/>
              <w:right w:val="nil"/>
            </w:tcBorders>
          </w:tcPr>
          <w:p w14:paraId="155BA731" w14:textId="7F809845"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829B5D3" w14:textId="4222A5CD" w:rsidR="000605DB" w:rsidRPr="009D3452" w:rsidRDefault="000605DB" w:rsidP="005E3C7E">
            <w:pPr>
              <w:pStyle w:val="AmColumnHeading"/>
            </w:pPr>
            <w:r w:rsidRPr="009D3452">
              <w:t>Predlog spremembe</w:t>
            </w:r>
          </w:p>
        </w:tc>
      </w:tr>
      <w:tr w:rsidR="00307E38" w:rsidRPr="009D3452" w14:paraId="6F568351" w14:textId="77777777" w:rsidTr="005E3C7E">
        <w:trPr>
          <w:jc w:val="center"/>
        </w:trPr>
        <w:tc>
          <w:tcPr>
            <w:tcW w:w="4876" w:type="dxa"/>
            <w:tcBorders>
              <w:top w:val="nil"/>
              <w:left w:val="nil"/>
              <w:bottom w:val="nil"/>
              <w:right w:val="nil"/>
            </w:tcBorders>
          </w:tcPr>
          <w:p w14:paraId="46799A47" w14:textId="77777777" w:rsidR="000605DB" w:rsidRPr="009D3452" w:rsidRDefault="000605DB" w:rsidP="005E3C7E">
            <w:pPr>
              <w:pStyle w:val="Normal6a"/>
            </w:pPr>
            <w:r w:rsidRPr="009D3452">
              <w:t>(3)</w:t>
            </w:r>
            <w:r w:rsidRPr="009D3452">
              <w:tab/>
              <w:t xml:space="preserve">Kar zadeva izvajanje vesoljskih sistemov in vesoljske politike EU, so posebni cilji razvoj, vzdrževanje in upravljanje vesoljskih sistemov, zagotavljanje </w:t>
            </w:r>
            <w:r w:rsidRPr="009D3452">
              <w:rPr>
                <w:b/>
                <w:i/>
              </w:rPr>
              <w:t>najsodobnejših</w:t>
            </w:r>
            <w:r w:rsidRPr="009D3452">
              <w:t xml:space="preserve"> vesoljskih informacij, podatkov in storitev, ki podpirajo politike Unije, zlasti na področju varnosti, obrambe, trajnostne rasti, varovanja okolja in odpornosti na podnebne spremembe, globalnega delovanja in strateške neodvisnosti; čim bolj povečati socialno-ekonomske koristi vesoljskih dejavnosti, zlasti s spodbujanjem razvoja inovativnega in konkurenčnega vesoljskega gospodarstva Unije ter podpiranjem razvoja pravega enotnega trga za vesoljske dejavnosti, vključno s skupnimi raziskavami in inovacijami za vesoljske proizvode in tehnologije ter podporo MSP; izboljšanje varnosti, zaščite in trajnosti vseh dejavnosti v vesolju; spodbujanje vloge Unije kot globalne akterke v vesoljskem sektorju.</w:t>
            </w:r>
          </w:p>
        </w:tc>
        <w:tc>
          <w:tcPr>
            <w:tcW w:w="4876" w:type="dxa"/>
            <w:tcBorders>
              <w:top w:val="nil"/>
              <w:left w:val="nil"/>
              <w:bottom w:val="nil"/>
              <w:right w:val="nil"/>
            </w:tcBorders>
          </w:tcPr>
          <w:p w14:paraId="422061D8" w14:textId="77777777" w:rsidR="000605DB" w:rsidRPr="009D3452" w:rsidRDefault="000605DB" w:rsidP="005E3C7E">
            <w:pPr>
              <w:pStyle w:val="Normal6a"/>
            </w:pPr>
            <w:r w:rsidRPr="009D3452">
              <w:t>(3)</w:t>
            </w:r>
            <w:r w:rsidRPr="009D3452">
              <w:tab/>
              <w:t xml:space="preserve">Kar zadeva izvajanje vesoljskih sistemov in vesoljske politike EU, so posebni cilji </w:t>
            </w:r>
            <w:r w:rsidRPr="009D3452">
              <w:rPr>
                <w:b/>
                <w:i/>
              </w:rPr>
              <w:t>oblikovanje,</w:t>
            </w:r>
            <w:r w:rsidRPr="009D3452">
              <w:t xml:space="preserve"> razvoj, vzdrževanje in upravljanje vesoljskih sistemov, zagotavljanje </w:t>
            </w:r>
            <w:r w:rsidRPr="009D3452">
              <w:rPr>
                <w:b/>
                <w:i/>
              </w:rPr>
              <w:t>visokokakovostnih in posodobljenih</w:t>
            </w:r>
            <w:r w:rsidRPr="009D3452">
              <w:t xml:space="preserve"> vesoljskih informacij, podatkov in storitev, ki podpirajo politike Unije, zlasti na področju varnosti, obrambe, trajnostne rasti, varovanja okolja in odpornosti na podnebne spremembe, globalnega delovanja in strateške neodvisnosti; čim bolj povečati socialno-ekonomske koristi vesoljskih dejavnosti, zlasti s spodbujanjem razvoja inovativnega in konkurenčnega vesoljskega gospodarstva Unije ter podpiranjem razvoja pravega enotnega trga za vesoljske dejavnosti, vključno s skupnimi raziskavami in inovacijami za vesoljske proizvode in tehnologije ter podporo </w:t>
            </w:r>
            <w:r w:rsidRPr="009D3452">
              <w:rPr>
                <w:b/>
                <w:i/>
              </w:rPr>
              <w:t>zagonskim podjetjem, podjetjem v razširitveni fazi in</w:t>
            </w:r>
            <w:r w:rsidRPr="009D3452">
              <w:t xml:space="preserve"> MSP; izboljšanje varnosti, zaščite in trajnosti vseh dejavnosti v vesolju; spodbujanje vloge Unije kot globalne akterke v vesoljskem sektorju.</w:t>
            </w:r>
          </w:p>
        </w:tc>
      </w:tr>
    </w:tbl>
    <w:p w14:paraId="64F8B12F"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3B25488" w14:textId="77777777" w:rsidR="000605DB" w:rsidRPr="009D3452" w:rsidRDefault="000605DB" w:rsidP="000605DB">
      <w:r w:rsidRPr="00A854F2">
        <w:rPr>
          <w:rStyle w:val="HideTWBExt"/>
        </w:rPr>
        <w:t>&lt;/Amend&gt;</w:t>
      </w:r>
    </w:p>
    <w:p w14:paraId="68872062" w14:textId="07E90D58"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1514</w:t>
      </w:r>
      <w:r w:rsidRPr="00A854F2">
        <w:rPr>
          <w:rStyle w:val="HideTWBExt"/>
          <w:b w:val="0"/>
        </w:rPr>
        <w:t>&lt;/NumAm&gt;</w:t>
      </w:r>
    </w:p>
    <w:p w14:paraId="22F23FC5" w14:textId="035FDCB6" w:rsidR="000605DB" w:rsidRPr="009D3452" w:rsidRDefault="000605DB" w:rsidP="000605DB">
      <w:pPr>
        <w:pStyle w:val="NormalBold"/>
      </w:pPr>
      <w:r w:rsidRPr="00A854F2">
        <w:rPr>
          <w:rStyle w:val="HideTWBExt"/>
          <w:b w:val="0"/>
        </w:rPr>
        <w:t>&lt;RepeatBlock-By&gt;&lt;Members&gt;</w:t>
      </w:r>
      <w:r w:rsidRPr="009D3452">
        <w:t xml:space="preserve">Marc </w:t>
      </w:r>
      <w:proofErr w:type="spellStart"/>
      <w:r w:rsidRPr="009D3452">
        <w:t>Botenga</w:t>
      </w:r>
      <w:proofErr w:type="spellEnd"/>
      <w:r w:rsidRPr="00A854F2">
        <w:rPr>
          <w:rStyle w:val="HideTWBExt"/>
          <w:b w:val="0"/>
        </w:rPr>
        <w:t>&lt;/Members&gt;</w:t>
      </w:r>
    </w:p>
    <w:p w14:paraId="42853F2F" w14:textId="77777777" w:rsidR="000605DB" w:rsidRPr="009D3452" w:rsidRDefault="000605DB" w:rsidP="000605DB">
      <w:pPr>
        <w:pStyle w:val="NormalBold"/>
      </w:pPr>
      <w:r w:rsidRPr="00A854F2">
        <w:rPr>
          <w:rStyle w:val="HideTWBExt"/>
          <w:b w:val="0"/>
        </w:rPr>
        <w:t>&lt;/RepeatBlock-By&gt;</w:t>
      </w:r>
    </w:p>
    <w:p w14:paraId="0CD5C704" w14:textId="5041D2CF"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0040AF3C" w14:textId="77777777" w:rsidR="000605DB" w:rsidRPr="009D3452" w:rsidRDefault="000605DB" w:rsidP="000605DB">
      <w:pPr>
        <w:pStyle w:val="NormalBold"/>
      </w:pPr>
      <w:r w:rsidRPr="00A854F2">
        <w:rPr>
          <w:rStyle w:val="HideTWBExt"/>
          <w:b w:val="0"/>
        </w:rPr>
        <w:t>&lt;Article&gt;</w:t>
      </w:r>
      <w:r w:rsidRPr="009D3452">
        <w:t>Člen 3 – odstavek 2 – točka d – točka 3</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0D330BD" w14:textId="77777777" w:rsidTr="005E3C7E">
        <w:trPr>
          <w:trHeight w:hRule="exact" w:val="240"/>
          <w:jc w:val="center"/>
        </w:trPr>
        <w:tc>
          <w:tcPr>
            <w:tcW w:w="9752" w:type="dxa"/>
            <w:gridSpan w:val="2"/>
            <w:tcBorders>
              <w:top w:val="nil"/>
              <w:left w:val="nil"/>
              <w:bottom w:val="nil"/>
              <w:right w:val="nil"/>
            </w:tcBorders>
          </w:tcPr>
          <w:p w14:paraId="4C8F4EE9" w14:textId="77777777" w:rsidR="000605DB" w:rsidRPr="009D3452" w:rsidRDefault="000605DB" w:rsidP="005E3C7E"/>
        </w:tc>
      </w:tr>
      <w:tr w:rsidR="00307E38" w:rsidRPr="009D3452" w14:paraId="638A1740" w14:textId="77777777" w:rsidTr="005E3C7E">
        <w:trPr>
          <w:trHeight w:val="240"/>
          <w:jc w:val="center"/>
        </w:trPr>
        <w:tc>
          <w:tcPr>
            <w:tcW w:w="4876" w:type="dxa"/>
            <w:tcBorders>
              <w:top w:val="nil"/>
              <w:left w:val="nil"/>
              <w:bottom w:val="nil"/>
              <w:right w:val="nil"/>
            </w:tcBorders>
          </w:tcPr>
          <w:p w14:paraId="3101A0B2" w14:textId="5856F821"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67EA4EE" w14:textId="3E54C0F9" w:rsidR="000605DB" w:rsidRPr="009D3452" w:rsidRDefault="000605DB" w:rsidP="005E3C7E">
            <w:pPr>
              <w:pStyle w:val="AmColumnHeading"/>
            </w:pPr>
            <w:r w:rsidRPr="009D3452">
              <w:t>Predlog spremembe</w:t>
            </w:r>
          </w:p>
        </w:tc>
      </w:tr>
      <w:tr w:rsidR="00307E38" w:rsidRPr="009D3452" w14:paraId="20267A45" w14:textId="77777777" w:rsidTr="005E3C7E">
        <w:trPr>
          <w:jc w:val="center"/>
        </w:trPr>
        <w:tc>
          <w:tcPr>
            <w:tcW w:w="4876" w:type="dxa"/>
            <w:tcBorders>
              <w:top w:val="nil"/>
              <w:left w:val="nil"/>
              <w:bottom w:val="nil"/>
              <w:right w:val="nil"/>
            </w:tcBorders>
          </w:tcPr>
          <w:p w14:paraId="43AAD575" w14:textId="77777777" w:rsidR="000605DB" w:rsidRPr="009D3452" w:rsidRDefault="000605DB" w:rsidP="005E3C7E">
            <w:pPr>
              <w:pStyle w:val="Normal6a"/>
            </w:pPr>
            <w:r w:rsidRPr="009D3452">
              <w:t>(3)</w:t>
            </w:r>
            <w:r w:rsidRPr="009D3452">
              <w:tab/>
            </w:r>
            <w:r w:rsidRPr="009D3452">
              <w:rPr>
                <w:b/>
                <w:i/>
              </w:rPr>
              <w:t>Kar zadeva izvajanje vesoljskih sistemov in vesoljske politike EU, so posebni cilji razvoj,</w:t>
            </w:r>
            <w:r w:rsidRPr="009D3452">
              <w:t xml:space="preserve"> vzdrževanje in upravljanje vesoljskih sistemov</w:t>
            </w:r>
            <w:r w:rsidRPr="009D3452">
              <w:rPr>
                <w:b/>
                <w:i/>
              </w:rPr>
              <w:t>,</w:t>
            </w:r>
            <w:r w:rsidRPr="009D3452">
              <w:t xml:space="preserve"> zagotavljanje najsodobnejših vesoljskih informacij, podatkov in storitev, ki podpirajo politike Unije, zlasti na področju varnosti, obrambe, trajnostne rasti, varovanja okolja in odpornosti na podnebne spremembe, globalnega delovanja in strateške neodvisnosti; čim bolj povečati socialno-ekonomske koristi vesoljskih dejavnosti, zlasti s spodbujanjem razvoja inovativnega</w:t>
            </w:r>
            <w:r w:rsidRPr="009D3452">
              <w:rPr>
                <w:b/>
                <w:bCs/>
                <w:i/>
                <w:iCs/>
              </w:rPr>
              <w:t xml:space="preserve"> in konkurenčnega</w:t>
            </w:r>
            <w:r w:rsidRPr="009D3452">
              <w:t xml:space="preserve"> vesoljskega gospodarstva Unije </w:t>
            </w:r>
            <w:r w:rsidRPr="009D3452">
              <w:rPr>
                <w:b/>
                <w:bCs/>
                <w:i/>
                <w:iCs/>
              </w:rPr>
              <w:t>ter podpiranjem razvoja pravega enotnega trga za vesoljske dejavnosti</w:t>
            </w:r>
            <w:r w:rsidRPr="009D3452">
              <w:t xml:space="preserve">, vključno s skupnimi raziskavami in inovacijami za vesoljske proizvode in tehnologije ter podporo MSP; </w:t>
            </w:r>
            <w:r w:rsidRPr="009D3452">
              <w:rPr>
                <w:b/>
                <w:i/>
              </w:rPr>
              <w:t>izboljšanje varnosti, zaščite</w:t>
            </w:r>
            <w:r w:rsidRPr="009D3452">
              <w:t xml:space="preserve"> in </w:t>
            </w:r>
            <w:r w:rsidRPr="009D3452">
              <w:rPr>
                <w:b/>
                <w:i/>
              </w:rPr>
              <w:t>trajnosti vseh dejavnosti v vesolju;</w:t>
            </w:r>
            <w:r w:rsidRPr="009D3452">
              <w:t xml:space="preserve"> </w:t>
            </w:r>
            <w:r w:rsidRPr="009D3452">
              <w:rPr>
                <w:b/>
                <w:i/>
              </w:rPr>
              <w:t>spodbujanje vloge Unije kot globalne akterke v</w:t>
            </w:r>
            <w:r w:rsidRPr="009D3452">
              <w:t xml:space="preserve"> vesoljskem </w:t>
            </w:r>
            <w:r w:rsidRPr="009D3452">
              <w:rPr>
                <w:b/>
                <w:i/>
              </w:rPr>
              <w:t>sektorju.</w:t>
            </w:r>
          </w:p>
        </w:tc>
        <w:tc>
          <w:tcPr>
            <w:tcW w:w="4876" w:type="dxa"/>
            <w:tcBorders>
              <w:top w:val="nil"/>
              <w:left w:val="nil"/>
              <w:bottom w:val="nil"/>
              <w:right w:val="nil"/>
            </w:tcBorders>
          </w:tcPr>
          <w:p w14:paraId="0BCBAFDD" w14:textId="77777777" w:rsidR="000605DB" w:rsidRPr="009D3452" w:rsidRDefault="000605DB" w:rsidP="005E3C7E">
            <w:pPr>
              <w:pStyle w:val="Normal6a"/>
            </w:pPr>
            <w:r w:rsidRPr="009D3452">
              <w:t>(3)</w:t>
            </w:r>
            <w:r w:rsidRPr="009D3452">
              <w:tab/>
            </w:r>
            <w:r w:rsidRPr="009D3452">
              <w:rPr>
                <w:b/>
                <w:i/>
              </w:rPr>
              <w:t>–</w:t>
            </w:r>
            <w:r w:rsidRPr="009D3452">
              <w:t xml:space="preserve"> vzdrževanje in upravljanje vesoljskih sistemov </w:t>
            </w:r>
            <w:r w:rsidRPr="009D3452">
              <w:rPr>
                <w:b/>
                <w:i/>
              </w:rPr>
              <w:t>kot strateške infrastrukture</w:t>
            </w:r>
            <w:r w:rsidRPr="009D3452">
              <w:t xml:space="preserve">, ki </w:t>
            </w:r>
            <w:r w:rsidRPr="009D3452">
              <w:rPr>
                <w:b/>
                <w:i/>
              </w:rPr>
              <w:t>zagotavlja uresničevanje ciljev javnega interesa</w:t>
            </w:r>
            <w:r w:rsidRPr="009D3452">
              <w:t xml:space="preserve">, </w:t>
            </w:r>
            <w:r w:rsidRPr="009D3452">
              <w:rPr>
                <w:b/>
                <w:i/>
              </w:rPr>
              <w:t>hkrati pa omogoča sodelovanje zasebnih akterjev</w:t>
            </w:r>
            <w:r w:rsidRPr="009D3452">
              <w:t xml:space="preserve"> in </w:t>
            </w:r>
            <w:r w:rsidRPr="009D3452">
              <w:rPr>
                <w:b/>
                <w:i/>
              </w:rPr>
              <w:t>zadrug v javno usmerjenem</w:t>
            </w:r>
            <w:r w:rsidRPr="009D3452">
              <w:t xml:space="preserve">, </w:t>
            </w:r>
            <w:r w:rsidRPr="009D3452">
              <w:rPr>
                <w:b/>
                <w:i/>
              </w:rPr>
              <w:t>reguliranem</w:t>
            </w:r>
            <w:r w:rsidRPr="009D3452">
              <w:t xml:space="preserve"> in </w:t>
            </w:r>
            <w:r w:rsidRPr="009D3452">
              <w:rPr>
                <w:b/>
                <w:i/>
              </w:rPr>
              <w:t>nalogam prilagojenem evropskem</w:t>
            </w:r>
            <w:r w:rsidRPr="009D3452">
              <w:t xml:space="preserve"> vesoljskem </w:t>
            </w:r>
            <w:r w:rsidRPr="009D3452">
              <w:rPr>
                <w:b/>
                <w:i/>
              </w:rPr>
              <w:t>ekosistemu,</w:t>
            </w:r>
          </w:p>
        </w:tc>
      </w:tr>
      <w:tr w:rsidR="00307E38" w:rsidRPr="009D3452" w14:paraId="58EC759A" w14:textId="77777777" w:rsidTr="005E3C7E">
        <w:trPr>
          <w:jc w:val="center"/>
        </w:trPr>
        <w:tc>
          <w:tcPr>
            <w:tcW w:w="4876" w:type="dxa"/>
            <w:tcBorders>
              <w:top w:val="nil"/>
              <w:left w:val="nil"/>
              <w:bottom w:val="nil"/>
              <w:right w:val="nil"/>
            </w:tcBorders>
          </w:tcPr>
          <w:p w14:paraId="7F2D5964" w14:textId="77777777" w:rsidR="000605DB" w:rsidRPr="009D3452" w:rsidRDefault="000605DB" w:rsidP="005E3C7E">
            <w:pPr>
              <w:pStyle w:val="Normal6a"/>
            </w:pPr>
          </w:p>
        </w:tc>
        <w:tc>
          <w:tcPr>
            <w:tcW w:w="4876" w:type="dxa"/>
            <w:tcBorders>
              <w:top w:val="nil"/>
              <w:left w:val="nil"/>
              <w:bottom w:val="nil"/>
              <w:right w:val="nil"/>
            </w:tcBorders>
          </w:tcPr>
          <w:p w14:paraId="09CB579A" w14:textId="77777777" w:rsidR="000605DB" w:rsidRPr="009D3452" w:rsidRDefault="000605DB" w:rsidP="005E3C7E">
            <w:pPr>
              <w:pStyle w:val="Normal6a"/>
            </w:pPr>
            <w:r w:rsidRPr="009D3452">
              <w:rPr>
                <w:b/>
                <w:bCs/>
                <w:i/>
                <w:iCs/>
              </w:rPr>
              <w:t xml:space="preserve">– </w:t>
            </w:r>
            <w:r w:rsidRPr="009D3452">
              <w:t xml:space="preserve">zagotavljanje najsodobnejših vesoljskih informacij, podatkov in storitev, ki podpirajo politike Unije, zlasti na področju trajnostne rasti, varovanja okolja in odpornosti proti podnebnim spremembam, globalnega </w:t>
            </w:r>
            <w:r w:rsidRPr="009D3452">
              <w:rPr>
                <w:b/>
                <w:bCs/>
                <w:i/>
                <w:iCs/>
              </w:rPr>
              <w:t>diplomatskega</w:t>
            </w:r>
            <w:r w:rsidRPr="009D3452">
              <w:t xml:space="preserve"> delovanja in strateške neodvisnosti,</w:t>
            </w:r>
          </w:p>
        </w:tc>
      </w:tr>
      <w:tr w:rsidR="00307E38" w:rsidRPr="009D3452" w14:paraId="3B03BB9F" w14:textId="77777777" w:rsidTr="005E3C7E">
        <w:trPr>
          <w:jc w:val="center"/>
        </w:trPr>
        <w:tc>
          <w:tcPr>
            <w:tcW w:w="4876" w:type="dxa"/>
            <w:tcBorders>
              <w:top w:val="nil"/>
              <w:left w:val="nil"/>
              <w:bottom w:val="nil"/>
              <w:right w:val="nil"/>
            </w:tcBorders>
          </w:tcPr>
          <w:p w14:paraId="026879CE" w14:textId="77777777" w:rsidR="000605DB" w:rsidRPr="009D3452" w:rsidRDefault="000605DB" w:rsidP="005E3C7E">
            <w:pPr>
              <w:pStyle w:val="Normal6a"/>
            </w:pPr>
          </w:p>
        </w:tc>
        <w:tc>
          <w:tcPr>
            <w:tcW w:w="4876" w:type="dxa"/>
            <w:tcBorders>
              <w:top w:val="nil"/>
              <w:left w:val="nil"/>
              <w:bottom w:val="nil"/>
              <w:right w:val="nil"/>
            </w:tcBorders>
          </w:tcPr>
          <w:p w14:paraId="7D1573AD" w14:textId="77777777" w:rsidR="000605DB" w:rsidRPr="009D3452" w:rsidRDefault="000605DB" w:rsidP="005E3C7E">
            <w:pPr>
              <w:pStyle w:val="Normal6a"/>
            </w:pPr>
            <w:r w:rsidRPr="009D3452">
              <w:rPr>
                <w:b/>
                <w:bCs/>
                <w:i/>
                <w:iCs/>
              </w:rPr>
              <w:t xml:space="preserve">– </w:t>
            </w:r>
            <w:r w:rsidRPr="009D3452">
              <w:t>čim bolj povečati socialno-ekonomske koristi vesoljskih dejavnosti, zlasti s spodbujanjem razvoja inovativnega vesoljskega gospodarstva Unije, vključno s skupnimi raziskavami in inovacijami za vesoljske proizvode in tehnologije ter podporo MSP,</w:t>
            </w:r>
          </w:p>
        </w:tc>
      </w:tr>
      <w:tr w:rsidR="00307E38" w:rsidRPr="009D3452" w14:paraId="5E73F2A8" w14:textId="77777777" w:rsidTr="005E3C7E">
        <w:trPr>
          <w:jc w:val="center"/>
        </w:trPr>
        <w:tc>
          <w:tcPr>
            <w:tcW w:w="4876" w:type="dxa"/>
            <w:tcBorders>
              <w:top w:val="nil"/>
              <w:left w:val="nil"/>
              <w:bottom w:val="nil"/>
              <w:right w:val="nil"/>
            </w:tcBorders>
          </w:tcPr>
          <w:p w14:paraId="1941926A" w14:textId="77777777" w:rsidR="000605DB" w:rsidRPr="009D3452" w:rsidRDefault="000605DB" w:rsidP="005E3C7E">
            <w:pPr>
              <w:pStyle w:val="Normal6a"/>
            </w:pPr>
          </w:p>
        </w:tc>
        <w:tc>
          <w:tcPr>
            <w:tcW w:w="4876" w:type="dxa"/>
            <w:tcBorders>
              <w:top w:val="nil"/>
              <w:left w:val="nil"/>
              <w:bottom w:val="nil"/>
              <w:right w:val="nil"/>
            </w:tcBorders>
          </w:tcPr>
          <w:p w14:paraId="039AA336" w14:textId="77777777" w:rsidR="000605DB" w:rsidRPr="009D3452" w:rsidRDefault="000605DB" w:rsidP="005E3C7E">
            <w:pPr>
              <w:pStyle w:val="Normal6a"/>
            </w:pPr>
            <w:r w:rsidRPr="009D3452">
              <w:rPr>
                <w:b/>
                <w:bCs/>
                <w:i/>
                <w:iCs/>
              </w:rPr>
              <w:t xml:space="preserve">– </w:t>
            </w:r>
            <w:r w:rsidRPr="009D3452">
              <w:t>izboljšanje varnosti, zaščite in trajnostnosti vseh dejavnosti v vesolju,</w:t>
            </w:r>
          </w:p>
        </w:tc>
      </w:tr>
      <w:tr w:rsidR="00307E38" w:rsidRPr="009D3452" w14:paraId="02737C4E" w14:textId="77777777" w:rsidTr="005E3C7E">
        <w:trPr>
          <w:jc w:val="center"/>
        </w:trPr>
        <w:tc>
          <w:tcPr>
            <w:tcW w:w="4876" w:type="dxa"/>
            <w:tcBorders>
              <w:top w:val="nil"/>
              <w:left w:val="nil"/>
              <w:bottom w:val="nil"/>
              <w:right w:val="nil"/>
            </w:tcBorders>
          </w:tcPr>
          <w:p w14:paraId="2130FF09" w14:textId="77777777" w:rsidR="000605DB" w:rsidRPr="009D3452" w:rsidRDefault="000605DB" w:rsidP="005E3C7E">
            <w:pPr>
              <w:pStyle w:val="Normal6a"/>
            </w:pPr>
          </w:p>
        </w:tc>
        <w:tc>
          <w:tcPr>
            <w:tcW w:w="4876" w:type="dxa"/>
            <w:tcBorders>
              <w:top w:val="nil"/>
              <w:left w:val="nil"/>
              <w:bottom w:val="nil"/>
              <w:right w:val="nil"/>
            </w:tcBorders>
          </w:tcPr>
          <w:p w14:paraId="6FB4B43D" w14:textId="77777777" w:rsidR="000605DB" w:rsidRPr="009D3452" w:rsidRDefault="000605DB" w:rsidP="005E3C7E">
            <w:pPr>
              <w:pStyle w:val="Normal6a"/>
            </w:pPr>
            <w:r w:rsidRPr="009D3452">
              <w:rPr>
                <w:b/>
                <w:bCs/>
                <w:i/>
                <w:iCs/>
              </w:rPr>
              <w:t xml:space="preserve">– </w:t>
            </w:r>
            <w:r w:rsidRPr="009D3452">
              <w:t>spodbujanje vloge Unije kot globalne akterke v vesoljskem sektorju.</w:t>
            </w:r>
          </w:p>
        </w:tc>
      </w:tr>
    </w:tbl>
    <w:p w14:paraId="23745E6E"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2576E3E" w14:textId="77777777" w:rsidR="000605DB" w:rsidRPr="009D3452" w:rsidRDefault="000605DB" w:rsidP="000605DB">
      <w:r w:rsidRPr="00A854F2">
        <w:rPr>
          <w:rStyle w:val="HideTWBExt"/>
        </w:rPr>
        <w:t>&lt;/Amend&gt;</w:t>
      </w:r>
    </w:p>
    <w:p w14:paraId="3DD52B99" w14:textId="482A158F"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1515</w:t>
      </w:r>
      <w:r w:rsidRPr="00A854F2">
        <w:rPr>
          <w:rStyle w:val="HideTWBExt"/>
          <w:b w:val="0"/>
        </w:rPr>
        <w:t>&lt;/NumAm&gt;</w:t>
      </w:r>
    </w:p>
    <w:p w14:paraId="35F66539" w14:textId="77777777" w:rsidR="000605DB" w:rsidRPr="009D3452" w:rsidRDefault="000605DB" w:rsidP="000605DB">
      <w:pPr>
        <w:pStyle w:val="NormalBold"/>
      </w:pPr>
      <w:r w:rsidRPr="00A854F2">
        <w:rPr>
          <w:rStyle w:val="HideTWBExt"/>
          <w:b w:val="0"/>
        </w:rPr>
        <w:t>&lt;RepeatBlock-By&gt;&lt;Members&gt;</w:t>
      </w:r>
      <w:r w:rsidRPr="009D3452">
        <w:t xml:space="preserve">Diana </w:t>
      </w:r>
      <w:proofErr w:type="spellStart"/>
      <w:r w:rsidRPr="009D3452">
        <w:t>Iovanovici</w:t>
      </w:r>
      <w:proofErr w:type="spellEnd"/>
      <w:r w:rsidRPr="009D3452">
        <w:t xml:space="preserve"> </w:t>
      </w:r>
      <w:proofErr w:type="spellStart"/>
      <w:r w:rsidRPr="009D3452">
        <w:t>Şoşoacă</w:t>
      </w:r>
      <w:proofErr w:type="spellEnd"/>
      <w:r w:rsidRPr="00A854F2">
        <w:rPr>
          <w:rStyle w:val="HideTWBExt"/>
          <w:b w:val="0"/>
        </w:rPr>
        <w:t>&lt;/Members&gt;</w:t>
      </w:r>
    </w:p>
    <w:p w14:paraId="489610FA" w14:textId="77777777" w:rsidR="000605DB" w:rsidRPr="009D3452" w:rsidRDefault="000605DB" w:rsidP="000605DB">
      <w:pPr>
        <w:pStyle w:val="NormalBold"/>
      </w:pPr>
      <w:r w:rsidRPr="00A854F2">
        <w:rPr>
          <w:rStyle w:val="HideTWBExt"/>
          <w:b w:val="0"/>
        </w:rPr>
        <w:t>&lt;/RepeatBlock-By&gt;</w:t>
      </w:r>
    </w:p>
    <w:p w14:paraId="4016156C" w14:textId="11FE3A34"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A409878" w14:textId="77777777" w:rsidR="000605DB" w:rsidRPr="009D3452" w:rsidRDefault="000605DB" w:rsidP="000605DB">
      <w:pPr>
        <w:pStyle w:val="NormalBold"/>
      </w:pPr>
      <w:r w:rsidRPr="00A854F2">
        <w:rPr>
          <w:rStyle w:val="HideTWBExt"/>
          <w:b w:val="0"/>
        </w:rPr>
        <w:t>&lt;Article&gt;</w:t>
      </w:r>
      <w:r w:rsidRPr="009D3452">
        <w:t>Člen 3 – odstavek 2 – točka d – točka 3</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8B3E87C" w14:textId="77777777" w:rsidTr="005E3C7E">
        <w:trPr>
          <w:trHeight w:hRule="exact" w:val="240"/>
          <w:jc w:val="center"/>
        </w:trPr>
        <w:tc>
          <w:tcPr>
            <w:tcW w:w="9752" w:type="dxa"/>
            <w:gridSpan w:val="2"/>
            <w:tcBorders>
              <w:top w:val="nil"/>
              <w:left w:val="nil"/>
              <w:bottom w:val="nil"/>
              <w:right w:val="nil"/>
            </w:tcBorders>
          </w:tcPr>
          <w:p w14:paraId="0B25EAF8" w14:textId="77777777" w:rsidR="000605DB" w:rsidRPr="009D3452" w:rsidRDefault="000605DB" w:rsidP="005E3C7E"/>
        </w:tc>
      </w:tr>
      <w:tr w:rsidR="00307E38" w:rsidRPr="009D3452" w14:paraId="6E29F194" w14:textId="77777777" w:rsidTr="005E3C7E">
        <w:trPr>
          <w:trHeight w:val="240"/>
          <w:jc w:val="center"/>
        </w:trPr>
        <w:tc>
          <w:tcPr>
            <w:tcW w:w="4876" w:type="dxa"/>
            <w:tcBorders>
              <w:top w:val="nil"/>
              <w:left w:val="nil"/>
              <w:bottom w:val="nil"/>
              <w:right w:val="nil"/>
            </w:tcBorders>
          </w:tcPr>
          <w:p w14:paraId="38EAC652" w14:textId="65935F55"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1C7197F" w14:textId="56A7271F" w:rsidR="000605DB" w:rsidRPr="009D3452" w:rsidRDefault="000605DB" w:rsidP="005E3C7E">
            <w:pPr>
              <w:pStyle w:val="AmColumnHeading"/>
            </w:pPr>
            <w:r w:rsidRPr="009D3452">
              <w:t>Predlog spremembe</w:t>
            </w:r>
          </w:p>
        </w:tc>
      </w:tr>
      <w:tr w:rsidR="00307E38" w:rsidRPr="009D3452" w14:paraId="208F8FA1" w14:textId="77777777" w:rsidTr="005E3C7E">
        <w:trPr>
          <w:jc w:val="center"/>
        </w:trPr>
        <w:tc>
          <w:tcPr>
            <w:tcW w:w="4876" w:type="dxa"/>
            <w:tcBorders>
              <w:top w:val="nil"/>
              <w:left w:val="nil"/>
              <w:bottom w:val="nil"/>
              <w:right w:val="nil"/>
            </w:tcBorders>
          </w:tcPr>
          <w:p w14:paraId="5A25AFCD" w14:textId="77777777" w:rsidR="000605DB" w:rsidRPr="009D3452" w:rsidRDefault="000605DB" w:rsidP="005E3C7E">
            <w:pPr>
              <w:pStyle w:val="Normal6a"/>
            </w:pPr>
            <w:r w:rsidRPr="009D3452">
              <w:t>(3)</w:t>
            </w:r>
            <w:r w:rsidRPr="009D3452">
              <w:tab/>
              <w:t xml:space="preserve">Kar zadeva izvajanje vesoljskih sistemov in vesoljske politike EU, so posebni cilji razvoj, vzdrževanje in upravljanje vesoljskih sistemov, zagotavljanje najsodobnejših vesoljskih informacij, podatkov in storitev, ki podpirajo politike Unije, zlasti na področju varnosti, obrambe, trajnostne rasti, varovanja okolja in odpornosti na podnebne spremembe, globalnega delovanja in strateške neodvisnosti; čim bolj povečati socialno-ekonomske koristi vesoljskih dejavnosti, zlasti s spodbujanjem razvoja inovativnega in konkurenčnega vesoljskega gospodarstva Unije ter podpiranjem razvoja pravega </w:t>
            </w:r>
            <w:r w:rsidRPr="009D3452">
              <w:rPr>
                <w:b/>
                <w:i/>
              </w:rPr>
              <w:t>enotnega</w:t>
            </w:r>
            <w:r w:rsidRPr="009D3452">
              <w:t xml:space="preserve"> trga za vesoljske dejavnosti, vključno s skupnimi raziskavami in inovacijami za vesoljske proizvode in tehnologije ter podporo MSP; izboljšanje varnosti, zaščite in trajnosti vseh dejavnosti v vesolju; spodbujanje vloge Unije kot globalne akterke v vesoljskem sektorju.</w:t>
            </w:r>
          </w:p>
        </w:tc>
        <w:tc>
          <w:tcPr>
            <w:tcW w:w="4876" w:type="dxa"/>
            <w:tcBorders>
              <w:top w:val="nil"/>
              <w:left w:val="nil"/>
              <w:bottom w:val="nil"/>
              <w:right w:val="nil"/>
            </w:tcBorders>
          </w:tcPr>
          <w:p w14:paraId="72D6412F" w14:textId="77777777" w:rsidR="000605DB" w:rsidRPr="009D3452" w:rsidRDefault="000605DB" w:rsidP="005E3C7E">
            <w:pPr>
              <w:pStyle w:val="Normal6a"/>
            </w:pPr>
            <w:r w:rsidRPr="009D3452">
              <w:t>(3)</w:t>
            </w:r>
            <w:r w:rsidRPr="009D3452">
              <w:tab/>
              <w:t xml:space="preserve">Kar zadeva izvajanje vesoljskih sistemov in vesoljske politike EU, so posebni cilji razvoj, vzdrževanje in upravljanje vesoljskih sistemov, zagotavljanje najsodobnejših vesoljskih informacij, podatkov in storitev, ki podpirajo politike Unije, zlasti na področju varnosti, obrambe, trajnostne rasti, varovanja okolja in odpornosti na podnebne spremembe, globalnega delovanja in strateške neodvisnosti; čim bolj povečati socialno-ekonomske koristi vesoljskih dejavnosti, zlasti s spodbujanjem razvoja inovativnega in konkurenčnega vesoljskega gospodarstva Unije ter podpiranjem razvoja pravega </w:t>
            </w:r>
            <w:r w:rsidRPr="009D3452">
              <w:rPr>
                <w:b/>
                <w:i/>
              </w:rPr>
              <w:t>evropskega notranjega</w:t>
            </w:r>
            <w:r w:rsidRPr="009D3452">
              <w:t xml:space="preserve"> trga za vesoljske dejavnosti, vključno s skupnimi raziskavami in inovacijami za vesoljske proizvode in tehnologije ter podporo MSP </w:t>
            </w:r>
            <w:r w:rsidRPr="009D3452">
              <w:rPr>
                <w:b/>
                <w:i/>
              </w:rPr>
              <w:t>znotraj Unije</w:t>
            </w:r>
            <w:r w:rsidRPr="009D3452">
              <w:t>; izboljšanje varnosti, zaščite in trajnosti vseh dejavnosti v vesolju; spodbujanje vloge Unije kot globalne akterke v vesoljskem sektorju.</w:t>
            </w:r>
          </w:p>
        </w:tc>
      </w:tr>
    </w:tbl>
    <w:p w14:paraId="3E85C82A"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{RO}</w:t>
      </w:r>
      <w:proofErr w:type="spellStart"/>
      <w:r w:rsidRPr="009D3452">
        <w:t>ro</w:t>
      </w:r>
      <w:proofErr w:type="spellEnd"/>
      <w:r w:rsidRPr="00A854F2">
        <w:rPr>
          <w:rStyle w:val="HideTWBExt"/>
        </w:rPr>
        <w:t>&lt;/Original&gt;</w:t>
      </w:r>
    </w:p>
    <w:p w14:paraId="2D5CC156" w14:textId="77777777" w:rsidR="000605DB" w:rsidRPr="009D3452" w:rsidRDefault="000605DB" w:rsidP="000605DB">
      <w:r w:rsidRPr="00A854F2">
        <w:rPr>
          <w:rStyle w:val="HideTWBExt"/>
        </w:rPr>
        <w:t>&lt;/Amend&gt;</w:t>
      </w:r>
    </w:p>
    <w:p w14:paraId="543EE95E" w14:textId="6C83849F"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1516</w:t>
      </w:r>
      <w:r w:rsidRPr="00A854F2">
        <w:rPr>
          <w:rStyle w:val="HideTWBExt"/>
          <w:b w:val="0"/>
        </w:rPr>
        <w:t>&lt;/NumAm&gt;</w:t>
      </w:r>
    </w:p>
    <w:p w14:paraId="0C8BA819" w14:textId="3E3BDE68" w:rsidR="000605DB" w:rsidRPr="009D3452" w:rsidRDefault="000605DB" w:rsidP="000605DB">
      <w:pPr>
        <w:pStyle w:val="NormalBold"/>
      </w:pPr>
      <w:r w:rsidRPr="00A854F2">
        <w:rPr>
          <w:rStyle w:val="HideTWBExt"/>
          <w:b w:val="0"/>
        </w:rPr>
        <w:t>&lt;RepeatBlock-By&gt;&lt;Members&gt;</w:t>
      </w:r>
      <w:proofErr w:type="spellStart"/>
      <w:r w:rsidRPr="009D3452">
        <w:t>Jüri</w:t>
      </w:r>
      <w:proofErr w:type="spellEnd"/>
      <w:r w:rsidRPr="009D3452">
        <w:t xml:space="preserve"> </w:t>
      </w:r>
      <w:proofErr w:type="spellStart"/>
      <w:r w:rsidRPr="009D3452">
        <w:t>Ratas</w:t>
      </w:r>
      <w:proofErr w:type="spellEnd"/>
      <w:r w:rsidRPr="009D3452">
        <w:t xml:space="preserve">, </w:t>
      </w:r>
      <w:proofErr w:type="spellStart"/>
      <w:r w:rsidRPr="009D3452">
        <w:t>Riho</w:t>
      </w:r>
      <w:proofErr w:type="spellEnd"/>
      <w:r w:rsidRPr="009D3452">
        <w:t xml:space="preserve"> </w:t>
      </w:r>
      <w:proofErr w:type="spellStart"/>
      <w:r w:rsidRPr="009D3452">
        <w:t>Terras</w:t>
      </w:r>
      <w:proofErr w:type="spellEnd"/>
      <w:r w:rsidRPr="009D3452">
        <w:t xml:space="preserve">, Tobias </w:t>
      </w:r>
      <w:proofErr w:type="spellStart"/>
      <w:r w:rsidRPr="009D3452">
        <w:t>Cremer</w:t>
      </w:r>
      <w:proofErr w:type="spellEnd"/>
      <w:r w:rsidRPr="009D3452">
        <w:t xml:space="preserve">, </w:t>
      </w:r>
      <w:proofErr w:type="spellStart"/>
      <w:r w:rsidRPr="009D3452">
        <w:t>Sven</w:t>
      </w:r>
      <w:proofErr w:type="spellEnd"/>
      <w:r w:rsidRPr="009D3452">
        <w:t xml:space="preserve"> Mikser</w:t>
      </w:r>
      <w:r w:rsidRPr="00A854F2">
        <w:rPr>
          <w:rStyle w:val="HideTWBExt"/>
          <w:b w:val="0"/>
        </w:rPr>
        <w:t>&lt;/Members&gt;</w:t>
      </w:r>
    </w:p>
    <w:p w14:paraId="64BC7E9A" w14:textId="77777777" w:rsidR="000605DB" w:rsidRPr="009D3452" w:rsidRDefault="000605DB" w:rsidP="000605DB">
      <w:pPr>
        <w:pStyle w:val="NormalBold"/>
      </w:pPr>
      <w:r w:rsidRPr="00A854F2">
        <w:rPr>
          <w:rStyle w:val="HideTWBExt"/>
          <w:b w:val="0"/>
        </w:rPr>
        <w:t>&lt;/RepeatBlock-By&gt;</w:t>
      </w:r>
    </w:p>
    <w:p w14:paraId="2E51CAA4" w14:textId="25A69B41"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2D7B040" w14:textId="77777777" w:rsidR="000605DB" w:rsidRPr="009D3452" w:rsidRDefault="000605DB" w:rsidP="000605DB">
      <w:pPr>
        <w:pStyle w:val="NormalBold"/>
      </w:pPr>
      <w:r w:rsidRPr="00A854F2">
        <w:rPr>
          <w:rStyle w:val="HideTWBExt"/>
          <w:b w:val="0"/>
        </w:rPr>
        <w:t>&lt;Article&gt;</w:t>
      </w:r>
      <w:r w:rsidRPr="009D3452">
        <w:t>Člen 3 – odstavek 2 – točka d – točka 3</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AD1545F" w14:textId="77777777" w:rsidTr="005E3C7E">
        <w:trPr>
          <w:trHeight w:hRule="exact" w:val="240"/>
          <w:jc w:val="center"/>
        </w:trPr>
        <w:tc>
          <w:tcPr>
            <w:tcW w:w="9752" w:type="dxa"/>
            <w:gridSpan w:val="2"/>
            <w:tcBorders>
              <w:top w:val="nil"/>
              <w:left w:val="nil"/>
              <w:bottom w:val="nil"/>
              <w:right w:val="nil"/>
            </w:tcBorders>
          </w:tcPr>
          <w:p w14:paraId="77914357" w14:textId="77777777" w:rsidR="000605DB" w:rsidRPr="009D3452" w:rsidRDefault="000605DB" w:rsidP="005E3C7E"/>
        </w:tc>
      </w:tr>
      <w:tr w:rsidR="00307E38" w:rsidRPr="009D3452" w14:paraId="394D3FE0" w14:textId="77777777" w:rsidTr="005E3C7E">
        <w:trPr>
          <w:trHeight w:val="240"/>
          <w:jc w:val="center"/>
        </w:trPr>
        <w:tc>
          <w:tcPr>
            <w:tcW w:w="4876" w:type="dxa"/>
            <w:tcBorders>
              <w:top w:val="nil"/>
              <w:left w:val="nil"/>
              <w:bottom w:val="nil"/>
              <w:right w:val="nil"/>
            </w:tcBorders>
          </w:tcPr>
          <w:p w14:paraId="6B9E8C69" w14:textId="7B97B4FA"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C7D986C" w14:textId="464DEA41" w:rsidR="000605DB" w:rsidRPr="009D3452" w:rsidRDefault="000605DB" w:rsidP="005E3C7E">
            <w:pPr>
              <w:pStyle w:val="AmColumnHeading"/>
            </w:pPr>
            <w:r w:rsidRPr="009D3452">
              <w:t>Predlog spremembe</w:t>
            </w:r>
          </w:p>
        </w:tc>
      </w:tr>
      <w:tr w:rsidR="00307E38" w:rsidRPr="009D3452" w14:paraId="216A55BB" w14:textId="77777777" w:rsidTr="005E3C7E">
        <w:trPr>
          <w:jc w:val="center"/>
        </w:trPr>
        <w:tc>
          <w:tcPr>
            <w:tcW w:w="4876" w:type="dxa"/>
            <w:tcBorders>
              <w:top w:val="nil"/>
              <w:left w:val="nil"/>
              <w:bottom w:val="nil"/>
              <w:right w:val="nil"/>
            </w:tcBorders>
          </w:tcPr>
          <w:p w14:paraId="639849A4" w14:textId="77777777" w:rsidR="000605DB" w:rsidRPr="009D3452" w:rsidRDefault="000605DB" w:rsidP="005E3C7E">
            <w:pPr>
              <w:pStyle w:val="Normal6a"/>
            </w:pPr>
            <w:r w:rsidRPr="009D3452">
              <w:t>(3)</w:t>
            </w:r>
            <w:r w:rsidRPr="009D3452">
              <w:tab/>
              <w:t>Kar zadeva izvajanje vesoljskih sistemov in vesoljske politike EU, so posebni cilji razvoj, vzdrževanje in upravljanje vesoljskih sistemov, zagotavljanje najsodobnejših vesoljskih informacij, podatkov in storitev, ki podpirajo politike Unije, zlasti na področju varnosti, obrambe, trajnostne rasti, varovanja okolja in odpornosti na podnebne spremembe, globalnega delovanja in strateške neodvisnosti; čim bolj povečati socialno-ekonomske koristi vesoljskih dejavnosti, zlasti s spodbujanjem razvoja inovativnega in konkurenčnega vesoljskega gospodarstva Unije ter podpiranjem razvoja pravega enotnega trga za vesoljske dejavnosti, vključno s skupnimi raziskavami in inovacijami za vesoljske proizvode in tehnologije ter podporo MSP; izboljšanje varnosti, zaščite in trajnosti vseh dejavnosti v vesolju; spodbujanje vloge Unije kot globalne akterke v vesoljskem sektorju.</w:t>
            </w:r>
          </w:p>
        </w:tc>
        <w:tc>
          <w:tcPr>
            <w:tcW w:w="4876" w:type="dxa"/>
            <w:tcBorders>
              <w:top w:val="nil"/>
              <w:left w:val="nil"/>
              <w:bottom w:val="nil"/>
              <w:right w:val="nil"/>
            </w:tcBorders>
          </w:tcPr>
          <w:p w14:paraId="644E0D8A" w14:textId="77777777" w:rsidR="000605DB" w:rsidRPr="009D3452" w:rsidRDefault="000605DB" w:rsidP="005E3C7E">
            <w:pPr>
              <w:pStyle w:val="Normal6a"/>
            </w:pPr>
            <w:r w:rsidRPr="009D3452">
              <w:t>(3)</w:t>
            </w:r>
            <w:r w:rsidRPr="009D3452">
              <w:tab/>
              <w:t xml:space="preserve">Kar zadeva izvajanje vesoljskih sistemov in vesoljske politike EU, so posebni cilji razvoj, vzdrževanje in upravljanje vesoljskih sistemov, zagotavljanje najsodobnejših vesoljskih informacij, podatkov in storitev, ki podpirajo politike Unije, zlasti na področju varnosti, obrambe, </w:t>
            </w:r>
            <w:r w:rsidRPr="009D3452">
              <w:rPr>
                <w:b/>
                <w:i/>
              </w:rPr>
              <w:t>obrambne pripravljenosti,</w:t>
            </w:r>
            <w:r w:rsidRPr="009D3452">
              <w:t xml:space="preserve"> trajnostne rasti, varovanja okolja in odpornosti na podnebne spremembe, globalnega delovanja in strateške neodvisnosti; čim bolj povečati socialno-ekonomske koristi vesoljskih dejavnosti, zlasti s spodbujanjem razvoja inovativnega in konkurenčnega vesoljskega gospodarstva Unije ter podpiranjem razvoja pravega enotnega trga za vesoljske dejavnosti, vključno s skupnimi raziskavami in inovacijami za vesoljske proizvode in tehnologije ter podporo MSP; izboljšanje varnosti, zaščite in trajnosti vseh dejavnosti v vesolju; spodbujanje vloge Unije kot globalne akterke v vesoljskem sektorju.</w:t>
            </w:r>
          </w:p>
        </w:tc>
      </w:tr>
    </w:tbl>
    <w:p w14:paraId="07679E4F"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2D30F918" w14:textId="77777777" w:rsidR="000605DB" w:rsidRPr="009D3452" w:rsidRDefault="000605DB" w:rsidP="000605DB">
      <w:r w:rsidRPr="00A854F2">
        <w:rPr>
          <w:rStyle w:val="HideTWBExt"/>
        </w:rPr>
        <w:t>&lt;/Amend&gt;</w:t>
      </w:r>
    </w:p>
    <w:p w14:paraId="29CE1DA9" w14:textId="26064438"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1517</w:t>
      </w:r>
      <w:r w:rsidRPr="00A854F2">
        <w:rPr>
          <w:rStyle w:val="HideTWBExt"/>
          <w:b w:val="0"/>
        </w:rPr>
        <w:t>&lt;/NumAm&gt;</w:t>
      </w:r>
    </w:p>
    <w:p w14:paraId="6354A081" w14:textId="77777777" w:rsidR="000605DB" w:rsidRPr="009D3452" w:rsidRDefault="000605DB" w:rsidP="000605DB">
      <w:pPr>
        <w:pStyle w:val="NormalBold"/>
      </w:pPr>
      <w:r w:rsidRPr="00A854F2">
        <w:rPr>
          <w:rStyle w:val="HideTWBExt"/>
          <w:b w:val="0"/>
        </w:rPr>
        <w:t>&lt;RepeatBlock-By&gt;&lt;Members&gt;</w:t>
      </w:r>
      <w:proofErr w:type="spellStart"/>
      <w:r w:rsidRPr="009D3452">
        <w:t>Sofie</w:t>
      </w:r>
      <w:proofErr w:type="spellEnd"/>
      <w:r w:rsidRPr="009D3452">
        <w:t xml:space="preserve"> </w:t>
      </w:r>
      <w:proofErr w:type="spellStart"/>
      <w:r w:rsidRPr="009D3452">
        <w:t>Eriksson</w:t>
      </w:r>
      <w:proofErr w:type="spellEnd"/>
      <w:r w:rsidRPr="00A854F2">
        <w:rPr>
          <w:rStyle w:val="HideTWBExt"/>
          <w:b w:val="0"/>
        </w:rPr>
        <w:t>&lt;/Members&gt;</w:t>
      </w:r>
    </w:p>
    <w:p w14:paraId="409E52F9" w14:textId="77777777" w:rsidR="000605DB" w:rsidRPr="009D3452" w:rsidRDefault="000605DB" w:rsidP="000605DB">
      <w:pPr>
        <w:pStyle w:val="NormalBold"/>
      </w:pPr>
      <w:r w:rsidRPr="00A854F2">
        <w:rPr>
          <w:rStyle w:val="HideTWBExt"/>
          <w:b w:val="0"/>
        </w:rPr>
        <w:t>&lt;/RepeatBlock-By&gt;</w:t>
      </w:r>
    </w:p>
    <w:p w14:paraId="14E1F9B2" w14:textId="32E8D498"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C34CFF8" w14:textId="77777777" w:rsidR="000605DB" w:rsidRPr="009D3452" w:rsidRDefault="000605DB" w:rsidP="000605DB">
      <w:pPr>
        <w:pStyle w:val="NormalBold"/>
      </w:pPr>
      <w:r w:rsidRPr="00A854F2">
        <w:rPr>
          <w:rStyle w:val="HideTWBExt"/>
          <w:b w:val="0"/>
        </w:rPr>
        <w:t>&lt;Article&gt;</w:t>
      </w:r>
      <w:r w:rsidRPr="009D3452">
        <w:t>Člen 3 – odstavek 2 – točka d – točka 3</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D8CEFB0" w14:textId="77777777" w:rsidTr="005E3C7E">
        <w:trPr>
          <w:trHeight w:hRule="exact" w:val="240"/>
          <w:jc w:val="center"/>
        </w:trPr>
        <w:tc>
          <w:tcPr>
            <w:tcW w:w="9752" w:type="dxa"/>
            <w:gridSpan w:val="2"/>
            <w:tcBorders>
              <w:top w:val="nil"/>
              <w:left w:val="nil"/>
              <w:bottom w:val="nil"/>
              <w:right w:val="nil"/>
            </w:tcBorders>
          </w:tcPr>
          <w:p w14:paraId="511B40AC" w14:textId="77777777" w:rsidR="000605DB" w:rsidRPr="009D3452" w:rsidRDefault="000605DB" w:rsidP="005E3C7E"/>
        </w:tc>
      </w:tr>
      <w:tr w:rsidR="00307E38" w:rsidRPr="009D3452" w14:paraId="65B3AEC9" w14:textId="77777777" w:rsidTr="005E3C7E">
        <w:trPr>
          <w:trHeight w:val="240"/>
          <w:jc w:val="center"/>
        </w:trPr>
        <w:tc>
          <w:tcPr>
            <w:tcW w:w="4876" w:type="dxa"/>
            <w:tcBorders>
              <w:top w:val="nil"/>
              <w:left w:val="nil"/>
              <w:bottom w:val="nil"/>
              <w:right w:val="nil"/>
            </w:tcBorders>
          </w:tcPr>
          <w:p w14:paraId="42D3E750" w14:textId="0F2148FF"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65DC0A0" w14:textId="1E90FC4F" w:rsidR="000605DB" w:rsidRPr="009D3452" w:rsidRDefault="000605DB" w:rsidP="005E3C7E">
            <w:pPr>
              <w:pStyle w:val="AmColumnHeading"/>
            </w:pPr>
            <w:r w:rsidRPr="009D3452">
              <w:t>Predlog spremembe</w:t>
            </w:r>
          </w:p>
        </w:tc>
      </w:tr>
      <w:tr w:rsidR="00307E38" w:rsidRPr="009D3452" w14:paraId="43954004" w14:textId="77777777" w:rsidTr="005E3C7E">
        <w:trPr>
          <w:jc w:val="center"/>
        </w:trPr>
        <w:tc>
          <w:tcPr>
            <w:tcW w:w="4876" w:type="dxa"/>
            <w:tcBorders>
              <w:top w:val="nil"/>
              <w:left w:val="nil"/>
              <w:bottom w:val="nil"/>
              <w:right w:val="nil"/>
            </w:tcBorders>
          </w:tcPr>
          <w:p w14:paraId="39454E1B" w14:textId="77777777" w:rsidR="000605DB" w:rsidRPr="009D3452" w:rsidRDefault="000605DB" w:rsidP="005E3C7E">
            <w:pPr>
              <w:pStyle w:val="Normal6a"/>
            </w:pPr>
            <w:r w:rsidRPr="009D3452">
              <w:t>(3)</w:t>
            </w:r>
            <w:r w:rsidRPr="009D3452">
              <w:tab/>
              <w:t xml:space="preserve">Kar zadeva izvajanje vesoljskih sistemov in vesoljske politike </w:t>
            </w:r>
            <w:r w:rsidRPr="009D3452">
              <w:rPr>
                <w:b/>
                <w:i/>
              </w:rPr>
              <w:t>EU</w:t>
            </w:r>
            <w:r w:rsidRPr="009D3452">
              <w:t xml:space="preserve">, so posebni cilji razvoj, vzdrževanje in upravljanje vesoljskih sistemov, zagotavljanje najsodobnejših vesoljskih informacij, podatkov in storitev, ki podpirajo politike Unije, zlasti na področju varnosti, obrambe, trajnostne rasti, varovanja okolja in odpornosti </w:t>
            </w:r>
            <w:r w:rsidRPr="009D3452">
              <w:rPr>
                <w:b/>
                <w:i/>
              </w:rPr>
              <w:t>na podnebne spremembe</w:t>
            </w:r>
            <w:r w:rsidRPr="009D3452">
              <w:t>, globalnega delovanja in strateške neodvisnosti; čim bolj povečati socialno-ekonomske koristi vesoljskih dejavnosti, zlasti s spodbujanjem razvoja inovativnega in konkurenčnega vesoljskega gospodarstva Unije ter podpiranjem razvoja pravega enotnega trga za vesoljske dejavnosti, vključno s skupnimi raziskavami in inovacijami za vesoljske proizvode in tehnologije ter podporo MSP; izboljšanje varnosti, zaščite in trajnosti vseh dejavnosti v vesolju; spodbujanje vloge Unije kot globalne akterke v vesoljskem sektorju.</w:t>
            </w:r>
          </w:p>
        </w:tc>
        <w:tc>
          <w:tcPr>
            <w:tcW w:w="4876" w:type="dxa"/>
            <w:tcBorders>
              <w:top w:val="nil"/>
              <w:left w:val="nil"/>
              <w:bottom w:val="nil"/>
              <w:right w:val="nil"/>
            </w:tcBorders>
          </w:tcPr>
          <w:p w14:paraId="32D229AA" w14:textId="77777777" w:rsidR="000605DB" w:rsidRPr="009D3452" w:rsidRDefault="000605DB" w:rsidP="005E3C7E">
            <w:pPr>
              <w:pStyle w:val="Normal6a"/>
            </w:pPr>
            <w:r w:rsidRPr="009D3452">
              <w:t>(3)</w:t>
            </w:r>
            <w:r w:rsidRPr="009D3452">
              <w:tab/>
              <w:t xml:space="preserve">Kar zadeva izvajanje vesoljskih sistemov in vesoljske politike </w:t>
            </w:r>
            <w:r w:rsidRPr="009D3452">
              <w:rPr>
                <w:b/>
                <w:i/>
              </w:rPr>
              <w:t>v Evropi</w:t>
            </w:r>
            <w:r w:rsidRPr="009D3452">
              <w:t xml:space="preserve">, so posebni cilji razvoj, vzdrževanje in upravljanje vesoljskih sistemov, zagotavljanje najsodobnejših vesoljskih informacij, podatkov in storitev, ki podpirajo politike Unije, zlasti na področju varnosti, obrambe, trajnostne rasti, varovanja okolja in odpornosti </w:t>
            </w:r>
            <w:r w:rsidRPr="009D3452">
              <w:rPr>
                <w:b/>
                <w:i/>
              </w:rPr>
              <w:t>proti podnebnim spremembam</w:t>
            </w:r>
            <w:r w:rsidRPr="009D3452">
              <w:t>, globalnega delovanja in strateške neodvisnosti; čim bolj povečati socialno-ekonomske koristi vesoljskih dejavnosti, zlasti s spodbujanjem razvoja inovativnega in konkurenčnega vesoljskega gospodarstva Unije ter podpiranjem razvoja pravega enotnega trga za vesoljske dejavnosti, vključno s skupnimi raziskavami in inovacijami za vesoljske proizvode in tehnologije ter podporo MSP; izboljšanje varnosti, zaščite in trajnosti vseh dejavnosti v vesolju; spodbujanje vloge Unije kot globalne akterke v vesoljskem sektorju.</w:t>
            </w:r>
          </w:p>
        </w:tc>
      </w:tr>
    </w:tbl>
    <w:p w14:paraId="4FC5AA73"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D28E52D" w14:textId="77777777" w:rsidR="000605DB" w:rsidRPr="009D3452" w:rsidRDefault="000605DB" w:rsidP="000605DB">
      <w:r w:rsidRPr="00A854F2">
        <w:rPr>
          <w:rStyle w:val="HideTWBExt"/>
        </w:rPr>
        <w:t>&lt;/Amend&gt;</w:t>
      </w:r>
    </w:p>
    <w:p w14:paraId="1DD420D6" w14:textId="617AB6D0"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1518</w:t>
      </w:r>
      <w:r w:rsidRPr="00A854F2">
        <w:rPr>
          <w:rStyle w:val="HideTWBExt"/>
          <w:b w:val="0"/>
        </w:rPr>
        <w:t>&lt;/NumAm&gt;</w:t>
      </w:r>
    </w:p>
    <w:p w14:paraId="6DFC631E" w14:textId="77777777" w:rsidR="000605DB" w:rsidRPr="009D3452" w:rsidRDefault="000605DB" w:rsidP="000605DB">
      <w:pPr>
        <w:pStyle w:val="NormalBold"/>
      </w:pPr>
      <w:r w:rsidRPr="00A854F2">
        <w:rPr>
          <w:rStyle w:val="HideTWBExt"/>
          <w:b w:val="0"/>
        </w:rPr>
        <w:t>&lt;RepeatBlock-By&gt;&lt;Members&gt;</w:t>
      </w:r>
      <w:r w:rsidRPr="009D3452">
        <w:t xml:space="preserve">Davor Ivo </w:t>
      </w:r>
      <w:proofErr w:type="spellStart"/>
      <w:r w:rsidRPr="009D3452">
        <w:t>Stier</w:t>
      </w:r>
      <w:proofErr w:type="spellEnd"/>
      <w:r w:rsidRPr="009D3452">
        <w:t xml:space="preserve">, </w:t>
      </w:r>
      <w:proofErr w:type="spellStart"/>
      <w:r w:rsidRPr="009D3452">
        <w:t>Nikolina</w:t>
      </w:r>
      <w:proofErr w:type="spellEnd"/>
      <w:r w:rsidRPr="009D3452">
        <w:t xml:space="preserve"> </w:t>
      </w:r>
      <w:proofErr w:type="spellStart"/>
      <w:r w:rsidRPr="009D3452">
        <w:t>Brnjac</w:t>
      </w:r>
      <w:proofErr w:type="spellEnd"/>
      <w:r w:rsidRPr="00A854F2">
        <w:rPr>
          <w:rStyle w:val="HideTWBExt"/>
          <w:b w:val="0"/>
        </w:rPr>
        <w:t>&lt;/Members&gt;</w:t>
      </w:r>
    </w:p>
    <w:p w14:paraId="06736AA4" w14:textId="77777777" w:rsidR="000605DB" w:rsidRPr="009D3452" w:rsidRDefault="000605DB" w:rsidP="000605DB">
      <w:pPr>
        <w:pStyle w:val="NormalBold"/>
      </w:pPr>
      <w:r w:rsidRPr="00A854F2">
        <w:rPr>
          <w:rStyle w:val="HideTWBExt"/>
          <w:b w:val="0"/>
        </w:rPr>
        <w:t>&lt;/RepeatBlock-By&gt;</w:t>
      </w:r>
    </w:p>
    <w:p w14:paraId="14CEC90F" w14:textId="78A39603"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C03EFC2" w14:textId="77777777" w:rsidR="000605DB" w:rsidRPr="009D3452" w:rsidRDefault="000605DB" w:rsidP="000605DB">
      <w:pPr>
        <w:pStyle w:val="NormalBold"/>
      </w:pPr>
      <w:r w:rsidRPr="00A854F2">
        <w:rPr>
          <w:rStyle w:val="HideTWBExt"/>
          <w:b w:val="0"/>
        </w:rPr>
        <w:t>&lt;Article&gt;</w:t>
      </w:r>
      <w:r w:rsidRPr="009D3452">
        <w:t>Člen 3 – odstavek 2 – točka d – točka 3 a (novo)</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9D418E0" w14:textId="77777777" w:rsidTr="005E3C7E">
        <w:trPr>
          <w:trHeight w:hRule="exact" w:val="240"/>
          <w:jc w:val="center"/>
        </w:trPr>
        <w:tc>
          <w:tcPr>
            <w:tcW w:w="9752" w:type="dxa"/>
            <w:gridSpan w:val="2"/>
            <w:tcBorders>
              <w:top w:val="nil"/>
              <w:left w:val="nil"/>
              <w:bottom w:val="nil"/>
              <w:right w:val="nil"/>
            </w:tcBorders>
          </w:tcPr>
          <w:p w14:paraId="1E11BEDE" w14:textId="77777777" w:rsidR="000605DB" w:rsidRPr="009D3452" w:rsidRDefault="000605DB" w:rsidP="005E3C7E"/>
        </w:tc>
      </w:tr>
      <w:tr w:rsidR="00307E38" w:rsidRPr="009D3452" w14:paraId="53A60A9D" w14:textId="77777777" w:rsidTr="005E3C7E">
        <w:trPr>
          <w:trHeight w:val="240"/>
          <w:jc w:val="center"/>
        </w:trPr>
        <w:tc>
          <w:tcPr>
            <w:tcW w:w="4876" w:type="dxa"/>
            <w:tcBorders>
              <w:top w:val="nil"/>
              <w:left w:val="nil"/>
              <w:bottom w:val="nil"/>
              <w:right w:val="nil"/>
            </w:tcBorders>
          </w:tcPr>
          <w:p w14:paraId="48CB1521" w14:textId="05E52715"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1F65EF7" w14:textId="731478FE" w:rsidR="000605DB" w:rsidRPr="009D3452" w:rsidRDefault="000605DB" w:rsidP="005E3C7E">
            <w:pPr>
              <w:pStyle w:val="AmColumnHeading"/>
            </w:pPr>
            <w:r w:rsidRPr="009D3452">
              <w:t>Predlog spremembe</w:t>
            </w:r>
          </w:p>
        </w:tc>
      </w:tr>
      <w:tr w:rsidR="00307E38" w:rsidRPr="009D3452" w14:paraId="2A90D083" w14:textId="77777777" w:rsidTr="005E3C7E">
        <w:trPr>
          <w:jc w:val="center"/>
        </w:trPr>
        <w:tc>
          <w:tcPr>
            <w:tcW w:w="4876" w:type="dxa"/>
            <w:tcBorders>
              <w:top w:val="nil"/>
              <w:left w:val="nil"/>
              <w:bottom w:val="nil"/>
              <w:right w:val="nil"/>
            </w:tcBorders>
          </w:tcPr>
          <w:p w14:paraId="23F1FD8E" w14:textId="77777777" w:rsidR="000605DB" w:rsidRPr="009D3452" w:rsidRDefault="000605DB" w:rsidP="005E3C7E">
            <w:pPr>
              <w:pStyle w:val="Normal6a"/>
            </w:pPr>
          </w:p>
        </w:tc>
        <w:tc>
          <w:tcPr>
            <w:tcW w:w="4876" w:type="dxa"/>
            <w:tcBorders>
              <w:top w:val="nil"/>
              <w:left w:val="nil"/>
              <w:bottom w:val="nil"/>
              <w:right w:val="nil"/>
            </w:tcBorders>
          </w:tcPr>
          <w:p w14:paraId="1599063B" w14:textId="77777777" w:rsidR="000605DB" w:rsidRPr="009D3452" w:rsidRDefault="000605DB" w:rsidP="005E3C7E">
            <w:pPr>
              <w:pStyle w:val="Normal6a"/>
            </w:pPr>
            <w:r w:rsidRPr="009D3452">
              <w:rPr>
                <w:b/>
                <w:i/>
              </w:rPr>
              <w:t>(3a)</w:t>
            </w:r>
            <w:r w:rsidRPr="009D3452">
              <w:tab/>
            </w:r>
            <w:r w:rsidRPr="009D3452">
              <w:rPr>
                <w:b/>
                <w:i/>
              </w:rPr>
              <w:t>zagotavljanje podpore odporni vojaški mobilnosti ter z njo povezani prometni infrastrukturi in IKT za promet, da se omogoči evropski sistem okrepljenega odzivanja na področju vojaške mobilnosti (EMERS) v skladu z Uredbo (EU) XXXX/XXXX o vzpostavitvi okvira ukrepov za olajšanje prevoza vojaške opreme, blaga in osebja v Uniji.</w:t>
            </w:r>
          </w:p>
        </w:tc>
      </w:tr>
    </w:tbl>
    <w:p w14:paraId="109C0B95"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D750C60" w14:textId="77777777" w:rsidR="000605DB" w:rsidRPr="009D3452" w:rsidRDefault="000605DB" w:rsidP="000605DB">
      <w:r w:rsidRPr="00A854F2">
        <w:rPr>
          <w:rStyle w:val="HideTWBExt"/>
        </w:rPr>
        <w:t>&lt;/Amend&gt;</w:t>
      </w:r>
    </w:p>
    <w:p w14:paraId="65DF70E6" w14:textId="59C41CB3"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1519</w:t>
      </w:r>
      <w:r w:rsidRPr="00A854F2">
        <w:rPr>
          <w:rStyle w:val="HideTWBExt"/>
          <w:b w:val="0"/>
        </w:rPr>
        <w:t>&lt;/NumAm&gt;</w:t>
      </w:r>
    </w:p>
    <w:p w14:paraId="47FB1DA4" w14:textId="03B65509" w:rsidR="000605DB" w:rsidRPr="009D3452" w:rsidRDefault="000605DB" w:rsidP="000605DB">
      <w:pPr>
        <w:pStyle w:val="NormalBold"/>
      </w:pPr>
      <w:r w:rsidRPr="00A854F2">
        <w:rPr>
          <w:rStyle w:val="HideTWBExt"/>
          <w:b w:val="0"/>
        </w:rPr>
        <w:t>&lt;RepeatBlock-By&gt;&lt;Members&gt;</w:t>
      </w:r>
      <w:proofErr w:type="spellStart"/>
      <w:r w:rsidRPr="009D3452">
        <w:t>Jüri</w:t>
      </w:r>
      <w:proofErr w:type="spellEnd"/>
      <w:r w:rsidRPr="009D3452">
        <w:t xml:space="preserve"> </w:t>
      </w:r>
      <w:proofErr w:type="spellStart"/>
      <w:r w:rsidRPr="009D3452">
        <w:t>Ratas</w:t>
      </w:r>
      <w:proofErr w:type="spellEnd"/>
      <w:r w:rsidRPr="009D3452">
        <w:t xml:space="preserve">, </w:t>
      </w:r>
      <w:proofErr w:type="spellStart"/>
      <w:r w:rsidRPr="009D3452">
        <w:t>Riho</w:t>
      </w:r>
      <w:proofErr w:type="spellEnd"/>
      <w:r w:rsidRPr="009D3452">
        <w:t xml:space="preserve"> </w:t>
      </w:r>
      <w:proofErr w:type="spellStart"/>
      <w:r w:rsidRPr="009D3452">
        <w:t>Terras</w:t>
      </w:r>
      <w:proofErr w:type="spellEnd"/>
      <w:r w:rsidRPr="009D3452">
        <w:t xml:space="preserve">, Tobias </w:t>
      </w:r>
      <w:proofErr w:type="spellStart"/>
      <w:r w:rsidRPr="009D3452">
        <w:t>Cremer</w:t>
      </w:r>
      <w:proofErr w:type="spellEnd"/>
      <w:r w:rsidRPr="009D3452">
        <w:t xml:space="preserve">, </w:t>
      </w:r>
      <w:proofErr w:type="spellStart"/>
      <w:r w:rsidRPr="009D3452">
        <w:t>Sven</w:t>
      </w:r>
      <w:proofErr w:type="spellEnd"/>
      <w:r w:rsidRPr="009D3452">
        <w:t xml:space="preserve"> Mikser</w:t>
      </w:r>
      <w:r w:rsidRPr="00A854F2">
        <w:rPr>
          <w:rStyle w:val="HideTWBExt"/>
          <w:b w:val="0"/>
        </w:rPr>
        <w:t>&lt;/Members&gt;</w:t>
      </w:r>
    </w:p>
    <w:p w14:paraId="07AD009C" w14:textId="77777777" w:rsidR="000605DB" w:rsidRPr="009D3452" w:rsidRDefault="000605DB" w:rsidP="000605DB">
      <w:pPr>
        <w:pStyle w:val="NormalBold"/>
      </w:pPr>
      <w:r w:rsidRPr="00A854F2">
        <w:rPr>
          <w:rStyle w:val="HideTWBExt"/>
          <w:b w:val="0"/>
        </w:rPr>
        <w:t>&lt;/RepeatBlock-By&gt;</w:t>
      </w:r>
    </w:p>
    <w:p w14:paraId="12FD26F5" w14:textId="6D4B4904"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4CC4705" w14:textId="77777777" w:rsidR="000605DB" w:rsidRPr="009D3452" w:rsidRDefault="000605DB" w:rsidP="000605DB">
      <w:pPr>
        <w:pStyle w:val="NormalBold"/>
      </w:pPr>
      <w:r w:rsidRPr="00A854F2">
        <w:rPr>
          <w:rStyle w:val="HideTWBExt"/>
          <w:b w:val="0"/>
        </w:rPr>
        <w:t>&lt;Article&gt;</w:t>
      </w:r>
      <w:r w:rsidRPr="009D3452">
        <w:t>Člen 3 – odstavek 2 – točka d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C00F33D" w14:textId="77777777" w:rsidTr="005E3C7E">
        <w:trPr>
          <w:trHeight w:hRule="exact" w:val="240"/>
          <w:jc w:val="center"/>
        </w:trPr>
        <w:tc>
          <w:tcPr>
            <w:tcW w:w="9752" w:type="dxa"/>
            <w:gridSpan w:val="2"/>
            <w:tcBorders>
              <w:top w:val="nil"/>
              <w:left w:val="nil"/>
              <w:bottom w:val="nil"/>
              <w:right w:val="nil"/>
            </w:tcBorders>
          </w:tcPr>
          <w:p w14:paraId="7BCD3F43" w14:textId="77777777" w:rsidR="000605DB" w:rsidRPr="009D3452" w:rsidRDefault="000605DB" w:rsidP="005E3C7E"/>
        </w:tc>
      </w:tr>
      <w:tr w:rsidR="00307E38" w:rsidRPr="009D3452" w14:paraId="0245B09F" w14:textId="77777777" w:rsidTr="005E3C7E">
        <w:trPr>
          <w:trHeight w:val="240"/>
          <w:jc w:val="center"/>
        </w:trPr>
        <w:tc>
          <w:tcPr>
            <w:tcW w:w="4876" w:type="dxa"/>
            <w:tcBorders>
              <w:top w:val="nil"/>
              <w:left w:val="nil"/>
              <w:bottom w:val="nil"/>
              <w:right w:val="nil"/>
            </w:tcBorders>
          </w:tcPr>
          <w:p w14:paraId="1B80356B" w14:textId="4F3F57A5"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08DFD93" w14:textId="7D758536" w:rsidR="000605DB" w:rsidRPr="009D3452" w:rsidRDefault="000605DB" w:rsidP="005E3C7E">
            <w:pPr>
              <w:pStyle w:val="AmColumnHeading"/>
            </w:pPr>
            <w:r w:rsidRPr="009D3452">
              <w:t>Predlog spremembe</w:t>
            </w:r>
          </w:p>
        </w:tc>
      </w:tr>
      <w:tr w:rsidR="00307E38" w:rsidRPr="009D3452" w14:paraId="18B19078" w14:textId="77777777" w:rsidTr="005E3C7E">
        <w:trPr>
          <w:jc w:val="center"/>
        </w:trPr>
        <w:tc>
          <w:tcPr>
            <w:tcW w:w="4876" w:type="dxa"/>
            <w:tcBorders>
              <w:top w:val="nil"/>
              <w:left w:val="nil"/>
              <w:bottom w:val="nil"/>
              <w:right w:val="nil"/>
            </w:tcBorders>
          </w:tcPr>
          <w:p w14:paraId="46956A6D" w14:textId="3B61D5A2" w:rsidR="000605DB" w:rsidRPr="009D3452" w:rsidRDefault="000605DB" w:rsidP="005E3C7E">
            <w:pPr>
              <w:pStyle w:val="Normal6a"/>
            </w:pPr>
            <w:r w:rsidRPr="009D3452">
              <w:t>(4)</w:t>
            </w:r>
            <w:r w:rsidRPr="009D3452">
              <w:tab/>
              <w:t xml:space="preserve">Kar zadeva podporo civilni industrijski varnosti, so posebni cilji krepitev konkurenčnosti in odzivnosti evropske industrije civilne varnosti na področjih varnosti, odpornosti kritičnih infrastruktur </w:t>
            </w:r>
            <w:r w:rsidRPr="009D3452">
              <w:rPr>
                <w:b/>
                <w:i/>
              </w:rPr>
              <w:t>in tehnologij</w:t>
            </w:r>
            <w:r w:rsidRPr="009D3452">
              <w:t xml:space="preserve"> </w:t>
            </w:r>
            <w:r w:rsidRPr="009D3452">
              <w:rPr>
                <w:b/>
                <w:bCs/>
                <w:i/>
                <w:iCs/>
              </w:rPr>
              <w:t>ter</w:t>
            </w:r>
            <w:r w:rsidRPr="009D3452">
              <w:t xml:space="preserve"> infrastruktur</w:t>
            </w:r>
            <w:r w:rsidR="00A854F2">
              <w:t xml:space="preserve"> </w:t>
            </w:r>
            <w:r w:rsidRPr="009D3452">
              <w:rPr>
                <w:b/>
                <w:i/>
              </w:rPr>
              <w:t>in tehnologij</w:t>
            </w:r>
            <w:r w:rsidRPr="009D3452">
              <w:t xml:space="preserve"> dvojne rabe, vključno s kritično energetsko infrastrukturo, ter rešitev za nadzor blaga in oseb na mejah, zaščito meja, pomorsko varnost, carinsko varnost in civilno pripravljenost na varnostne grožnje, pa tudi krepitev zmogljivosti ustreznih končnih uporabnikov v sektorju civilne varnosti.</w:t>
            </w:r>
          </w:p>
        </w:tc>
        <w:tc>
          <w:tcPr>
            <w:tcW w:w="4876" w:type="dxa"/>
            <w:tcBorders>
              <w:top w:val="nil"/>
              <w:left w:val="nil"/>
              <w:bottom w:val="nil"/>
              <w:right w:val="nil"/>
            </w:tcBorders>
          </w:tcPr>
          <w:p w14:paraId="6D20A6F2" w14:textId="77777777" w:rsidR="000605DB" w:rsidRPr="009D3452" w:rsidRDefault="000605DB" w:rsidP="005E3C7E">
            <w:pPr>
              <w:pStyle w:val="Normal6a"/>
            </w:pPr>
            <w:r w:rsidRPr="009D3452">
              <w:t>(4)</w:t>
            </w:r>
            <w:r w:rsidRPr="009D3452">
              <w:tab/>
              <w:t xml:space="preserve">Kar zadeva podporo civilni industrijski varnosti, so posebni cilji krepitev konkurenčnosti in odzivnosti evropske industrije civilne varnosti na področjih varnosti, odpornosti kritičnih infrastruktur </w:t>
            </w:r>
            <w:r w:rsidRPr="009D3452">
              <w:rPr>
                <w:b/>
                <w:bCs/>
                <w:i/>
                <w:iCs/>
              </w:rPr>
              <w:t>in</w:t>
            </w:r>
            <w:r w:rsidRPr="009D3452">
              <w:t xml:space="preserve"> infrastruktur dvojne rabe</w:t>
            </w:r>
            <w:r w:rsidRPr="009D3452">
              <w:rPr>
                <w:b/>
                <w:i/>
              </w:rPr>
              <w:t>, vključno z njihovo fizično zaščito in odpornostjo proti fizičnim in hibridnim grožnjam ter</w:t>
            </w:r>
            <w:r w:rsidRPr="009D3452">
              <w:t xml:space="preserve"> </w:t>
            </w:r>
            <w:r w:rsidRPr="009D3452">
              <w:rPr>
                <w:b/>
                <w:i/>
              </w:rPr>
              <w:t>osnovnimi zaščitnimi ukrepi za strateško infrastrukturo z dvojno rabo, tehnologij</w:t>
            </w:r>
            <w:r w:rsidRPr="009D3452">
              <w:t>, vključno s kritično energetsko infrastrukturo, ter rešitev za nadzor blaga in oseb na mejah, zaščito meja, pomorsko varnost</w:t>
            </w:r>
            <w:r w:rsidRPr="009D3452">
              <w:rPr>
                <w:b/>
                <w:i/>
              </w:rPr>
              <w:t>, vključno z zmogljivostmi za zaščito in spremljanje kritične podvodne infrastrukture</w:t>
            </w:r>
            <w:r w:rsidRPr="009D3452">
              <w:t>, carinsko varnost in civilno pripravljenost na varnostne grožnje</w:t>
            </w:r>
            <w:r w:rsidRPr="009D3452">
              <w:rPr>
                <w:b/>
                <w:i/>
              </w:rPr>
              <w:t>, preprečevanje hudega kriminala in odzivanje nanj, vključno s terorizmom in sabotažo</w:t>
            </w:r>
            <w:r w:rsidRPr="009D3452">
              <w:t>, pa tudi krepitev zmogljivosti ustreznih končnih uporabnikov v sektorju civilne varnosti.</w:t>
            </w:r>
          </w:p>
        </w:tc>
      </w:tr>
    </w:tbl>
    <w:p w14:paraId="6F001D7D"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27832B4" w14:textId="77777777" w:rsidR="000605DB" w:rsidRPr="009D3452" w:rsidRDefault="000605DB" w:rsidP="000605DB">
      <w:r w:rsidRPr="00A854F2">
        <w:rPr>
          <w:rStyle w:val="HideTWBExt"/>
        </w:rPr>
        <w:t>&lt;/Amend&gt;</w:t>
      </w:r>
    </w:p>
    <w:p w14:paraId="702A3030" w14:textId="55B56B24"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1520</w:t>
      </w:r>
      <w:r w:rsidRPr="00A854F2">
        <w:rPr>
          <w:rStyle w:val="HideTWBExt"/>
          <w:b w:val="0"/>
        </w:rPr>
        <w:t>&lt;/NumAm&gt;</w:t>
      </w:r>
    </w:p>
    <w:p w14:paraId="1D879009" w14:textId="25F38314" w:rsidR="000605DB" w:rsidRPr="009D3452" w:rsidRDefault="000605DB" w:rsidP="000605DB">
      <w:pPr>
        <w:pStyle w:val="NormalBold"/>
      </w:pPr>
      <w:r w:rsidRPr="00A854F2">
        <w:rPr>
          <w:rStyle w:val="HideTWBExt"/>
          <w:b w:val="0"/>
        </w:rPr>
        <w:t>&lt;RepeatBlock-By&gt;&lt;Members&gt;</w:t>
      </w:r>
      <w:proofErr w:type="spellStart"/>
      <w:r w:rsidRPr="009D3452">
        <w:t>Mohammed</w:t>
      </w:r>
      <w:proofErr w:type="spellEnd"/>
      <w:r w:rsidRPr="009D3452">
        <w:t xml:space="preserve"> </w:t>
      </w:r>
      <w:proofErr w:type="spellStart"/>
      <w:r w:rsidRPr="009D3452">
        <w:t>Chahim</w:t>
      </w:r>
      <w:proofErr w:type="spellEnd"/>
      <w:r w:rsidRPr="009D3452">
        <w:t xml:space="preserve">, </w:t>
      </w:r>
      <w:proofErr w:type="spellStart"/>
      <w:r w:rsidRPr="009D3452">
        <w:t>Sérgio</w:t>
      </w:r>
      <w:proofErr w:type="spellEnd"/>
      <w:r w:rsidRPr="009D3452">
        <w:t xml:space="preserve"> </w:t>
      </w:r>
      <w:proofErr w:type="spellStart"/>
      <w:r w:rsidRPr="009D3452">
        <w:t>Gonçalves</w:t>
      </w:r>
      <w:proofErr w:type="spellEnd"/>
      <w:r w:rsidRPr="00A854F2">
        <w:rPr>
          <w:rStyle w:val="HideTWBExt"/>
          <w:b w:val="0"/>
        </w:rPr>
        <w:t>&lt;/Members&gt;</w:t>
      </w:r>
    </w:p>
    <w:p w14:paraId="74AD60A3" w14:textId="77777777" w:rsidR="000605DB" w:rsidRPr="009D3452" w:rsidRDefault="000605DB" w:rsidP="000605DB">
      <w:pPr>
        <w:pStyle w:val="NormalBold"/>
      </w:pPr>
      <w:r w:rsidRPr="00A854F2">
        <w:rPr>
          <w:rStyle w:val="HideTWBExt"/>
          <w:b w:val="0"/>
        </w:rPr>
        <w:t>&lt;/RepeatBlock-By&gt;</w:t>
      </w:r>
    </w:p>
    <w:p w14:paraId="3A615656" w14:textId="20F33152"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339E44E" w14:textId="77777777" w:rsidR="000605DB" w:rsidRPr="009D3452" w:rsidRDefault="000605DB" w:rsidP="000605DB">
      <w:pPr>
        <w:pStyle w:val="NormalBold"/>
      </w:pPr>
      <w:r w:rsidRPr="00A854F2">
        <w:rPr>
          <w:rStyle w:val="HideTWBExt"/>
          <w:b w:val="0"/>
        </w:rPr>
        <w:t>&lt;Article&gt;</w:t>
      </w:r>
      <w:r w:rsidRPr="009D3452">
        <w:t>Člen 3 – odstavek 2 – točka d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6C6729A" w14:textId="77777777" w:rsidTr="005E3C7E">
        <w:trPr>
          <w:trHeight w:hRule="exact" w:val="240"/>
          <w:jc w:val="center"/>
        </w:trPr>
        <w:tc>
          <w:tcPr>
            <w:tcW w:w="9752" w:type="dxa"/>
            <w:gridSpan w:val="2"/>
            <w:tcBorders>
              <w:top w:val="nil"/>
              <w:left w:val="nil"/>
              <w:bottom w:val="nil"/>
              <w:right w:val="nil"/>
            </w:tcBorders>
          </w:tcPr>
          <w:p w14:paraId="1EF84D9E" w14:textId="77777777" w:rsidR="000605DB" w:rsidRPr="009D3452" w:rsidRDefault="000605DB" w:rsidP="005E3C7E"/>
        </w:tc>
      </w:tr>
      <w:tr w:rsidR="00307E38" w:rsidRPr="009D3452" w14:paraId="32435FF7" w14:textId="77777777" w:rsidTr="005E3C7E">
        <w:trPr>
          <w:trHeight w:val="240"/>
          <w:jc w:val="center"/>
        </w:trPr>
        <w:tc>
          <w:tcPr>
            <w:tcW w:w="4876" w:type="dxa"/>
            <w:tcBorders>
              <w:top w:val="nil"/>
              <w:left w:val="nil"/>
              <w:bottom w:val="nil"/>
              <w:right w:val="nil"/>
            </w:tcBorders>
          </w:tcPr>
          <w:p w14:paraId="76274D5E" w14:textId="2DAEEF3B"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CCFFDAB" w14:textId="165FBE53" w:rsidR="000605DB" w:rsidRPr="009D3452" w:rsidRDefault="000605DB" w:rsidP="005E3C7E">
            <w:pPr>
              <w:pStyle w:val="AmColumnHeading"/>
            </w:pPr>
            <w:r w:rsidRPr="009D3452">
              <w:t>Predlog spremembe</w:t>
            </w:r>
          </w:p>
        </w:tc>
      </w:tr>
      <w:tr w:rsidR="00307E38" w:rsidRPr="009D3452" w14:paraId="0BA3D24C" w14:textId="77777777" w:rsidTr="005E3C7E">
        <w:trPr>
          <w:jc w:val="center"/>
        </w:trPr>
        <w:tc>
          <w:tcPr>
            <w:tcW w:w="4876" w:type="dxa"/>
            <w:tcBorders>
              <w:top w:val="nil"/>
              <w:left w:val="nil"/>
              <w:bottom w:val="nil"/>
              <w:right w:val="nil"/>
            </w:tcBorders>
          </w:tcPr>
          <w:p w14:paraId="5DC54E36" w14:textId="77777777" w:rsidR="000605DB" w:rsidRPr="009D3452" w:rsidRDefault="000605DB" w:rsidP="005E3C7E">
            <w:pPr>
              <w:pStyle w:val="Normal6a"/>
            </w:pPr>
            <w:r w:rsidRPr="009D3452">
              <w:t>(4)</w:t>
            </w:r>
            <w:r w:rsidRPr="009D3452">
              <w:tab/>
              <w:t>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ter rešitev za nadzor blaga in oseb na mejah, zaščito meja, pomorsko varnost, carinsko varnost in civilno pripravljenost na varnostne grožnje, pa tudi krepitev zmogljivosti ustreznih končnih uporabnikov v sektorju civilne varnosti.</w:t>
            </w:r>
          </w:p>
        </w:tc>
        <w:tc>
          <w:tcPr>
            <w:tcW w:w="4876" w:type="dxa"/>
            <w:tcBorders>
              <w:top w:val="nil"/>
              <w:left w:val="nil"/>
              <w:bottom w:val="nil"/>
              <w:right w:val="nil"/>
            </w:tcBorders>
          </w:tcPr>
          <w:p w14:paraId="75565265" w14:textId="77777777" w:rsidR="000605DB" w:rsidRPr="009D3452" w:rsidRDefault="000605DB" w:rsidP="005E3C7E">
            <w:pPr>
              <w:pStyle w:val="Normal6a"/>
            </w:pPr>
            <w:r w:rsidRPr="009D3452">
              <w:t>(4)</w:t>
            </w:r>
            <w:r w:rsidRPr="009D3452">
              <w:tab/>
              <w:t xml:space="preserve">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w:t>
            </w:r>
            <w:r w:rsidRPr="009D3452">
              <w:rPr>
                <w:b/>
                <w:i/>
              </w:rPr>
              <w:t>in prometno infrastrukturo, med drugim tudi pomorsko in podvodno</w:t>
            </w:r>
            <w:r w:rsidRPr="009D3452">
              <w:t xml:space="preserve"> infrastrukturo, ter rešitev za nadzor blaga in oseb na mejah, zaščito meja, pomorsko</w:t>
            </w:r>
            <w:r w:rsidRPr="009D3452">
              <w:rPr>
                <w:b/>
                <w:i/>
              </w:rPr>
              <w:t>, letalsko in železniško</w:t>
            </w:r>
            <w:r w:rsidRPr="009D3452">
              <w:t xml:space="preserve"> varnost, carinsko varnost</w:t>
            </w:r>
            <w:r w:rsidRPr="009D3452">
              <w:rPr>
                <w:b/>
                <w:i/>
              </w:rPr>
              <w:t>, varnost pomorskih komunikacijskih poti v skladu s strategijo EU za pomorsko varnost</w:t>
            </w:r>
            <w:r w:rsidRPr="009D3452">
              <w:t xml:space="preserve"> in civilno pripravljenost na varnostne grožnje, pa tudi krepitev zmogljivosti </w:t>
            </w:r>
            <w:r w:rsidRPr="009D3452">
              <w:rPr>
                <w:b/>
                <w:i/>
              </w:rPr>
              <w:t>regionalnih in lokalnih organov, zlasti glede kritičnih logističnih vozlišč, ter</w:t>
            </w:r>
            <w:r w:rsidRPr="009D3452">
              <w:t xml:space="preserve"> ustreznih končnih uporabnikov v sektorju civilne varnosti.</w:t>
            </w:r>
          </w:p>
        </w:tc>
      </w:tr>
    </w:tbl>
    <w:p w14:paraId="26C76CC7"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BA4C67D" w14:textId="0121475C"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0B5F8C18" w14:textId="77777777" w:rsidR="000605DB" w:rsidRPr="009D3452" w:rsidRDefault="000605DB" w:rsidP="000605DB">
      <w:pPr>
        <w:pStyle w:val="AmJustText"/>
      </w:pPr>
      <w:r w:rsidRPr="009D3452">
        <w:t>Ta predlog spremembe je bil del kompromisnih sprememb, dogovorjenih v okviru mnenja Odbora za promet in turizem.</w:t>
      </w:r>
    </w:p>
    <w:p w14:paraId="6B8E30A9" w14:textId="77777777" w:rsidR="000605DB" w:rsidRPr="009D3452" w:rsidRDefault="000605DB" w:rsidP="000605DB">
      <w:r w:rsidRPr="00A854F2">
        <w:rPr>
          <w:rStyle w:val="HideTWBExt"/>
        </w:rPr>
        <w:t>&lt;/Amend&gt;</w:t>
      </w:r>
    </w:p>
    <w:p w14:paraId="1FF11208" w14:textId="7DA84BD5"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1521</w:t>
      </w:r>
      <w:r w:rsidRPr="00A854F2">
        <w:rPr>
          <w:rStyle w:val="HideTWBExt"/>
          <w:b w:val="0"/>
        </w:rPr>
        <w:t>&lt;/NumAm&gt;</w:t>
      </w:r>
    </w:p>
    <w:p w14:paraId="7E4D7759" w14:textId="77777777" w:rsidR="000605DB" w:rsidRPr="009D3452" w:rsidRDefault="000605DB" w:rsidP="000605DB">
      <w:pPr>
        <w:pStyle w:val="NormalBold"/>
      </w:pPr>
      <w:r w:rsidRPr="00A854F2">
        <w:rPr>
          <w:rStyle w:val="HideTWBExt"/>
          <w:b w:val="0"/>
        </w:rPr>
        <w:t>&lt;RepeatBlock-By&gt;&lt;Members&gt;</w:t>
      </w:r>
      <w:proofErr w:type="spellStart"/>
      <w:r w:rsidRPr="009D3452">
        <w:t>Rihards</w:t>
      </w:r>
      <w:proofErr w:type="spellEnd"/>
      <w:r w:rsidRPr="009D3452">
        <w:t xml:space="preserve"> </w:t>
      </w:r>
      <w:proofErr w:type="spellStart"/>
      <w:r w:rsidRPr="009D3452">
        <w:t>Kols</w:t>
      </w:r>
      <w:proofErr w:type="spellEnd"/>
      <w:r w:rsidRPr="00A854F2">
        <w:rPr>
          <w:rStyle w:val="HideTWBExt"/>
          <w:b w:val="0"/>
        </w:rPr>
        <w:t>&lt;/Members&gt;</w:t>
      </w:r>
    </w:p>
    <w:p w14:paraId="7CE8853E" w14:textId="77777777" w:rsidR="000605DB" w:rsidRPr="009D3452" w:rsidRDefault="000605DB" w:rsidP="000605DB">
      <w:r w:rsidRPr="00A854F2">
        <w:rPr>
          <w:rStyle w:val="HideTWBExt"/>
        </w:rPr>
        <w:t>&lt;AuNomDe&gt;</w:t>
      </w:r>
      <w:r w:rsidRPr="00A854F2">
        <w:rPr>
          <w:rStyle w:val="HideTWBInt"/>
        </w:rPr>
        <w:t>{ECR}</w:t>
      </w:r>
      <w:r w:rsidRPr="009D3452">
        <w:t>v imenu skupine ECR</w:t>
      </w:r>
      <w:r w:rsidRPr="00A854F2">
        <w:rPr>
          <w:rStyle w:val="HideTWBExt"/>
        </w:rPr>
        <w:t>&lt;/AuNomDe&gt;</w:t>
      </w:r>
    </w:p>
    <w:p w14:paraId="7F4C9BB9" w14:textId="77777777" w:rsidR="000605DB" w:rsidRPr="009D3452" w:rsidRDefault="000605DB" w:rsidP="000605DB">
      <w:pPr>
        <w:pStyle w:val="NormalBold"/>
      </w:pPr>
      <w:r w:rsidRPr="00A854F2">
        <w:rPr>
          <w:rStyle w:val="HideTWBExt"/>
          <w:b w:val="0"/>
        </w:rPr>
        <w:t>&lt;/RepeatBlock-By&gt;</w:t>
      </w:r>
    </w:p>
    <w:p w14:paraId="38FF0051" w14:textId="576B36DB"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9BC03DC" w14:textId="77777777" w:rsidR="000605DB" w:rsidRPr="009D3452" w:rsidRDefault="000605DB" w:rsidP="000605DB">
      <w:pPr>
        <w:pStyle w:val="NormalBold"/>
      </w:pPr>
      <w:r w:rsidRPr="00A854F2">
        <w:rPr>
          <w:rStyle w:val="HideTWBExt"/>
          <w:b w:val="0"/>
        </w:rPr>
        <w:t>&lt;Article&gt;</w:t>
      </w:r>
      <w:r w:rsidRPr="009D3452">
        <w:t>Člen 3 – odstavek 2 – točka d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65A01A5" w14:textId="77777777" w:rsidTr="005E3C7E">
        <w:trPr>
          <w:trHeight w:hRule="exact" w:val="240"/>
          <w:jc w:val="center"/>
        </w:trPr>
        <w:tc>
          <w:tcPr>
            <w:tcW w:w="9752" w:type="dxa"/>
            <w:gridSpan w:val="2"/>
            <w:tcBorders>
              <w:top w:val="nil"/>
              <w:left w:val="nil"/>
              <w:bottom w:val="nil"/>
              <w:right w:val="nil"/>
            </w:tcBorders>
          </w:tcPr>
          <w:p w14:paraId="2CECDFFF" w14:textId="77777777" w:rsidR="000605DB" w:rsidRPr="009D3452" w:rsidRDefault="000605DB" w:rsidP="005E3C7E"/>
        </w:tc>
      </w:tr>
      <w:tr w:rsidR="00307E38" w:rsidRPr="009D3452" w14:paraId="59C25CB9" w14:textId="77777777" w:rsidTr="005E3C7E">
        <w:trPr>
          <w:trHeight w:val="240"/>
          <w:jc w:val="center"/>
        </w:trPr>
        <w:tc>
          <w:tcPr>
            <w:tcW w:w="4876" w:type="dxa"/>
            <w:tcBorders>
              <w:top w:val="nil"/>
              <w:left w:val="nil"/>
              <w:bottom w:val="nil"/>
              <w:right w:val="nil"/>
            </w:tcBorders>
          </w:tcPr>
          <w:p w14:paraId="15FDDFC6" w14:textId="5EDBE682"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77E77AF" w14:textId="2FB5DE03" w:rsidR="000605DB" w:rsidRPr="009D3452" w:rsidRDefault="000605DB" w:rsidP="005E3C7E">
            <w:pPr>
              <w:pStyle w:val="AmColumnHeading"/>
            </w:pPr>
            <w:r w:rsidRPr="009D3452">
              <w:t>Predlog spremembe</w:t>
            </w:r>
          </w:p>
        </w:tc>
      </w:tr>
      <w:tr w:rsidR="00307E38" w:rsidRPr="009D3452" w14:paraId="73896A65" w14:textId="77777777" w:rsidTr="005E3C7E">
        <w:trPr>
          <w:jc w:val="center"/>
        </w:trPr>
        <w:tc>
          <w:tcPr>
            <w:tcW w:w="4876" w:type="dxa"/>
            <w:tcBorders>
              <w:top w:val="nil"/>
              <w:left w:val="nil"/>
              <w:bottom w:val="nil"/>
              <w:right w:val="nil"/>
            </w:tcBorders>
          </w:tcPr>
          <w:p w14:paraId="106C117B" w14:textId="77777777" w:rsidR="000605DB" w:rsidRPr="009D3452" w:rsidRDefault="000605DB" w:rsidP="005E3C7E">
            <w:pPr>
              <w:pStyle w:val="Normal6a"/>
            </w:pPr>
            <w:r w:rsidRPr="009D3452">
              <w:t>(4)</w:t>
            </w:r>
            <w:r w:rsidRPr="009D3452">
              <w:tab/>
              <w:t>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ter rešitev za nadzor blaga in oseb na mejah, zaščito meja, pomorsko varnost, carinsko varnost in civilno pripravljenost na varnostne grožnje, pa tudi krepitev zmogljivosti ustreznih končnih uporabnikov v sektorju civilne varnosti.</w:t>
            </w:r>
          </w:p>
        </w:tc>
        <w:tc>
          <w:tcPr>
            <w:tcW w:w="4876" w:type="dxa"/>
            <w:tcBorders>
              <w:top w:val="nil"/>
              <w:left w:val="nil"/>
              <w:bottom w:val="nil"/>
              <w:right w:val="nil"/>
            </w:tcBorders>
          </w:tcPr>
          <w:p w14:paraId="1CE76138" w14:textId="77777777" w:rsidR="000605DB" w:rsidRPr="009D3452" w:rsidRDefault="000605DB" w:rsidP="005E3C7E">
            <w:pPr>
              <w:pStyle w:val="Normal6a"/>
            </w:pPr>
            <w:r w:rsidRPr="009D3452">
              <w:t>(4)</w:t>
            </w:r>
            <w:r w:rsidRPr="009D3452">
              <w:tab/>
              <w:t xml:space="preserve">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w:t>
            </w:r>
            <w:r w:rsidRPr="009D3452">
              <w:rPr>
                <w:b/>
                <w:i/>
              </w:rPr>
              <w:t>zmožnostmi za zaščito in spremljanje kritične podvodne infrastrukture, vključno s podvodnimi kabli in povezovalnimi daljnovodi,</w:t>
            </w:r>
            <w:r w:rsidRPr="009D3452">
              <w:t xml:space="preserve"> ter rešitev za nadzor blaga in oseb na mejah, zaščito meja, pomorsko varnost, carinsko varnost in civilno pripravljenost na varnostne grožnje, pa tudi krepitev zmogljivosti ustreznih končnih uporabnikov v sektorju civilne varnosti.</w:t>
            </w:r>
          </w:p>
        </w:tc>
      </w:tr>
    </w:tbl>
    <w:p w14:paraId="79C3A8B6"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22C506A" w14:textId="2DA2D995"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5915EDEA" w14:textId="77777777" w:rsidR="000605DB" w:rsidRPr="009D3452" w:rsidRDefault="000605DB" w:rsidP="000605DB">
      <w:pPr>
        <w:pStyle w:val="AmJustText"/>
      </w:pPr>
      <w:r w:rsidRPr="009D3452">
        <w:t>Nedavni incidenti v Baltskem morju, povezani s celovitostjo podvodnih kablov in povezovalnih daljnovodov, so pokazali, da sta zaščita in spremljanje kritične podvodne infrastrukture varnostni izziv strateškega pomena za Unijo. Skupno sporočilo o akcijskem načrtu EU za kabelsko varnost priznava potrebo po namenskih naložbenih zmogljivostih na tem področju. Sprememba zagotavlja, da cilj na področju civilne varnosti v okviru ESK izrecno zajema to kategorijo, v skladu s ciljem glede odpornosti iz člena 3(2), točka (b).</w:t>
      </w:r>
    </w:p>
    <w:p w14:paraId="39550A11" w14:textId="77777777" w:rsidR="000605DB" w:rsidRPr="009D3452" w:rsidRDefault="000605DB" w:rsidP="000605DB">
      <w:r w:rsidRPr="00A854F2">
        <w:rPr>
          <w:rStyle w:val="HideTWBExt"/>
        </w:rPr>
        <w:t>&lt;/Amend&gt;</w:t>
      </w:r>
    </w:p>
    <w:p w14:paraId="234F6B8E" w14:textId="0A2B6208"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1522</w:t>
      </w:r>
      <w:r w:rsidRPr="00A854F2">
        <w:rPr>
          <w:rStyle w:val="HideTWBExt"/>
          <w:b w:val="0"/>
        </w:rPr>
        <w:t>&lt;/NumAm&gt;</w:t>
      </w:r>
    </w:p>
    <w:p w14:paraId="38DDDFE8" w14:textId="77777777" w:rsidR="000605DB" w:rsidRPr="009D3452" w:rsidRDefault="000605DB" w:rsidP="000605DB">
      <w:pPr>
        <w:pStyle w:val="NormalBold"/>
      </w:pPr>
      <w:r w:rsidRPr="00A854F2">
        <w:rPr>
          <w:rStyle w:val="HideTWBExt"/>
          <w:b w:val="0"/>
        </w:rPr>
        <w:t>&lt;RepeatBlock-By&gt;&lt;Members&gt;</w:t>
      </w:r>
      <w:proofErr w:type="spellStart"/>
      <w:r w:rsidRPr="009D3452">
        <w:t>Benedetta</w:t>
      </w:r>
      <w:proofErr w:type="spellEnd"/>
      <w:r w:rsidRPr="009D3452">
        <w:t xml:space="preserve"> </w:t>
      </w:r>
      <w:proofErr w:type="spellStart"/>
      <w:r w:rsidRPr="009D3452">
        <w:t>Scuderi</w:t>
      </w:r>
      <w:proofErr w:type="spellEnd"/>
      <w:r w:rsidRPr="00A854F2">
        <w:rPr>
          <w:rStyle w:val="HideTWBExt"/>
          <w:b w:val="0"/>
        </w:rPr>
        <w:t>&lt;/Members&gt;</w:t>
      </w:r>
    </w:p>
    <w:p w14:paraId="32E39F66" w14:textId="77777777" w:rsidR="000605DB" w:rsidRPr="009D3452" w:rsidRDefault="000605DB" w:rsidP="000605DB">
      <w:pPr>
        <w:pStyle w:val="NormalBold"/>
      </w:pPr>
      <w:r w:rsidRPr="00A854F2">
        <w:rPr>
          <w:rStyle w:val="HideTWBExt"/>
          <w:b w:val="0"/>
        </w:rPr>
        <w:t>&lt;/RepeatBlock-By&gt;</w:t>
      </w:r>
    </w:p>
    <w:p w14:paraId="6166D6E8" w14:textId="766920BA"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14F6DBB" w14:textId="77777777" w:rsidR="000605DB" w:rsidRPr="009D3452" w:rsidRDefault="000605DB" w:rsidP="000605DB">
      <w:pPr>
        <w:pStyle w:val="NormalBold"/>
      </w:pPr>
      <w:r w:rsidRPr="00A854F2">
        <w:rPr>
          <w:rStyle w:val="HideTWBExt"/>
          <w:b w:val="0"/>
        </w:rPr>
        <w:t>&lt;Article&gt;</w:t>
      </w:r>
      <w:r w:rsidRPr="009D3452">
        <w:t>Člen 3 – odstavek 2 – točka d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4EAF885" w14:textId="77777777" w:rsidTr="005E3C7E">
        <w:trPr>
          <w:trHeight w:hRule="exact" w:val="240"/>
          <w:jc w:val="center"/>
        </w:trPr>
        <w:tc>
          <w:tcPr>
            <w:tcW w:w="9752" w:type="dxa"/>
            <w:gridSpan w:val="2"/>
            <w:tcBorders>
              <w:top w:val="nil"/>
              <w:left w:val="nil"/>
              <w:bottom w:val="nil"/>
              <w:right w:val="nil"/>
            </w:tcBorders>
          </w:tcPr>
          <w:p w14:paraId="1F31648B" w14:textId="77777777" w:rsidR="000605DB" w:rsidRPr="009D3452" w:rsidRDefault="000605DB" w:rsidP="005E3C7E"/>
        </w:tc>
      </w:tr>
      <w:tr w:rsidR="00307E38" w:rsidRPr="009D3452" w14:paraId="0D6C6CB9" w14:textId="77777777" w:rsidTr="005E3C7E">
        <w:trPr>
          <w:trHeight w:val="240"/>
          <w:jc w:val="center"/>
        </w:trPr>
        <w:tc>
          <w:tcPr>
            <w:tcW w:w="4876" w:type="dxa"/>
            <w:tcBorders>
              <w:top w:val="nil"/>
              <w:left w:val="nil"/>
              <w:bottom w:val="nil"/>
              <w:right w:val="nil"/>
            </w:tcBorders>
          </w:tcPr>
          <w:p w14:paraId="054CDFDC" w14:textId="6E2EC0C8"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134B0B8" w14:textId="48C9A9F0" w:rsidR="000605DB" w:rsidRPr="009D3452" w:rsidRDefault="000605DB" w:rsidP="005E3C7E">
            <w:pPr>
              <w:pStyle w:val="AmColumnHeading"/>
            </w:pPr>
            <w:r w:rsidRPr="009D3452">
              <w:t>Predlog spremembe</w:t>
            </w:r>
          </w:p>
        </w:tc>
      </w:tr>
      <w:tr w:rsidR="00307E38" w:rsidRPr="009D3452" w14:paraId="0A02384E" w14:textId="77777777" w:rsidTr="005E3C7E">
        <w:trPr>
          <w:jc w:val="center"/>
        </w:trPr>
        <w:tc>
          <w:tcPr>
            <w:tcW w:w="4876" w:type="dxa"/>
            <w:tcBorders>
              <w:top w:val="nil"/>
              <w:left w:val="nil"/>
              <w:bottom w:val="nil"/>
              <w:right w:val="nil"/>
            </w:tcBorders>
          </w:tcPr>
          <w:p w14:paraId="13939BA6" w14:textId="77777777" w:rsidR="000605DB" w:rsidRPr="009D3452" w:rsidRDefault="000605DB" w:rsidP="005E3C7E">
            <w:pPr>
              <w:pStyle w:val="Normal6a"/>
            </w:pPr>
            <w:r w:rsidRPr="009D3452">
              <w:t>(4)</w:t>
            </w:r>
            <w:r w:rsidRPr="009D3452">
              <w:tab/>
              <w:t>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ter rešitev za nadzor blaga in oseb na mejah, zaščito meja, pomorsko varnost, carinsko varnost in civilno pripravljenost na varnostne grožnje, pa tudi krepitev zmogljivosti ustreznih končnih uporabnikov v sektorju civilne varnosti.</w:t>
            </w:r>
          </w:p>
        </w:tc>
        <w:tc>
          <w:tcPr>
            <w:tcW w:w="4876" w:type="dxa"/>
            <w:tcBorders>
              <w:top w:val="nil"/>
              <w:left w:val="nil"/>
              <w:bottom w:val="nil"/>
              <w:right w:val="nil"/>
            </w:tcBorders>
          </w:tcPr>
          <w:p w14:paraId="20C6E9C0" w14:textId="77777777" w:rsidR="000605DB" w:rsidRPr="009D3452" w:rsidRDefault="000605DB" w:rsidP="005E3C7E">
            <w:pPr>
              <w:pStyle w:val="Normal6a"/>
            </w:pPr>
            <w:r w:rsidRPr="009D3452">
              <w:t>(4)</w:t>
            </w:r>
            <w:r w:rsidRPr="009D3452">
              <w:tab/>
              <w:t xml:space="preserve">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ter rešitev za nadzor blaga in oseb na mejah </w:t>
            </w:r>
            <w:r w:rsidRPr="009D3452">
              <w:rPr>
                <w:b/>
                <w:i/>
              </w:rPr>
              <w:t>Unije</w:t>
            </w:r>
            <w:r w:rsidRPr="009D3452">
              <w:t xml:space="preserve">, zaščito meja </w:t>
            </w:r>
            <w:r w:rsidRPr="009D3452">
              <w:rPr>
                <w:b/>
                <w:i/>
              </w:rPr>
              <w:t>Unije</w:t>
            </w:r>
            <w:r w:rsidRPr="009D3452">
              <w:t>, pomorsko varnost, carinsko varnost in civilno pripravljenost na varnostne grožnje</w:t>
            </w:r>
            <w:r w:rsidRPr="009D3452">
              <w:rPr>
                <w:b/>
                <w:i/>
              </w:rPr>
              <w:t>, tudi zaradi podnebnih in okoljskih tveganj ter nesreč in okoljskega vojskovanja</w:t>
            </w:r>
            <w:r w:rsidRPr="009D3452">
              <w:t>, pa tudi krepitev zmogljivosti ustreznih končnih uporabnikov v sektorju civilne varnosti.</w:t>
            </w:r>
          </w:p>
        </w:tc>
      </w:tr>
    </w:tbl>
    <w:p w14:paraId="1236BBBD"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8CD0C5D" w14:textId="77777777" w:rsidR="000605DB" w:rsidRPr="009D3452" w:rsidRDefault="000605DB" w:rsidP="000605DB">
      <w:r w:rsidRPr="00A854F2">
        <w:rPr>
          <w:rStyle w:val="HideTWBExt"/>
        </w:rPr>
        <w:t>&lt;/Amend&gt;</w:t>
      </w:r>
    </w:p>
    <w:p w14:paraId="41A01B70" w14:textId="308DF97C"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1523</w:t>
      </w:r>
      <w:r w:rsidRPr="00A854F2">
        <w:rPr>
          <w:rStyle w:val="HideTWBExt"/>
          <w:b w:val="0"/>
        </w:rPr>
        <w:t>&lt;/NumAm&gt;</w:t>
      </w:r>
    </w:p>
    <w:p w14:paraId="36497E57" w14:textId="0953F745" w:rsidR="000605DB" w:rsidRPr="009D3452" w:rsidRDefault="000605DB" w:rsidP="000605DB">
      <w:pPr>
        <w:pStyle w:val="NormalBold"/>
      </w:pPr>
      <w:r w:rsidRPr="00A854F2">
        <w:rPr>
          <w:rStyle w:val="HideTWBExt"/>
          <w:b w:val="0"/>
        </w:rPr>
        <w:t>&lt;RepeatBlock-By&gt;&lt;Members&gt;</w:t>
      </w:r>
      <w:r w:rsidRPr="009D3452">
        <w:t xml:space="preserve">Bruno </w:t>
      </w:r>
      <w:proofErr w:type="spellStart"/>
      <w:r w:rsidRPr="009D3452">
        <w:t>Tobback</w:t>
      </w:r>
      <w:proofErr w:type="spellEnd"/>
      <w:r w:rsidRPr="009D3452">
        <w:t xml:space="preserve">, Thomas </w:t>
      </w:r>
      <w:proofErr w:type="spellStart"/>
      <w:r w:rsidRPr="009D3452">
        <w:t>Pellerin-Carlin</w:t>
      </w:r>
      <w:proofErr w:type="spellEnd"/>
      <w:r w:rsidRPr="009D3452">
        <w:t xml:space="preserve">, </w:t>
      </w:r>
      <w:proofErr w:type="spellStart"/>
      <w:r w:rsidRPr="009D3452">
        <w:t>Janis</w:t>
      </w:r>
      <w:proofErr w:type="spellEnd"/>
      <w:r w:rsidRPr="009D3452">
        <w:t xml:space="preserve"> </w:t>
      </w:r>
      <w:proofErr w:type="spellStart"/>
      <w:r w:rsidRPr="009D3452">
        <w:t>Maniatis</w:t>
      </w:r>
      <w:proofErr w:type="spellEnd"/>
      <w:r w:rsidRPr="009D3452">
        <w:t xml:space="preserve"> (</w:t>
      </w:r>
      <w:proofErr w:type="spellStart"/>
      <w:r w:rsidRPr="009D3452">
        <w:t>Yannis</w:t>
      </w:r>
      <w:proofErr w:type="spellEnd"/>
      <w:r w:rsidRPr="009D3452">
        <w:t xml:space="preserve"> </w:t>
      </w:r>
      <w:proofErr w:type="spellStart"/>
      <w:r w:rsidRPr="009D3452">
        <w:t>Maniatis</w:t>
      </w:r>
      <w:proofErr w:type="spellEnd"/>
      <w:r w:rsidRPr="009D3452">
        <w:t xml:space="preserve">), Nicolás González </w:t>
      </w:r>
      <w:proofErr w:type="spellStart"/>
      <w:r w:rsidRPr="009D3452">
        <w:t>Casares</w:t>
      </w:r>
      <w:proofErr w:type="spellEnd"/>
      <w:r w:rsidRPr="00A854F2">
        <w:rPr>
          <w:rStyle w:val="HideTWBExt"/>
          <w:b w:val="0"/>
        </w:rPr>
        <w:t>&lt;/Members&gt;</w:t>
      </w:r>
    </w:p>
    <w:p w14:paraId="3C80A39A" w14:textId="77777777" w:rsidR="000605DB" w:rsidRPr="009D3452" w:rsidRDefault="000605DB" w:rsidP="000605DB">
      <w:pPr>
        <w:pStyle w:val="NormalBold"/>
      </w:pPr>
      <w:r w:rsidRPr="00A854F2">
        <w:rPr>
          <w:rStyle w:val="HideTWBExt"/>
          <w:b w:val="0"/>
        </w:rPr>
        <w:t>&lt;/RepeatBlock-By&gt;</w:t>
      </w:r>
    </w:p>
    <w:p w14:paraId="2E11162D" w14:textId="213E34CD"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08C7DE9" w14:textId="77777777" w:rsidR="000605DB" w:rsidRPr="009D3452" w:rsidRDefault="000605DB" w:rsidP="000605DB">
      <w:pPr>
        <w:pStyle w:val="NormalBold"/>
      </w:pPr>
      <w:r w:rsidRPr="00A854F2">
        <w:rPr>
          <w:rStyle w:val="HideTWBExt"/>
          <w:b w:val="0"/>
        </w:rPr>
        <w:t>&lt;Article&gt;</w:t>
      </w:r>
      <w:r w:rsidRPr="009D3452">
        <w:t>Člen 3 – odstavek 2 – točka d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5BC9E3FC" w14:textId="77777777" w:rsidTr="005E3C7E">
        <w:trPr>
          <w:trHeight w:hRule="exact" w:val="240"/>
          <w:jc w:val="center"/>
        </w:trPr>
        <w:tc>
          <w:tcPr>
            <w:tcW w:w="9752" w:type="dxa"/>
            <w:gridSpan w:val="2"/>
            <w:tcBorders>
              <w:top w:val="nil"/>
              <w:left w:val="nil"/>
              <w:bottom w:val="nil"/>
              <w:right w:val="nil"/>
            </w:tcBorders>
          </w:tcPr>
          <w:p w14:paraId="08C72B04" w14:textId="77777777" w:rsidR="000605DB" w:rsidRPr="009D3452" w:rsidRDefault="000605DB" w:rsidP="005E3C7E"/>
        </w:tc>
      </w:tr>
      <w:tr w:rsidR="00307E38" w:rsidRPr="009D3452" w14:paraId="210191D5" w14:textId="77777777" w:rsidTr="005E3C7E">
        <w:trPr>
          <w:trHeight w:val="240"/>
          <w:jc w:val="center"/>
        </w:trPr>
        <w:tc>
          <w:tcPr>
            <w:tcW w:w="4876" w:type="dxa"/>
            <w:tcBorders>
              <w:top w:val="nil"/>
              <w:left w:val="nil"/>
              <w:bottom w:val="nil"/>
              <w:right w:val="nil"/>
            </w:tcBorders>
          </w:tcPr>
          <w:p w14:paraId="6B3C28D7" w14:textId="77E76668"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DF7A854" w14:textId="64492945" w:rsidR="000605DB" w:rsidRPr="009D3452" w:rsidRDefault="000605DB" w:rsidP="005E3C7E">
            <w:pPr>
              <w:pStyle w:val="AmColumnHeading"/>
            </w:pPr>
            <w:r w:rsidRPr="009D3452">
              <w:t>Predlog spremembe</w:t>
            </w:r>
          </w:p>
        </w:tc>
      </w:tr>
      <w:tr w:rsidR="00307E38" w:rsidRPr="009D3452" w14:paraId="67DD9C35" w14:textId="77777777" w:rsidTr="005E3C7E">
        <w:trPr>
          <w:jc w:val="center"/>
        </w:trPr>
        <w:tc>
          <w:tcPr>
            <w:tcW w:w="4876" w:type="dxa"/>
            <w:tcBorders>
              <w:top w:val="nil"/>
              <w:left w:val="nil"/>
              <w:bottom w:val="nil"/>
              <w:right w:val="nil"/>
            </w:tcBorders>
          </w:tcPr>
          <w:p w14:paraId="544460D5" w14:textId="77777777" w:rsidR="000605DB" w:rsidRPr="009D3452" w:rsidRDefault="000605DB" w:rsidP="005E3C7E">
            <w:pPr>
              <w:pStyle w:val="Normal6a"/>
            </w:pPr>
            <w:r w:rsidRPr="009D3452">
              <w:t>(4)</w:t>
            </w:r>
            <w:r w:rsidRPr="009D3452">
              <w:tab/>
              <w:t>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ter rešitev za nadzor blaga in oseb na mejah, zaščito meja, pomorsko varnost, carinsko varnost in civilno pripravljenost na varnostne grožnje, pa tudi krepitev zmogljivosti ustreznih končnih uporabnikov v sektorju civilne varnosti.</w:t>
            </w:r>
          </w:p>
        </w:tc>
        <w:tc>
          <w:tcPr>
            <w:tcW w:w="4876" w:type="dxa"/>
            <w:tcBorders>
              <w:top w:val="nil"/>
              <w:left w:val="nil"/>
              <w:bottom w:val="nil"/>
              <w:right w:val="nil"/>
            </w:tcBorders>
          </w:tcPr>
          <w:p w14:paraId="5E43BE05" w14:textId="77777777" w:rsidR="000605DB" w:rsidRPr="009D3452" w:rsidRDefault="000605DB" w:rsidP="005E3C7E">
            <w:pPr>
              <w:pStyle w:val="Normal6a"/>
            </w:pPr>
            <w:r w:rsidRPr="009D3452">
              <w:t>(4)</w:t>
            </w:r>
            <w:r w:rsidRPr="009D3452">
              <w:tab/>
              <w:t xml:space="preserve">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ter rešitev za nadzor blaga in oseb na mejah, zaščito meja, pomorsko varnost, carinsko varnost in civilno pripravljenost na varnostne grožnje, pa tudi krepitev zmogljivosti </w:t>
            </w:r>
            <w:r w:rsidRPr="009D3452">
              <w:rPr>
                <w:b/>
                <w:i/>
              </w:rPr>
              <w:t>regionalnih in lokalnih organov, zlasti glede upravljanja kritičnih logističnih vozlišč, ter</w:t>
            </w:r>
            <w:r w:rsidRPr="009D3452">
              <w:t xml:space="preserve"> ustreznih končnih uporabnikov v sektorju civilne varnosti.</w:t>
            </w:r>
          </w:p>
        </w:tc>
      </w:tr>
    </w:tbl>
    <w:p w14:paraId="3BBE87A7"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1766E8D0" w14:textId="77777777" w:rsidR="000605DB" w:rsidRPr="009D3452" w:rsidRDefault="000605DB" w:rsidP="000605DB">
      <w:r w:rsidRPr="00A854F2">
        <w:rPr>
          <w:rStyle w:val="HideTWBExt"/>
        </w:rPr>
        <w:t>&lt;/Amend&gt;</w:t>
      </w:r>
    </w:p>
    <w:p w14:paraId="6D345AD7" w14:textId="440B5CD8"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1524</w:t>
      </w:r>
      <w:r w:rsidRPr="00A854F2">
        <w:rPr>
          <w:rStyle w:val="HideTWBExt"/>
          <w:b w:val="0"/>
        </w:rPr>
        <w:t>&lt;/NumAm&gt;</w:t>
      </w:r>
    </w:p>
    <w:p w14:paraId="0C8DE12C" w14:textId="1694BB86" w:rsidR="000605DB" w:rsidRPr="009D3452" w:rsidRDefault="000605DB" w:rsidP="000605DB">
      <w:pPr>
        <w:pStyle w:val="NormalBold"/>
      </w:pPr>
      <w:r w:rsidRPr="00A854F2">
        <w:rPr>
          <w:rStyle w:val="HideTWBExt"/>
          <w:b w:val="0"/>
        </w:rPr>
        <w:t>&lt;RepeatBlock-By&gt;&lt;Members&gt;</w:t>
      </w:r>
      <w:proofErr w:type="spellStart"/>
      <w:r w:rsidRPr="009D3452">
        <w:t>Letizia</w:t>
      </w:r>
      <w:proofErr w:type="spellEnd"/>
      <w:r w:rsidRPr="009D3452">
        <w:t xml:space="preserve"> </w:t>
      </w:r>
      <w:proofErr w:type="spellStart"/>
      <w:r w:rsidRPr="009D3452">
        <w:t>Moratti</w:t>
      </w:r>
      <w:proofErr w:type="spellEnd"/>
      <w:r w:rsidRPr="009D3452">
        <w:t xml:space="preserve">, </w:t>
      </w:r>
      <w:proofErr w:type="spellStart"/>
      <w:r w:rsidRPr="009D3452">
        <w:t>Massimiliano</w:t>
      </w:r>
      <w:proofErr w:type="spellEnd"/>
      <w:r w:rsidRPr="009D3452">
        <w:t xml:space="preserve"> </w:t>
      </w:r>
      <w:proofErr w:type="spellStart"/>
      <w:r w:rsidRPr="009D3452">
        <w:t>Salini</w:t>
      </w:r>
      <w:proofErr w:type="spellEnd"/>
      <w:r w:rsidRPr="009D3452">
        <w:t xml:space="preserve">, </w:t>
      </w:r>
      <w:proofErr w:type="spellStart"/>
      <w:r w:rsidRPr="009D3452">
        <w:t>Fulvio</w:t>
      </w:r>
      <w:proofErr w:type="spellEnd"/>
      <w:r w:rsidRPr="009D3452">
        <w:t xml:space="preserve"> </w:t>
      </w:r>
      <w:proofErr w:type="spellStart"/>
      <w:r w:rsidRPr="009D3452">
        <w:t>Martusciello</w:t>
      </w:r>
      <w:proofErr w:type="spellEnd"/>
      <w:r w:rsidRPr="00A854F2">
        <w:rPr>
          <w:rStyle w:val="HideTWBExt"/>
          <w:b w:val="0"/>
        </w:rPr>
        <w:t>&lt;/Members&gt;</w:t>
      </w:r>
    </w:p>
    <w:p w14:paraId="3A03FA39" w14:textId="77777777" w:rsidR="000605DB" w:rsidRPr="009D3452" w:rsidRDefault="000605DB" w:rsidP="000605DB">
      <w:pPr>
        <w:pStyle w:val="NormalBold"/>
      </w:pPr>
      <w:r w:rsidRPr="00A854F2">
        <w:rPr>
          <w:rStyle w:val="HideTWBExt"/>
          <w:b w:val="0"/>
        </w:rPr>
        <w:t>&lt;/RepeatBlock-By&gt;</w:t>
      </w:r>
    </w:p>
    <w:p w14:paraId="45A3411C" w14:textId="4DC6E7DE"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2305B84C" w14:textId="77777777" w:rsidR="000605DB" w:rsidRPr="009D3452" w:rsidRDefault="000605DB" w:rsidP="000605DB">
      <w:pPr>
        <w:pStyle w:val="NormalBold"/>
      </w:pPr>
      <w:r w:rsidRPr="00A854F2">
        <w:rPr>
          <w:rStyle w:val="HideTWBExt"/>
          <w:b w:val="0"/>
        </w:rPr>
        <w:t>&lt;Article&gt;</w:t>
      </w:r>
      <w:r w:rsidRPr="009D3452">
        <w:t>Člen 3 – odstavek 2 – točka d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B66D8EE" w14:textId="77777777" w:rsidTr="005E3C7E">
        <w:trPr>
          <w:trHeight w:hRule="exact" w:val="240"/>
          <w:jc w:val="center"/>
        </w:trPr>
        <w:tc>
          <w:tcPr>
            <w:tcW w:w="9752" w:type="dxa"/>
            <w:gridSpan w:val="2"/>
            <w:tcBorders>
              <w:top w:val="nil"/>
              <w:left w:val="nil"/>
              <w:bottom w:val="nil"/>
              <w:right w:val="nil"/>
            </w:tcBorders>
          </w:tcPr>
          <w:p w14:paraId="2D7C0F61" w14:textId="77777777" w:rsidR="000605DB" w:rsidRPr="009D3452" w:rsidRDefault="000605DB" w:rsidP="005E3C7E"/>
        </w:tc>
      </w:tr>
      <w:tr w:rsidR="00307E38" w:rsidRPr="009D3452" w14:paraId="463EF1B2" w14:textId="77777777" w:rsidTr="005E3C7E">
        <w:trPr>
          <w:trHeight w:val="240"/>
          <w:jc w:val="center"/>
        </w:trPr>
        <w:tc>
          <w:tcPr>
            <w:tcW w:w="4876" w:type="dxa"/>
            <w:tcBorders>
              <w:top w:val="nil"/>
              <w:left w:val="nil"/>
              <w:bottom w:val="nil"/>
              <w:right w:val="nil"/>
            </w:tcBorders>
          </w:tcPr>
          <w:p w14:paraId="039CCA07" w14:textId="500FD74D"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0FF1E6C" w14:textId="75C55801" w:rsidR="000605DB" w:rsidRPr="009D3452" w:rsidRDefault="000605DB" w:rsidP="005E3C7E">
            <w:pPr>
              <w:pStyle w:val="AmColumnHeading"/>
            </w:pPr>
            <w:r w:rsidRPr="009D3452">
              <w:t>Predlog spremembe</w:t>
            </w:r>
          </w:p>
        </w:tc>
      </w:tr>
      <w:tr w:rsidR="00307E38" w:rsidRPr="009D3452" w14:paraId="4446B611" w14:textId="77777777" w:rsidTr="005E3C7E">
        <w:trPr>
          <w:jc w:val="center"/>
        </w:trPr>
        <w:tc>
          <w:tcPr>
            <w:tcW w:w="4876" w:type="dxa"/>
            <w:tcBorders>
              <w:top w:val="nil"/>
              <w:left w:val="nil"/>
              <w:bottom w:val="nil"/>
              <w:right w:val="nil"/>
            </w:tcBorders>
          </w:tcPr>
          <w:p w14:paraId="77CB190B" w14:textId="77777777" w:rsidR="000605DB" w:rsidRPr="009D3452" w:rsidRDefault="000605DB" w:rsidP="005E3C7E">
            <w:pPr>
              <w:pStyle w:val="Normal6a"/>
            </w:pPr>
            <w:r w:rsidRPr="009D3452">
              <w:t>(4)</w:t>
            </w:r>
            <w:r w:rsidRPr="009D3452">
              <w:tab/>
              <w:t>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ter rešitev za nadzor blaga in oseb na mejah, zaščito meja, pomorsko varnost, carinsko varnost in civilno pripravljenost na varnostne grožnje, pa tudi krepitev zmogljivosti ustreznih končnih uporabnikov v sektorju civilne varnosti.</w:t>
            </w:r>
          </w:p>
        </w:tc>
        <w:tc>
          <w:tcPr>
            <w:tcW w:w="4876" w:type="dxa"/>
            <w:tcBorders>
              <w:top w:val="nil"/>
              <w:left w:val="nil"/>
              <w:bottom w:val="nil"/>
              <w:right w:val="nil"/>
            </w:tcBorders>
          </w:tcPr>
          <w:p w14:paraId="458CC3F7" w14:textId="77777777" w:rsidR="000605DB" w:rsidRPr="009D3452" w:rsidRDefault="000605DB" w:rsidP="005E3C7E">
            <w:pPr>
              <w:pStyle w:val="Normal6a"/>
            </w:pPr>
            <w:r w:rsidRPr="009D3452">
              <w:t>(4)</w:t>
            </w:r>
            <w:r w:rsidRPr="009D3452">
              <w:tab/>
              <w:t xml:space="preserve">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w:t>
            </w:r>
            <w:r w:rsidRPr="009D3452">
              <w:rPr>
                <w:b/>
                <w:i/>
              </w:rPr>
              <w:t>pomorsko in podvodno infrastrukturo,</w:t>
            </w:r>
            <w:r w:rsidRPr="009D3452">
              <w:t xml:space="preserve"> ter rešitev za nadzor blaga in oseb na mejah, zaščito meja, pomorsko varnost, carinsko varnost</w:t>
            </w:r>
            <w:r w:rsidRPr="009D3452">
              <w:rPr>
                <w:b/>
                <w:i/>
              </w:rPr>
              <w:t>, zaščito morskih komunikacijskih infrastruktur</w:t>
            </w:r>
            <w:r w:rsidRPr="009D3452">
              <w:t xml:space="preserve"> in civilno pripravljenost na varnostne grožnje, pa tudi krepitev zmogljivosti ustreznih končnih uporabnikov v sektorju civilne varnosti.</w:t>
            </w:r>
          </w:p>
        </w:tc>
      </w:tr>
    </w:tbl>
    <w:p w14:paraId="67C3941F"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5166352" w14:textId="77777777" w:rsidR="000605DB" w:rsidRPr="009D3452" w:rsidRDefault="000605DB" w:rsidP="000605DB">
      <w:r w:rsidRPr="00A854F2">
        <w:rPr>
          <w:rStyle w:val="HideTWBExt"/>
        </w:rPr>
        <w:t>&lt;/Amend&gt;</w:t>
      </w:r>
    </w:p>
    <w:p w14:paraId="027E4923" w14:textId="3A33558C"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1525</w:t>
      </w:r>
      <w:r w:rsidRPr="00A854F2">
        <w:rPr>
          <w:rStyle w:val="HideTWBExt"/>
          <w:b w:val="0"/>
        </w:rPr>
        <w:t>&lt;/NumAm&gt;</w:t>
      </w:r>
    </w:p>
    <w:p w14:paraId="41C86E80" w14:textId="77777777" w:rsidR="000605DB" w:rsidRPr="009D3452" w:rsidRDefault="000605DB" w:rsidP="000605DB">
      <w:pPr>
        <w:pStyle w:val="NormalBold"/>
      </w:pPr>
      <w:r w:rsidRPr="00A854F2">
        <w:rPr>
          <w:rStyle w:val="HideTWBExt"/>
          <w:b w:val="0"/>
        </w:rPr>
        <w:t>&lt;RepeatBlock-By&gt;&lt;Members&gt;</w:t>
      </w:r>
      <w:proofErr w:type="spellStart"/>
      <w:r w:rsidRPr="009D3452">
        <w:t>Christophe</w:t>
      </w:r>
      <w:proofErr w:type="spellEnd"/>
      <w:r w:rsidRPr="009D3452">
        <w:t xml:space="preserve"> </w:t>
      </w:r>
      <w:proofErr w:type="spellStart"/>
      <w:r w:rsidRPr="009D3452">
        <w:t>Clergeau</w:t>
      </w:r>
      <w:proofErr w:type="spellEnd"/>
      <w:r w:rsidRPr="009D3452">
        <w:t xml:space="preserve">, Jean-Marc </w:t>
      </w:r>
      <w:proofErr w:type="spellStart"/>
      <w:r w:rsidRPr="009D3452">
        <w:t>Germain</w:t>
      </w:r>
      <w:proofErr w:type="spellEnd"/>
      <w:r w:rsidRPr="009D3452">
        <w:t xml:space="preserve">, Romana Jerković, </w:t>
      </w:r>
      <w:proofErr w:type="spellStart"/>
      <w:r w:rsidRPr="009D3452">
        <w:t>Kristian</w:t>
      </w:r>
      <w:proofErr w:type="spellEnd"/>
      <w:r w:rsidRPr="009D3452">
        <w:t xml:space="preserve"> </w:t>
      </w:r>
      <w:proofErr w:type="spellStart"/>
      <w:r w:rsidRPr="009D3452">
        <w:t>Vigenin</w:t>
      </w:r>
      <w:proofErr w:type="spellEnd"/>
      <w:r w:rsidRPr="009D3452">
        <w:t xml:space="preserve">, Thomas </w:t>
      </w:r>
      <w:proofErr w:type="spellStart"/>
      <w:r w:rsidRPr="009D3452">
        <w:t>Pellerin-Carlin</w:t>
      </w:r>
      <w:proofErr w:type="spellEnd"/>
      <w:r w:rsidRPr="009D3452">
        <w:t xml:space="preserve">, </w:t>
      </w:r>
      <w:proofErr w:type="spellStart"/>
      <w:r w:rsidRPr="009D3452">
        <w:t>Vytenis</w:t>
      </w:r>
      <w:proofErr w:type="spellEnd"/>
      <w:r w:rsidRPr="009D3452">
        <w:t xml:space="preserve"> </w:t>
      </w:r>
      <w:proofErr w:type="spellStart"/>
      <w:r w:rsidRPr="009D3452">
        <w:t>Povilas</w:t>
      </w:r>
      <w:proofErr w:type="spellEnd"/>
      <w:r w:rsidRPr="009D3452">
        <w:t xml:space="preserve"> </w:t>
      </w:r>
      <w:proofErr w:type="spellStart"/>
      <w:r w:rsidRPr="009D3452">
        <w:t>Andriukaitis</w:t>
      </w:r>
      <w:proofErr w:type="spellEnd"/>
      <w:r w:rsidRPr="00A854F2">
        <w:rPr>
          <w:rStyle w:val="HideTWBExt"/>
          <w:b w:val="0"/>
        </w:rPr>
        <w:t>&lt;/Members&gt;</w:t>
      </w:r>
    </w:p>
    <w:p w14:paraId="4143F37A" w14:textId="77777777" w:rsidR="000605DB" w:rsidRPr="009D3452" w:rsidRDefault="000605DB" w:rsidP="000605DB">
      <w:pPr>
        <w:pStyle w:val="NormalBold"/>
      </w:pPr>
      <w:r w:rsidRPr="00A854F2">
        <w:rPr>
          <w:rStyle w:val="HideTWBExt"/>
          <w:b w:val="0"/>
        </w:rPr>
        <w:t>&lt;/RepeatBlock-By&gt;</w:t>
      </w:r>
    </w:p>
    <w:p w14:paraId="66E06B08" w14:textId="78DB0F3C"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A76F855" w14:textId="77777777" w:rsidR="000605DB" w:rsidRPr="009D3452" w:rsidRDefault="000605DB" w:rsidP="000605DB">
      <w:pPr>
        <w:pStyle w:val="NormalBold"/>
      </w:pPr>
      <w:r w:rsidRPr="00A854F2">
        <w:rPr>
          <w:rStyle w:val="HideTWBExt"/>
          <w:b w:val="0"/>
        </w:rPr>
        <w:t>&lt;Article&gt;</w:t>
      </w:r>
      <w:r w:rsidRPr="009D3452">
        <w:t>Člen 3 – odstavek 2 – točka d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5F62679" w14:textId="77777777" w:rsidTr="005E3C7E">
        <w:trPr>
          <w:trHeight w:hRule="exact" w:val="240"/>
          <w:jc w:val="center"/>
        </w:trPr>
        <w:tc>
          <w:tcPr>
            <w:tcW w:w="9752" w:type="dxa"/>
            <w:gridSpan w:val="2"/>
            <w:tcBorders>
              <w:top w:val="nil"/>
              <w:left w:val="nil"/>
              <w:bottom w:val="nil"/>
              <w:right w:val="nil"/>
            </w:tcBorders>
          </w:tcPr>
          <w:p w14:paraId="5121BA55" w14:textId="77777777" w:rsidR="000605DB" w:rsidRPr="009D3452" w:rsidRDefault="000605DB" w:rsidP="005E3C7E"/>
        </w:tc>
      </w:tr>
      <w:tr w:rsidR="00307E38" w:rsidRPr="009D3452" w14:paraId="6082611C" w14:textId="77777777" w:rsidTr="005E3C7E">
        <w:trPr>
          <w:trHeight w:val="240"/>
          <w:jc w:val="center"/>
        </w:trPr>
        <w:tc>
          <w:tcPr>
            <w:tcW w:w="4876" w:type="dxa"/>
            <w:tcBorders>
              <w:top w:val="nil"/>
              <w:left w:val="nil"/>
              <w:bottom w:val="nil"/>
              <w:right w:val="nil"/>
            </w:tcBorders>
          </w:tcPr>
          <w:p w14:paraId="1F2EB066" w14:textId="5B35E135"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D31F49F" w14:textId="1BF2786F" w:rsidR="000605DB" w:rsidRPr="009D3452" w:rsidRDefault="000605DB" w:rsidP="005E3C7E">
            <w:pPr>
              <w:pStyle w:val="AmColumnHeading"/>
            </w:pPr>
            <w:r w:rsidRPr="009D3452">
              <w:t>Predlog spremembe</w:t>
            </w:r>
          </w:p>
        </w:tc>
      </w:tr>
      <w:tr w:rsidR="00307E38" w:rsidRPr="009D3452" w14:paraId="2D1BFD95" w14:textId="77777777" w:rsidTr="005E3C7E">
        <w:trPr>
          <w:jc w:val="center"/>
        </w:trPr>
        <w:tc>
          <w:tcPr>
            <w:tcW w:w="4876" w:type="dxa"/>
            <w:tcBorders>
              <w:top w:val="nil"/>
              <w:left w:val="nil"/>
              <w:bottom w:val="nil"/>
              <w:right w:val="nil"/>
            </w:tcBorders>
          </w:tcPr>
          <w:p w14:paraId="04D457DA" w14:textId="77777777" w:rsidR="000605DB" w:rsidRPr="009D3452" w:rsidRDefault="000605DB" w:rsidP="005E3C7E">
            <w:pPr>
              <w:pStyle w:val="Normal6a"/>
            </w:pPr>
            <w:r w:rsidRPr="009D3452">
              <w:t>(4)</w:t>
            </w:r>
            <w:r w:rsidRPr="009D3452">
              <w:tab/>
              <w:t>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ter rešitev za nadzor blaga in oseb na mejah, zaščito meja, pomorsko varnost, carinsko varnost in civilno pripravljenost na varnostne grožnje, pa tudi krepitev zmogljivosti ustreznih končnih uporabnikov v sektorju civilne varnosti.</w:t>
            </w:r>
          </w:p>
        </w:tc>
        <w:tc>
          <w:tcPr>
            <w:tcW w:w="4876" w:type="dxa"/>
            <w:tcBorders>
              <w:top w:val="nil"/>
              <w:left w:val="nil"/>
              <w:bottom w:val="nil"/>
              <w:right w:val="nil"/>
            </w:tcBorders>
          </w:tcPr>
          <w:p w14:paraId="613AF027" w14:textId="77777777" w:rsidR="000605DB" w:rsidRPr="009D3452" w:rsidRDefault="000605DB" w:rsidP="005E3C7E">
            <w:pPr>
              <w:pStyle w:val="Normal6a"/>
            </w:pPr>
            <w:r w:rsidRPr="009D3452">
              <w:t>(4)</w:t>
            </w:r>
            <w:r w:rsidRPr="009D3452">
              <w:tab/>
              <w:t xml:space="preserve">Kar zadeva podporo civilni industrijski varnosti, so posebni cilji krepitev konkurenčnosti in odzivnosti evropske industrije civilne varnosti na področjih varnosti </w:t>
            </w:r>
            <w:r w:rsidRPr="009D3452">
              <w:rPr>
                <w:b/>
                <w:i/>
              </w:rPr>
              <w:t>in civilne zaščite</w:t>
            </w:r>
            <w:r w:rsidRPr="009D3452">
              <w:t xml:space="preserve">, odpornosti kritičnih infrastruktur in tehnologij ter infrastruktur in tehnologij dvojne rabe, vključno s </w:t>
            </w:r>
            <w:r w:rsidRPr="009D3452">
              <w:rPr>
                <w:b/>
                <w:i/>
              </w:rPr>
              <w:t>civilnimi in vojaškimi bolnišnicami ter</w:t>
            </w:r>
            <w:r w:rsidRPr="009D3452">
              <w:t xml:space="preserve"> kritično energetsko infrastrukturo, ter rešitev za nadzor blaga in oseb na mejah, zaščito meja, pomorsko varnost, carinsko varnost in civilno pripravljenost na varnostne </w:t>
            </w:r>
            <w:r w:rsidRPr="009D3452">
              <w:rPr>
                <w:b/>
                <w:i/>
              </w:rPr>
              <w:t>in biološke</w:t>
            </w:r>
            <w:r w:rsidRPr="009D3452">
              <w:t xml:space="preserve"> grožnje </w:t>
            </w:r>
            <w:r w:rsidRPr="009D3452">
              <w:rPr>
                <w:b/>
                <w:i/>
              </w:rPr>
              <w:t>ter grožnje za javno zdravje</w:t>
            </w:r>
            <w:r w:rsidRPr="009D3452">
              <w:t>, pa tudi krepitev zmogljivosti ustreznih končnih uporabnikov v sektorju civilne varnosti.</w:t>
            </w:r>
          </w:p>
        </w:tc>
      </w:tr>
    </w:tbl>
    <w:p w14:paraId="25DC08CF"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054AB236" w14:textId="2DC16FBA"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1DA38042" w14:textId="77777777" w:rsidR="000605DB" w:rsidRPr="009D3452" w:rsidRDefault="000605DB" w:rsidP="000605DB">
      <w:pPr>
        <w:pStyle w:val="AmJustText"/>
      </w:pPr>
      <w:r w:rsidRPr="009D3452">
        <w:t>Ta predlog spremembe je namenjen ponovni vključitvi sprememb, sprejetih v mnenju Odbora za javno zdravje.</w:t>
      </w:r>
    </w:p>
    <w:p w14:paraId="247C381F" w14:textId="77777777" w:rsidR="000605DB" w:rsidRPr="009D3452" w:rsidRDefault="000605DB" w:rsidP="000605DB">
      <w:r w:rsidRPr="00A854F2">
        <w:rPr>
          <w:rStyle w:val="HideTWBExt"/>
        </w:rPr>
        <w:t>&lt;/Amend&gt;</w:t>
      </w:r>
    </w:p>
    <w:p w14:paraId="39B912FB" w14:textId="4146AA72"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1526</w:t>
      </w:r>
      <w:r w:rsidRPr="00A854F2">
        <w:rPr>
          <w:rStyle w:val="HideTWBExt"/>
          <w:b w:val="0"/>
        </w:rPr>
        <w:t>&lt;/NumAm&gt;</w:t>
      </w:r>
    </w:p>
    <w:p w14:paraId="0C1A061F" w14:textId="273DFD3E" w:rsidR="000605DB" w:rsidRPr="009D3452" w:rsidRDefault="000605DB" w:rsidP="000605DB">
      <w:pPr>
        <w:pStyle w:val="NormalBold"/>
      </w:pPr>
      <w:r w:rsidRPr="00A854F2">
        <w:rPr>
          <w:rStyle w:val="HideTWBExt"/>
          <w:b w:val="0"/>
        </w:rPr>
        <w:t>&lt;RepeatBlock-By&gt;&lt;Members&gt;</w:t>
      </w:r>
      <w:r w:rsidRPr="009D3452">
        <w:t xml:space="preserve">Marc </w:t>
      </w:r>
      <w:proofErr w:type="spellStart"/>
      <w:r w:rsidRPr="009D3452">
        <w:t>Botenga</w:t>
      </w:r>
      <w:proofErr w:type="spellEnd"/>
      <w:r w:rsidRPr="00A854F2">
        <w:rPr>
          <w:rStyle w:val="HideTWBExt"/>
          <w:b w:val="0"/>
        </w:rPr>
        <w:t>&lt;/Members&gt;</w:t>
      </w:r>
    </w:p>
    <w:p w14:paraId="5D698C0E" w14:textId="77777777" w:rsidR="000605DB" w:rsidRPr="009D3452" w:rsidRDefault="000605DB" w:rsidP="000605DB">
      <w:pPr>
        <w:pStyle w:val="NormalBold"/>
      </w:pPr>
      <w:r w:rsidRPr="00A854F2">
        <w:rPr>
          <w:rStyle w:val="HideTWBExt"/>
          <w:b w:val="0"/>
        </w:rPr>
        <w:t>&lt;/RepeatBlock-By&gt;</w:t>
      </w:r>
    </w:p>
    <w:p w14:paraId="352EE927" w14:textId="60508628"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63B33E81" w14:textId="77777777" w:rsidR="000605DB" w:rsidRPr="009D3452" w:rsidRDefault="000605DB" w:rsidP="000605DB">
      <w:pPr>
        <w:pStyle w:val="NormalBold"/>
      </w:pPr>
      <w:r w:rsidRPr="00A854F2">
        <w:rPr>
          <w:rStyle w:val="HideTWBExt"/>
          <w:b w:val="0"/>
        </w:rPr>
        <w:t>&lt;Article&gt;</w:t>
      </w:r>
      <w:r w:rsidRPr="009D3452">
        <w:t>Člen 3 – odstavek 2 – točka d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D6D1533" w14:textId="77777777" w:rsidTr="005E3C7E">
        <w:trPr>
          <w:trHeight w:hRule="exact" w:val="240"/>
          <w:jc w:val="center"/>
        </w:trPr>
        <w:tc>
          <w:tcPr>
            <w:tcW w:w="9752" w:type="dxa"/>
            <w:gridSpan w:val="2"/>
            <w:tcBorders>
              <w:top w:val="nil"/>
              <w:left w:val="nil"/>
              <w:bottom w:val="nil"/>
              <w:right w:val="nil"/>
            </w:tcBorders>
          </w:tcPr>
          <w:p w14:paraId="6E71C3AF" w14:textId="77777777" w:rsidR="000605DB" w:rsidRPr="009D3452" w:rsidRDefault="000605DB" w:rsidP="005E3C7E"/>
        </w:tc>
      </w:tr>
      <w:tr w:rsidR="00307E38" w:rsidRPr="009D3452" w14:paraId="65925761" w14:textId="77777777" w:rsidTr="005E3C7E">
        <w:trPr>
          <w:trHeight w:val="240"/>
          <w:jc w:val="center"/>
        </w:trPr>
        <w:tc>
          <w:tcPr>
            <w:tcW w:w="4876" w:type="dxa"/>
            <w:tcBorders>
              <w:top w:val="nil"/>
              <w:left w:val="nil"/>
              <w:bottom w:val="nil"/>
              <w:right w:val="nil"/>
            </w:tcBorders>
          </w:tcPr>
          <w:p w14:paraId="7CD30C7B" w14:textId="7932A100"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792CB69" w14:textId="38A00F37" w:rsidR="000605DB" w:rsidRPr="009D3452" w:rsidRDefault="000605DB" w:rsidP="005E3C7E">
            <w:pPr>
              <w:pStyle w:val="AmColumnHeading"/>
            </w:pPr>
            <w:r w:rsidRPr="009D3452">
              <w:t>Predlog spremembe</w:t>
            </w:r>
          </w:p>
        </w:tc>
      </w:tr>
      <w:tr w:rsidR="00307E38" w:rsidRPr="009D3452" w14:paraId="69ABCB02" w14:textId="77777777" w:rsidTr="005E3C7E">
        <w:trPr>
          <w:jc w:val="center"/>
        </w:trPr>
        <w:tc>
          <w:tcPr>
            <w:tcW w:w="4876" w:type="dxa"/>
            <w:tcBorders>
              <w:top w:val="nil"/>
              <w:left w:val="nil"/>
              <w:bottom w:val="nil"/>
              <w:right w:val="nil"/>
            </w:tcBorders>
          </w:tcPr>
          <w:p w14:paraId="3A2F1515" w14:textId="77777777" w:rsidR="000605DB" w:rsidRPr="009D3452" w:rsidRDefault="000605DB" w:rsidP="005E3C7E">
            <w:pPr>
              <w:pStyle w:val="Normal6a"/>
            </w:pPr>
            <w:r w:rsidRPr="009D3452">
              <w:t>(4)</w:t>
            </w:r>
            <w:r w:rsidRPr="009D3452">
              <w:tab/>
            </w:r>
            <w:r w:rsidRPr="009D3452">
              <w:rPr>
                <w:b/>
                <w:i/>
              </w:rPr>
              <w:t>Kar zadeva podporo civilni industrijski varnosti, so posebni cilji</w:t>
            </w:r>
            <w:r w:rsidRPr="009D3452">
              <w:t xml:space="preserve"> krepitev </w:t>
            </w:r>
            <w:r w:rsidRPr="009D3452">
              <w:rPr>
                <w:b/>
                <w:i/>
              </w:rPr>
              <w:t>konkurenčnosti in</w:t>
            </w:r>
            <w:r w:rsidRPr="009D3452">
              <w:t xml:space="preserve"> odzivnosti evropske </w:t>
            </w:r>
            <w:r w:rsidRPr="009D3452">
              <w:rPr>
                <w:b/>
                <w:i/>
              </w:rPr>
              <w:t>industrije</w:t>
            </w:r>
            <w:r w:rsidRPr="009D3452">
              <w:t xml:space="preserve"> civilne </w:t>
            </w:r>
            <w:r w:rsidRPr="009D3452">
              <w:rPr>
                <w:b/>
                <w:i/>
              </w:rPr>
              <w:t>varnosti</w:t>
            </w:r>
            <w:r w:rsidRPr="009D3452">
              <w:t xml:space="preserve"> na področjih </w:t>
            </w:r>
            <w:r w:rsidRPr="009D3452">
              <w:rPr>
                <w:b/>
                <w:i/>
              </w:rPr>
              <w:t>varnosti,</w:t>
            </w:r>
            <w:r w:rsidRPr="009D3452">
              <w:t xml:space="preserve"> odpornosti kritičnih infrastruktur in tehnologij </w:t>
            </w:r>
            <w:r w:rsidRPr="009D3452">
              <w:rPr>
                <w:b/>
                <w:i/>
              </w:rPr>
              <w:t>ter infrastruktur in tehnologij dvojne rabe</w:t>
            </w:r>
            <w:r w:rsidRPr="009D3452">
              <w:t>, vključno s kritično energetsko infrastrukturo, ter rešitev za nadzor blaga in oseb na mejah, zaščito meja, pomorsko varnost, carinsko varnost in civilno pripravljenost na varnostne grožnje, pa tudi krepitev zmogljivosti ustreznih končnih uporabnikov v sektorju civilne varnosti.</w:t>
            </w:r>
          </w:p>
        </w:tc>
        <w:tc>
          <w:tcPr>
            <w:tcW w:w="4876" w:type="dxa"/>
            <w:tcBorders>
              <w:top w:val="nil"/>
              <w:left w:val="nil"/>
              <w:bottom w:val="nil"/>
              <w:right w:val="nil"/>
            </w:tcBorders>
          </w:tcPr>
          <w:p w14:paraId="3B488F3C" w14:textId="77777777" w:rsidR="000605DB" w:rsidRPr="009D3452" w:rsidRDefault="000605DB" w:rsidP="005E3C7E">
            <w:pPr>
              <w:pStyle w:val="Normal6a"/>
            </w:pPr>
            <w:r w:rsidRPr="009D3452">
              <w:t>(4)</w:t>
            </w:r>
            <w:r w:rsidRPr="009D3452">
              <w:tab/>
            </w:r>
            <w:r w:rsidRPr="009D3452">
              <w:rPr>
                <w:b/>
                <w:i/>
              </w:rPr>
              <w:t>–</w:t>
            </w:r>
            <w:r w:rsidRPr="009D3452">
              <w:t xml:space="preserve"> krepitev odzivnosti evropske civilne </w:t>
            </w:r>
            <w:r w:rsidRPr="009D3452">
              <w:rPr>
                <w:b/>
                <w:i/>
              </w:rPr>
              <w:t>industrije</w:t>
            </w:r>
            <w:r w:rsidRPr="009D3452">
              <w:t xml:space="preserve"> na področjih odpornosti kritičnih infrastruktur in tehnologij, vključno s kritično energetsko infrastrukturo, ter rešitev za nadzor blaga in oseb na mejah, zaščito meja, pomorsko varnost, carinsko varnost in civilno pripravljenost na varnostne grožnje, pa tudi krepitev zmogljivosti ustreznih končnih uporabnikov v sektorju civilne varnosti.</w:t>
            </w:r>
          </w:p>
        </w:tc>
      </w:tr>
    </w:tbl>
    <w:p w14:paraId="7E98003D"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284E0F4F" w14:textId="77777777" w:rsidR="000605DB" w:rsidRPr="009D3452" w:rsidRDefault="000605DB" w:rsidP="000605DB">
      <w:r w:rsidRPr="00A854F2">
        <w:rPr>
          <w:rStyle w:val="HideTWBExt"/>
        </w:rPr>
        <w:t>&lt;/Amend&gt;</w:t>
      </w:r>
    </w:p>
    <w:p w14:paraId="7E2733DE" w14:textId="3F3310D0"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1527</w:t>
      </w:r>
      <w:r w:rsidRPr="00A854F2">
        <w:rPr>
          <w:rStyle w:val="HideTWBExt"/>
          <w:b w:val="0"/>
        </w:rPr>
        <w:t>&lt;/NumAm&gt;</w:t>
      </w:r>
    </w:p>
    <w:p w14:paraId="40FDBED0" w14:textId="5B222E8F" w:rsidR="000605DB" w:rsidRPr="009D3452" w:rsidRDefault="000605DB" w:rsidP="000605DB">
      <w:pPr>
        <w:pStyle w:val="NormalBold"/>
      </w:pPr>
      <w:r w:rsidRPr="00A854F2">
        <w:rPr>
          <w:rStyle w:val="HideTWBExt"/>
          <w:b w:val="0"/>
        </w:rPr>
        <w:t>&lt;RepeatBlock-By&gt;&lt;Members&gt;</w:t>
      </w:r>
      <w:proofErr w:type="spellStart"/>
      <w:r w:rsidRPr="009D3452">
        <w:t>Jens</w:t>
      </w:r>
      <w:proofErr w:type="spellEnd"/>
      <w:r w:rsidRPr="009D3452">
        <w:t xml:space="preserve"> </w:t>
      </w:r>
      <w:proofErr w:type="spellStart"/>
      <w:r w:rsidRPr="009D3452">
        <w:t>Gieseke</w:t>
      </w:r>
      <w:proofErr w:type="spellEnd"/>
      <w:r w:rsidRPr="009D3452">
        <w:t xml:space="preserve">, David </w:t>
      </w:r>
      <w:proofErr w:type="spellStart"/>
      <w:r w:rsidRPr="009D3452">
        <w:t>McAllister</w:t>
      </w:r>
      <w:proofErr w:type="spellEnd"/>
      <w:r w:rsidRPr="00A854F2">
        <w:rPr>
          <w:rStyle w:val="HideTWBExt"/>
          <w:b w:val="0"/>
        </w:rPr>
        <w:t>&lt;/Members&gt;</w:t>
      </w:r>
    </w:p>
    <w:p w14:paraId="618E1271" w14:textId="77777777" w:rsidR="000605DB" w:rsidRPr="009D3452" w:rsidRDefault="000605DB" w:rsidP="000605DB">
      <w:pPr>
        <w:pStyle w:val="NormalBold"/>
      </w:pPr>
      <w:r w:rsidRPr="00A854F2">
        <w:rPr>
          <w:rStyle w:val="HideTWBExt"/>
          <w:b w:val="0"/>
        </w:rPr>
        <w:t>&lt;/RepeatBlock-By&gt;</w:t>
      </w:r>
    </w:p>
    <w:p w14:paraId="226673EF" w14:textId="2E9845ED"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F7A6D77" w14:textId="77777777" w:rsidR="000605DB" w:rsidRPr="009D3452" w:rsidRDefault="000605DB" w:rsidP="000605DB">
      <w:pPr>
        <w:pStyle w:val="NormalBold"/>
      </w:pPr>
      <w:r w:rsidRPr="00A854F2">
        <w:rPr>
          <w:rStyle w:val="HideTWBExt"/>
          <w:b w:val="0"/>
        </w:rPr>
        <w:t>&lt;Article&gt;</w:t>
      </w:r>
      <w:r w:rsidRPr="009D3452">
        <w:t>Člen 3 – odstavek 2 – točka d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351237A" w14:textId="77777777" w:rsidTr="005E3C7E">
        <w:trPr>
          <w:trHeight w:hRule="exact" w:val="240"/>
          <w:jc w:val="center"/>
        </w:trPr>
        <w:tc>
          <w:tcPr>
            <w:tcW w:w="9752" w:type="dxa"/>
            <w:gridSpan w:val="2"/>
            <w:tcBorders>
              <w:top w:val="nil"/>
              <w:left w:val="nil"/>
              <w:bottom w:val="nil"/>
              <w:right w:val="nil"/>
            </w:tcBorders>
          </w:tcPr>
          <w:p w14:paraId="26C65FAC" w14:textId="77777777" w:rsidR="000605DB" w:rsidRPr="009D3452" w:rsidRDefault="000605DB" w:rsidP="005E3C7E"/>
        </w:tc>
      </w:tr>
      <w:tr w:rsidR="00307E38" w:rsidRPr="009D3452" w14:paraId="725D64B3" w14:textId="77777777" w:rsidTr="005E3C7E">
        <w:trPr>
          <w:trHeight w:val="240"/>
          <w:jc w:val="center"/>
        </w:trPr>
        <w:tc>
          <w:tcPr>
            <w:tcW w:w="4876" w:type="dxa"/>
            <w:tcBorders>
              <w:top w:val="nil"/>
              <w:left w:val="nil"/>
              <w:bottom w:val="nil"/>
              <w:right w:val="nil"/>
            </w:tcBorders>
          </w:tcPr>
          <w:p w14:paraId="7ACAB890" w14:textId="113CD616"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E1763D3" w14:textId="53EB530F" w:rsidR="000605DB" w:rsidRPr="009D3452" w:rsidRDefault="000605DB" w:rsidP="005E3C7E">
            <w:pPr>
              <w:pStyle w:val="AmColumnHeading"/>
            </w:pPr>
            <w:r w:rsidRPr="009D3452">
              <w:t>Predlog spremembe</w:t>
            </w:r>
          </w:p>
        </w:tc>
      </w:tr>
      <w:tr w:rsidR="00307E38" w:rsidRPr="009D3452" w14:paraId="030D7B9C" w14:textId="77777777" w:rsidTr="005E3C7E">
        <w:trPr>
          <w:jc w:val="center"/>
        </w:trPr>
        <w:tc>
          <w:tcPr>
            <w:tcW w:w="4876" w:type="dxa"/>
            <w:tcBorders>
              <w:top w:val="nil"/>
              <w:left w:val="nil"/>
              <w:bottom w:val="nil"/>
              <w:right w:val="nil"/>
            </w:tcBorders>
          </w:tcPr>
          <w:p w14:paraId="03ED1912" w14:textId="77777777" w:rsidR="000605DB" w:rsidRPr="009D3452" w:rsidRDefault="000605DB" w:rsidP="005E3C7E">
            <w:pPr>
              <w:pStyle w:val="Normal6a"/>
            </w:pPr>
            <w:r w:rsidRPr="009D3452">
              <w:t>(4)</w:t>
            </w:r>
            <w:r w:rsidRPr="009D3452">
              <w:tab/>
              <w:t>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ter rešitev za nadzor blaga in oseb na mejah, zaščito meja, pomorsko varnost, carinsko varnost in civilno pripravljenost na varnostne grožnje, pa tudi krepitev zmogljivosti ustreznih končnih uporabnikov v sektorju civilne varnosti.</w:t>
            </w:r>
          </w:p>
        </w:tc>
        <w:tc>
          <w:tcPr>
            <w:tcW w:w="4876" w:type="dxa"/>
            <w:tcBorders>
              <w:top w:val="nil"/>
              <w:left w:val="nil"/>
              <w:bottom w:val="nil"/>
              <w:right w:val="nil"/>
            </w:tcBorders>
          </w:tcPr>
          <w:p w14:paraId="39E78CB3" w14:textId="77777777" w:rsidR="000605DB" w:rsidRPr="009D3452" w:rsidRDefault="000605DB" w:rsidP="005E3C7E">
            <w:pPr>
              <w:pStyle w:val="Normal6a"/>
            </w:pPr>
            <w:r w:rsidRPr="009D3452">
              <w:t>(4)</w:t>
            </w:r>
            <w:r w:rsidRPr="009D3452">
              <w:tab/>
              <w:t xml:space="preserve">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w:t>
            </w:r>
            <w:r w:rsidRPr="009D3452">
              <w:rPr>
                <w:b/>
                <w:i/>
              </w:rPr>
              <w:t>pomorsko in podvodno infrastrukturo,</w:t>
            </w:r>
            <w:r w:rsidRPr="009D3452">
              <w:t xml:space="preserve"> ter rešitev za nadzor blaga in oseb na mejah, zaščito meja, pomorsko varnost</w:t>
            </w:r>
            <w:r w:rsidRPr="009D3452">
              <w:rPr>
                <w:b/>
                <w:i/>
              </w:rPr>
              <w:t>, zaščito pomorskih komunikacijskih poti</w:t>
            </w:r>
            <w:r w:rsidRPr="009D3452">
              <w:t>, carinsko varnost in civilno pripravljenost na varnostne grožnje, pa tudi krepitev zmogljivosti ustreznih končnih uporabnikov v sektorju civilne varnosti.</w:t>
            </w:r>
          </w:p>
        </w:tc>
      </w:tr>
    </w:tbl>
    <w:p w14:paraId="374BB536"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E73B288" w14:textId="77777777" w:rsidR="000605DB" w:rsidRPr="009D3452" w:rsidRDefault="000605DB" w:rsidP="000605DB">
      <w:r w:rsidRPr="00A854F2">
        <w:rPr>
          <w:rStyle w:val="HideTWBExt"/>
        </w:rPr>
        <w:t>&lt;/Amend&gt;</w:t>
      </w:r>
    </w:p>
    <w:p w14:paraId="59665812" w14:textId="60AE479C"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1528</w:t>
      </w:r>
      <w:r w:rsidRPr="00A854F2">
        <w:rPr>
          <w:rStyle w:val="HideTWBExt"/>
          <w:b w:val="0"/>
        </w:rPr>
        <w:t>&lt;/NumAm&gt;</w:t>
      </w:r>
    </w:p>
    <w:p w14:paraId="464D7EFC" w14:textId="07E96DEF" w:rsidR="000605DB" w:rsidRPr="009D3452" w:rsidRDefault="000605DB" w:rsidP="000605DB">
      <w:pPr>
        <w:pStyle w:val="NormalBold"/>
      </w:pPr>
      <w:r w:rsidRPr="00A854F2">
        <w:rPr>
          <w:rStyle w:val="HideTWBExt"/>
          <w:b w:val="0"/>
        </w:rPr>
        <w:t>&lt;RepeatBlock-By&gt;&lt;Members&gt;</w:t>
      </w:r>
      <w:r w:rsidRPr="009D3452">
        <w:t xml:space="preserve">Isabelle Le </w:t>
      </w:r>
      <w:proofErr w:type="spellStart"/>
      <w:r w:rsidRPr="009D3452">
        <w:t>Callennec</w:t>
      </w:r>
      <w:proofErr w:type="spellEnd"/>
      <w:r w:rsidRPr="009D3452">
        <w:t xml:space="preserve">, </w:t>
      </w:r>
      <w:proofErr w:type="spellStart"/>
      <w:r w:rsidRPr="009D3452">
        <w:t>François-Xavier</w:t>
      </w:r>
      <w:proofErr w:type="spellEnd"/>
      <w:r w:rsidRPr="009D3452">
        <w:t xml:space="preserve"> </w:t>
      </w:r>
      <w:proofErr w:type="spellStart"/>
      <w:r w:rsidRPr="009D3452">
        <w:t>Bellamy</w:t>
      </w:r>
      <w:proofErr w:type="spellEnd"/>
      <w:r w:rsidRPr="009D3452">
        <w:t xml:space="preserve">, </w:t>
      </w:r>
      <w:proofErr w:type="spellStart"/>
      <w:r w:rsidRPr="009D3452">
        <w:t>Christophe</w:t>
      </w:r>
      <w:proofErr w:type="spellEnd"/>
      <w:r w:rsidRPr="009D3452">
        <w:t xml:space="preserve"> </w:t>
      </w:r>
      <w:proofErr w:type="spellStart"/>
      <w:r w:rsidRPr="009D3452">
        <w:t>Gomart</w:t>
      </w:r>
      <w:proofErr w:type="spellEnd"/>
      <w:r w:rsidRPr="009D3452">
        <w:t xml:space="preserve">, Nadine Morano, Paulo do </w:t>
      </w:r>
      <w:proofErr w:type="spellStart"/>
      <w:r w:rsidRPr="009D3452">
        <w:t>Nascimento</w:t>
      </w:r>
      <w:proofErr w:type="spellEnd"/>
      <w:r w:rsidRPr="009D3452">
        <w:t xml:space="preserve"> Cabral, Francisco José </w:t>
      </w:r>
      <w:proofErr w:type="spellStart"/>
      <w:r w:rsidRPr="009D3452">
        <w:t>Millán</w:t>
      </w:r>
      <w:proofErr w:type="spellEnd"/>
      <w:r w:rsidRPr="009D3452">
        <w:t xml:space="preserve"> </w:t>
      </w:r>
      <w:proofErr w:type="spellStart"/>
      <w:r w:rsidRPr="009D3452">
        <w:t>Mon</w:t>
      </w:r>
      <w:proofErr w:type="spellEnd"/>
      <w:r w:rsidRPr="009D3452">
        <w:t xml:space="preserve">, </w:t>
      </w:r>
      <w:proofErr w:type="spellStart"/>
      <w:r w:rsidRPr="009D3452">
        <w:t>Susana</w:t>
      </w:r>
      <w:proofErr w:type="spellEnd"/>
      <w:r w:rsidRPr="009D3452">
        <w:t xml:space="preserve"> </w:t>
      </w:r>
      <w:proofErr w:type="spellStart"/>
      <w:r w:rsidRPr="009D3452">
        <w:t>Solís</w:t>
      </w:r>
      <w:proofErr w:type="spellEnd"/>
      <w:r w:rsidRPr="009D3452">
        <w:t xml:space="preserve"> Pérez, Carmen </w:t>
      </w:r>
      <w:proofErr w:type="spellStart"/>
      <w:r w:rsidRPr="009D3452">
        <w:t>Crespo</w:t>
      </w:r>
      <w:proofErr w:type="spellEnd"/>
      <w:r w:rsidRPr="009D3452">
        <w:t xml:space="preserve"> Díaz, </w:t>
      </w:r>
      <w:proofErr w:type="spellStart"/>
      <w:r w:rsidRPr="009D3452">
        <w:t>Vangelis</w:t>
      </w:r>
      <w:proofErr w:type="spellEnd"/>
      <w:r w:rsidRPr="009D3452">
        <w:t xml:space="preserve"> </w:t>
      </w:r>
      <w:proofErr w:type="spellStart"/>
      <w:r w:rsidRPr="009D3452">
        <w:t>Meimarakis</w:t>
      </w:r>
      <w:proofErr w:type="spellEnd"/>
      <w:r w:rsidRPr="009D3452">
        <w:t xml:space="preserve"> (</w:t>
      </w:r>
      <w:proofErr w:type="spellStart"/>
      <w:r w:rsidRPr="009D3452">
        <w:t>Vangelis</w:t>
      </w:r>
      <w:proofErr w:type="spellEnd"/>
      <w:r w:rsidRPr="009D3452">
        <w:t xml:space="preserve"> </w:t>
      </w:r>
      <w:proofErr w:type="spellStart"/>
      <w:r w:rsidRPr="009D3452">
        <w:t>Meimarakis</w:t>
      </w:r>
      <w:proofErr w:type="spellEnd"/>
      <w:r w:rsidRPr="009D3452">
        <w:t>)</w:t>
      </w:r>
      <w:r w:rsidRPr="00A854F2">
        <w:rPr>
          <w:rStyle w:val="HideTWBExt"/>
          <w:b w:val="0"/>
        </w:rPr>
        <w:t>&lt;/Members&gt;</w:t>
      </w:r>
    </w:p>
    <w:p w14:paraId="260D5839" w14:textId="77777777" w:rsidR="000605DB" w:rsidRPr="009D3452" w:rsidRDefault="000605DB" w:rsidP="000605DB">
      <w:pPr>
        <w:pStyle w:val="NormalBold"/>
      </w:pPr>
      <w:r w:rsidRPr="00A854F2">
        <w:rPr>
          <w:rStyle w:val="HideTWBExt"/>
          <w:b w:val="0"/>
        </w:rPr>
        <w:t>&lt;/RepeatBlock-By&gt;</w:t>
      </w:r>
    </w:p>
    <w:p w14:paraId="68FE51E7" w14:textId="35E047D9"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7F990AE4" w14:textId="77777777" w:rsidR="000605DB" w:rsidRPr="009D3452" w:rsidRDefault="000605DB" w:rsidP="000605DB">
      <w:pPr>
        <w:pStyle w:val="NormalBold"/>
      </w:pPr>
      <w:r w:rsidRPr="00A854F2">
        <w:rPr>
          <w:rStyle w:val="HideTWBExt"/>
          <w:b w:val="0"/>
        </w:rPr>
        <w:t>&lt;Article&gt;</w:t>
      </w:r>
      <w:r w:rsidRPr="009D3452">
        <w:t>Člen 3 – odstavek 2 – točka d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E81ED9E" w14:textId="77777777" w:rsidTr="005E3C7E">
        <w:trPr>
          <w:trHeight w:hRule="exact" w:val="240"/>
          <w:jc w:val="center"/>
        </w:trPr>
        <w:tc>
          <w:tcPr>
            <w:tcW w:w="9752" w:type="dxa"/>
            <w:gridSpan w:val="2"/>
            <w:tcBorders>
              <w:top w:val="nil"/>
              <w:left w:val="nil"/>
              <w:bottom w:val="nil"/>
              <w:right w:val="nil"/>
            </w:tcBorders>
          </w:tcPr>
          <w:p w14:paraId="2D43D653" w14:textId="77777777" w:rsidR="000605DB" w:rsidRPr="009D3452" w:rsidRDefault="000605DB" w:rsidP="005E3C7E"/>
        </w:tc>
      </w:tr>
      <w:tr w:rsidR="00307E38" w:rsidRPr="009D3452" w14:paraId="7A618C42" w14:textId="77777777" w:rsidTr="005E3C7E">
        <w:trPr>
          <w:trHeight w:val="240"/>
          <w:jc w:val="center"/>
        </w:trPr>
        <w:tc>
          <w:tcPr>
            <w:tcW w:w="4876" w:type="dxa"/>
            <w:tcBorders>
              <w:top w:val="nil"/>
              <w:left w:val="nil"/>
              <w:bottom w:val="nil"/>
              <w:right w:val="nil"/>
            </w:tcBorders>
          </w:tcPr>
          <w:p w14:paraId="79859A77" w14:textId="33C29C11"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583BFCB" w14:textId="1CC61F0F" w:rsidR="000605DB" w:rsidRPr="009D3452" w:rsidRDefault="000605DB" w:rsidP="005E3C7E">
            <w:pPr>
              <w:pStyle w:val="AmColumnHeading"/>
            </w:pPr>
            <w:r w:rsidRPr="009D3452">
              <w:t>Predlog spremembe</w:t>
            </w:r>
          </w:p>
        </w:tc>
      </w:tr>
      <w:tr w:rsidR="00307E38" w:rsidRPr="009D3452" w14:paraId="22BE49E3" w14:textId="77777777" w:rsidTr="005E3C7E">
        <w:trPr>
          <w:jc w:val="center"/>
        </w:trPr>
        <w:tc>
          <w:tcPr>
            <w:tcW w:w="4876" w:type="dxa"/>
            <w:tcBorders>
              <w:top w:val="nil"/>
              <w:left w:val="nil"/>
              <w:bottom w:val="nil"/>
              <w:right w:val="nil"/>
            </w:tcBorders>
          </w:tcPr>
          <w:p w14:paraId="0B4EC50E" w14:textId="77777777" w:rsidR="000605DB" w:rsidRPr="009D3452" w:rsidRDefault="000605DB" w:rsidP="005E3C7E">
            <w:pPr>
              <w:pStyle w:val="Normal6a"/>
            </w:pPr>
            <w:r w:rsidRPr="009D3452">
              <w:t>(4)</w:t>
            </w:r>
            <w:r w:rsidRPr="009D3452">
              <w:tab/>
              <w:t>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ter rešitev za nadzor blaga in oseb na mejah, zaščito meja, pomorsko varnost, carinsko varnost in civilno pripravljenost na varnostne grožnje, pa tudi krepitev zmogljivosti ustreznih končnih uporabnikov v sektorju civilne varnosti.</w:t>
            </w:r>
          </w:p>
        </w:tc>
        <w:tc>
          <w:tcPr>
            <w:tcW w:w="4876" w:type="dxa"/>
            <w:tcBorders>
              <w:top w:val="nil"/>
              <w:left w:val="nil"/>
              <w:bottom w:val="nil"/>
              <w:right w:val="nil"/>
            </w:tcBorders>
          </w:tcPr>
          <w:p w14:paraId="67EA4DF9" w14:textId="77777777" w:rsidR="000605DB" w:rsidRPr="009D3452" w:rsidRDefault="000605DB" w:rsidP="005E3C7E">
            <w:pPr>
              <w:pStyle w:val="Normal6a"/>
            </w:pPr>
            <w:r w:rsidRPr="009D3452">
              <w:t>(4)</w:t>
            </w:r>
            <w:r w:rsidRPr="009D3452">
              <w:tab/>
              <w:t xml:space="preserve">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w:t>
            </w:r>
            <w:r w:rsidRPr="009D3452">
              <w:rPr>
                <w:b/>
                <w:i/>
              </w:rPr>
              <w:t>pomorsko infrastrukturo, podvodnimi kabli in pristanišči,</w:t>
            </w:r>
            <w:r w:rsidRPr="009D3452">
              <w:t xml:space="preserve"> ter rešitev za nadzor blaga in oseb na mejah, zaščito meja, pomorsko varnost, carinsko varnost in civilno pripravljenost na varnostne grožnje, pa tudi krepitev zmogljivosti ustreznih končnih uporabnikov v sektorju civilne varnosti.</w:t>
            </w:r>
          </w:p>
        </w:tc>
      </w:tr>
    </w:tbl>
    <w:p w14:paraId="792549AD"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2688653D" w14:textId="77777777" w:rsidR="000605DB" w:rsidRPr="009D3452" w:rsidRDefault="000605DB" w:rsidP="000605DB">
      <w:r w:rsidRPr="00A854F2">
        <w:rPr>
          <w:rStyle w:val="HideTWBExt"/>
        </w:rPr>
        <w:t>&lt;/Amend&gt;</w:t>
      </w:r>
    </w:p>
    <w:p w14:paraId="39C34D58" w14:textId="4D90FE3C"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1529</w:t>
      </w:r>
      <w:r w:rsidRPr="00A854F2">
        <w:rPr>
          <w:rStyle w:val="HideTWBExt"/>
          <w:b w:val="0"/>
        </w:rPr>
        <w:t>&lt;/NumAm&gt;</w:t>
      </w:r>
    </w:p>
    <w:p w14:paraId="147B0CED" w14:textId="77777777" w:rsidR="000605DB" w:rsidRPr="009D3452" w:rsidRDefault="000605DB" w:rsidP="000605DB">
      <w:pPr>
        <w:pStyle w:val="NormalBold"/>
      </w:pPr>
      <w:r w:rsidRPr="00A854F2">
        <w:rPr>
          <w:rStyle w:val="HideTWBExt"/>
          <w:b w:val="0"/>
        </w:rPr>
        <w:t>&lt;RepeatBlock-By&gt;&lt;Members&gt;</w:t>
      </w:r>
      <w:proofErr w:type="spellStart"/>
      <w:r w:rsidRPr="009D3452">
        <w:t>Giorgio</w:t>
      </w:r>
      <w:proofErr w:type="spellEnd"/>
      <w:r w:rsidRPr="009D3452">
        <w:t xml:space="preserve"> Gori</w:t>
      </w:r>
      <w:r w:rsidRPr="00A854F2">
        <w:rPr>
          <w:rStyle w:val="HideTWBExt"/>
          <w:b w:val="0"/>
        </w:rPr>
        <w:t>&lt;/Members&gt;</w:t>
      </w:r>
    </w:p>
    <w:p w14:paraId="4FAB9F69" w14:textId="77777777" w:rsidR="000605DB" w:rsidRPr="009D3452" w:rsidRDefault="000605DB" w:rsidP="000605DB">
      <w:pPr>
        <w:pStyle w:val="NormalBold"/>
      </w:pPr>
      <w:r w:rsidRPr="00A854F2">
        <w:rPr>
          <w:rStyle w:val="HideTWBExt"/>
          <w:b w:val="0"/>
        </w:rPr>
        <w:t>&lt;/RepeatBlock-By&gt;</w:t>
      </w:r>
    </w:p>
    <w:p w14:paraId="060F6BA5" w14:textId="6A0E4A93"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8A14D05" w14:textId="77777777" w:rsidR="000605DB" w:rsidRPr="009D3452" w:rsidRDefault="000605DB" w:rsidP="000605DB">
      <w:pPr>
        <w:pStyle w:val="NormalBold"/>
      </w:pPr>
      <w:r w:rsidRPr="00A854F2">
        <w:rPr>
          <w:rStyle w:val="HideTWBExt"/>
          <w:b w:val="0"/>
        </w:rPr>
        <w:t>&lt;Article&gt;</w:t>
      </w:r>
      <w:r w:rsidRPr="009D3452">
        <w:t>Člen 3 – odstavek 2 – točka d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4EECDB03" w14:textId="77777777" w:rsidTr="005E3C7E">
        <w:trPr>
          <w:trHeight w:hRule="exact" w:val="240"/>
          <w:jc w:val="center"/>
        </w:trPr>
        <w:tc>
          <w:tcPr>
            <w:tcW w:w="9752" w:type="dxa"/>
            <w:gridSpan w:val="2"/>
            <w:tcBorders>
              <w:top w:val="nil"/>
              <w:left w:val="nil"/>
              <w:bottom w:val="nil"/>
              <w:right w:val="nil"/>
            </w:tcBorders>
          </w:tcPr>
          <w:p w14:paraId="7F147581" w14:textId="77777777" w:rsidR="000605DB" w:rsidRPr="009D3452" w:rsidRDefault="000605DB" w:rsidP="005E3C7E"/>
        </w:tc>
      </w:tr>
      <w:tr w:rsidR="00307E38" w:rsidRPr="009D3452" w14:paraId="6C00C934" w14:textId="77777777" w:rsidTr="005E3C7E">
        <w:trPr>
          <w:trHeight w:val="240"/>
          <w:jc w:val="center"/>
        </w:trPr>
        <w:tc>
          <w:tcPr>
            <w:tcW w:w="4876" w:type="dxa"/>
            <w:tcBorders>
              <w:top w:val="nil"/>
              <w:left w:val="nil"/>
              <w:bottom w:val="nil"/>
              <w:right w:val="nil"/>
            </w:tcBorders>
          </w:tcPr>
          <w:p w14:paraId="6F9AD362" w14:textId="1088A319"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1AC59E1" w14:textId="5FCE4513" w:rsidR="000605DB" w:rsidRPr="009D3452" w:rsidRDefault="000605DB" w:rsidP="005E3C7E">
            <w:pPr>
              <w:pStyle w:val="AmColumnHeading"/>
            </w:pPr>
            <w:r w:rsidRPr="009D3452">
              <w:t>Predlog spremembe</w:t>
            </w:r>
          </w:p>
        </w:tc>
      </w:tr>
      <w:tr w:rsidR="00307E38" w:rsidRPr="009D3452" w14:paraId="157C4CD3" w14:textId="77777777" w:rsidTr="005E3C7E">
        <w:trPr>
          <w:jc w:val="center"/>
        </w:trPr>
        <w:tc>
          <w:tcPr>
            <w:tcW w:w="4876" w:type="dxa"/>
            <w:tcBorders>
              <w:top w:val="nil"/>
              <w:left w:val="nil"/>
              <w:bottom w:val="nil"/>
              <w:right w:val="nil"/>
            </w:tcBorders>
          </w:tcPr>
          <w:p w14:paraId="7533C021" w14:textId="77777777" w:rsidR="000605DB" w:rsidRPr="009D3452" w:rsidRDefault="000605DB" w:rsidP="005E3C7E">
            <w:pPr>
              <w:pStyle w:val="Normal6a"/>
            </w:pPr>
            <w:r w:rsidRPr="009D3452">
              <w:t>(4)</w:t>
            </w:r>
            <w:r w:rsidRPr="009D3452">
              <w:tab/>
              <w:t>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ter rešitev za nadzor blaga in oseb na mejah, zaščito meja, pomorsko varnost, carinsko varnost in civilno pripravljenost na varnostne grožnje, pa tudi krepitev zmogljivosti ustreznih končnih uporabnikov v sektorju civilne varnosti.</w:t>
            </w:r>
          </w:p>
        </w:tc>
        <w:tc>
          <w:tcPr>
            <w:tcW w:w="4876" w:type="dxa"/>
            <w:tcBorders>
              <w:top w:val="nil"/>
              <w:left w:val="nil"/>
              <w:bottom w:val="nil"/>
              <w:right w:val="nil"/>
            </w:tcBorders>
          </w:tcPr>
          <w:p w14:paraId="5D5EB616" w14:textId="77777777" w:rsidR="000605DB" w:rsidRPr="009D3452" w:rsidRDefault="000605DB" w:rsidP="005E3C7E">
            <w:pPr>
              <w:pStyle w:val="Normal6a"/>
            </w:pPr>
            <w:r w:rsidRPr="009D3452">
              <w:t>(4)</w:t>
            </w:r>
            <w:r w:rsidRPr="009D3452">
              <w:tab/>
              <w:t>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w:t>
            </w:r>
            <w:r w:rsidRPr="009D3452">
              <w:rPr>
                <w:b/>
                <w:i/>
              </w:rPr>
              <w:t>, pomorsko in podvodno</w:t>
            </w:r>
            <w:r w:rsidRPr="009D3452">
              <w:t xml:space="preserve"> infrastrukturo, ter rešitev za nadzor blaga in oseb na mejah, zaščito meja, pomorsko varnost, carinsko varnost in civilno pripravljenost na varnostne grožnje, pa tudi krepitev zmogljivosti ustreznih končnih uporabnikov v sektorju civilne varnosti.</w:t>
            </w:r>
          </w:p>
        </w:tc>
      </w:tr>
    </w:tbl>
    <w:p w14:paraId="5C9C0488"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6866B2FD" w14:textId="77777777" w:rsidR="000605DB" w:rsidRPr="009D3452" w:rsidRDefault="000605DB" w:rsidP="000605DB">
      <w:r w:rsidRPr="00A854F2">
        <w:rPr>
          <w:rStyle w:val="HideTWBExt"/>
        </w:rPr>
        <w:t>&lt;/Amend&gt;</w:t>
      </w:r>
    </w:p>
    <w:p w14:paraId="2B5A34E7" w14:textId="0E8E1992"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1530</w:t>
      </w:r>
      <w:r w:rsidRPr="00A854F2">
        <w:rPr>
          <w:rStyle w:val="HideTWBExt"/>
          <w:b w:val="0"/>
        </w:rPr>
        <w:t>&lt;/NumAm&gt;</w:t>
      </w:r>
    </w:p>
    <w:p w14:paraId="3EAC4C06" w14:textId="77777777" w:rsidR="000605DB" w:rsidRPr="009D3452" w:rsidRDefault="000605DB" w:rsidP="000605DB">
      <w:pPr>
        <w:pStyle w:val="NormalBold"/>
      </w:pPr>
      <w:r w:rsidRPr="00A854F2">
        <w:rPr>
          <w:rStyle w:val="HideTWBExt"/>
          <w:b w:val="0"/>
        </w:rPr>
        <w:t>&lt;RepeatBlock-By&gt;&lt;Members&gt;</w:t>
      </w:r>
      <w:r w:rsidRPr="009D3452">
        <w:t xml:space="preserve">Davor Ivo </w:t>
      </w:r>
      <w:proofErr w:type="spellStart"/>
      <w:r w:rsidRPr="009D3452">
        <w:t>Stier</w:t>
      </w:r>
      <w:proofErr w:type="spellEnd"/>
      <w:r w:rsidRPr="009D3452">
        <w:t xml:space="preserve">, </w:t>
      </w:r>
      <w:proofErr w:type="spellStart"/>
      <w:r w:rsidRPr="009D3452">
        <w:t>Nikolina</w:t>
      </w:r>
      <w:proofErr w:type="spellEnd"/>
      <w:r w:rsidRPr="009D3452">
        <w:t xml:space="preserve"> </w:t>
      </w:r>
      <w:proofErr w:type="spellStart"/>
      <w:r w:rsidRPr="009D3452">
        <w:t>Brnjac</w:t>
      </w:r>
      <w:proofErr w:type="spellEnd"/>
      <w:r w:rsidRPr="00A854F2">
        <w:rPr>
          <w:rStyle w:val="HideTWBExt"/>
          <w:b w:val="0"/>
        </w:rPr>
        <w:t>&lt;/Members&gt;</w:t>
      </w:r>
    </w:p>
    <w:p w14:paraId="72ED4E4E" w14:textId="77777777" w:rsidR="000605DB" w:rsidRPr="009D3452" w:rsidRDefault="000605DB" w:rsidP="000605DB">
      <w:pPr>
        <w:pStyle w:val="NormalBold"/>
      </w:pPr>
      <w:r w:rsidRPr="00A854F2">
        <w:rPr>
          <w:rStyle w:val="HideTWBExt"/>
          <w:b w:val="0"/>
        </w:rPr>
        <w:t>&lt;/RepeatBlock-By&gt;</w:t>
      </w:r>
    </w:p>
    <w:p w14:paraId="14E1F528" w14:textId="27593E7E"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B86CBE2" w14:textId="77777777" w:rsidR="000605DB" w:rsidRPr="009D3452" w:rsidRDefault="000605DB" w:rsidP="000605DB">
      <w:pPr>
        <w:pStyle w:val="NormalBold"/>
      </w:pPr>
      <w:r w:rsidRPr="00A854F2">
        <w:rPr>
          <w:rStyle w:val="HideTWBExt"/>
          <w:b w:val="0"/>
        </w:rPr>
        <w:t>&lt;Article&gt;</w:t>
      </w:r>
      <w:r w:rsidRPr="009D3452">
        <w:t>Člen 3 – odstavek 2 – točka d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208EE726" w14:textId="77777777" w:rsidTr="005E3C7E">
        <w:trPr>
          <w:trHeight w:hRule="exact" w:val="240"/>
          <w:jc w:val="center"/>
        </w:trPr>
        <w:tc>
          <w:tcPr>
            <w:tcW w:w="9752" w:type="dxa"/>
            <w:gridSpan w:val="2"/>
            <w:tcBorders>
              <w:top w:val="nil"/>
              <w:left w:val="nil"/>
              <w:bottom w:val="nil"/>
              <w:right w:val="nil"/>
            </w:tcBorders>
          </w:tcPr>
          <w:p w14:paraId="3D487A76" w14:textId="77777777" w:rsidR="000605DB" w:rsidRPr="009D3452" w:rsidRDefault="000605DB" w:rsidP="005E3C7E"/>
        </w:tc>
      </w:tr>
      <w:tr w:rsidR="00307E38" w:rsidRPr="009D3452" w14:paraId="767FEACB" w14:textId="77777777" w:rsidTr="005E3C7E">
        <w:trPr>
          <w:trHeight w:val="240"/>
          <w:jc w:val="center"/>
        </w:trPr>
        <w:tc>
          <w:tcPr>
            <w:tcW w:w="4876" w:type="dxa"/>
            <w:tcBorders>
              <w:top w:val="nil"/>
              <w:left w:val="nil"/>
              <w:bottom w:val="nil"/>
              <w:right w:val="nil"/>
            </w:tcBorders>
          </w:tcPr>
          <w:p w14:paraId="25464DF6" w14:textId="7886065A"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5298FD7" w14:textId="49A27021" w:rsidR="000605DB" w:rsidRPr="009D3452" w:rsidRDefault="000605DB" w:rsidP="005E3C7E">
            <w:pPr>
              <w:pStyle w:val="AmColumnHeading"/>
            </w:pPr>
            <w:r w:rsidRPr="009D3452">
              <w:t>Predlog spremembe</w:t>
            </w:r>
          </w:p>
        </w:tc>
      </w:tr>
      <w:tr w:rsidR="00307E38" w:rsidRPr="009D3452" w14:paraId="16F9ED6F" w14:textId="77777777" w:rsidTr="005E3C7E">
        <w:trPr>
          <w:jc w:val="center"/>
        </w:trPr>
        <w:tc>
          <w:tcPr>
            <w:tcW w:w="4876" w:type="dxa"/>
            <w:tcBorders>
              <w:top w:val="nil"/>
              <w:left w:val="nil"/>
              <w:bottom w:val="nil"/>
              <w:right w:val="nil"/>
            </w:tcBorders>
          </w:tcPr>
          <w:p w14:paraId="245F56B9" w14:textId="77777777" w:rsidR="000605DB" w:rsidRPr="009D3452" w:rsidRDefault="000605DB" w:rsidP="005E3C7E">
            <w:pPr>
              <w:pStyle w:val="Normal6a"/>
            </w:pPr>
            <w:r w:rsidRPr="009D3452">
              <w:t>(4)</w:t>
            </w:r>
            <w:r w:rsidRPr="009D3452">
              <w:tab/>
              <w:t>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ter rešitev za nadzor blaga in oseb na mejah, zaščito meja, pomorsko varnost, carinsko varnost in civilno pripravljenost na varnostne grožnje, pa tudi krepitev zmogljivosti ustreznih končnih uporabnikov v sektorju civilne varnosti.</w:t>
            </w:r>
          </w:p>
        </w:tc>
        <w:tc>
          <w:tcPr>
            <w:tcW w:w="4876" w:type="dxa"/>
            <w:tcBorders>
              <w:top w:val="nil"/>
              <w:left w:val="nil"/>
              <w:bottom w:val="nil"/>
              <w:right w:val="nil"/>
            </w:tcBorders>
          </w:tcPr>
          <w:p w14:paraId="788EBD1D" w14:textId="77777777" w:rsidR="000605DB" w:rsidRPr="009D3452" w:rsidRDefault="000605DB" w:rsidP="005E3C7E">
            <w:pPr>
              <w:pStyle w:val="Normal6a"/>
            </w:pPr>
            <w:r w:rsidRPr="009D3452">
              <w:t>(4)</w:t>
            </w:r>
            <w:r w:rsidRPr="009D3452">
              <w:tab/>
              <w:t xml:space="preserve">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w:t>
            </w:r>
            <w:r w:rsidRPr="009D3452">
              <w:rPr>
                <w:b/>
                <w:i/>
              </w:rPr>
              <w:t>in prometno</w:t>
            </w:r>
            <w:r w:rsidRPr="009D3452">
              <w:t xml:space="preserve"> infrastrukturo, ter rešitev za nadzor blaga in oseb na mejah, zaščito meja, pomorsko</w:t>
            </w:r>
            <w:r w:rsidRPr="009D3452">
              <w:rPr>
                <w:b/>
                <w:i/>
              </w:rPr>
              <w:t>, letalsko in železniško</w:t>
            </w:r>
            <w:r w:rsidRPr="009D3452">
              <w:t xml:space="preserve"> varnost, carinsko varnost in civilno pripravljenost na varnostne grožnje, pa tudi krepitev zmogljivosti ustreznih končnih uporabnikov v sektorju civilne varnosti.</w:t>
            </w:r>
          </w:p>
        </w:tc>
      </w:tr>
    </w:tbl>
    <w:p w14:paraId="0D168462"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3E15AE6" w14:textId="77777777" w:rsidR="000605DB" w:rsidRPr="009D3452" w:rsidRDefault="000605DB" w:rsidP="000605DB">
      <w:r w:rsidRPr="00A854F2">
        <w:rPr>
          <w:rStyle w:val="HideTWBExt"/>
        </w:rPr>
        <w:t>&lt;/Amend&gt;</w:t>
      </w:r>
    </w:p>
    <w:p w14:paraId="0B01B2BF" w14:textId="6AAD7A20"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1531</w:t>
      </w:r>
      <w:r w:rsidRPr="00A854F2">
        <w:rPr>
          <w:rStyle w:val="HideTWBExt"/>
          <w:b w:val="0"/>
        </w:rPr>
        <w:t>&lt;/NumAm&gt;</w:t>
      </w:r>
    </w:p>
    <w:p w14:paraId="5B331357" w14:textId="1DE0FF34" w:rsidR="000605DB" w:rsidRPr="009D3452" w:rsidRDefault="000605DB" w:rsidP="000605DB">
      <w:pPr>
        <w:pStyle w:val="NormalBold"/>
      </w:pPr>
      <w:r w:rsidRPr="00A854F2">
        <w:rPr>
          <w:rStyle w:val="HideTWBExt"/>
          <w:b w:val="0"/>
        </w:rPr>
        <w:t>&lt;RepeatBlock-By&gt;&lt;Members&gt;</w:t>
      </w:r>
      <w:proofErr w:type="spellStart"/>
      <w:r w:rsidRPr="009D3452">
        <w:t>Krzysztof</w:t>
      </w:r>
      <w:proofErr w:type="spellEnd"/>
      <w:r w:rsidRPr="009D3452">
        <w:t xml:space="preserve"> </w:t>
      </w:r>
      <w:proofErr w:type="spellStart"/>
      <w:r w:rsidRPr="009D3452">
        <w:t>Hetman</w:t>
      </w:r>
      <w:proofErr w:type="spellEnd"/>
      <w:r w:rsidRPr="009D3452">
        <w:t xml:space="preserve">, Alexander </w:t>
      </w:r>
      <w:proofErr w:type="spellStart"/>
      <w:r w:rsidRPr="009D3452">
        <w:t>Bernhuber</w:t>
      </w:r>
      <w:proofErr w:type="spellEnd"/>
      <w:r w:rsidRPr="009D3452">
        <w:t xml:space="preserve">, Adam </w:t>
      </w:r>
      <w:proofErr w:type="spellStart"/>
      <w:r w:rsidRPr="009D3452">
        <w:t>Jarubas</w:t>
      </w:r>
      <w:proofErr w:type="spellEnd"/>
      <w:r w:rsidRPr="009D3452">
        <w:t xml:space="preserve">, </w:t>
      </w:r>
      <w:proofErr w:type="spellStart"/>
      <w:r w:rsidRPr="009D3452">
        <w:t>Norbert</w:t>
      </w:r>
      <w:proofErr w:type="spellEnd"/>
      <w:r w:rsidRPr="009D3452">
        <w:t xml:space="preserve"> </w:t>
      </w:r>
      <w:proofErr w:type="spellStart"/>
      <w:r w:rsidRPr="009D3452">
        <w:t>Lins</w:t>
      </w:r>
      <w:proofErr w:type="spellEnd"/>
      <w:r w:rsidRPr="009D3452">
        <w:t xml:space="preserve">, </w:t>
      </w:r>
      <w:proofErr w:type="spellStart"/>
      <w:r w:rsidRPr="009D3452">
        <w:t>Borys</w:t>
      </w:r>
      <w:proofErr w:type="spellEnd"/>
      <w:r w:rsidRPr="009D3452">
        <w:t xml:space="preserve"> </w:t>
      </w:r>
      <w:proofErr w:type="spellStart"/>
      <w:r w:rsidRPr="009D3452">
        <w:t>Budka</w:t>
      </w:r>
      <w:proofErr w:type="spellEnd"/>
      <w:r w:rsidRPr="009D3452">
        <w:t xml:space="preserve">, </w:t>
      </w:r>
      <w:proofErr w:type="spellStart"/>
      <w:r w:rsidRPr="009D3452">
        <w:t>Kamila</w:t>
      </w:r>
      <w:proofErr w:type="spellEnd"/>
      <w:r w:rsidRPr="009D3452">
        <w:t xml:space="preserve"> </w:t>
      </w:r>
      <w:proofErr w:type="spellStart"/>
      <w:r w:rsidRPr="009D3452">
        <w:t>Gasiuk-Pihowicz</w:t>
      </w:r>
      <w:proofErr w:type="spellEnd"/>
      <w:r w:rsidRPr="009D3452">
        <w:t xml:space="preserve">, </w:t>
      </w:r>
      <w:proofErr w:type="spellStart"/>
      <w:r w:rsidRPr="009D3452">
        <w:t>Mirosława</w:t>
      </w:r>
      <w:proofErr w:type="spellEnd"/>
      <w:r w:rsidRPr="009D3452">
        <w:t xml:space="preserve"> </w:t>
      </w:r>
      <w:proofErr w:type="spellStart"/>
      <w:r w:rsidRPr="009D3452">
        <w:t>Nykiel</w:t>
      </w:r>
      <w:proofErr w:type="spellEnd"/>
      <w:r w:rsidRPr="009D3452">
        <w:t xml:space="preserve">, Céline </w:t>
      </w:r>
      <w:proofErr w:type="spellStart"/>
      <w:r w:rsidRPr="009D3452">
        <w:t>Imart</w:t>
      </w:r>
      <w:proofErr w:type="spellEnd"/>
      <w:r w:rsidRPr="009D3452">
        <w:t xml:space="preserve">, Paulo do </w:t>
      </w:r>
      <w:proofErr w:type="spellStart"/>
      <w:r w:rsidRPr="009D3452">
        <w:t>Nascimento</w:t>
      </w:r>
      <w:proofErr w:type="spellEnd"/>
      <w:r w:rsidRPr="009D3452">
        <w:t xml:space="preserve"> Cabral, Carmen </w:t>
      </w:r>
      <w:proofErr w:type="spellStart"/>
      <w:r w:rsidRPr="009D3452">
        <w:t>Crespo</w:t>
      </w:r>
      <w:proofErr w:type="spellEnd"/>
      <w:r w:rsidRPr="009D3452">
        <w:t xml:space="preserve"> Díaz, Herbert </w:t>
      </w:r>
      <w:proofErr w:type="spellStart"/>
      <w:r w:rsidRPr="009D3452">
        <w:t>Dorfmann</w:t>
      </w:r>
      <w:proofErr w:type="spellEnd"/>
      <w:r w:rsidRPr="009D3452">
        <w:t xml:space="preserve">, Stefan </w:t>
      </w:r>
      <w:proofErr w:type="spellStart"/>
      <w:r w:rsidRPr="009D3452">
        <w:t>Köhler</w:t>
      </w:r>
      <w:proofErr w:type="spellEnd"/>
      <w:r w:rsidRPr="009D3452">
        <w:t xml:space="preserve">, Daniel Buda, Maria </w:t>
      </w:r>
      <w:proofErr w:type="spellStart"/>
      <w:r w:rsidRPr="009D3452">
        <w:t>Walsh</w:t>
      </w:r>
      <w:proofErr w:type="spellEnd"/>
      <w:r w:rsidRPr="00A854F2">
        <w:rPr>
          <w:rStyle w:val="HideTWBExt"/>
          <w:b w:val="0"/>
        </w:rPr>
        <w:t>&lt;/Members&gt;</w:t>
      </w:r>
    </w:p>
    <w:p w14:paraId="5179D529" w14:textId="77777777" w:rsidR="000605DB" w:rsidRPr="009D3452" w:rsidRDefault="000605DB" w:rsidP="000605DB">
      <w:pPr>
        <w:pStyle w:val="NormalBold"/>
      </w:pPr>
      <w:r w:rsidRPr="00A854F2">
        <w:rPr>
          <w:rStyle w:val="HideTWBExt"/>
          <w:b w:val="0"/>
        </w:rPr>
        <w:t>&lt;/RepeatBlock-By&gt;</w:t>
      </w:r>
    </w:p>
    <w:p w14:paraId="49F35698" w14:textId="5E4C2F4B"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74DD0C0" w14:textId="77777777" w:rsidR="000605DB" w:rsidRPr="009D3452" w:rsidRDefault="000605DB" w:rsidP="000605DB">
      <w:pPr>
        <w:pStyle w:val="NormalBold"/>
      </w:pPr>
      <w:r w:rsidRPr="00A854F2">
        <w:rPr>
          <w:rStyle w:val="HideTWBExt"/>
          <w:b w:val="0"/>
        </w:rPr>
        <w:t>&lt;Article&gt;</w:t>
      </w:r>
      <w:r w:rsidRPr="009D3452">
        <w:t>Člen 3 – odstavek 2 – točka d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04EC18A" w14:textId="77777777" w:rsidTr="005E3C7E">
        <w:trPr>
          <w:trHeight w:hRule="exact" w:val="240"/>
          <w:jc w:val="center"/>
        </w:trPr>
        <w:tc>
          <w:tcPr>
            <w:tcW w:w="9752" w:type="dxa"/>
            <w:gridSpan w:val="2"/>
            <w:tcBorders>
              <w:top w:val="nil"/>
              <w:left w:val="nil"/>
              <w:bottom w:val="nil"/>
              <w:right w:val="nil"/>
            </w:tcBorders>
          </w:tcPr>
          <w:p w14:paraId="1F4E0CD3" w14:textId="77777777" w:rsidR="000605DB" w:rsidRPr="009D3452" w:rsidRDefault="000605DB" w:rsidP="005E3C7E"/>
        </w:tc>
      </w:tr>
      <w:tr w:rsidR="00307E38" w:rsidRPr="009D3452" w14:paraId="07288EC4" w14:textId="77777777" w:rsidTr="005E3C7E">
        <w:trPr>
          <w:trHeight w:val="240"/>
          <w:jc w:val="center"/>
        </w:trPr>
        <w:tc>
          <w:tcPr>
            <w:tcW w:w="4876" w:type="dxa"/>
            <w:tcBorders>
              <w:top w:val="nil"/>
              <w:left w:val="nil"/>
              <w:bottom w:val="nil"/>
              <w:right w:val="nil"/>
            </w:tcBorders>
          </w:tcPr>
          <w:p w14:paraId="3863782A" w14:textId="1A4C39C6"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B05C377" w14:textId="060BCF3D" w:rsidR="000605DB" w:rsidRPr="009D3452" w:rsidRDefault="000605DB" w:rsidP="005E3C7E">
            <w:pPr>
              <w:pStyle w:val="AmColumnHeading"/>
            </w:pPr>
            <w:r w:rsidRPr="009D3452">
              <w:t>Predlog spremembe</w:t>
            </w:r>
          </w:p>
        </w:tc>
      </w:tr>
      <w:tr w:rsidR="00307E38" w:rsidRPr="009D3452" w14:paraId="7A204178" w14:textId="77777777" w:rsidTr="005E3C7E">
        <w:trPr>
          <w:jc w:val="center"/>
        </w:trPr>
        <w:tc>
          <w:tcPr>
            <w:tcW w:w="4876" w:type="dxa"/>
            <w:tcBorders>
              <w:top w:val="nil"/>
              <w:left w:val="nil"/>
              <w:bottom w:val="nil"/>
              <w:right w:val="nil"/>
            </w:tcBorders>
          </w:tcPr>
          <w:p w14:paraId="39F9A336" w14:textId="77777777" w:rsidR="000605DB" w:rsidRPr="009D3452" w:rsidRDefault="000605DB" w:rsidP="005E3C7E">
            <w:pPr>
              <w:pStyle w:val="Normal6a"/>
            </w:pPr>
            <w:r w:rsidRPr="009D3452">
              <w:t>(4)</w:t>
            </w:r>
            <w:r w:rsidRPr="009D3452">
              <w:tab/>
              <w:t>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ter rešitev za nadzor blaga in oseb na mejah, zaščito meja, pomorsko varnost, carinsko varnost in civilno pripravljenost na varnostne grožnje, pa tudi krepitev zmogljivosti ustreznih končnih uporabnikov v sektorju civilne varnosti.</w:t>
            </w:r>
          </w:p>
        </w:tc>
        <w:tc>
          <w:tcPr>
            <w:tcW w:w="4876" w:type="dxa"/>
            <w:tcBorders>
              <w:top w:val="nil"/>
              <w:left w:val="nil"/>
              <w:bottom w:val="nil"/>
              <w:right w:val="nil"/>
            </w:tcBorders>
          </w:tcPr>
          <w:p w14:paraId="38F71653" w14:textId="77777777" w:rsidR="000605DB" w:rsidRPr="009D3452" w:rsidRDefault="000605DB" w:rsidP="005E3C7E">
            <w:pPr>
              <w:pStyle w:val="Normal6a"/>
            </w:pPr>
            <w:r w:rsidRPr="009D3452">
              <w:t>(4)</w:t>
            </w:r>
            <w:r w:rsidRPr="009D3452">
              <w:tab/>
              <w:t xml:space="preserve">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ter rešitev za nadzor blaga in oseb na mejah, zaščito meja, </w:t>
            </w:r>
            <w:r w:rsidRPr="009D3452">
              <w:rPr>
                <w:b/>
                <w:i/>
              </w:rPr>
              <w:t>objekte za strateško skladiščenje hrane,</w:t>
            </w:r>
            <w:r w:rsidRPr="009D3452">
              <w:t> pomorsko varnost, carinsko varnost in civilno pripravljenost na varnostne grožnje, pa tudi krepitev zmogljivosti ustreznih končnih uporabnikov v sektorju civilne varnosti.</w:t>
            </w:r>
          </w:p>
        </w:tc>
      </w:tr>
    </w:tbl>
    <w:p w14:paraId="427C9832"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0E79CE4" w14:textId="77777777" w:rsidR="000605DB" w:rsidRPr="009D3452" w:rsidRDefault="000605DB" w:rsidP="000605DB">
      <w:r w:rsidRPr="00A854F2">
        <w:rPr>
          <w:rStyle w:val="HideTWBExt"/>
        </w:rPr>
        <w:t>&lt;/Amend&gt;</w:t>
      </w:r>
    </w:p>
    <w:p w14:paraId="1C9C541D" w14:textId="487535EA"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1532</w:t>
      </w:r>
      <w:r w:rsidRPr="00A854F2">
        <w:rPr>
          <w:rStyle w:val="HideTWBExt"/>
          <w:b w:val="0"/>
        </w:rPr>
        <w:t>&lt;/NumAm&gt;</w:t>
      </w:r>
    </w:p>
    <w:p w14:paraId="3453A8F7" w14:textId="146B214D" w:rsidR="000605DB" w:rsidRPr="009D3452" w:rsidRDefault="000605DB" w:rsidP="000605DB">
      <w:pPr>
        <w:pStyle w:val="NormalBold"/>
      </w:pPr>
      <w:r w:rsidRPr="00A854F2">
        <w:rPr>
          <w:rStyle w:val="HideTWBExt"/>
          <w:b w:val="0"/>
        </w:rPr>
        <w:t>&lt;RepeatBlock-By&gt;&lt;Members&gt;</w:t>
      </w:r>
      <w:proofErr w:type="spellStart"/>
      <w:r w:rsidRPr="009D3452">
        <w:t>Yvan</w:t>
      </w:r>
      <w:proofErr w:type="spellEnd"/>
      <w:r w:rsidRPr="009D3452">
        <w:t xml:space="preserve"> </w:t>
      </w:r>
      <w:proofErr w:type="spellStart"/>
      <w:r w:rsidRPr="009D3452">
        <w:t>Verougstraete</w:t>
      </w:r>
      <w:proofErr w:type="spellEnd"/>
      <w:r w:rsidRPr="009D3452">
        <w:t xml:space="preserve">, </w:t>
      </w:r>
      <w:proofErr w:type="spellStart"/>
      <w:r w:rsidRPr="009D3452">
        <w:t>Stine</w:t>
      </w:r>
      <w:proofErr w:type="spellEnd"/>
      <w:r w:rsidRPr="009D3452">
        <w:t xml:space="preserve"> </w:t>
      </w:r>
      <w:proofErr w:type="spellStart"/>
      <w:r w:rsidRPr="009D3452">
        <w:t>Bosse</w:t>
      </w:r>
      <w:proofErr w:type="spellEnd"/>
      <w:r w:rsidRPr="009D3452">
        <w:t xml:space="preserve">, </w:t>
      </w:r>
      <w:proofErr w:type="spellStart"/>
      <w:r w:rsidRPr="009D3452">
        <w:t>Grégory</w:t>
      </w:r>
      <w:proofErr w:type="spellEnd"/>
      <w:r w:rsidRPr="009D3452">
        <w:t xml:space="preserve"> </w:t>
      </w:r>
      <w:proofErr w:type="spellStart"/>
      <w:r w:rsidRPr="009D3452">
        <w:t>Allione</w:t>
      </w:r>
      <w:proofErr w:type="spellEnd"/>
      <w:r w:rsidRPr="009D3452">
        <w:t xml:space="preserve">, </w:t>
      </w:r>
      <w:proofErr w:type="spellStart"/>
      <w:r w:rsidRPr="009D3452">
        <w:t>Christophe</w:t>
      </w:r>
      <w:proofErr w:type="spellEnd"/>
      <w:r w:rsidRPr="009D3452">
        <w:t xml:space="preserve"> </w:t>
      </w:r>
      <w:proofErr w:type="spellStart"/>
      <w:r w:rsidRPr="009D3452">
        <w:t>Grudler</w:t>
      </w:r>
      <w:proofErr w:type="spellEnd"/>
      <w:r w:rsidRPr="009D3452">
        <w:t xml:space="preserve">, </w:t>
      </w:r>
      <w:proofErr w:type="spellStart"/>
      <w:r w:rsidRPr="009D3452">
        <w:t>Barry</w:t>
      </w:r>
      <w:proofErr w:type="spellEnd"/>
      <w:r w:rsidRPr="009D3452">
        <w:t xml:space="preserve"> </w:t>
      </w:r>
      <w:proofErr w:type="spellStart"/>
      <w:r w:rsidRPr="009D3452">
        <w:t>Andrews</w:t>
      </w:r>
      <w:proofErr w:type="spellEnd"/>
      <w:r w:rsidRPr="009D3452">
        <w:t xml:space="preserve">, </w:t>
      </w:r>
      <w:proofErr w:type="spellStart"/>
      <w:r w:rsidRPr="009D3452">
        <w:t>Oihane</w:t>
      </w:r>
      <w:proofErr w:type="spellEnd"/>
      <w:r w:rsidRPr="009D3452">
        <w:t xml:space="preserve"> </w:t>
      </w:r>
      <w:proofErr w:type="spellStart"/>
      <w:r w:rsidRPr="009D3452">
        <w:t>Agirregoitia</w:t>
      </w:r>
      <w:proofErr w:type="spellEnd"/>
      <w:r w:rsidRPr="009D3452">
        <w:t xml:space="preserve"> Martínez</w:t>
      </w:r>
      <w:r w:rsidRPr="00A854F2">
        <w:rPr>
          <w:rStyle w:val="HideTWBExt"/>
          <w:b w:val="0"/>
        </w:rPr>
        <w:t>&lt;/Members&gt;</w:t>
      </w:r>
    </w:p>
    <w:p w14:paraId="0885C9B3" w14:textId="77777777" w:rsidR="000605DB" w:rsidRPr="009D3452" w:rsidRDefault="000605DB" w:rsidP="000605DB">
      <w:pPr>
        <w:pStyle w:val="NormalBold"/>
      </w:pPr>
      <w:r w:rsidRPr="00A854F2">
        <w:rPr>
          <w:rStyle w:val="HideTWBExt"/>
          <w:b w:val="0"/>
        </w:rPr>
        <w:t>&lt;/RepeatBlock-By&gt;</w:t>
      </w:r>
    </w:p>
    <w:p w14:paraId="0F9793D3" w14:textId="75FBAB45"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50EB72E" w14:textId="77777777" w:rsidR="000605DB" w:rsidRPr="009D3452" w:rsidRDefault="000605DB" w:rsidP="000605DB">
      <w:pPr>
        <w:pStyle w:val="NormalBold"/>
      </w:pPr>
      <w:r w:rsidRPr="00A854F2">
        <w:rPr>
          <w:rStyle w:val="HideTWBExt"/>
          <w:b w:val="0"/>
        </w:rPr>
        <w:t>&lt;Article&gt;</w:t>
      </w:r>
      <w:r w:rsidRPr="009D3452">
        <w:t>Člen 3 – odstavek 2 – točka d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7E8983A0" w14:textId="77777777" w:rsidTr="005E3C7E">
        <w:trPr>
          <w:trHeight w:hRule="exact" w:val="240"/>
          <w:jc w:val="center"/>
        </w:trPr>
        <w:tc>
          <w:tcPr>
            <w:tcW w:w="9752" w:type="dxa"/>
            <w:gridSpan w:val="2"/>
            <w:tcBorders>
              <w:top w:val="nil"/>
              <w:left w:val="nil"/>
              <w:bottom w:val="nil"/>
              <w:right w:val="nil"/>
            </w:tcBorders>
          </w:tcPr>
          <w:p w14:paraId="60963C05" w14:textId="77777777" w:rsidR="000605DB" w:rsidRPr="009D3452" w:rsidRDefault="000605DB" w:rsidP="005E3C7E"/>
        </w:tc>
      </w:tr>
      <w:tr w:rsidR="00307E38" w:rsidRPr="009D3452" w14:paraId="770288CD" w14:textId="77777777" w:rsidTr="005E3C7E">
        <w:trPr>
          <w:trHeight w:val="240"/>
          <w:jc w:val="center"/>
        </w:trPr>
        <w:tc>
          <w:tcPr>
            <w:tcW w:w="4876" w:type="dxa"/>
            <w:tcBorders>
              <w:top w:val="nil"/>
              <w:left w:val="nil"/>
              <w:bottom w:val="nil"/>
              <w:right w:val="nil"/>
            </w:tcBorders>
          </w:tcPr>
          <w:p w14:paraId="7C8B7BF8" w14:textId="51AD54CF"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E1FDA33" w14:textId="0FF4DDB0" w:rsidR="000605DB" w:rsidRPr="009D3452" w:rsidRDefault="000605DB" w:rsidP="005E3C7E">
            <w:pPr>
              <w:pStyle w:val="AmColumnHeading"/>
            </w:pPr>
            <w:r w:rsidRPr="009D3452">
              <w:t>Predlog spremembe</w:t>
            </w:r>
          </w:p>
        </w:tc>
      </w:tr>
      <w:tr w:rsidR="00307E38" w:rsidRPr="009D3452" w14:paraId="3B1E721E" w14:textId="77777777" w:rsidTr="005E3C7E">
        <w:trPr>
          <w:jc w:val="center"/>
        </w:trPr>
        <w:tc>
          <w:tcPr>
            <w:tcW w:w="4876" w:type="dxa"/>
            <w:tcBorders>
              <w:top w:val="nil"/>
              <w:left w:val="nil"/>
              <w:bottom w:val="nil"/>
              <w:right w:val="nil"/>
            </w:tcBorders>
          </w:tcPr>
          <w:p w14:paraId="37471C1B" w14:textId="77777777" w:rsidR="000605DB" w:rsidRPr="009D3452" w:rsidRDefault="000605DB" w:rsidP="005E3C7E">
            <w:pPr>
              <w:pStyle w:val="Normal6a"/>
            </w:pPr>
            <w:r w:rsidRPr="009D3452">
              <w:t>(4)</w:t>
            </w:r>
            <w:r w:rsidRPr="009D3452">
              <w:tab/>
            </w:r>
            <w:r w:rsidRPr="009D3452">
              <w:rPr>
                <w:b/>
                <w:i/>
              </w:rPr>
              <w:t>Kar zadeva podporo civilni industrijski varnosti, so posebni cilji</w:t>
            </w:r>
            <w:r w:rsidRPr="009D3452">
              <w:t xml:space="preserve"> krepitev konkurenčnosti in odzivnosti evropske industrije civilne varnosti na področjih varnosti, odpornosti kritičnih infrastruktur in tehnologij ter infrastruktur in tehnologij dvojne rabe</w:t>
            </w:r>
            <w:r w:rsidRPr="009D3452">
              <w:rPr>
                <w:b/>
                <w:i/>
              </w:rPr>
              <w:t>, vključno s kritično energetsko infrastrukturo,</w:t>
            </w:r>
            <w:r w:rsidRPr="009D3452">
              <w:t xml:space="preserve"> ter rešitev za nadzor blaga </w:t>
            </w:r>
            <w:r w:rsidRPr="009D3452">
              <w:rPr>
                <w:b/>
                <w:i/>
              </w:rPr>
              <w:t>in oseb</w:t>
            </w:r>
            <w:r w:rsidRPr="009D3452">
              <w:t xml:space="preserve"> na mejah, zaščito meja, pomorsko varnost, carinsko varnost in civilno pripravljenost na varnostne grožnje, pa tudi krepitev zmogljivosti ustreznih končnih uporabnikov v sektorju civilne varnosti.</w:t>
            </w:r>
          </w:p>
        </w:tc>
        <w:tc>
          <w:tcPr>
            <w:tcW w:w="4876" w:type="dxa"/>
            <w:tcBorders>
              <w:top w:val="nil"/>
              <w:left w:val="nil"/>
              <w:bottom w:val="nil"/>
              <w:right w:val="nil"/>
            </w:tcBorders>
          </w:tcPr>
          <w:p w14:paraId="3E0E068F" w14:textId="77777777" w:rsidR="000605DB" w:rsidRPr="009D3452" w:rsidRDefault="000605DB" w:rsidP="005E3C7E">
            <w:pPr>
              <w:pStyle w:val="Normal6a"/>
            </w:pPr>
            <w:r w:rsidRPr="009D3452">
              <w:t>(4)</w:t>
            </w:r>
            <w:r w:rsidRPr="009D3452">
              <w:tab/>
            </w:r>
            <w:r w:rsidRPr="009D3452">
              <w:rPr>
                <w:b/>
                <w:i/>
              </w:rPr>
              <w:t>(f)</w:t>
            </w:r>
            <w:r w:rsidRPr="009D3452">
              <w:t xml:space="preserve"> krepitev konkurenčnosti in odzivnosti evropske industrije civilne varnosti na področjih varnosti, odpornosti kritičnih infrastruktur in tehnologij ter infrastruktur in tehnologij dvojne rabe ter rešitev za nadzor blaga na mejah, zaščito meja, pomorsko varnost, carinsko varnost in civilno pripravljenost na varnostne grožnje </w:t>
            </w:r>
            <w:r w:rsidRPr="009D3452">
              <w:rPr>
                <w:b/>
                <w:i/>
              </w:rPr>
              <w:t xml:space="preserve">ter kemična, biološka in </w:t>
            </w:r>
            <w:proofErr w:type="spellStart"/>
            <w:r w:rsidRPr="009D3452">
              <w:rPr>
                <w:b/>
                <w:i/>
              </w:rPr>
              <w:t>okoljska</w:t>
            </w:r>
            <w:proofErr w:type="spellEnd"/>
            <w:r w:rsidRPr="009D3452">
              <w:rPr>
                <w:b/>
                <w:i/>
              </w:rPr>
              <w:t xml:space="preserve"> tveganja in nesreče</w:t>
            </w:r>
            <w:r w:rsidRPr="009D3452">
              <w:t>, pa tudi krepitev zmogljivosti ustreznih končnih uporabnikov v sektorju civilne varnosti.</w:t>
            </w:r>
          </w:p>
        </w:tc>
      </w:tr>
    </w:tbl>
    <w:p w14:paraId="1A0CBE65"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5F0E5D4" w14:textId="77777777" w:rsidR="000605DB" w:rsidRPr="009D3452" w:rsidRDefault="000605DB" w:rsidP="000605DB">
      <w:r w:rsidRPr="00A854F2">
        <w:rPr>
          <w:rStyle w:val="HideTWBExt"/>
        </w:rPr>
        <w:t>&lt;/Amend&gt;</w:t>
      </w:r>
    </w:p>
    <w:p w14:paraId="310E4C14" w14:textId="51270884"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1533</w:t>
      </w:r>
      <w:r w:rsidRPr="00A854F2">
        <w:rPr>
          <w:rStyle w:val="HideTWBExt"/>
          <w:b w:val="0"/>
        </w:rPr>
        <w:t>&lt;/NumAm&gt;</w:t>
      </w:r>
    </w:p>
    <w:p w14:paraId="0C897170" w14:textId="4EEF1E44" w:rsidR="000605DB" w:rsidRPr="009D3452" w:rsidRDefault="000605DB" w:rsidP="000605DB">
      <w:pPr>
        <w:pStyle w:val="NormalBold"/>
      </w:pPr>
      <w:r w:rsidRPr="00A854F2">
        <w:rPr>
          <w:rStyle w:val="HideTWBExt"/>
          <w:b w:val="0"/>
        </w:rPr>
        <w:t>&lt;RepeatBlock-By&gt;&lt;Members&gt;</w:t>
      </w:r>
      <w:proofErr w:type="spellStart"/>
      <w:r w:rsidRPr="009D3452">
        <w:t>Kamila</w:t>
      </w:r>
      <w:proofErr w:type="spellEnd"/>
      <w:r w:rsidRPr="009D3452">
        <w:t xml:space="preserve"> </w:t>
      </w:r>
      <w:proofErr w:type="spellStart"/>
      <w:r w:rsidRPr="009D3452">
        <w:t>Gasiuk-Pihowicz</w:t>
      </w:r>
      <w:proofErr w:type="spellEnd"/>
      <w:r w:rsidRPr="009D3452">
        <w:t xml:space="preserve">, </w:t>
      </w:r>
      <w:proofErr w:type="spellStart"/>
      <w:r w:rsidRPr="009D3452">
        <w:t>Borys</w:t>
      </w:r>
      <w:proofErr w:type="spellEnd"/>
      <w:r w:rsidRPr="009D3452">
        <w:t xml:space="preserve"> </w:t>
      </w:r>
      <w:proofErr w:type="spellStart"/>
      <w:r w:rsidRPr="009D3452">
        <w:t>Budka</w:t>
      </w:r>
      <w:proofErr w:type="spellEnd"/>
      <w:r w:rsidRPr="009D3452">
        <w:t xml:space="preserve">, </w:t>
      </w:r>
      <w:proofErr w:type="spellStart"/>
      <w:r w:rsidRPr="009D3452">
        <w:t>Krzysztof</w:t>
      </w:r>
      <w:proofErr w:type="spellEnd"/>
      <w:r w:rsidRPr="009D3452">
        <w:t xml:space="preserve"> </w:t>
      </w:r>
      <w:proofErr w:type="spellStart"/>
      <w:r w:rsidRPr="009D3452">
        <w:t>Hetman</w:t>
      </w:r>
      <w:proofErr w:type="spellEnd"/>
      <w:r w:rsidRPr="009D3452">
        <w:t xml:space="preserve">, </w:t>
      </w:r>
      <w:proofErr w:type="spellStart"/>
      <w:r w:rsidRPr="009D3452">
        <w:t>Mirosława</w:t>
      </w:r>
      <w:proofErr w:type="spellEnd"/>
      <w:r w:rsidRPr="009D3452">
        <w:t xml:space="preserve"> </w:t>
      </w:r>
      <w:proofErr w:type="spellStart"/>
      <w:r w:rsidRPr="009D3452">
        <w:t>Nykiel</w:t>
      </w:r>
      <w:proofErr w:type="spellEnd"/>
      <w:r w:rsidRPr="009D3452">
        <w:t xml:space="preserve">, Adam </w:t>
      </w:r>
      <w:proofErr w:type="spellStart"/>
      <w:r w:rsidRPr="009D3452">
        <w:t>Jarubas</w:t>
      </w:r>
      <w:proofErr w:type="spellEnd"/>
      <w:r w:rsidRPr="00A854F2">
        <w:rPr>
          <w:rStyle w:val="HideTWBExt"/>
          <w:b w:val="0"/>
        </w:rPr>
        <w:t>&lt;/Members&gt;</w:t>
      </w:r>
    </w:p>
    <w:p w14:paraId="0FD184D2" w14:textId="77777777" w:rsidR="000605DB" w:rsidRPr="009D3452" w:rsidRDefault="000605DB" w:rsidP="000605DB">
      <w:pPr>
        <w:pStyle w:val="NormalBold"/>
      </w:pPr>
      <w:r w:rsidRPr="00A854F2">
        <w:rPr>
          <w:rStyle w:val="HideTWBExt"/>
          <w:b w:val="0"/>
        </w:rPr>
        <w:t>&lt;/RepeatBlock-By&gt;</w:t>
      </w:r>
    </w:p>
    <w:p w14:paraId="73E1296D" w14:textId="285771B5"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FFF4332" w14:textId="77777777" w:rsidR="000605DB" w:rsidRPr="009D3452" w:rsidRDefault="000605DB" w:rsidP="000605DB">
      <w:pPr>
        <w:pStyle w:val="NormalBold"/>
      </w:pPr>
      <w:r w:rsidRPr="00A854F2">
        <w:rPr>
          <w:rStyle w:val="HideTWBExt"/>
          <w:b w:val="0"/>
        </w:rPr>
        <w:t>&lt;Article&gt;</w:t>
      </w:r>
      <w:r w:rsidRPr="009D3452">
        <w:t>Člen 3 – odstavek 2 – točka d – točka 4</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02674476" w14:textId="77777777" w:rsidTr="005E3C7E">
        <w:trPr>
          <w:trHeight w:hRule="exact" w:val="240"/>
          <w:jc w:val="center"/>
        </w:trPr>
        <w:tc>
          <w:tcPr>
            <w:tcW w:w="9752" w:type="dxa"/>
            <w:gridSpan w:val="2"/>
            <w:tcBorders>
              <w:top w:val="nil"/>
              <w:left w:val="nil"/>
              <w:bottom w:val="nil"/>
              <w:right w:val="nil"/>
            </w:tcBorders>
          </w:tcPr>
          <w:p w14:paraId="1EC18DBD" w14:textId="77777777" w:rsidR="000605DB" w:rsidRPr="009D3452" w:rsidRDefault="000605DB" w:rsidP="005E3C7E"/>
        </w:tc>
      </w:tr>
      <w:tr w:rsidR="00307E38" w:rsidRPr="009D3452" w14:paraId="238824AF" w14:textId="77777777" w:rsidTr="005E3C7E">
        <w:trPr>
          <w:trHeight w:val="240"/>
          <w:jc w:val="center"/>
        </w:trPr>
        <w:tc>
          <w:tcPr>
            <w:tcW w:w="4876" w:type="dxa"/>
            <w:tcBorders>
              <w:top w:val="nil"/>
              <w:left w:val="nil"/>
              <w:bottom w:val="nil"/>
              <w:right w:val="nil"/>
            </w:tcBorders>
          </w:tcPr>
          <w:p w14:paraId="4EBA0A34" w14:textId="6CA9AF38"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52265498" w14:textId="25555E89" w:rsidR="000605DB" w:rsidRPr="009D3452" w:rsidRDefault="000605DB" w:rsidP="005E3C7E">
            <w:pPr>
              <w:pStyle w:val="AmColumnHeading"/>
            </w:pPr>
            <w:r w:rsidRPr="009D3452">
              <w:t>Predlog spremembe</w:t>
            </w:r>
          </w:p>
        </w:tc>
      </w:tr>
      <w:tr w:rsidR="00307E38" w:rsidRPr="009D3452" w14:paraId="13A91BE2" w14:textId="77777777" w:rsidTr="005E3C7E">
        <w:trPr>
          <w:jc w:val="center"/>
        </w:trPr>
        <w:tc>
          <w:tcPr>
            <w:tcW w:w="4876" w:type="dxa"/>
            <w:tcBorders>
              <w:top w:val="nil"/>
              <w:left w:val="nil"/>
              <w:bottom w:val="nil"/>
              <w:right w:val="nil"/>
            </w:tcBorders>
          </w:tcPr>
          <w:p w14:paraId="38F422C5" w14:textId="77777777" w:rsidR="000605DB" w:rsidRPr="009D3452" w:rsidRDefault="000605DB" w:rsidP="005E3C7E">
            <w:pPr>
              <w:pStyle w:val="Normal6a"/>
            </w:pPr>
            <w:r w:rsidRPr="009D3452">
              <w:t>(4)</w:t>
            </w:r>
            <w:r w:rsidRPr="009D3452">
              <w:tab/>
              <w:t xml:space="preserve">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ter rešitev za nadzor blaga in oseb na mejah, zaščito meja, pomorsko varnost, carinsko varnost in </w:t>
            </w:r>
            <w:r w:rsidRPr="009D3452">
              <w:rPr>
                <w:b/>
                <w:i/>
              </w:rPr>
              <w:t>civilno</w:t>
            </w:r>
            <w:r w:rsidRPr="009D3452">
              <w:t xml:space="preserve"> pripravljenost na varnostne grožnje, pa tudi krepitev zmogljivosti ustreznih končnih uporabnikov v sektorju civilne varnosti.</w:t>
            </w:r>
          </w:p>
        </w:tc>
        <w:tc>
          <w:tcPr>
            <w:tcW w:w="4876" w:type="dxa"/>
            <w:tcBorders>
              <w:top w:val="nil"/>
              <w:left w:val="nil"/>
              <w:bottom w:val="nil"/>
              <w:right w:val="nil"/>
            </w:tcBorders>
          </w:tcPr>
          <w:p w14:paraId="08E6A734" w14:textId="77777777" w:rsidR="000605DB" w:rsidRPr="009D3452" w:rsidRDefault="000605DB" w:rsidP="005E3C7E">
            <w:pPr>
              <w:pStyle w:val="Normal6a"/>
            </w:pPr>
            <w:r w:rsidRPr="009D3452">
              <w:t>(4)</w:t>
            </w:r>
            <w:r w:rsidRPr="009D3452">
              <w:tab/>
              <w:t xml:space="preserve">Kar zadeva podporo civilni industrijski varnosti, so posebni cilji krepitev konkurenčnosti in odzivnosti evropske industrije civilne varnosti na področjih varnosti, odpornosti kritičnih infrastruktur in tehnologij ter infrastruktur in tehnologij dvojne rabe, vključno s kritično energetsko infrastrukturo, ter rešitev za nadzor blaga in oseb na mejah, zaščito meja, pomorsko varnost, carinsko varnost in pripravljenost na varnostne grožnje, pa tudi krepitev zmogljivosti ustreznih končnih uporabnikov v sektorju civilne varnosti </w:t>
            </w:r>
            <w:r w:rsidRPr="009D3452">
              <w:rPr>
                <w:b/>
                <w:i/>
              </w:rPr>
              <w:t>in obrambne industrije</w:t>
            </w:r>
            <w:r w:rsidRPr="009D3452">
              <w:t>.</w:t>
            </w:r>
          </w:p>
        </w:tc>
      </w:tr>
    </w:tbl>
    <w:p w14:paraId="599F6419"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2CFF95C" w14:textId="77777777" w:rsidR="000605DB" w:rsidRPr="009D3452" w:rsidRDefault="000605DB" w:rsidP="000605DB">
      <w:r w:rsidRPr="00A854F2">
        <w:rPr>
          <w:rStyle w:val="HideTWBExt"/>
        </w:rPr>
        <w:t>&lt;/Amend&gt;</w:t>
      </w:r>
    </w:p>
    <w:p w14:paraId="57D443DC" w14:textId="0CEBC8C1"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1534</w:t>
      </w:r>
      <w:r w:rsidRPr="00A854F2">
        <w:rPr>
          <w:rStyle w:val="HideTWBExt"/>
          <w:b w:val="0"/>
        </w:rPr>
        <w:t>&lt;/NumAm&gt;</w:t>
      </w:r>
    </w:p>
    <w:p w14:paraId="053C20BF" w14:textId="77777777" w:rsidR="000605DB" w:rsidRPr="009D3452" w:rsidRDefault="000605DB" w:rsidP="000605DB">
      <w:pPr>
        <w:pStyle w:val="NormalBold"/>
      </w:pPr>
      <w:r w:rsidRPr="00A854F2">
        <w:rPr>
          <w:rStyle w:val="HideTWBExt"/>
          <w:b w:val="0"/>
        </w:rPr>
        <w:t>&lt;RepeatBlock-By&gt;&lt;Members&gt;</w:t>
      </w:r>
      <w:proofErr w:type="spellStart"/>
      <w:r w:rsidRPr="009D3452">
        <w:t>Georgiana</w:t>
      </w:r>
      <w:proofErr w:type="spellEnd"/>
      <w:r w:rsidRPr="009D3452">
        <w:t xml:space="preserve"> </w:t>
      </w:r>
      <w:proofErr w:type="spellStart"/>
      <w:r w:rsidRPr="009D3452">
        <w:t>Teodorescu</w:t>
      </w:r>
      <w:proofErr w:type="spellEnd"/>
      <w:r w:rsidRPr="00A854F2">
        <w:rPr>
          <w:rStyle w:val="HideTWBExt"/>
          <w:b w:val="0"/>
        </w:rPr>
        <w:t>&lt;/Members&gt;</w:t>
      </w:r>
    </w:p>
    <w:p w14:paraId="6EC10059" w14:textId="77777777" w:rsidR="000605DB" w:rsidRPr="009D3452" w:rsidRDefault="000605DB" w:rsidP="000605DB">
      <w:pPr>
        <w:pStyle w:val="NormalBold"/>
      </w:pPr>
      <w:r w:rsidRPr="00A854F2">
        <w:rPr>
          <w:rStyle w:val="HideTWBExt"/>
          <w:b w:val="0"/>
        </w:rPr>
        <w:t>&lt;/RepeatBlock-By&gt;</w:t>
      </w:r>
    </w:p>
    <w:p w14:paraId="7D3742AD" w14:textId="31291997"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4C05D9DD" w14:textId="77777777" w:rsidR="000605DB" w:rsidRPr="009D3452" w:rsidRDefault="000605DB" w:rsidP="000605DB">
      <w:pPr>
        <w:pStyle w:val="NormalBold"/>
      </w:pPr>
      <w:r w:rsidRPr="00A854F2">
        <w:rPr>
          <w:rStyle w:val="HideTWBExt"/>
          <w:b w:val="0"/>
        </w:rPr>
        <w:t>&lt;Article&gt;</w:t>
      </w:r>
      <w:r w:rsidRPr="009D3452">
        <w:t>Člen 3 – odstavek 2 – točka d – točka 4 a (novo)</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3558A232" w14:textId="77777777" w:rsidTr="005E3C7E">
        <w:trPr>
          <w:trHeight w:hRule="exact" w:val="240"/>
          <w:jc w:val="center"/>
        </w:trPr>
        <w:tc>
          <w:tcPr>
            <w:tcW w:w="9752" w:type="dxa"/>
            <w:gridSpan w:val="2"/>
            <w:tcBorders>
              <w:top w:val="nil"/>
              <w:left w:val="nil"/>
              <w:bottom w:val="nil"/>
              <w:right w:val="nil"/>
            </w:tcBorders>
          </w:tcPr>
          <w:p w14:paraId="1783C63C" w14:textId="77777777" w:rsidR="000605DB" w:rsidRPr="009D3452" w:rsidRDefault="000605DB" w:rsidP="005E3C7E"/>
        </w:tc>
      </w:tr>
      <w:tr w:rsidR="00307E38" w:rsidRPr="009D3452" w14:paraId="2CA93FE0" w14:textId="77777777" w:rsidTr="005E3C7E">
        <w:trPr>
          <w:trHeight w:val="240"/>
          <w:jc w:val="center"/>
        </w:trPr>
        <w:tc>
          <w:tcPr>
            <w:tcW w:w="4876" w:type="dxa"/>
            <w:tcBorders>
              <w:top w:val="nil"/>
              <w:left w:val="nil"/>
              <w:bottom w:val="nil"/>
              <w:right w:val="nil"/>
            </w:tcBorders>
          </w:tcPr>
          <w:p w14:paraId="24532D0F" w14:textId="77557117"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25F46A93" w14:textId="784952D0" w:rsidR="000605DB" w:rsidRPr="009D3452" w:rsidRDefault="000605DB" w:rsidP="005E3C7E">
            <w:pPr>
              <w:pStyle w:val="AmColumnHeading"/>
            </w:pPr>
            <w:r w:rsidRPr="009D3452">
              <w:t>Predlog spremembe</w:t>
            </w:r>
          </w:p>
        </w:tc>
      </w:tr>
      <w:tr w:rsidR="00307E38" w:rsidRPr="009D3452" w14:paraId="2A6ABC2F" w14:textId="77777777" w:rsidTr="005E3C7E">
        <w:trPr>
          <w:jc w:val="center"/>
        </w:trPr>
        <w:tc>
          <w:tcPr>
            <w:tcW w:w="4876" w:type="dxa"/>
            <w:tcBorders>
              <w:top w:val="nil"/>
              <w:left w:val="nil"/>
              <w:bottom w:val="nil"/>
              <w:right w:val="nil"/>
            </w:tcBorders>
          </w:tcPr>
          <w:p w14:paraId="7404503C" w14:textId="77777777" w:rsidR="000605DB" w:rsidRPr="009D3452" w:rsidRDefault="000605DB" w:rsidP="005E3C7E">
            <w:pPr>
              <w:pStyle w:val="Normal6a"/>
            </w:pPr>
          </w:p>
        </w:tc>
        <w:tc>
          <w:tcPr>
            <w:tcW w:w="4876" w:type="dxa"/>
            <w:tcBorders>
              <w:top w:val="nil"/>
              <w:left w:val="nil"/>
              <w:bottom w:val="nil"/>
              <w:right w:val="nil"/>
            </w:tcBorders>
          </w:tcPr>
          <w:p w14:paraId="64870229" w14:textId="77777777" w:rsidR="000605DB" w:rsidRPr="009D3452" w:rsidRDefault="000605DB" w:rsidP="005E3C7E">
            <w:pPr>
              <w:pStyle w:val="Normal6a"/>
            </w:pPr>
            <w:r w:rsidRPr="009D3452">
              <w:rPr>
                <w:b/>
                <w:i/>
              </w:rPr>
              <w:t>(4a)</w:t>
            </w:r>
            <w:r w:rsidRPr="009D3452">
              <w:tab/>
            </w:r>
            <w:r w:rsidRPr="009D3452">
              <w:rPr>
                <w:b/>
                <w:i/>
              </w:rPr>
              <w:t>Za podporo krepitvi odporne proizvodnje so posebni cilji vlaganja v strateško infrastrukturo in skladiščenje, zmanjševanje odvisnosti od kritičnih surovin ter krepitev stabilnosti dobavne verige z vlaganjem v decentralizirano infrastrukturo za skladiščenje in prevoz ključnih kmetijskih primarnih proizvodov, živilskih proizvodov in kritičnih surovin, rešitve z dvojno rabo, ki krepijo neprekinjenost kmetijske proizvodnje in širšo varnost, neposredno povezano s sposobnostjo Unije za odzivanje na tržna in geopolitična tveganja; posebna pozornost se nameni državam članicam, ki mejijo na države v vojni, in ohranjanju zmogljivosti kmetijske proizvodnje v kriznih razmerah.</w:t>
            </w:r>
          </w:p>
        </w:tc>
      </w:tr>
    </w:tbl>
    <w:p w14:paraId="5BC21005"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EED6B74" w14:textId="77777777" w:rsidR="000605DB" w:rsidRPr="009D3452" w:rsidRDefault="000605DB" w:rsidP="000605DB">
      <w:r w:rsidRPr="00A854F2">
        <w:rPr>
          <w:rStyle w:val="HideTWBExt"/>
        </w:rPr>
        <w:t>&lt;/Amend&gt;</w:t>
      </w:r>
    </w:p>
    <w:p w14:paraId="3BF809A9" w14:textId="379D838E"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1535</w:t>
      </w:r>
      <w:r w:rsidRPr="00A854F2">
        <w:rPr>
          <w:rStyle w:val="HideTWBExt"/>
          <w:b w:val="0"/>
        </w:rPr>
        <w:t>&lt;/NumAm&gt;</w:t>
      </w:r>
    </w:p>
    <w:p w14:paraId="3597790E" w14:textId="77777777" w:rsidR="000605DB" w:rsidRPr="009D3452" w:rsidRDefault="000605DB" w:rsidP="000605DB">
      <w:pPr>
        <w:pStyle w:val="NormalBold"/>
      </w:pPr>
      <w:r w:rsidRPr="00A854F2">
        <w:rPr>
          <w:rStyle w:val="HideTWBExt"/>
          <w:b w:val="0"/>
        </w:rPr>
        <w:t>&lt;RepeatBlock-By&gt;&lt;Members&gt;</w:t>
      </w:r>
      <w:proofErr w:type="spellStart"/>
      <w:r w:rsidRPr="009D3452">
        <w:t>Rihards</w:t>
      </w:r>
      <w:proofErr w:type="spellEnd"/>
      <w:r w:rsidRPr="009D3452">
        <w:t xml:space="preserve"> </w:t>
      </w:r>
      <w:proofErr w:type="spellStart"/>
      <w:r w:rsidRPr="009D3452">
        <w:t>Kols</w:t>
      </w:r>
      <w:proofErr w:type="spellEnd"/>
      <w:r w:rsidRPr="00A854F2">
        <w:rPr>
          <w:rStyle w:val="HideTWBExt"/>
          <w:b w:val="0"/>
        </w:rPr>
        <w:t>&lt;/Members&gt;</w:t>
      </w:r>
    </w:p>
    <w:p w14:paraId="0F0BCDB4" w14:textId="77777777" w:rsidR="000605DB" w:rsidRPr="009D3452" w:rsidRDefault="000605DB" w:rsidP="000605DB">
      <w:r w:rsidRPr="00A854F2">
        <w:rPr>
          <w:rStyle w:val="HideTWBExt"/>
        </w:rPr>
        <w:t>&lt;AuNomDe&gt;</w:t>
      </w:r>
      <w:r w:rsidRPr="00A854F2">
        <w:rPr>
          <w:rStyle w:val="HideTWBInt"/>
        </w:rPr>
        <w:t>{ECR}</w:t>
      </w:r>
      <w:r w:rsidRPr="009D3452">
        <w:t>v imenu skupine ECR</w:t>
      </w:r>
      <w:r w:rsidRPr="00A854F2">
        <w:rPr>
          <w:rStyle w:val="HideTWBExt"/>
        </w:rPr>
        <w:t>&lt;/AuNomDe&gt;</w:t>
      </w:r>
    </w:p>
    <w:p w14:paraId="52DF2E08" w14:textId="77777777" w:rsidR="000605DB" w:rsidRPr="009D3452" w:rsidRDefault="000605DB" w:rsidP="000605DB">
      <w:pPr>
        <w:pStyle w:val="NormalBold"/>
      </w:pPr>
      <w:r w:rsidRPr="00A854F2">
        <w:rPr>
          <w:rStyle w:val="HideTWBExt"/>
          <w:b w:val="0"/>
        </w:rPr>
        <w:t>&lt;/RepeatBlock-By&gt;</w:t>
      </w:r>
    </w:p>
    <w:p w14:paraId="56F5D939" w14:textId="5C8025D1"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309B4443" w14:textId="77777777" w:rsidR="000605DB" w:rsidRPr="009D3452" w:rsidRDefault="000605DB" w:rsidP="000605DB">
      <w:pPr>
        <w:pStyle w:val="NormalBold"/>
      </w:pPr>
      <w:r w:rsidRPr="00A854F2">
        <w:rPr>
          <w:rStyle w:val="HideTWBExt"/>
          <w:b w:val="0"/>
        </w:rPr>
        <w:t>&lt;Article&gt;</w:t>
      </w:r>
      <w:r w:rsidRPr="009D3452">
        <w:t>Člen 3 – odstavek 2 – točka d – točka 4 a (novo)</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5DFA3E29" w14:textId="77777777" w:rsidTr="005E3C7E">
        <w:trPr>
          <w:trHeight w:hRule="exact" w:val="240"/>
          <w:jc w:val="center"/>
        </w:trPr>
        <w:tc>
          <w:tcPr>
            <w:tcW w:w="9752" w:type="dxa"/>
            <w:gridSpan w:val="2"/>
            <w:tcBorders>
              <w:top w:val="nil"/>
              <w:left w:val="nil"/>
              <w:bottom w:val="nil"/>
              <w:right w:val="nil"/>
            </w:tcBorders>
          </w:tcPr>
          <w:p w14:paraId="4F968F09" w14:textId="77777777" w:rsidR="000605DB" w:rsidRPr="009D3452" w:rsidRDefault="000605DB" w:rsidP="005E3C7E"/>
        </w:tc>
      </w:tr>
      <w:tr w:rsidR="00307E38" w:rsidRPr="009D3452" w14:paraId="759A6B3B" w14:textId="77777777" w:rsidTr="005E3C7E">
        <w:trPr>
          <w:trHeight w:val="240"/>
          <w:jc w:val="center"/>
        </w:trPr>
        <w:tc>
          <w:tcPr>
            <w:tcW w:w="4876" w:type="dxa"/>
            <w:tcBorders>
              <w:top w:val="nil"/>
              <w:left w:val="nil"/>
              <w:bottom w:val="nil"/>
              <w:right w:val="nil"/>
            </w:tcBorders>
          </w:tcPr>
          <w:p w14:paraId="642F8854" w14:textId="22F4023F"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0E8DEBC4" w14:textId="5C3B295E" w:rsidR="000605DB" w:rsidRPr="009D3452" w:rsidRDefault="000605DB" w:rsidP="005E3C7E">
            <w:pPr>
              <w:pStyle w:val="AmColumnHeading"/>
            </w:pPr>
            <w:r w:rsidRPr="009D3452">
              <w:t>Predlog spremembe</w:t>
            </w:r>
          </w:p>
        </w:tc>
      </w:tr>
      <w:tr w:rsidR="00307E38" w:rsidRPr="009D3452" w14:paraId="09C87290" w14:textId="77777777" w:rsidTr="005E3C7E">
        <w:trPr>
          <w:jc w:val="center"/>
        </w:trPr>
        <w:tc>
          <w:tcPr>
            <w:tcW w:w="4876" w:type="dxa"/>
            <w:tcBorders>
              <w:top w:val="nil"/>
              <w:left w:val="nil"/>
              <w:bottom w:val="nil"/>
              <w:right w:val="nil"/>
            </w:tcBorders>
          </w:tcPr>
          <w:p w14:paraId="4010BD01" w14:textId="77777777" w:rsidR="000605DB" w:rsidRPr="009D3452" w:rsidRDefault="000605DB" w:rsidP="005E3C7E">
            <w:pPr>
              <w:pStyle w:val="Normal6a"/>
            </w:pPr>
          </w:p>
        </w:tc>
        <w:tc>
          <w:tcPr>
            <w:tcW w:w="4876" w:type="dxa"/>
            <w:tcBorders>
              <w:top w:val="nil"/>
              <w:left w:val="nil"/>
              <w:bottom w:val="nil"/>
              <w:right w:val="nil"/>
            </w:tcBorders>
          </w:tcPr>
          <w:p w14:paraId="5D2FB1E4" w14:textId="77777777" w:rsidR="000605DB" w:rsidRPr="009D3452" w:rsidRDefault="000605DB" w:rsidP="005E3C7E">
            <w:pPr>
              <w:pStyle w:val="Normal6a"/>
            </w:pPr>
            <w:r w:rsidRPr="009D3452">
              <w:rPr>
                <w:b/>
                <w:i/>
              </w:rPr>
              <w:t>(4a)</w:t>
            </w:r>
            <w:r w:rsidRPr="009D3452">
              <w:tab/>
            </w:r>
            <w:r w:rsidRPr="009D3452">
              <w:rPr>
                <w:b/>
                <w:i/>
              </w:rPr>
              <w:t>za podporo razvoju, testiranju in uvajanju tehnologij umetne inteligence in kvantnih tehnologij za obrambne namene in dvojno rabo, pri čemer se zagotovi, da ostanejo tako pridobljene zmogljivosti pod suverenim nadzorom Unije ali držav članic in niso odvisne od sistemov, komponent ali podatkovne infrastrukture, ki so vzpostavljeni v nepovezanih tretjih državah, za katere veljajo omejevalni ukrepi Unije ali so opredeljene kot dobavitelji z visokim tveganjem v skladu z Direktivo (EU) 2022/2555, ali pa so pod nadzorom teh držav.</w:t>
            </w:r>
          </w:p>
        </w:tc>
      </w:tr>
    </w:tbl>
    <w:p w14:paraId="69DFC604"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48BC8123" w14:textId="745BC44F" w:rsidR="000605DB" w:rsidRPr="009D3452" w:rsidRDefault="000605DB" w:rsidP="000605DB">
      <w:pPr>
        <w:pStyle w:val="AmJustTitle"/>
      </w:pPr>
      <w:r w:rsidRPr="00A854F2">
        <w:rPr>
          <w:rStyle w:val="HideTWBExt"/>
          <w:i w:val="0"/>
        </w:rPr>
        <w:t>&lt;TitreJust&gt;</w:t>
      </w:r>
      <w:r w:rsidRPr="009D3452">
        <w:t>Obrazložitev</w:t>
      </w:r>
      <w:r w:rsidRPr="00A854F2">
        <w:rPr>
          <w:rStyle w:val="HideTWBExt"/>
          <w:i w:val="0"/>
        </w:rPr>
        <w:t>&lt;/TitreJust&gt;</w:t>
      </w:r>
    </w:p>
    <w:p w14:paraId="02B2F4F5" w14:textId="77777777" w:rsidR="000605DB" w:rsidRPr="009D3452" w:rsidRDefault="000605DB" w:rsidP="000605DB">
      <w:pPr>
        <w:pStyle w:val="AmJustText"/>
      </w:pPr>
      <w:proofErr w:type="spellStart"/>
      <w:r w:rsidRPr="009D3452">
        <w:t>Artificial</w:t>
      </w:r>
      <w:proofErr w:type="spellEnd"/>
      <w:r w:rsidRPr="009D3452">
        <w:t xml:space="preserve"> </w:t>
      </w:r>
      <w:proofErr w:type="spellStart"/>
      <w:r w:rsidRPr="009D3452">
        <w:t>intelligence</w:t>
      </w:r>
      <w:proofErr w:type="spellEnd"/>
      <w:r w:rsidRPr="009D3452">
        <w:t xml:space="preserve"> </w:t>
      </w:r>
      <w:proofErr w:type="spellStart"/>
      <w:r w:rsidRPr="009D3452">
        <w:t>and</w:t>
      </w:r>
      <w:proofErr w:type="spellEnd"/>
      <w:r w:rsidRPr="009D3452">
        <w:t xml:space="preserve"> </w:t>
      </w:r>
      <w:proofErr w:type="spellStart"/>
      <w:r w:rsidRPr="009D3452">
        <w:t>quantum</w:t>
      </w:r>
      <w:proofErr w:type="spellEnd"/>
      <w:r w:rsidRPr="009D3452">
        <w:t xml:space="preserve"> </w:t>
      </w:r>
      <w:proofErr w:type="spellStart"/>
      <w:r w:rsidRPr="009D3452">
        <w:t>technologies</w:t>
      </w:r>
      <w:proofErr w:type="spellEnd"/>
      <w:r w:rsidRPr="009D3452">
        <w:t xml:space="preserve"> are </w:t>
      </w:r>
      <w:proofErr w:type="spellStart"/>
      <w:r w:rsidRPr="009D3452">
        <w:t>among</w:t>
      </w:r>
      <w:proofErr w:type="spellEnd"/>
      <w:r w:rsidRPr="009D3452">
        <w:t xml:space="preserve"> </w:t>
      </w:r>
      <w:proofErr w:type="spellStart"/>
      <w:r w:rsidRPr="009D3452">
        <w:t>the</w:t>
      </w:r>
      <w:proofErr w:type="spellEnd"/>
      <w:r w:rsidRPr="009D3452">
        <w:t xml:space="preserve"> </w:t>
      </w:r>
      <w:proofErr w:type="spellStart"/>
      <w:r w:rsidRPr="009D3452">
        <w:t>fastest-developing</w:t>
      </w:r>
      <w:proofErr w:type="spellEnd"/>
      <w:r w:rsidRPr="009D3452">
        <w:t xml:space="preserve"> </w:t>
      </w:r>
      <w:proofErr w:type="spellStart"/>
      <w:r w:rsidRPr="009D3452">
        <w:t>fields</w:t>
      </w:r>
      <w:proofErr w:type="spellEnd"/>
      <w:r w:rsidRPr="009D3452">
        <w:t xml:space="preserve"> in </w:t>
      </w:r>
      <w:proofErr w:type="spellStart"/>
      <w:r w:rsidRPr="009D3452">
        <w:t>both</w:t>
      </w:r>
      <w:proofErr w:type="spellEnd"/>
      <w:r w:rsidRPr="009D3452">
        <w:t xml:space="preserve"> </w:t>
      </w:r>
      <w:proofErr w:type="spellStart"/>
      <w:r w:rsidRPr="009D3452">
        <w:t>civilian</w:t>
      </w:r>
      <w:proofErr w:type="spellEnd"/>
      <w:r w:rsidRPr="009D3452">
        <w:t xml:space="preserve"> </w:t>
      </w:r>
      <w:proofErr w:type="spellStart"/>
      <w:r w:rsidRPr="009D3452">
        <w:t>and</w:t>
      </w:r>
      <w:proofErr w:type="spellEnd"/>
      <w:r w:rsidRPr="009D3452">
        <w:t xml:space="preserve"> </w:t>
      </w:r>
      <w:proofErr w:type="spellStart"/>
      <w:r w:rsidRPr="009D3452">
        <w:t>military</w:t>
      </w:r>
      <w:proofErr w:type="spellEnd"/>
      <w:r w:rsidRPr="009D3452">
        <w:t xml:space="preserve"> </w:t>
      </w:r>
      <w:proofErr w:type="spellStart"/>
      <w:r w:rsidRPr="009D3452">
        <w:t>innovation</w:t>
      </w:r>
      <w:proofErr w:type="spellEnd"/>
      <w:r w:rsidRPr="009D3452">
        <w:t xml:space="preserve">, as </w:t>
      </w:r>
      <w:proofErr w:type="spellStart"/>
      <w:r w:rsidRPr="009D3452">
        <w:t>the</w:t>
      </w:r>
      <w:proofErr w:type="spellEnd"/>
      <w:r w:rsidRPr="009D3452">
        <w:t xml:space="preserve"> </w:t>
      </w:r>
      <w:proofErr w:type="spellStart"/>
      <w:r w:rsidRPr="009D3452">
        <w:t>Draghi</w:t>
      </w:r>
      <w:proofErr w:type="spellEnd"/>
      <w:r w:rsidRPr="009D3452">
        <w:t xml:space="preserve"> </w:t>
      </w:r>
      <w:proofErr w:type="spellStart"/>
      <w:r w:rsidRPr="009D3452">
        <w:t>report</w:t>
      </w:r>
      <w:proofErr w:type="spellEnd"/>
      <w:r w:rsidRPr="009D3452">
        <w:t xml:space="preserve"> </w:t>
      </w:r>
      <w:proofErr w:type="spellStart"/>
      <w:r w:rsidRPr="009D3452">
        <w:t>and</w:t>
      </w:r>
      <w:proofErr w:type="spellEnd"/>
      <w:r w:rsidRPr="009D3452">
        <w:t xml:space="preserve"> </w:t>
      </w:r>
      <w:proofErr w:type="spellStart"/>
      <w:r w:rsidRPr="009D3452">
        <w:t>the</w:t>
      </w:r>
      <w:proofErr w:type="spellEnd"/>
      <w:r w:rsidRPr="009D3452">
        <w:t xml:space="preserve"> EU AI </w:t>
      </w:r>
      <w:proofErr w:type="spellStart"/>
      <w:r w:rsidRPr="009D3452">
        <w:t>Act's</w:t>
      </w:r>
      <w:proofErr w:type="spellEnd"/>
      <w:r w:rsidRPr="009D3452">
        <w:t xml:space="preserve"> </w:t>
      </w:r>
      <w:proofErr w:type="spellStart"/>
      <w:r w:rsidRPr="009D3452">
        <w:t>recitals</w:t>
      </w:r>
      <w:proofErr w:type="spellEnd"/>
      <w:r w:rsidRPr="009D3452">
        <w:t xml:space="preserve"> </w:t>
      </w:r>
      <w:proofErr w:type="spellStart"/>
      <w:r w:rsidRPr="009D3452">
        <w:t>confirm</w:t>
      </w:r>
      <w:proofErr w:type="spellEnd"/>
      <w:r w:rsidRPr="009D3452">
        <w:t xml:space="preserve">. </w:t>
      </w:r>
      <w:proofErr w:type="spellStart"/>
      <w:r w:rsidRPr="009D3452">
        <w:t>The</w:t>
      </w:r>
      <w:proofErr w:type="spellEnd"/>
      <w:r w:rsidRPr="009D3452">
        <w:t xml:space="preserve"> </w:t>
      </w:r>
      <w:proofErr w:type="spellStart"/>
      <w:r w:rsidRPr="009D3452">
        <w:t>Commission</w:t>
      </w:r>
      <w:proofErr w:type="spellEnd"/>
      <w:r w:rsidRPr="009D3452">
        <w:t xml:space="preserve"> </w:t>
      </w:r>
      <w:proofErr w:type="spellStart"/>
      <w:r w:rsidRPr="009D3452">
        <w:t>proposal</w:t>
      </w:r>
      <w:proofErr w:type="spellEnd"/>
      <w:r w:rsidRPr="009D3452">
        <w:t xml:space="preserve"> </w:t>
      </w:r>
      <w:proofErr w:type="spellStart"/>
      <w:r w:rsidRPr="009D3452">
        <w:t>does</w:t>
      </w:r>
      <w:proofErr w:type="spellEnd"/>
      <w:r w:rsidRPr="009D3452">
        <w:t xml:space="preserve"> not </w:t>
      </w:r>
      <w:proofErr w:type="spellStart"/>
      <w:r w:rsidRPr="009D3452">
        <w:t>explicitly</w:t>
      </w:r>
      <w:proofErr w:type="spellEnd"/>
      <w:r w:rsidRPr="009D3452">
        <w:t xml:space="preserve"> </w:t>
      </w:r>
      <w:proofErr w:type="spellStart"/>
      <w:r w:rsidRPr="009D3452">
        <w:t>include</w:t>
      </w:r>
      <w:proofErr w:type="spellEnd"/>
      <w:r w:rsidRPr="009D3452">
        <w:t xml:space="preserve"> AI </w:t>
      </w:r>
      <w:proofErr w:type="spellStart"/>
      <w:r w:rsidRPr="009D3452">
        <w:t>and</w:t>
      </w:r>
      <w:proofErr w:type="spellEnd"/>
      <w:r w:rsidRPr="009D3452">
        <w:t xml:space="preserve"> </w:t>
      </w:r>
      <w:proofErr w:type="spellStart"/>
      <w:r w:rsidRPr="009D3452">
        <w:t>quantum</w:t>
      </w:r>
      <w:proofErr w:type="spellEnd"/>
      <w:r w:rsidRPr="009D3452">
        <w:t xml:space="preserve"> </w:t>
      </w:r>
      <w:proofErr w:type="spellStart"/>
      <w:r w:rsidRPr="009D3452">
        <w:t>for</w:t>
      </w:r>
      <w:proofErr w:type="spellEnd"/>
      <w:r w:rsidRPr="009D3452">
        <w:t xml:space="preserve"> </w:t>
      </w:r>
      <w:proofErr w:type="spellStart"/>
      <w:r w:rsidRPr="009D3452">
        <w:t>defence</w:t>
      </w:r>
      <w:proofErr w:type="spellEnd"/>
      <w:r w:rsidRPr="009D3452">
        <w:t xml:space="preserve"> </w:t>
      </w:r>
      <w:proofErr w:type="spellStart"/>
      <w:r w:rsidRPr="009D3452">
        <w:t>applications</w:t>
      </w:r>
      <w:proofErr w:type="spellEnd"/>
      <w:r w:rsidRPr="009D3452">
        <w:t xml:space="preserve"> as a </w:t>
      </w:r>
      <w:proofErr w:type="spellStart"/>
      <w:r w:rsidRPr="009D3452">
        <w:t>Window</w:t>
      </w:r>
      <w:proofErr w:type="spellEnd"/>
      <w:r w:rsidRPr="009D3452">
        <w:t xml:space="preserve"> 4 </w:t>
      </w:r>
      <w:proofErr w:type="spellStart"/>
      <w:r w:rsidRPr="009D3452">
        <w:t>objective</w:t>
      </w:r>
      <w:proofErr w:type="spellEnd"/>
      <w:r w:rsidRPr="009D3452">
        <w:t xml:space="preserve">, </w:t>
      </w:r>
      <w:proofErr w:type="spellStart"/>
      <w:r w:rsidRPr="009D3452">
        <w:t>creating</w:t>
      </w:r>
      <w:proofErr w:type="spellEnd"/>
      <w:r w:rsidRPr="009D3452">
        <w:t xml:space="preserve"> a </w:t>
      </w:r>
      <w:proofErr w:type="spellStart"/>
      <w:r w:rsidRPr="009D3452">
        <w:t>risk</w:t>
      </w:r>
      <w:proofErr w:type="spellEnd"/>
      <w:r w:rsidRPr="009D3452">
        <w:t xml:space="preserve"> </w:t>
      </w:r>
      <w:proofErr w:type="spellStart"/>
      <w:r w:rsidRPr="009D3452">
        <w:t>that</w:t>
      </w:r>
      <w:proofErr w:type="spellEnd"/>
      <w:r w:rsidRPr="009D3452">
        <w:t xml:space="preserve"> </w:t>
      </w:r>
      <w:proofErr w:type="spellStart"/>
      <w:r w:rsidRPr="009D3452">
        <w:t>these</w:t>
      </w:r>
      <w:proofErr w:type="spellEnd"/>
      <w:r w:rsidRPr="009D3452">
        <w:t xml:space="preserve"> </w:t>
      </w:r>
      <w:proofErr w:type="spellStart"/>
      <w:r w:rsidRPr="009D3452">
        <w:t>technologies</w:t>
      </w:r>
      <w:proofErr w:type="spellEnd"/>
      <w:r w:rsidRPr="009D3452">
        <w:t xml:space="preserve"> are </w:t>
      </w:r>
      <w:proofErr w:type="spellStart"/>
      <w:r w:rsidRPr="009D3452">
        <w:t>funded</w:t>
      </w:r>
      <w:proofErr w:type="spellEnd"/>
      <w:r w:rsidRPr="009D3452">
        <w:t xml:space="preserve"> </w:t>
      </w:r>
      <w:proofErr w:type="spellStart"/>
      <w:r w:rsidRPr="009D3452">
        <w:t>only</w:t>
      </w:r>
      <w:proofErr w:type="spellEnd"/>
      <w:r w:rsidRPr="009D3452">
        <w:t xml:space="preserve"> </w:t>
      </w:r>
      <w:proofErr w:type="spellStart"/>
      <w:r w:rsidRPr="009D3452">
        <w:t>under</w:t>
      </w:r>
      <w:proofErr w:type="spellEnd"/>
      <w:r w:rsidRPr="009D3452">
        <w:t xml:space="preserve"> </w:t>
      </w:r>
      <w:proofErr w:type="spellStart"/>
      <w:r w:rsidRPr="009D3452">
        <w:t>Window</w:t>
      </w:r>
      <w:proofErr w:type="spellEnd"/>
      <w:r w:rsidRPr="009D3452">
        <w:t xml:space="preserve"> 2 (</w:t>
      </w:r>
      <w:proofErr w:type="spellStart"/>
      <w:r w:rsidRPr="009D3452">
        <w:t>digital</w:t>
      </w:r>
      <w:proofErr w:type="spellEnd"/>
      <w:r w:rsidRPr="009D3452">
        <w:t xml:space="preserve">) </w:t>
      </w:r>
      <w:proofErr w:type="spellStart"/>
      <w:r w:rsidRPr="009D3452">
        <w:t>without</w:t>
      </w:r>
      <w:proofErr w:type="spellEnd"/>
      <w:r w:rsidRPr="009D3452">
        <w:t xml:space="preserve"> </w:t>
      </w:r>
      <w:proofErr w:type="spellStart"/>
      <w:r w:rsidRPr="009D3452">
        <w:t>the</w:t>
      </w:r>
      <w:proofErr w:type="spellEnd"/>
      <w:r w:rsidRPr="009D3452">
        <w:t xml:space="preserve"> </w:t>
      </w:r>
      <w:proofErr w:type="spellStart"/>
      <w:r w:rsidRPr="009D3452">
        <w:t>security</w:t>
      </w:r>
      <w:proofErr w:type="spellEnd"/>
      <w:r w:rsidRPr="009D3452">
        <w:t xml:space="preserve"> </w:t>
      </w:r>
      <w:proofErr w:type="spellStart"/>
      <w:r w:rsidRPr="009D3452">
        <w:t>filters</w:t>
      </w:r>
      <w:proofErr w:type="spellEnd"/>
      <w:r w:rsidRPr="009D3452">
        <w:t xml:space="preserve"> </w:t>
      </w:r>
      <w:proofErr w:type="spellStart"/>
      <w:r w:rsidRPr="009D3452">
        <w:t>applicable</w:t>
      </w:r>
      <w:proofErr w:type="spellEnd"/>
      <w:r w:rsidRPr="009D3452">
        <w:t xml:space="preserve"> </w:t>
      </w:r>
      <w:proofErr w:type="spellStart"/>
      <w:r w:rsidRPr="009D3452">
        <w:t>under</w:t>
      </w:r>
      <w:proofErr w:type="spellEnd"/>
      <w:r w:rsidRPr="009D3452">
        <w:t xml:space="preserve"> </w:t>
      </w:r>
      <w:proofErr w:type="spellStart"/>
      <w:r w:rsidRPr="009D3452">
        <w:t>Window</w:t>
      </w:r>
      <w:proofErr w:type="spellEnd"/>
      <w:r w:rsidRPr="009D3452">
        <w:t xml:space="preserve"> 4. </w:t>
      </w:r>
      <w:proofErr w:type="spellStart"/>
      <w:r w:rsidRPr="009D3452">
        <w:t>The</w:t>
      </w:r>
      <w:proofErr w:type="spellEnd"/>
      <w:r w:rsidRPr="009D3452">
        <w:t xml:space="preserve"> </w:t>
      </w:r>
      <w:proofErr w:type="spellStart"/>
      <w:r w:rsidRPr="009D3452">
        <w:t>amendment</w:t>
      </w:r>
      <w:proofErr w:type="spellEnd"/>
      <w:r w:rsidRPr="009D3452">
        <w:t xml:space="preserve"> </w:t>
      </w:r>
      <w:proofErr w:type="spellStart"/>
      <w:r w:rsidRPr="009D3452">
        <w:t>closes</w:t>
      </w:r>
      <w:proofErr w:type="spellEnd"/>
      <w:r w:rsidRPr="009D3452">
        <w:t xml:space="preserve"> </w:t>
      </w:r>
      <w:proofErr w:type="spellStart"/>
      <w:r w:rsidRPr="009D3452">
        <w:t>this</w:t>
      </w:r>
      <w:proofErr w:type="spellEnd"/>
      <w:r w:rsidRPr="009D3452">
        <w:t xml:space="preserve"> </w:t>
      </w:r>
      <w:proofErr w:type="spellStart"/>
      <w:r w:rsidRPr="009D3452">
        <w:t>gap</w:t>
      </w:r>
      <w:proofErr w:type="spellEnd"/>
      <w:r w:rsidRPr="009D3452">
        <w:t xml:space="preserve"> </w:t>
      </w:r>
      <w:proofErr w:type="spellStart"/>
      <w:r w:rsidRPr="009D3452">
        <w:t>by</w:t>
      </w:r>
      <w:proofErr w:type="spellEnd"/>
      <w:r w:rsidRPr="009D3452">
        <w:t xml:space="preserve"> </w:t>
      </w:r>
      <w:proofErr w:type="spellStart"/>
      <w:r w:rsidRPr="009D3452">
        <w:t>establishing</w:t>
      </w:r>
      <w:proofErr w:type="spellEnd"/>
      <w:r w:rsidRPr="009D3452">
        <w:t xml:space="preserve"> AI </w:t>
      </w:r>
      <w:proofErr w:type="spellStart"/>
      <w:r w:rsidRPr="009D3452">
        <w:t>and</w:t>
      </w:r>
      <w:proofErr w:type="spellEnd"/>
      <w:r w:rsidRPr="009D3452">
        <w:t xml:space="preserve"> </w:t>
      </w:r>
      <w:proofErr w:type="spellStart"/>
      <w:r w:rsidRPr="009D3452">
        <w:t>quantum</w:t>
      </w:r>
      <w:proofErr w:type="spellEnd"/>
      <w:r w:rsidRPr="009D3452">
        <w:t xml:space="preserve"> </w:t>
      </w:r>
      <w:proofErr w:type="spellStart"/>
      <w:r w:rsidRPr="009D3452">
        <w:t>for</w:t>
      </w:r>
      <w:proofErr w:type="spellEnd"/>
      <w:r w:rsidRPr="009D3452">
        <w:t xml:space="preserve"> </w:t>
      </w:r>
      <w:proofErr w:type="spellStart"/>
      <w:r w:rsidRPr="009D3452">
        <w:t>defence</w:t>
      </w:r>
      <w:proofErr w:type="spellEnd"/>
      <w:r w:rsidRPr="009D3452">
        <w:t xml:space="preserve"> as </w:t>
      </w:r>
      <w:proofErr w:type="spellStart"/>
      <w:r w:rsidRPr="009D3452">
        <w:t>explicit</w:t>
      </w:r>
      <w:proofErr w:type="spellEnd"/>
      <w:r w:rsidRPr="009D3452">
        <w:t xml:space="preserve"> </w:t>
      </w:r>
      <w:proofErr w:type="spellStart"/>
      <w:r w:rsidRPr="009D3452">
        <w:t>Window</w:t>
      </w:r>
      <w:proofErr w:type="spellEnd"/>
      <w:r w:rsidRPr="009D3452">
        <w:t xml:space="preserve"> 4 </w:t>
      </w:r>
      <w:proofErr w:type="spellStart"/>
      <w:r w:rsidRPr="009D3452">
        <w:t>objectives</w:t>
      </w:r>
      <w:proofErr w:type="spellEnd"/>
      <w:r w:rsidRPr="009D3452">
        <w:t xml:space="preserve">, </w:t>
      </w:r>
      <w:proofErr w:type="spellStart"/>
      <w:r w:rsidRPr="009D3452">
        <w:t>subject</w:t>
      </w:r>
      <w:proofErr w:type="spellEnd"/>
      <w:r w:rsidRPr="009D3452">
        <w:t xml:space="preserve"> to </w:t>
      </w:r>
      <w:proofErr w:type="spellStart"/>
      <w:r w:rsidRPr="009D3452">
        <w:t>the</w:t>
      </w:r>
      <w:proofErr w:type="spellEnd"/>
      <w:r w:rsidRPr="009D3452">
        <w:t xml:space="preserve"> </w:t>
      </w:r>
      <w:proofErr w:type="spellStart"/>
      <w:r w:rsidRPr="009D3452">
        <w:t>full</w:t>
      </w:r>
      <w:proofErr w:type="spellEnd"/>
      <w:r w:rsidRPr="009D3452">
        <w:t xml:space="preserve"> </w:t>
      </w:r>
      <w:proofErr w:type="spellStart"/>
      <w:r w:rsidRPr="009D3452">
        <w:t>security-screening</w:t>
      </w:r>
      <w:proofErr w:type="spellEnd"/>
      <w:r w:rsidRPr="009D3452">
        <w:t xml:space="preserve"> </w:t>
      </w:r>
      <w:proofErr w:type="spellStart"/>
      <w:r w:rsidRPr="009D3452">
        <w:t>and</w:t>
      </w:r>
      <w:proofErr w:type="spellEnd"/>
      <w:r w:rsidRPr="009D3452">
        <w:t xml:space="preserve"> </w:t>
      </w:r>
      <w:proofErr w:type="spellStart"/>
      <w:r w:rsidRPr="009D3452">
        <w:t>due-diligence</w:t>
      </w:r>
      <w:proofErr w:type="spellEnd"/>
      <w:r w:rsidRPr="009D3452">
        <w:t xml:space="preserve"> </w:t>
      </w:r>
      <w:proofErr w:type="spellStart"/>
      <w:r w:rsidRPr="009D3452">
        <w:t>regime</w:t>
      </w:r>
      <w:proofErr w:type="spellEnd"/>
      <w:r w:rsidRPr="009D3452">
        <w:t xml:space="preserve"> </w:t>
      </w:r>
      <w:proofErr w:type="spellStart"/>
      <w:r w:rsidRPr="009D3452">
        <w:t>of</w:t>
      </w:r>
      <w:proofErr w:type="spellEnd"/>
      <w:r w:rsidRPr="009D3452">
        <w:t xml:space="preserve"> </w:t>
      </w:r>
      <w:proofErr w:type="spellStart"/>
      <w:r w:rsidRPr="009D3452">
        <w:t>Articles</w:t>
      </w:r>
      <w:proofErr w:type="spellEnd"/>
      <w:r w:rsidRPr="009D3452">
        <w:t xml:space="preserve"> 10 </w:t>
      </w:r>
      <w:proofErr w:type="spellStart"/>
      <w:r w:rsidRPr="009D3452">
        <w:t>and</w:t>
      </w:r>
      <w:proofErr w:type="spellEnd"/>
      <w:r w:rsidRPr="009D3452">
        <w:t xml:space="preserve"> 10(3a), </w:t>
      </w:r>
      <w:proofErr w:type="spellStart"/>
      <w:r w:rsidRPr="009D3452">
        <w:t>while</w:t>
      </w:r>
      <w:proofErr w:type="spellEnd"/>
      <w:r w:rsidRPr="009D3452">
        <w:t xml:space="preserve"> </w:t>
      </w:r>
      <w:proofErr w:type="spellStart"/>
      <w:r w:rsidRPr="009D3452">
        <w:t>ensuring</w:t>
      </w:r>
      <w:proofErr w:type="spellEnd"/>
      <w:r w:rsidRPr="009D3452">
        <w:t xml:space="preserve"> </w:t>
      </w:r>
      <w:proofErr w:type="spellStart"/>
      <w:r w:rsidRPr="009D3452">
        <w:t>sovereign</w:t>
      </w:r>
      <w:proofErr w:type="spellEnd"/>
      <w:r w:rsidRPr="009D3452">
        <w:t xml:space="preserve"> </w:t>
      </w:r>
      <w:proofErr w:type="spellStart"/>
      <w:r w:rsidRPr="009D3452">
        <w:t>control</w:t>
      </w:r>
      <w:proofErr w:type="spellEnd"/>
      <w:r w:rsidRPr="009D3452">
        <w:t>.</w:t>
      </w:r>
    </w:p>
    <w:p w14:paraId="266C1B4B" w14:textId="77777777" w:rsidR="000605DB" w:rsidRPr="009D3452" w:rsidRDefault="000605DB" w:rsidP="000605DB">
      <w:r w:rsidRPr="00A854F2">
        <w:rPr>
          <w:rStyle w:val="HideTWBExt"/>
        </w:rPr>
        <w:t>&lt;/Amend&gt;</w:t>
      </w:r>
    </w:p>
    <w:p w14:paraId="659408FC" w14:textId="5E4D38BD"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1536</w:t>
      </w:r>
      <w:r w:rsidRPr="00A854F2">
        <w:rPr>
          <w:rStyle w:val="HideTWBExt"/>
          <w:b w:val="0"/>
        </w:rPr>
        <w:t>&lt;/NumAm&gt;</w:t>
      </w:r>
    </w:p>
    <w:p w14:paraId="7B298E73" w14:textId="024A5DA3" w:rsidR="000605DB" w:rsidRPr="009D3452" w:rsidRDefault="000605DB" w:rsidP="000605DB">
      <w:pPr>
        <w:pStyle w:val="NormalBold"/>
      </w:pPr>
      <w:r w:rsidRPr="00A854F2">
        <w:rPr>
          <w:rStyle w:val="HideTWBExt"/>
          <w:b w:val="0"/>
        </w:rPr>
        <w:t>&lt;RepeatBlock-By&gt;&lt;Members&gt;</w:t>
      </w:r>
      <w:proofErr w:type="spellStart"/>
      <w:r w:rsidRPr="009D3452">
        <w:t>Morten</w:t>
      </w:r>
      <w:proofErr w:type="spellEnd"/>
      <w:r w:rsidRPr="009D3452">
        <w:t xml:space="preserve"> </w:t>
      </w:r>
      <w:proofErr w:type="spellStart"/>
      <w:r w:rsidRPr="009D3452">
        <w:t>Løkkegaard</w:t>
      </w:r>
      <w:proofErr w:type="spellEnd"/>
      <w:r w:rsidRPr="009D3452">
        <w:t xml:space="preserve">, Bart </w:t>
      </w:r>
      <w:proofErr w:type="spellStart"/>
      <w:r w:rsidRPr="009D3452">
        <w:t>Groothuis</w:t>
      </w:r>
      <w:proofErr w:type="spellEnd"/>
      <w:r w:rsidRPr="00A854F2">
        <w:rPr>
          <w:rStyle w:val="HideTWBExt"/>
          <w:b w:val="0"/>
        </w:rPr>
        <w:t>&lt;/Members&gt;</w:t>
      </w:r>
    </w:p>
    <w:p w14:paraId="044AC8FE" w14:textId="77777777" w:rsidR="000605DB" w:rsidRPr="009D3452" w:rsidRDefault="000605DB" w:rsidP="000605DB">
      <w:pPr>
        <w:pStyle w:val="NormalBold"/>
      </w:pPr>
      <w:r w:rsidRPr="00A854F2">
        <w:rPr>
          <w:rStyle w:val="HideTWBExt"/>
          <w:b w:val="0"/>
        </w:rPr>
        <w:t>&lt;/RepeatBlock-By&gt;</w:t>
      </w:r>
    </w:p>
    <w:p w14:paraId="440D6B73" w14:textId="120FBA1D"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51DFF6F0" w14:textId="77777777" w:rsidR="000605DB" w:rsidRPr="009D3452" w:rsidRDefault="000605DB" w:rsidP="000605DB">
      <w:pPr>
        <w:pStyle w:val="NormalBold"/>
      </w:pPr>
      <w:r w:rsidRPr="00A854F2">
        <w:rPr>
          <w:rStyle w:val="HideTWBExt"/>
          <w:b w:val="0"/>
        </w:rPr>
        <w:t>&lt;Article&gt;</w:t>
      </w:r>
      <w:r w:rsidRPr="009D3452">
        <w:t>Člen 3 – odstavek 2 – točka d – točka 4 a (novo)</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8AD1589" w14:textId="77777777" w:rsidTr="005E3C7E">
        <w:trPr>
          <w:trHeight w:hRule="exact" w:val="240"/>
          <w:jc w:val="center"/>
        </w:trPr>
        <w:tc>
          <w:tcPr>
            <w:tcW w:w="9752" w:type="dxa"/>
            <w:gridSpan w:val="2"/>
            <w:tcBorders>
              <w:top w:val="nil"/>
              <w:left w:val="nil"/>
              <w:bottom w:val="nil"/>
              <w:right w:val="nil"/>
            </w:tcBorders>
          </w:tcPr>
          <w:p w14:paraId="18113F10" w14:textId="77777777" w:rsidR="000605DB" w:rsidRPr="009D3452" w:rsidRDefault="000605DB" w:rsidP="005E3C7E"/>
        </w:tc>
      </w:tr>
      <w:tr w:rsidR="00307E38" w:rsidRPr="009D3452" w14:paraId="471B8D61" w14:textId="77777777" w:rsidTr="005E3C7E">
        <w:trPr>
          <w:trHeight w:val="240"/>
          <w:jc w:val="center"/>
        </w:trPr>
        <w:tc>
          <w:tcPr>
            <w:tcW w:w="4876" w:type="dxa"/>
            <w:tcBorders>
              <w:top w:val="nil"/>
              <w:left w:val="nil"/>
              <w:bottom w:val="nil"/>
              <w:right w:val="nil"/>
            </w:tcBorders>
          </w:tcPr>
          <w:p w14:paraId="532028F9" w14:textId="59EDDA07"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3D0AA22" w14:textId="5EB62EF9" w:rsidR="000605DB" w:rsidRPr="009D3452" w:rsidRDefault="000605DB" w:rsidP="005E3C7E">
            <w:pPr>
              <w:pStyle w:val="AmColumnHeading"/>
            </w:pPr>
            <w:r w:rsidRPr="009D3452">
              <w:t>Predlog spremembe</w:t>
            </w:r>
          </w:p>
        </w:tc>
      </w:tr>
      <w:tr w:rsidR="00307E38" w:rsidRPr="009D3452" w14:paraId="0276BF87" w14:textId="77777777" w:rsidTr="005E3C7E">
        <w:trPr>
          <w:jc w:val="center"/>
        </w:trPr>
        <w:tc>
          <w:tcPr>
            <w:tcW w:w="4876" w:type="dxa"/>
            <w:tcBorders>
              <w:top w:val="nil"/>
              <w:left w:val="nil"/>
              <w:bottom w:val="nil"/>
              <w:right w:val="nil"/>
            </w:tcBorders>
          </w:tcPr>
          <w:p w14:paraId="070B9078" w14:textId="77777777" w:rsidR="000605DB" w:rsidRPr="009D3452" w:rsidRDefault="000605DB" w:rsidP="005E3C7E">
            <w:pPr>
              <w:pStyle w:val="Normal6a"/>
            </w:pPr>
          </w:p>
        </w:tc>
        <w:tc>
          <w:tcPr>
            <w:tcW w:w="4876" w:type="dxa"/>
            <w:tcBorders>
              <w:top w:val="nil"/>
              <w:left w:val="nil"/>
              <w:bottom w:val="nil"/>
              <w:right w:val="nil"/>
            </w:tcBorders>
          </w:tcPr>
          <w:p w14:paraId="61B1F0FB" w14:textId="77777777" w:rsidR="000605DB" w:rsidRPr="009D3452" w:rsidRDefault="000605DB" w:rsidP="005E3C7E">
            <w:pPr>
              <w:pStyle w:val="Normal6a"/>
            </w:pPr>
            <w:r w:rsidRPr="009D3452">
              <w:rPr>
                <w:b/>
                <w:i/>
              </w:rPr>
              <w:t>(4a)</w:t>
            </w:r>
            <w:r w:rsidRPr="009D3452">
              <w:tab/>
            </w:r>
            <w:r w:rsidRPr="009D3452">
              <w:rPr>
                <w:b/>
                <w:i/>
              </w:rPr>
              <w:t>(5) za podporo civilni in vojaški zdravstveni pripravljenosti ter spodbujanje inovativnosti in konkurenčnosti na področju ključnih zdravstvenih protiukrepov; krepitev zmogljivosti za raziskave in razvoj ter zagotavljanje zanesljivosti oskrbe in industrijske zmogljivosti prek proizvodnih zmogljivosti znotraj Unije, ki omogočajo hitro povečanje obsega proizvodnje, krepitev odpornosti dobavne verige, zmanjšanje strateških odvisnosti in podpiranje strateškega ustvarjanja zalog;</w:t>
            </w:r>
          </w:p>
        </w:tc>
      </w:tr>
    </w:tbl>
    <w:p w14:paraId="209E5890"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75B860D5" w14:textId="77777777" w:rsidR="000605DB" w:rsidRPr="009D3452" w:rsidRDefault="000605DB" w:rsidP="000605DB">
      <w:r w:rsidRPr="00A854F2">
        <w:rPr>
          <w:rStyle w:val="HideTWBExt"/>
        </w:rPr>
        <w:t>&lt;/Amend&gt;</w:t>
      </w:r>
    </w:p>
    <w:p w14:paraId="5B901AF9" w14:textId="43A0961E"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1537</w:t>
      </w:r>
      <w:r w:rsidRPr="00A854F2">
        <w:rPr>
          <w:rStyle w:val="HideTWBExt"/>
          <w:b w:val="0"/>
        </w:rPr>
        <w:t>&lt;/NumAm&gt;</w:t>
      </w:r>
    </w:p>
    <w:p w14:paraId="4267B15A" w14:textId="67295B58" w:rsidR="000605DB" w:rsidRPr="009D3452" w:rsidRDefault="000605DB" w:rsidP="000605DB">
      <w:pPr>
        <w:pStyle w:val="NormalBold"/>
      </w:pPr>
      <w:r w:rsidRPr="00A854F2">
        <w:rPr>
          <w:rStyle w:val="HideTWBExt"/>
          <w:b w:val="0"/>
        </w:rPr>
        <w:t>&lt;RepeatBlock-By&gt;&lt;Members&gt;</w:t>
      </w:r>
      <w:proofErr w:type="spellStart"/>
      <w:r w:rsidRPr="009D3452">
        <w:t>Inese</w:t>
      </w:r>
      <w:proofErr w:type="spellEnd"/>
      <w:r w:rsidRPr="009D3452">
        <w:t xml:space="preserve"> </w:t>
      </w:r>
      <w:proofErr w:type="spellStart"/>
      <w:r w:rsidRPr="009D3452">
        <w:t>Vaidere</w:t>
      </w:r>
      <w:proofErr w:type="spellEnd"/>
      <w:r w:rsidRPr="00A854F2">
        <w:rPr>
          <w:rStyle w:val="HideTWBExt"/>
          <w:b w:val="0"/>
        </w:rPr>
        <w:t>&lt;/Members&gt;</w:t>
      </w:r>
    </w:p>
    <w:p w14:paraId="1F0B9CF1" w14:textId="77777777" w:rsidR="000605DB" w:rsidRPr="009D3452" w:rsidRDefault="000605DB" w:rsidP="000605DB">
      <w:pPr>
        <w:pStyle w:val="NormalBold"/>
      </w:pPr>
      <w:r w:rsidRPr="00A854F2">
        <w:rPr>
          <w:rStyle w:val="HideTWBExt"/>
          <w:b w:val="0"/>
        </w:rPr>
        <w:t>&lt;/RepeatBlock-By&gt;</w:t>
      </w:r>
    </w:p>
    <w:p w14:paraId="1B909BD3" w14:textId="0B6B107E"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5B6B211" w14:textId="77777777" w:rsidR="000605DB" w:rsidRPr="009D3452" w:rsidRDefault="000605DB" w:rsidP="000605DB">
      <w:pPr>
        <w:pStyle w:val="NormalBold"/>
      </w:pPr>
      <w:r w:rsidRPr="00A854F2">
        <w:rPr>
          <w:rStyle w:val="HideTWBExt"/>
          <w:b w:val="0"/>
        </w:rPr>
        <w:t>&lt;Article&gt;</w:t>
      </w:r>
      <w:r w:rsidRPr="009D3452">
        <w:t>Člen 3 – odstavek 2 – točka d a (novo)</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6DF6E812" w14:textId="77777777" w:rsidTr="005E3C7E">
        <w:trPr>
          <w:trHeight w:hRule="exact" w:val="240"/>
          <w:jc w:val="center"/>
        </w:trPr>
        <w:tc>
          <w:tcPr>
            <w:tcW w:w="9752" w:type="dxa"/>
            <w:gridSpan w:val="2"/>
            <w:tcBorders>
              <w:top w:val="nil"/>
              <w:left w:val="nil"/>
              <w:bottom w:val="nil"/>
              <w:right w:val="nil"/>
            </w:tcBorders>
          </w:tcPr>
          <w:p w14:paraId="1CD9E36F" w14:textId="77777777" w:rsidR="000605DB" w:rsidRPr="009D3452" w:rsidRDefault="000605DB" w:rsidP="005E3C7E"/>
        </w:tc>
      </w:tr>
      <w:tr w:rsidR="00307E38" w:rsidRPr="009D3452" w14:paraId="657E2D27" w14:textId="77777777" w:rsidTr="005E3C7E">
        <w:trPr>
          <w:trHeight w:val="240"/>
          <w:jc w:val="center"/>
        </w:trPr>
        <w:tc>
          <w:tcPr>
            <w:tcW w:w="4876" w:type="dxa"/>
            <w:tcBorders>
              <w:top w:val="nil"/>
              <w:left w:val="nil"/>
              <w:bottom w:val="nil"/>
              <w:right w:val="nil"/>
            </w:tcBorders>
          </w:tcPr>
          <w:p w14:paraId="3431F712" w14:textId="20843AC6"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BE0432E" w14:textId="556C4055" w:rsidR="000605DB" w:rsidRPr="009D3452" w:rsidRDefault="000605DB" w:rsidP="005E3C7E">
            <w:pPr>
              <w:pStyle w:val="AmColumnHeading"/>
            </w:pPr>
            <w:r w:rsidRPr="009D3452">
              <w:t>Predlog spremembe</w:t>
            </w:r>
          </w:p>
        </w:tc>
      </w:tr>
      <w:tr w:rsidR="00307E38" w:rsidRPr="009D3452" w14:paraId="1D245302" w14:textId="77777777" w:rsidTr="005E3C7E">
        <w:trPr>
          <w:jc w:val="center"/>
        </w:trPr>
        <w:tc>
          <w:tcPr>
            <w:tcW w:w="4876" w:type="dxa"/>
            <w:tcBorders>
              <w:top w:val="nil"/>
              <w:left w:val="nil"/>
              <w:bottom w:val="nil"/>
              <w:right w:val="nil"/>
            </w:tcBorders>
          </w:tcPr>
          <w:p w14:paraId="34970B4F" w14:textId="77777777" w:rsidR="000605DB" w:rsidRPr="009D3452" w:rsidRDefault="000605DB" w:rsidP="005E3C7E">
            <w:pPr>
              <w:pStyle w:val="Normal6a"/>
            </w:pPr>
          </w:p>
        </w:tc>
        <w:tc>
          <w:tcPr>
            <w:tcW w:w="4876" w:type="dxa"/>
            <w:tcBorders>
              <w:top w:val="nil"/>
              <w:left w:val="nil"/>
              <w:bottom w:val="nil"/>
              <w:right w:val="nil"/>
            </w:tcBorders>
          </w:tcPr>
          <w:p w14:paraId="21999CE2" w14:textId="77777777" w:rsidR="000605DB" w:rsidRPr="009D3452" w:rsidRDefault="000605DB" w:rsidP="005E3C7E">
            <w:pPr>
              <w:pStyle w:val="Normal6a"/>
            </w:pPr>
            <w:r w:rsidRPr="009D3452">
              <w:rPr>
                <w:b/>
                <w:i/>
              </w:rPr>
              <w:t>(da)</w:t>
            </w:r>
            <w:r w:rsidRPr="009D3452">
              <w:tab/>
            </w:r>
            <w:r w:rsidRPr="009D3452">
              <w:rPr>
                <w:b/>
                <w:i/>
              </w:rPr>
              <w:t>krepitev konkurenčnosti in odzivnosti evropske obrambne industrije na področjih varnosti, odpornosti kritičnih infrastruktur in tehnologij ter infrastruktur in tehnologij dvojne rabe, vključno s kritično energetsko infrastrukturo, ter rešitev za zaščito meja, pomorsko varnost (vključno z zmogljivostmi za zaščito in spremljanje kritične podvodne infrastrukture), carinsko varnost in pripravljenost na varnostne grožnje, pa tudi krepitev zmogljivosti ustreznih končnih uporabnikov v sektorju obrambne industrije.</w:t>
            </w:r>
          </w:p>
        </w:tc>
      </w:tr>
    </w:tbl>
    <w:p w14:paraId="15914374"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00D576D0" w14:textId="77777777" w:rsidR="000605DB" w:rsidRPr="009D3452" w:rsidRDefault="000605DB" w:rsidP="000605DB">
      <w:r w:rsidRPr="00A854F2">
        <w:rPr>
          <w:rStyle w:val="HideTWBExt"/>
        </w:rPr>
        <w:t>&lt;/Amend&gt;</w:t>
      </w:r>
    </w:p>
    <w:p w14:paraId="3E007EA0" w14:textId="3F85D4F9"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1538</w:t>
      </w:r>
      <w:r w:rsidRPr="00A854F2">
        <w:rPr>
          <w:rStyle w:val="HideTWBExt"/>
          <w:b w:val="0"/>
        </w:rPr>
        <w:t>&lt;/NumAm&gt;</w:t>
      </w:r>
    </w:p>
    <w:p w14:paraId="3406A29F" w14:textId="77777777" w:rsidR="000605DB" w:rsidRPr="009D3452" w:rsidRDefault="000605DB" w:rsidP="000605DB">
      <w:pPr>
        <w:pStyle w:val="NormalBold"/>
      </w:pPr>
      <w:r w:rsidRPr="00A854F2">
        <w:rPr>
          <w:rStyle w:val="HideTWBExt"/>
          <w:b w:val="0"/>
        </w:rPr>
        <w:t>&lt;RepeatBlock-By&gt;&lt;Members&gt;</w:t>
      </w:r>
      <w:proofErr w:type="spellStart"/>
      <w:r w:rsidRPr="009D3452">
        <w:t>Jüri</w:t>
      </w:r>
      <w:proofErr w:type="spellEnd"/>
      <w:r w:rsidRPr="009D3452">
        <w:t xml:space="preserve"> </w:t>
      </w:r>
      <w:proofErr w:type="spellStart"/>
      <w:r w:rsidRPr="009D3452">
        <w:t>Ratas</w:t>
      </w:r>
      <w:proofErr w:type="spellEnd"/>
      <w:r w:rsidRPr="00A854F2">
        <w:rPr>
          <w:rStyle w:val="HideTWBExt"/>
          <w:b w:val="0"/>
        </w:rPr>
        <w:t>&lt;/Members&gt;</w:t>
      </w:r>
    </w:p>
    <w:p w14:paraId="7D996B80" w14:textId="77777777" w:rsidR="000605DB" w:rsidRPr="009D3452" w:rsidRDefault="000605DB" w:rsidP="000605DB">
      <w:pPr>
        <w:pStyle w:val="NormalBold"/>
      </w:pPr>
      <w:r w:rsidRPr="00A854F2">
        <w:rPr>
          <w:rStyle w:val="HideTWBExt"/>
          <w:b w:val="0"/>
        </w:rPr>
        <w:t>&lt;/RepeatBlock-By&gt;</w:t>
      </w:r>
    </w:p>
    <w:p w14:paraId="01BE011E" w14:textId="6D8828B0"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713D99DD" w14:textId="77777777" w:rsidR="000605DB" w:rsidRPr="009D3452" w:rsidRDefault="000605DB" w:rsidP="000605DB">
      <w:pPr>
        <w:pStyle w:val="NormalBold"/>
      </w:pPr>
      <w:r w:rsidRPr="00A854F2">
        <w:rPr>
          <w:rStyle w:val="HideTWBExt"/>
          <w:b w:val="0"/>
        </w:rPr>
        <w:t>&lt;Article&gt;</w:t>
      </w:r>
      <w:r w:rsidRPr="009D3452">
        <w:t>Člen 3 – odstavek 2 – točka d a (novo)</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5925FF05" w14:textId="77777777" w:rsidTr="005E3C7E">
        <w:trPr>
          <w:trHeight w:hRule="exact" w:val="240"/>
          <w:jc w:val="center"/>
        </w:trPr>
        <w:tc>
          <w:tcPr>
            <w:tcW w:w="9752" w:type="dxa"/>
            <w:gridSpan w:val="2"/>
            <w:tcBorders>
              <w:top w:val="nil"/>
              <w:left w:val="nil"/>
              <w:bottom w:val="nil"/>
              <w:right w:val="nil"/>
            </w:tcBorders>
          </w:tcPr>
          <w:p w14:paraId="63449571" w14:textId="77777777" w:rsidR="000605DB" w:rsidRPr="009D3452" w:rsidRDefault="000605DB" w:rsidP="005E3C7E"/>
        </w:tc>
      </w:tr>
      <w:tr w:rsidR="00307E38" w:rsidRPr="009D3452" w14:paraId="4BA1463C" w14:textId="77777777" w:rsidTr="005E3C7E">
        <w:trPr>
          <w:trHeight w:val="240"/>
          <w:jc w:val="center"/>
        </w:trPr>
        <w:tc>
          <w:tcPr>
            <w:tcW w:w="4876" w:type="dxa"/>
            <w:tcBorders>
              <w:top w:val="nil"/>
              <w:left w:val="nil"/>
              <w:bottom w:val="nil"/>
              <w:right w:val="nil"/>
            </w:tcBorders>
          </w:tcPr>
          <w:p w14:paraId="21B53D08" w14:textId="26FEC86F"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40F32A0F" w14:textId="391C187A" w:rsidR="000605DB" w:rsidRPr="009D3452" w:rsidRDefault="000605DB" w:rsidP="005E3C7E">
            <w:pPr>
              <w:pStyle w:val="AmColumnHeading"/>
            </w:pPr>
            <w:r w:rsidRPr="009D3452">
              <w:t>Predlog spremembe</w:t>
            </w:r>
          </w:p>
        </w:tc>
      </w:tr>
      <w:tr w:rsidR="00307E38" w:rsidRPr="009D3452" w14:paraId="76DFCB11" w14:textId="77777777" w:rsidTr="005E3C7E">
        <w:trPr>
          <w:jc w:val="center"/>
        </w:trPr>
        <w:tc>
          <w:tcPr>
            <w:tcW w:w="4876" w:type="dxa"/>
            <w:tcBorders>
              <w:top w:val="nil"/>
              <w:left w:val="nil"/>
              <w:bottom w:val="nil"/>
              <w:right w:val="nil"/>
            </w:tcBorders>
          </w:tcPr>
          <w:p w14:paraId="05103BE6" w14:textId="77777777" w:rsidR="000605DB" w:rsidRPr="009D3452" w:rsidRDefault="000605DB" w:rsidP="005E3C7E">
            <w:pPr>
              <w:pStyle w:val="Normal6a"/>
            </w:pPr>
          </w:p>
        </w:tc>
        <w:tc>
          <w:tcPr>
            <w:tcW w:w="4876" w:type="dxa"/>
            <w:tcBorders>
              <w:top w:val="nil"/>
              <w:left w:val="nil"/>
              <w:bottom w:val="nil"/>
              <w:right w:val="nil"/>
            </w:tcBorders>
          </w:tcPr>
          <w:p w14:paraId="5AD6A0B3" w14:textId="77777777" w:rsidR="000605DB" w:rsidRPr="009D3452" w:rsidRDefault="000605DB" w:rsidP="005E3C7E">
            <w:pPr>
              <w:pStyle w:val="Normal6a"/>
            </w:pPr>
            <w:r w:rsidRPr="009D3452">
              <w:rPr>
                <w:b/>
                <w:i/>
              </w:rPr>
              <w:t>(da)</w:t>
            </w:r>
            <w:r w:rsidRPr="009D3452">
              <w:tab/>
            </w:r>
            <w:r w:rsidRPr="009D3452">
              <w:rPr>
                <w:b/>
                <w:i/>
              </w:rPr>
              <w:t>krepitev konkurenčnosti in odzivnosti evropske obrambne industrije na področjih varnosti, odpornosti kritičnih infrastruktur in tehnologij ter infrastruktur in tehnologij dvojne rabe, vključno s kritično energetsko infrastrukturo, ter rešitev za zaščito meja, pomorsko varnost (vključno z zmogljivostmi za zaščito in spremljanje kritične podvodne infrastrukture), carinsko varnost in pripravljenost na varnostne grožnje, pa tudi krepitev zmogljivosti ustreznih končnih uporabnikov v sektorju obrambne industrije.</w:t>
            </w:r>
          </w:p>
        </w:tc>
      </w:tr>
    </w:tbl>
    <w:p w14:paraId="027E356E"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ED45FF4" w14:textId="77777777" w:rsidR="000605DB" w:rsidRPr="009D3452" w:rsidRDefault="000605DB" w:rsidP="000605DB">
      <w:r w:rsidRPr="00A854F2">
        <w:rPr>
          <w:rStyle w:val="HideTWBExt"/>
        </w:rPr>
        <w:t>&lt;/Amend&gt;</w:t>
      </w:r>
    </w:p>
    <w:p w14:paraId="4DB1DFE4" w14:textId="2A0D9134"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1539</w:t>
      </w:r>
      <w:r w:rsidRPr="00A854F2">
        <w:rPr>
          <w:rStyle w:val="HideTWBExt"/>
          <w:b w:val="0"/>
        </w:rPr>
        <w:t>&lt;/NumAm&gt;</w:t>
      </w:r>
    </w:p>
    <w:p w14:paraId="3BE6FD67" w14:textId="77777777" w:rsidR="000605DB" w:rsidRPr="009D3452" w:rsidRDefault="000605DB" w:rsidP="000605DB">
      <w:pPr>
        <w:pStyle w:val="NormalBold"/>
      </w:pPr>
      <w:r w:rsidRPr="00A854F2">
        <w:rPr>
          <w:rStyle w:val="HideTWBExt"/>
          <w:b w:val="0"/>
        </w:rPr>
        <w:t>&lt;RepeatBlock-By&gt;&lt;Members&gt;</w:t>
      </w:r>
      <w:r w:rsidRPr="009D3452">
        <w:t xml:space="preserve">Raúl de la </w:t>
      </w:r>
      <w:proofErr w:type="spellStart"/>
      <w:r w:rsidRPr="009D3452">
        <w:t>Hoz</w:t>
      </w:r>
      <w:proofErr w:type="spellEnd"/>
      <w:r w:rsidRPr="009D3452">
        <w:t xml:space="preserve"> </w:t>
      </w:r>
      <w:proofErr w:type="spellStart"/>
      <w:r w:rsidRPr="009D3452">
        <w:t>Quintano</w:t>
      </w:r>
      <w:proofErr w:type="spellEnd"/>
      <w:r w:rsidRPr="00A854F2">
        <w:rPr>
          <w:rStyle w:val="HideTWBExt"/>
          <w:b w:val="0"/>
        </w:rPr>
        <w:t>&lt;/Members&gt;</w:t>
      </w:r>
    </w:p>
    <w:p w14:paraId="27942E83" w14:textId="77777777" w:rsidR="000605DB" w:rsidRPr="009D3452" w:rsidRDefault="000605DB" w:rsidP="000605DB">
      <w:pPr>
        <w:pStyle w:val="NormalBold"/>
      </w:pPr>
      <w:r w:rsidRPr="00A854F2">
        <w:rPr>
          <w:rStyle w:val="HideTWBExt"/>
          <w:b w:val="0"/>
        </w:rPr>
        <w:t>&lt;/RepeatBlock-By&gt;</w:t>
      </w:r>
    </w:p>
    <w:p w14:paraId="7AC9261D" w14:textId="1F3897A6"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1C80E2A" w14:textId="77777777" w:rsidR="000605DB" w:rsidRPr="009D3452" w:rsidRDefault="000605DB" w:rsidP="000605DB">
      <w:pPr>
        <w:pStyle w:val="NormalBold"/>
      </w:pPr>
      <w:r w:rsidRPr="00A854F2">
        <w:rPr>
          <w:rStyle w:val="HideTWBExt"/>
          <w:b w:val="0"/>
        </w:rPr>
        <w:t>&lt;Article&gt;</w:t>
      </w:r>
      <w:r w:rsidRPr="009D3452">
        <w:t>Člen 3 – odstavek 2 – pododstavek 1 (novo)</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5E62B400" w14:textId="77777777" w:rsidTr="005E3C7E">
        <w:trPr>
          <w:trHeight w:hRule="exact" w:val="240"/>
          <w:jc w:val="center"/>
        </w:trPr>
        <w:tc>
          <w:tcPr>
            <w:tcW w:w="9752" w:type="dxa"/>
            <w:gridSpan w:val="2"/>
            <w:tcBorders>
              <w:top w:val="nil"/>
              <w:left w:val="nil"/>
              <w:bottom w:val="nil"/>
              <w:right w:val="nil"/>
            </w:tcBorders>
          </w:tcPr>
          <w:p w14:paraId="42D41CD3" w14:textId="77777777" w:rsidR="000605DB" w:rsidRPr="009D3452" w:rsidRDefault="000605DB" w:rsidP="005E3C7E"/>
        </w:tc>
      </w:tr>
      <w:tr w:rsidR="00307E38" w:rsidRPr="009D3452" w14:paraId="652BBC08" w14:textId="77777777" w:rsidTr="005E3C7E">
        <w:trPr>
          <w:trHeight w:val="240"/>
          <w:jc w:val="center"/>
        </w:trPr>
        <w:tc>
          <w:tcPr>
            <w:tcW w:w="4876" w:type="dxa"/>
            <w:tcBorders>
              <w:top w:val="nil"/>
              <w:left w:val="nil"/>
              <w:bottom w:val="nil"/>
              <w:right w:val="nil"/>
            </w:tcBorders>
          </w:tcPr>
          <w:p w14:paraId="0BA04CAE" w14:textId="242767F0"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1FAA592C" w14:textId="59333FB4" w:rsidR="000605DB" w:rsidRPr="009D3452" w:rsidRDefault="000605DB" w:rsidP="005E3C7E">
            <w:pPr>
              <w:pStyle w:val="AmColumnHeading"/>
            </w:pPr>
            <w:r w:rsidRPr="009D3452">
              <w:t>Predlog spremembe</w:t>
            </w:r>
          </w:p>
        </w:tc>
      </w:tr>
      <w:tr w:rsidR="00307E38" w:rsidRPr="009D3452" w14:paraId="6C58D885" w14:textId="77777777" w:rsidTr="005E3C7E">
        <w:trPr>
          <w:jc w:val="center"/>
        </w:trPr>
        <w:tc>
          <w:tcPr>
            <w:tcW w:w="4876" w:type="dxa"/>
            <w:tcBorders>
              <w:top w:val="nil"/>
              <w:left w:val="nil"/>
              <w:bottom w:val="nil"/>
              <w:right w:val="nil"/>
            </w:tcBorders>
          </w:tcPr>
          <w:p w14:paraId="59D970F2" w14:textId="77777777" w:rsidR="000605DB" w:rsidRPr="009D3452" w:rsidRDefault="000605DB" w:rsidP="005E3C7E">
            <w:pPr>
              <w:pStyle w:val="Normal6a"/>
            </w:pPr>
          </w:p>
        </w:tc>
        <w:tc>
          <w:tcPr>
            <w:tcW w:w="4876" w:type="dxa"/>
            <w:tcBorders>
              <w:top w:val="nil"/>
              <w:left w:val="nil"/>
              <w:bottom w:val="nil"/>
              <w:right w:val="nil"/>
            </w:tcBorders>
          </w:tcPr>
          <w:p w14:paraId="05CEDF4A" w14:textId="77777777" w:rsidR="000605DB" w:rsidRPr="009D3452" w:rsidRDefault="000605DB" w:rsidP="005E3C7E">
            <w:pPr>
              <w:pStyle w:val="Normal6a"/>
            </w:pPr>
            <w:r w:rsidRPr="009D3452">
              <w:rPr>
                <w:b/>
                <w:i/>
              </w:rPr>
              <w:t>Štirje sklopi politik se uporabljajo zgolj kot široki, približni in prožni okvirji usmeritev. Niso instrumenti vertikalne industrijske politike. Sredstva v vsakem tematskem sklopu se bodo dodeljevala prek odprtih in konkurenčnih razpisov od spodaj navzgor, ki se bodo ocenjevali izključno glede odličnosti, dodatnosti, izkoriščanja zasebnih naložb in prispevka k splošni konkurenčnosti Unije, brez sektorskih kvot ali političnega določanja prednostnih nalog.</w:t>
            </w:r>
          </w:p>
        </w:tc>
      </w:tr>
    </w:tbl>
    <w:p w14:paraId="277760D3"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29CA57E5" w14:textId="77777777" w:rsidR="000605DB" w:rsidRPr="009D3452" w:rsidRDefault="000605DB" w:rsidP="000605DB">
      <w:r w:rsidRPr="00A854F2">
        <w:rPr>
          <w:rStyle w:val="HideTWBExt"/>
        </w:rPr>
        <w:t>&lt;/Amend&gt;</w:t>
      </w:r>
    </w:p>
    <w:p w14:paraId="09E98D94" w14:textId="0A1CD577"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1540</w:t>
      </w:r>
      <w:r w:rsidRPr="00A854F2">
        <w:rPr>
          <w:rStyle w:val="HideTWBExt"/>
          <w:b w:val="0"/>
        </w:rPr>
        <w:t>&lt;/NumAm&gt;</w:t>
      </w:r>
    </w:p>
    <w:p w14:paraId="5FE90F26" w14:textId="17B0167C" w:rsidR="000605DB" w:rsidRPr="009D3452" w:rsidRDefault="000605DB" w:rsidP="000605DB">
      <w:pPr>
        <w:pStyle w:val="NormalBold"/>
      </w:pPr>
      <w:r w:rsidRPr="00A854F2">
        <w:rPr>
          <w:rStyle w:val="HideTWBExt"/>
          <w:b w:val="0"/>
        </w:rPr>
        <w:t>&lt;RepeatBlock-By&gt;&lt;Members&gt;</w:t>
      </w:r>
      <w:proofErr w:type="spellStart"/>
      <w:r w:rsidRPr="009D3452">
        <w:t>Mirosława</w:t>
      </w:r>
      <w:proofErr w:type="spellEnd"/>
      <w:r w:rsidRPr="009D3452">
        <w:t xml:space="preserve"> </w:t>
      </w:r>
      <w:proofErr w:type="spellStart"/>
      <w:r w:rsidRPr="009D3452">
        <w:t>Nykiel</w:t>
      </w:r>
      <w:proofErr w:type="spellEnd"/>
      <w:r w:rsidRPr="009D3452">
        <w:t xml:space="preserve">, </w:t>
      </w:r>
      <w:proofErr w:type="spellStart"/>
      <w:r w:rsidRPr="009D3452">
        <w:t>Borys</w:t>
      </w:r>
      <w:proofErr w:type="spellEnd"/>
      <w:r w:rsidRPr="009D3452">
        <w:t xml:space="preserve"> </w:t>
      </w:r>
      <w:proofErr w:type="spellStart"/>
      <w:r w:rsidRPr="009D3452">
        <w:t>Budka</w:t>
      </w:r>
      <w:proofErr w:type="spellEnd"/>
      <w:r w:rsidRPr="009D3452">
        <w:t xml:space="preserve">, Adam </w:t>
      </w:r>
      <w:proofErr w:type="spellStart"/>
      <w:r w:rsidRPr="009D3452">
        <w:t>Jarubas</w:t>
      </w:r>
      <w:proofErr w:type="spellEnd"/>
      <w:r w:rsidRPr="009D3452">
        <w:t xml:space="preserve">, </w:t>
      </w:r>
      <w:proofErr w:type="spellStart"/>
      <w:r w:rsidRPr="009D3452">
        <w:t>Krzysztof</w:t>
      </w:r>
      <w:proofErr w:type="spellEnd"/>
      <w:r w:rsidRPr="009D3452">
        <w:t xml:space="preserve"> </w:t>
      </w:r>
      <w:proofErr w:type="spellStart"/>
      <w:r w:rsidRPr="009D3452">
        <w:t>Hetman</w:t>
      </w:r>
      <w:proofErr w:type="spellEnd"/>
      <w:r w:rsidRPr="009D3452">
        <w:t xml:space="preserve">, </w:t>
      </w:r>
      <w:proofErr w:type="spellStart"/>
      <w:r w:rsidRPr="009D3452">
        <w:t>Kamila</w:t>
      </w:r>
      <w:proofErr w:type="spellEnd"/>
      <w:r w:rsidRPr="009D3452">
        <w:t xml:space="preserve"> </w:t>
      </w:r>
      <w:proofErr w:type="spellStart"/>
      <w:r w:rsidRPr="009D3452">
        <w:t>Gasiuk-Pihowicz</w:t>
      </w:r>
      <w:proofErr w:type="spellEnd"/>
      <w:r w:rsidRPr="00A854F2">
        <w:rPr>
          <w:rStyle w:val="HideTWBExt"/>
          <w:b w:val="0"/>
        </w:rPr>
        <w:t>&lt;/Members&gt;</w:t>
      </w:r>
    </w:p>
    <w:p w14:paraId="0AF72157" w14:textId="77777777" w:rsidR="000605DB" w:rsidRPr="009D3452" w:rsidRDefault="000605DB" w:rsidP="000605DB">
      <w:pPr>
        <w:pStyle w:val="NormalBold"/>
      </w:pPr>
      <w:r w:rsidRPr="00A854F2">
        <w:rPr>
          <w:rStyle w:val="HideTWBExt"/>
          <w:b w:val="0"/>
        </w:rPr>
        <w:t>&lt;/RepeatBlock-By&gt;</w:t>
      </w:r>
    </w:p>
    <w:p w14:paraId="45C6B5BC" w14:textId="1B329FAD"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7336D0CD" w14:textId="77777777" w:rsidR="000605DB" w:rsidRPr="009D3452" w:rsidRDefault="000605DB" w:rsidP="000605DB">
      <w:pPr>
        <w:pStyle w:val="NormalBold"/>
      </w:pPr>
      <w:r w:rsidRPr="00A854F2">
        <w:rPr>
          <w:rStyle w:val="HideTWBExt"/>
          <w:b w:val="0"/>
        </w:rPr>
        <w:t>&lt;Article&gt;</w:t>
      </w:r>
      <w:r w:rsidRPr="009D3452">
        <w:t>Člen 3 – odstavek 2 – točka d a (novo)</w:t>
      </w:r>
      <w:r w:rsidRPr="00A854F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0741A54" w14:textId="77777777" w:rsidTr="005E3C7E">
        <w:trPr>
          <w:trHeight w:hRule="exact" w:val="240"/>
          <w:jc w:val="center"/>
        </w:trPr>
        <w:tc>
          <w:tcPr>
            <w:tcW w:w="9752" w:type="dxa"/>
            <w:gridSpan w:val="2"/>
            <w:tcBorders>
              <w:top w:val="nil"/>
              <w:left w:val="nil"/>
              <w:bottom w:val="nil"/>
              <w:right w:val="nil"/>
            </w:tcBorders>
          </w:tcPr>
          <w:p w14:paraId="18F52AB5" w14:textId="77777777" w:rsidR="000605DB" w:rsidRPr="009D3452" w:rsidRDefault="000605DB" w:rsidP="005E3C7E"/>
        </w:tc>
      </w:tr>
      <w:tr w:rsidR="00307E38" w:rsidRPr="009D3452" w14:paraId="7CEE0B8A" w14:textId="77777777" w:rsidTr="005E3C7E">
        <w:trPr>
          <w:trHeight w:val="240"/>
          <w:jc w:val="center"/>
        </w:trPr>
        <w:tc>
          <w:tcPr>
            <w:tcW w:w="4876" w:type="dxa"/>
            <w:tcBorders>
              <w:top w:val="nil"/>
              <w:left w:val="nil"/>
              <w:bottom w:val="nil"/>
              <w:right w:val="nil"/>
            </w:tcBorders>
          </w:tcPr>
          <w:p w14:paraId="5122C150" w14:textId="6CBFC610"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3D5EE7C3" w14:textId="3838B735" w:rsidR="000605DB" w:rsidRPr="009D3452" w:rsidRDefault="000605DB" w:rsidP="005E3C7E">
            <w:pPr>
              <w:pStyle w:val="AmColumnHeading"/>
            </w:pPr>
            <w:r w:rsidRPr="009D3452">
              <w:t>Predlog spremembe</w:t>
            </w:r>
          </w:p>
        </w:tc>
      </w:tr>
      <w:tr w:rsidR="00307E38" w:rsidRPr="009D3452" w14:paraId="5595F561" w14:textId="77777777" w:rsidTr="005E3C7E">
        <w:trPr>
          <w:jc w:val="center"/>
        </w:trPr>
        <w:tc>
          <w:tcPr>
            <w:tcW w:w="4876" w:type="dxa"/>
            <w:tcBorders>
              <w:top w:val="nil"/>
              <w:left w:val="nil"/>
              <w:bottom w:val="nil"/>
              <w:right w:val="nil"/>
            </w:tcBorders>
          </w:tcPr>
          <w:p w14:paraId="533D95F5" w14:textId="77777777" w:rsidR="000605DB" w:rsidRPr="009D3452" w:rsidRDefault="000605DB" w:rsidP="005E3C7E">
            <w:pPr>
              <w:pStyle w:val="Normal6a"/>
            </w:pPr>
          </w:p>
        </w:tc>
        <w:tc>
          <w:tcPr>
            <w:tcW w:w="4876" w:type="dxa"/>
            <w:tcBorders>
              <w:top w:val="nil"/>
              <w:left w:val="nil"/>
              <w:bottom w:val="nil"/>
              <w:right w:val="nil"/>
            </w:tcBorders>
          </w:tcPr>
          <w:p w14:paraId="7CAEB656" w14:textId="77777777" w:rsidR="000605DB" w:rsidRPr="009D3452" w:rsidRDefault="000605DB" w:rsidP="005E3C7E">
            <w:pPr>
              <w:pStyle w:val="Normal6a"/>
            </w:pPr>
            <w:r w:rsidRPr="009D3452">
              <w:rPr>
                <w:b/>
                <w:i/>
              </w:rPr>
              <w:t>(da)</w:t>
            </w:r>
            <w:r w:rsidRPr="009D3452">
              <w:tab/>
            </w:r>
            <w:r w:rsidRPr="009D3452">
              <w:rPr>
                <w:b/>
                <w:i/>
              </w:rPr>
              <w:t>zagotavljanje zmogljivosti v zvezi z gorivom za namene dvojne rabe.</w:t>
            </w:r>
          </w:p>
        </w:tc>
      </w:tr>
    </w:tbl>
    <w:p w14:paraId="74F3790E"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3B7800BA" w14:textId="77777777" w:rsidR="000605DB" w:rsidRPr="009D3452" w:rsidRDefault="000605DB" w:rsidP="000605DB">
      <w:r w:rsidRPr="00A854F2">
        <w:rPr>
          <w:rStyle w:val="HideTWBExt"/>
        </w:rPr>
        <w:t>&lt;/Amend&gt;</w:t>
      </w:r>
    </w:p>
    <w:p w14:paraId="7798A0A0" w14:textId="5DEC5B7B" w:rsidR="000605DB" w:rsidRPr="009D3452" w:rsidRDefault="000605DB" w:rsidP="000605DB">
      <w:pPr>
        <w:pStyle w:val="AmNumberTabs"/>
      </w:pPr>
      <w:r w:rsidRPr="00A854F2">
        <w:rPr>
          <w:rStyle w:val="HideTWBExt"/>
          <w:b w:val="0"/>
        </w:rPr>
        <w:t>&lt;Amend&gt;</w:t>
      </w:r>
      <w:r w:rsidRPr="009D3452">
        <w:t>Predlog spremembe</w:t>
      </w:r>
      <w:r w:rsidRPr="009D3452">
        <w:tab/>
      </w:r>
      <w:r w:rsidRPr="009D3452">
        <w:tab/>
      </w:r>
      <w:r w:rsidRPr="00A854F2">
        <w:rPr>
          <w:rStyle w:val="HideTWBExt"/>
          <w:b w:val="0"/>
        </w:rPr>
        <w:t>&lt;NumAm&gt;</w:t>
      </w:r>
      <w:r w:rsidRPr="009D3452">
        <w:t>1541</w:t>
      </w:r>
      <w:r w:rsidRPr="00A854F2">
        <w:rPr>
          <w:rStyle w:val="HideTWBExt"/>
          <w:b w:val="0"/>
        </w:rPr>
        <w:t>&lt;/NumAm&gt;</w:t>
      </w:r>
    </w:p>
    <w:p w14:paraId="3557239F" w14:textId="12454624" w:rsidR="000605DB" w:rsidRPr="009D3452" w:rsidRDefault="000605DB" w:rsidP="000605DB">
      <w:pPr>
        <w:pStyle w:val="NormalBold"/>
      </w:pPr>
      <w:r w:rsidRPr="00A854F2">
        <w:rPr>
          <w:rStyle w:val="HideTWBExt"/>
          <w:b w:val="0"/>
        </w:rPr>
        <w:t>&lt;RepeatBlock-By&gt;&lt;Members&gt;</w:t>
      </w:r>
      <w:proofErr w:type="spellStart"/>
      <w:r w:rsidRPr="009D3452">
        <w:t>András</w:t>
      </w:r>
      <w:proofErr w:type="spellEnd"/>
      <w:r w:rsidRPr="009D3452">
        <w:t xml:space="preserve"> </w:t>
      </w:r>
      <w:proofErr w:type="spellStart"/>
      <w:r w:rsidRPr="009D3452">
        <w:t>Gyürk</w:t>
      </w:r>
      <w:proofErr w:type="spellEnd"/>
      <w:r w:rsidRPr="00A854F2">
        <w:rPr>
          <w:rStyle w:val="HideTWBExt"/>
          <w:b w:val="0"/>
        </w:rPr>
        <w:t>&lt;/Members&gt;</w:t>
      </w:r>
    </w:p>
    <w:p w14:paraId="6AFE4A39" w14:textId="77777777" w:rsidR="000605DB" w:rsidRPr="009D3452" w:rsidRDefault="000605DB" w:rsidP="000605DB">
      <w:pPr>
        <w:pStyle w:val="NormalBold"/>
      </w:pPr>
      <w:r w:rsidRPr="00A854F2">
        <w:rPr>
          <w:rStyle w:val="HideTWBExt"/>
          <w:b w:val="0"/>
        </w:rPr>
        <w:t>&lt;/RepeatBlock-By&gt;</w:t>
      </w:r>
    </w:p>
    <w:p w14:paraId="38726724" w14:textId="48789F52" w:rsidR="000605DB" w:rsidRPr="009D3452" w:rsidRDefault="000605DB" w:rsidP="000605DB">
      <w:pPr>
        <w:pStyle w:val="NormalBold"/>
      </w:pPr>
      <w:r w:rsidRPr="00A854F2">
        <w:rPr>
          <w:rStyle w:val="HideTWBExt"/>
          <w:b w:val="0"/>
        </w:rPr>
        <w:t>&lt;DocAmend&gt;</w:t>
      </w:r>
      <w:r w:rsidRPr="009D3452">
        <w:t>Predlog uredbe</w:t>
      </w:r>
      <w:r w:rsidRPr="00A854F2">
        <w:rPr>
          <w:rStyle w:val="HideTWBExt"/>
          <w:b w:val="0"/>
        </w:rPr>
        <w:t>&lt;/DocAmend&gt;</w:t>
      </w:r>
    </w:p>
    <w:p w14:paraId="17EBA26D" w14:textId="77777777" w:rsidR="000605DB" w:rsidRPr="009D3452" w:rsidRDefault="000605DB" w:rsidP="000605DB">
      <w:pPr>
        <w:pStyle w:val="NormalBold"/>
      </w:pPr>
      <w:r w:rsidRPr="00A854F2">
        <w:rPr>
          <w:rStyle w:val="HideTWBExt"/>
          <w:b w:val="0"/>
        </w:rPr>
        <w:t>&lt;Article&gt;</w:t>
      </w:r>
      <w:r w:rsidRPr="009D3452">
        <w:t>Člen 3 – odstavek 2 a (novo)</w:t>
      </w:r>
      <w:r w:rsidRPr="00A854F2">
        <w:rPr>
          <w:rStyle w:val="HideTWBExt"/>
          <w:b w:val="0"/>
        </w:rPr>
        <w:t>&lt;/Article&gt;</w:t>
      </w:r>
    </w:p>
    <w:p w14:paraId="45C2FAFA" w14:textId="77777777" w:rsidR="000605DB" w:rsidRPr="009D3452" w:rsidRDefault="000605DB" w:rsidP="000605DB">
      <w:r w:rsidRPr="00A854F2">
        <w:rPr>
          <w:rStyle w:val="HideTWBExt"/>
        </w:rPr>
        <w:t>&lt;DocAmend2&gt;</w:t>
      </w:r>
      <w:r w:rsidRPr="009D3452">
        <w:t>Predlog uredbe</w:t>
      </w:r>
      <w:r w:rsidRPr="00A854F2">
        <w:rPr>
          <w:rStyle w:val="HideTWBExt"/>
        </w:rPr>
        <w:t>&lt;/DocAmend2&gt;</w:t>
      </w:r>
    </w:p>
    <w:p w14:paraId="64231851" w14:textId="77777777" w:rsidR="000605DB" w:rsidRPr="009D3452" w:rsidRDefault="000605DB" w:rsidP="000605DB">
      <w:r w:rsidRPr="00A854F2">
        <w:rPr>
          <w:rStyle w:val="HideTWBExt"/>
        </w:rPr>
        <w:t>&lt;Article2&gt;</w:t>
      </w:r>
      <w:r w:rsidRPr="009D3452">
        <w:t>Člen 3 – odstavek 2 a (novo)</w:t>
      </w:r>
      <w:r w:rsidRPr="00A854F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E38" w:rsidRPr="009D3452" w14:paraId="1D2373A8" w14:textId="77777777" w:rsidTr="005E3C7E">
        <w:trPr>
          <w:trHeight w:hRule="exact" w:val="240"/>
          <w:jc w:val="center"/>
        </w:trPr>
        <w:tc>
          <w:tcPr>
            <w:tcW w:w="9752" w:type="dxa"/>
            <w:gridSpan w:val="2"/>
            <w:tcBorders>
              <w:top w:val="nil"/>
              <w:left w:val="nil"/>
              <w:bottom w:val="nil"/>
              <w:right w:val="nil"/>
            </w:tcBorders>
          </w:tcPr>
          <w:p w14:paraId="3168D0EA" w14:textId="77777777" w:rsidR="000605DB" w:rsidRPr="009D3452" w:rsidRDefault="000605DB" w:rsidP="005E3C7E"/>
        </w:tc>
      </w:tr>
      <w:tr w:rsidR="00307E38" w:rsidRPr="009D3452" w14:paraId="50151672" w14:textId="77777777" w:rsidTr="005E3C7E">
        <w:trPr>
          <w:trHeight w:val="240"/>
          <w:jc w:val="center"/>
        </w:trPr>
        <w:tc>
          <w:tcPr>
            <w:tcW w:w="4876" w:type="dxa"/>
            <w:tcBorders>
              <w:top w:val="nil"/>
              <w:left w:val="nil"/>
              <w:bottom w:val="nil"/>
              <w:right w:val="nil"/>
            </w:tcBorders>
          </w:tcPr>
          <w:p w14:paraId="7418B4EB" w14:textId="5A6EA72E" w:rsidR="000605DB" w:rsidRPr="009D3452" w:rsidRDefault="000605DB" w:rsidP="005E3C7E">
            <w:pPr>
              <w:pStyle w:val="AmColumnHeading"/>
            </w:pPr>
            <w:r w:rsidRPr="009D3452">
              <w:t>Besedilo, ki ga predlaga Komisija</w:t>
            </w:r>
          </w:p>
        </w:tc>
        <w:tc>
          <w:tcPr>
            <w:tcW w:w="4876" w:type="dxa"/>
            <w:tcBorders>
              <w:top w:val="nil"/>
              <w:left w:val="nil"/>
              <w:bottom w:val="nil"/>
              <w:right w:val="nil"/>
            </w:tcBorders>
          </w:tcPr>
          <w:p w14:paraId="72E180BF" w14:textId="28DE6D70" w:rsidR="000605DB" w:rsidRPr="009D3452" w:rsidRDefault="000605DB" w:rsidP="005E3C7E">
            <w:pPr>
              <w:pStyle w:val="AmColumnHeading"/>
            </w:pPr>
            <w:r w:rsidRPr="009D3452">
              <w:t>Predlog spremembe</w:t>
            </w:r>
          </w:p>
        </w:tc>
      </w:tr>
      <w:tr w:rsidR="00307E38" w:rsidRPr="009D3452" w14:paraId="60A202B3" w14:textId="77777777" w:rsidTr="005E3C7E">
        <w:trPr>
          <w:jc w:val="center"/>
        </w:trPr>
        <w:tc>
          <w:tcPr>
            <w:tcW w:w="4876" w:type="dxa"/>
            <w:tcBorders>
              <w:top w:val="nil"/>
              <w:left w:val="nil"/>
              <w:bottom w:val="nil"/>
              <w:right w:val="nil"/>
            </w:tcBorders>
          </w:tcPr>
          <w:p w14:paraId="540B0561" w14:textId="77777777" w:rsidR="000605DB" w:rsidRPr="009D3452" w:rsidRDefault="000605DB" w:rsidP="005E3C7E">
            <w:pPr>
              <w:pStyle w:val="Normal6a"/>
            </w:pPr>
          </w:p>
        </w:tc>
        <w:tc>
          <w:tcPr>
            <w:tcW w:w="4876" w:type="dxa"/>
            <w:tcBorders>
              <w:top w:val="nil"/>
              <w:left w:val="nil"/>
              <w:bottom w:val="nil"/>
              <w:right w:val="nil"/>
            </w:tcBorders>
          </w:tcPr>
          <w:p w14:paraId="45DA3EA4" w14:textId="77777777" w:rsidR="000605DB" w:rsidRPr="009D3452" w:rsidRDefault="000605DB" w:rsidP="005E3C7E">
            <w:pPr>
              <w:pStyle w:val="Normal6a"/>
            </w:pPr>
            <w:r w:rsidRPr="009D3452">
              <w:rPr>
                <w:b/>
                <w:i/>
              </w:rPr>
              <w:t>2a.</w:t>
            </w:r>
            <w:r w:rsidRPr="009D3452">
              <w:tab/>
            </w:r>
            <w:r w:rsidRPr="009D3452">
              <w:rPr>
                <w:b/>
                <w:i/>
              </w:rPr>
              <w:t>Pri izvajanju ciljev iz tega člena podpora, zagotovljena na podlagi te uredbe za doseganje podnebnih in okoljskih ciljev, ne ogroža mednarodne konkurenčnosti industrije Unije, ne vodi v znatno zvišanje cen energije za gospodinjstva ter mala in srednja podjetja niti ne pospešuje selitve virov CO</w:t>
            </w:r>
            <w:r w:rsidRPr="009D3452">
              <w:rPr>
                <w:b/>
                <w:i/>
                <w:vertAlign w:val="subscript"/>
              </w:rPr>
              <w:t>2</w:t>
            </w:r>
            <w:r w:rsidRPr="009D3452">
              <w:rPr>
                <w:b/>
                <w:i/>
              </w:rPr>
              <w:t xml:space="preserve"> in naložb. Kadar so cilji, povezani z industrijsko konkurenčnostjo, strateško avtonomijo in kakovostnim zaposlovanjem, v nasprotju z vidiki okoljske ali podnebne politike, prevladajo konkurenčnost, strateška avtonomija in zaposlovanje Unije.</w:t>
            </w:r>
          </w:p>
        </w:tc>
      </w:tr>
    </w:tbl>
    <w:p w14:paraId="424E8729" w14:textId="77777777" w:rsidR="000605DB" w:rsidRPr="009D3452" w:rsidRDefault="000605DB" w:rsidP="000605DB">
      <w:pPr>
        <w:pStyle w:val="AmOrLang"/>
      </w:pPr>
      <w:r w:rsidRPr="009D3452">
        <w:t xml:space="preserve">Or. </w:t>
      </w:r>
      <w:r w:rsidRPr="00A854F2">
        <w:rPr>
          <w:rStyle w:val="HideTWBExt"/>
        </w:rPr>
        <w:t>&lt;Original&gt;</w:t>
      </w:r>
      <w:r w:rsidRPr="00A854F2">
        <w:rPr>
          <w:rStyle w:val="HideTWBInt"/>
        </w:rPr>
        <w:t>{EN}</w:t>
      </w:r>
      <w:r w:rsidRPr="009D3452">
        <w:t>en</w:t>
      </w:r>
      <w:r w:rsidRPr="00A854F2">
        <w:rPr>
          <w:rStyle w:val="HideTWBExt"/>
        </w:rPr>
        <w:t>&lt;/Original&gt;</w:t>
      </w:r>
    </w:p>
    <w:p w14:paraId="59A40C94" w14:textId="273D54E6" w:rsidR="000605DB" w:rsidRPr="009D3452" w:rsidRDefault="000605DB" w:rsidP="000605DB">
      <w:r w:rsidRPr="00A854F2">
        <w:rPr>
          <w:rStyle w:val="HideTWBExt"/>
        </w:rPr>
        <w:t>&lt;/Amend&gt;&lt;/RepeatBlock-Amend&gt;</w:t>
      </w:r>
    </w:p>
    <w:p w14:paraId="2FA5C71E" w14:textId="2E3BE242" w:rsidR="00500BFD" w:rsidRPr="009D3452" w:rsidRDefault="00500BFD" w:rsidP="000605DB"/>
    <w:sectPr w:rsidR="00500BFD" w:rsidRPr="009D3452" w:rsidSect="00F4278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E87C3" w14:textId="77777777" w:rsidR="00917117" w:rsidRPr="009D3452" w:rsidRDefault="002E7C05">
      <w:r w:rsidRPr="009D3452">
        <w:separator/>
      </w:r>
    </w:p>
  </w:endnote>
  <w:endnote w:type="continuationSeparator" w:id="0">
    <w:p w14:paraId="4CC33EEE" w14:textId="77777777" w:rsidR="00917117" w:rsidRPr="009D3452" w:rsidRDefault="002E7C05">
      <w:r w:rsidRPr="009D34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36EFF" w14:textId="4B8229B5" w:rsidR="00F4278B" w:rsidRPr="009D3452" w:rsidRDefault="00F4278B" w:rsidP="00F4278B">
    <w:pPr>
      <w:pStyle w:val="EPFooter"/>
    </w:pPr>
    <w:r w:rsidRPr="009D3452">
      <w:t>PE</w:t>
    </w:r>
    <w:r w:rsidRPr="00A854F2">
      <w:rPr>
        <w:rStyle w:val="HideTWBExt"/>
      </w:rPr>
      <w:t>&lt;NoPE&gt;</w:t>
    </w:r>
    <w:r w:rsidRPr="009D3452">
      <w:t>788.895</w:t>
    </w:r>
    <w:r w:rsidRPr="00A854F2">
      <w:rPr>
        <w:rStyle w:val="HideTWBExt"/>
      </w:rPr>
      <w:t>&lt;/NoPE&gt;&lt;Version&gt;</w:t>
    </w:r>
    <w:r w:rsidRPr="009D3452">
      <w:t>v01-00</w:t>
    </w:r>
    <w:r w:rsidRPr="00A854F2">
      <w:rPr>
        <w:rStyle w:val="HideTWBExt"/>
      </w:rPr>
      <w:t>&lt;/Version&gt;</w:t>
    </w:r>
    <w:r w:rsidRPr="009D3452">
      <w:tab/>
    </w:r>
    <w:r w:rsidRPr="009D3452">
      <w:fldChar w:fldCharType="begin"/>
    </w:r>
    <w:r w:rsidRPr="009D3452">
      <w:instrText xml:space="preserve"> PAGE  \* MERGEFORMAT </w:instrText>
    </w:r>
    <w:r w:rsidRPr="009D3452">
      <w:fldChar w:fldCharType="separate"/>
    </w:r>
    <w:r w:rsidRPr="009D3452">
      <w:rPr>
        <w:noProof/>
      </w:rPr>
      <w:t>174</w:t>
    </w:r>
    <w:r w:rsidRPr="009D3452">
      <w:fldChar w:fldCharType="end"/>
    </w:r>
    <w:r w:rsidRPr="009D3452">
      <w:t>/</w:t>
    </w:r>
    <w:fldSimple w:instr=" NUMPAGES  \* MERGEFORMAT ">
      <w:r w:rsidRPr="009D3452">
        <w:rPr>
          <w:noProof/>
        </w:rPr>
        <w:t>174</w:t>
      </w:r>
    </w:fldSimple>
    <w:r w:rsidRPr="009D3452">
      <w:tab/>
    </w:r>
    <w:r w:rsidRPr="00A854F2">
      <w:rPr>
        <w:rStyle w:val="HideTWBExt"/>
      </w:rPr>
      <w:t>&lt;PathFdR&gt;</w:t>
    </w:r>
    <w:r w:rsidR="009D3452" w:rsidRPr="009D3452">
      <w:t>AM\1344024SL.docx</w:t>
    </w:r>
    <w:r w:rsidRPr="00A854F2">
      <w:rPr>
        <w:rStyle w:val="HideTWBExt"/>
      </w:rPr>
      <w:t>&lt;/PathFdR&gt;</w:t>
    </w:r>
  </w:p>
  <w:p w14:paraId="6FB1E341" w14:textId="336D31E3" w:rsidR="00500BFD" w:rsidRPr="009D3452" w:rsidRDefault="00F4278B" w:rsidP="00F4278B">
    <w:pPr>
      <w:pStyle w:val="EPFooter2"/>
    </w:pPr>
    <w:r w:rsidRPr="009D3452">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54AFF" w14:textId="611EB2FE" w:rsidR="00F4278B" w:rsidRPr="009D3452" w:rsidRDefault="00F4278B" w:rsidP="00F4278B">
    <w:pPr>
      <w:pStyle w:val="EPFooter"/>
    </w:pPr>
    <w:r w:rsidRPr="00A854F2">
      <w:rPr>
        <w:rStyle w:val="HideTWBExt"/>
      </w:rPr>
      <w:t>&lt;PathFdR&gt;</w:t>
    </w:r>
    <w:r w:rsidR="009D3452" w:rsidRPr="009D3452">
      <w:t>AM\1344024SL.docx</w:t>
    </w:r>
    <w:r w:rsidRPr="00A854F2">
      <w:rPr>
        <w:rStyle w:val="HideTWBExt"/>
      </w:rPr>
      <w:t>&lt;/PathFdR&gt;</w:t>
    </w:r>
    <w:r w:rsidRPr="009D3452">
      <w:tab/>
    </w:r>
    <w:r w:rsidRPr="009D3452">
      <w:fldChar w:fldCharType="begin"/>
    </w:r>
    <w:r w:rsidRPr="009D3452">
      <w:instrText xml:space="preserve"> PAGE  \* MERGEFORMAT </w:instrText>
    </w:r>
    <w:r w:rsidRPr="009D3452">
      <w:fldChar w:fldCharType="separate"/>
    </w:r>
    <w:r w:rsidRPr="009D3452">
      <w:rPr>
        <w:noProof/>
      </w:rPr>
      <w:t>173</w:t>
    </w:r>
    <w:r w:rsidRPr="009D3452">
      <w:fldChar w:fldCharType="end"/>
    </w:r>
    <w:r w:rsidRPr="009D3452">
      <w:t>/</w:t>
    </w:r>
    <w:fldSimple w:instr=" NUMPAGES  \* MERGEFORMAT ">
      <w:r w:rsidRPr="009D3452">
        <w:rPr>
          <w:noProof/>
        </w:rPr>
        <w:t>174</w:t>
      </w:r>
    </w:fldSimple>
    <w:r w:rsidRPr="009D3452">
      <w:tab/>
      <w:t>PE</w:t>
    </w:r>
    <w:r w:rsidRPr="00A854F2">
      <w:rPr>
        <w:rStyle w:val="HideTWBExt"/>
      </w:rPr>
      <w:t>&lt;NoPE&gt;</w:t>
    </w:r>
    <w:r w:rsidRPr="009D3452">
      <w:t>788.895</w:t>
    </w:r>
    <w:r w:rsidRPr="00A854F2">
      <w:rPr>
        <w:rStyle w:val="HideTWBExt"/>
      </w:rPr>
      <w:t>&lt;/NoPE&gt;&lt;Version&gt;</w:t>
    </w:r>
    <w:r w:rsidRPr="009D3452">
      <w:t>v01-00</w:t>
    </w:r>
    <w:r w:rsidRPr="00A854F2">
      <w:rPr>
        <w:rStyle w:val="HideTWBExt"/>
      </w:rPr>
      <w:t>&lt;/Version&gt;</w:t>
    </w:r>
  </w:p>
  <w:p w14:paraId="15352EE0" w14:textId="3909535E" w:rsidR="00500BFD" w:rsidRPr="009D3452" w:rsidRDefault="00F4278B" w:rsidP="00F4278B">
    <w:pPr>
      <w:pStyle w:val="EPFooter2"/>
    </w:pPr>
    <w:r w:rsidRPr="009D3452">
      <w:tab/>
    </w:r>
    <w:r w:rsidRPr="009D3452">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D8B8E" w14:textId="446B2739" w:rsidR="00F4278B" w:rsidRPr="009D3452" w:rsidRDefault="00F4278B" w:rsidP="00F4278B">
    <w:pPr>
      <w:pStyle w:val="EPFooter"/>
    </w:pPr>
    <w:r w:rsidRPr="00A854F2">
      <w:rPr>
        <w:rStyle w:val="HideTWBExt"/>
      </w:rPr>
      <w:t>&lt;PathFdR&gt;</w:t>
    </w:r>
    <w:r w:rsidR="009D3452" w:rsidRPr="009D3452">
      <w:t>AM\1344024SL.docx</w:t>
    </w:r>
    <w:r w:rsidRPr="00A854F2">
      <w:rPr>
        <w:rStyle w:val="HideTWBExt"/>
      </w:rPr>
      <w:t>&lt;/PathFdR&gt;</w:t>
    </w:r>
    <w:r w:rsidRPr="009D3452">
      <w:tab/>
    </w:r>
    <w:r w:rsidRPr="009D3452">
      <w:tab/>
      <w:t>PE</w:t>
    </w:r>
    <w:r w:rsidRPr="00A854F2">
      <w:rPr>
        <w:rStyle w:val="HideTWBExt"/>
      </w:rPr>
      <w:t>&lt;NoPE&gt;</w:t>
    </w:r>
    <w:r w:rsidRPr="009D3452">
      <w:t>788.895</w:t>
    </w:r>
    <w:r w:rsidRPr="00A854F2">
      <w:rPr>
        <w:rStyle w:val="HideTWBExt"/>
      </w:rPr>
      <w:t>&lt;/NoPE&gt;&lt;Version&gt;</w:t>
    </w:r>
    <w:r w:rsidRPr="009D3452">
      <w:t>v01-00</w:t>
    </w:r>
    <w:r w:rsidRPr="00A854F2">
      <w:rPr>
        <w:rStyle w:val="HideTWBExt"/>
      </w:rPr>
      <w:t>&lt;/Version&gt;</w:t>
    </w:r>
  </w:p>
  <w:p w14:paraId="0D1588E6" w14:textId="4196C2E4" w:rsidR="00500BFD" w:rsidRPr="009D3452" w:rsidRDefault="00F4278B" w:rsidP="00F4278B">
    <w:pPr>
      <w:pStyle w:val="EPFooter2"/>
    </w:pPr>
    <w:r w:rsidRPr="009D3452">
      <w:t>SL</w:t>
    </w:r>
    <w:r w:rsidRPr="009D3452">
      <w:tab/>
    </w:r>
    <w:r w:rsidRPr="009D3452">
      <w:rPr>
        <w:b w:val="0"/>
        <w:i/>
        <w:color w:val="C0C0C0"/>
        <w:sz w:val="22"/>
      </w:rPr>
      <w:t>Združena v raznolikosti</w:t>
    </w:r>
    <w:r w:rsidRPr="009D3452">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ECA56" w14:textId="77777777" w:rsidR="00917117" w:rsidRPr="009D3452" w:rsidRDefault="002E7C05">
      <w:r w:rsidRPr="009D3452">
        <w:separator/>
      </w:r>
    </w:p>
  </w:footnote>
  <w:footnote w:type="continuationSeparator" w:id="0">
    <w:p w14:paraId="247EA844" w14:textId="77777777" w:rsidR="00917117" w:rsidRPr="009D3452" w:rsidRDefault="002E7C05">
      <w:r w:rsidRPr="009D34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BFFA4" w14:textId="77777777" w:rsidR="00A854F2" w:rsidRDefault="00A854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99FE" w14:textId="77777777" w:rsidR="00A854F2" w:rsidRDefault="00A854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13FA4" w14:textId="77777777" w:rsidR="00A854F2" w:rsidRDefault="00A854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4"/>
    <w:docVar w:name="TXTLANGUE" w:val="SL"/>
    <w:docVar w:name="TXTLANGUEMIN" w:val="sl"/>
    <w:docVar w:name="TXTNRPE" w:val="788.895"/>
    <w:docVar w:name="TXTPEorAP" w:val="PE"/>
    <w:docVar w:name="TXTROUTE" w:val="AM\1344024SL.docx"/>
    <w:docVar w:name="TXTVERSION" w:val="01-00"/>
  </w:docVars>
  <w:rsids>
    <w:rsidRoot w:val="00A77B3E"/>
    <w:rsid w:val="000605DB"/>
    <w:rsid w:val="00157E58"/>
    <w:rsid w:val="002E7C05"/>
    <w:rsid w:val="00307E38"/>
    <w:rsid w:val="00342683"/>
    <w:rsid w:val="00450CF5"/>
    <w:rsid w:val="0045727D"/>
    <w:rsid w:val="004738AC"/>
    <w:rsid w:val="004B3E3B"/>
    <w:rsid w:val="00500BFD"/>
    <w:rsid w:val="00633CD2"/>
    <w:rsid w:val="00635CDB"/>
    <w:rsid w:val="007A68E6"/>
    <w:rsid w:val="007F43E6"/>
    <w:rsid w:val="00843760"/>
    <w:rsid w:val="00861EA7"/>
    <w:rsid w:val="00917117"/>
    <w:rsid w:val="00970092"/>
    <w:rsid w:val="009D3452"/>
    <w:rsid w:val="00A77B3E"/>
    <w:rsid w:val="00A854F2"/>
    <w:rsid w:val="00A9166C"/>
    <w:rsid w:val="00B14890"/>
    <w:rsid w:val="00C402CD"/>
    <w:rsid w:val="00C74A7F"/>
    <w:rsid w:val="00CA2A55"/>
    <w:rsid w:val="00CE7CA2"/>
    <w:rsid w:val="00DA4E7D"/>
    <w:rsid w:val="00E43176"/>
    <w:rsid w:val="00E851AC"/>
    <w:rsid w:val="00F209FE"/>
    <w:rsid w:val="00F4278B"/>
    <w:rsid w:val="00F46CD9"/>
    <w:rsid w:val="00F759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E1E5ED5"/>
  <w15:docId w15:val="{6BC26969-1AEC-4771-8F04-E355E1072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A9166C"/>
    <w:pPr>
      <w:tabs>
        <w:tab w:val="center" w:pos="4513"/>
        <w:tab w:val="right" w:pos="9026"/>
      </w:tabs>
    </w:pPr>
  </w:style>
  <w:style w:type="character" w:customStyle="1" w:styleId="HeaderChar">
    <w:name w:val="Header Char"/>
    <w:basedOn w:val="DefaultParagraphFont"/>
    <w:link w:val="Header"/>
    <w:rsid w:val="00A9166C"/>
    <w:rPr>
      <w:sz w:val="24"/>
      <w:szCs w:val="24"/>
    </w:rPr>
  </w:style>
  <w:style w:type="paragraph" w:styleId="Footer">
    <w:name w:val="footer"/>
    <w:basedOn w:val="Normal"/>
    <w:link w:val="FooterChar"/>
    <w:rsid w:val="00635CDB"/>
    <w:pPr>
      <w:tabs>
        <w:tab w:val="center" w:pos="4513"/>
        <w:tab w:val="right" w:pos="9026"/>
      </w:tabs>
    </w:pPr>
  </w:style>
  <w:style w:type="character" w:customStyle="1" w:styleId="FooterChar">
    <w:name w:val="Footer Char"/>
    <w:basedOn w:val="DefaultParagraphFont"/>
    <w:link w:val="Footer"/>
    <w:rsid w:val="00635C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174</Pages>
  <Words>49074</Words>
  <Characters>333379</Characters>
  <Application>Microsoft Office Word</Application>
  <DocSecurity>0</DocSecurity>
  <Lines>11081</Lines>
  <Paragraphs>2008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POTOCNIK Lea</cp:lastModifiedBy>
  <cp:revision>2</cp:revision>
  <dcterms:created xsi:type="dcterms:W3CDTF">2026-06-25T14:05:00Z</dcterms:created>
  <dcterms:modified xsi:type="dcterms:W3CDTF">2026-06-25T14:05:00Z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1344024</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- 2026/06/25 16:04</vt:lpwstr>
  </property>
  <property fmtid="{D5CDD505-2E9C-101B-9397-08002B2CF9AE}" pid="7" name="dmxml.render.id">
    <vt:lpwstr>493679</vt:lpwstr>
  </property>
  <property fmtid="{D5CDD505-2E9C-101B-9397-08002B2CF9AE}" pid="8" name="dmxml.render.traceId">
    <vt:lpwstr>6a0c23982642ed80a37ca16339c58fbc</vt:lpwstr>
  </property>
  <property fmtid="{D5CDD505-2E9C-101B-9397-08002B2CF9AE}" pid="9" name="FooterPath">
    <vt:lpwstr>AM\1344024SL.docx</vt:lpwstr>
  </property>
  <property fmtid="{D5CDD505-2E9C-101B-9397-08002B2CF9AE}" pid="10" name="LastEdited with">
    <vt:lpwstr>10.3.0 Build [20260401]</vt:lpwstr>
  </property>
  <property fmtid="{D5CDD505-2E9C-101B-9397-08002B2CF9AE}" pid="11" name="PE Number">
    <vt:lpwstr>788.895</vt:lpwstr>
  </property>
  <property fmtid="{D5CDD505-2E9C-101B-9397-08002B2CF9AE}" pid="12" name="RegistreCheck">
    <vt:lpwstr>OK</vt:lpwstr>
  </property>
  <property fmtid="{D5CDD505-2E9C-101B-9397-08002B2CF9AE}" pid="13" name="UID">
    <vt:lpwstr>eu.europa.europarl-DIN1-2026-0000140159_02.00-xm-01.00_text-xml</vt:lpwstr>
  </property>
</Properties>
</file>