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31226" w:rsidRPr="007E3C47" w14:paraId="2916E7C1" w14:textId="77777777">
        <w:trPr>
          <w:trHeight w:hRule="exact" w:val="1417"/>
          <w:jc w:val="center"/>
        </w:trPr>
        <w:tc>
          <w:tcPr>
            <w:tcW w:w="6804" w:type="dxa"/>
            <w:tcBorders>
              <w:top w:val="nil"/>
              <w:left w:val="nil"/>
              <w:bottom w:val="nil"/>
              <w:right w:val="nil"/>
            </w:tcBorders>
            <w:vAlign w:val="center"/>
          </w:tcPr>
          <w:p w14:paraId="61E61051" w14:textId="77777777" w:rsidR="00BB0E63" w:rsidRPr="007E3C47" w:rsidRDefault="0054649C">
            <w:pPr>
              <w:pStyle w:val="EPName"/>
            </w:pPr>
            <w:r w:rsidRPr="007E3C47">
              <w:t>Ευρωπαϊκό Κοινοβούλιο</w:t>
            </w:r>
          </w:p>
          <w:p w14:paraId="520CD3C8" w14:textId="77777777" w:rsidR="00BB0E63" w:rsidRPr="007E3C47" w:rsidRDefault="0054649C">
            <w:pPr>
              <w:pStyle w:val="EPTerm"/>
            </w:pPr>
            <w:r w:rsidRPr="007E3C47">
              <w:t>2024-2029</w:t>
            </w:r>
          </w:p>
        </w:tc>
        <w:tc>
          <w:tcPr>
            <w:tcW w:w="2268" w:type="dxa"/>
            <w:tcBorders>
              <w:top w:val="nil"/>
              <w:left w:val="nil"/>
              <w:bottom w:val="nil"/>
              <w:right w:val="nil"/>
            </w:tcBorders>
          </w:tcPr>
          <w:p w14:paraId="5125901F" w14:textId="77777777" w:rsidR="00BB0E63" w:rsidRPr="007E3C47" w:rsidRDefault="0054649C">
            <w:pPr>
              <w:pStyle w:val="EPLogo"/>
            </w:pPr>
            <w:r w:rsidRPr="007E3C47">
              <w:rPr>
                <w:noProof/>
              </w:rPr>
              <w:drawing>
                <wp:inline distT="0" distB="0" distL="0" distR="0" wp14:anchorId="481690BC" wp14:editId="24BB5563">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14:paraId="6EC59F91" w14:textId="77777777" w:rsidR="00BB0E63" w:rsidRPr="007E3C47" w:rsidRDefault="0054649C">
      <w:pPr>
        <w:pStyle w:val="LineTop"/>
      </w:pPr>
      <w:r w:rsidRPr="007E3C47">
        <w:t xml:space="preserve"> </w:t>
      </w:r>
    </w:p>
    <w:p w14:paraId="2E877051" w14:textId="77777777" w:rsidR="00BB0E63" w:rsidRPr="007E3C47" w:rsidRDefault="0054649C">
      <w:pPr>
        <w:pStyle w:val="EPBody"/>
      </w:pPr>
      <w:r w:rsidRPr="007E3C47">
        <w:rPr>
          <w:rStyle w:val="HideTWBExt"/>
          <w:i w:val="0"/>
        </w:rPr>
        <w:t>&lt;Commission&gt;</w:t>
      </w:r>
      <w:r w:rsidRPr="007E3C47">
        <w:rPr>
          <w:rStyle w:val="HideTWBInt"/>
          <w:i w:val="0"/>
          <w:color w:val="auto"/>
        </w:rPr>
        <w:t>{ITRE}</w:t>
      </w:r>
      <w:r w:rsidRPr="007E3C47">
        <w:t>Επιτροπή Βιομηχανίας, Έρευνας και Ενέργειας</w:t>
      </w:r>
      <w:r w:rsidRPr="007E3C47">
        <w:rPr>
          <w:rStyle w:val="HideTWBExt"/>
          <w:i w:val="0"/>
        </w:rPr>
        <w:t>&lt;/Commission&gt;</w:t>
      </w:r>
    </w:p>
    <w:p w14:paraId="1CECA9F8" w14:textId="77777777" w:rsidR="00BB0E63" w:rsidRPr="007E3C47" w:rsidRDefault="0054649C">
      <w:pPr>
        <w:pStyle w:val="LineBottom"/>
      </w:pPr>
      <w:r w:rsidRPr="007E3C47">
        <w:t xml:space="preserve"> </w:t>
      </w:r>
    </w:p>
    <w:p w14:paraId="3E416111" w14:textId="77777777" w:rsidR="00BB0E63" w:rsidRPr="007E3C47" w:rsidRDefault="0054649C">
      <w:pPr>
        <w:pStyle w:val="CoverReference"/>
      </w:pPr>
      <w:r w:rsidRPr="007E3C47">
        <w:rPr>
          <w:rStyle w:val="HideTWBExt"/>
          <w:b w:val="0"/>
        </w:rPr>
        <w:t>&lt;RefProc&gt;</w:t>
      </w:r>
      <w:r w:rsidRPr="007E3C47">
        <w:t>2025/0555</w:t>
      </w:r>
      <w:r w:rsidRPr="007E3C47">
        <w:rPr>
          <w:rStyle w:val="HideTWBExt"/>
          <w:b w:val="0"/>
        </w:rPr>
        <w:t>&lt;/RefProc&gt;&lt;RefTypeProc&gt;</w:t>
      </w:r>
      <w:r w:rsidRPr="007E3C47">
        <w:t>(COD)</w:t>
      </w:r>
      <w:r w:rsidRPr="007E3C47">
        <w:rPr>
          <w:rStyle w:val="HideTWBExt"/>
          <w:b w:val="0"/>
        </w:rPr>
        <w:t>&lt;/RefTypeProc&gt;</w:t>
      </w:r>
    </w:p>
    <w:p w14:paraId="6D359813" w14:textId="77777777" w:rsidR="00BB0E63" w:rsidRPr="007E3C47" w:rsidRDefault="0054649C">
      <w:pPr>
        <w:pStyle w:val="CoverDate"/>
      </w:pPr>
      <w:r w:rsidRPr="007E3C47">
        <w:rPr>
          <w:rStyle w:val="HideTWBExt"/>
        </w:rPr>
        <w:t>&lt;Date&gt;</w:t>
      </w:r>
      <w:r w:rsidRPr="007E3C47">
        <w:rPr>
          <w:rStyle w:val="HideTWBInt"/>
          <w:color w:val="auto"/>
        </w:rPr>
        <w:t>{02/06/2026}</w:t>
      </w:r>
      <w:r w:rsidRPr="007E3C47">
        <w:t>02.6.2026</w:t>
      </w:r>
      <w:r w:rsidRPr="007E3C47">
        <w:rPr>
          <w:rStyle w:val="HideTWBExt"/>
        </w:rPr>
        <w:t>&lt;/Date&gt;</w:t>
      </w:r>
    </w:p>
    <w:p w14:paraId="3C17F502" w14:textId="77777777" w:rsidR="00BB0E63" w:rsidRPr="007E3C47" w:rsidRDefault="0054649C">
      <w:pPr>
        <w:pStyle w:val="CoverDocType"/>
      </w:pPr>
      <w:r w:rsidRPr="007E3C47">
        <w:rPr>
          <w:rStyle w:val="HideTWBExt"/>
          <w:b w:val="0"/>
        </w:rPr>
        <w:t>&lt;TypeAM&gt;</w:t>
      </w:r>
      <w:r w:rsidRPr="007E3C47">
        <w:t>ΤΡΟΠΟΛΟΓΙΕΣ</w:t>
      </w:r>
      <w:r w:rsidRPr="007E3C47">
        <w:rPr>
          <w:rStyle w:val="HideTWBExt"/>
          <w:b w:val="0"/>
        </w:rPr>
        <w:t>&lt;/TypeAM&gt;</w:t>
      </w:r>
    </w:p>
    <w:p w14:paraId="7E1F1AF9" w14:textId="77777777" w:rsidR="00BB0E63" w:rsidRPr="007E3C47" w:rsidRDefault="0054649C">
      <w:pPr>
        <w:pStyle w:val="CoverDocType24a"/>
      </w:pPr>
      <w:r w:rsidRPr="007E3C47">
        <w:rPr>
          <w:rStyle w:val="HideTWBExt"/>
          <w:b w:val="0"/>
        </w:rPr>
        <w:t>&lt;RangeAM&gt;</w:t>
      </w:r>
      <w:r w:rsidRPr="007E3C47">
        <w:t>2024 - 2287</w:t>
      </w:r>
      <w:r w:rsidRPr="007E3C47">
        <w:rPr>
          <w:rStyle w:val="HideTWBExt"/>
          <w:b w:val="0"/>
        </w:rPr>
        <w:t>&lt;/RangeAM&gt;</w:t>
      </w:r>
    </w:p>
    <w:p w14:paraId="0A5ACD14" w14:textId="77777777" w:rsidR="00BB0E63" w:rsidRPr="007E3C47" w:rsidRDefault="0054649C">
      <w:pPr>
        <w:pStyle w:val="CoverBold"/>
      </w:pPr>
      <w:r w:rsidRPr="007E3C47">
        <w:rPr>
          <w:rStyle w:val="HideTWBExt"/>
          <w:b w:val="0"/>
        </w:rPr>
        <w:t>&lt;TitreType&gt;</w:t>
      </w:r>
      <w:r w:rsidRPr="007E3C47">
        <w:t>Σχέδιο έκθεσης</w:t>
      </w:r>
      <w:r w:rsidRPr="007E3C47">
        <w:rPr>
          <w:rStyle w:val="HideTWBExt"/>
          <w:b w:val="0"/>
        </w:rPr>
        <w:t>&lt;/TitreType&gt;</w:t>
      </w:r>
    </w:p>
    <w:p w14:paraId="587A2D3D" w14:textId="77777777" w:rsidR="00BB0E63" w:rsidRPr="007E3C47" w:rsidRDefault="0054649C">
      <w:pPr>
        <w:pStyle w:val="CoverBold"/>
      </w:pPr>
      <w:r w:rsidRPr="007E3C47">
        <w:rPr>
          <w:rStyle w:val="HideTWBExt"/>
          <w:b w:val="0"/>
        </w:rPr>
        <w:t>&lt;Rapporteur&gt;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&lt;/Rapporteur&gt;</w:t>
      </w:r>
    </w:p>
    <w:p w14:paraId="6226671B" w14:textId="77777777" w:rsidR="00BB0E63" w:rsidRPr="007E3C47" w:rsidRDefault="0054649C">
      <w:pPr>
        <w:pStyle w:val="CoverNormal24a"/>
      </w:pPr>
      <w:r w:rsidRPr="007E3C47">
        <w:rPr>
          <w:rStyle w:val="HideTWBExt"/>
        </w:rPr>
        <w:t>&lt;DocRefPE&gt;</w:t>
      </w:r>
      <w:r w:rsidRPr="007E3C47">
        <w:t>(PE784.506v01-00)</w:t>
      </w:r>
      <w:r w:rsidRPr="007E3C47">
        <w:rPr>
          <w:rStyle w:val="HideTWBExt"/>
        </w:rPr>
        <w:t>&lt;/DocRefPE&gt;</w:t>
      </w:r>
    </w:p>
    <w:p w14:paraId="764E70DD" w14:textId="77777777" w:rsidR="00BB0E63" w:rsidRPr="007E3C47" w:rsidRDefault="0054649C">
      <w:pPr>
        <w:pStyle w:val="CoverNormal24a"/>
      </w:pPr>
      <w:r w:rsidRPr="007E3C47">
        <w:rPr>
          <w:rStyle w:val="HideTWBExt"/>
        </w:rPr>
        <w:t>&lt;Titre&gt;</w:t>
      </w:r>
      <w:r w:rsidRPr="007E3C47">
        <w:t xml:space="preserve">Σύσταση του Ευρωπαϊκού Ταμείου Ανταγωνιστικότητας (ΕΤΑ), </w:t>
      </w:r>
      <w:r w:rsidRPr="007E3C47">
        <w:t>συμπεριλαμβανομένου του ειδικού προγράμματος για δραστηριότητες έρευνας και καινοτομίας στον τομέα της άμυνας</w:t>
      </w:r>
      <w:r w:rsidRPr="007E3C47">
        <w:rPr>
          <w:rStyle w:val="HideTWBExt"/>
        </w:rPr>
        <w:t>&lt;/Titre&gt;</w:t>
      </w:r>
    </w:p>
    <w:p w14:paraId="3A4CCA5E" w14:textId="77777777" w:rsidR="00BB0E63" w:rsidRPr="007E3C47" w:rsidRDefault="0054649C">
      <w:pPr>
        <w:pStyle w:val="CoverNormal"/>
      </w:pPr>
      <w:r w:rsidRPr="007E3C47">
        <w:rPr>
          <w:rStyle w:val="HideTWBExt"/>
        </w:rPr>
        <w:t>&lt;DocAmend&gt;</w:t>
      </w:r>
      <w:r w:rsidRPr="007E3C47">
        <w:t>Πρόταση κανονισμού</w:t>
      </w:r>
      <w:r w:rsidRPr="007E3C47">
        <w:rPr>
          <w:rStyle w:val="HideTWBExt"/>
        </w:rPr>
        <w:t>&lt;/DocAmend&gt;</w:t>
      </w:r>
    </w:p>
    <w:p w14:paraId="2EFC4A32" w14:textId="77777777" w:rsidR="00BB0E63" w:rsidRPr="007E3C47" w:rsidRDefault="0054649C">
      <w:pPr>
        <w:pStyle w:val="CoverNormal24a"/>
      </w:pPr>
      <w:r w:rsidRPr="007E3C47">
        <w:rPr>
          <w:rStyle w:val="HideTWBExt"/>
        </w:rPr>
        <w:t>&lt;DocRef&gt;</w:t>
      </w:r>
      <w:r w:rsidRPr="007E3C47">
        <w:t>(COM(2025)0555 – 2025/0555(COD))</w:t>
      </w:r>
      <w:r w:rsidRPr="007E3C47">
        <w:rPr>
          <w:rStyle w:val="HideTWBExt"/>
        </w:rPr>
        <w:t>&lt;/DocRef&gt;</w:t>
      </w:r>
    </w:p>
    <w:p w14:paraId="1FB73609" w14:textId="77777777" w:rsidR="00BB0E63" w:rsidRPr="007E3C47" w:rsidRDefault="0054649C">
      <w:r w:rsidRPr="007E3C47">
        <w:br w:type="page"/>
      </w:r>
      <w:proofErr w:type="spellStart"/>
      <w:r w:rsidRPr="007E3C47">
        <w:lastRenderedPageBreak/>
        <w:t>AM_Com_LegReport</w:t>
      </w:r>
      <w:proofErr w:type="spellEnd"/>
    </w:p>
    <w:p w14:paraId="52A0B0E3" w14:textId="77777777" w:rsidR="00BB0E63" w:rsidRPr="007E3C47" w:rsidRDefault="0054649C">
      <w:pPr>
        <w:pStyle w:val="AmNumberTabs"/>
      </w:pPr>
      <w:r w:rsidRPr="007E3C47">
        <w:br w:type="page"/>
      </w:r>
      <w:r w:rsidRPr="007E3C47">
        <w:rPr>
          <w:rStyle w:val="HideTWBExt"/>
          <w:b w:val="0"/>
        </w:rPr>
        <w:lastRenderedPageBreak/>
        <w:t>&lt;RepeatBlock-Amend&gt;&lt;Amend&gt;</w:t>
      </w:r>
      <w:r w:rsidRPr="007E3C47">
        <w:t>Τροπολογία</w:t>
      </w:r>
      <w:r w:rsidRPr="007E3C47">
        <w:tab/>
      </w:r>
      <w:r w:rsidRPr="007E3C47">
        <w:tab/>
      </w:r>
      <w:r w:rsidRPr="007E3C47">
        <w:rPr>
          <w:rStyle w:val="HideTWBExt"/>
          <w:b w:val="0"/>
        </w:rPr>
        <w:t>&lt;NumAm&gt;</w:t>
      </w:r>
      <w:r w:rsidRPr="007E3C47">
        <w:t>2024</w:t>
      </w:r>
      <w:r w:rsidRPr="007E3C47">
        <w:rPr>
          <w:rStyle w:val="HideTWBExt"/>
          <w:b w:val="0"/>
        </w:rPr>
        <w:t>&lt;/NumAm&gt;</w:t>
      </w:r>
    </w:p>
    <w:p w14:paraId="79AEE873"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 xml:space="preserve">Paolo Borchia, Isabella Tovaglieri, Raffaele Stancanelli, András </w:t>
      </w:r>
      <w:proofErr w:type="spellStart"/>
      <w:r w:rsidRPr="0054649C">
        <w:rPr>
          <w:lang w:val="it-IT"/>
        </w:rPr>
        <w:t>Gyürk</w:t>
      </w:r>
      <w:proofErr w:type="spellEnd"/>
      <w:r w:rsidRPr="0054649C">
        <w:rPr>
          <w:rStyle w:val="HideTWBExt"/>
          <w:b w:val="0"/>
          <w:lang w:val="it-IT"/>
        </w:rPr>
        <w:t>&lt;/Members&gt;</w:t>
      </w:r>
    </w:p>
    <w:p w14:paraId="46188ADF" w14:textId="77777777" w:rsidR="00BB0E63" w:rsidRPr="0054649C" w:rsidRDefault="0054649C">
      <w:pPr>
        <w:pStyle w:val="NormalBold"/>
        <w:rPr>
          <w:lang w:val="it-IT"/>
        </w:rPr>
      </w:pPr>
      <w:r w:rsidRPr="0054649C">
        <w:rPr>
          <w:rStyle w:val="HideTWBExt"/>
          <w:b w:val="0"/>
          <w:lang w:val="it-IT"/>
        </w:rPr>
        <w:t>&lt;/RepeatBlock-By&gt;</w:t>
      </w:r>
    </w:p>
    <w:p w14:paraId="36947A0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91A69C2" w14:textId="77777777" w:rsidR="00BB0E63" w:rsidRPr="007E3C47" w:rsidRDefault="0054649C">
      <w:pPr>
        <w:pStyle w:val="NormalBold"/>
      </w:pPr>
      <w:r w:rsidRPr="007E3C47">
        <w:rPr>
          <w:rStyle w:val="HideTWBExt"/>
          <w:b w:val="0"/>
        </w:rPr>
        <w:t>&lt;Article&gt;</w:t>
      </w:r>
      <w:r w:rsidRPr="007E3C47">
        <w:t>Άρθρο 15 – παράγραφος 1 – 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16BC1D8" w14:textId="77777777">
        <w:trPr>
          <w:trHeight w:hRule="exact" w:val="240"/>
          <w:jc w:val="center"/>
        </w:trPr>
        <w:tc>
          <w:tcPr>
            <w:tcW w:w="9752" w:type="dxa"/>
            <w:gridSpan w:val="2"/>
            <w:tcBorders>
              <w:top w:val="nil"/>
              <w:left w:val="nil"/>
              <w:bottom w:val="nil"/>
              <w:right w:val="nil"/>
            </w:tcBorders>
          </w:tcPr>
          <w:p w14:paraId="0558240D" w14:textId="77777777" w:rsidR="00BB0E63" w:rsidRPr="007E3C47" w:rsidRDefault="00BB0E63"/>
        </w:tc>
      </w:tr>
      <w:tr w:rsidR="00831226" w:rsidRPr="007E3C47" w14:paraId="5330AB47" w14:textId="77777777">
        <w:trPr>
          <w:trHeight w:val="240"/>
          <w:jc w:val="center"/>
        </w:trPr>
        <w:tc>
          <w:tcPr>
            <w:tcW w:w="4876" w:type="dxa"/>
            <w:tcBorders>
              <w:top w:val="nil"/>
              <w:left w:val="nil"/>
              <w:bottom w:val="nil"/>
              <w:right w:val="nil"/>
            </w:tcBorders>
          </w:tcPr>
          <w:p w14:paraId="3DF83B0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6FC96C3" w14:textId="77777777" w:rsidR="00BB0E63" w:rsidRPr="007E3C47" w:rsidRDefault="0054649C">
            <w:pPr>
              <w:pStyle w:val="AmColumnHeading"/>
            </w:pPr>
            <w:r w:rsidRPr="007E3C47">
              <w:t>Τροπολογία</w:t>
            </w:r>
          </w:p>
        </w:tc>
      </w:tr>
      <w:tr w:rsidR="00831226" w:rsidRPr="007E3C47" w14:paraId="3DF20AC3" w14:textId="77777777">
        <w:trPr>
          <w:jc w:val="center"/>
        </w:trPr>
        <w:tc>
          <w:tcPr>
            <w:tcW w:w="4876" w:type="dxa"/>
            <w:tcBorders>
              <w:top w:val="nil"/>
              <w:left w:val="nil"/>
              <w:bottom w:val="nil"/>
              <w:right w:val="nil"/>
            </w:tcBorders>
          </w:tcPr>
          <w:p w14:paraId="0D27A720" w14:textId="77777777" w:rsidR="00BB0E63" w:rsidRPr="007E3C47" w:rsidRDefault="0054649C">
            <w:pPr>
              <w:pStyle w:val="Normal6a"/>
            </w:pPr>
            <w:r w:rsidRPr="007E3C47">
              <w:t>1.</w:t>
            </w:r>
            <w:r w:rsidRPr="007E3C47">
              <w:tab/>
              <w:t>Τα προγράμματα εργασίας μπορούν να καθορίζουν:</w:t>
            </w:r>
          </w:p>
        </w:tc>
        <w:tc>
          <w:tcPr>
            <w:tcW w:w="4876" w:type="dxa"/>
            <w:tcBorders>
              <w:top w:val="nil"/>
              <w:left w:val="nil"/>
              <w:bottom w:val="nil"/>
              <w:right w:val="nil"/>
            </w:tcBorders>
          </w:tcPr>
          <w:p w14:paraId="4543326B" w14:textId="77777777" w:rsidR="00BB0E63" w:rsidRPr="007E3C47" w:rsidRDefault="0054649C">
            <w:pPr>
              <w:pStyle w:val="Normal6a"/>
            </w:pPr>
            <w:r w:rsidRPr="007E3C47">
              <w:t>1.</w:t>
            </w:r>
            <w:r w:rsidRPr="007E3C47">
              <w:tab/>
            </w:r>
            <w:r w:rsidRPr="007E3C47">
              <w:rPr>
                <w:b/>
                <w:i/>
              </w:rPr>
              <w:t xml:space="preserve">Τα προγράμματα εργασίας περιλαμβάνουν ειδική ενότητα η οποία περιγράφει τον τρόπο με τον οποίο στηρίζουν τις πολύ μικρές επιχειρήσεις και τις </w:t>
            </w:r>
            <w:r w:rsidRPr="007E3C47">
              <w:rPr>
                <w:b/>
                <w:i/>
              </w:rPr>
              <w:t>ΜΜΕ, τις ειδικές δράσεις που προβλέπουν και τον τρόπο με τον οποίο θα εφαρμοστεί το σύστημα πριμοδότησης για τη συμμετοχή των ΜΜΕ που αναφέρεται στην αιτιολογική σκέψη 81. Το παρόν τμήμα περιλαμβάνει, στο μέτρο του δυνατού, ποσοτική εκτίμηση του αντικτύπου των προγραμματισμένων δράσεων στις πολύ μικρές επιχειρήσεις και στις ΜΜΕ.</w:t>
            </w:r>
            <w:r w:rsidRPr="007E3C47">
              <w:t xml:space="preserve"> Τα προγράμματα εργασίας μπορούν να καθορίζουν:</w:t>
            </w:r>
          </w:p>
        </w:tc>
      </w:tr>
    </w:tbl>
    <w:p w14:paraId="0993B72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2E6249E" w14:textId="77777777" w:rsidR="00BB0E63" w:rsidRPr="007E3C47" w:rsidRDefault="0054649C">
      <w:r w:rsidRPr="007E3C47">
        <w:rPr>
          <w:rStyle w:val="HideTWBExt"/>
        </w:rPr>
        <w:t>&lt;/Amend&gt;</w:t>
      </w:r>
    </w:p>
    <w:p w14:paraId="521785E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2025</w:t>
      </w:r>
      <w:r w:rsidRPr="007E3C47">
        <w:rPr>
          <w:rStyle w:val="HideTWBExt"/>
          <w:b w:val="0"/>
        </w:rPr>
        <w:t>&lt;/NumAm&gt;</w:t>
      </w:r>
    </w:p>
    <w:p w14:paraId="6B7809B1"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718ACEE" w14:textId="77777777" w:rsidR="00BB0E63" w:rsidRPr="007E3C47" w:rsidRDefault="0054649C">
      <w:pPr>
        <w:pStyle w:val="NormalBold"/>
      </w:pPr>
      <w:r w:rsidRPr="007E3C47">
        <w:rPr>
          <w:rStyle w:val="HideTWBExt"/>
          <w:b w:val="0"/>
        </w:rPr>
        <w:t>&lt;/RepeatBlock-By&gt;</w:t>
      </w:r>
    </w:p>
    <w:p w14:paraId="08AF1A6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093AEB7" w14:textId="77777777" w:rsidR="00BB0E63" w:rsidRPr="007E3C47" w:rsidRDefault="0054649C">
      <w:pPr>
        <w:pStyle w:val="NormalBold"/>
      </w:pPr>
      <w:r w:rsidRPr="007E3C47">
        <w:rPr>
          <w:rStyle w:val="HideTWBExt"/>
          <w:b w:val="0"/>
        </w:rPr>
        <w:t>&lt;Article&gt;</w:t>
      </w:r>
      <w:r w:rsidRPr="007E3C47">
        <w:t>Άρθρο 15 – παράγραφος 1 – 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F4ED58E" w14:textId="77777777">
        <w:trPr>
          <w:trHeight w:hRule="exact" w:val="240"/>
          <w:jc w:val="center"/>
        </w:trPr>
        <w:tc>
          <w:tcPr>
            <w:tcW w:w="9752" w:type="dxa"/>
            <w:gridSpan w:val="2"/>
            <w:tcBorders>
              <w:top w:val="nil"/>
              <w:left w:val="nil"/>
              <w:bottom w:val="nil"/>
              <w:right w:val="nil"/>
            </w:tcBorders>
          </w:tcPr>
          <w:p w14:paraId="7CA27426" w14:textId="77777777" w:rsidR="00BB0E63" w:rsidRPr="007E3C47" w:rsidRDefault="00BB0E63"/>
        </w:tc>
      </w:tr>
      <w:tr w:rsidR="00831226" w:rsidRPr="007E3C47" w14:paraId="400E622F" w14:textId="77777777">
        <w:trPr>
          <w:trHeight w:val="240"/>
          <w:jc w:val="center"/>
        </w:trPr>
        <w:tc>
          <w:tcPr>
            <w:tcW w:w="4876" w:type="dxa"/>
            <w:tcBorders>
              <w:top w:val="nil"/>
              <w:left w:val="nil"/>
              <w:bottom w:val="nil"/>
              <w:right w:val="nil"/>
            </w:tcBorders>
          </w:tcPr>
          <w:p w14:paraId="0E639D4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E94730C" w14:textId="77777777" w:rsidR="00BB0E63" w:rsidRPr="007E3C47" w:rsidRDefault="0054649C">
            <w:pPr>
              <w:pStyle w:val="AmColumnHeading"/>
            </w:pPr>
            <w:r w:rsidRPr="007E3C47">
              <w:t>Τροπολογία</w:t>
            </w:r>
          </w:p>
        </w:tc>
      </w:tr>
      <w:tr w:rsidR="00831226" w:rsidRPr="007E3C47" w14:paraId="5BFC27CA" w14:textId="77777777">
        <w:trPr>
          <w:jc w:val="center"/>
        </w:trPr>
        <w:tc>
          <w:tcPr>
            <w:tcW w:w="4876" w:type="dxa"/>
            <w:tcBorders>
              <w:top w:val="nil"/>
              <w:left w:val="nil"/>
              <w:bottom w:val="nil"/>
              <w:right w:val="nil"/>
            </w:tcBorders>
          </w:tcPr>
          <w:p w14:paraId="02D98237" w14:textId="77777777" w:rsidR="00BB0E63" w:rsidRPr="007E3C47" w:rsidRDefault="0054649C">
            <w:pPr>
              <w:pStyle w:val="Normal6a"/>
            </w:pPr>
            <w:r w:rsidRPr="007E3C47">
              <w:t>1.</w:t>
            </w:r>
            <w:r w:rsidRPr="007E3C47">
              <w:tab/>
              <w:t xml:space="preserve">Τα προγράμματα εργασίας </w:t>
            </w:r>
            <w:r w:rsidRPr="007E3C47">
              <w:rPr>
                <w:b/>
                <w:i/>
              </w:rPr>
              <w:t>μπορούν να</w:t>
            </w:r>
            <w:r w:rsidRPr="007E3C47">
              <w:t xml:space="preserve"> καθορίζουν:</w:t>
            </w:r>
          </w:p>
        </w:tc>
        <w:tc>
          <w:tcPr>
            <w:tcW w:w="4876" w:type="dxa"/>
            <w:tcBorders>
              <w:top w:val="nil"/>
              <w:left w:val="nil"/>
              <w:bottom w:val="nil"/>
              <w:right w:val="nil"/>
            </w:tcBorders>
          </w:tcPr>
          <w:p w14:paraId="6D6522FD" w14:textId="77777777" w:rsidR="00BB0E63" w:rsidRPr="007E3C47" w:rsidRDefault="0054649C">
            <w:pPr>
              <w:pStyle w:val="Normal6a"/>
            </w:pPr>
            <w:r w:rsidRPr="007E3C47">
              <w:t>1.</w:t>
            </w:r>
            <w:r w:rsidRPr="007E3C47">
              <w:tab/>
            </w:r>
            <w:r w:rsidRPr="007E3C47">
              <w:t xml:space="preserve">Τα προγράμματα εργασίας </w:t>
            </w:r>
            <w:r w:rsidRPr="007E3C47">
              <w:rPr>
                <w:b/>
                <w:i/>
              </w:rPr>
              <w:t>καταρτίζονται σύμφωνα με το πλαίσιο στρατηγικών προτεραιοτήτων που αναφέρεται στο άρθρο 6α και συμπληρωματικά προς το πρόγραμμα εργασίας για την έρευνα και καινοτομία βάσει του προγράμματος-πλαισίου, και</w:t>
            </w:r>
            <w:r w:rsidRPr="007E3C47">
              <w:t xml:space="preserve"> καθορίζουν:</w:t>
            </w:r>
          </w:p>
        </w:tc>
      </w:tr>
    </w:tbl>
    <w:p w14:paraId="738F661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F4C8E45" w14:textId="77777777" w:rsidR="00BB0E63" w:rsidRPr="007E3C47" w:rsidRDefault="0054649C">
      <w:r w:rsidRPr="007E3C47">
        <w:rPr>
          <w:rStyle w:val="HideTWBExt"/>
        </w:rPr>
        <w:t>&lt;/Amend&gt;</w:t>
      </w:r>
    </w:p>
    <w:p w14:paraId="16FAC81B"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2026</w:t>
      </w:r>
      <w:r w:rsidRPr="007E3C47">
        <w:rPr>
          <w:rStyle w:val="HideTWBExt"/>
          <w:b w:val="0"/>
        </w:rPr>
        <w:t>&lt;/NumAm&gt;</w:t>
      </w:r>
    </w:p>
    <w:p w14:paraId="2DDB81E3" w14:textId="77777777" w:rsidR="00BB0E63" w:rsidRPr="007E3C47" w:rsidRDefault="0054649C">
      <w:pPr>
        <w:pStyle w:val="NormalBold"/>
      </w:pPr>
      <w:r w:rsidRPr="007E3C47">
        <w:rPr>
          <w:rStyle w:val="HideTWBExt"/>
          <w:b w:val="0"/>
        </w:rPr>
        <w:t>&lt;RepeatBlock-By&gt;&lt;Members&gt;</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Γιάννης Μανιάτης, </w:t>
      </w:r>
      <w:proofErr w:type="spellStart"/>
      <w:r w:rsidRPr="007E3C47">
        <w:t>Daniel</w:t>
      </w:r>
      <w:proofErr w:type="spellEnd"/>
      <w:r w:rsidRPr="007E3C47">
        <w:t xml:space="preserve"> </w:t>
      </w:r>
      <w:proofErr w:type="spellStart"/>
      <w:r w:rsidRPr="007E3C47">
        <w:t>Attard</w:t>
      </w:r>
      <w:proofErr w:type="spellEnd"/>
      <w:r w:rsidRPr="007E3C47">
        <w:t xml:space="preserve">, </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rPr>
          <w:rStyle w:val="HideTWBExt"/>
          <w:b w:val="0"/>
        </w:rPr>
        <w:t>&lt;/Members&gt;</w:t>
      </w:r>
    </w:p>
    <w:p w14:paraId="59129F48" w14:textId="77777777" w:rsidR="00BB0E63" w:rsidRPr="007E3C47" w:rsidRDefault="0054649C">
      <w:pPr>
        <w:pStyle w:val="NormalBold"/>
      </w:pPr>
      <w:r w:rsidRPr="007E3C47">
        <w:rPr>
          <w:rStyle w:val="HideTWBExt"/>
          <w:b w:val="0"/>
        </w:rPr>
        <w:t>&lt;/RepeatBlock-By&gt;</w:t>
      </w:r>
    </w:p>
    <w:p w14:paraId="3A75616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4258002" w14:textId="77777777" w:rsidR="00BB0E63" w:rsidRPr="007E3C47" w:rsidRDefault="0054649C">
      <w:pPr>
        <w:pStyle w:val="NormalBold"/>
      </w:pPr>
      <w:r w:rsidRPr="007E3C47">
        <w:rPr>
          <w:rStyle w:val="HideTWBExt"/>
          <w:b w:val="0"/>
        </w:rPr>
        <w:t>&lt;Article&gt;</w:t>
      </w:r>
      <w:r w:rsidRPr="007E3C47">
        <w:t>Άρθρο 15 – παράγραφος 1 – στοιχείο 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3C0F760" w14:textId="77777777">
        <w:trPr>
          <w:trHeight w:hRule="exact" w:val="240"/>
          <w:jc w:val="center"/>
        </w:trPr>
        <w:tc>
          <w:tcPr>
            <w:tcW w:w="9752" w:type="dxa"/>
            <w:gridSpan w:val="2"/>
            <w:tcBorders>
              <w:top w:val="nil"/>
              <w:left w:val="nil"/>
              <w:bottom w:val="nil"/>
              <w:right w:val="nil"/>
            </w:tcBorders>
          </w:tcPr>
          <w:p w14:paraId="6DACA849" w14:textId="77777777" w:rsidR="00BB0E63" w:rsidRPr="007E3C47" w:rsidRDefault="00BB0E63"/>
        </w:tc>
      </w:tr>
      <w:tr w:rsidR="00831226" w:rsidRPr="007E3C47" w14:paraId="5AA66574" w14:textId="77777777">
        <w:trPr>
          <w:trHeight w:val="240"/>
          <w:jc w:val="center"/>
        </w:trPr>
        <w:tc>
          <w:tcPr>
            <w:tcW w:w="4876" w:type="dxa"/>
            <w:tcBorders>
              <w:top w:val="nil"/>
              <w:left w:val="nil"/>
              <w:bottom w:val="nil"/>
              <w:right w:val="nil"/>
            </w:tcBorders>
          </w:tcPr>
          <w:p w14:paraId="6CDEE54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E0ED8F8" w14:textId="77777777" w:rsidR="00BB0E63" w:rsidRPr="007E3C47" w:rsidRDefault="0054649C">
            <w:pPr>
              <w:pStyle w:val="AmColumnHeading"/>
            </w:pPr>
            <w:r w:rsidRPr="007E3C47">
              <w:t>Τροπολογία</w:t>
            </w:r>
          </w:p>
        </w:tc>
      </w:tr>
      <w:tr w:rsidR="00831226" w:rsidRPr="007E3C47" w14:paraId="28CF6271" w14:textId="77777777">
        <w:trPr>
          <w:jc w:val="center"/>
        </w:trPr>
        <w:tc>
          <w:tcPr>
            <w:tcW w:w="4876" w:type="dxa"/>
            <w:tcBorders>
              <w:top w:val="nil"/>
              <w:left w:val="nil"/>
              <w:bottom w:val="nil"/>
              <w:right w:val="nil"/>
            </w:tcBorders>
          </w:tcPr>
          <w:p w14:paraId="3C8EF84B" w14:textId="77777777" w:rsidR="00BB0E63" w:rsidRPr="007E3C47" w:rsidRDefault="0054649C">
            <w:pPr>
              <w:pStyle w:val="Normal6a"/>
            </w:pPr>
            <w:r w:rsidRPr="007E3C47">
              <w:t>α)</w:t>
            </w:r>
            <w:r w:rsidRPr="007E3C47">
              <w:tab/>
              <w:t xml:space="preserve">τις δράσεις και τον σχετικό προϋπολογισμό από το ΕΤΑ, καθώς και τις δράσεις που καθορίζονται στο ειδικό μέρος των προγραμμάτων </w:t>
            </w:r>
            <w:r w:rsidRPr="007E3C47">
              <w:t>εργασίας που αναφέρονται στην παράγραφο 2·</w:t>
            </w:r>
          </w:p>
        </w:tc>
        <w:tc>
          <w:tcPr>
            <w:tcW w:w="4876" w:type="dxa"/>
            <w:tcBorders>
              <w:top w:val="nil"/>
              <w:left w:val="nil"/>
              <w:bottom w:val="nil"/>
              <w:right w:val="nil"/>
            </w:tcBorders>
          </w:tcPr>
          <w:p w14:paraId="53D83754" w14:textId="77777777" w:rsidR="00BB0E63" w:rsidRPr="007E3C47" w:rsidRDefault="0054649C">
            <w:pPr>
              <w:pStyle w:val="Normal6a"/>
            </w:pPr>
            <w:r w:rsidRPr="007E3C47">
              <w:t>α)</w:t>
            </w:r>
            <w:r w:rsidRPr="007E3C47">
              <w:tab/>
              <w:t>τις δράσεις και τον σχετικό προϋπολογισμό από το ΕΤΑ, καθώς και τις δράσεις που καθορίζονται στο ειδικό μέρος των προγραμμάτων εργασίας που αναφέρονται στην παράγραφο 2</w:t>
            </w:r>
            <w:r w:rsidRPr="007E3C47">
              <w:rPr>
                <w:b/>
                <w:i/>
              </w:rPr>
              <w:t xml:space="preserve">, σύμφωνα με τη μεθοδολογία του εργαλείου συντονισμού της ανταγωνιστικότητας με διαφανή, βασισμένη στην τεκμηριωμένη προσέγγιση που στηρίζεται στην αξιολόγηση της ανταγωνιστικότητας και της στρατηγικής σημασίας καθώς και των επενδυτικών χασμάτων σε ολόκληρη την </w:t>
            </w:r>
            <w:proofErr w:type="spellStart"/>
            <w:r w:rsidRPr="007E3C47">
              <w:rPr>
                <w:b/>
                <w:i/>
              </w:rPr>
              <w:t>αξιακή</w:t>
            </w:r>
            <w:proofErr w:type="spellEnd"/>
            <w:r w:rsidRPr="007E3C47">
              <w:rPr>
                <w:b/>
                <w:i/>
              </w:rPr>
              <w:t xml:space="preserve"> αλυσίδα στρατηγικών τεχνολογιών, υπηρεσιών και προϊόντων από την καινοτομί</w:t>
            </w:r>
            <w:r w:rsidRPr="007E3C47">
              <w:rPr>
                <w:b/>
                <w:i/>
              </w:rPr>
              <w:t>α έως την παραγωγή και την ανάπτυξη μεγάλης κλίμακας, με στόχο τον προσδιορισμό και την ιεράρχηση των δράσεων και των δημοσιονομικών αναγκών</w:t>
            </w:r>
            <w:r w:rsidRPr="007E3C47">
              <w:t>·</w:t>
            </w:r>
          </w:p>
        </w:tc>
      </w:tr>
    </w:tbl>
    <w:p w14:paraId="3700431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01BCD56"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65A1243F" w14:textId="77777777" w:rsidR="00BB0E63" w:rsidRPr="007E3C47" w:rsidRDefault="0054649C">
      <w:pPr>
        <w:pStyle w:val="AmJustText"/>
      </w:pPr>
      <w:r w:rsidRPr="007E3C47">
        <w:t>Όπως ανακοινώθηκε στην Πυξίδα Ανταγωνιστικότητας, το εργαλείο συντονισμού της ανταγωνιστικότητας θα έπρεπε να είχε καταρτιστεί το 2025· παράλληλα με τον παρόντα κανονισμό για το ΕΤΑ. Ωστόσο, δεδομένου ότι το εργαλείο δεν έχει ακόμη δρομολογηθεί, είναι πολύτιμη η εισαγωγή μιας περιγραφής του τι θα πρέπει να περιλαμβάνει, με βάση τις εργασίες της έκθεσης του I4CE.</w:t>
      </w:r>
    </w:p>
    <w:p w14:paraId="71F87414" w14:textId="77777777" w:rsidR="00BB0E63" w:rsidRPr="007E3C47" w:rsidRDefault="0054649C">
      <w:r w:rsidRPr="007E3C47">
        <w:rPr>
          <w:rStyle w:val="HideTWBExt"/>
        </w:rPr>
        <w:t>&lt;/Amend&gt;</w:t>
      </w:r>
    </w:p>
    <w:p w14:paraId="638A126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2027</w:t>
      </w:r>
      <w:r w:rsidRPr="007E3C47">
        <w:rPr>
          <w:rStyle w:val="HideTWBExt"/>
          <w:b w:val="0"/>
        </w:rPr>
        <w:t>&lt;/NumAm&gt;</w:t>
      </w:r>
    </w:p>
    <w:p w14:paraId="42F021D4" w14:textId="77777777" w:rsidR="00BB0E63" w:rsidRPr="007E3C47" w:rsidRDefault="0054649C">
      <w:pPr>
        <w:pStyle w:val="NormalBold"/>
      </w:pPr>
      <w:r w:rsidRPr="007E3C47">
        <w:rPr>
          <w:rStyle w:val="HideTWBExt"/>
          <w:b w:val="0"/>
        </w:rPr>
        <w:t>&lt;RepeatBlock-By&gt;&lt;Members&gt;</w:t>
      </w:r>
      <w:proofErr w:type="spellStart"/>
      <w:r w:rsidRPr="007E3C47">
        <w:t>Katri</w:t>
      </w:r>
      <w:proofErr w:type="spellEnd"/>
      <w:r w:rsidRPr="007E3C47">
        <w:t xml:space="preserve"> </w:t>
      </w:r>
      <w:proofErr w:type="spellStart"/>
      <w:r w:rsidRPr="007E3C47">
        <w:t>Kulmuni</w:t>
      </w:r>
      <w:proofErr w:type="spellEnd"/>
      <w:r w:rsidRPr="007E3C47">
        <w:rPr>
          <w:rStyle w:val="HideTWBExt"/>
          <w:b w:val="0"/>
        </w:rPr>
        <w:t>&lt;/Members&gt;</w:t>
      </w:r>
    </w:p>
    <w:p w14:paraId="114E8EE5" w14:textId="77777777" w:rsidR="00BB0E63" w:rsidRPr="007E3C47" w:rsidRDefault="0054649C">
      <w:pPr>
        <w:pStyle w:val="NormalBold"/>
      </w:pPr>
      <w:r w:rsidRPr="007E3C47">
        <w:rPr>
          <w:rStyle w:val="HideTWBExt"/>
          <w:b w:val="0"/>
        </w:rPr>
        <w:t>&lt;/RepeatBlock-By&gt;</w:t>
      </w:r>
    </w:p>
    <w:p w14:paraId="0DCCA89B"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7F6D0BBC" w14:textId="77777777" w:rsidR="00BB0E63" w:rsidRPr="007E3C47" w:rsidRDefault="0054649C">
      <w:pPr>
        <w:pStyle w:val="NormalBold"/>
      </w:pPr>
      <w:r w:rsidRPr="007E3C47">
        <w:rPr>
          <w:rStyle w:val="HideTWBExt"/>
          <w:b w:val="0"/>
        </w:rPr>
        <w:t>&lt;Article&gt;</w:t>
      </w:r>
      <w:r w:rsidRPr="007E3C47">
        <w:t>Άρθρο 15 – παράγραφος 1 – στοιχείο α </w:t>
      </w:r>
      <w:proofErr w:type="spellStart"/>
      <w:r w:rsidRPr="007E3C47">
        <w:t>α</w:t>
      </w:r>
      <w:proofErr w:type="spellEnd"/>
      <w:r w:rsidRPr="007E3C47">
        <w:t xml:space="preserve">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8651EBA" w14:textId="77777777">
        <w:trPr>
          <w:trHeight w:hRule="exact" w:val="240"/>
          <w:jc w:val="center"/>
        </w:trPr>
        <w:tc>
          <w:tcPr>
            <w:tcW w:w="9752" w:type="dxa"/>
            <w:gridSpan w:val="2"/>
            <w:tcBorders>
              <w:top w:val="nil"/>
              <w:left w:val="nil"/>
              <w:bottom w:val="nil"/>
              <w:right w:val="nil"/>
            </w:tcBorders>
          </w:tcPr>
          <w:p w14:paraId="15682BCD" w14:textId="77777777" w:rsidR="00BB0E63" w:rsidRPr="007E3C47" w:rsidRDefault="00BB0E63"/>
        </w:tc>
      </w:tr>
      <w:tr w:rsidR="00831226" w:rsidRPr="007E3C47" w14:paraId="51AFFFE0" w14:textId="77777777">
        <w:trPr>
          <w:trHeight w:val="240"/>
          <w:jc w:val="center"/>
        </w:trPr>
        <w:tc>
          <w:tcPr>
            <w:tcW w:w="4876" w:type="dxa"/>
            <w:tcBorders>
              <w:top w:val="nil"/>
              <w:left w:val="nil"/>
              <w:bottom w:val="nil"/>
              <w:right w:val="nil"/>
            </w:tcBorders>
          </w:tcPr>
          <w:p w14:paraId="3A58BBC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929BFCC" w14:textId="77777777" w:rsidR="00BB0E63" w:rsidRPr="007E3C47" w:rsidRDefault="0054649C">
            <w:pPr>
              <w:pStyle w:val="AmColumnHeading"/>
            </w:pPr>
            <w:r w:rsidRPr="007E3C47">
              <w:t>Τροπολογία</w:t>
            </w:r>
          </w:p>
        </w:tc>
      </w:tr>
      <w:tr w:rsidR="00831226" w:rsidRPr="007E3C47" w14:paraId="283BB2C1" w14:textId="77777777">
        <w:trPr>
          <w:jc w:val="center"/>
        </w:trPr>
        <w:tc>
          <w:tcPr>
            <w:tcW w:w="4876" w:type="dxa"/>
            <w:tcBorders>
              <w:top w:val="nil"/>
              <w:left w:val="nil"/>
              <w:bottom w:val="nil"/>
              <w:right w:val="nil"/>
            </w:tcBorders>
          </w:tcPr>
          <w:p w14:paraId="67F81D7F" w14:textId="77777777" w:rsidR="00BB0E63" w:rsidRPr="007E3C47" w:rsidRDefault="00BB0E63">
            <w:pPr>
              <w:pStyle w:val="Normal6a"/>
            </w:pPr>
          </w:p>
        </w:tc>
        <w:tc>
          <w:tcPr>
            <w:tcW w:w="4876" w:type="dxa"/>
            <w:tcBorders>
              <w:top w:val="nil"/>
              <w:left w:val="nil"/>
              <w:bottom w:val="nil"/>
              <w:right w:val="nil"/>
            </w:tcBorders>
          </w:tcPr>
          <w:p w14:paraId="34908B45" w14:textId="77777777" w:rsidR="00BB0E63" w:rsidRPr="007E3C47" w:rsidRDefault="0054649C">
            <w:pPr>
              <w:pStyle w:val="Normal6a"/>
            </w:pPr>
            <w:proofErr w:type="spellStart"/>
            <w:r w:rsidRPr="007E3C47">
              <w:rPr>
                <w:b/>
                <w:i/>
              </w:rPr>
              <w:t>αα</w:t>
            </w:r>
            <w:proofErr w:type="spellEnd"/>
            <w:r w:rsidRPr="007E3C47">
              <w:rPr>
                <w:b/>
                <w:i/>
              </w:rPr>
              <w:t>)</w:t>
            </w:r>
            <w:r w:rsidRPr="007E3C47">
              <w:tab/>
            </w:r>
            <w:r w:rsidRPr="007E3C47">
              <w:rPr>
                <w:b/>
                <w:i/>
              </w:rPr>
              <w:t xml:space="preserve">Η χρηματοδότηση του ΕΤΑ βασίζεται στον ανοικτό ανταγωνισμό. Τα κύρια κριτήρια </w:t>
            </w:r>
            <w:r w:rsidRPr="007E3C47">
              <w:rPr>
                <w:b/>
                <w:i/>
              </w:rPr>
              <w:t>ανάθεσης/χορήγησης/απονομής θα πρέπει να καθορίζονται με βάση τον αντίκτυπο, την ποιότητα καθώς και την υψηλή σημασία για την ευρωπαϊκή ανταγωνιστικότητα.</w:t>
            </w:r>
          </w:p>
        </w:tc>
      </w:tr>
    </w:tbl>
    <w:p w14:paraId="1545640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21BA9E1"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1A50D2D7" w14:textId="77777777" w:rsidR="00BB0E63" w:rsidRPr="007E3C47" w:rsidRDefault="0054649C">
      <w:pPr>
        <w:pStyle w:val="AmJustText"/>
      </w:pPr>
      <w:r w:rsidRPr="007E3C47">
        <w:t>Η χρηματοδότηση που χορηγείται από το Ταμείο Ανταγωνιστικότητας θα πρέπει να βασίζεται σε ανταγωνιστικές προσκλήσεις υποβολής προτάσεων και τα κριτήρια ανάθεσης/χορήγησης/απονομής θα πρέπει να καθορίζονται σαφώς και να βασίζονται στον αντίκτυπο και την ποιότητα.</w:t>
      </w:r>
    </w:p>
    <w:p w14:paraId="29B53B21" w14:textId="77777777" w:rsidR="00BB0E63" w:rsidRPr="007E3C47" w:rsidRDefault="0054649C">
      <w:r w:rsidRPr="007E3C47">
        <w:rPr>
          <w:rStyle w:val="HideTWBExt"/>
        </w:rPr>
        <w:t>&lt;/Amend&gt;</w:t>
      </w:r>
    </w:p>
    <w:p w14:paraId="28AA1D3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2028</w:t>
      </w:r>
      <w:r w:rsidRPr="007E3C47">
        <w:rPr>
          <w:rStyle w:val="HideTWBExt"/>
          <w:b w:val="0"/>
        </w:rPr>
        <w:t>&lt;/NumAm&gt;</w:t>
      </w:r>
    </w:p>
    <w:p w14:paraId="21303BC6"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5271DE84" w14:textId="77777777" w:rsidR="00BB0E63" w:rsidRPr="007E3C47" w:rsidRDefault="0054649C">
      <w:pPr>
        <w:pStyle w:val="NormalBold"/>
      </w:pPr>
      <w:r w:rsidRPr="007E3C47">
        <w:rPr>
          <w:rStyle w:val="HideTWBExt"/>
          <w:b w:val="0"/>
        </w:rPr>
        <w:t>&lt;/RepeatBlock-By&gt;</w:t>
      </w:r>
    </w:p>
    <w:p w14:paraId="757241A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B4D5306" w14:textId="77777777" w:rsidR="00BB0E63" w:rsidRPr="007E3C47" w:rsidRDefault="0054649C">
      <w:pPr>
        <w:pStyle w:val="NormalBold"/>
      </w:pPr>
      <w:r w:rsidRPr="007E3C47">
        <w:rPr>
          <w:rStyle w:val="HideTWBExt"/>
          <w:b w:val="0"/>
        </w:rPr>
        <w:t>&lt;Article&gt;</w:t>
      </w:r>
      <w:r w:rsidRPr="007E3C47">
        <w:t>Άρθρο 15 – παράγραφος 1 – στοιχείο β</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B5E89F1" w14:textId="77777777">
        <w:trPr>
          <w:trHeight w:hRule="exact" w:val="240"/>
          <w:jc w:val="center"/>
        </w:trPr>
        <w:tc>
          <w:tcPr>
            <w:tcW w:w="9752" w:type="dxa"/>
            <w:gridSpan w:val="2"/>
            <w:tcBorders>
              <w:top w:val="nil"/>
              <w:left w:val="nil"/>
              <w:bottom w:val="nil"/>
              <w:right w:val="nil"/>
            </w:tcBorders>
          </w:tcPr>
          <w:p w14:paraId="2076DF3A" w14:textId="77777777" w:rsidR="00BB0E63" w:rsidRPr="007E3C47" w:rsidRDefault="00BB0E63"/>
        </w:tc>
      </w:tr>
      <w:tr w:rsidR="00831226" w:rsidRPr="007E3C47" w14:paraId="22226E68" w14:textId="77777777">
        <w:trPr>
          <w:trHeight w:val="240"/>
          <w:jc w:val="center"/>
        </w:trPr>
        <w:tc>
          <w:tcPr>
            <w:tcW w:w="4876" w:type="dxa"/>
            <w:tcBorders>
              <w:top w:val="nil"/>
              <w:left w:val="nil"/>
              <w:bottom w:val="nil"/>
              <w:right w:val="nil"/>
            </w:tcBorders>
          </w:tcPr>
          <w:p w14:paraId="44DE9C2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B1A119D" w14:textId="77777777" w:rsidR="00BB0E63" w:rsidRPr="007E3C47" w:rsidRDefault="0054649C">
            <w:pPr>
              <w:pStyle w:val="AmColumnHeading"/>
            </w:pPr>
            <w:r w:rsidRPr="007E3C47">
              <w:t>Τροπολογία</w:t>
            </w:r>
          </w:p>
        </w:tc>
      </w:tr>
      <w:tr w:rsidR="00831226" w:rsidRPr="007E3C47" w14:paraId="061D6BD1" w14:textId="77777777">
        <w:trPr>
          <w:jc w:val="center"/>
        </w:trPr>
        <w:tc>
          <w:tcPr>
            <w:tcW w:w="4876" w:type="dxa"/>
            <w:tcBorders>
              <w:top w:val="nil"/>
              <w:left w:val="nil"/>
              <w:bottom w:val="nil"/>
              <w:right w:val="nil"/>
            </w:tcBorders>
          </w:tcPr>
          <w:p w14:paraId="1DF2525E" w14:textId="77777777" w:rsidR="00BB0E63" w:rsidRPr="007E3C47" w:rsidRDefault="0054649C">
            <w:pPr>
              <w:pStyle w:val="Normal6a"/>
            </w:pPr>
            <w:r w:rsidRPr="007E3C47">
              <w:t>β)</w:t>
            </w:r>
            <w:r w:rsidRPr="007E3C47">
              <w:tab/>
              <w:t>τα μέσα και τις μορφές χρηματοδότησης·</w:t>
            </w:r>
          </w:p>
        </w:tc>
        <w:tc>
          <w:tcPr>
            <w:tcW w:w="4876" w:type="dxa"/>
            <w:tcBorders>
              <w:top w:val="nil"/>
              <w:left w:val="nil"/>
              <w:bottom w:val="nil"/>
              <w:right w:val="nil"/>
            </w:tcBorders>
          </w:tcPr>
          <w:p w14:paraId="744E97AB" w14:textId="77777777" w:rsidR="00BB0E63" w:rsidRPr="007E3C47" w:rsidRDefault="0054649C">
            <w:pPr>
              <w:pStyle w:val="Normal6a"/>
            </w:pPr>
            <w:r w:rsidRPr="007E3C47">
              <w:t>β)</w:t>
            </w:r>
            <w:r w:rsidRPr="007E3C47">
              <w:tab/>
              <w:t>τα μέσα και τις μορφές χρηματοδότησης</w:t>
            </w:r>
            <w:r w:rsidRPr="007E3C47">
              <w:rPr>
                <w:b/>
                <w:i/>
              </w:rPr>
              <w:t>, συμπεριλαμβανομένων των συνδυαστικών πράξεων και των εγγυήσεων</w:t>
            </w:r>
            <w:r w:rsidRPr="007E3C47">
              <w:t>·</w:t>
            </w:r>
          </w:p>
        </w:tc>
      </w:tr>
    </w:tbl>
    <w:p w14:paraId="31BDEB99" w14:textId="77777777" w:rsidR="00BB0E63" w:rsidRPr="0054649C" w:rsidRDefault="0054649C">
      <w:pPr>
        <w:pStyle w:val="AmOrLang"/>
        <w:rPr>
          <w:lang w:val="sv-SE"/>
        </w:rPr>
      </w:pPr>
      <w:r w:rsidRPr="0054649C">
        <w:rPr>
          <w:lang w:val="sv-SE"/>
        </w:rPr>
        <w:t xml:space="preserve">Or. </w:t>
      </w:r>
      <w:r w:rsidRPr="0054649C">
        <w:rPr>
          <w:rStyle w:val="HideTWBExt"/>
          <w:lang w:val="sv-SE"/>
        </w:rPr>
        <w:t>&lt;Original&gt;</w:t>
      </w:r>
      <w:r w:rsidRPr="0054649C">
        <w:rPr>
          <w:rStyle w:val="HideTWBInt"/>
          <w:lang w:val="sv-SE"/>
        </w:rPr>
        <w:t>{EN}</w:t>
      </w:r>
      <w:r w:rsidRPr="0054649C">
        <w:rPr>
          <w:lang w:val="sv-SE"/>
        </w:rPr>
        <w:t>en</w:t>
      </w:r>
      <w:r w:rsidRPr="0054649C">
        <w:rPr>
          <w:rStyle w:val="HideTWBExt"/>
          <w:lang w:val="sv-SE"/>
        </w:rPr>
        <w:t>&lt;/Original&gt;</w:t>
      </w:r>
    </w:p>
    <w:p w14:paraId="5E0408AC" w14:textId="77777777" w:rsidR="00BB0E63" w:rsidRPr="0054649C" w:rsidRDefault="0054649C">
      <w:pPr>
        <w:rPr>
          <w:lang w:val="sv-SE"/>
        </w:rPr>
      </w:pPr>
      <w:r w:rsidRPr="0054649C">
        <w:rPr>
          <w:rStyle w:val="HideTWBExt"/>
          <w:lang w:val="sv-SE"/>
        </w:rPr>
        <w:t>&lt;/Amend&gt;</w:t>
      </w:r>
    </w:p>
    <w:p w14:paraId="5BCDA23F" w14:textId="77777777" w:rsidR="00BB0E63" w:rsidRPr="0054649C" w:rsidRDefault="0054649C">
      <w:pPr>
        <w:pStyle w:val="AmNumberTabs"/>
        <w:rPr>
          <w:lang w:val="sv-SE"/>
        </w:rPr>
      </w:pPr>
      <w:r w:rsidRPr="0054649C">
        <w:rPr>
          <w:rStyle w:val="HideTWBExt"/>
          <w:b w:val="0"/>
          <w:lang w:val="sv-SE"/>
        </w:rPr>
        <w:t>&lt;Amend&gt;</w:t>
      </w:r>
      <w:r w:rsidRPr="007E3C47">
        <w:t>Τροπολογία</w:t>
      </w:r>
      <w:r w:rsidRPr="0054649C">
        <w:rPr>
          <w:lang w:val="sv-SE"/>
        </w:rPr>
        <w:tab/>
      </w:r>
      <w:r w:rsidRPr="0054649C">
        <w:rPr>
          <w:lang w:val="sv-SE"/>
        </w:rPr>
        <w:tab/>
      </w:r>
      <w:r w:rsidRPr="0054649C">
        <w:rPr>
          <w:rStyle w:val="HideTWBExt"/>
          <w:b w:val="0"/>
          <w:lang w:val="sv-SE"/>
        </w:rPr>
        <w:t>&lt;NumAm&gt;</w:t>
      </w:r>
      <w:r w:rsidRPr="0054649C">
        <w:rPr>
          <w:lang w:val="sv-SE"/>
        </w:rPr>
        <w:t>2029</w:t>
      </w:r>
      <w:r w:rsidRPr="0054649C">
        <w:rPr>
          <w:rStyle w:val="HideTWBExt"/>
          <w:b w:val="0"/>
          <w:lang w:val="sv-SE"/>
        </w:rPr>
        <w:t>&lt;/NumAm&gt;</w:t>
      </w:r>
    </w:p>
    <w:p w14:paraId="7AD63D13" w14:textId="77777777" w:rsidR="00BB0E63" w:rsidRPr="0054649C" w:rsidRDefault="0054649C">
      <w:pPr>
        <w:pStyle w:val="NormalBold"/>
        <w:rPr>
          <w:lang w:val="sv-SE"/>
        </w:rPr>
      </w:pPr>
      <w:r w:rsidRPr="0054649C">
        <w:rPr>
          <w:rStyle w:val="HideTWBExt"/>
          <w:b w:val="0"/>
          <w:lang w:val="sv-SE"/>
        </w:rPr>
        <w:t>&lt;RepeatBlock-By&gt;&lt;Members&gt;</w:t>
      </w:r>
      <w:proofErr w:type="spellStart"/>
      <w:r w:rsidRPr="0054649C">
        <w:rPr>
          <w:lang w:val="sv-SE"/>
        </w:rPr>
        <w:t>Radan</w:t>
      </w:r>
      <w:proofErr w:type="spellEnd"/>
      <w:r w:rsidRPr="0054649C">
        <w:rPr>
          <w:lang w:val="sv-SE"/>
        </w:rPr>
        <w:t xml:space="preserve"> </w:t>
      </w:r>
      <w:proofErr w:type="spellStart"/>
      <w:r w:rsidRPr="0054649C">
        <w:rPr>
          <w:lang w:val="sv-SE"/>
        </w:rPr>
        <w:t>Kanev</w:t>
      </w:r>
      <w:proofErr w:type="spellEnd"/>
      <w:r w:rsidRPr="0054649C">
        <w:rPr>
          <w:rStyle w:val="HideTWBExt"/>
          <w:b w:val="0"/>
          <w:lang w:val="sv-SE"/>
        </w:rPr>
        <w:t>&lt;/Members&gt;</w:t>
      </w:r>
    </w:p>
    <w:p w14:paraId="07F1FB37" w14:textId="77777777" w:rsidR="00BB0E63" w:rsidRPr="0054649C" w:rsidRDefault="0054649C">
      <w:pPr>
        <w:pStyle w:val="NormalBold"/>
        <w:rPr>
          <w:lang w:val="sv-SE"/>
        </w:rPr>
      </w:pPr>
      <w:r w:rsidRPr="0054649C">
        <w:rPr>
          <w:rStyle w:val="HideTWBExt"/>
          <w:b w:val="0"/>
          <w:lang w:val="sv-SE"/>
        </w:rPr>
        <w:t>&lt;/RepeatBlock-By&gt;</w:t>
      </w:r>
    </w:p>
    <w:p w14:paraId="693F237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63FF501" w14:textId="77777777" w:rsidR="00BB0E63" w:rsidRPr="007E3C47" w:rsidRDefault="0054649C">
      <w:pPr>
        <w:pStyle w:val="NormalBold"/>
      </w:pPr>
      <w:r w:rsidRPr="007E3C47">
        <w:rPr>
          <w:rStyle w:val="HideTWBExt"/>
          <w:b w:val="0"/>
        </w:rPr>
        <w:t>&lt;Article&gt;</w:t>
      </w:r>
      <w:r w:rsidRPr="007E3C47">
        <w:t>Άρθρο 15 – παράγραφος 1 – στοιχείο β α (νέο)</w:t>
      </w:r>
      <w:r w:rsidRPr="007E3C47">
        <w:rPr>
          <w:rStyle w:val="HideTWBExt"/>
          <w:b w:val="0"/>
        </w:rPr>
        <w:t>&lt;/Article&gt;</w:t>
      </w:r>
    </w:p>
    <w:p w14:paraId="4EA6F55D" w14:textId="77777777" w:rsidR="00BB0E63" w:rsidRPr="007E3C47" w:rsidRDefault="0054649C">
      <w:r w:rsidRPr="007E3C47">
        <w:rPr>
          <w:rStyle w:val="HideTWBExt"/>
        </w:rPr>
        <w:t>&lt;DocAmend2&gt;</w:t>
      </w:r>
      <w:r w:rsidRPr="007E3C47">
        <w:t>2025/0555 (COD)</w:t>
      </w:r>
      <w:r w:rsidRPr="007E3C47">
        <w:rPr>
          <w:rStyle w:val="HideTWBExt"/>
        </w:rPr>
        <w:t>&lt;/DocAmend2&gt;</w:t>
      </w:r>
    </w:p>
    <w:p w14:paraId="761FCDFE" w14:textId="77777777" w:rsidR="00BB0E63" w:rsidRPr="007E3C47" w:rsidRDefault="0054649C">
      <w:r w:rsidRPr="007E3C47">
        <w:rPr>
          <w:rStyle w:val="HideTWBExt"/>
        </w:rPr>
        <w:t>&lt;Article2&gt;</w:t>
      </w:r>
      <w:r w:rsidRPr="007E3C47">
        <w:t>Άρθρο 15 – παράγραφος 1 – στοιχείο β α (νέο)</w:t>
      </w:r>
      <w:r w:rsidRPr="007E3C4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D2361A7" w14:textId="77777777">
        <w:trPr>
          <w:trHeight w:hRule="exact" w:val="240"/>
          <w:jc w:val="center"/>
        </w:trPr>
        <w:tc>
          <w:tcPr>
            <w:tcW w:w="9752" w:type="dxa"/>
            <w:gridSpan w:val="2"/>
            <w:tcBorders>
              <w:top w:val="nil"/>
              <w:left w:val="nil"/>
              <w:bottom w:val="nil"/>
              <w:right w:val="nil"/>
            </w:tcBorders>
          </w:tcPr>
          <w:p w14:paraId="3D2E87FA" w14:textId="77777777" w:rsidR="00BB0E63" w:rsidRPr="007E3C47" w:rsidRDefault="00BB0E63"/>
        </w:tc>
      </w:tr>
      <w:tr w:rsidR="00831226" w:rsidRPr="007E3C47" w14:paraId="279E1E20" w14:textId="77777777">
        <w:trPr>
          <w:trHeight w:val="240"/>
          <w:jc w:val="center"/>
        </w:trPr>
        <w:tc>
          <w:tcPr>
            <w:tcW w:w="4876" w:type="dxa"/>
            <w:tcBorders>
              <w:top w:val="nil"/>
              <w:left w:val="nil"/>
              <w:bottom w:val="nil"/>
              <w:right w:val="nil"/>
            </w:tcBorders>
          </w:tcPr>
          <w:p w14:paraId="116629B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75B60D2" w14:textId="77777777" w:rsidR="00BB0E63" w:rsidRPr="007E3C47" w:rsidRDefault="0054649C">
            <w:pPr>
              <w:pStyle w:val="AmColumnHeading"/>
            </w:pPr>
            <w:r w:rsidRPr="007E3C47">
              <w:t>Τροπολογία</w:t>
            </w:r>
          </w:p>
        </w:tc>
      </w:tr>
      <w:tr w:rsidR="00831226" w:rsidRPr="007E3C47" w14:paraId="20095842" w14:textId="77777777">
        <w:trPr>
          <w:jc w:val="center"/>
        </w:trPr>
        <w:tc>
          <w:tcPr>
            <w:tcW w:w="4876" w:type="dxa"/>
            <w:tcBorders>
              <w:top w:val="nil"/>
              <w:left w:val="nil"/>
              <w:bottom w:val="nil"/>
              <w:right w:val="nil"/>
            </w:tcBorders>
          </w:tcPr>
          <w:p w14:paraId="77F67030" w14:textId="77777777" w:rsidR="00BB0E63" w:rsidRPr="007E3C47" w:rsidRDefault="00BB0E63">
            <w:pPr>
              <w:pStyle w:val="Normal6a"/>
            </w:pPr>
          </w:p>
        </w:tc>
        <w:tc>
          <w:tcPr>
            <w:tcW w:w="4876" w:type="dxa"/>
            <w:tcBorders>
              <w:top w:val="nil"/>
              <w:left w:val="nil"/>
              <w:bottom w:val="nil"/>
              <w:right w:val="nil"/>
            </w:tcBorders>
          </w:tcPr>
          <w:p w14:paraId="443AD4FA" w14:textId="77777777" w:rsidR="00BB0E63" w:rsidRPr="007E3C47" w:rsidRDefault="0054649C">
            <w:pPr>
              <w:pStyle w:val="Normal6a"/>
            </w:pPr>
            <w:proofErr w:type="spellStart"/>
            <w:r w:rsidRPr="007E3C47">
              <w:rPr>
                <w:b/>
                <w:i/>
              </w:rPr>
              <w:t>βα</w:t>
            </w:r>
            <w:proofErr w:type="spellEnd"/>
            <w:r w:rsidRPr="007E3C47">
              <w:rPr>
                <w:b/>
                <w:i/>
              </w:rPr>
              <w:t>)</w:t>
            </w:r>
            <w:r w:rsidRPr="007E3C47">
              <w:tab/>
            </w:r>
            <w:r w:rsidRPr="007E3C47">
              <w:rPr>
                <w:b/>
                <w:i/>
              </w:rPr>
              <w:t xml:space="preserve">τις διατάξεις που καθιστούν δυνατές τις κοινές «δέσμες μέτρων καθαρής τεχνολογίας και </w:t>
            </w:r>
            <w:proofErr w:type="spellStart"/>
            <w:r w:rsidRPr="007E3C47">
              <w:rPr>
                <w:b/>
                <w:i/>
              </w:rPr>
              <w:t>ενεργοβόρων</w:t>
            </w:r>
            <w:proofErr w:type="spellEnd"/>
            <w:r w:rsidRPr="007E3C47">
              <w:rPr>
                <w:b/>
                <w:i/>
              </w:rPr>
              <w:t xml:space="preserve"> </w:t>
            </w:r>
            <w:r w:rsidRPr="007E3C47">
              <w:rPr>
                <w:b/>
                <w:i/>
              </w:rPr>
              <w:t xml:space="preserve">βιομηχανιών», οι οποίες υλοποιούνται μέσω ενιαίων ή συντονισμένων αναθέσεων/χορηγήσεων/απονομών που συνδυάζουν συμπληρωματικές συνιστώσες για τον εκσυγχρονισμό και την </w:t>
            </w:r>
            <w:proofErr w:type="spellStart"/>
            <w:r w:rsidRPr="007E3C47">
              <w:rPr>
                <w:b/>
                <w:i/>
              </w:rPr>
              <w:t>απανθρακοποίηση</w:t>
            </w:r>
            <w:proofErr w:type="spellEnd"/>
            <w:r w:rsidRPr="007E3C47">
              <w:rPr>
                <w:b/>
                <w:i/>
              </w:rPr>
              <w:t xml:space="preserve"> των υφιστάμενων </w:t>
            </w:r>
            <w:proofErr w:type="spellStart"/>
            <w:r w:rsidRPr="007E3C47">
              <w:rPr>
                <w:b/>
                <w:i/>
              </w:rPr>
              <w:t>ενεργοβόρων</w:t>
            </w:r>
            <w:proofErr w:type="spellEnd"/>
            <w:r w:rsidRPr="007E3C47">
              <w:rPr>
                <w:b/>
                <w:i/>
              </w:rPr>
              <w:t xml:space="preserve"> βιομηχανικών εγκαταστάσεων μέσω της ανάπτυξης δοκιμασμένων λύσεων καθαρής τεχνολογίας και καθιστούν δυνατή την επέκταση του </w:t>
            </w:r>
            <w:proofErr w:type="spellStart"/>
            <w:r w:rsidRPr="007E3C47">
              <w:rPr>
                <w:b/>
                <w:i/>
              </w:rPr>
              <w:t>παρόχου</w:t>
            </w:r>
            <w:proofErr w:type="spellEnd"/>
            <w:r w:rsidRPr="007E3C47">
              <w:rPr>
                <w:b/>
                <w:i/>
              </w:rPr>
              <w:t xml:space="preserve"> καθαρής τεχνολογίας και των σχετικών αλυσίδων εφοδιασμού που απαιτούνται για την εν λόγω ανάπτυξη, χρησιμοποιώντας την καταλληλότερη μορφή ή μορφές στήριξης και συνδέον</w:t>
            </w:r>
            <w:r w:rsidRPr="007E3C47">
              <w:rPr>
                <w:b/>
                <w:i/>
              </w:rPr>
              <w:t>τας την εκταμίευση με επαληθευμένα ορόσημα ή εκροές που συνδέονται με την παραγωγή.</w:t>
            </w:r>
          </w:p>
        </w:tc>
      </w:tr>
    </w:tbl>
    <w:p w14:paraId="218BA2DC"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4F3A552" w14:textId="77777777" w:rsidR="00BB0E63" w:rsidRPr="007E3C47" w:rsidRDefault="0054649C">
      <w:r w:rsidRPr="007E3C47">
        <w:rPr>
          <w:rStyle w:val="HideTWBExt"/>
        </w:rPr>
        <w:t>&lt;/Amend&gt;</w:t>
      </w:r>
    </w:p>
    <w:p w14:paraId="1219F4A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2030</w:t>
      </w:r>
      <w:r w:rsidRPr="007E3C47">
        <w:rPr>
          <w:rStyle w:val="HideTWBExt"/>
          <w:b w:val="0"/>
        </w:rPr>
        <w:t>&lt;/NumAm&gt;</w:t>
      </w:r>
    </w:p>
    <w:p w14:paraId="08CACD63" w14:textId="77777777" w:rsidR="00BB0E63" w:rsidRPr="007E3C47" w:rsidRDefault="0054649C">
      <w:pPr>
        <w:pStyle w:val="NormalBold"/>
      </w:pPr>
      <w:r w:rsidRPr="007E3C47">
        <w:rPr>
          <w:rStyle w:val="HideTWBExt"/>
          <w:b w:val="0"/>
        </w:rPr>
        <w:t>&lt;RepeatBlock-By&gt;&lt;Members&gt;</w:t>
      </w:r>
      <w:proofErr w:type="spellStart"/>
      <w:r w:rsidRPr="007E3C47">
        <w:t>András</w:t>
      </w:r>
      <w:proofErr w:type="spellEnd"/>
      <w:r w:rsidRPr="007E3C47">
        <w:t xml:space="preserve"> </w:t>
      </w:r>
      <w:proofErr w:type="spellStart"/>
      <w:r w:rsidRPr="007E3C47">
        <w:t>Gyürk</w:t>
      </w:r>
      <w:proofErr w:type="spellEnd"/>
      <w:r w:rsidRPr="007E3C47">
        <w:rPr>
          <w:rStyle w:val="HideTWBExt"/>
          <w:b w:val="0"/>
        </w:rPr>
        <w:t>&lt;/Members&gt;</w:t>
      </w:r>
    </w:p>
    <w:p w14:paraId="6735FCF8" w14:textId="77777777" w:rsidR="00BB0E63" w:rsidRPr="007E3C47" w:rsidRDefault="0054649C">
      <w:pPr>
        <w:pStyle w:val="NormalBold"/>
      </w:pPr>
      <w:r w:rsidRPr="007E3C47">
        <w:rPr>
          <w:rStyle w:val="HideTWBExt"/>
          <w:b w:val="0"/>
        </w:rPr>
        <w:t>&lt;/RepeatBlock-By&gt;</w:t>
      </w:r>
    </w:p>
    <w:p w14:paraId="1D36A42A"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5444B294" w14:textId="77777777" w:rsidR="00BB0E63" w:rsidRPr="007E3C47" w:rsidRDefault="0054649C">
      <w:pPr>
        <w:pStyle w:val="NormalBold"/>
      </w:pPr>
      <w:r w:rsidRPr="007E3C47">
        <w:rPr>
          <w:rStyle w:val="HideTWBExt"/>
          <w:b w:val="0"/>
        </w:rPr>
        <w:t>&lt;Article&gt;</w:t>
      </w:r>
      <w:r w:rsidRPr="007E3C47">
        <w:t>Άρθρο 15 – παράγραφος 1 – στοιχείο γ</w:t>
      </w:r>
      <w:r w:rsidRPr="007E3C47">
        <w:rPr>
          <w:rStyle w:val="HideTWBExt"/>
          <w:b w:val="0"/>
        </w:rPr>
        <w:t>&lt;/Article&gt;</w:t>
      </w:r>
    </w:p>
    <w:p w14:paraId="6A83B101" w14:textId="77777777" w:rsidR="00BB0E63" w:rsidRPr="007E3C47" w:rsidRDefault="0054649C">
      <w:r w:rsidRPr="007E3C47">
        <w:rPr>
          <w:rStyle w:val="HideTWBExt"/>
        </w:rPr>
        <w:t>&lt;DocAmend2&gt;</w:t>
      </w:r>
      <w:r w:rsidRPr="007E3C47">
        <w:t>Πρόταση κανονισμού</w:t>
      </w:r>
      <w:r w:rsidRPr="007E3C47">
        <w:rPr>
          <w:rStyle w:val="HideTWBExt"/>
        </w:rPr>
        <w:t>&lt;/DocAmend2&gt;</w:t>
      </w:r>
    </w:p>
    <w:p w14:paraId="592A5A04" w14:textId="77777777" w:rsidR="00BB0E63" w:rsidRPr="007E3C47" w:rsidRDefault="0054649C">
      <w:r w:rsidRPr="007E3C47">
        <w:rPr>
          <w:rStyle w:val="HideTWBExt"/>
        </w:rPr>
        <w:t>&lt;Article2&gt;</w:t>
      </w:r>
      <w:r w:rsidRPr="007E3C47">
        <w:t>Άρθρο 15 – παράγραφος 1 – στοιχείο γ</w:t>
      </w:r>
      <w:r w:rsidRPr="007E3C4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9DF4A01" w14:textId="77777777">
        <w:trPr>
          <w:trHeight w:hRule="exact" w:val="240"/>
          <w:jc w:val="center"/>
        </w:trPr>
        <w:tc>
          <w:tcPr>
            <w:tcW w:w="9752" w:type="dxa"/>
            <w:gridSpan w:val="2"/>
            <w:tcBorders>
              <w:top w:val="nil"/>
              <w:left w:val="nil"/>
              <w:bottom w:val="nil"/>
              <w:right w:val="nil"/>
            </w:tcBorders>
          </w:tcPr>
          <w:p w14:paraId="48CC1F73" w14:textId="77777777" w:rsidR="00BB0E63" w:rsidRPr="007E3C47" w:rsidRDefault="00BB0E63"/>
        </w:tc>
      </w:tr>
      <w:tr w:rsidR="00831226" w:rsidRPr="007E3C47" w14:paraId="03DE4F27" w14:textId="77777777">
        <w:trPr>
          <w:trHeight w:val="240"/>
          <w:jc w:val="center"/>
        </w:trPr>
        <w:tc>
          <w:tcPr>
            <w:tcW w:w="4876" w:type="dxa"/>
            <w:tcBorders>
              <w:top w:val="nil"/>
              <w:left w:val="nil"/>
              <w:bottom w:val="nil"/>
              <w:right w:val="nil"/>
            </w:tcBorders>
          </w:tcPr>
          <w:p w14:paraId="6626F04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EDD1E3F" w14:textId="77777777" w:rsidR="00BB0E63" w:rsidRPr="007E3C47" w:rsidRDefault="0054649C">
            <w:pPr>
              <w:pStyle w:val="AmColumnHeading"/>
            </w:pPr>
            <w:r w:rsidRPr="007E3C47">
              <w:t>Τροπολογία</w:t>
            </w:r>
          </w:p>
        </w:tc>
      </w:tr>
      <w:tr w:rsidR="00831226" w:rsidRPr="007E3C47" w14:paraId="0A311B74" w14:textId="77777777">
        <w:trPr>
          <w:jc w:val="center"/>
        </w:trPr>
        <w:tc>
          <w:tcPr>
            <w:tcW w:w="4876" w:type="dxa"/>
            <w:tcBorders>
              <w:top w:val="nil"/>
              <w:left w:val="nil"/>
              <w:bottom w:val="nil"/>
              <w:right w:val="nil"/>
            </w:tcBorders>
          </w:tcPr>
          <w:p w14:paraId="028F2CD1" w14:textId="77777777" w:rsidR="00BB0E63" w:rsidRPr="007E3C47" w:rsidRDefault="0054649C">
            <w:pPr>
              <w:pStyle w:val="Normal6a"/>
            </w:pPr>
            <w:r w:rsidRPr="007E3C47">
              <w:rPr>
                <w:b/>
                <w:i/>
              </w:rPr>
              <w:t>γ)</w:t>
            </w:r>
            <w:r w:rsidRPr="007E3C47">
              <w:tab/>
            </w:r>
            <w:r w:rsidRPr="007E3C47">
              <w:rPr>
                <w:b/>
                <w:i/>
              </w:rPr>
              <w:t xml:space="preserve">τα κριτήρια </w:t>
            </w:r>
            <w:proofErr w:type="spellStart"/>
            <w:r w:rsidRPr="007E3C47">
              <w:rPr>
                <w:b/>
                <w:i/>
              </w:rPr>
              <w:t>επιλεξιμότητας</w:t>
            </w:r>
            <w:proofErr w:type="spellEnd"/>
            <w:r w:rsidRPr="007E3C47">
              <w:rPr>
                <w:b/>
                <w:i/>
              </w:rPr>
              <w:t xml:space="preserve"> και απονομής·</w:t>
            </w:r>
          </w:p>
        </w:tc>
        <w:tc>
          <w:tcPr>
            <w:tcW w:w="4876" w:type="dxa"/>
            <w:tcBorders>
              <w:top w:val="nil"/>
              <w:left w:val="nil"/>
              <w:bottom w:val="nil"/>
              <w:right w:val="nil"/>
            </w:tcBorders>
          </w:tcPr>
          <w:p w14:paraId="49B6F064" w14:textId="77777777" w:rsidR="00BB0E63" w:rsidRPr="007E3C47" w:rsidRDefault="0054649C">
            <w:pPr>
              <w:pStyle w:val="Normal6a"/>
            </w:pPr>
            <w:r w:rsidRPr="007E3C47">
              <w:rPr>
                <w:b/>
                <w:i/>
              </w:rPr>
              <w:t>διαγράφεται</w:t>
            </w:r>
          </w:p>
        </w:tc>
      </w:tr>
    </w:tbl>
    <w:p w14:paraId="18F6E39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28514E1" w14:textId="77777777" w:rsidR="00BB0E63" w:rsidRPr="007E3C47" w:rsidRDefault="0054649C">
      <w:r w:rsidRPr="007E3C47">
        <w:rPr>
          <w:rStyle w:val="HideTWBExt"/>
        </w:rPr>
        <w:t>&lt;/Amend&gt;</w:t>
      </w:r>
    </w:p>
    <w:p w14:paraId="567EE87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2031</w:t>
      </w:r>
      <w:r w:rsidRPr="007E3C47">
        <w:rPr>
          <w:rStyle w:val="HideTWBExt"/>
          <w:b w:val="0"/>
        </w:rPr>
        <w:t>&lt;/NumAm&gt;</w:t>
      </w:r>
    </w:p>
    <w:p w14:paraId="5DA8BFD9"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Tsvetelina</w:t>
      </w:r>
      <w:proofErr w:type="spellEnd"/>
      <w:r w:rsidRPr="007E3C47">
        <w:t xml:space="preserve"> </w:t>
      </w:r>
      <w:proofErr w:type="spellStart"/>
      <w:r w:rsidRPr="007E3C47">
        <w:t>Penkova</w:t>
      </w:r>
      <w:proofErr w:type="spellEnd"/>
      <w:r w:rsidRPr="007E3C47">
        <w:rPr>
          <w:rStyle w:val="HideTWBExt"/>
          <w:b w:val="0"/>
        </w:rPr>
        <w:t>&lt;/Members&gt;</w:t>
      </w:r>
    </w:p>
    <w:p w14:paraId="2DD4BE87" w14:textId="77777777" w:rsidR="00BB0E63" w:rsidRPr="007E3C47" w:rsidRDefault="0054649C">
      <w:pPr>
        <w:pStyle w:val="NormalBold"/>
      </w:pPr>
      <w:r w:rsidRPr="007E3C47">
        <w:rPr>
          <w:rStyle w:val="HideTWBExt"/>
          <w:b w:val="0"/>
        </w:rPr>
        <w:t>&lt;/RepeatBlock-By&gt;</w:t>
      </w:r>
    </w:p>
    <w:p w14:paraId="559DFA9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8A33984" w14:textId="77777777" w:rsidR="00BB0E63" w:rsidRPr="007E3C47" w:rsidRDefault="0054649C">
      <w:pPr>
        <w:pStyle w:val="NormalBold"/>
      </w:pPr>
      <w:r w:rsidRPr="007E3C47">
        <w:rPr>
          <w:rStyle w:val="HideTWBExt"/>
          <w:b w:val="0"/>
        </w:rPr>
        <w:t>&lt;Article&gt;</w:t>
      </w:r>
      <w:r w:rsidRPr="007E3C47">
        <w:t>Άρθρο 15 – παράγραφος 1 – στοιχείο γ</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A0F4A9F" w14:textId="77777777">
        <w:trPr>
          <w:trHeight w:hRule="exact" w:val="240"/>
          <w:jc w:val="center"/>
        </w:trPr>
        <w:tc>
          <w:tcPr>
            <w:tcW w:w="9752" w:type="dxa"/>
            <w:gridSpan w:val="2"/>
            <w:tcBorders>
              <w:top w:val="nil"/>
              <w:left w:val="nil"/>
              <w:bottom w:val="nil"/>
              <w:right w:val="nil"/>
            </w:tcBorders>
          </w:tcPr>
          <w:p w14:paraId="18E23B72" w14:textId="77777777" w:rsidR="00BB0E63" w:rsidRPr="007E3C47" w:rsidRDefault="00BB0E63"/>
        </w:tc>
      </w:tr>
      <w:tr w:rsidR="00831226" w:rsidRPr="007E3C47" w14:paraId="5595C5D2" w14:textId="77777777">
        <w:trPr>
          <w:trHeight w:val="240"/>
          <w:jc w:val="center"/>
        </w:trPr>
        <w:tc>
          <w:tcPr>
            <w:tcW w:w="4876" w:type="dxa"/>
            <w:tcBorders>
              <w:top w:val="nil"/>
              <w:left w:val="nil"/>
              <w:bottom w:val="nil"/>
              <w:right w:val="nil"/>
            </w:tcBorders>
          </w:tcPr>
          <w:p w14:paraId="77AE972A"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7FEA2B8D" w14:textId="77777777" w:rsidR="00BB0E63" w:rsidRPr="007E3C47" w:rsidRDefault="0054649C">
            <w:pPr>
              <w:pStyle w:val="AmColumnHeading"/>
            </w:pPr>
            <w:r w:rsidRPr="007E3C47">
              <w:t>Τροπολογία</w:t>
            </w:r>
          </w:p>
        </w:tc>
      </w:tr>
      <w:tr w:rsidR="00831226" w:rsidRPr="007E3C47" w14:paraId="12031E5F" w14:textId="77777777">
        <w:trPr>
          <w:jc w:val="center"/>
        </w:trPr>
        <w:tc>
          <w:tcPr>
            <w:tcW w:w="4876" w:type="dxa"/>
            <w:tcBorders>
              <w:top w:val="nil"/>
              <w:left w:val="nil"/>
              <w:bottom w:val="nil"/>
              <w:right w:val="nil"/>
            </w:tcBorders>
          </w:tcPr>
          <w:p w14:paraId="6DD2DE08" w14:textId="77777777" w:rsidR="00BB0E63" w:rsidRPr="007E3C47" w:rsidRDefault="0054649C">
            <w:pPr>
              <w:pStyle w:val="Normal6a"/>
            </w:pPr>
            <w:r w:rsidRPr="007E3C47">
              <w:t>γ)</w:t>
            </w:r>
            <w:r w:rsidRPr="007E3C47">
              <w:tab/>
              <w:t xml:space="preserve">τα κριτήρια </w:t>
            </w:r>
            <w:proofErr w:type="spellStart"/>
            <w:r w:rsidRPr="007E3C47">
              <w:t>επιλεξιμότητας</w:t>
            </w:r>
            <w:proofErr w:type="spellEnd"/>
            <w:r w:rsidRPr="007E3C47">
              <w:t xml:space="preserve"> και απονομής·</w:t>
            </w:r>
          </w:p>
        </w:tc>
        <w:tc>
          <w:tcPr>
            <w:tcW w:w="4876" w:type="dxa"/>
            <w:tcBorders>
              <w:top w:val="nil"/>
              <w:left w:val="nil"/>
              <w:bottom w:val="nil"/>
              <w:right w:val="nil"/>
            </w:tcBorders>
          </w:tcPr>
          <w:p w14:paraId="4D9CC374" w14:textId="77777777" w:rsidR="00BB0E63" w:rsidRPr="007E3C47" w:rsidRDefault="0054649C">
            <w:pPr>
              <w:pStyle w:val="Normal6a"/>
            </w:pPr>
            <w:r w:rsidRPr="007E3C47">
              <w:t>γ)</w:t>
            </w:r>
            <w:r w:rsidRPr="007E3C47">
              <w:tab/>
              <w:t xml:space="preserve">τα σαφή, δίκαια και χωρίς αποκλεισμούς κριτήρια </w:t>
            </w:r>
            <w:proofErr w:type="spellStart"/>
            <w:r w:rsidRPr="007E3C47">
              <w:t>επιλεξιμότητας</w:t>
            </w:r>
            <w:proofErr w:type="spellEnd"/>
            <w:r w:rsidRPr="007E3C47">
              <w:t xml:space="preserve"> και απονομής, </w:t>
            </w:r>
            <w:r w:rsidRPr="007E3C47">
              <w:t>συμπεριλαμβανομένων εκείνων που αποσκοπούν στη γεωγραφική ισορροπία·</w:t>
            </w:r>
          </w:p>
        </w:tc>
      </w:tr>
    </w:tbl>
    <w:p w14:paraId="1CB0E53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955A254"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75415152" w14:textId="77777777" w:rsidR="00BB0E63" w:rsidRPr="007E3C47" w:rsidRDefault="0054649C">
      <w:pPr>
        <w:pStyle w:val="AmJustText"/>
      </w:pPr>
      <w:r w:rsidRPr="007E3C47">
        <w:t>Οι πόροι του ΕΤΑ θα πρέπει να δαπανώνται εξίσου σε όλα τα κράτη μέλη και να αποφεύγεται η συγκέντρωση μόνο σε ορισμένα.</w:t>
      </w:r>
    </w:p>
    <w:p w14:paraId="65D9AAB3" w14:textId="77777777" w:rsidR="00BB0E63" w:rsidRPr="007E3C47" w:rsidRDefault="0054649C">
      <w:r w:rsidRPr="007E3C47">
        <w:rPr>
          <w:rStyle w:val="HideTWBExt"/>
        </w:rPr>
        <w:t>&lt;/Amend&gt;</w:t>
      </w:r>
    </w:p>
    <w:p w14:paraId="6A76953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2032</w:t>
      </w:r>
      <w:r w:rsidRPr="007E3C47">
        <w:rPr>
          <w:rStyle w:val="HideTWBExt"/>
          <w:b w:val="0"/>
        </w:rPr>
        <w:t>&lt;/NumAm&gt;</w:t>
      </w:r>
    </w:p>
    <w:p w14:paraId="6247CA1B" w14:textId="77777777" w:rsidR="00BB0E63" w:rsidRPr="007E3C47" w:rsidRDefault="0054649C">
      <w:pPr>
        <w:pStyle w:val="NormalBold"/>
      </w:pPr>
      <w:r w:rsidRPr="007E3C47">
        <w:rPr>
          <w:rStyle w:val="HideTWBExt"/>
          <w:b w:val="0"/>
        </w:rPr>
        <w:t>&lt;RepeatBlock-By&gt;&lt;Members&gt;</w:t>
      </w:r>
      <w:proofErr w:type="spellStart"/>
      <w:r w:rsidRPr="007E3C47">
        <w:t>Michał</w:t>
      </w:r>
      <w:proofErr w:type="spellEnd"/>
      <w:r w:rsidRPr="007E3C47">
        <w:t xml:space="preserve"> </w:t>
      </w:r>
      <w:proofErr w:type="spellStart"/>
      <w:r w:rsidRPr="007E3C47">
        <w:t>Kobosko</w:t>
      </w:r>
      <w:proofErr w:type="spellEnd"/>
      <w:r w:rsidRPr="007E3C47">
        <w:t xml:space="preserve">, Martin </w:t>
      </w:r>
      <w:proofErr w:type="spellStart"/>
      <w:r w:rsidRPr="007E3C47">
        <w:t>Hojsík</w:t>
      </w:r>
      <w:proofErr w:type="spellEnd"/>
      <w:r w:rsidRPr="007E3C47">
        <w:t xml:space="preserve">, </w:t>
      </w:r>
      <w:proofErr w:type="spellStart"/>
      <w:r w:rsidRPr="007E3C47">
        <w:t>Ivars</w:t>
      </w:r>
      <w:proofErr w:type="spellEnd"/>
      <w:r w:rsidRPr="007E3C47">
        <w:t xml:space="preserve"> </w:t>
      </w:r>
      <w:proofErr w:type="spellStart"/>
      <w:r w:rsidRPr="007E3C47">
        <w:t>Ijabs</w:t>
      </w:r>
      <w:proofErr w:type="spellEnd"/>
      <w:r w:rsidRPr="007E3C47">
        <w:t xml:space="preserve">, Lucia </w:t>
      </w:r>
      <w:proofErr w:type="spellStart"/>
      <w:r w:rsidRPr="007E3C47">
        <w:t>Yar</w:t>
      </w:r>
      <w:proofErr w:type="spellEnd"/>
      <w:r w:rsidRPr="007E3C47">
        <w:t xml:space="preserve">, </w:t>
      </w:r>
      <w:proofErr w:type="spellStart"/>
      <w:r w:rsidRPr="007E3C47">
        <w:t>Joanna</w:t>
      </w:r>
      <w:proofErr w:type="spellEnd"/>
      <w:r w:rsidRPr="007E3C47">
        <w:t xml:space="preserve"> </w:t>
      </w:r>
      <w:proofErr w:type="spellStart"/>
      <w:r w:rsidRPr="007E3C47">
        <w:t>Scheuring-Wielgus</w:t>
      </w:r>
      <w:proofErr w:type="spellEnd"/>
      <w:r w:rsidRPr="007E3C47">
        <w:t xml:space="preserve">, </w:t>
      </w:r>
      <w:proofErr w:type="spellStart"/>
      <w:r w:rsidRPr="007E3C47">
        <w:t>Krzysztof</w:t>
      </w:r>
      <w:proofErr w:type="spellEnd"/>
      <w:r w:rsidRPr="007E3C47">
        <w:t xml:space="preserve"> </w:t>
      </w:r>
      <w:proofErr w:type="spellStart"/>
      <w:r w:rsidRPr="007E3C47">
        <w:t>Śmiszek</w:t>
      </w:r>
      <w:proofErr w:type="spellEnd"/>
      <w:r w:rsidRPr="007E3C47">
        <w:rPr>
          <w:rStyle w:val="HideTWBExt"/>
          <w:b w:val="0"/>
        </w:rPr>
        <w:t>&lt;/Members&gt;</w:t>
      </w:r>
    </w:p>
    <w:p w14:paraId="77214732" w14:textId="77777777" w:rsidR="00BB0E63" w:rsidRPr="007E3C47" w:rsidRDefault="0054649C">
      <w:pPr>
        <w:pStyle w:val="NormalBold"/>
      </w:pPr>
      <w:r w:rsidRPr="007E3C47">
        <w:rPr>
          <w:rStyle w:val="HideTWBExt"/>
          <w:b w:val="0"/>
        </w:rPr>
        <w:t>&lt;/RepeatBlock-By&gt;</w:t>
      </w:r>
    </w:p>
    <w:p w14:paraId="52B53DC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E0EE0DF" w14:textId="77777777" w:rsidR="00BB0E63" w:rsidRPr="007E3C47" w:rsidRDefault="0054649C">
      <w:pPr>
        <w:pStyle w:val="NormalBold"/>
      </w:pPr>
      <w:r w:rsidRPr="007E3C47">
        <w:rPr>
          <w:rStyle w:val="HideTWBExt"/>
          <w:b w:val="0"/>
        </w:rPr>
        <w:t>&lt;Article&gt;</w:t>
      </w:r>
      <w:r w:rsidRPr="007E3C47">
        <w:t>Άρθρο 15 – παράγραφος 1 – στοιχείο γ</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64E8B01" w14:textId="77777777">
        <w:trPr>
          <w:trHeight w:hRule="exact" w:val="240"/>
          <w:jc w:val="center"/>
        </w:trPr>
        <w:tc>
          <w:tcPr>
            <w:tcW w:w="9752" w:type="dxa"/>
            <w:gridSpan w:val="2"/>
            <w:tcBorders>
              <w:top w:val="nil"/>
              <w:left w:val="nil"/>
              <w:bottom w:val="nil"/>
              <w:right w:val="nil"/>
            </w:tcBorders>
          </w:tcPr>
          <w:p w14:paraId="6BD570A0" w14:textId="77777777" w:rsidR="00BB0E63" w:rsidRPr="007E3C47" w:rsidRDefault="00BB0E63"/>
        </w:tc>
      </w:tr>
      <w:tr w:rsidR="00831226" w:rsidRPr="007E3C47" w14:paraId="79B2843E" w14:textId="77777777">
        <w:trPr>
          <w:trHeight w:val="240"/>
          <w:jc w:val="center"/>
        </w:trPr>
        <w:tc>
          <w:tcPr>
            <w:tcW w:w="4876" w:type="dxa"/>
            <w:tcBorders>
              <w:top w:val="nil"/>
              <w:left w:val="nil"/>
              <w:bottom w:val="nil"/>
              <w:right w:val="nil"/>
            </w:tcBorders>
          </w:tcPr>
          <w:p w14:paraId="3E37A05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70E4679" w14:textId="77777777" w:rsidR="00BB0E63" w:rsidRPr="007E3C47" w:rsidRDefault="0054649C">
            <w:pPr>
              <w:pStyle w:val="AmColumnHeading"/>
            </w:pPr>
            <w:r w:rsidRPr="007E3C47">
              <w:t>Τροπολογία</w:t>
            </w:r>
          </w:p>
        </w:tc>
      </w:tr>
      <w:tr w:rsidR="00831226" w:rsidRPr="007E3C47" w14:paraId="68B22408" w14:textId="77777777">
        <w:trPr>
          <w:jc w:val="center"/>
        </w:trPr>
        <w:tc>
          <w:tcPr>
            <w:tcW w:w="4876" w:type="dxa"/>
            <w:tcBorders>
              <w:top w:val="nil"/>
              <w:left w:val="nil"/>
              <w:bottom w:val="nil"/>
              <w:right w:val="nil"/>
            </w:tcBorders>
          </w:tcPr>
          <w:p w14:paraId="50883B21" w14:textId="77777777" w:rsidR="00BB0E63" w:rsidRPr="007E3C47" w:rsidRDefault="0054649C">
            <w:pPr>
              <w:pStyle w:val="Normal6a"/>
            </w:pPr>
            <w:r w:rsidRPr="007E3C47">
              <w:t>γ)</w:t>
            </w:r>
            <w:r w:rsidRPr="007E3C47">
              <w:tab/>
              <w:t xml:space="preserve">τα κριτήρια </w:t>
            </w:r>
            <w:proofErr w:type="spellStart"/>
            <w:r w:rsidRPr="007E3C47">
              <w:t>επιλεξιμότητας</w:t>
            </w:r>
            <w:proofErr w:type="spellEnd"/>
            <w:r w:rsidRPr="007E3C47">
              <w:t xml:space="preserve"> και απονομής·</w:t>
            </w:r>
          </w:p>
        </w:tc>
        <w:tc>
          <w:tcPr>
            <w:tcW w:w="4876" w:type="dxa"/>
            <w:tcBorders>
              <w:top w:val="nil"/>
              <w:left w:val="nil"/>
              <w:bottom w:val="nil"/>
              <w:right w:val="nil"/>
            </w:tcBorders>
          </w:tcPr>
          <w:p w14:paraId="15513D87" w14:textId="77777777" w:rsidR="00BB0E63" w:rsidRPr="007E3C47" w:rsidRDefault="0054649C">
            <w:pPr>
              <w:pStyle w:val="Normal6a"/>
            </w:pPr>
            <w:r w:rsidRPr="007E3C47">
              <w:t>γ)</w:t>
            </w:r>
            <w:r w:rsidRPr="007E3C47">
              <w:tab/>
              <w:t xml:space="preserve">τα </w:t>
            </w:r>
            <w:r w:rsidRPr="007E3C47">
              <w:rPr>
                <w:b/>
                <w:i/>
              </w:rPr>
              <w:t>σαφή, δίκαια και χωρίς αποκλεισμούς</w:t>
            </w:r>
            <w:r w:rsidRPr="007E3C47">
              <w:t xml:space="preserve"> κριτήρια </w:t>
            </w:r>
            <w:proofErr w:type="spellStart"/>
            <w:r w:rsidRPr="007E3C47">
              <w:t>επιλεξιμότητας</w:t>
            </w:r>
            <w:proofErr w:type="spellEnd"/>
            <w:r w:rsidRPr="007E3C47">
              <w:t xml:space="preserve"> και απονομής</w:t>
            </w:r>
            <w:r w:rsidRPr="007E3C47">
              <w:rPr>
                <w:b/>
                <w:i/>
              </w:rPr>
              <w:t>, συμπεριλαμβανομένων εκείνων που αποσκοπούν στη γεωγραφική ισορροπία</w:t>
            </w:r>
            <w:r w:rsidRPr="007E3C47">
              <w:t>·</w:t>
            </w:r>
          </w:p>
        </w:tc>
      </w:tr>
    </w:tbl>
    <w:p w14:paraId="151D256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A30490B" w14:textId="77777777" w:rsidR="00BB0E63" w:rsidRPr="007E3C47" w:rsidRDefault="0054649C">
      <w:r w:rsidRPr="007E3C47">
        <w:rPr>
          <w:rStyle w:val="HideTWBExt"/>
        </w:rPr>
        <w:t>&lt;/Amend&gt;</w:t>
      </w:r>
    </w:p>
    <w:p w14:paraId="496EEB0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2033</w:t>
      </w:r>
      <w:r w:rsidRPr="007E3C47">
        <w:rPr>
          <w:rStyle w:val="HideTWBExt"/>
          <w:b w:val="0"/>
        </w:rPr>
        <w:t>&lt;/NumAm&gt;</w:t>
      </w:r>
    </w:p>
    <w:p w14:paraId="3F3C83E7"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0F9D0C83" w14:textId="77777777" w:rsidR="00BB0E63" w:rsidRPr="007E3C47" w:rsidRDefault="0054649C">
      <w:pPr>
        <w:pStyle w:val="NormalBold"/>
      </w:pPr>
      <w:r w:rsidRPr="007E3C47">
        <w:rPr>
          <w:rStyle w:val="HideTWBExt"/>
          <w:b w:val="0"/>
        </w:rPr>
        <w:t>&lt;/RepeatBlock-By&gt;</w:t>
      </w:r>
    </w:p>
    <w:p w14:paraId="16F5BE0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C87F479" w14:textId="77777777" w:rsidR="00BB0E63" w:rsidRPr="007E3C47" w:rsidRDefault="0054649C">
      <w:pPr>
        <w:pStyle w:val="NormalBold"/>
      </w:pPr>
      <w:r w:rsidRPr="007E3C47">
        <w:rPr>
          <w:rStyle w:val="HideTWBExt"/>
          <w:b w:val="0"/>
        </w:rPr>
        <w:t>&lt;Article&gt;</w:t>
      </w:r>
      <w:r w:rsidRPr="007E3C47">
        <w:t>Άρθρο 15 – παράγραφος 1 – στοιχείο γ</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2E42C29" w14:textId="77777777">
        <w:trPr>
          <w:trHeight w:hRule="exact" w:val="240"/>
          <w:jc w:val="center"/>
        </w:trPr>
        <w:tc>
          <w:tcPr>
            <w:tcW w:w="9752" w:type="dxa"/>
            <w:gridSpan w:val="2"/>
            <w:tcBorders>
              <w:top w:val="nil"/>
              <w:left w:val="nil"/>
              <w:bottom w:val="nil"/>
              <w:right w:val="nil"/>
            </w:tcBorders>
          </w:tcPr>
          <w:p w14:paraId="36BAAF4F" w14:textId="77777777" w:rsidR="00BB0E63" w:rsidRPr="007E3C47" w:rsidRDefault="00BB0E63"/>
        </w:tc>
      </w:tr>
      <w:tr w:rsidR="00831226" w:rsidRPr="007E3C47" w14:paraId="47229E1B" w14:textId="77777777">
        <w:trPr>
          <w:trHeight w:val="240"/>
          <w:jc w:val="center"/>
        </w:trPr>
        <w:tc>
          <w:tcPr>
            <w:tcW w:w="4876" w:type="dxa"/>
            <w:tcBorders>
              <w:top w:val="nil"/>
              <w:left w:val="nil"/>
              <w:bottom w:val="nil"/>
              <w:right w:val="nil"/>
            </w:tcBorders>
          </w:tcPr>
          <w:p w14:paraId="767EFF2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10F6858" w14:textId="77777777" w:rsidR="00BB0E63" w:rsidRPr="007E3C47" w:rsidRDefault="0054649C">
            <w:pPr>
              <w:pStyle w:val="AmColumnHeading"/>
            </w:pPr>
            <w:r w:rsidRPr="007E3C47">
              <w:t>Τροπολογία</w:t>
            </w:r>
          </w:p>
        </w:tc>
      </w:tr>
      <w:tr w:rsidR="00831226" w:rsidRPr="007E3C47" w14:paraId="2D69ACF3" w14:textId="77777777">
        <w:trPr>
          <w:jc w:val="center"/>
        </w:trPr>
        <w:tc>
          <w:tcPr>
            <w:tcW w:w="4876" w:type="dxa"/>
            <w:tcBorders>
              <w:top w:val="nil"/>
              <w:left w:val="nil"/>
              <w:bottom w:val="nil"/>
              <w:right w:val="nil"/>
            </w:tcBorders>
          </w:tcPr>
          <w:p w14:paraId="16185D1C" w14:textId="77777777" w:rsidR="00BB0E63" w:rsidRPr="007E3C47" w:rsidRDefault="0054649C">
            <w:pPr>
              <w:pStyle w:val="Normal6a"/>
            </w:pPr>
            <w:r w:rsidRPr="007E3C47">
              <w:t>γ)</w:t>
            </w:r>
            <w:r w:rsidRPr="007E3C47">
              <w:tab/>
              <w:t xml:space="preserve">τα κριτήρια </w:t>
            </w:r>
            <w:proofErr w:type="spellStart"/>
            <w:r w:rsidRPr="007E3C47">
              <w:t>επιλεξιμότητας</w:t>
            </w:r>
            <w:proofErr w:type="spellEnd"/>
            <w:r w:rsidRPr="007E3C47">
              <w:t xml:space="preserve"> και απονομής·</w:t>
            </w:r>
          </w:p>
        </w:tc>
        <w:tc>
          <w:tcPr>
            <w:tcW w:w="4876" w:type="dxa"/>
            <w:tcBorders>
              <w:top w:val="nil"/>
              <w:left w:val="nil"/>
              <w:bottom w:val="nil"/>
              <w:right w:val="nil"/>
            </w:tcBorders>
          </w:tcPr>
          <w:p w14:paraId="3FB8BE4F" w14:textId="77777777" w:rsidR="00BB0E63" w:rsidRPr="007E3C47" w:rsidRDefault="0054649C">
            <w:pPr>
              <w:pStyle w:val="Normal6a"/>
            </w:pPr>
            <w:r w:rsidRPr="007E3C47">
              <w:t>γ)</w:t>
            </w:r>
            <w:r w:rsidRPr="007E3C47">
              <w:tab/>
              <w:t xml:space="preserve">τα </w:t>
            </w:r>
            <w:r w:rsidRPr="007E3C47">
              <w:rPr>
                <w:b/>
                <w:i/>
              </w:rPr>
              <w:t>πρόσθετα</w:t>
            </w:r>
            <w:r w:rsidRPr="007E3C47">
              <w:t xml:space="preserve"> κριτήρια </w:t>
            </w:r>
            <w:proofErr w:type="spellStart"/>
            <w:r w:rsidRPr="007E3C47">
              <w:t>επιλεξιμότητας</w:t>
            </w:r>
            <w:proofErr w:type="spellEnd"/>
            <w:r w:rsidRPr="007E3C47">
              <w:t xml:space="preserve"> και απονομής </w:t>
            </w:r>
            <w:r w:rsidRPr="007E3C47">
              <w:rPr>
                <w:b/>
                <w:i/>
              </w:rPr>
              <w:t>πέραν εκείνων των άρθρων 9 και 9α ή να τα προσδιορίζουν</w:t>
            </w:r>
            <w:r w:rsidRPr="007E3C47">
              <w:t>·</w:t>
            </w:r>
          </w:p>
        </w:tc>
      </w:tr>
    </w:tbl>
    <w:p w14:paraId="4A1CAE5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959CF38" w14:textId="77777777" w:rsidR="00BB0E63" w:rsidRPr="007E3C47" w:rsidRDefault="0054649C">
      <w:r w:rsidRPr="007E3C47">
        <w:rPr>
          <w:rStyle w:val="HideTWBExt"/>
        </w:rPr>
        <w:t>&lt;/Amend&gt;</w:t>
      </w:r>
    </w:p>
    <w:p w14:paraId="156F825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2034</w:t>
      </w:r>
      <w:r w:rsidRPr="007E3C47">
        <w:rPr>
          <w:rStyle w:val="HideTWBExt"/>
          <w:b w:val="0"/>
        </w:rPr>
        <w:t>&lt;/NumAm&gt;</w:t>
      </w:r>
    </w:p>
    <w:p w14:paraId="71E82C21" w14:textId="77777777" w:rsidR="00BB0E63" w:rsidRPr="007E3C47" w:rsidRDefault="0054649C">
      <w:pPr>
        <w:pStyle w:val="NormalBold"/>
      </w:pPr>
      <w:r w:rsidRPr="007E3C47">
        <w:rPr>
          <w:rStyle w:val="HideTWBExt"/>
          <w:b w:val="0"/>
        </w:rPr>
        <w:t>&lt;RepeatBlock-By&gt;&lt;Members&gt;</w:t>
      </w:r>
      <w:proofErr w:type="spellStart"/>
      <w:r w:rsidRPr="007E3C47">
        <w:t>Jörgen</w:t>
      </w:r>
      <w:proofErr w:type="spellEnd"/>
      <w:r w:rsidRPr="007E3C47">
        <w:t xml:space="preserve"> </w:t>
      </w:r>
      <w:proofErr w:type="spellStart"/>
      <w:r w:rsidRPr="007E3C47">
        <w:t>Warborn</w:t>
      </w:r>
      <w:proofErr w:type="spellEnd"/>
      <w:r w:rsidRPr="007E3C47">
        <w:t xml:space="preserve">, </w:t>
      </w:r>
      <w:proofErr w:type="spellStart"/>
      <w:r w:rsidRPr="007E3C47">
        <w:t>Tomas</w:t>
      </w:r>
      <w:proofErr w:type="spellEnd"/>
      <w:r w:rsidRPr="007E3C47">
        <w:t xml:space="preserve"> </w:t>
      </w:r>
      <w:proofErr w:type="spellStart"/>
      <w:r w:rsidRPr="007E3C47">
        <w:t>Tobé</w:t>
      </w:r>
      <w:proofErr w:type="spellEnd"/>
      <w:r w:rsidRPr="007E3C47">
        <w:rPr>
          <w:rStyle w:val="HideTWBExt"/>
          <w:b w:val="0"/>
        </w:rPr>
        <w:t>&lt;/Members&gt;</w:t>
      </w:r>
    </w:p>
    <w:p w14:paraId="72F1D6BC" w14:textId="77777777" w:rsidR="00BB0E63" w:rsidRPr="007E3C47" w:rsidRDefault="0054649C">
      <w:pPr>
        <w:pStyle w:val="NormalBold"/>
      </w:pPr>
      <w:r w:rsidRPr="007E3C47">
        <w:rPr>
          <w:rStyle w:val="HideTWBExt"/>
          <w:b w:val="0"/>
        </w:rPr>
        <w:t>&lt;/RepeatBlock-By&gt;</w:t>
      </w:r>
    </w:p>
    <w:p w14:paraId="42C7E81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A200664" w14:textId="77777777" w:rsidR="00BB0E63" w:rsidRPr="007E3C47" w:rsidRDefault="0054649C">
      <w:pPr>
        <w:pStyle w:val="NormalBold"/>
      </w:pPr>
      <w:r w:rsidRPr="007E3C47">
        <w:rPr>
          <w:rStyle w:val="HideTWBExt"/>
          <w:b w:val="0"/>
        </w:rPr>
        <w:t>&lt;Article&gt;</w:t>
      </w:r>
      <w:r w:rsidRPr="007E3C47">
        <w:t>Άρθρο 15 – παράγραφος 1 – στοιχείο γ</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F853381" w14:textId="77777777">
        <w:trPr>
          <w:trHeight w:hRule="exact" w:val="240"/>
          <w:jc w:val="center"/>
        </w:trPr>
        <w:tc>
          <w:tcPr>
            <w:tcW w:w="9752" w:type="dxa"/>
            <w:gridSpan w:val="2"/>
            <w:tcBorders>
              <w:top w:val="nil"/>
              <w:left w:val="nil"/>
              <w:bottom w:val="nil"/>
              <w:right w:val="nil"/>
            </w:tcBorders>
          </w:tcPr>
          <w:p w14:paraId="09A1CEBF" w14:textId="77777777" w:rsidR="00BB0E63" w:rsidRPr="007E3C47" w:rsidRDefault="00BB0E63"/>
        </w:tc>
      </w:tr>
      <w:tr w:rsidR="00831226" w:rsidRPr="007E3C47" w14:paraId="5A2F2CB5" w14:textId="77777777">
        <w:trPr>
          <w:trHeight w:val="240"/>
          <w:jc w:val="center"/>
        </w:trPr>
        <w:tc>
          <w:tcPr>
            <w:tcW w:w="4876" w:type="dxa"/>
            <w:tcBorders>
              <w:top w:val="nil"/>
              <w:left w:val="nil"/>
              <w:bottom w:val="nil"/>
              <w:right w:val="nil"/>
            </w:tcBorders>
          </w:tcPr>
          <w:p w14:paraId="5415A59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D7E87DE" w14:textId="77777777" w:rsidR="00BB0E63" w:rsidRPr="007E3C47" w:rsidRDefault="0054649C">
            <w:pPr>
              <w:pStyle w:val="AmColumnHeading"/>
            </w:pPr>
            <w:r w:rsidRPr="007E3C47">
              <w:t>Τροπολογία</w:t>
            </w:r>
          </w:p>
        </w:tc>
      </w:tr>
      <w:tr w:rsidR="00831226" w:rsidRPr="007E3C47" w14:paraId="0D5B2BC4" w14:textId="77777777">
        <w:trPr>
          <w:jc w:val="center"/>
        </w:trPr>
        <w:tc>
          <w:tcPr>
            <w:tcW w:w="4876" w:type="dxa"/>
            <w:tcBorders>
              <w:top w:val="nil"/>
              <w:left w:val="nil"/>
              <w:bottom w:val="nil"/>
              <w:right w:val="nil"/>
            </w:tcBorders>
          </w:tcPr>
          <w:p w14:paraId="5ED30C85" w14:textId="77777777" w:rsidR="00BB0E63" w:rsidRPr="007E3C47" w:rsidRDefault="0054649C">
            <w:pPr>
              <w:pStyle w:val="Normal6a"/>
            </w:pPr>
            <w:r w:rsidRPr="007E3C47">
              <w:t>γ)</w:t>
            </w:r>
            <w:r w:rsidRPr="007E3C47">
              <w:tab/>
              <w:t xml:space="preserve">τα κριτήρια </w:t>
            </w:r>
            <w:proofErr w:type="spellStart"/>
            <w:r w:rsidRPr="007E3C47">
              <w:t>επιλεξιμότητας</w:t>
            </w:r>
            <w:proofErr w:type="spellEnd"/>
            <w:r w:rsidRPr="007E3C47">
              <w:t xml:space="preserve"> και απονομής·</w:t>
            </w:r>
          </w:p>
        </w:tc>
        <w:tc>
          <w:tcPr>
            <w:tcW w:w="4876" w:type="dxa"/>
            <w:tcBorders>
              <w:top w:val="nil"/>
              <w:left w:val="nil"/>
              <w:bottom w:val="nil"/>
              <w:right w:val="nil"/>
            </w:tcBorders>
          </w:tcPr>
          <w:p w14:paraId="61943251" w14:textId="77777777" w:rsidR="00BB0E63" w:rsidRPr="007E3C47" w:rsidRDefault="0054649C">
            <w:pPr>
              <w:pStyle w:val="Normal6a"/>
            </w:pPr>
            <w:r w:rsidRPr="007E3C47">
              <w:t>γ)</w:t>
            </w:r>
            <w:r w:rsidRPr="007E3C47">
              <w:tab/>
              <w:t xml:space="preserve">τα κριτήρια </w:t>
            </w:r>
            <w:proofErr w:type="spellStart"/>
            <w:r w:rsidRPr="007E3C47">
              <w:t>επιλεξιμότητας</w:t>
            </w:r>
            <w:proofErr w:type="spellEnd"/>
            <w:r w:rsidRPr="007E3C47">
              <w:t xml:space="preserve"> και απονομής </w:t>
            </w:r>
            <w:r w:rsidRPr="007E3C47">
              <w:rPr>
                <w:b/>
                <w:i/>
              </w:rPr>
              <w:t>αριστείας</w:t>
            </w:r>
            <w:r w:rsidRPr="007E3C47">
              <w:t>·</w:t>
            </w:r>
          </w:p>
        </w:tc>
      </w:tr>
    </w:tbl>
    <w:p w14:paraId="7DAAA59D"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{SV}</w:t>
      </w:r>
      <w:proofErr w:type="spellStart"/>
      <w:r w:rsidRPr="0054649C">
        <w:rPr>
          <w:lang w:val="it-IT"/>
        </w:rPr>
        <w:t>sv</w:t>
      </w:r>
      <w:proofErr w:type="spellEnd"/>
      <w:r w:rsidRPr="0054649C">
        <w:rPr>
          <w:rStyle w:val="HideTWBExt"/>
          <w:lang w:val="it-IT"/>
        </w:rPr>
        <w:t>&lt;/Original&gt;</w:t>
      </w:r>
    </w:p>
    <w:p w14:paraId="16A066B5" w14:textId="77777777" w:rsidR="00BB0E63" w:rsidRPr="0054649C" w:rsidRDefault="0054649C">
      <w:pPr>
        <w:rPr>
          <w:lang w:val="it-IT"/>
        </w:rPr>
      </w:pPr>
      <w:r w:rsidRPr="0054649C">
        <w:rPr>
          <w:rStyle w:val="HideTWBExt"/>
          <w:lang w:val="it-IT"/>
        </w:rPr>
        <w:t>&lt;/Amend&gt;</w:t>
      </w:r>
    </w:p>
    <w:p w14:paraId="2290EC2C"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2035</w:t>
      </w:r>
      <w:r w:rsidRPr="0054649C">
        <w:rPr>
          <w:rStyle w:val="HideTWBExt"/>
          <w:b w:val="0"/>
          <w:lang w:val="it-IT"/>
        </w:rPr>
        <w:t>&lt;/NumAm&gt;</w:t>
      </w:r>
    </w:p>
    <w:p w14:paraId="2CC1133A"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Alessandro Ciriani, Elena Donazzan, Pietro Fiocchi, Lara Magoni, Francesco Torselli, Mariateresa Vivaldini</w:t>
      </w:r>
      <w:r w:rsidRPr="0054649C">
        <w:rPr>
          <w:rStyle w:val="HideTWBExt"/>
          <w:b w:val="0"/>
          <w:lang w:val="it-IT"/>
        </w:rPr>
        <w:t>&lt;/Members&gt;</w:t>
      </w:r>
    </w:p>
    <w:p w14:paraId="060B573D" w14:textId="77777777" w:rsidR="00BB0E63" w:rsidRPr="0054649C" w:rsidRDefault="0054649C">
      <w:pPr>
        <w:pStyle w:val="NormalBold"/>
        <w:rPr>
          <w:lang w:val="it-IT"/>
        </w:rPr>
      </w:pPr>
      <w:r w:rsidRPr="0054649C">
        <w:rPr>
          <w:rStyle w:val="HideTWBExt"/>
          <w:b w:val="0"/>
          <w:lang w:val="it-IT"/>
        </w:rPr>
        <w:t>&lt;/RepeatBlock-By&gt;</w:t>
      </w:r>
    </w:p>
    <w:p w14:paraId="7C1E775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7D5C0BD" w14:textId="77777777" w:rsidR="00BB0E63" w:rsidRPr="007E3C47" w:rsidRDefault="0054649C">
      <w:pPr>
        <w:pStyle w:val="NormalBold"/>
      </w:pPr>
      <w:r w:rsidRPr="007E3C47">
        <w:rPr>
          <w:rStyle w:val="HideTWBExt"/>
          <w:b w:val="0"/>
        </w:rPr>
        <w:t>&lt;Article&gt;</w:t>
      </w:r>
      <w:r w:rsidRPr="007E3C47">
        <w:t>Άρθρο 15 – παράγραφος 1 – στοιχείο γ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C786D6D" w14:textId="77777777">
        <w:trPr>
          <w:trHeight w:hRule="exact" w:val="240"/>
          <w:jc w:val="center"/>
        </w:trPr>
        <w:tc>
          <w:tcPr>
            <w:tcW w:w="9752" w:type="dxa"/>
            <w:gridSpan w:val="2"/>
            <w:tcBorders>
              <w:top w:val="nil"/>
              <w:left w:val="nil"/>
              <w:bottom w:val="nil"/>
              <w:right w:val="nil"/>
            </w:tcBorders>
          </w:tcPr>
          <w:p w14:paraId="1E4FF50B" w14:textId="77777777" w:rsidR="00BB0E63" w:rsidRPr="007E3C47" w:rsidRDefault="00BB0E63"/>
        </w:tc>
      </w:tr>
      <w:tr w:rsidR="00831226" w:rsidRPr="007E3C47" w14:paraId="4B5EAB22" w14:textId="77777777">
        <w:trPr>
          <w:trHeight w:val="240"/>
          <w:jc w:val="center"/>
        </w:trPr>
        <w:tc>
          <w:tcPr>
            <w:tcW w:w="4876" w:type="dxa"/>
            <w:tcBorders>
              <w:top w:val="nil"/>
              <w:left w:val="nil"/>
              <w:bottom w:val="nil"/>
              <w:right w:val="nil"/>
            </w:tcBorders>
          </w:tcPr>
          <w:p w14:paraId="330AE4E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3FC914A" w14:textId="77777777" w:rsidR="00BB0E63" w:rsidRPr="007E3C47" w:rsidRDefault="0054649C">
            <w:pPr>
              <w:pStyle w:val="AmColumnHeading"/>
            </w:pPr>
            <w:r w:rsidRPr="007E3C47">
              <w:t>Τροπολογία</w:t>
            </w:r>
          </w:p>
        </w:tc>
      </w:tr>
      <w:tr w:rsidR="00831226" w:rsidRPr="007E3C47" w14:paraId="3415EC82" w14:textId="77777777">
        <w:trPr>
          <w:jc w:val="center"/>
        </w:trPr>
        <w:tc>
          <w:tcPr>
            <w:tcW w:w="4876" w:type="dxa"/>
            <w:tcBorders>
              <w:top w:val="nil"/>
              <w:left w:val="nil"/>
              <w:bottom w:val="nil"/>
              <w:right w:val="nil"/>
            </w:tcBorders>
          </w:tcPr>
          <w:p w14:paraId="09D81CBC" w14:textId="77777777" w:rsidR="00BB0E63" w:rsidRPr="007E3C47" w:rsidRDefault="00BB0E63">
            <w:pPr>
              <w:pStyle w:val="Normal6a"/>
            </w:pPr>
          </w:p>
        </w:tc>
        <w:tc>
          <w:tcPr>
            <w:tcW w:w="4876" w:type="dxa"/>
            <w:tcBorders>
              <w:top w:val="nil"/>
              <w:left w:val="nil"/>
              <w:bottom w:val="nil"/>
              <w:right w:val="nil"/>
            </w:tcBorders>
          </w:tcPr>
          <w:p w14:paraId="42D3028E" w14:textId="77777777" w:rsidR="00BB0E63" w:rsidRPr="007E3C47" w:rsidRDefault="0054649C">
            <w:pPr>
              <w:pStyle w:val="Normal6a"/>
            </w:pPr>
            <w:proofErr w:type="spellStart"/>
            <w:r w:rsidRPr="007E3C47">
              <w:rPr>
                <w:b/>
                <w:i/>
              </w:rPr>
              <w:t>γα</w:t>
            </w:r>
            <w:proofErr w:type="spellEnd"/>
            <w:r w:rsidRPr="007E3C47">
              <w:rPr>
                <w:b/>
                <w:i/>
              </w:rPr>
              <w:t>)</w:t>
            </w:r>
            <w:r w:rsidRPr="007E3C47">
              <w:tab/>
            </w:r>
            <w:r w:rsidRPr="007E3C47">
              <w:rPr>
                <w:b/>
                <w:i/>
              </w:rPr>
              <w:t xml:space="preserve">τις </w:t>
            </w:r>
            <w:r w:rsidRPr="007E3C47">
              <w:rPr>
                <w:b/>
                <w:i/>
              </w:rPr>
              <w:t>ειδικές προσκλήσεις υποβολής προτάσεων ή τα ειδικά μέτρα που αποσκοπούν στη διευκόλυνση της συμμετοχής και της ηγεσίας των ΜΜΕ, των νεοφυών επιχειρήσεων, των επεκτεινόμενων επιχειρήσεων και των αιτούντων για πρώτη φορά</w:t>
            </w:r>
          </w:p>
        </w:tc>
      </w:tr>
    </w:tbl>
    <w:p w14:paraId="481F18C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C069D86" w14:textId="77777777" w:rsidR="00BB0E63" w:rsidRPr="007E3C47" w:rsidRDefault="0054649C">
      <w:r w:rsidRPr="007E3C47">
        <w:rPr>
          <w:rStyle w:val="HideTWBExt"/>
        </w:rPr>
        <w:t>&lt;/Amend&gt;</w:t>
      </w:r>
    </w:p>
    <w:p w14:paraId="54D61AF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2036</w:t>
      </w:r>
      <w:r w:rsidRPr="007E3C47">
        <w:rPr>
          <w:rStyle w:val="HideTWBExt"/>
          <w:b w:val="0"/>
        </w:rPr>
        <w:t>&lt;/NumAm&gt;</w:t>
      </w:r>
    </w:p>
    <w:p w14:paraId="34D51DD1"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EE5BB95" w14:textId="77777777" w:rsidR="00BB0E63" w:rsidRPr="007E3C47" w:rsidRDefault="0054649C">
      <w:pPr>
        <w:pStyle w:val="NormalBold"/>
      </w:pPr>
      <w:r w:rsidRPr="007E3C47">
        <w:rPr>
          <w:rStyle w:val="HideTWBExt"/>
          <w:b w:val="0"/>
        </w:rPr>
        <w:t>&lt;/RepeatBlock-By&gt;</w:t>
      </w:r>
    </w:p>
    <w:p w14:paraId="7E5A291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3E7D2E3" w14:textId="77777777" w:rsidR="00BB0E63" w:rsidRPr="007E3C47" w:rsidRDefault="0054649C">
      <w:pPr>
        <w:pStyle w:val="NormalBold"/>
      </w:pPr>
      <w:r w:rsidRPr="007E3C47">
        <w:rPr>
          <w:rStyle w:val="HideTWBExt"/>
          <w:b w:val="0"/>
        </w:rPr>
        <w:t>&lt;Article&gt;</w:t>
      </w:r>
      <w:r w:rsidRPr="007E3C47">
        <w:t>Άρθρο 15 – παράγραφος 1 – στοιχείο γ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98D970E" w14:textId="77777777">
        <w:trPr>
          <w:trHeight w:hRule="exact" w:val="240"/>
          <w:jc w:val="center"/>
        </w:trPr>
        <w:tc>
          <w:tcPr>
            <w:tcW w:w="9752" w:type="dxa"/>
            <w:gridSpan w:val="2"/>
            <w:tcBorders>
              <w:top w:val="nil"/>
              <w:left w:val="nil"/>
              <w:bottom w:val="nil"/>
              <w:right w:val="nil"/>
            </w:tcBorders>
          </w:tcPr>
          <w:p w14:paraId="4F9245D3" w14:textId="77777777" w:rsidR="00BB0E63" w:rsidRPr="007E3C47" w:rsidRDefault="00BB0E63"/>
        </w:tc>
      </w:tr>
      <w:tr w:rsidR="00831226" w:rsidRPr="007E3C47" w14:paraId="192A0FC4" w14:textId="77777777">
        <w:trPr>
          <w:trHeight w:val="240"/>
          <w:jc w:val="center"/>
        </w:trPr>
        <w:tc>
          <w:tcPr>
            <w:tcW w:w="4876" w:type="dxa"/>
            <w:tcBorders>
              <w:top w:val="nil"/>
              <w:left w:val="nil"/>
              <w:bottom w:val="nil"/>
              <w:right w:val="nil"/>
            </w:tcBorders>
          </w:tcPr>
          <w:p w14:paraId="07E8C10B"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07426504" w14:textId="77777777" w:rsidR="00BB0E63" w:rsidRPr="007E3C47" w:rsidRDefault="0054649C">
            <w:pPr>
              <w:pStyle w:val="AmColumnHeading"/>
            </w:pPr>
            <w:r w:rsidRPr="007E3C47">
              <w:t>Τροπολογία</w:t>
            </w:r>
          </w:p>
        </w:tc>
      </w:tr>
      <w:tr w:rsidR="00831226" w:rsidRPr="007E3C47" w14:paraId="267DB195" w14:textId="77777777">
        <w:trPr>
          <w:jc w:val="center"/>
        </w:trPr>
        <w:tc>
          <w:tcPr>
            <w:tcW w:w="4876" w:type="dxa"/>
            <w:tcBorders>
              <w:top w:val="nil"/>
              <w:left w:val="nil"/>
              <w:bottom w:val="nil"/>
              <w:right w:val="nil"/>
            </w:tcBorders>
          </w:tcPr>
          <w:p w14:paraId="7DAB865A" w14:textId="77777777" w:rsidR="00BB0E63" w:rsidRPr="007E3C47" w:rsidRDefault="00BB0E63">
            <w:pPr>
              <w:pStyle w:val="Normal6a"/>
            </w:pPr>
          </w:p>
        </w:tc>
        <w:tc>
          <w:tcPr>
            <w:tcW w:w="4876" w:type="dxa"/>
            <w:tcBorders>
              <w:top w:val="nil"/>
              <w:left w:val="nil"/>
              <w:bottom w:val="nil"/>
              <w:right w:val="nil"/>
            </w:tcBorders>
          </w:tcPr>
          <w:p w14:paraId="384E14B8" w14:textId="77777777" w:rsidR="00BB0E63" w:rsidRPr="007E3C47" w:rsidRDefault="0054649C">
            <w:pPr>
              <w:pStyle w:val="Normal6a"/>
            </w:pPr>
            <w:proofErr w:type="spellStart"/>
            <w:r w:rsidRPr="007E3C47">
              <w:rPr>
                <w:b/>
                <w:i/>
              </w:rPr>
              <w:t>γα</w:t>
            </w:r>
            <w:proofErr w:type="spellEnd"/>
            <w:r w:rsidRPr="007E3C47">
              <w:rPr>
                <w:b/>
                <w:i/>
              </w:rPr>
              <w:t>)</w:t>
            </w:r>
            <w:r w:rsidRPr="007E3C47">
              <w:tab/>
            </w:r>
            <w:r w:rsidRPr="007E3C47">
              <w:rPr>
                <w:b/>
                <w:i/>
              </w:rPr>
              <w:t xml:space="preserve">τις δραστηριότητες που είναι επιλέξιμες για αυξημένο ποσοστό </w:t>
            </w:r>
            <w:r w:rsidRPr="007E3C47">
              <w:rPr>
                <w:b/>
                <w:i/>
              </w:rPr>
              <w:lastRenderedPageBreak/>
              <w:t>χρηματοδότησης ή πριμοδοτήσεις κατά την επίτευξη πολλαπλών ειδικών στόχων·</w:t>
            </w:r>
          </w:p>
        </w:tc>
      </w:tr>
    </w:tbl>
    <w:p w14:paraId="3F1279B2"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2D36FF7" w14:textId="77777777" w:rsidR="00BB0E63" w:rsidRPr="007E3C47" w:rsidRDefault="0054649C">
      <w:r w:rsidRPr="007E3C47">
        <w:rPr>
          <w:rStyle w:val="HideTWBExt"/>
        </w:rPr>
        <w:t>&lt;/Amend&gt;</w:t>
      </w:r>
    </w:p>
    <w:p w14:paraId="447B297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2037</w:t>
      </w:r>
      <w:r w:rsidRPr="007E3C47">
        <w:rPr>
          <w:rStyle w:val="HideTWBExt"/>
          <w:b w:val="0"/>
        </w:rPr>
        <w:t>&lt;/NumAm&gt;</w:t>
      </w:r>
    </w:p>
    <w:p w14:paraId="43F20EFF"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38362DE5" w14:textId="77777777" w:rsidR="00BB0E63" w:rsidRPr="007E3C47" w:rsidRDefault="0054649C">
      <w:pPr>
        <w:pStyle w:val="NormalBold"/>
      </w:pPr>
      <w:r w:rsidRPr="007E3C47">
        <w:rPr>
          <w:rStyle w:val="HideTWBExt"/>
          <w:b w:val="0"/>
        </w:rPr>
        <w:t>&lt;/RepeatBlock-By&gt;</w:t>
      </w:r>
    </w:p>
    <w:p w14:paraId="118B7B3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F01C7D7" w14:textId="77777777" w:rsidR="00BB0E63" w:rsidRPr="007E3C47" w:rsidRDefault="0054649C">
      <w:pPr>
        <w:pStyle w:val="NormalBold"/>
      </w:pPr>
      <w:r w:rsidRPr="007E3C47">
        <w:rPr>
          <w:rStyle w:val="HideTWBExt"/>
          <w:b w:val="0"/>
        </w:rPr>
        <w:t>&lt;Article&gt;</w:t>
      </w:r>
      <w:r w:rsidRPr="007E3C47">
        <w:t>Άρθρο 15 – παράγραφος 1 – στοιχείο γ β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A7817D4" w14:textId="77777777">
        <w:trPr>
          <w:trHeight w:hRule="exact" w:val="240"/>
          <w:jc w:val="center"/>
        </w:trPr>
        <w:tc>
          <w:tcPr>
            <w:tcW w:w="9752" w:type="dxa"/>
            <w:gridSpan w:val="2"/>
            <w:tcBorders>
              <w:top w:val="nil"/>
              <w:left w:val="nil"/>
              <w:bottom w:val="nil"/>
              <w:right w:val="nil"/>
            </w:tcBorders>
          </w:tcPr>
          <w:p w14:paraId="725C500E" w14:textId="77777777" w:rsidR="00BB0E63" w:rsidRPr="007E3C47" w:rsidRDefault="00BB0E63"/>
        </w:tc>
      </w:tr>
      <w:tr w:rsidR="00831226" w:rsidRPr="007E3C47" w14:paraId="56DDAE95" w14:textId="77777777">
        <w:trPr>
          <w:trHeight w:val="240"/>
          <w:jc w:val="center"/>
        </w:trPr>
        <w:tc>
          <w:tcPr>
            <w:tcW w:w="4876" w:type="dxa"/>
            <w:tcBorders>
              <w:top w:val="nil"/>
              <w:left w:val="nil"/>
              <w:bottom w:val="nil"/>
              <w:right w:val="nil"/>
            </w:tcBorders>
          </w:tcPr>
          <w:p w14:paraId="4C370BD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6CDF930" w14:textId="77777777" w:rsidR="00BB0E63" w:rsidRPr="007E3C47" w:rsidRDefault="0054649C">
            <w:pPr>
              <w:pStyle w:val="AmColumnHeading"/>
            </w:pPr>
            <w:r w:rsidRPr="007E3C47">
              <w:t>Τροπολογία</w:t>
            </w:r>
          </w:p>
        </w:tc>
      </w:tr>
      <w:tr w:rsidR="00831226" w:rsidRPr="007E3C47" w14:paraId="07BD3C31" w14:textId="77777777">
        <w:trPr>
          <w:jc w:val="center"/>
        </w:trPr>
        <w:tc>
          <w:tcPr>
            <w:tcW w:w="4876" w:type="dxa"/>
            <w:tcBorders>
              <w:top w:val="nil"/>
              <w:left w:val="nil"/>
              <w:bottom w:val="nil"/>
              <w:right w:val="nil"/>
            </w:tcBorders>
          </w:tcPr>
          <w:p w14:paraId="117F659F" w14:textId="77777777" w:rsidR="00BB0E63" w:rsidRPr="007E3C47" w:rsidRDefault="00BB0E63">
            <w:pPr>
              <w:pStyle w:val="Normal6a"/>
            </w:pPr>
          </w:p>
        </w:tc>
        <w:tc>
          <w:tcPr>
            <w:tcW w:w="4876" w:type="dxa"/>
            <w:tcBorders>
              <w:top w:val="nil"/>
              <w:left w:val="nil"/>
              <w:bottom w:val="nil"/>
              <w:right w:val="nil"/>
            </w:tcBorders>
          </w:tcPr>
          <w:p w14:paraId="5F6A2FEB" w14:textId="77777777" w:rsidR="00BB0E63" w:rsidRPr="007E3C47" w:rsidRDefault="0054649C">
            <w:pPr>
              <w:pStyle w:val="Normal6a"/>
            </w:pPr>
            <w:proofErr w:type="spellStart"/>
            <w:r w:rsidRPr="007E3C47">
              <w:rPr>
                <w:b/>
                <w:i/>
              </w:rPr>
              <w:t>γβ</w:t>
            </w:r>
            <w:proofErr w:type="spellEnd"/>
            <w:r w:rsidRPr="007E3C47">
              <w:rPr>
                <w:b/>
                <w:i/>
              </w:rPr>
              <w:t>)</w:t>
            </w:r>
            <w:r w:rsidRPr="007E3C47">
              <w:tab/>
            </w:r>
            <w:r w:rsidRPr="007E3C47">
              <w:rPr>
                <w:b/>
                <w:i/>
              </w:rPr>
              <w:t xml:space="preserve">τους μετρήσιμους </w:t>
            </w:r>
            <w:r w:rsidRPr="007E3C47">
              <w:rPr>
                <w:b/>
                <w:i/>
              </w:rPr>
              <w:t>στόχους και τα αντίστοιχα αναμενόμενα αποτελέσματα, εκφραζόμενα με αναφορά σε ποσοτικούς στόχους και, κατά περίπτωση, σε δείκτες εκροών, αποτελεσμάτων και επιπτώσεων που συνάδουν με τον κανονισμό επιδόσεων·</w:t>
            </w:r>
          </w:p>
        </w:tc>
      </w:tr>
    </w:tbl>
    <w:p w14:paraId="01BAD3E9" w14:textId="77777777" w:rsidR="00BB0E63" w:rsidRPr="0054649C" w:rsidRDefault="0054649C">
      <w:pPr>
        <w:pStyle w:val="AmOrLang"/>
        <w:rPr>
          <w:lang w:val="pt-PT"/>
        </w:rPr>
      </w:pPr>
      <w:proofErr w:type="spellStart"/>
      <w:r w:rsidRPr="0054649C">
        <w:rPr>
          <w:lang w:val="pt-PT"/>
        </w:rPr>
        <w:t>Or</w:t>
      </w:r>
      <w:proofErr w:type="spellEnd"/>
      <w:r w:rsidRPr="0054649C">
        <w:rPr>
          <w:lang w:val="pt-PT"/>
        </w:rPr>
        <w:t xml:space="preserve">. </w:t>
      </w:r>
      <w:r w:rsidRPr="0054649C">
        <w:rPr>
          <w:rStyle w:val="HideTWBExt"/>
          <w:lang w:val="pt-PT"/>
        </w:rPr>
        <w:t>&lt;Original&gt;</w:t>
      </w:r>
      <w:r w:rsidRPr="0054649C">
        <w:rPr>
          <w:rStyle w:val="HideTWBInt"/>
          <w:lang w:val="pt-PT"/>
        </w:rPr>
        <w:t>{EN}</w:t>
      </w:r>
      <w:proofErr w:type="spellStart"/>
      <w:r w:rsidRPr="0054649C">
        <w:rPr>
          <w:lang w:val="pt-PT"/>
        </w:rPr>
        <w:t>en</w:t>
      </w:r>
      <w:proofErr w:type="spellEnd"/>
      <w:r w:rsidRPr="0054649C">
        <w:rPr>
          <w:rStyle w:val="HideTWBExt"/>
          <w:lang w:val="pt-PT"/>
        </w:rPr>
        <w:t>&lt;/Original&gt;</w:t>
      </w:r>
    </w:p>
    <w:p w14:paraId="77603648" w14:textId="77777777" w:rsidR="00BB0E63" w:rsidRPr="0054649C" w:rsidRDefault="0054649C">
      <w:pPr>
        <w:rPr>
          <w:lang w:val="pt-PT"/>
        </w:rPr>
      </w:pPr>
      <w:r w:rsidRPr="0054649C">
        <w:rPr>
          <w:rStyle w:val="HideTWBExt"/>
          <w:lang w:val="pt-PT"/>
        </w:rPr>
        <w:t>&lt;/Amend&gt;</w:t>
      </w:r>
    </w:p>
    <w:p w14:paraId="410F618B" w14:textId="77777777" w:rsidR="00BB0E63" w:rsidRPr="0054649C" w:rsidRDefault="0054649C">
      <w:pPr>
        <w:pStyle w:val="AmNumberTabs"/>
        <w:rPr>
          <w:lang w:val="pt-PT"/>
        </w:rPr>
      </w:pPr>
      <w:r w:rsidRPr="0054649C">
        <w:rPr>
          <w:rStyle w:val="HideTWBExt"/>
          <w:b w:val="0"/>
          <w:lang w:val="pt-PT"/>
        </w:rPr>
        <w:t>&lt;Amend&gt;</w:t>
      </w:r>
      <w:r w:rsidRPr="007E3C47">
        <w:t>Τροπολογία</w:t>
      </w:r>
      <w:r w:rsidRPr="0054649C">
        <w:rPr>
          <w:lang w:val="pt-PT"/>
        </w:rPr>
        <w:tab/>
      </w:r>
      <w:r w:rsidRPr="0054649C">
        <w:rPr>
          <w:lang w:val="pt-PT"/>
        </w:rPr>
        <w:tab/>
      </w:r>
      <w:r w:rsidRPr="0054649C">
        <w:rPr>
          <w:rStyle w:val="HideTWBExt"/>
          <w:b w:val="0"/>
          <w:lang w:val="pt-PT"/>
        </w:rPr>
        <w:t>&lt;NumAm&gt;</w:t>
      </w:r>
      <w:r w:rsidRPr="0054649C">
        <w:rPr>
          <w:lang w:val="pt-PT"/>
        </w:rPr>
        <w:t>2038</w:t>
      </w:r>
      <w:r w:rsidRPr="0054649C">
        <w:rPr>
          <w:rStyle w:val="HideTWBExt"/>
          <w:b w:val="0"/>
          <w:lang w:val="pt-PT"/>
        </w:rPr>
        <w:t>&lt;/NumAm&gt;</w:t>
      </w:r>
    </w:p>
    <w:p w14:paraId="061DE5F2" w14:textId="77777777" w:rsidR="00BB0E63" w:rsidRPr="0054649C" w:rsidRDefault="0054649C">
      <w:pPr>
        <w:pStyle w:val="NormalBold"/>
        <w:rPr>
          <w:lang w:val="pt-PT"/>
        </w:rPr>
      </w:pPr>
      <w:r w:rsidRPr="0054649C">
        <w:rPr>
          <w:rStyle w:val="HideTWBExt"/>
          <w:b w:val="0"/>
          <w:lang w:val="pt-PT"/>
        </w:rPr>
        <w:t>&lt;RepeatBlock-By&gt;&lt;Members&gt;</w:t>
      </w:r>
      <w:r w:rsidRPr="0054649C">
        <w:rPr>
          <w:lang w:val="pt-PT"/>
        </w:rPr>
        <w:t>Paulo Cunha, Paulo do Nascimento Cabral</w:t>
      </w:r>
      <w:r w:rsidRPr="0054649C">
        <w:rPr>
          <w:rStyle w:val="HideTWBExt"/>
          <w:b w:val="0"/>
          <w:lang w:val="pt-PT"/>
        </w:rPr>
        <w:t>&lt;/Members&gt;</w:t>
      </w:r>
    </w:p>
    <w:p w14:paraId="440B1D3A" w14:textId="77777777" w:rsidR="00BB0E63" w:rsidRPr="0054649C" w:rsidRDefault="0054649C">
      <w:pPr>
        <w:pStyle w:val="NormalBold"/>
        <w:rPr>
          <w:lang w:val="pt-PT"/>
        </w:rPr>
      </w:pPr>
      <w:r w:rsidRPr="0054649C">
        <w:rPr>
          <w:rStyle w:val="HideTWBExt"/>
          <w:b w:val="0"/>
          <w:lang w:val="pt-PT"/>
        </w:rPr>
        <w:t>&lt;/RepeatBlock-By&gt;</w:t>
      </w:r>
    </w:p>
    <w:p w14:paraId="796D094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70975AE" w14:textId="77777777" w:rsidR="00BB0E63" w:rsidRPr="007E3C47" w:rsidRDefault="0054649C">
      <w:pPr>
        <w:pStyle w:val="NormalBold"/>
      </w:pPr>
      <w:r w:rsidRPr="007E3C47">
        <w:rPr>
          <w:rStyle w:val="HideTWBExt"/>
          <w:b w:val="0"/>
        </w:rPr>
        <w:t>&lt;Article&gt;</w:t>
      </w:r>
      <w:r w:rsidRPr="007E3C47">
        <w:t>Άρθρο 15 – παράγραφος 1 – στοιχείο δ</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D932A5B" w14:textId="77777777">
        <w:trPr>
          <w:trHeight w:hRule="exact" w:val="240"/>
          <w:jc w:val="center"/>
        </w:trPr>
        <w:tc>
          <w:tcPr>
            <w:tcW w:w="9752" w:type="dxa"/>
            <w:gridSpan w:val="2"/>
            <w:tcBorders>
              <w:top w:val="nil"/>
              <w:left w:val="nil"/>
              <w:bottom w:val="nil"/>
              <w:right w:val="nil"/>
            </w:tcBorders>
          </w:tcPr>
          <w:p w14:paraId="70F47757" w14:textId="77777777" w:rsidR="00BB0E63" w:rsidRPr="007E3C47" w:rsidRDefault="00BB0E63"/>
        </w:tc>
      </w:tr>
      <w:tr w:rsidR="00831226" w:rsidRPr="007E3C47" w14:paraId="42C167B8" w14:textId="77777777">
        <w:trPr>
          <w:trHeight w:val="240"/>
          <w:jc w:val="center"/>
        </w:trPr>
        <w:tc>
          <w:tcPr>
            <w:tcW w:w="4876" w:type="dxa"/>
            <w:tcBorders>
              <w:top w:val="nil"/>
              <w:left w:val="nil"/>
              <w:bottom w:val="nil"/>
              <w:right w:val="nil"/>
            </w:tcBorders>
          </w:tcPr>
          <w:p w14:paraId="41CCD8AC"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6AA122D0" w14:textId="77777777" w:rsidR="00BB0E63" w:rsidRPr="007E3C47" w:rsidRDefault="0054649C">
            <w:pPr>
              <w:pStyle w:val="AmColumnHeading"/>
            </w:pPr>
            <w:r w:rsidRPr="007E3C47">
              <w:t>Τροπολογία</w:t>
            </w:r>
          </w:p>
        </w:tc>
      </w:tr>
      <w:tr w:rsidR="00831226" w:rsidRPr="007E3C47" w14:paraId="1A78571F" w14:textId="77777777">
        <w:trPr>
          <w:jc w:val="center"/>
        </w:trPr>
        <w:tc>
          <w:tcPr>
            <w:tcW w:w="4876" w:type="dxa"/>
            <w:tcBorders>
              <w:top w:val="nil"/>
              <w:left w:val="nil"/>
              <w:bottom w:val="nil"/>
              <w:right w:val="nil"/>
            </w:tcBorders>
          </w:tcPr>
          <w:p w14:paraId="10B4D5BD" w14:textId="77777777" w:rsidR="00BB0E63" w:rsidRPr="007E3C47" w:rsidRDefault="0054649C">
            <w:pPr>
              <w:pStyle w:val="Normal6a"/>
            </w:pPr>
            <w:r w:rsidRPr="007E3C47">
              <w:t>δ)</w:t>
            </w:r>
            <w:r w:rsidRPr="007E3C47">
              <w:tab/>
              <w:t>το ενιαίο ποσοστό συγχρηματοδότησης ανά δράση για επιχορηγήσεις πραγματικών δαπανών·</w:t>
            </w:r>
          </w:p>
        </w:tc>
        <w:tc>
          <w:tcPr>
            <w:tcW w:w="4876" w:type="dxa"/>
            <w:tcBorders>
              <w:top w:val="nil"/>
              <w:left w:val="nil"/>
              <w:bottom w:val="nil"/>
              <w:right w:val="nil"/>
            </w:tcBorders>
          </w:tcPr>
          <w:p w14:paraId="0478699D" w14:textId="77777777" w:rsidR="00BB0E63" w:rsidRPr="007E3C47" w:rsidRDefault="0054649C">
            <w:pPr>
              <w:pStyle w:val="Normal6a"/>
            </w:pPr>
            <w:r w:rsidRPr="007E3C47">
              <w:t>δ)</w:t>
            </w:r>
            <w:r w:rsidRPr="007E3C47">
              <w:tab/>
              <w:t>το ενιαίο ποσοστό συγχρηματοδότησης ανά δράση για επιχορηγήσεις πραγματικών δαπανών</w:t>
            </w:r>
            <w:r w:rsidRPr="007E3C47">
              <w:rPr>
                <w:b/>
                <w:i/>
              </w:rPr>
              <w:t xml:space="preserve">. Για δράσεις που υλοποιούνται στις εξόχως </w:t>
            </w:r>
            <w:r w:rsidRPr="007E3C47">
              <w:rPr>
                <w:b/>
                <w:i/>
              </w:rPr>
              <w:t>απόκεντρες περιοχές, το ελάχιστο ποσοστό συγχρηματοδότησης της ΕΕ είναι 85 %</w:t>
            </w:r>
            <w:r w:rsidRPr="007E3C47">
              <w:t>·</w:t>
            </w:r>
          </w:p>
        </w:tc>
      </w:tr>
    </w:tbl>
    <w:p w14:paraId="15B304C0"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0FC9EDFA" w14:textId="77777777" w:rsidR="00BB0E63" w:rsidRPr="0054649C" w:rsidRDefault="0054649C">
      <w:pPr>
        <w:rPr>
          <w:lang w:val="it-IT"/>
        </w:rPr>
      </w:pPr>
      <w:r w:rsidRPr="0054649C">
        <w:rPr>
          <w:rStyle w:val="HideTWBExt"/>
          <w:lang w:val="it-IT"/>
        </w:rPr>
        <w:t>&lt;/Amend&gt;</w:t>
      </w:r>
    </w:p>
    <w:p w14:paraId="50BB5A73"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2039</w:t>
      </w:r>
      <w:r w:rsidRPr="0054649C">
        <w:rPr>
          <w:rStyle w:val="HideTWBExt"/>
          <w:b w:val="0"/>
          <w:lang w:val="it-IT"/>
        </w:rPr>
        <w:t>&lt;/NumAm&gt;</w:t>
      </w:r>
    </w:p>
    <w:p w14:paraId="3E89C452" w14:textId="77777777" w:rsidR="00BB0E63" w:rsidRPr="0054649C" w:rsidRDefault="0054649C">
      <w:pPr>
        <w:pStyle w:val="NormalBold"/>
        <w:rPr>
          <w:lang w:val="it-IT"/>
        </w:rPr>
      </w:pPr>
      <w:r w:rsidRPr="0054649C">
        <w:rPr>
          <w:rStyle w:val="HideTWBExt"/>
          <w:b w:val="0"/>
          <w:lang w:val="it-IT"/>
        </w:rPr>
        <w:lastRenderedPageBreak/>
        <w:t>&lt;RepeatBlock-By&gt;&lt;Members&gt;</w:t>
      </w:r>
      <w:r w:rsidRPr="0054649C">
        <w:rPr>
          <w:lang w:val="it-IT"/>
        </w:rPr>
        <w:t xml:space="preserve">Dario Nardella, Stefano Bonaccini, Cristina Maestre, Maria </w:t>
      </w:r>
      <w:proofErr w:type="spellStart"/>
      <w:r w:rsidRPr="0054649C">
        <w:rPr>
          <w:lang w:val="it-IT"/>
        </w:rPr>
        <w:t>Grapini</w:t>
      </w:r>
      <w:proofErr w:type="spellEnd"/>
      <w:r w:rsidRPr="0054649C">
        <w:rPr>
          <w:lang w:val="it-IT"/>
        </w:rPr>
        <w:t>, Giorgio Gori, Claire Fita</w:t>
      </w:r>
      <w:r w:rsidRPr="0054649C">
        <w:rPr>
          <w:rStyle w:val="HideTWBExt"/>
          <w:b w:val="0"/>
          <w:lang w:val="it-IT"/>
        </w:rPr>
        <w:t>&lt;/Members&gt;</w:t>
      </w:r>
    </w:p>
    <w:p w14:paraId="463D4FC3" w14:textId="77777777" w:rsidR="00BB0E63" w:rsidRPr="0054649C" w:rsidRDefault="0054649C">
      <w:pPr>
        <w:pStyle w:val="NormalBold"/>
        <w:rPr>
          <w:lang w:val="it-IT"/>
        </w:rPr>
      </w:pPr>
      <w:r w:rsidRPr="0054649C">
        <w:rPr>
          <w:rStyle w:val="HideTWBExt"/>
          <w:b w:val="0"/>
          <w:lang w:val="it-IT"/>
        </w:rPr>
        <w:t>&lt;/RepeatBlock-By&gt;</w:t>
      </w:r>
    </w:p>
    <w:p w14:paraId="3929BAB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0EDC8C4" w14:textId="77777777" w:rsidR="00BB0E63" w:rsidRPr="007E3C47" w:rsidRDefault="0054649C">
      <w:pPr>
        <w:pStyle w:val="NormalBold"/>
      </w:pPr>
      <w:r w:rsidRPr="007E3C47">
        <w:rPr>
          <w:rStyle w:val="HideTWBExt"/>
          <w:b w:val="0"/>
        </w:rPr>
        <w:t>&lt;Article&gt;</w:t>
      </w:r>
      <w:r w:rsidRPr="007E3C47">
        <w:t>Άρθρο 15 – παράγραφος 1 – στοιχείο δ</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B524A65" w14:textId="77777777">
        <w:trPr>
          <w:trHeight w:hRule="exact" w:val="240"/>
          <w:jc w:val="center"/>
        </w:trPr>
        <w:tc>
          <w:tcPr>
            <w:tcW w:w="9752" w:type="dxa"/>
            <w:gridSpan w:val="2"/>
            <w:tcBorders>
              <w:top w:val="nil"/>
              <w:left w:val="nil"/>
              <w:bottom w:val="nil"/>
              <w:right w:val="nil"/>
            </w:tcBorders>
          </w:tcPr>
          <w:p w14:paraId="0D3BD475" w14:textId="77777777" w:rsidR="00BB0E63" w:rsidRPr="007E3C47" w:rsidRDefault="00BB0E63"/>
        </w:tc>
      </w:tr>
      <w:tr w:rsidR="00831226" w:rsidRPr="007E3C47" w14:paraId="5B151FB0" w14:textId="77777777">
        <w:trPr>
          <w:trHeight w:val="240"/>
          <w:jc w:val="center"/>
        </w:trPr>
        <w:tc>
          <w:tcPr>
            <w:tcW w:w="4876" w:type="dxa"/>
            <w:tcBorders>
              <w:top w:val="nil"/>
              <w:left w:val="nil"/>
              <w:bottom w:val="nil"/>
              <w:right w:val="nil"/>
            </w:tcBorders>
          </w:tcPr>
          <w:p w14:paraId="2EFCDFE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62596C0" w14:textId="77777777" w:rsidR="00BB0E63" w:rsidRPr="007E3C47" w:rsidRDefault="0054649C">
            <w:pPr>
              <w:pStyle w:val="AmColumnHeading"/>
            </w:pPr>
            <w:r w:rsidRPr="007E3C47">
              <w:t>Τροπολογία</w:t>
            </w:r>
          </w:p>
        </w:tc>
      </w:tr>
      <w:tr w:rsidR="00831226" w:rsidRPr="007E3C47" w14:paraId="70828D39" w14:textId="77777777">
        <w:trPr>
          <w:jc w:val="center"/>
        </w:trPr>
        <w:tc>
          <w:tcPr>
            <w:tcW w:w="4876" w:type="dxa"/>
            <w:tcBorders>
              <w:top w:val="nil"/>
              <w:left w:val="nil"/>
              <w:bottom w:val="nil"/>
              <w:right w:val="nil"/>
            </w:tcBorders>
          </w:tcPr>
          <w:p w14:paraId="546D77E8" w14:textId="77777777" w:rsidR="00BB0E63" w:rsidRPr="007E3C47" w:rsidRDefault="0054649C">
            <w:pPr>
              <w:pStyle w:val="Normal6a"/>
            </w:pPr>
            <w:r w:rsidRPr="007E3C47">
              <w:t>δ)</w:t>
            </w:r>
            <w:r w:rsidRPr="007E3C47">
              <w:tab/>
            </w:r>
            <w:r w:rsidRPr="007E3C47">
              <w:rPr>
                <w:b/>
                <w:i/>
              </w:rPr>
              <w:t>το ενιαίο ποσοστό</w:t>
            </w:r>
            <w:r w:rsidRPr="007E3C47">
              <w:t xml:space="preserve"> συγχρηματοδότησης ανά δράση για επιχορηγήσεις πραγματικών δαπανών·</w:t>
            </w:r>
          </w:p>
        </w:tc>
        <w:tc>
          <w:tcPr>
            <w:tcW w:w="4876" w:type="dxa"/>
            <w:tcBorders>
              <w:top w:val="nil"/>
              <w:left w:val="nil"/>
              <w:bottom w:val="nil"/>
              <w:right w:val="nil"/>
            </w:tcBorders>
          </w:tcPr>
          <w:p w14:paraId="069DD860" w14:textId="77777777" w:rsidR="00BB0E63" w:rsidRPr="007E3C47" w:rsidRDefault="0054649C">
            <w:pPr>
              <w:pStyle w:val="Normal6a"/>
            </w:pPr>
            <w:r w:rsidRPr="007E3C47">
              <w:t>δ)</w:t>
            </w:r>
            <w:r w:rsidRPr="007E3C47">
              <w:tab/>
              <w:t>τα ποσοστά συγχρηματοδότησης ανά δράση για επιχορηγήσεις πραγματικών δαπανών·</w:t>
            </w:r>
          </w:p>
        </w:tc>
      </w:tr>
    </w:tbl>
    <w:p w14:paraId="5B70C64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0748F42"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62A8802F" w14:textId="77777777" w:rsidR="00BB0E63" w:rsidRPr="007E3C47" w:rsidRDefault="0054649C">
      <w:pPr>
        <w:pStyle w:val="AmJustText"/>
      </w:pPr>
      <w:r w:rsidRPr="007E3C47">
        <w:t xml:space="preserve">Ο καθορισμός </w:t>
      </w:r>
      <w:r w:rsidRPr="007E3C47">
        <w:t>διαφοροποιημένων ποσοστών συγχρηματοδότησης με βάση το είδος και το μέγεθος του φορέα είναι απαραίτητος για να εξασφαλιστεί η ισότιμη πρόσβαση στη χρηματοδότηση της Ένωσης και για να διασφαλιστεί ότι όλες οι επιλέξιμες οντότητες, συμπεριλαμβανομένων των μικρότερων φορέων, είναι σε θέση να συμμετέχουν αποτελεσματικά σε δράσεις που υποστηρίζονται από το ΕΚΤ.</w:t>
      </w:r>
    </w:p>
    <w:p w14:paraId="754A8787" w14:textId="77777777" w:rsidR="00BB0E63" w:rsidRPr="007E3C47" w:rsidRDefault="0054649C">
      <w:r w:rsidRPr="007E3C47">
        <w:rPr>
          <w:rStyle w:val="HideTWBExt"/>
        </w:rPr>
        <w:t>&lt;/Amend&gt;</w:t>
      </w:r>
    </w:p>
    <w:p w14:paraId="473E3AEE"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2040</w:t>
      </w:r>
      <w:r w:rsidRPr="0054649C">
        <w:rPr>
          <w:rStyle w:val="HideTWBExt"/>
          <w:b w:val="0"/>
          <w:lang w:val="it-IT"/>
        </w:rPr>
        <w:t>&lt;/NumAm&gt;</w:t>
      </w:r>
    </w:p>
    <w:p w14:paraId="3967A416"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 xml:space="preserve">Nicola Procaccini, Carlo Fidanza, Alessandro Ciriani, Elena Donazzan, </w:t>
      </w:r>
      <w:r w:rsidRPr="0054649C">
        <w:rPr>
          <w:lang w:val="it-IT"/>
        </w:rPr>
        <w:t>Pietro Fiocchi, Lara Magoni, Francesco Torselli, Mariateresa Vivaldini</w:t>
      </w:r>
      <w:r w:rsidRPr="0054649C">
        <w:rPr>
          <w:rStyle w:val="HideTWBExt"/>
          <w:b w:val="0"/>
          <w:lang w:val="it-IT"/>
        </w:rPr>
        <w:t>&lt;/Members&gt;</w:t>
      </w:r>
    </w:p>
    <w:p w14:paraId="580EC1D9" w14:textId="77777777" w:rsidR="00BB0E63" w:rsidRPr="0054649C" w:rsidRDefault="0054649C">
      <w:pPr>
        <w:pStyle w:val="NormalBold"/>
        <w:rPr>
          <w:lang w:val="it-IT"/>
        </w:rPr>
      </w:pPr>
      <w:r w:rsidRPr="0054649C">
        <w:rPr>
          <w:rStyle w:val="HideTWBExt"/>
          <w:b w:val="0"/>
          <w:lang w:val="it-IT"/>
        </w:rPr>
        <w:t>&lt;/RepeatBlock-By&gt;</w:t>
      </w:r>
    </w:p>
    <w:p w14:paraId="492F843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EEFF86A" w14:textId="77777777" w:rsidR="00BB0E63" w:rsidRPr="007E3C47" w:rsidRDefault="0054649C">
      <w:pPr>
        <w:pStyle w:val="NormalBold"/>
      </w:pPr>
      <w:r w:rsidRPr="007E3C47">
        <w:rPr>
          <w:rStyle w:val="HideTWBExt"/>
          <w:b w:val="0"/>
        </w:rPr>
        <w:t>&lt;Article&gt;</w:t>
      </w:r>
      <w:r w:rsidRPr="007E3C47">
        <w:t>Άρθρο 15 – παράγραφος 1 – στοιχείο δ</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378BD13" w14:textId="77777777">
        <w:trPr>
          <w:trHeight w:hRule="exact" w:val="240"/>
          <w:jc w:val="center"/>
        </w:trPr>
        <w:tc>
          <w:tcPr>
            <w:tcW w:w="9752" w:type="dxa"/>
            <w:gridSpan w:val="2"/>
            <w:tcBorders>
              <w:top w:val="nil"/>
              <w:left w:val="nil"/>
              <w:bottom w:val="nil"/>
              <w:right w:val="nil"/>
            </w:tcBorders>
          </w:tcPr>
          <w:p w14:paraId="1719CA76" w14:textId="77777777" w:rsidR="00BB0E63" w:rsidRPr="007E3C47" w:rsidRDefault="00BB0E63"/>
        </w:tc>
      </w:tr>
      <w:tr w:rsidR="00831226" w:rsidRPr="007E3C47" w14:paraId="058B6DA8" w14:textId="77777777">
        <w:trPr>
          <w:trHeight w:val="240"/>
          <w:jc w:val="center"/>
        </w:trPr>
        <w:tc>
          <w:tcPr>
            <w:tcW w:w="4876" w:type="dxa"/>
            <w:tcBorders>
              <w:top w:val="nil"/>
              <w:left w:val="nil"/>
              <w:bottom w:val="nil"/>
              <w:right w:val="nil"/>
            </w:tcBorders>
          </w:tcPr>
          <w:p w14:paraId="59FA622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5958E92" w14:textId="77777777" w:rsidR="00BB0E63" w:rsidRPr="007E3C47" w:rsidRDefault="0054649C">
            <w:pPr>
              <w:pStyle w:val="AmColumnHeading"/>
            </w:pPr>
            <w:r w:rsidRPr="007E3C47">
              <w:t>Τροπολογία</w:t>
            </w:r>
          </w:p>
        </w:tc>
      </w:tr>
      <w:tr w:rsidR="00831226" w:rsidRPr="007E3C47" w14:paraId="5F474FBF" w14:textId="77777777">
        <w:trPr>
          <w:jc w:val="center"/>
        </w:trPr>
        <w:tc>
          <w:tcPr>
            <w:tcW w:w="4876" w:type="dxa"/>
            <w:tcBorders>
              <w:top w:val="nil"/>
              <w:left w:val="nil"/>
              <w:bottom w:val="nil"/>
              <w:right w:val="nil"/>
            </w:tcBorders>
          </w:tcPr>
          <w:p w14:paraId="50FA67D3" w14:textId="77777777" w:rsidR="00BB0E63" w:rsidRPr="007E3C47" w:rsidRDefault="0054649C">
            <w:pPr>
              <w:pStyle w:val="Normal6a"/>
            </w:pPr>
            <w:r w:rsidRPr="007E3C47">
              <w:t>δ)</w:t>
            </w:r>
            <w:r w:rsidRPr="007E3C47">
              <w:tab/>
            </w:r>
            <w:r w:rsidRPr="007E3C47">
              <w:rPr>
                <w:b/>
                <w:i/>
              </w:rPr>
              <w:t xml:space="preserve">το </w:t>
            </w:r>
            <w:r w:rsidRPr="007E3C47">
              <w:rPr>
                <w:b/>
                <w:i/>
              </w:rPr>
              <w:t>ενιαίο ποσοστό</w:t>
            </w:r>
            <w:r w:rsidRPr="007E3C47">
              <w:t xml:space="preserve"> συγχρηματοδότησης ανά δράση για επιχορηγήσεις πραγματικών δαπανών·</w:t>
            </w:r>
          </w:p>
        </w:tc>
        <w:tc>
          <w:tcPr>
            <w:tcW w:w="4876" w:type="dxa"/>
            <w:tcBorders>
              <w:top w:val="nil"/>
              <w:left w:val="nil"/>
              <w:bottom w:val="nil"/>
              <w:right w:val="nil"/>
            </w:tcBorders>
          </w:tcPr>
          <w:p w14:paraId="316DE06C" w14:textId="77777777" w:rsidR="00BB0E63" w:rsidRPr="007E3C47" w:rsidRDefault="0054649C">
            <w:pPr>
              <w:pStyle w:val="Normal6a"/>
            </w:pPr>
            <w:r w:rsidRPr="007E3C47">
              <w:t>δ)</w:t>
            </w:r>
            <w:r w:rsidRPr="007E3C47">
              <w:tab/>
            </w:r>
            <w:r w:rsidRPr="007E3C47">
              <w:rPr>
                <w:b/>
                <w:i/>
              </w:rPr>
              <w:t>τα ποσοστά</w:t>
            </w:r>
            <w:r w:rsidRPr="007E3C47">
              <w:t xml:space="preserve"> συγχρηματοδότησης ανά δράση για επιχορηγήσεις πραγματικών δαπανών·</w:t>
            </w:r>
          </w:p>
        </w:tc>
      </w:tr>
    </w:tbl>
    <w:p w14:paraId="4DCB3B4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8AE44C0" w14:textId="77777777" w:rsidR="00BB0E63" w:rsidRPr="007E3C47" w:rsidRDefault="0054649C">
      <w:r w:rsidRPr="007E3C47">
        <w:rPr>
          <w:rStyle w:val="HideTWBExt"/>
        </w:rPr>
        <w:t>&lt;/Amend&gt;</w:t>
      </w:r>
    </w:p>
    <w:p w14:paraId="20903C7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2041</w:t>
      </w:r>
      <w:r w:rsidRPr="007E3C47">
        <w:rPr>
          <w:rStyle w:val="HideTWBExt"/>
          <w:b w:val="0"/>
        </w:rPr>
        <w:t>&lt;/NumAm&gt;</w:t>
      </w:r>
    </w:p>
    <w:p w14:paraId="586B617D"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2A87D938" w14:textId="77777777" w:rsidR="00BB0E63" w:rsidRPr="007E3C47" w:rsidRDefault="0054649C">
      <w:pPr>
        <w:pStyle w:val="NormalBold"/>
      </w:pPr>
      <w:r w:rsidRPr="007E3C47">
        <w:rPr>
          <w:rStyle w:val="HideTWBExt"/>
          <w:b w:val="0"/>
        </w:rPr>
        <w:t>&lt;/RepeatBlock-By&gt;</w:t>
      </w:r>
    </w:p>
    <w:p w14:paraId="38A506E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E0658F5" w14:textId="77777777" w:rsidR="00BB0E63" w:rsidRPr="007E3C47" w:rsidRDefault="0054649C">
      <w:pPr>
        <w:pStyle w:val="NormalBold"/>
      </w:pPr>
      <w:r w:rsidRPr="007E3C47">
        <w:rPr>
          <w:rStyle w:val="HideTWBExt"/>
          <w:b w:val="0"/>
        </w:rPr>
        <w:t>&lt;Article&gt;</w:t>
      </w:r>
      <w:r w:rsidRPr="007E3C47">
        <w:t>Άρθρο 15 – παράγραφος 1 – στοιχείο ε</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F3CF244" w14:textId="77777777">
        <w:trPr>
          <w:trHeight w:hRule="exact" w:val="240"/>
          <w:jc w:val="center"/>
        </w:trPr>
        <w:tc>
          <w:tcPr>
            <w:tcW w:w="9752" w:type="dxa"/>
            <w:gridSpan w:val="2"/>
            <w:tcBorders>
              <w:top w:val="nil"/>
              <w:left w:val="nil"/>
              <w:bottom w:val="nil"/>
              <w:right w:val="nil"/>
            </w:tcBorders>
          </w:tcPr>
          <w:p w14:paraId="448F79B5" w14:textId="77777777" w:rsidR="00BB0E63" w:rsidRPr="007E3C47" w:rsidRDefault="00BB0E63"/>
        </w:tc>
      </w:tr>
      <w:tr w:rsidR="00831226" w:rsidRPr="007E3C47" w14:paraId="65A7FEA7" w14:textId="77777777">
        <w:trPr>
          <w:trHeight w:val="240"/>
          <w:jc w:val="center"/>
        </w:trPr>
        <w:tc>
          <w:tcPr>
            <w:tcW w:w="4876" w:type="dxa"/>
            <w:tcBorders>
              <w:top w:val="nil"/>
              <w:left w:val="nil"/>
              <w:bottom w:val="nil"/>
              <w:right w:val="nil"/>
            </w:tcBorders>
          </w:tcPr>
          <w:p w14:paraId="7026E88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FB45EDD" w14:textId="77777777" w:rsidR="00BB0E63" w:rsidRPr="007E3C47" w:rsidRDefault="0054649C">
            <w:pPr>
              <w:pStyle w:val="AmColumnHeading"/>
            </w:pPr>
            <w:r w:rsidRPr="007E3C47">
              <w:t>Τροπολογία</w:t>
            </w:r>
          </w:p>
        </w:tc>
      </w:tr>
      <w:tr w:rsidR="00831226" w:rsidRPr="007E3C47" w14:paraId="152B3D24" w14:textId="77777777">
        <w:trPr>
          <w:jc w:val="center"/>
        </w:trPr>
        <w:tc>
          <w:tcPr>
            <w:tcW w:w="4876" w:type="dxa"/>
            <w:tcBorders>
              <w:top w:val="nil"/>
              <w:left w:val="nil"/>
              <w:bottom w:val="nil"/>
              <w:right w:val="nil"/>
            </w:tcBorders>
          </w:tcPr>
          <w:p w14:paraId="78E1399C" w14:textId="77777777" w:rsidR="00BB0E63" w:rsidRPr="007E3C47" w:rsidRDefault="0054649C">
            <w:pPr>
              <w:pStyle w:val="Normal6a"/>
            </w:pPr>
            <w:r w:rsidRPr="007E3C47">
              <w:rPr>
                <w:b/>
                <w:i/>
              </w:rPr>
              <w:lastRenderedPageBreak/>
              <w:t>ε)</w:t>
            </w:r>
            <w:r w:rsidRPr="007E3C47">
              <w:tab/>
            </w:r>
            <w:r w:rsidRPr="007E3C47">
              <w:rPr>
                <w:b/>
                <w:i/>
              </w:rPr>
              <w:t xml:space="preserve">τις δράσεις στις οποίες </w:t>
            </w:r>
            <w:r w:rsidRPr="007E3C47">
              <w:rPr>
                <w:b/>
                <w:i/>
              </w:rPr>
              <w:t>εφαρμόζεται ο μηχανισμός αλληλασφάλισης δυνάμει του κανονισμού (ΕΕ) [XXX] [πρόγραμμα «</w:t>
            </w:r>
            <w:proofErr w:type="spellStart"/>
            <w:r w:rsidRPr="007E3C47">
              <w:rPr>
                <w:b/>
                <w:i/>
              </w:rPr>
              <w:t>Ορίζων</w:t>
            </w:r>
            <w:proofErr w:type="spellEnd"/>
            <w:r w:rsidRPr="007E3C47">
              <w:rPr>
                <w:b/>
                <w:i/>
              </w:rPr>
              <w:t xml:space="preserve"> Ευρώπη»]·</w:t>
            </w:r>
          </w:p>
        </w:tc>
        <w:tc>
          <w:tcPr>
            <w:tcW w:w="4876" w:type="dxa"/>
            <w:tcBorders>
              <w:top w:val="nil"/>
              <w:left w:val="nil"/>
              <w:bottom w:val="nil"/>
              <w:right w:val="nil"/>
            </w:tcBorders>
          </w:tcPr>
          <w:p w14:paraId="736C19EB" w14:textId="77777777" w:rsidR="00BB0E63" w:rsidRPr="007E3C47" w:rsidRDefault="0054649C">
            <w:pPr>
              <w:pStyle w:val="Normal6a"/>
            </w:pPr>
            <w:r w:rsidRPr="007E3C47">
              <w:rPr>
                <w:b/>
                <w:i/>
              </w:rPr>
              <w:t>διαγράφεται</w:t>
            </w:r>
          </w:p>
        </w:tc>
      </w:tr>
    </w:tbl>
    <w:p w14:paraId="36D54FC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062DDB0" w14:textId="77777777" w:rsidR="00BB0E63" w:rsidRPr="007E3C47" w:rsidRDefault="0054649C">
      <w:r w:rsidRPr="007E3C47">
        <w:rPr>
          <w:rStyle w:val="HideTWBExt"/>
        </w:rPr>
        <w:t>&lt;/Amend&gt;</w:t>
      </w:r>
    </w:p>
    <w:p w14:paraId="5BDF729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2042</w:t>
      </w:r>
      <w:r w:rsidRPr="007E3C47">
        <w:rPr>
          <w:rStyle w:val="HideTWBExt"/>
          <w:b w:val="0"/>
        </w:rPr>
        <w:t>&lt;/NumAm&gt;</w:t>
      </w:r>
    </w:p>
    <w:p w14:paraId="263BF9E7"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65EECDBC" w14:textId="77777777" w:rsidR="00BB0E63" w:rsidRPr="007E3C47" w:rsidRDefault="0054649C">
      <w:pPr>
        <w:pStyle w:val="NormalBold"/>
      </w:pPr>
      <w:r w:rsidRPr="007E3C47">
        <w:rPr>
          <w:rStyle w:val="HideTWBExt"/>
          <w:b w:val="0"/>
        </w:rPr>
        <w:t>&lt;/RepeatBlock-By&gt;</w:t>
      </w:r>
    </w:p>
    <w:p w14:paraId="155795B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C166C75" w14:textId="77777777" w:rsidR="00BB0E63" w:rsidRPr="007E3C47" w:rsidRDefault="0054649C">
      <w:pPr>
        <w:pStyle w:val="NormalBold"/>
      </w:pPr>
      <w:r w:rsidRPr="007E3C47">
        <w:rPr>
          <w:rStyle w:val="HideTWBExt"/>
          <w:b w:val="0"/>
        </w:rPr>
        <w:t>&lt;Article&gt;</w:t>
      </w:r>
      <w:r w:rsidRPr="007E3C47">
        <w:t xml:space="preserve">Άρθρο 15 – παράγραφος 1 – στοιχείο </w:t>
      </w:r>
      <w:proofErr w:type="spellStart"/>
      <w:r w:rsidRPr="007E3C47">
        <w:t>στ</w:t>
      </w:r>
      <w:proofErr w:type="spellEnd"/>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AC95C50" w14:textId="77777777">
        <w:trPr>
          <w:trHeight w:hRule="exact" w:val="240"/>
          <w:jc w:val="center"/>
        </w:trPr>
        <w:tc>
          <w:tcPr>
            <w:tcW w:w="9752" w:type="dxa"/>
            <w:gridSpan w:val="2"/>
            <w:tcBorders>
              <w:top w:val="nil"/>
              <w:left w:val="nil"/>
              <w:bottom w:val="nil"/>
              <w:right w:val="nil"/>
            </w:tcBorders>
          </w:tcPr>
          <w:p w14:paraId="634BB771" w14:textId="77777777" w:rsidR="00BB0E63" w:rsidRPr="007E3C47" w:rsidRDefault="00BB0E63"/>
        </w:tc>
      </w:tr>
      <w:tr w:rsidR="00831226" w:rsidRPr="007E3C47" w14:paraId="013FD129" w14:textId="77777777">
        <w:trPr>
          <w:trHeight w:val="240"/>
          <w:jc w:val="center"/>
        </w:trPr>
        <w:tc>
          <w:tcPr>
            <w:tcW w:w="4876" w:type="dxa"/>
            <w:tcBorders>
              <w:top w:val="nil"/>
              <w:left w:val="nil"/>
              <w:bottom w:val="nil"/>
              <w:right w:val="nil"/>
            </w:tcBorders>
          </w:tcPr>
          <w:p w14:paraId="49E76957"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4DC1073F" w14:textId="77777777" w:rsidR="00BB0E63" w:rsidRPr="007E3C47" w:rsidRDefault="0054649C">
            <w:pPr>
              <w:pStyle w:val="AmColumnHeading"/>
            </w:pPr>
            <w:r w:rsidRPr="007E3C47">
              <w:t>Τροπολογία</w:t>
            </w:r>
          </w:p>
        </w:tc>
      </w:tr>
      <w:tr w:rsidR="00831226" w:rsidRPr="007E3C47" w14:paraId="5284A75D" w14:textId="77777777">
        <w:trPr>
          <w:jc w:val="center"/>
        </w:trPr>
        <w:tc>
          <w:tcPr>
            <w:tcW w:w="4876" w:type="dxa"/>
            <w:tcBorders>
              <w:top w:val="nil"/>
              <w:left w:val="nil"/>
              <w:bottom w:val="nil"/>
              <w:right w:val="nil"/>
            </w:tcBorders>
          </w:tcPr>
          <w:p w14:paraId="0847BA22" w14:textId="77777777" w:rsidR="00BB0E63" w:rsidRPr="007E3C47" w:rsidRDefault="0054649C">
            <w:pPr>
              <w:pStyle w:val="Normal6a"/>
            </w:pPr>
            <w:proofErr w:type="spellStart"/>
            <w:r w:rsidRPr="007E3C47">
              <w:t>στ</w:t>
            </w:r>
            <w:proofErr w:type="spellEnd"/>
            <w:r w:rsidRPr="007E3C47">
              <w:t>)</w:t>
            </w:r>
            <w:r w:rsidRPr="007E3C47">
              <w:tab/>
              <w:t>τους κανόνες που εφαρμόζονται σε δράσεις που αφορούν περισσότερους του ενός ειδικούς στόχους·</w:t>
            </w:r>
          </w:p>
        </w:tc>
        <w:tc>
          <w:tcPr>
            <w:tcW w:w="4876" w:type="dxa"/>
            <w:tcBorders>
              <w:top w:val="nil"/>
              <w:left w:val="nil"/>
              <w:bottom w:val="nil"/>
              <w:right w:val="nil"/>
            </w:tcBorders>
          </w:tcPr>
          <w:p w14:paraId="42BC7295" w14:textId="77777777" w:rsidR="00BB0E63" w:rsidRPr="007E3C47" w:rsidRDefault="0054649C">
            <w:pPr>
              <w:pStyle w:val="Normal6a"/>
            </w:pPr>
            <w:proofErr w:type="spellStart"/>
            <w:r w:rsidRPr="007E3C47">
              <w:t>στ</w:t>
            </w:r>
            <w:proofErr w:type="spellEnd"/>
            <w:r w:rsidRPr="007E3C47">
              <w:t>)</w:t>
            </w:r>
            <w:r w:rsidRPr="007E3C47">
              <w:tab/>
              <w:t>τους κανόνες που εφαρμόζονται σε δράσεις που αφορούν περισσότερους του ενός ειδικούς στόχους</w:t>
            </w:r>
            <w:r w:rsidRPr="007E3C47">
              <w:rPr>
                <w:b/>
                <w:i/>
              </w:rPr>
              <w:t xml:space="preserve">, μεταξύ άλλων όταν οι εν λόγω </w:t>
            </w:r>
            <w:r w:rsidRPr="007E3C47">
              <w:rPr>
                <w:b/>
                <w:i/>
              </w:rPr>
              <w:t>στόχοι εμπίπτουν σε περισσότερα του ενός σκέλη</w:t>
            </w:r>
            <w:r w:rsidRPr="007E3C47">
              <w:t>·</w:t>
            </w:r>
          </w:p>
        </w:tc>
      </w:tr>
    </w:tbl>
    <w:p w14:paraId="46158C3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3B1670F" w14:textId="77777777" w:rsidR="00BB0E63" w:rsidRPr="007E3C47" w:rsidRDefault="0054649C">
      <w:r w:rsidRPr="007E3C47">
        <w:rPr>
          <w:rStyle w:val="HideTWBExt"/>
        </w:rPr>
        <w:t>&lt;/Amend&gt;</w:t>
      </w:r>
    </w:p>
    <w:p w14:paraId="07CB8A1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2043</w:t>
      </w:r>
      <w:r w:rsidRPr="007E3C47">
        <w:rPr>
          <w:rStyle w:val="HideTWBExt"/>
          <w:b w:val="0"/>
        </w:rPr>
        <w:t>&lt;/NumAm&gt;</w:t>
      </w:r>
    </w:p>
    <w:p w14:paraId="267C3299"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05ADE68F" w14:textId="77777777" w:rsidR="00BB0E63" w:rsidRPr="007E3C47" w:rsidRDefault="0054649C">
      <w:pPr>
        <w:pStyle w:val="NormalBold"/>
      </w:pPr>
      <w:r w:rsidRPr="007E3C47">
        <w:rPr>
          <w:rStyle w:val="HideTWBExt"/>
          <w:b w:val="0"/>
        </w:rPr>
        <w:t>&lt;/RepeatBlock-By&gt;</w:t>
      </w:r>
    </w:p>
    <w:p w14:paraId="7B72C0A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C55DC85" w14:textId="77777777" w:rsidR="00BB0E63" w:rsidRPr="007E3C47" w:rsidRDefault="0054649C">
      <w:pPr>
        <w:pStyle w:val="NormalBold"/>
      </w:pPr>
      <w:r w:rsidRPr="007E3C47">
        <w:rPr>
          <w:rStyle w:val="HideTWBExt"/>
          <w:b w:val="0"/>
        </w:rPr>
        <w:t>&lt;Article&gt;</w:t>
      </w:r>
      <w:r w:rsidRPr="007E3C47">
        <w:t>Άρθρο 15 – παράγραφος 1 – στοιχείο η</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1DEDF72" w14:textId="77777777">
        <w:trPr>
          <w:trHeight w:hRule="exact" w:val="240"/>
          <w:jc w:val="center"/>
        </w:trPr>
        <w:tc>
          <w:tcPr>
            <w:tcW w:w="9752" w:type="dxa"/>
            <w:gridSpan w:val="2"/>
            <w:tcBorders>
              <w:top w:val="nil"/>
              <w:left w:val="nil"/>
              <w:bottom w:val="nil"/>
              <w:right w:val="nil"/>
            </w:tcBorders>
          </w:tcPr>
          <w:p w14:paraId="04F9E550" w14:textId="77777777" w:rsidR="00BB0E63" w:rsidRPr="007E3C47" w:rsidRDefault="00BB0E63"/>
        </w:tc>
      </w:tr>
      <w:tr w:rsidR="00831226" w:rsidRPr="007E3C47" w14:paraId="0020C4A0" w14:textId="77777777">
        <w:trPr>
          <w:trHeight w:val="240"/>
          <w:jc w:val="center"/>
        </w:trPr>
        <w:tc>
          <w:tcPr>
            <w:tcW w:w="4876" w:type="dxa"/>
            <w:tcBorders>
              <w:top w:val="nil"/>
              <w:left w:val="nil"/>
              <w:bottom w:val="nil"/>
              <w:right w:val="nil"/>
            </w:tcBorders>
          </w:tcPr>
          <w:p w14:paraId="5E2EC06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298EF4A" w14:textId="77777777" w:rsidR="00BB0E63" w:rsidRPr="007E3C47" w:rsidRDefault="0054649C">
            <w:pPr>
              <w:pStyle w:val="AmColumnHeading"/>
            </w:pPr>
            <w:r w:rsidRPr="007E3C47">
              <w:t>Τροπολογία</w:t>
            </w:r>
          </w:p>
        </w:tc>
      </w:tr>
      <w:tr w:rsidR="00831226" w:rsidRPr="007E3C47" w14:paraId="14C86706" w14:textId="77777777">
        <w:trPr>
          <w:jc w:val="center"/>
        </w:trPr>
        <w:tc>
          <w:tcPr>
            <w:tcW w:w="4876" w:type="dxa"/>
            <w:tcBorders>
              <w:top w:val="nil"/>
              <w:left w:val="nil"/>
              <w:bottom w:val="nil"/>
              <w:right w:val="nil"/>
            </w:tcBorders>
          </w:tcPr>
          <w:p w14:paraId="0423E055" w14:textId="77777777" w:rsidR="00BB0E63" w:rsidRPr="007E3C47" w:rsidRDefault="0054649C">
            <w:pPr>
              <w:pStyle w:val="Normal6a"/>
            </w:pPr>
            <w:r w:rsidRPr="007E3C47">
              <w:t>η)</w:t>
            </w:r>
            <w:r w:rsidRPr="007E3C47">
              <w:tab/>
              <w:t>τις δράσεις που επωφελούνται από τους μηχανισμούς που ορίζονται στο άρθρο 20·</w:t>
            </w:r>
          </w:p>
        </w:tc>
        <w:tc>
          <w:tcPr>
            <w:tcW w:w="4876" w:type="dxa"/>
            <w:tcBorders>
              <w:top w:val="nil"/>
              <w:left w:val="nil"/>
              <w:bottom w:val="nil"/>
              <w:right w:val="nil"/>
            </w:tcBorders>
          </w:tcPr>
          <w:p w14:paraId="6F61C4D1" w14:textId="77777777" w:rsidR="00BB0E63" w:rsidRPr="007E3C47" w:rsidRDefault="0054649C">
            <w:pPr>
              <w:pStyle w:val="Normal6a"/>
            </w:pPr>
            <w:r w:rsidRPr="007E3C47">
              <w:t>η)</w:t>
            </w:r>
            <w:r w:rsidRPr="007E3C47">
              <w:tab/>
            </w:r>
            <w:r w:rsidRPr="007E3C47">
              <w:t xml:space="preserve">τις δράσεις που επωφελούνται από τους μηχανισμούς που ορίζονται στο άρθρο 20 </w:t>
            </w:r>
            <w:r w:rsidRPr="007E3C47">
              <w:rPr>
                <w:b/>
                <w:i/>
              </w:rPr>
              <w:t xml:space="preserve">και τις δράσεις που καταστούν δυνατή τη συμπερίληψη πρόσθετων δικαιούχων κατά τη διάρκεια της υλοποίησής τους, προκειμένου να προαχθούν η ευελιξία, η ικανότητα ανταπόκρισης και η βελτιστοποίηση του δυναμικού της Ευρώπης όσον αφορά την </w:t>
            </w:r>
            <w:r w:rsidRPr="007E3C47">
              <w:rPr>
                <w:b/>
                <w:i/>
              </w:rPr>
              <w:lastRenderedPageBreak/>
              <w:t>αντιμετώπιση αναδυόμενων αναγκών και ευκαιριών</w:t>
            </w:r>
            <w:r w:rsidRPr="007E3C47">
              <w:t>·</w:t>
            </w:r>
          </w:p>
        </w:tc>
      </w:tr>
    </w:tbl>
    <w:p w14:paraId="6724FD76"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11C7F1F" w14:textId="77777777" w:rsidR="00BB0E63" w:rsidRPr="007E3C47" w:rsidRDefault="0054649C">
      <w:r w:rsidRPr="007E3C47">
        <w:rPr>
          <w:rStyle w:val="HideTWBExt"/>
        </w:rPr>
        <w:t>&lt;/Amend&gt;</w:t>
      </w:r>
    </w:p>
    <w:p w14:paraId="0D45874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2044</w:t>
      </w:r>
      <w:r w:rsidRPr="007E3C47">
        <w:rPr>
          <w:rStyle w:val="HideTWBExt"/>
          <w:b w:val="0"/>
        </w:rPr>
        <w:t>&lt;/NumAm&gt;</w:t>
      </w:r>
    </w:p>
    <w:p w14:paraId="3F637F6B"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Tsvetelina</w:t>
      </w:r>
      <w:proofErr w:type="spellEnd"/>
      <w:r w:rsidRPr="007E3C47">
        <w:t xml:space="preserve"> </w:t>
      </w:r>
      <w:proofErr w:type="spellStart"/>
      <w:r w:rsidRPr="007E3C47">
        <w:t>Penkova</w:t>
      </w:r>
      <w:proofErr w:type="spellEnd"/>
      <w:r w:rsidRPr="007E3C47">
        <w:rPr>
          <w:rStyle w:val="HideTWBExt"/>
          <w:b w:val="0"/>
        </w:rPr>
        <w:t>&lt;/Members&gt;</w:t>
      </w:r>
    </w:p>
    <w:p w14:paraId="671BF06E" w14:textId="77777777" w:rsidR="00BB0E63" w:rsidRPr="007E3C47" w:rsidRDefault="0054649C">
      <w:pPr>
        <w:pStyle w:val="NormalBold"/>
      </w:pPr>
      <w:r w:rsidRPr="007E3C47">
        <w:rPr>
          <w:rStyle w:val="HideTWBExt"/>
          <w:b w:val="0"/>
        </w:rPr>
        <w:t>&lt;/RepeatBlock-By&gt;</w:t>
      </w:r>
    </w:p>
    <w:p w14:paraId="35E38D8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5B8EDD2" w14:textId="77777777" w:rsidR="00BB0E63" w:rsidRPr="007E3C47" w:rsidRDefault="0054649C">
      <w:pPr>
        <w:pStyle w:val="NormalBold"/>
      </w:pPr>
      <w:r w:rsidRPr="007E3C47">
        <w:rPr>
          <w:rStyle w:val="HideTWBExt"/>
          <w:b w:val="0"/>
        </w:rPr>
        <w:t>&lt;Article&gt;</w:t>
      </w:r>
      <w:r w:rsidRPr="007E3C47">
        <w:t>Άρθρο 15 – παράγραφος 1 – στοιχείο η</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BD2457D" w14:textId="77777777">
        <w:trPr>
          <w:trHeight w:hRule="exact" w:val="240"/>
          <w:jc w:val="center"/>
        </w:trPr>
        <w:tc>
          <w:tcPr>
            <w:tcW w:w="9752" w:type="dxa"/>
            <w:gridSpan w:val="2"/>
            <w:tcBorders>
              <w:top w:val="nil"/>
              <w:left w:val="nil"/>
              <w:bottom w:val="nil"/>
              <w:right w:val="nil"/>
            </w:tcBorders>
          </w:tcPr>
          <w:p w14:paraId="52888E91" w14:textId="77777777" w:rsidR="00BB0E63" w:rsidRPr="007E3C47" w:rsidRDefault="00BB0E63"/>
        </w:tc>
      </w:tr>
      <w:tr w:rsidR="00831226" w:rsidRPr="007E3C47" w14:paraId="309BF92D" w14:textId="77777777">
        <w:trPr>
          <w:trHeight w:val="240"/>
          <w:jc w:val="center"/>
        </w:trPr>
        <w:tc>
          <w:tcPr>
            <w:tcW w:w="4876" w:type="dxa"/>
            <w:tcBorders>
              <w:top w:val="nil"/>
              <w:left w:val="nil"/>
              <w:bottom w:val="nil"/>
              <w:right w:val="nil"/>
            </w:tcBorders>
          </w:tcPr>
          <w:p w14:paraId="2CC0AD1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6BC4B26" w14:textId="77777777" w:rsidR="00BB0E63" w:rsidRPr="007E3C47" w:rsidRDefault="0054649C">
            <w:pPr>
              <w:pStyle w:val="AmColumnHeading"/>
            </w:pPr>
            <w:r w:rsidRPr="007E3C47">
              <w:t>Τροπολογία</w:t>
            </w:r>
          </w:p>
        </w:tc>
      </w:tr>
      <w:tr w:rsidR="00831226" w:rsidRPr="007E3C47" w14:paraId="41A6A6BE" w14:textId="77777777">
        <w:trPr>
          <w:jc w:val="center"/>
        </w:trPr>
        <w:tc>
          <w:tcPr>
            <w:tcW w:w="4876" w:type="dxa"/>
            <w:tcBorders>
              <w:top w:val="nil"/>
              <w:left w:val="nil"/>
              <w:bottom w:val="nil"/>
              <w:right w:val="nil"/>
            </w:tcBorders>
          </w:tcPr>
          <w:p w14:paraId="6AB2FD4D" w14:textId="77777777" w:rsidR="00BB0E63" w:rsidRPr="007E3C47" w:rsidRDefault="0054649C">
            <w:pPr>
              <w:pStyle w:val="Normal6a"/>
            </w:pPr>
            <w:r w:rsidRPr="007E3C47">
              <w:t>η)</w:t>
            </w:r>
            <w:r w:rsidRPr="007E3C47">
              <w:tab/>
              <w:t xml:space="preserve">τις δράσεις που επωφελούνται από τους μηχανισμούς που ορίζονται στο </w:t>
            </w:r>
            <w:r w:rsidRPr="007E3C47">
              <w:t>άρθρο 20·</w:t>
            </w:r>
          </w:p>
        </w:tc>
        <w:tc>
          <w:tcPr>
            <w:tcW w:w="4876" w:type="dxa"/>
            <w:tcBorders>
              <w:top w:val="nil"/>
              <w:left w:val="nil"/>
              <w:bottom w:val="nil"/>
              <w:right w:val="nil"/>
            </w:tcBorders>
          </w:tcPr>
          <w:p w14:paraId="6FAC5786" w14:textId="77777777" w:rsidR="00BB0E63" w:rsidRPr="007E3C47" w:rsidRDefault="0054649C">
            <w:pPr>
              <w:pStyle w:val="Normal6a"/>
            </w:pPr>
            <w:r w:rsidRPr="007E3C47">
              <w:t>η)</w:t>
            </w:r>
            <w:r w:rsidRPr="007E3C47">
              <w:tab/>
              <w:t xml:space="preserve">τις δράσεις που επωφελούνται από τους μηχανισμούς που ορίζονται στο άρθρο 20 </w:t>
            </w:r>
            <w:r w:rsidRPr="007E3C47">
              <w:rPr>
                <w:b/>
                <w:i/>
              </w:rPr>
              <w:t>και τις δράσεις που καταστούν δυνατή τη συμπερίληψη πρόσθετων δικαιούχων κατά τη διάρκεια της υλοποίησής τους, προκειμένου να προαχθούν η ευελιξία, η ικανότητα ανταπόκρισης και η βελτιστοποίηση του δυναμικού της Ευρώπης όσον αφορά την αντιμετώπιση αναδυόμενων αναγκών και ευκαιριών</w:t>
            </w:r>
            <w:r w:rsidRPr="007E3C47">
              <w:t>·</w:t>
            </w:r>
          </w:p>
        </w:tc>
      </w:tr>
    </w:tbl>
    <w:p w14:paraId="315792A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7A0E888"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43056C2B" w14:textId="77777777" w:rsidR="00BB0E63" w:rsidRPr="007E3C47" w:rsidRDefault="0054649C">
      <w:pPr>
        <w:pStyle w:val="AmJustText"/>
      </w:pPr>
      <w:r w:rsidRPr="007E3C47">
        <w:t>Απαιτείται μια πιο ευέλικτη προσέγγιση ώστε να δημιουργηθεί πραγματική προστιθέμενη αξία για τη βιομηχανία της ΕΕ.</w:t>
      </w:r>
    </w:p>
    <w:p w14:paraId="42138164" w14:textId="77777777" w:rsidR="00BB0E63" w:rsidRPr="007E3C47" w:rsidRDefault="0054649C">
      <w:r w:rsidRPr="007E3C47">
        <w:rPr>
          <w:rStyle w:val="HideTWBExt"/>
        </w:rPr>
        <w:t>&lt;/Amend&gt;</w:t>
      </w:r>
    </w:p>
    <w:p w14:paraId="0157B60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2045</w:t>
      </w:r>
      <w:r w:rsidRPr="007E3C47">
        <w:rPr>
          <w:rStyle w:val="HideTWBExt"/>
          <w:b w:val="0"/>
        </w:rPr>
        <w:t>&lt;/NumAm&gt;</w:t>
      </w:r>
    </w:p>
    <w:p w14:paraId="1CEE8562"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057FB07C" w14:textId="77777777" w:rsidR="00BB0E63" w:rsidRPr="007E3C47" w:rsidRDefault="0054649C">
      <w:pPr>
        <w:pStyle w:val="NormalBold"/>
      </w:pPr>
      <w:r w:rsidRPr="007E3C47">
        <w:rPr>
          <w:rStyle w:val="HideTWBExt"/>
          <w:b w:val="0"/>
        </w:rPr>
        <w:t>&lt;/RepeatBlock-By&gt;</w:t>
      </w:r>
    </w:p>
    <w:p w14:paraId="0EA246A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27D15FA" w14:textId="77777777" w:rsidR="00BB0E63" w:rsidRPr="007E3C47" w:rsidRDefault="0054649C">
      <w:pPr>
        <w:pStyle w:val="NormalBold"/>
      </w:pPr>
      <w:r w:rsidRPr="007E3C47">
        <w:rPr>
          <w:rStyle w:val="HideTWBExt"/>
          <w:b w:val="0"/>
        </w:rPr>
        <w:t>&lt;Article&gt;</w:t>
      </w:r>
      <w:r w:rsidRPr="007E3C47">
        <w:t>Άρθρο 15 – παράγραφος 1 – στοιχείο η</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7A41470" w14:textId="77777777">
        <w:trPr>
          <w:trHeight w:hRule="exact" w:val="240"/>
          <w:jc w:val="center"/>
        </w:trPr>
        <w:tc>
          <w:tcPr>
            <w:tcW w:w="9752" w:type="dxa"/>
            <w:gridSpan w:val="2"/>
            <w:tcBorders>
              <w:top w:val="nil"/>
              <w:left w:val="nil"/>
              <w:bottom w:val="nil"/>
              <w:right w:val="nil"/>
            </w:tcBorders>
          </w:tcPr>
          <w:p w14:paraId="13C0D47A" w14:textId="77777777" w:rsidR="00BB0E63" w:rsidRPr="007E3C47" w:rsidRDefault="00BB0E63"/>
        </w:tc>
      </w:tr>
      <w:tr w:rsidR="00831226" w:rsidRPr="007E3C47" w14:paraId="6C6F56D0" w14:textId="77777777">
        <w:trPr>
          <w:trHeight w:val="240"/>
          <w:jc w:val="center"/>
        </w:trPr>
        <w:tc>
          <w:tcPr>
            <w:tcW w:w="4876" w:type="dxa"/>
            <w:tcBorders>
              <w:top w:val="nil"/>
              <w:left w:val="nil"/>
              <w:bottom w:val="nil"/>
              <w:right w:val="nil"/>
            </w:tcBorders>
          </w:tcPr>
          <w:p w14:paraId="1CB10A2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EDF6D42" w14:textId="77777777" w:rsidR="00BB0E63" w:rsidRPr="007E3C47" w:rsidRDefault="0054649C">
            <w:pPr>
              <w:pStyle w:val="AmColumnHeading"/>
            </w:pPr>
            <w:r w:rsidRPr="007E3C47">
              <w:t>Τροπολογία</w:t>
            </w:r>
          </w:p>
        </w:tc>
      </w:tr>
      <w:tr w:rsidR="00831226" w:rsidRPr="007E3C47" w14:paraId="4A75F56C" w14:textId="77777777">
        <w:trPr>
          <w:jc w:val="center"/>
        </w:trPr>
        <w:tc>
          <w:tcPr>
            <w:tcW w:w="4876" w:type="dxa"/>
            <w:tcBorders>
              <w:top w:val="nil"/>
              <w:left w:val="nil"/>
              <w:bottom w:val="nil"/>
              <w:right w:val="nil"/>
            </w:tcBorders>
          </w:tcPr>
          <w:p w14:paraId="0662619A" w14:textId="77777777" w:rsidR="00BB0E63" w:rsidRPr="007E3C47" w:rsidRDefault="0054649C">
            <w:pPr>
              <w:pStyle w:val="Normal6a"/>
            </w:pPr>
            <w:r w:rsidRPr="007E3C47">
              <w:t>η)</w:t>
            </w:r>
            <w:r w:rsidRPr="007E3C47">
              <w:tab/>
              <w:t>τις δράσεις που επωφελούνται από τους μηχανισμούς που ορίζονται στο άρθρο 20·</w:t>
            </w:r>
          </w:p>
        </w:tc>
        <w:tc>
          <w:tcPr>
            <w:tcW w:w="4876" w:type="dxa"/>
            <w:tcBorders>
              <w:top w:val="nil"/>
              <w:left w:val="nil"/>
              <w:bottom w:val="nil"/>
              <w:right w:val="nil"/>
            </w:tcBorders>
          </w:tcPr>
          <w:p w14:paraId="07470420" w14:textId="77777777" w:rsidR="00BB0E63" w:rsidRPr="007E3C47" w:rsidRDefault="0054649C">
            <w:pPr>
              <w:pStyle w:val="Normal6a"/>
            </w:pPr>
            <w:r w:rsidRPr="007E3C47">
              <w:t>η)</w:t>
            </w:r>
            <w:r w:rsidRPr="007E3C47">
              <w:tab/>
            </w:r>
            <w:r w:rsidRPr="007E3C47">
              <w:t xml:space="preserve">τις δράσεις που επωφελούνται από τους μηχανισμούς που ορίζονται στο άρθρο 20 </w:t>
            </w:r>
            <w:r w:rsidRPr="007E3C47">
              <w:rPr>
                <w:b/>
                <w:i/>
              </w:rPr>
              <w:t xml:space="preserve">και τις δράσεις που καταστούν δυνατή τη συμπερίληψη πρόσθετων δικαιούχων κατά τη διάρκεια της </w:t>
            </w:r>
            <w:r w:rsidRPr="007E3C47">
              <w:rPr>
                <w:b/>
                <w:i/>
              </w:rPr>
              <w:lastRenderedPageBreak/>
              <w:t>υλοποίησής τους, προκειμένου να προαχθούν η ευελιξία, η ικανότητα ανταπόκρισης και η βελτιστοποίηση του δυναμικού της Ευρώπης όσον αφορά την αντιμετώπιση αναδυόμενων αναγκών και ευκαιριών</w:t>
            </w:r>
            <w:r w:rsidRPr="007E3C47">
              <w:t>·</w:t>
            </w:r>
          </w:p>
        </w:tc>
      </w:tr>
    </w:tbl>
    <w:p w14:paraId="2A551A1C" w14:textId="77777777" w:rsidR="00BB0E63" w:rsidRPr="0054649C" w:rsidRDefault="0054649C">
      <w:pPr>
        <w:pStyle w:val="AmOrLang"/>
        <w:rPr>
          <w:lang w:val="it-IT"/>
        </w:rPr>
      </w:pPr>
      <w:r w:rsidRPr="0054649C">
        <w:rPr>
          <w:lang w:val="it-IT"/>
        </w:rPr>
        <w:lastRenderedPageBreak/>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1DD770E7" w14:textId="77777777" w:rsidR="00BB0E63" w:rsidRPr="0054649C" w:rsidRDefault="0054649C">
      <w:pPr>
        <w:rPr>
          <w:lang w:val="it-IT"/>
        </w:rPr>
      </w:pPr>
      <w:r w:rsidRPr="0054649C">
        <w:rPr>
          <w:rStyle w:val="HideTWBExt"/>
          <w:lang w:val="it-IT"/>
        </w:rPr>
        <w:t>&lt;/Amend&gt;</w:t>
      </w:r>
    </w:p>
    <w:p w14:paraId="6D130164"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2046</w:t>
      </w:r>
      <w:r w:rsidRPr="0054649C">
        <w:rPr>
          <w:rStyle w:val="HideTWBExt"/>
          <w:b w:val="0"/>
          <w:lang w:val="it-IT"/>
        </w:rPr>
        <w:t>&lt;/NumAm&gt;</w:t>
      </w:r>
    </w:p>
    <w:p w14:paraId="0D29515E"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Carlo Fidanza, Alessandro Ciriani, Elena Donazzan, Pietro Fiocchi, Lara Magoni, Francesco Torselli, Mariateresa Vivaldini</w:t>
      </w:r>
      <w:r w:rsidRPr="0054649C">
        <w:rPr>
          <w:rStyle w:val="HideTWBExt"/>
          <w:b w:val="0"/>
          <w:lang w:val="it-IT"/>
        </w:rPr>
        <w:t>&lt;/Members&gt;</w:t>
      </w:r>
    </w:p>
    <w:p w14:paraId="05233654" w14:textId="77777777" w:rsidR="00BB0E63" w:rsidRPr="0054649C" w:rsidRDefault="0054649C">
      <w:pPr>
        <w:pStyle w:val="NormalBold"/>
        <w:rPr>
          <w:lang w:val="it-IT"/>
        </w:rPr>
      </w:pPr>
      <w:r w:rsidRPr="0054649C">
        <w:rPr>
          <w:rStyle w:val="HideTWBExt"/>
          <w:b w:val="0"/>
          <w:lang w:val="it-IT"/>
        </w:rPr>
        <w:t>&lt;/RepeatBlock-By&gt;</w:t>
      </w:r>
    </w:p>
    <w:p w14:paraId="32E7EA5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614E8F1" w14:textId="77777777" w:rsidR="00BB0E63" w:rsidRPr="007E3C47" w:rsidRDefault="0054649C">
      <w:pPr>
        <w:pStyle w:val="NormalBold"/>
      </w:pPr>
      <w:r w:rsidRPr="007E3C47">
        <w:rPr>
          <w:rStyle w:val="HideTWBExt"/>
          <w:b w:val="0"/>
        </w:rPr>
        <w:t>&lt;Article&gt;</w:t>
      </w:r>
      <w:r w:rsidRPr="007E3C47">
        <w:t>Άρθρο 15 – παράγραφος 1 – στοιχείο η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68AE9DA" w14:textId="77777777">
        <w:trPr>
          <w:trHeight w:hRule="exact" w:val="240"/>
          <w:jc w:val="center"/>
        </w:trPr>
        <w:tc>
          <w:tcPr>
            <w:tcW w:w="9752" w:type="dxa"/>
            <w:gridSpan w:val="2"/>
            <w:tcBorders>
              <w:top w:val="nil"/>
              <w:left w:val="nil"/>
              <w:bottom w:val="nil"/>
              <w:right w:val="nil"/>
            </w:tcBorders>
          </w:tcPr>
          <w:p w14:paraId="6B390BE9" w14:textId="77777777" w:rsidR="00BB0E63" w:rsidRPr="007E3C47" w:rsidRDefault="00BB0E63"/>
        </w:tc>
      </w:tr>
      <w:tr w:rsidR="00831226" w:rsidRPr="007E3C47" w14:paraId="55B6BEBA" w14:textId="77777777">
        <w:trPr>
          <w:trHeight w:val="240"/>
          <w:jc w:val="center"/>
        </w:trPr>
        <w:tc>
          <w:tcPr>
            <w:tcW w:w="4876" w:type="dxa"/>
            <w:tcBorders>
              <w:top w:val="nil"/>
              <w:left w:val="nil"/>
              <w:bottom w:val="nil"/>
              <w:right w:val="nil"/>
            </w:tcBorders>
          </w:tcPr>
          <w:p w14:paraId="1A39FB95"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3D753D20" w14:textId="77777777" w:rsidR="00BB0E63" w:rsidRPr="007E3C47" w:rsidRDefault="0054649C">
            <w:pPr>
              <w:pStyle w:val="AmColumnHeading"/>
            </w:pPr>
            <w:r w:rsidRPr="007E3C47">
              <w:t>Τροπολογία</w:t>
            </w:r>
          </w:p>
        </w:tc>
      </w:tr>
      <w:tr w:rsidR="00831226" w:rsidRPr="007E3C47" w14:paraId="5F877158" w14:textId="77777777">
        <w:trPr>
          <w:jc w:val="center"/>
        </w:trPr>
        <w:tc>
          <w:tcPr>
            <w:tcW w:w="4876" w:type="dxa"/>
            <w:tcBorders>
              <w:top w:val="nil"/>
              <w:left w:val="nil"/>
              <w:bottom w:val="nil"/>
              <w:right w:val="nil"/>
            </w:tcBorders>
          </w:tcPr>
          <w:p w14:paraId="5EBFD80F" w14:textId="77777777" w:rsidR="00BB0E63" w:rsidRPr="007E3C47" w:rsidRDefault="00BB0E63">
            <w:pPr>
              <w:pStyle w:val="Normal6a"/>
            </w:pPr>
          </w:p>
        </w:tc>
        <w:tc>
          <w:tcPr>
            <w:tcW w:w="4876" w:type="dxa"/>
            <w:tcBorders>
              <w:top w:val="nil"/>
              <w:left w:val="nil"/>
              <w:bottom w:val="nil"/>
              <w:right w:val="nil"/>
            </w:tcBorders>
          </w:tcPr>
          <w:p w14:paraId="00D0A646"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 xml:space="preserve">την αρχή της τεχνολογικής ουδετερότητας, ώστε να διασφαλίζεται ότι οι διαδικασίες ανάθεσης/χορήγησης/απονομής δεν αποκλείουν ούτε θέτουν εκ των προτέρων σε μειονεκτική θέση καμία καθαρή τεχνολογία χαμηλών ή μηδενικών καθαρών εκπομπών, συμπεριλαμβανομένης της πυρηνικής ενέργειας, της δέσμευσης, χρήσης και αποθήκευσης διοξειδίου του άνθρακα (στο εξής: CCUS), του υδρογόνου χαμηλών ανθρακούχων εκπομπών, των </w:t>
            </w:r>
            <w:proofErr w:type="spellStart"/>
            <w:r w:rsidRPr="007E3C47">
              <w:rPr>
                <w:b/>
                <w:i/>
              </w:rPr>
              <w:t>βιοκαυσίμων</w:t>
            </w:r>
            <w:proofErr w:type="spellEnd"/>
            <w:r w:rsidRPr="007E3C47">
              <w:rPr>
                <w:b/>
                <w:i/>
              </w:rPr>
              <w:t xml:space="preserve">, του </w:t>
            </w:r>
            <w:proofErr w:type="spellStart"/>
            <w:r w:rsidRPr="007E3C47">
              <w:rPr>
                <w:b/>
                <w:i/>
              </w:rPr>
              <w:t>βιομεθανίου</w:t>
            </w:r>
            <w:proofErr w:type="spellEnd"/>
            <w:r w:rsidRPr="007E3C47">
              <w:rPr>
                <w:b/>
                <w:i/>
              </w:rPr>
              <w:t>, των συνθετικών καυσίμων και άλλων βιώσιμων καυσίμων, της αποθήκευσης ενέρ</w:t>
            </w:r>
            <w:r w:rsidRPr="007E3C47">
              <w:rPr>
                <w:b/>
                <w:i/>
              </w:rPr>
              <w:t xml:space="preserve">γειας και των τεχνολογιών δικτύου, ώστε να παρέχεται η δυνατότητα σε διαφορετικές τεχνολογικές οδούς να ανταγωνίζονται επί </w:t>
            </w:r>
            <w:proofErr w:type="spellStart"/>
            <w:r w:rsidRPr="007E3C47">
              <w:rPr>
                <w:b/>
                <w:i/>
              </w:rPr>
              <w:t>ίσοις</w:t>
            </w:r>
            <w:proofErr w:type="spellEnd"/>
            <w:r w:rsidRPr="007E3C47">
              <w:rPr>
                <w:b/>
                <w:i/>
              </w:rPr>
              <w:t xml:space="preserve"> </w:t>
            </w:r>
            <w:proofErr w:type="spellStart"/>
            <w:r w:rsidRPr="007E3C47">
              <w:rPr>
                <w:b/>
                <w:i/>
              </w:rPr>
              <w:t>όροις</w:t>
            </w:r>
            <w:proofErr w:type="spellEnd"/>
            <w:r w:rsidRPr="007E3C47">
              <w:rPr>
                <w:b/>
                <w:i/>
              </w:rPr>
              <w:t>, υπό την προϋπόθεση ότι συμβάλλουν στην επίτευξη των γενικών και ειδικών στόχων του παρόντος κανονισμού.</w:t>
            </w:r>
          </w:p>
        </w:tc>
      </w:tr>
    </w:tbl>
    <w:p w14:paraId="6A14135C"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F37A649" w14:textId="77777777" w:rsidR="00BB0E63" w:rsidRPr="007E3C47" w:rsidRDefault="0054649C">
      <w:r w:rsidRPr="007E3C47">
        <w:rPr>
          <w:rStyle w:val="HideTWBExt"/>
        </w:rPr>
        <w:t>&lt;/Amend&gt;</w:t>
      </w:r>
    </w:p>
    <w:p w14:paraId="34F30DA5"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2047</w:t>
      </w:r>
      <w:r w:rsidRPr="007E3C47">
        <w:rPr>
          <w:rStyle w:val="HideTWBExt"/>
          <w:b w:val="0"/>
        </w:rPr>
        <w:t>&lt;/NumAm&gt;</w:t>
      </w:r>
    </w:p>
    <w:p w14:paraId="6B5F4596" w14:textId="77777777" w:rsidR="00BB0E63" w:rsidRPr="007E3C47" w:rsidRDefault="0054649C">
      <w:pPr>
        <w:pStyle w:val="NormalBold"/>
      </w:pPr>
      <w:r w:rsidRPr="007E3C47">
        <w:rPr>
          <w:rStyle w:val="HideTWBExt"/>
          <w:b w:val="0"/>
        </w:rPr>
        <w:t>&lt;RepeatBlock-By&gt;&lt;Members&gt;</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t xml:space="preserve">, </w:t>
      </w:r>
      <w:proofErr w:type="spellStart"/>
      <w:r w:rsidRPr="007E3C47">
        <w:t>Mohammed</w:t>
      </w:r>
      <w:proofErr w:type="spellEnd"/>
      <w:r w:rsidRPr="007E3C47">
        <w:t xml:space="preserve"> </w:t>
      </w:r>
      <w:proofErr w:type="spellStart"/>
      <w:r w:rsidRPr="007E3C47">
        <w:t>Chahim</w:t>
      </w:r>
      <w:proofErr w:type="spellEnd"/>
      <w:r w:rsidRPr="007E3C47">
        <w:t xml:space="preserve">, </w:t>
      </w:r>
      <w:proofErr w:type="spellStart"/>
      <w:r w:rsidRPr="007E3C47">
        <w:t>Elena</w:t>
      </w:r>
      <w:proofErr w:type="spellEnd"/>
      <w:r w:rsidRPr="007E3C47">
        <w:t xml:space="preserve"> </w:t>
      </w:r>
      <w:proofErr w:type="spellStart"/>
      <w:r w:rsidRPr="007E3C47">
        <w:t>Sancho</w:t>
      </w:r>
      <w:proofErr w:type="spellEnd"/>
      <w:r w:rsidRPr="007E3C47">
        <w:t xml:space="preserve"> </w:t>
      </w:r>
      <w:proofErr w:type="spellStart"/>
      <w:r w:rsidRPr="007E3C47">
        <w:t>Murillo</w:t>
      </w:r>
      <w:proofErr w:type="spellEnd"/>
      <w:r w:rsidRPr="007E3C47">
        <w:t xml:space="preserve">, </w:t>
      </w:r>
      <w:proofErr w:type="spellStart"/>
      <w:r w:rsidRPr="007E3C47">
        <w:t>Lina</w:t>
      </w:r>
      <w:proofErr w:type="spellEnd"/>
      <w:r w:rsidRPr="007E3C47">
        <w:t xml:space="preserve"> </w:t>
      </w:r>
      <w:proofErr w:type="spellStart"/>
      <w:r w:rsidRPr="007E3C47">
        <w:t>Gálvez</w:t>
      </w:r>
      <w:proofErr w:type="spellEnd"/>
      <w:r w:rsidRPr="007E3C47">
        <w:t xml:space="preserve">, Γιάννης Μανιάτης, </w:t>
      </w:r>
      <w:proofErr w:type="spellStart"/>
      <w:r w:rsidRPr="007E3C47">
        <w:t>Thomas</w:t>
      </w:r>
      <w:proofErr w:type="spellEnd"/>
      <w:r w:rsidRPr="007E3C47">
        <w:t xml:space="preserve"> </w:t>
      </w:r>
      <w:proofErr w:type="spellStart"/>
      <w:r w:rsidRPr="007E3C47">
        <w:t>Pellerin-Carlin</w:t>
      </w:r>
      <w:proofErr w:type="spellEnd"/>
      <w:r w:rsidRPr="007E3C47">
        <w:t xml:space="preserve">, </w:t>
      </w:r>
      <w:proofErr w:type="spellStart"/>
      <w:r w:rsidRPr="007E3C47">
        <w:t>Annalisa</w:t>
      </w:r>
      <w:proofErr w:type="spellEnd"/>
      <w:r w:rsidRPr="007E3C47">
        <w:t xml:space="preserve"> </w:t>
      </w:r>
      <w:proofErr w:type="spellStart"/>
      <w:r w:rsidRPr="007E3C47">
        <w:t>Corrado</w:t>
      </w:r>
      <w:proofErr w:type="spellEnd"/>
      <w:r w:rsidRPr="007E3C47">
        <w:t xml:space="preserve">, </w:t>
      </w:r>
      <w:proofErr w:type="spellStart"/>
      <w:r w:rsidRPr="007E3C47">
        <w:t>Christophe</w:t>
      </w:r>
      <w:proofErr w:type="spellEnd"/>
      <w:r w:rsidRPr="007E3C47">
        <w:t xml:space="preserve"> </w:t>
      </w:r>
      <w:proofErr w:type="spellStart"/>
      <w:r w:rsidRPr="007E3C47">
        <w:t>Clergeau</w:t>
      </w:r>
      <w:proofErr w:type="spellEnd"/>
      <w:r w:rsidRPr="007E3C47">
        <w:t xml:space="preserve">, </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Niels</w:t>
      </w:r>
      <w:proofErr w:type="spellEnd"/>
      <w:r w:rsidRPr="007E3C47">
        <w:t xml:space="preserve"> </w:t>
      </w:r>
      <w:proofErr w:type="spellStart"/>
      <w:r w:rsidRPr="007E3C47">
        <w:t>Fuglsang</w:t>
      </w:r>
      <w:proofErr w:type="spellEnd"/>
      <w:r w:rsidRPr="007E3C47">
        <w:rPr>
          <w:rStyle w:val="HideTWBExt"/>
          <w:b w:val="0"/>
        </w:rPr>
        <w:t>&lt;/Members&gt;</w:t>
      </w:r>
    </w:p>
    <w:p w14:paraId="40FD72BE" w14:textId="77777777" w:rsidR="00BB0E63" w:rsidRPr="007E3C47" w:rsidRDefault="0054649C">
      <w:pPr>
        <w:pStyle w:val="NormalBold"/>
      </w:pPr>
      <w:r w:rsidRPr="007E3C47">
        <w:rPr>
          <w:rStyle w:val="HideTWBExt"/>
          <w:b w:val="0"/>
        </w:rPr>
        <w:t>&lt;/RepeatBlock-By&gt;</w:t>
      </w:r>
    </w:p>
    <w:p w14:paraId="5627C88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F45A7C8" w14:textId="77777777" w:rsidR="00BB0E63" w:rsidRPr="007E3C47" w:rsidRDefault="0054649C">
      <w:pPr>
        <w:pStyle w:val="NormalBold"/>
      </w:pPr>
      <w:r w:rsidRPr="007E3C47">
        <w:rPr>
          <w:rStyle w:val="HideTWBExt"/>
          <w:b w:val="0"/>
        </w:rPr>
        <w:t>&lt;Article&gt;</w:t>
      </w:r>
      <w:r w:rsidRPr="007E3C47">
        <w:t>Άρθρο 15 – παράγραφος 1 – στοιχείο η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928738D" w14:textId="77777777">
        <w:trPr>
          <w:trHeight w:hRule="exact" w:val="240"/>
          <w:jc w:val="center"/>
        </w:trPr>
        <w:tc>
          <w:tcPr>
            <w:tcW w:w="9752" w:type="dxa"/>
            <w:gridSpan w:val="2"/>
            <w:tcBorders>
              <w:top w:val="nil"/>
              <w:left w:val="nil"/>
              <w:bottom w:val="nil"/>
              <w:right w:val="nil"/>
            </w:tcBorders>
          </w:tcPr>
          <w:p w14:paraId="3E428656" w14:textId="77777777" w:rsidR="00BB0E63" w:rsidRPr="007E3C47" w:rsidRDefault="00BB0E63"/>
        </w:tc>
      </w:tr>
      <w:tr w:rsidR="00831226" w:rsidRPr="007E3C47" w14:paraId="1A9E21ED" w14:textId="77777777">
        <w:trPr>
          <w:trHeight w:val="240"/>
          <w:jc w:val="center"/>
        </w:trPr>
        <w:tc>
          <w:tcPr>
            <w:tcW w:w="4876" w:type="dxa"/>
            <w:tcBorders>
              <w:top w:val="nil"/>
              <w:left w:val="nil"/>
              <w:bottom w:val="nil"/>
              <w:right w:val="nil"/>
            </w:tcBorders>
          </w:tcPr>
          <w:p w14:paraId="3FE5A7B0"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685EDF01" w14:textId="77777777" w:rsidR="00BB0E63" w:rsidRPr="007E3C47" w:rsidRDefault="0054649C">
            <w:pPr>
              <w:pStyle w:val="AmColumnHeading"/>
            </w:pPr>
            <w:r w:rsidRPr="007E3C47">
              <w:t>Τροπολογία</w:t>
            </w:r>
          </w:p>
        </w:tc>
      </w:tr>
      <w:tr w:rsidR="00831226" w:rsidRPr="007E3C47" w14:paraId="29D85EC0" w14:textId="77777777">
        <w:trPr>
          <w:jc w:val="center"/>
        </w:trPr>
        <w:tc>
          <w:tcPr>
            <w:tcW w:w="4876" w:type="dxa"/>
            <w:tcBorders>
              <w:top w:val="nil"/>
              <w:left w:val="nil"/>
              <w:bottom w:val="nil"/>
              <w:right w:val="nil"/>
            </w:tcBorders>
          </w:tcPr>
          <w:p w14:paraId="3F883E8A" w14:textId="77777777" w:rsidR="00BB0E63" w:rsidRPr="007E3C47" w:rsidRDefault="00BB0E63">
            <w:pPr>
              <w:pStyle w:val="Normal6a"/>
            </w:pPr>
          </w:p>
        </w:tc>
        <w:tc>
          <w:tcPr>
            <w:tcW w:w="4876" w:type="dxa"/>
            <w:tcBorders>
              <w:top w:val="nil"/>
              <w:left w:val="nil"/>
              <w:bottom w:val="nil"/>
              <w:right w:val="nil"/>
            </w:tcBorders>
          </w:tcPr>
          <w:p w14:paraId="68D40BDF"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 xml:space="preserve">τη συμβολή των δράσεων στους στόχους της Ένωσης για το κλίμα, το περιβάλλον και τη βιοποικιλότητα, συμπεριλαμβανομένης, κατά περίπτωση, της συνέπειάς τους με τις οδούς </w:t>
            </w:r>
            <w:proofErr w:type="spellStart"/>
            <w:r w:rsidRPr="007E3C47">
              <w:rPr>
                <w:b/>
                <w:i/>
              </w:rPr>
              <w:t>απανθρακοποίησης</w:t>
            </w:r>
            <w:proofErr w:type="spellEnd"/>
            <w:r w:rsidRPr="007E3C47">
              <w:rPr>
                <w:b/>
                <w:i/>
              </w:rPr>
              <w:t>, την πρόληψη της ρύπανσης, την προστασία και την αποκατάσταση των οικοσυστημάτων, τη βιώσιμη χρήση των φυσικών πόρων, την αποδοτική χρήση των πόρων και τους στόχους κυκλικότητας</w:t>
            </w:r>
          </w:p>
        </w:tc>
      </w:tr>
    </w:tbl>
    <w:p w14:paraId="6CB7C57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11E43C9" w14:textId="77777777" w:rsidR="00BB0E63" w:rsidRPr="007E3C47" w:rsidRDefault="0054649C">
      <w:r w:rsidRPr="007E3C47">
        <w:rPr>
          <w:rStyle w:val="HideTWBExt"/>
        </w:rPr>
        <w:t>&lt;/Amend&gt;</w:t>
      </w:r>
    </w:p>
    <w:p w14:paraId="611B57A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2048</w:t>
      </w:r>
      <w:r w:rsidRPr="007E3C47">
        <w:rPr>
          <w:rStyle w:val="HideTWBExt"/>
          <w:b w:val="0"/>
        </w:rPr>
        <w:t>&lt;/NumAm&gt;</w:t>
      </w:r>
    </w:p>
    <w:p w14:paraId="70FE6F24"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6BFAB13C" w14:textId="77777777" w:rsidR="00BB0E63" w:rsidRPr="007E3C47" w:rsidRDefault="0054649C">
      <w:pPr>
        <w:pStyle w:val="NormalBold"/>
      </w:pPr>
      <w:r w:rsidRPr="007E3C47">
        <w:rPr>
          <w:rStyle w:val="HideTWBExt"/>
          <w:b w:val="0"/>
        </w:rPr>
        <w:t>&lt;/RepeatBlock-By&gt;</w:t>
      </w:r>
    </w:p>
    <w:p w14:paraId="0B6E401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F9C63A1" w14:textId="77777777" w:rsidR="00BB0E63" w:rsidRPr="007E3C47" w:rsidRDefault="0054649C">
      <w:pPr>
        <w:pStyle w:val="NormalBold"/>
      </w:pPr>
      <w:r w:rsidRPr="007E3C47">
        <w:rPr>
          <w:rStyle w:val="HideTWBExt"/>
          <w:b w:val="0"/>
        </w:rPr>
        <w:t>&lt;Article&gt;</w:t>
      </w:r>
      <w:r w:rsidRPr="007E3C47">
        <w:t>Άρθρο 15 – παράγραφος 1 – στοιχείο η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7AD5EE4" w14:textId="77777777">
        <w:trPr>
          <w:trHeight w:hRule="exact" w:val="240"/>
          <w:jc w:val="center"/>
        </w:trPr>
        <w:tc>
          <w:tcPr>
            <w:tcW w:w="9752" w:type="dxa"/>
            <w:gridSpan w:val="2"/>
            <w:tcBorders>
              <w:top w:val="nil"/>
              <w:left w:val="nil"/>
              <w:bottom w:val="nil"/>
              <w:right w:val="nil"/>
            </w:tcBorders>
          </w:tcPr>
          <w:p w14:paraId="4DA6EBB5" w14:textId="77777777" w:rsidR="00BB0E63" w:rsidRPr="007E3C47" w:rsidRDefault="00BB0E63"/>
        </w:tc>
      </w:tr>
      <w:tr w:rsidR="00831226" w:rsidRPr="007E3C47" w14:paraId="741907AC" w14:textId="77777777">
        <w:trPr>
          <w:trHeight w:val="240"/>
          <w:jc w:val="center"/>
        </w:trPr>
        <w:tc>
          <w:tcPr>
            <w:tcW w:w="4876" w:type="dxa"/>
            <w:tcBorders>
              <w:top w:val="nil"/>
              <w:left w:val="nil"/>
              <w:bottom w:val="nil"/>
              <w:right w:val="nil"/>
            </w:tcBorders>
          </w:tcPr>
          <w:p w14:paraId="711E060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7DA1309" w14:textId="77777777" w:rsidR="00BB0E63" w:rsidRPr="007E3C47" w:rsidRDefault="0054649C">
            <w:pPr>
              <w:pStyle w:val="AmColumnHeading"/>
            </w:pPr>
            <w:r w:rsidRPr="007E3C47">
              <w:t>Τροπολογία</w:t>
            </w:r>
          </w:p>
        </w:tc>
      </w:tr>
      <w:tr w:rsidR="00831226" w:rsidRPr="007E3C47" w14:paraId="60CF8C57" w14:textId="77777777">
        <w:trPr>
          <w:jc w:val="center"/>
        </w:trPr>
        <w:tc>
          <w:tcPr>
            <w:tcW w:w="4876" w:type="dxa"/>
            <w:tcBorders>
              <w:top w:val="nil"/>
              <w:left w:val="nil"/>
              <w:bottom w:val="nil"/>
              <w:right w:val="nil"/>
            </w:tcBorders>
          </w:tcPr>
          <w:p w14:paraId="7F4855A8" w14:textId="77777777" w:rsidR="00BB0E63" w:rsidRPr="007E3C47" w:rsidRDefault="00BB0E63">
            <w:pPr>
              <w:pStyle w:val="Normal6a"/>
            </w:pPr>
          </w:p>
        </w:tc>
        <w:tc>
          <w:tcPr>
            <w:tcW w:w="4876" w:type="dxa"/>
            <w:tcBorders>
              <w:top w:val="nil"/>
              <w:left w:val="nil"/>
              <w:bottom w:val="nil"/>
              <w:right w:val="nil"/>
            </w:tcBorders>
          </w:tcPr>
          <w:p w14:paraId="150AF7C2"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το πλαίσιο επιδόσεων για μείζονες δράσεις ή ομάδες δράσεων, συμπεριλαμβανομένων των δεικτών αποτελεσμάτων και επιπτώσεων, των τιμών βάσης και στόχων, σύμφωνα με τον κανονισμό (ΕΕ) [κανονισμός για τις επιδόσεις].</w:t>
            </w:r>
          </w:p>
        </w:tc>
      </w:tr>
    </w:tbl>
    <w:p w14:paraId="1547CEA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ECFCFD4" w14:textId="77777777" w:rsidR="00BB0E63" w:rsidRPr="007E3C47" w:rsidRDefault="0054649C">
      <w:r w:rsidRPr="007E3C47">
        <w:rPr>
          <w:rStyle w:val="HideTWBExt"/>
        </w:rPr>
        <w:t>&lt;/Amend&gt;</w:t>
      </w:r>
    </w:p>
    <w:p w14:paraId="0564FF3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2049</w:t>
      </w:r>
      <w:r w:rsidRPr="007E3C47">
        <w:rPr>
          <w:rStyle w:val="HideTWBExt"/>
          <w:b w:val="0"/>
        </w:rPr>
        <w:t>&lt;/NumAm&gt;</w:t>
      </w:r>
    </w:p>
    <w:p w14:paraId="0E9EA1FE" w14:textId="77777777" w:rsidR="00BB0E63" w:rsidRPr="007E3C47" w:rsidRDefault="0054649C">
      <w:pPr>
        <w:pStyle w:val="NormalBold"/>
      </w:pPr>
      <w:r w:rsidRPr="007E3C47">
        <w:rPr>
          <w:rStyle w:val="HideTWBExt"/>
          <w:b w:val="0"/>
        </w:rPr>
        <w:lastRenderedPageBreak/>
        <w:t>&lt;RepeatBlock-By&gt;&lt;Members&gt;</w:t>
      </w:r>
      <w:proofErr w:type="spellStart"/>
      <w:r w:rsidRPr="007E3C47">
        <w:t>Christophe</w:t>
      </w:r>
      <w:proofErr w:type="spellEnd"/>
      <w:r w:rsidRPr="007E3C47">
        <w:t xml:space="preserve"> </w:t>
      </w:r>
      <w:proofErr w:type="spellStart"/>
      <w:r w:rsidRPr="007E3C47">
        <w:t>Clergeau</w:t>
      </w:r>
      <w:proofErr w:type="spellEnd"/>
      <w:r w:rsidRPr="007E3C47">
        <w:t xml:space="preserve">, </w:t>
      </w:r>
      <w:proofErr w:type="spellStart"/>
      <w:r w:rsidRPr="007E3C47">
        <w:t>Jean-Marc</w:t>
      </w:r>
      <w:proofErr w:type="spellEnd"/>
      <w:r w:rsidRPr="007E3C47">
        <w:t xml:space="preserve"> </w:t>
      </w:r>
      <w:proofErr w:type="spellStart"/>
      <w:r w:rsidRPr="007E3C47">
        <w:t>Germain</w:t>
      </w:r>
      <w:proofErr w:type="spellEnd"/>
      <w:r w:rsidRPr="007E3C47">
        <w:t xml:space="preserve">, Romana </w:t>
      </w:r>
      <w:proofErr w:type="spellStart"/>
      <w:r w:rsidRPr="007E3C47">
        <w:t>Jerković</w:t>
      </w:r>
      <w:proofErr w:type="spellEnd"/>
      <w:r w:rsidRPr="007E3C47">
        <w:t xml:space="preserve">, </w:t>
      </w:r>
      <w:proofErr w:type="spellStart"/>
      <w:r w:rsidRPr="007E3C47">
        <w:t>Kristian</w:t>
      </w:r>
      <w:proofErr w:type="spellEnd"/>
      <w:r w:rsidRPr="007E3C47">
        <w:t xml:space="preserve"> </w:t>
      </w:r>
      <w:proofErr w:type="spellStart"/>
      <w:r w:rsidRPr="007E3C47">
        <w:t>Vigenin</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w:t>
      </w:r>
      <w:proofErr w:type="spellStart"/>
      <w:r w:rsidRPr="007E3C47">
        <w:t>Vytenis</w:t>
      </w:r>
      <w:proofErr w:type="spellEnd"/>
      <w:r w:rsidRPr="007E3C47">
        <w:t xml:space="preserve"> </w:t>
      </w:r>
      <w:proofErr w:type="spellStart"/>
      <w:r w:rsidRPr="007E3C47">
        <w:t>Povilas</w:t>
      </w:r>
      <w:proofErr w:type="spellEnd"/>
      <w:r w:rsidRPr="007E3C47">
        <w:t xml:space="preserve"> </w:t>
      </w:r>
      <w:proofErr w:type="spellStart"/>
      <w:r w:rsidRPr="007E3C47">
        <w:t>Andriukaitis</w:t>
      </w:r>
      <w:proofErr w:type="spellEnd"/>
      <w:r w:rsidRPr="007E3C47">
        <w:rPr>
          <w:rStyle w:val="HideTWBExt"/>
          <w:b w:val="0"/>
        </w:rPr>
        <w:t>&lt;/Members&gt;</w:t>
      </w:r>
    </w:p>
    <w:p w14:paraId="76B940AC" w14:textId="77777777" w:rsidR="00BB0E63" w:rsidRPr="007E3C47" w:rsidRDefault="0054649C">
      <w:pPr>
        <w:pStyle w:val="NormalBold"/>
      </w:pPr>
      <w:r w:rsidRPr="007E3C47">
        <w:rPr>
          <w:rStyle w:val="HideTWBExt"/>
          <w:b w:val="0"/>
        </w:rPr>
        <w:t>&lt;/RepeatBlock-By&gt;</w:t>
      </w:r>
    </w:p>
    <w:p w14:paraId="3BF2F78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30FB9CE" w14:textId="77777777" w:rsidR="00BB0E63" w:rsidRPr="007E3C47" w:rsidRDefault="0054649C">
      <w:pPr>
        <w:pStyle w:val="NormalBold"/>
      </w:pPr>
      <w:r w:rsidRPr="007E3C47">
        <w:rPr>
          <w:rStyle w:val="HideTWBExt"/>
          <w:b w:val="0"/>
        </w:rPr>
        <w:t>&lt;Article&gt;</w:t>
      </w:r>
      <w:r w:rsidRPr="007E3C47">
        <w:t>Άρθρο 15 – παράγραφος 1 – στοιχείο η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644FDF7" w14:textId="77777777">
        <w:trPr>
          <w:trHeight w:hRule="exact" w:val="240"/>
          <w:jc w:val="center"/>
        </w:trPr>
        <w:tc>
          <w:tcPr>
            <w:tcW w:w="9752" w:type="dxa"/>
            <w:gridSpan w:val="2"/>
            <w:tcBorders>
              <w:top w:val="nil"/>
              <w:left w:val="nil"/>
              <w:bottom w:val="nil"/>
              <w:right w:val="nil"/>
            </w:tcBorders>
          </w:tcPr>
          <w:p w14:paraId="3D580F05" w14:textId="77777777" w:rsidR="00BB0E63" w:rsidRPr="007E3C47" w:rsidRDefault="00BB0E63"/>
        </w:tc>
      </w:tr>
      <w:tr w:rsidR="00831226" w:rsidRPr="007E3C47" w14:paraId="5F7A12E1" w14:textId="77777777">
        <w:trPr>
          <w:trHeight w:val="240"/>
          <w:jc w:val="center"/>
        </w:trPr>
        <w:tc>
          <w:tcPr>
            <w:tcW w:w="4876" w:type="dxa"/>
            <w:tcBorders>
              <w:top w:val="nil"/>
              <w:left w:val="nil"/>
              <w:bottom w:val="nil"/>
              <w:right w:val="nil"/>
            </w:tcBorders>
          </w:tcPr>
          <w:p w14:paraId="4FCFF40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7D2725B" w14:textId="77777777" w:rsidR="00BB0E63" w:rsidRPr="007E3C47" w:rsidRDefault="0054649C">
            <w:pPr>
              <w:pStyle w:val="AmColumnHeading"/>
            </w:pPr>
            <w:r w:rsidRPr="007E3C47">
              <w:t>Τροπολογία</w:t>
            </w:r>
          </w:p>
        </w:tc>
      </w:tr>
      <w:tr w:rsidR="00831226" w:rsidRPr="007E3C47" w14:paraId="740D28E5" w14:textId="77777777">
        <w:trPr>
          <w:jc w:val="center"/>
        </w:trPr>
        <w:tc>
          <w:tcPr>
            <w:tcW w:w="4876" w:type="dxa"/>
            <w:tcBorders>
              <w:top w:val="nil"/>
              <w:left w:val="nil"/>
              <w:bottom w:val="nil"/>
              <w:right w:val="nil"/>
            </w:tcBorders>
          </w:tcPr>
          <w:p w14:paraId="69332B76" w14:textId="77777777" w:rsidR="00BB0E63" w:rsidRPr="007E3C47" w:rsidRDefault="00BB0E63">
            <w:pPr>
              <w:pStyle w:val="Normal6a"/>
            </w:pPr>
          </w:p>
        </w:tc>
        <w:tc>
          <w:tcPr>
            <w:tcW w:w="4876" w:type="dxa"/>
            <w:tcBorders>
              <w:top w:val="nil"/>
              <w:left w:val="nil"/>
              <w:bottom w:val="nil"/>
              <w:right w:val="nil"/>
            </w:tcBorders>
          </w:tcPr>
          <w:p w14:paraId="6B173305"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 xml:space="preserve">τις δράσεις που στηρίζουν την εφαρμογή της νομοθεσίας της Ένωσης και την επίτευξη των στόχων της Ένωσης, </w:t>
            </w:r>
            <w:r w:rsidRPr="007E3C47">
              <w:rPr>
                <w:b/>
                <w:i/>
              </w:rPr>
              <w:t>συμπεριλαμβανομένων εκείνων που σχετίζονται με τη δημόσια υγεία και την προσέγγιση «Μία υγεία»·</w:t>
            </w:r>
          </w:p>
        </w:tc>
      </w:tr>
    </w:tbl>
    <w:p w14:paraId="37E6D08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CDB98B3"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7F7DDEF2" w14:textId="77777777" w:rsidR="00BB0E63" w:rsidRPr="007E3C47" w:rsidRDefault="0054649C">
      <w:pPr>
        <w:pStyle w:val="AmJustText"/>
      </w:pPr>
      <w:r w:rsidRPr="007E3C47">
        <w:t xml:space="preserve">Η παρούσα τροπολογία αποσκοπεί στην επαναφορά των τροπολογιών που εγκρίθηκαν στη </w:t>
      </w:r>
      <w:r w:rsidRPr="007E3C47">
        <w:t>γνωμοδότηση της SANT.</w:t>
      </w:r>
    </w:p>
    <w:p w14:paraId="1ADED48A" w14:textId="77777777" w:rsidR="00BB0E63" w:rsidRPr="007E3C47" w:rsidRDefault="0054649C">
      <w:r w:rsidRPr="007E3C47">
        <w:rPr>
          <w:rStyle w:val="HideTWBExt"/>
        </w:rPr>
        <w:t>&lt;/Amend&gt;</w:t>
      </w:r>
    </w:p>
    <w:p w14:paraId="718C77E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2050</w:t>
      </w:r>
      <w:r w:rsidRPr="007E3C47">
        <w:rPr>
          <w:rStyle w:val="HideTWBExt"/>
          <w:b w:val="0"/>
        </w:rPr>
        <w:t>&lt;/NumAm&gt;</w:t>
      </w:r>
    </w:p>
    <w:p w14:paraId="34E043CA" w14:textId="77777777" w:rsidR="00BB0E63" w:rsidRPr="007E3C47" w:rsidRDefault="0054649C">
      <w:pPr>
        <w:pStyle w:val="NormalBold"/>
      </w:pPr>
      <w:r w:rsidRPr="007E3C47">
        <w:rPr>
          <w:rStyle w:val="HideTWBExt"/>
          <w:b w:val="0"/>
        </w:rPr>
        <w:t>&lt;RepeatBlock-By&gt;&lt;Members&gt;</w:t>
      </w:r>
      <w:proofErr w:type="spellStart"/>
      <w:r w:rsidRPr="007E3C47">
        <w:t>Jens</w:t>
      </w:r>
      <w:proofErr w:type="spellEnd"/>
      <w:r w:rsidRPr="007E3C47">
        <w:t xml:space="preserve"> </w:t>
      </w:r>
      <w:proofErr w:type="spellStart"/>
      <w:r w:rsidRPr="007E3C47">
        <w:t>Gieseke</w:t>
      </w:r>
      <w:proofErr w:type="spellEnd"/>
      <w:r w:rsidRPr="007E3C47">
        <w:t xml:space="preserve">, </w:t>
      </w:r>
      <w:proofErr w:type="spellStart"/>
      <w:r w:rsidRPr="007E3C47">
        <w:t>David</w:t>
      </w:r>
      <w:proofErr w:type="spellEnd"/>
      <w:r w:rsidRPr="007E3C47">
        <w:t xml:space="preserve"> </w:t>
      </w:r>
      <w:proofErr w:type="spellStart"/>
      <w:r w:rsidRPr="007E3C47">
        <w:t>McAllister</w:t>
      </w:r>
      <w:proofErr w:type="spellEnd"/>
      <w:r w:rsidRPr="007E3C47">
        <w:rPr>
          <w:rStyle w:val="HideTWBExt"/>
          <w:b w:val="0"/>
        </w:rPr>
        <w:t>&lt;/Members&gt;</w:t>
      </w:r>
    </w:p>
    <w:p w14:paraId="1A956DD5" w14:textId="77777777" w:rsidR="00BB0E63" w:rsidRPr="007E3C47" w:rsidRDefault="0054649C">
      <w:pPr>
        <w:pStyle w:val="NormalBold"/>
      </w:pPr>
      <w:r w:rsidRPr="007E3C47">
        <w:rPr>
          <w:rStyle w:val="HideTWBExt"/>
          <w:b w:val="0"/>
        </w:rPr>
        <w:t>&lt;/RepeatBlock-By&gt;</w:t>
      </w:r>
    </w:p>
    <w:p w14:paraId="71A348D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02F20E0" w14:textId="77777777" w:rsidR="00BB0E63" w:rsidRPr="007E3C47" w:rsidRDefault="0054649C">
      <w:pPr>
        <w:pStyle w:val="NormalBold"/>
      </w:pPr>
      <w:r w:rsidRPr="007E3C47">
        <w:rPr>
          <w:rStyle w:val="HideTWBExt"/>
          <w:b w:val="0"/>
        </w:rPr>
        <w:t>&lt;Article&gt;</w:t>
      </w:r>
      <w:r w:rsidRPr="007E3C47">
        <w:t>Άρθρο 15 – παράγραφος 1 – στοιχείο η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C2F68C7" w14:textId="77777777">
        <w:trPr>
          <w:trHeight w:hRule="exact" w:val="240"/>
          <w:jc w:val="center"/>
        </w:trPr>
        <w:tc>
          <w:tcPr>
            <w:tcW w:w="9752" w:type="dxa"/>
            <w:gridSpan w:val="2"/>
            <w:tcBorders>
              <w:top w:val="nil"/>
              <w:left w:val="nil"/>
              <w:bottom w:val="nil"/>
              <w:right w:val="nil"/>
            </w:tcBorders>
          </w:tcPr>
          <w:p w14:paraId="4B0CFC14" w14:textId="77777777" w:rsidR="00BB0E63" w:rsidRPr="007E3C47" w:rsidRDefault="00BB0E63"/>
        </w:tc>
      </w:tr>
      <w:tr w:rsidR="00831226" w:rsidRPr="007E3C47" w14:paraId="14F3A711" w14:textId="77777777">
        <w:trPr>
          <w:trHeight w:val="240"/>
          <w:jc w:val="center"/>
        </w:trPr>
        <w:tc>
          <w:tcPr>
            <w:tcW w:w="4876" w:type="dxa"/>
            <w:tcBorders>
              <w:top w:val="nil"/>
              <w:left w:val="nil"/>
              <w:bottom w:val="nil"/>
              <w:right w:val="nil"/>
            </w:tcBorders>
          </w:tcPr>
          <w:p w14:paraId="51D3682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64F22B7" w14:textId="77777777" w:rsidR="00BB0E63" w:rsidRPr="007E3C47" w:rsidRDefault="0054649C">
            <w:pPr>
              <w:pStyle w:val="AmColumnHeading"/>
            </w:pPr>
            <w:r w:rsidRPr="007E3C47">
              <w:t>Τροπολογία</w:t>
            </w:r>
          </w:p>
        </w:tc>
      </w:tr>
      <w:tr w:rsidR="00831226" w:rsidRPr="007E3C47" w14:paraId="38999F74" w14:textId="77777777">
        <w:trPr>
          <w:jc w:val="center"/>
        </w:trPr>
        <w:tc>
          <w:tcPr>
            <w:tcW w:w="4876" w:type="dxa"/>
            <w:tcBorders>
              <w:top w:val="nil"/>
              <w:left w:val="nil"/>
              <w:bottom w:val="nil"/>
              <w:right w:val="nil"/>
            </w:tcBorders>
          </w:tcPr>
          <w:p w14:paraId="625CEFD2" w14:textId="77777777" w:rsidR="00BB0E63" w:rsidRPr="007E3C47" w:rsidRDefault="00BB0E63">
            <w:pPr>
              <w:pStyle w:val="Normal6a"/>
            </w:pPr>
          </w:p>
        </w:tc>
        <w:tc>
          <w:tcPr>
            <w:tcW w:w="4876" w:type="dxa"/>
            <w:tcBorders>
              <w:top w:val="nil"/>
              <w:left w:val="nil"/>
              <w:bottom w:val="nil"/>
              <w:right w:val="nil"/>
            </w:tcBorders>
          </w:tcPr>
          <w:p w14:paraId="2269316B"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τους σαφείς και αποτελεσματικούς μηχανισμούς συντονισμού με τα προγράμματα εργασίας άλλων σχετικών χρηματοδοτικών μέσων και προγραμμάτων της Ένωσης.</w:t>
            </w:r>
          </w:p>
        </w:tc>
      </w:tr>
    </w:tbl>
    <w:p w14:paraId="7886E6D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A531E7F" w14:textId="77777777" w:rsidR="00BB0E63" w:rsidRPr="007E3C47" w:rsidRDefault="0054649C">
      <w:r w:rsidRPr="007E3C47">
        <w:rPr>
          <w:rStyle w:val="HideTWBExt"/>
        </w:rPr>
        <w:t>&lt;/Amend&gt;</w:t>
      </w:r>
    </w:p>
    <w:p w14:paraId="11C5DE2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2051</w:t>
      </w:r>
      <w:r w:rsidRPr="007E3C47">
        <w:rPr>
          <w:rStyle w:val="HideTWBExt"/>
          <w:b w:val="0"/>
        </w:rPr>
        <w:t>&lt;/NumAm&gt;</w:t>
      </w:r>
    </w:p>
    <w:p w14:paraId="6EE86D36"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rPr>
          <w:rStyle w:val="HideTWBExt"/>
          <w:b w:val="0"/>
        </w:rPr>
        <w:t>&lt;/Members&gt;</w:t>
      </w:r>
    </w:p>
    <w:p w14:paraId="65B291CC" w14:textId="77777777" w:rsidR="00BB0E63" w:rsidRPr="007E3C47" w:rsidRDefault="0054649C">
      <w:pPr>
        <w:pStyle w:val="NormalBold"/>
      </w:pPr>
      <w:r w:rsidRPr="007E3C47">
        <w:rPr>
          <w:rStyle w:val="HideTWBExt"/>
          <w:b w:val="0"/>
        </w:rPr>
        <w:t>&lt;/RepeatBlock-By&gt;</w:t>
      </w:r>
    </w:p>
    <w:p w14:paraId="0E902F9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C7E0CE4" w14:textId="77777777" w:rsidR="00BB0E63" w:rsidRPr="007E3C47" w:rsidRDefault="0054649C">
      <w:pPr>
        <w:pStyle w:val="NormalBold"/>
      </w:pPr>
      <w:r w:rsidRPr="007E3C47">
        <w:rPr>
          <w:rStyle w:val="HideTWBExt"/>
          <w:b w:val="0"/>
        </w:rPr>
        <w:lastRenderedPageBreak/>
        <w:t>&lt;Article&gt;</w:t>
      </w:r>
      <w:r w:rsidRPr="007E3C47">
        <w:t>Άρθρο 15 – παράγραφος 1 – στοιχείο η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ACB2D96" w14:textId="77777777">
        <w:trPr>
          <w:trHeight w:hRule="exact" w:val="240"/>
          <w:jc w:val="center"/>
        </w:trPr>
        <w:tc>
          <w:tcPr>
            <w:tcW w:w="9752" w:type="dxa"/>
            <w:gridSpan w:val="2"/>
            <w:tcBorders>
              <w:top w:val="nil"/>
              <w:left w:val="nil"/>
              <w:bottom w:val="nil"/>
              <w:right w:val="nil"/>
            </w:tcBorders>
          </w:tcPr>
          <w:p w14:paraId="1AC175A6" w14:textId="77777777" w:rsidR="00BB0E63" w:rsidRPr="007E3C47" w:rsidRDefault="00BB0E63"/>
        </w:tc>
      </w:tr>
      <w:tr w:rsidR="00831226" w:rsidRPr="007E3C47" w14:paraId="78E4969E" w14:textId="77777777">
        <w:trPr>
          <w:trHeight w:val="240"/>
          <w:jc w:val="center"/>
        </w:trPr>
        <w:tc>
          <w:tcPr>
            <w:tcW w:w="4876" w:type="dxa"/>
            <w:tcBorders>
              <w:top w:val="nil"/>
              <w:left w:val="nil"/>
              <w:bottom w:val="nil"/>
              <w:right w:val="nil"/>
            </w:tcBorders>
          </w:tcPr>
          <w:p w14:paraId="2FA0838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BE26FB7" w14:textId="77777777" w:rsidR="00BB0E63" w:rsidRPr="007E3C47" w:rsidRDefault="0054649C">
            <w:pPr>
              <w:pStyle w:val="AmColumnHeading"/>
            </w:pPr>
            <w:r w:rsidRPr="007E3C47">
              <w:t>Τροπολογία</w:t>
            </w:r>
          </w:p>
        </w:tc>
      </w:tr>
      <w:tr w:rsidR="00831226" w:rsidRPr="007E3C47" w14:paraId="0A4CC2B9" w14:textId="77777777">
        <w:trPr>
          <w:jc w:val="center"/>
        </w:trPr>
        <w:tc>
          <w:tcPr>
            <w:tcW w:w="4876" w:type="dxa"/>
            <w:tcBorders>
              <w:top w:val="nil"/>
              <w:left w:val="nil"/>
              <w:bottom w:val="nil"/>
              <w:right w:val="nil"/>
            </w:tcBorders>
          </w:tcPr>
          <w:p w14:paraId="7473351D" w14:textId="77777777" w:rsidR="00BB0E63" w:rsidRPr="007E3C47" w:rsidRDefault="00BB0E63">
            <w:pPr>
              <w:pStyle w:val="Normal6a"/>
            </w:pPr>
          </w:p>
        </w:tc>
        <w:tc>
          <w:tcPr>
            <w:tcW w:w="4876" w:type="dxa"/>
            <w:tcBorders>
              <w:top w:val="nil"/>
              <w:left w:val="nil"/>
              <w:bottom w:val="nil"/>
              <w:right w:val="nil"/>
            </w:tcBorders>
          </w:tcPr>
          <w:p w14:paraId="02C99459"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 xml:space="preserve">την αναμενόμενη πρόοδο ενός έργου και τις πιθανές </w:t>
            </w:r>
            <w:proofErr w:type="spellStart"/>
            <w:r w:rsidRPr="007E3C47">
              <w:rPr>
                <w:b/>
                <w:i/>
              </w:rPr>
              <w:t>διεπαφές</w:t>
            </w:r>
            <w:proofErr w:type="spellEnd"/>
            <w:r w:rsidRPr="007E3C47">
              <w:rPr>
                <w:b/>
                <w:i/>
              </w:rPr>
              <w:t xml:space="preserve"> και μορφές </w:t>
            </w:r>
            <w:proofErr w:type="spellStart"/>
            <w:r w:rsidRPr="007E3C47">
              <w:rPr>
                <w:b/>
                <w:i/>
              </w:rPr>
              <w:t>ενωσιακής</w:t>
            </w:r>
            <w:proofErr w:type="spellEnd"/>
            <w:r w:rsidRPr="007E3C47">
              <w:rPr>
                <w:b/>
                <w:i/>
              </w:rPr>
              <w:t xml:space="preserve"> στήριξης για περαιτέρω στάδια </w:t>
            </w:r>
            <w:r w:rsidRPr="007E3C47">
              <w:rPr>
                <w:b/>
                <w:i/>
              </w:rPr>
              <w:t>χρηματοδότησης.</w:t>
            </w:r>
          </w:p>
        </w:tc>
      </w:tr>
    </w:tbl>
    <w:p w14:paraId="3DD6E304" w14:textId="77777777" w:rsidR="00BB0E63" w:rsidRPr="0054649C" w:rsidRDefault="0054649C">
      <w:pPr>
        <w:pStyle w:val="AmOrLang"/>
        <w:rPr>
          <w:lang w:val="sv-SE"/>
        </w:rPr>
      </w:pPr>
      <w:r w:rsidRPr="0054649C">
        <w:rPr>
          <w:lang w:val="sv-SE"/>
        </w:rPr>
        <w:t xml:space="preserve">Or. </w:t>
      </w:r>
      <w:r w:rsidRPr="0054649C">
        <w:rPr>
          <w:rStyle w:val="HideTWBExt"/>
          <w:lang w:val="sv-SE"/>
        </w:rPr>
        <w:t>&lt;Original&gt;</w:t>
      </w:r>
      <w:r w:rsidRPr="0054649C">
        <w:rPr>
          <w:rStyle w:val="HideTWBInt"/>
          <w:lang w:val="sv-SE"/>
        </w:rPr>
        <w:t>{EN}</w:t>
      </w:r>
      <w:r w:rsidRPr="0054649C">
        <w:rPr>
          <w:lang w:val="sv-SE"/>
        </w:rPr>
        <w:t>en</w:t>
      </w:r>
      <w:r w:rsidRPr="0054649C">
        <w:rPr>
          <w:rStyle w:val="HideTWBExt"/>
          <w:lang w:val="sv-SE"/>
        </w:rPr>
        <w:t>&lt;/Original&gt;</w:t>
      </w:r>
    </w:p>
    <w:p w14:paraId="77CFD693" w14:textId="77777777" w:rsidR="00BB0E63" w:rsidRPr="0054649C" w:rsidRDefault="0054649C">
      <w:pPr>
        <w:rPr>
          <w:lang w:val="sv-SE"/>
        </w:rPr>
      </w:pPr>
      <w:r w:rsidRPr="0054649C">
        <w:rPr>
          <w:rStyle w:val="HideTWBExt"/>
          <w:lang w:val="sv-SE"/>
        </w:rPr>
        <w:t>&lt;/Amend&gt;</w:t>
      </w:r>
    </w:p>
    <w:p w14:paraId="7B67B6EA" w14:textId="77777777" w:rsidR="00BB0E63" w:rsidRPr="0054649C" w:rsidRDefault="0054649C">
      <w:pPr>
        <w:pStyle w:val="AmNumberTabs"/>
        <w:rPr>
          <w:lang w:val="sv-SE"/>
        </w:rPr>
      </w:pPr>
      <w:r w:rsidRPr="0054649C">
        <w:rPr>
          <w:rStyle w:val="HideTWBExt"/>
          <w:b w:val="0"/>
          <w:lang w:val="sv-SE"/>
        </w:rPr>
        <w:t>&lt;Amend&gt;</w:t>
      </w:r>
      <w:r w:rsidRPr="007E3C47">
        <w:t>Τροπολογία</w:t>
      </w:r>
      <w:r w:rsidRPr="0054649C">
        <w:rPr>
          <w:lang w:val="sv-SE"/>
        </w:rPr>
        <w:tab/>
      </w:r>
      <w:r w:rsidRPr="0054649C">
        <w:rPr>
          <w:lang w:val="sv-SE"/>
        </w:rPr>
        <w:tab/>
      </w:r>
      <w:r w:rsidRPr="0054649C">
        <w:rPr>
          <w:rStyle w:val="HideTWBExt"/>
          <w:b w:val="0"/>
          <w:lang w:val="sv-SE"/>
        </w:rPr>
        <w:t>&lt;NumAm&gt;</w:t>
      </w:r>
      <w:r w:rsidRPr="0054649C">
        <w:rPr>
          <w:lang w:val="sv-SE"/>
        </w:rPr>
        <w:t>2052</w:t>
      </w:r>
      <w:r w:rsidRPr="0054649C">
        <w:rPr>
          <w:rStyle w:val="HideTWBExt"/>
          <w:b w:val="0"/>
          <w:lang w:val="sv-SE"/>
        </w:rPr>
        <w:t>&lt;/NumAm&gt;</w:t>
      </w:r>
    </w:p>
    <w:p w14:paraId="54E13667" w14:textId="77777777" w:rsidR="00BB0E63" w:rsidRPr="0054649C" w:rsidRDefault="0054649C">
      <w:pPr>
        <w:pStyle w:val="NormalBold"/>
        <w:rPr>
          <w:lang w:val="sv-SE"/>
        </w:rPr>
      </w:pPr>
      <w:r w:rsidRPr="0054649C">
        <w:rPr>
          <w:rStyle w:val="HideTWBExt"/>
          <w:b w:val="0"/>
          <w:lang w:val="sv-SE"/>
        </w:rPr>
        <w:t>&lt;RepeatBlock-By&gt;&lt;Members&gt;</w:t>
      </w:r>
      <w:proofErr w:type="spellStart"/>
      <w:r w:rsidRPr="0054649C">
        <w:rPr>
          <w:lang w:val="sv-SE"/>
        </w:rPr>
        <w:t>Radan</w:t>
      </w:r>
      <w:proofErr w:type="spellEnd"/>
      <w:r w:rsidRPr="0054649C">
        <w:rPr>
          <w:lang w:val="sv-SE"/>
        </w:rPr>
        <w:t xml:space="preserve"> </w:t>
      </w:r>
      <w:proofErr w:type="spellStart"/>
      <w:r w:rsidRPr="0054649C">
        <w:rPr>
          <w:lang w:val="sv-SE"/>
        </w:rPr>
        <w:t>Kanev</w:t>
      </w:r>
      <w:proofErr w:type="spellEnd"/>
      <w:r w:rsidRPr="0054649C">
        <w:rPr>
          <w:rStyle w:val="HideTWBExt"/>
          <w:b w:val="0"/>
          <w:lang w:val="sv-SE"/>
        </w:rPr>
        <w:t>&lt;/Members&gt;</w:t>
      </w:r>
    </w:p>
    <w:p w14:paraId="5EF0EFF2" w14:textId="77777777" w:rsidR="00BB0E63" w:rsidRPr="0054649C" w:rsidRDefault="0054649C">
      <w:pPr>
        <w:pStyle w:val="NormalBold"/>
        <w:rPr>
          <w:lang w:val="sv-SE"/>
        </w:rPr>
      </w:pPr>
      <w:r w:rsidRPr="0054649C">
        <w:rPr>
          <w:rStyle w:val="HideTWBExt"/>
          <w:b w:val="0"/>
          <w:lang w:val="sv-SE"/>
        </w:rPr>
        <w:t>&lt;/RepeatBlock-By&gt;</w:t>
      </w:r>
    </w:p>
    <w:p w14:paraId="5C3211A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7DBD504" w14:textId="77777777" w:rsidR="00BB0E63" w:rsidRPr="007E3C47" w:rsidRDefault="0054649C">
      <w:pPr>
        <w:pStyle w:val="NormalBold"/>
      </w:pPr>
      <w:r w:rsidRPr="007E3C47">
        <w:rPr>
          <w:rStyle w:val="HideTWBExt"/>
          <w:b w:val="0"/>
        </w:rPr>
        <w:t>&lt;Article&gt;</w:t>
      </w:r>
      <w:r w:rsidRPr="007E3C47">
        <w:t xml:space="preserve">Άρθρο 15 – παράγραφος 1 – στοιχείο η α </w:t>
      </w:r>
      <w:r w:rsidRPr="007E3C47">
        <w:t>(νέο)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A2E4062" w14:textId="77777777">
        <w:trPr>
          <w:trHeight w:hRule="exact" w:val="240"/>
          <w:jc w:val="center"/>
        </w:trPr>
        <w:tc>
          <w:tcPr>
            <w:tcW w:w="9752" w:type="dxa"/>
            <w:gridSpan w:val="2"/>
            <w:tcBorders>
              <w:top w:val="nil"/>
              <w:left w:val="nil"/>
              <w:bottom w:val="nil"/>
              <w:right w:val="nil"/>
            </w:tcBorders>
          </w:tcPr>
          <w:p w14:paraId="1787A76A" w14:textId="77777777" w:rsidR="00BB0E63" w:rsidRPr="007E3C47" w:rsidRDefault="00BB0E63"/>
        </w:tc>
      </w:tr>
      <w:tr w:rsidR="00831226" w:rsidRPr="007E3C47" w14:paraId="312ADEFA" w14:textId="77777777">
        <w:trPr>
          <w:trHeight w:val="240"/>
          <w:jc w:val="center"/>
        </w:trPr>
        <w:tc>
          <w:tcPr>
            <w:tcW w:w="4876" w:type="dxa"/>
            <w:tcBorders>
              <w:top w:val="nil"/>
              <w:left w:val="nil"/>
              <w:bottom w:val="nil"/>
              <w:right w:val="nil"/>
            </w:tcBorders>
          </w:tcPr>
          <w:p w14:paraId="6B68D64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FF04F9C" w14:textId="77777777" w:rsidR="00BB0E63" w:rsidRPr="007E3C47" w:rsidRDefault="0054649C">
            <w:pPr>
              <w:pStyle w:val="AmColumnHeading"/>
            </w:pPr>
            <w:r w:rsidRPr="007E3C47">
              <w:t>Τροπολογία</w:t>
            </w:r>
          </w:p>
        </w:tc>
      </w:tr>
      <w:tr w:rsidR="00831226" w:rsidRPr="007E3C47" w14:paraId="3CB66FD3" w14:textId="77777777">
        <w:trPr>
          <w:jc w:val="center"/>
        </w:trPr>
        <w:tc>
          <w:tcPr>
            <w:tcW w:w="4876" w:type="dxa"/>
            <w:tcBorders>
              <w:top w:val="nil"/>
              <w:left w:val="nil"/>
              <w:bottom w:val="nil"/>
              <w:right w:val="nil"/>
            </w:tcBorders>
          </w:tcPr>
          <w:p w14:paraId="54B8E55A" w14:textId="77777777" w:rsidR="00BB0E63" w:rsidRPr="007E3C47" w:rsidRDefault="00BB0E63">
            <w:pPr>
              <w:pStyle w:val="Normal6a"/>
            </w:pPr>
          </w:p>
        </w:tc>
        <w:tc>
          <w:tcPr>
            <w:tcW w:w="4876" w:type="dxa"/>
            <w:tcBorders>
              <w:top w:val="nil"/>
              <w:left w:val="nil"/>
              <w:bottom w:val="nil"/>
              <w:right w:val="nil"/>
            </w:tcBorders>
          </w:tcPr>
          <w:p w14:paraId="544380F1" w14:textId="77777777" w:rsidR="00BB0E63" w:rsidRPr="007E3C47" w:rsidRDefault="0054649C">
            <w:pPr>
              <w:pStyle w:val="Normal6a"/>
            </w:pPr>
            <w:proofErr w:type="spellStart"/>
            <w:r w:rsidRPr="007E3C47">
              <w:rPr>
                <w:b/>
                <w:i/>
              </w:rPr>
              <w:t>ηα</w:t>
            </w:r>
            <w:proofErr w:type="spellEnd"/>
            <w:r w:rsidRPr="007E3C47">
              <w:rPr>
                <w:b/>
                <w:i/>
              </w:rPr>
              <w:t>)</w:t>
            </w:r>
            <w:r w:rsidRPr="007E3C47">
              <w:tab/>
            </w:r>
            <w:r w:rsidRPr="007E3C47">
              <w:rPr>
                <w:b/>
                <w:i/>
              </w:rPr>
              <w:t xml:space="preserve">τις δράσεις που στηρίζουν τη στρατηγική αυτονομία της ΕΕ, καθώς και τη μη στρατιωτική και στρατιωτική ετοιμότητα, την ετοιμότητα για την αντιμετώπιση κρίσεων και την αντίδραση σε </w:t>
            </w:r>
            <w:r w:rsidRPr="007E3C47">
              <w:rPr>
                <w:b/>
                <w:i/>
              </w:rPr>
              <w:t>αυτές·</w:t>
            </w:r>
          </w:p>
        </w:tc>
      </w:tr>
    </w:tbl>
    <w:p w14:paraId="3DECB61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D11576F" w14:textId="77777777" w:rsidR="00BB0E63" w:rsidRPr="007E3C47" w:rsidRDefault="0054649C">
      <w:r w:rsidRPr="007E3C47">
        <w:rPr>
          <w:rStyle w:val="HideTWBExt"/>
        </w:rPr>
        <w:t>&lt;/Amend&gt;</w:t>
      </w:r>
    </w:p>
    <w:p w14:paraId="5D540C1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2053</w:t>
      </w:r>
      <w:r w:rsidRPr="007E3C47">
        <w:rPr>
          <w:rStyle w:val="HideTWBExt"/>
          <w:b w:val="0"/>
        </w:rPr>
        <w:t>&lt;/NumAm&gt;</w:t>
      </w:r>
    </w:p>
    <w:p w14:paraId="7C600B11"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w:t>
      </w:r>
      <w:proofErr w:type="spellStart"/>
      <w:r w:rsidRPr="007E3C47">
        <w:t>András</w:t>
      </w:r>
      <w:proofErr w:type="spellEnd"/>
      <w:r w:rsidRPr="007E3C47">
        <w:t xml:space="preserve"> </w:t>
      </w:r>
      <w:proofErr w:type="spellStart"/>
      <w:r w:rsidRPr="007E3C47">
        <w:t>Gyürk</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0B958709" w14:textId="77777777" w:rsidR="00BB0E63" w:rsidRPr="007E3C47" w:rsidRDefault="0054649C">
      <w:pPr>
        <w:pStyle w:val="NormalBold"/>
      </w:pPr>
      <w:r w:rsidRPr="007E3C47">
        <w:rPr>
          <w:rStyle w:val="HideTWBExt"/>
          <w:b w:val="0"/>
        </w:rPr>
        <w:t>&lt;/RepeatBlock-By&gt;</w:t>
      </w:r>
    </w:p>
    <w:p w14:paraId="026A217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C937B3F" w14:textId="77777777" w:rsidR="00BB0E63" w:rsidRPr="007E3C47" w:rsidRDefault="0054649C">
      <w:pPr>
        <w:pStyle w:val="NormalBold"/>
      </w:pPr>
      <w:r w:rsidRPr="007E3C47">
        <w:rPr>
          <w:rStyle w:val="HideTWBExt"/>
          <w:b w:val="0"/>
        </w:rPr>
        <w:t>&lt;Article&gt;</w:t>
      </w:r>
      <w:r w:rsidRPr="007E3C47">
        <w:t>Άρθρο 15 – παράγραφος 1 – στοιχείο η β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7FABBB1" w14:textId="77777777">
        <w:trPr>
          <w:trHeight w:hRule="exact" w:val="240"/>
          <w:jc w:val="center"/>
        </w:trPr>
        <w:tc>
          <w:tcPr>
            <w:tcW w:w="9752" w:type="dxa"/>
            <w:gridSpan w:val="2"/>
            <w:tcBorders>
              <w:top w:val="nil"/>
              <w:left w:val="nil"/>
              <w:bottom w:val="nil"/>
              <w:right w:val="nil"/>
            </w:tcBorders>
          </w:tcPr>
          <w:p w14:paraId="00EBFAA2" w14:textId="77777777" w:rsidR="00BB0E63" w:rsidRPr="007E3C47" w:rsidRDefault="00BB0E63"/>
        </w:tc>
      </w:tr>
      <w:tr w:rsidR="00831226" w:rsidRPr="007E3C47" w14:paraId="1C7DF850" w14:textId="77777777">
        <w:trPr>
          <w:trHeight w:val="240"/>
          <w:jc w:val="center"/>
        </w:trPr>
        <w:tc>
          <w:tcPr>
            <w:tcW w:w="4876" w:type="dxa"/>
            <w:tcBorders>
              <w:top w:val="nil"/>
              <w:left w:val="nil"/>
              <w:bottom w:val="nil"/>
              <w:right w:val="nil"/>
            </w:tcBorders>
          </w:tcPr>
          <w:p w14:paraId="68FF60E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83536A4" w14:textId="77777777" w:rsidR="00BB0E63" w:rsidRPr="007E3C47" w:rsidRDefault="0054649C">
            <w:pPr>
              <w:pStyle w:val="AmColumnHeading"/>
            </w:pPr>
            <w:r w:rsidRPr="007E3C47">
              <w:t>Τροπολογία</w:t>
            </w:r>
          </w:p>
        </w:tc>
      </w:tr>
      <w:tr w:rsidR="00831226" w:rsidRPr="007E3C47" w14:paraId="01BC28FD" w14:textId="77777777">
        <w:trPr>
          <w:jc w:val="center"/>
        </w:trPr>
        <w:tc>
          <w:tcPr>
            <w:tcW w:w="4876" w:type="dxa"/>
            <w:tcBorders>
              <w:top w:val="nil"/>
              <w:left w:val="nil"/>
              <w:bottom w:val="nil"/>
              <w:right w:val="nil"/>
            </w:tcBorders>
          </w:tcPr>
          <w:p w14:paraId="27ABDA86" w14:textId="77777777" w:rsidR="00BB0E63" w:rsidRPr="007E3C47" w:rsidRDefault="00BB0E63">
            <w:pPr>
              <w:pStyle w:val="Normal6a"/>
            </w:pPr>
          </w:p>
        </w:tc>
        <w:tc>
          <w:tcPr>
            <w:tcW w:w="4876" w:type="dxa"/>
            <w:tcBorders>
              <w:top w:val="nil"/>
              <w:left w:val="nil"/>
              <w:bottom w:val="nil"/>
              <w:right w:val="nil"/>
            </w:tcBorders>
          </w:tcPr>
          <w:p w14:paraId="06EB08C5" w14:textId="77777777" w:rsidR="00BB0E63" w:rsidRPr="007E3C47" w:rsidRDefault="0054649C">
            <w:pPr>
              <w:pStyle w:val="Normal6a"/>
            </w:pPr>
            <w:proofErr w:type="spellStart"/>
            <w:r w:rsidRPr="007E3C47">
              <w:rPr>
                <w:b/>
                <w:i/>
              </w:rPr>
              <w:t>ηβ</w:t>
            </w:r>
            <w:proofErr w:type="spellEnd"/>
            <w:r w:rsidRPr="007E3C47">
              <w:rPr>
                <w:b/>
                <w:i/>
              </w:rPr>
              <w:t>)</w:t>
            </w:r>
            <w:r w:rsidRPr="007E3C47">
              <w:tab/>
            </w:r>
            <w:r w:rsidRPr="007E3C47">
              <w:rPr>
                <w:b/>
                <w:i/>
              </w:rPr>
              <w:t xml:space="preserve">έναν ενδεικτικό στόχο για το μερίδιο της χρηματοδότησης που θα διατίθεται σε οντότητες </w:t>
            </w:r>
            <w:r w:rsidRPr="007E3C47">
              <w:rPr>
                <w:b/>
                <w:i/>
              </w:rPr>
              <w:t xml:space="preserve">εγκατεστημένες σε λιγότερο ανεπτυγμένες περιφέρειες και σε περιφέρειες μετάβασης, μαζί με μέτρα για την προώθηση της συμμετοχής των εν λόγω οντοτήτων, συμπεριλαμβανομένων των δραστηριοτήτων προβολής, </w:t>
            </w:r>
            <w:r w:rsidRPr="007E3C47">
              <w:rPr>
                <w:b/>
                <w:i/>
              </w:rPr>
              <w:lastRenderedPageBreak/>
              <w:t>απλουστευμένων διαδικασιών υποβολής αιτήσεων για δράσεις μικρότερης κλίμακας και συμπράξεων με περιφερειακά οικοσυστήματα καινοτομίας.</w:t>
            </w:r>
          </w:p>
        </w:tc>
      </w:tr>
    </w:tbl>
    <w:p w14:paraId="2A7D26F6"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E4C75ED" w14:textId="77777777" w:rsidR="00BB0E63" w:rsidRPr="007E3C47" w:rsidRDefault="0054649C">
      <w:r w:rsidRPr="007E3C47">
        <w:rPr>
          <w:rStyle w:val="HideTWBExt"/>
        </w:rPr>
        <w:t>&lt;/Amend&gt;</w:t>
      </w:r>
    </w:p>
    <w:p w14:paraId="7654C54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2054</w:t>
      </w:r>
      <w:r w:rsidRPr="007E3C47">
        <w:rPr>
          <w:rStyle w:val="HideTWBExt"/>
          <w:b w:val="0"/>
        </w:rPr>
        <w:t>&lt;/NumAm&gt;</w:t>
      </w:r>
    </w:p>
    <w:p w14:paraId="2D225B17"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Grégory</w:t>
      </w:r>
      <w:proofErr w:type="spellEnd"/>
      <w:r w:rsidRPr="007E3C47">
        <w:t xml:space="preserve"> </w:t>
      </w:r>
      <w:proofErr w:type="spellStart"/>
      <w:r w:rsidRPr="007E3C47">
        <w:t>Allione</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1A0D50B5" w14:textId="77777777" w:rsidR="00BB0E63" w:rsidRPr="007E3C47" w:rsidRDefault="0054649C">
      <w:pPr>
        <w:pStyle w:val="NormalBold"/>
      </w:pPr>
      <w:r w:rsidRPr="007E3C47">
        <w:rPr>
          <w:rStyle w:val="HideTWBExt"/>
          <w:b w:val="0"/>
        </w:rPr>
        <w:t>&lt;/RepeatBlock-By&gt;</w:t>
      </w:r>
    </w:p>
    <w:p w14:paraId="0BDDF0F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C712870" w14:textId="77777777" w:rsidR="00BB0E63" w:rsidRPr="007E3C47" w:rsidRDefault="0054649C">
      <w:pPr>
        <w:pStyle w:val="NormalBold"/>
      </w:pPr>
      <w:r w:rsidRPr="007E3C47">
        <w:rPr>
          <w:rStyle w:val="HideTWBExt"/>
          <w:b w:val="0"/>
        </w:rPr>
        <w:t>&lt;Article&gt;</w:t>
      </w:r>
      <w:r w:rsidRPr="007E3C47">
        <w:t>Άρθρο 15 – παράγραφος 1 – στοιχείο η β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43718DC" w14:textId="77777777">
        <w:trPr>
          <w:trHeight w:hRule="exact" w:val="240"/>
          <w:jc w:val="center"/>
        </w:trPr>
        <w:tc>
          <w:tcPr>
            <w:tcW w:w="9752" w:type="dxa"/>
            <w:gridSpan w:val="2"/>
            <w:tcBorders>
              <w:top w:val="nil"/>
              <w:left w:val="nil"/>
              <w:bottom w:val="nil"/>
              <w:right w:val="nil"/>
            </w:tcBorders>
          </w:tcPr>
          <w:p w14:paraId="7C293730" w14:textId="77777777" w:rsidR="00BB0E63" w:rsidRPr="007E3C47" w:rsidRDefault="00BB0E63"/>
        </w:tc>
      </w:tr>
      <w:tr w:rsidR="00831226" w:rsidRPr="007E3C47" w14:paraId="18E0EF2B" w14:textId="77777777">
        <w:trPr>
          <w:trHeight w:val="240"/>
          <w:jc w:val="center"/>
        </w:trPr>
        <w:tc>
          <w:tcPr>
            <w:tcW w:w="4876" w:type="dxa"/>
            <w:tcBorders>
              <w:top w:val="nil"/>
              <w:left w:val="nil"/>
              <w:bottom w:val="nil"/>
              <w:right w:val="nil"/>
            </w:tcBorders>
          </w:tcPr>
          <w:p w14:paraId="60C1837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ADD5A5F" w14:textId="77777777" w:rsidR="00BB0E63" w:rsidRPr="007E3C47" w:rsidRDefault="0054649C">
            <w:pPr>
              <w:pStyle w:val="AmColumnHeading"/>
            </w:pPr>
            <w:r w:rsidRPr="007E3C47">
              <w:t>Τροπολογία</w:t>
            </w:r>
          </w:p>
        </w:tc>
      </w:tr>
      <w:tr w:rsidR="00831226" w:rsidRPr="007E3C47" w14:paraId="63F62848" w14:textId="77777777">
        <w:trPr>
          <w:jc w:val="center"/>
        </w:trPr>
        <w:tc>
          <w:tcPr>
            <w:tcW w:w="4876" w:type="dxa"/>
            <w:tcBorders>
              <w:top w:val="nil"/>
              <w:left w:val="nil"/>
              <w:bottom w:val="nil"/>
              <w:right w:val="nil"/>
            </w:tcBorders>
          </w:tcPr>
          <w:p w14:paraId="0843F374" w14:textId="77777777" w:rsidR="00BB0E63" w:rsidRPr="007E3C47" w:rsidRDefault="00BB0E63">
            <w:pPr>
              <w:pStyle w:val="Normal6a"/>
            </w:pPr>
          </w:p>
        </w:tc>
        <w:tc>
          <w:tcPr>
            <w:tcW w:w="4876" w:type="dxa"/>
            <w:tcBorders>
              <w:top w:val="nil"/>
              <w:left w:val="nil"/>
              <w:bottom w:val="nil"/>
              <w:right w:val="nil"/>
            </w:tcBorders>
          </w:tcPr>
          <w:p w14:paraId="31DF70C6" w14:textId="77777777" w:rsidR="00BB0E63" w:rsidRPr="007E3C47" w:rsidRDefault="0054649C">
            <w:pPr>
              <w:pStyle w:val="Normal6a"/>
            </w:pPr>
            <w:proofErr w:type="spellStart"/>
            <w:r w:rsidRPr="007E3C47">
              <w:rPr>
                <w:b/>
                <w:i/>
              </w:rPr>
              <w:t>ηβ</w:t>
            </w:r>
            <w:proofErr w:type="spellEnd"/>
            <w:r w:rsidRPr="007E3C47">
              <w:rPr>
                <w:b/>
                <w:i/>
              </w:rPr>
              <w:t>)</w:t>
            </w:r>
            <w:r w:rsidRPr="007E3C47">
              <w:tab/>
            </w:r>
            <w:r w:rsidRPr="007E3C47">
              <w:rPr>
                <w:b/>
                <w:i/>
              </w:rPr>
              <w:t xml:space="preserve">τις δράσεις που στηρίζουν την </w:t>
            </w:r>
            <w:r w:rsidRPr="007E3C47">
              <w:rPr>
                <w:b/>
                <w:i/>
              </w:rPr>
              <w:t>εφαρμογή της νομοθεσίας της Ένωσης και την επίτευξη των στόχων της Ένωσης, συμπεριλαμβανομένων εκείνων που σχετίζονται με το κλίμα, το περιβάλλον και τη δημόσια υγεία.</w:t>
            </w:r>
          </w:p>
        </w:tc>
      </w:tr>
    </w:tbl>
    <w:p w14:paraId="75742F8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4FC13C" w14:textId="77777777" w:rsidR="00BB0E63" w:rsidRPr="007E3C47" w:rsidRDefault="0054649C">
      <w:r w:rsidRPr="007E3C47">
        <w:rPr>
          <w:rStyle w:val="HideTWBExt"/>
        </w:rPr>
        <w:t>&lt;/Amend&gt;</w:t>
      </w:r>
    </w:p>
    <w:p w14:paraId="5FB4CC0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2055</w:t>
      </w:r>
      <w:r w:rsidRPr="007E3C47">
        <w:rPr>
          <w:rStyle w:val="HideTWBExt"/>
          <w:b w:val="0"/>
        </w:rPr>
        <w:t>&lt;/NumAm&gt;</w:t>
      </w:r>
    </w:p>
    <w:p w14:paraId="3603E8FB" w14:textId="77777777" w:rsidR="00BB0E63" w:rsidRPr="007E3C47" w:rsidRDefault="0054649C">
      <w:pPr>
        <w:pStyle w:val="NormalBold"/>
      </w:pPr>
      <w:r w:rsidRPr="007E3C47">
        <w:rPr>
          <w:rStyle w:val="HideTWBExt"/>
          <w:b w:val="0"/>
        </w:rPr>
        <w:t>&lt;RepeatBlock-By&gt;&lt;Members&gt;</w:t>
      </w:r>
      <w:proofErr w:type="spellStart"/>
      <w:r w:rsidRPr="007E3C47">
        <w:t>Christophe</w:t>
      </w:r>
      <w:proofErr w:type="spellEnd"/>
      <w:r w:rsidRPr="007E3C47">
        <w:t xml:space="preserve"> </w:t>
      </w:r>
      <w:proofErr w:type="spellStart"/>
      <w:r w:rsidRPr="007E3C47">
        <w:t>Clergeau</w:t>
      </w:r>
      <w:proofErr w:type="spellEnd"/>
      <w:r w:rsidRPr="007E3C47">
        <w:t xml:space="preserve">, </w:t>
      </w:r>
      <w:proofErr w:type="spellStart"/>
      <w:r w:rsidRPr="007E3C47">
        <w:t>Jean-Marc</w:t>
      </w:r>
      <w:proofErr w:type="spellEnd"/>
      <w:r w:rsidRPr="007E3C47">
        <w:t xml:space="preserve"> </w:t>
      </w:r>
      <w:proofErr w:type="spellStart"/>
      <w:r w:rsidRPr="007E3C47">
        <w:t>Germain</w:t>
      </w:r>
      <w:proofErr w:type="spellEnd"/>
      <w:r w:rsidRPr="007E3C47">
        <w:t xml:space="preserve">, Romana </w:t>
      </w:r>
      <w:proofErr w:type="spellStart"/>
      <w:r w:rsidRPr="007E3C47">
        <w:t>Jerković</w:t>
      </w:r>
      <w:proofErr w:type="spellEnd"/>
      <w:r w:rsidRPr="007E3C47">
        <w:t xml:space="preserve">, </w:t>
      </w:r>
      <w:proofErr w:type="spellStart"/>
      <w:r w:rsidRPr="007E3C47">
        <w:t>Kristian</w:t>
      </w:r>
      <w:proofErr w:type="spellEnd"/>
      <w:r w:rsidRPr="007E3C47">
        <w:t xml:space="preserve"> </w:t>
      </w:r>
      <w:proofErr w:type="spellStart"/>
      <w:r w:rsidRPr="007E3C47">
        <w:t>Vigenin</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w:t>
      </w:r>
      <w:proofErr w:type="spellStart"/>
      <w:r w:rsidRPr="007E3C47">
        <w:t>Vytenis</w:t>
      </w:r>
      <w:proofErr w:type="spellEnd"/>
      <w:r w:rsidRPr="007E3C47">
        <w:t xml:space="preserve"> </w:t>
      </w:r>
      <w:proofErr w:type="spellStart"/>
      <w:r w:rsidRPr="007E3C47">
        <w:t>Povilas</w:t>
      </w:r>
      <w:proofErr w:type="spellEnd"/>
      <w:r w:rsidRPr="007E3C47">
        <w:t xml:space="preserve"> </w:t>
      </w:r>
      <w:proofErr w:type="spellStart"/>
      <w:r w:rsidRPr="007E3C47">
        <w:t>Andriukaitis</w:t>
      </w:r>
      <w:proofErr w:type="spellEnd"/>
      <w:r w:rsidRPr="007E3C47">
        <w:rPr>
          <w:rStyle w:val="HideTWBExt"/>
          <w:b w:val="0"/>
        </w:rPr>
        <w:t>&lt;/Members&gt;</w:t>
      </w:r>
    </w:p>
    <w:p w14:paraId="4F0DC71D" w14:textId="77777777" w:rsidR="00BB0E63" w:rsidRPr="007E3C47" w:rsidRDefault="0054649C">
      <w:pPr>
        <w:pStyle w:val="NormalBold"/>
      </w:pPr>
      <w:r w:rsidRPr="007E3C47">
        <w:rPr>
          <w:rStyle w:val="HideTWBExt"/>
          <w:b w:val="0"/>
        </w:rPr>
        <w:t>&lt;/RepeatBlock-By&gt;</w:t>
      </w:r>
    </w:p>
    <w:p w14:paraId="5E9C8CE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6D5A2C7" w14:textId="77777777" w:rsidR="00BB0E63" w:rsidRPr="007E3C47" w:rsidRDefault="0054649C">
      <w:pPr>
        <w:pStyle w:val="NormalBold"/>
      </w:pPr>
      <w:r w:rsidRPr="007E3C47">
        <w:rPr>
          <w:rStyle w:val="HideTWBExt"/>
          <w:b w:val="0"/>
        </w:rPr>
        <w:t>&lt;Article&gt;</w:t>
      </w:r>
      <w:r w:rsidRPr="007E3C47">
        <w:t xml:space="preserve">Άρθρο 15 – </w:t>
      </w:r>
      <w:r w:rsidRPr="007E3C47">
        <w:t>παράγραφος 1 – στοιχείο η β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2038872" w14:textId="77777777">
        <w:trPr>
          <w:trHeight w:hRule="exact" w:val="240"/>
          <w:jc w:val="center"/>
        </w:trPr>
        <w:tc>
          <w:tcPr>
            <w:tcW w:w="9752" w:type="dxa"/>
            <w:gridSpan w:val="2"/>
            <w:tcBorders>
              <w:top w:val="nil"/>
              <w:left w:val="nil"/>
              <w:bottom w:val="nil"/>
              <w:right w:val="nil"/>
            </w:tcBorders>
          </w:tcPr>
          <w:p w14:paraId="3CD27C9E" w14:textId="77777777" w:rsidR="00BB0E63" w:rsidRPr="007E3C47" w:rsidRDefault="00BB0E63"/>
        </w:tc>
      </w:tr>
      <w:tr w:rsidR="00831226" w:rsidRPr="007E3C47" w14:paraId="37A66656" w14:textId="77777777">
        <w:trPr>
          <w:trHeight w:val="240"/>
          <w:jc w:val="center"/>
        </w:trPr>
        <w:tc>
          <w:tcPr>
            <w:tcW w:w="4876" w:type="dxa"/>
            <w:tcBorders>
              <w:top w:val="nil"/>
              <w:left w:val="nil"/>
              <w:bottom w:val="nil"/>
              <w:right w:val="nil"/>
            </w:tcBorders>
          </w:tcPr>
          <w:p w14:paraId="0C966F7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23EA0AB" w14:textId="77777777" w:rsidR="00BB0E63" w:rsidRPr="007E3C47" w:rsidRDefault="0054649C">
            <w:pPr>
              <w:pStyle w:val="AmColumnHeading"/>
            </w:pPr>
            <w:r w:rsidRPr="007E3C47">
              <w:t>Τροπολογία</w:t>
            </w:r>
          </w:p>
        </w:tc>
      </w:tr>
      <w:tr w:rsidR="00831226" w:rsidRPr="007E3C47" w14:paraId="258709FF" w14:textId="77777777">
        <w:trPr>
          <w:jc w:val="center"/>
        </w:trPr>
        <w:tc>
          <w:tcPr>
            <w:tcW w:w="4876" w:type="dxa"/>
            <w:tcBorders>
              <w:top w:val="nil"/>
              <w:left w:val="nil"/>
              <w:bottom w:val="nil"/>
              <w:right w:val="nil"/>
            </w:tcBorders>
          </w:tcPr>
          <w:p w14:paraId="05B0BD27" w14:textId="77777777" w:rsidR="00BB0E63" w:rsidRPr="007E3C47" w:rsidRDefault="00BB0E63">
            <w:pPr>
              <w:pStyle w:val="Normal6a"/>
            </w:pPr>
          </w:p>
        </w:tc>
        <w:tc>
          <w:tcPr>
            <w:tcW w:w="4876" w:type="dxa"/>
            <w:tcBorders>
              <w:top w:val="nil"/>
              <w:left w:val="nil"/>
              <w:bottom w:val="nil"/>
              <w:right w:val="nil"/>
            </w:tcBorders>
          </w:tcPr>
          <w:p w14:paraId="6855255B" w14:textId="77777777" w:rsidR="00BB0E63" w:rsidRPr="007E3C47" w:rsidRDefault="0054649C">
            <w:pPr>
              <w:pStyle w:val="Normal6a"/>
            </w:pPr>
            <w:proofErr w:type="spellStart"/>
            <w:r w:rsidRPr="007E3C47">
              <w:rPr>
                <w:b/>
                <w:i/>
              </w:rPr>
              <w:t>ηβ</w:t>
            </w:r>
            <w:proofErr w:type="spellEnd"/>
            <w:r w:rsidRPr="007E3C47">
              <w:rPr>
                <w:b/>
                <w:i/>
              </w:rPr>
              <w:t>)</w:t>
            </w:r>
            <w:r w:rsidRPr="007E3C47">
              <w:tab/>
            </w:r>
            <w:r w:rsidRPr="007E3C47">
              <w:rPr>
                <w:b/>
                <w:i/>
              </w:rPr>
              <w:t xml:space="preserve">τις δράσεις που στηρίζουν τη στρατηγική αυτονομία της ΕΕ, καθώς και τη μη στρατιωτική και στρατιωτική ετοιμότητα, την ετοιμότητα για την </w:t>
            </w:r>
            <w:r w:rsidRPr="007E3C47">
              <w:rPr>
                <w:b/>
                <w:i/>
              </w:rPr>
              <w:t>αντιμετώπιση κρίσεων και την αντίδραση σε αυτές·</w:t>
            </w:r>
          </w:p>
        </w:tc>
      </w:tr>
    </w:tbl>
    <w:p w14:paraId="489751B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0274175" w14:textId="77777777" w:rsidR="00BB0E63" w:rsidRPr="007E3C47" w:rsidRDefault="0054649C">
      <w:pPr>
        <w:pStyle w:val="AmJustTitle"/>
      </w:pPr>
      <w:r w:rsidRPr="007E3C47">
        <w:rPr>
          <w:rStyle w:val="HideTWBExt"/>
          <w:i w:val="0"/>
        </w:rPr>
        <w:lastRenderedPageBreak/>
        <w:t>&lt;TitreJust&gt;</w:t>
      </w:r>
      <w:r w:rsidRPr="007E3C47">
        <w:t>Αιτιολόγηση</w:t>
      </w:r>
      <w:r w:rsidRPr="007E3C47">
        <w:rPr>
          <w:rStyle w:val="HideTWBExt"/>
          <w:i w:val="0"/>
        </w:rPr>
        <w:t>&lt;/TitreJust&gt;</w:t>
      </w:r>
    </w:p>
    <w:p w14:paraId="2D070D22" w14:textId="77777777" w:rsidR="00BB0E63" w:rsidRPr="007E3C47" w:rsidRDefault="0054649C">
      <w:pPr>
        <w:pStyle w:val="AmJustText"/>
      </w:pPr>
      <w:r w:rsidRPr="007E3C47">
        <w:t>Η παρούσα τροπολογία αποσκοπεί στην επαναφορά των τροπολογιών που εγκρίθηκαν στη γνωμοδότηση της SANT.</w:t>
      </w:r>
    </w:p>
    <w:p w14:paraId="028F8CEC" w14:textId="77777777" w:rsidR="00BB0E63" w:rsidRPr="007E3C47" w:rsidRDefault="0054649C">
      <w:r w:rsidRPr="007E3C47">
        <w:rPr>
          <w:rStyle w:val="HideTWBExt"/>
        </w:rPr>
        <w:t>&lt;/Amend&gt;</w:t>
      </w:r>
    </w:p>
    <w:p w14:paraId="581DFCB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2056</w:t>
      </w:r>
      <w:r w:rsidRPr="007E3C47">
        <w:rPr>
          <w:rStyle w:val="HideTWBExt"/>
          <w:b w:val="0"/>
        </w:rPr>
        <w:t>&lt;/NumAm&gt;</w:t>
      </w:r>
    </w:p>
    <w:p w14:paraId="11750786" w14:textId="77777777" w:rsidR="00BB0E63" w:rsidRPr="007E3C47" w:rsidRDefault="0054649C">
      <w:pPr>
        <w:pStyle w:val="NormalBold"/>
      </w:pPr>
      <w:r w:rsidRPr="007E3C47">
        <w:rPr>
          <w:rStyle w:val="HideTWBExt"/>
          <w:b w:val="0"/>
        </w:rPr>
        <w:t>&lt;RepeatBlock-By&gt;&lt;Members&gt;</w:t>
      </w:r>
      <w:proofErr w:type="spellStart"/>
      <w:r w:rsidRPr="007E3C47">
        <w:t>Bart</w:t>
      </w:r>
      <w:proofErr w:type="spellEnd"/>
      <w:r w:rsidRPr="007E3C47">
        <w:t xml:space="preserve"> </w:t>
      </w:r>
      <w:proofErr w:type="spellStart"/>
      <w:r w:rsidRPr="007E3C47">
        <w:t>Groothuis</w:t>
      </w:r>
      <w:proofErr w:type="spellEnd"/>
      <w:r w:rsidRPr="007E3C47">
        <w:t xml:space="preserve">, </w:t>
      </w:r>
      <w:proofErr w:type="spellStart"/>
      <w:r w:rsidRPr="007E3C47">
        <w:t>João</w:t>
      </w:r>
      <w:proofErr w:type="spellEnd"/>
      <w:r w:rsidRPr="007E3C47">
        <w:t xml:space="preserve"> </w:t>
      </w:r>
      <w:proofErr w:type="spellStart"/>
      <w:r w:rsidRPr="007E3C47">
        <w:t>Cotrim</w:t>
      </w:r>
      <w:proofErr w:type="spellEnd"/>
      <w:r w:rsidRPr="007E3C47">
        <w:t xml:space="preserve"> De </w:t>
      </w:r>
      <w:proofErr w:type="spellStart"/>
      <w:r w:rsidRPr="007E3C47">
        <w:t>Figueiredo</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Andreas</w:t>
      </w:r>
      <w:proofErr w:type="spellEnd"/>
      <w:r w:rsidRPr="007E3C47">
        <w:t xml:space="preserve"> </w:t>
      </w:r>
      <w:proofErr w:type="spellStart"/>
      <w:r w:rsidRPr="007E3C47">
        <w:t>Glück</w:t>
      </w:r>
      <w:proofErr w:type="spellEnd"/>
      <w:r w:rsidRPr="007E3C47">
        <w:t xml:space="preserve">, </w:t>
      </w:r>
      <w:proofErr w:type="spellStart"/>
      <w:r w:rsidRPr="007E3C47">
        <w:t>Marie-Agnes</w:t>
      </w:r>
      <w:proofErr w:type="spellEnd"/>
      <w:r w:rsidRPr="007E3C47">
        <w:t xml:space="preserve"> </w:t>
      </w:r>
      <w:proofErr w:type="spellStart"/>
      <w:r w:rsidRPr="007E3C47">
        <w:t>Strack-Zimmermann</w:t>
      </w:r>
      <w:proofErr w:type="spellEnd"/>
      <w:r w:rsidRPr="007E3C47">
        <w:rPr>
          <w:rStyle w:val="HideTWBExt"/>
          <w:b w:val="0"/>
        </w:rPr>
        <w:t>&lt;/Members&gt;</w:t>
      </w:r>
    </w:p>
    <w:p w14:paraId="51AE60A4" w14:textId="77777777" w:rsidR="00BB0E63" w:rsidRPr="007E3C47" w:rsidRDefault="0054649C">
      <w:pPr>
        <w:pStyle w:val="NormalBold"/>
      </w:pPr>
      <w:r w:rsidRPr="007E3C47">
        <w:rPr>
          <w:rStyle w:val="HideTWBExt"/>
          <w:b w:val="0"/>
        </w:rPr>
        <w:t>&lt;/RepeatBlock-By&gt;</w:t>
      </w:r>
    </w:p>
    <w:p w14:paraId="29BE5FE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772D39A" w14:textId="77777777" w:rsidR="00BB0E63" w:rsidRPr="007E3C47" w:rsidRDefault="0054649C">
      <w:pPr>
        <w:pStyle w:val="NormalBold"/>
      </w:pPr>
      <w:r w:rsidRPr="007E3C47">
        <w:rPr>
          <w:rStyle w:val="HideTWBExt"/>
          <w:b w:val="0"/>
        </w:rPr>
        <w:t>&lt;Article&gt;</w:t>
      </w:r>
      <w:r w:rsidRPr="007E3C47">
        <w:t>Άρθρο 15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532B8C6" w14:textId="77777777">
        <w:trPr>
          <w:trHeight w:hRule="exact" w:val="240"/>
          <w:jc w:val="center"/>
        </w:trPr>
        <w:tc>
          <w:tcPr>
            <w:tcW w:w="9752" w:type="dxa"/>
            <w:gridSpan w:val="2"/>
            <w:tcBorders>
              <w:top w:val="nil"/>
              <w:left w:val="nil"/>
              <w:bottom w:val="nil"/>
              <w:right w:val="nil"/>
            </w:tcBorders>
          </w:tcPr>
          <w:p w14:paraId="5B2C7FE1" w14:textId="77777777" w:rsidR="00BB0E63" w:rsidRPr="007E3C47" w:rsidRDefault="00BB0E63"/>
        </w:tc>
      </w:tr>
      <w:tr w:rsidR="00831226" w:rsidRPr="007E3C47" w14:paraId="1BEBEDD9" w14:textId="77777777">
        <w:trPr>
          <w:trHeight w:val="240"/>
          <w:jc w:val="center"/>
        </w:trPr>
        <w:tc>
          <w:tcPr>
            <w:tcW w:w="4876" w:type="dxa"/>
            <w:tcBorders>
              <w:top w:val="nil"/>
              <w:left w:val="nil"/>
              <w:bottom w:val="nil"/>
              <w:right w:val="nil"/>
            </w:tcBorders>
          </w:tcPr>
          <w:p w14:paraId="15E75C3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7C8C2F4" w14:textId="77777777" w:rsidR="00BB0E63" w:rsidRPr="007E3C47" w:rsidRDefault="0054649C">
            <w:pPr>
              <w:pStyle w:val="AmColumnHeading"/>
            </w:pPr>
            <w:r w:rsidRPr="007E3C47">
              <w:t>Τροπολογία</w:t>
            </w:r>
          </w:p>
        </w:tc>
      </w:tr>
      <w:tr w:rsidR="00831226" w:rsidRPr="007E3C47" w14:paraId="5DECF359" w14:textId="77777777">
        <w:trPr>
          <w:jc w:val="center"/>
        </w:trPr>
        <w:tc>
          <w:tcPr>
            <w:tcW w:w="4876" w:type="dxa"/>
            <w:tcBorders>
              <w:top w:val="nil"/>
              <w:left w:val="nil"/>
              <w:bottom w:val="nil"/>
              <w:right w:val="nil"/>
            </w:tcBorders>
          </w:tcPr>
          <w:p w14:paraId="45106431" w14:textId="77777777" w:rsidR="00BB0E63" w:rsidRPr="007E3C47" w:rsidRDefault="00BB0E63">
            <w:pPr>
              <w:pStyle w:val="Normal6a"/>
            </w:pPr>
          </w:p>
        </w:tc>
        <w:tc>
          <w:tcPr>
            <w:tcW w:w="4876" w:type="dxa"/>
            <w:tcBorders>
              <w:top w:val="nil"/>
              <w:left w:val="nil"/>
              <w:bottom w:val="nil"/>
              <w:right w:val="nil"/>
            </w:tcBorders>
          </w:tcPr>
          <w:p w14:paraId="20E074C8" w14:textId="77777777" w:rsidR="00BB0E63" w:rsidRPr="007E3C47" w:rsidRDefault="0054649C">
            <w:pPr>
              <w:pStyle w:val="Normal6a"/>
            </w:pPr>
            <w:r w:rsidRPr="007E3C47">
              <w:rPr>
                <w:b/>
                <w:i/>
              </w:rPr>
              <w:t>1α.</w:t>
            </w:r>
            <w:r w:rsidRPr="007E3C47">
              <w:tab/>
            </w:r>
            <w:r w:rsidRPr="007E3C47">
              <w:rPr>
                <w:b/>
                <w:i/>
              </w:rPr>
              <w:t xml:space="preserve">Όσον αφορά τις δράσεις του άρθρου 3 παράγραφος 2 στοιχείο α) του παρόντος κανονισμού, τα προγράμματα εργασία διασφαλίζουν, κατά </w:t>
            </w:r>
            <w:r w:rsidRPr="007E3C47">
              <w:rPr>
                <w:b/>
                <w:i/>
              </w:rPr>
              <w:t xml:space="preserve">περίπτωση, ότι τα κριτήρια </w:t>
            </w:r>
            <w:proofErr w:type="spellStart"/>
            <w:r w:rsidRPr="007E3C47">
              <w:rPr>
                <w:b/>
                <w:i/>
              </w:rPr>
              <w:t>επιλεξιμότητας</w:t>
            </w:r>
            <w:proofErr w:type="spellEnd"/>
            <w:r w:rsidRPr="007E3C47">
              <w:rPr>
                <w:b/>
                <w:i/>
              </w:rPr>
              <w:t xml:space="preserve"> ανάθεσης/χορήγησης/απονομής έχουν συνοχή με τα κριτήρια προεπιλογής και ανάθεσης/χορήγησης/απονομής και την εκτελεστική πράξη που αναφέρονται στο άρθρο 26 του κανονισμού (ΕΕ) 2024/1735 [πράξη για τη βιομηχανία των μηδενικών καθαρών εκπομπών].</w:t>
            </w:r>
          </w:p>
        </w:tc>
      </w:tr>
    </w:tbl>
    <w:p w14:paraId="66407D3D"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53117A2E"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60891B90" w14:textId="77777777" w:rsidR="00BB0E63" w:rsidRPr="0054649C" w:rsidRDefault="0054649C">
      <w:pPr>
        <w:pStyle w:val="AmJustText"/>
        <w:rPr>
          <w:lang w:val="en-GB"/>
        </w:rPr>
      </w:pPr>
      <w:r w:rsidRPr="0054649C">
        <w:rPr>
          <w:lang w:val="en-GB"/>
        </w:rPr>
        <w:t xml:space="preserve">Multiple activities under the clean transition window involve net-zero technologies covered by the NZIA. Article 26 of that Regulation and its </w:t>
      </w:r>
      <w:r w:rsidRPr="0054649C">
        <w:rPr>
          <w:lang w:val="en-GB"/>
        </w:rPr>
        <w:t>implementing act establish prequalification criteria on cybersecurity, resilience and sustainability. Without this provision, a solar PV manufacturer that fails NZIA prequalification on cybersecurity grounds could still receive ECF scale-up funding for the same product. This amendment ensures ECF work programmes are consistent with the standards the Union sets for its own clean tech. The Commission's proposed Industrial Accelerator Act reinforces this direction with resilient and cybersecure criteria. The '</w:t>
      </w:r>
      <w:r w:rsidRPr="0054649C">
        <w:rPr>
          <w:lang w:val="en-GB"/>
        </w:rPr>
        <w:t>where applicable' clause limits the obligation to technologies within the NZIA's scope.</w:t>
      </w:r>
    </w:p>
    <w:p w14:paraId="06F34FE3" w14:textId="77777777" w:rsidR="00BB0E63" w:rsidRPr="0054649C" w:rsidRDefault="0054649C">
      <w:pPr>
        <w:rPr>
          <w:lang w:val="en-GB"/>
        </w:rPr>
      </w:pPr>
      <w:r w:rsidRPr="0054649C">
        <w:rPr>
          <w:rStyle w:val="HideTWBExt"/>
          <w:lang w:val="en-GB"/>
        </w:rPr>
        <w:t>&lt;/Amend&gt;</w:t>
      </w:r>
    </w:p>
    <w:p w14:paraId="3F4C7282"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2057</w:t>
      </w:r>
      <w:r w:rsidRPr="0054649C">
        <w:rPr>
          <w:rStyle w:val="HideTWBExt"/>
          <w:b w:val="0"/>
          <w:lang w:val="it-IT"/>
        </w:rPr>
        <w:t>&lt;/NumAm&gt;</w:t>
      </w:r>
    </w:p>
    <w:p w14:paraId="72D1C428"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Letizia Moratti, Massimiliano Salini, Fulvio Martusciello</w:t>
      </w:r>
      <w:r w:rsidRPr="0054649C">
        <w:rPr>
          <w:rStyle w:val="HideTWBExt"/>
          <w:b w:val="0"/>
          <w:lang w:val="it-IT"/>
        </w:rPr>
        <w:t>&lt;/Members&gt;</w:t>
      </w:r>
    </w:p>
    <w:p w14:paraId="745F380D" w14:textId="77777777" w:rsidR="00BB0E63" w:rsidRPr="0054649C" w:rsidRDefault="0054649C">
      <w:pPr>
        <w:pStyle w:val="NormalBold"/>
        <w:rPr>
          <w:lang w:val="it-IT"/>
        </w:rPr>
      </w:pPr>
      <w:r w:rsidRPr="0054649C">
        <w:rPr>
          <w:rStyle w:val="HideTWBExt"/>
          <w:b w:val="0"/>
          <w:lang w:val="it-IT"/>
        </w:rPr>
        <w:lastRenderedPageBreak/>
        <w:t>&lt;/RepeatBlock-By&gt;</w:t>
      </w:r>
    </w:p>
    <w:p w14:paraId="03F63EF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8D94C8A" w14:textId="77777777" w:rsidR="00BB0E63" w:rsidRPr="007E3C47" w:rsidRDefault="0054649C">
      <w:pPr>
        <w:pStyle w:val="NormalBold"/>
      </w:pPr>
      <w:r w:rsidRPr="007E3C47">
        <w:rPr>
          <w:rStyle w:val="HideTWBExt"/>
          <w:b w:val="0"/>
        </w:rPr>
        <w:t>&lt;Article&gt;</w:t>
      </w:r>
      <w:r w:rsidRPr="007E3C47">
        <w:t>Άρθρο 15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07123AE" w14:textId="77777777">
        <w:trPr>
          <w:trHeight w:hRule="exact" w:val="240"/>
          <w:jc w:val="center"/>
        </w:trPr>
        <w:tc>
          <w:tcPr>
            <w:tcW w:w="9752" w:type="dxa"/>
            <w:gridSpan w:val="2"/>
            <w:tcBorders>
              <w:top w:val="nil"/>
              <w:left w:val="nil"/>
              <w:bottom w:val="nil"/>
              <w:right w:val="nil"/>
            </w:tcBorders>
          </w:tcPr>
          <w:p w14:paraId="635A0B52" w14:textId="77777777" w:rsidR="00BB0E63" w:rsidRPr="007E3C47" w:rsidRDefault="00BB0E63"/>
        </w:tc>
      </w:tr>
      <w:tr w:rsidR="00831226" w:rsidRPr="007E3C47" w14:paraId="50501395" w14:textId="77777777">
        <w:trPr>
          <w:trHeight w:val="240"/>
          <w:jc w:val="center"/>
        </w:trPr>
        <w:tc>
          <w:tcPr>
            <w:tcW w:w="4876" w:type="dxa"/>
            <w:tcBorders>
              <w:top w:val="nil"/>
              <w:left w:val="nil"/>
              <w:bottom w:val="nil"/>
              <w:right w:val="nil"/>
            </w:tcBorders>
          </w:tcPr>
          <w:p w14:paraId="5F728A5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83264C1" w14:textId="77777777" w:rsidR="00BB0E63" w:rsidRPr="007E3C47" w:rsidRDefault="0054649C">
            <w:pPr>
              <w:pStyle w:val="AmColumnHeading"/>
            </w:pPr>
            <w:r w:rsidRPr="007E3C47">
              <w:t>Τροπολογία</w:t>
            </w:r>
          </w:p>
        </w:tc>
      </w:tr>
      <w:tr w:rsidR="00831226" w:rsidRPr="007E3C47" w14:paraId="37C9BC22" w14:textId="77777777">
        <w:trPr>
          <w:jc w:val="center"/>
        </w:trPr>
        <w:tc>
          <w:tcPr>
            <w:tcW w:w="4876" w:type="dxa"/>
            <w:tcBorders>
              <w:top w:val="nil"/>
              <w:left w:val="nil"/>
              <w:bottom w:val="nil"/>
              <w:right w:val="nil"/>
            </w:tcBorders>
          </w:tcPr>
          <w:p w14:paraId="2B0C224F" w14:textId="77777777" w:rsidR="00BB0E63" w:rsidRPr="007E3C47" w:rsidRDefault="00BB0E63">
            <w:pPr>
              <w:pStyle w:val="Normal6a"/>
            </w:pPr>
          </w:p>
        </w:tc>
        <w:tc>
          <w:tcPr>
            <w:tcW w:w="4876" w:type="dxa"/>
            <w:tcBorders>
              <w:top w:val="nil"/>
              <w:left w:val="nil"/>
              <w:bottom w:val="nil"/>
              <w:right w:val="nil"/>
            </w:tcBorders>
          </w:tcPr>
          <w:p w14:paraId="0B8CE8C0" w14:textId="77777777" w:rsidR="00BB0E63" w:rsidRPr="007E3C47" w:rsidRDefault="0054649C">
            <w:pPr>
              <w:pStyle w:val="Normal6a"/>
            </w:pPr>
            <w:r w:rsidRPr="007E3C47">
              <w:rPr>
                <w:b/>
                <w:i/>
              </w:rPr>
              <w:t>1α.</w:t>
            </w:r>
            <w:r w:rsidRPr="007E3C47">
              <w:tab/>
            </w:r>
            <w:r w:rsidRPr="007E3C47">
              <w:rPr>
                <w:b/>
                <w:i/>
              </w:rPr>
              <w:t xml:space="preserve">Για λόγους διαφάνειας και </w:t>
            </w:r>
            <w:proofErr w:type="spellStart"/>
            <w:r w:rsidRPr="007E3C47">
              <w:rPr>
                <w:b/>
                <w:i/>
              </w:rPr>
              <w:t>προβλεψιμότητας</w:t>
            </w:r>
            <w:proofErr w:type="spellEnd"/>
            <w:r w:rsidRPr="007E3C47">
              <w:rPr>
                <w:b/>
                <w:i/>
              </w:rPr>
              <w:t xml:space="preserve">, η Επιτροπή εγκρίνει το πρώτο πρόγραμμα εργασίας έως τον Ιούνιο του 2028, </w:t>
            </w:r>
            <w:r w:rsidRPr="007E3C47">
              <w:rPr>
                <w:b/>
                <w:i/>
              </w:rPr>
              <w:t>συμπεριλαμβανομένου του χρονοδιαγράμματος των προσκλήσεων υποβολής προτάσεων, των θεμάτων και του ενδεικτικού προϋπολογισμού για τουλάχιστον τα πρώτα τρία έτη.</w:t>
            </w:r>
          </w:p>
        </w:tc>
      </w:tr>
    </w:tbl>
    <w:p w14:paraId="5143288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876F4DA" w14:textId="77777777" w:rsidR="00BB0E63" w:rsidRPr="007E3C47" w:rsidRDefault="0054649C">
      <w:r w:rsidRPr="007E3C47">
        <w:rPr>
          <w:rStyle w:val="HideTWBExt"/>
        </w:rPr>
        <w:t>&lt;/Amend&gt;</w:t>
      </w:r>
    </w:p>
    <w:p w14:paraId="269C03F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2058</w:t>
      </w:r>
      <w:r w:rsidRPr="007E3C47">
        <w:rPr>
          <w:rStyle w:val="HideTWBExt"/>
          <w:b w:val="0"/>
        </w:rPr>
        <w:t>&lt;/NumAm&gt;</w:t>
      </w:r>
    </w:p>
    <w:p w14:paraId="4A502FF5"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014CAA11" w14:textId="77777777" w:rsidR="00BB0E63" w:rsidRPr="007E3C47" w:rsidRDefault="0054649C">
      <w:pPr>
        <w:pStyle w:val="NormalBold"/>
      </w:pPr>
      <w:r w:rsidRPr="007E3C47">
        <w:rPr>
          <w:rStyle w:val="HideTWBExt"/>
          <w:b w:val="0"/>
        </w:rPr>
        <w:t>&lt;/RepeatBlock-By&gt;</w:t>
      </w:r>
    </w:p>
    <w:p w14:paraId="7524FC6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6F3FE65" w14:textId="77777777" w:rsidR="00BB0E63" w:rsidRPr="007E3C47" w:rsidRDefault="0054649C">
      <w:pPr>
        <w:pStyle w:val="NormalBold"/>
      </w:pPr>
      <w:r w:rsidRPr="007E3C47">
        <w:rPr>
          <w:rStyle w:val="HideTWBExt"/>
          <w:b w:val="0"/>
        </w:rPr>
        <w:t>&lt;Article&gt;</w:t>
      </w:r>
      <w:r w:rsidRPr="007E3C47">
        <w:t>Άρθρο 15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4B279C0" w14:textId="77777777">
        <w:trPr>
          <w:trHeight w:hRule="exact" w:val="240"/>
          <w:jc w:val="center"/>
        </w:trPr>
        <w:tc>
          <w:tcPr>
            <w:tcW w:w="9752" w:type="dxa"/>
            <w:gridSpan w:val="2"/>
            <w:tcBorders>
              <w:top w:val="nil"/>
              <w:left w:val="nil"/>
              <w:bottom w:val="nil"/>
              <w:right w:val="nil"/>
            </w:tcBorders>
          </w:tcPr>
          <w:p w14:paraId="79733B2F" w14:textId="77777777" w:rsidR="00BB0E63" w:rsidRPr="007E3C47" w:rsidRDefault="00BB0E63"/>
        </w:tc>
      </w:tr>
      <w:tr w:rsidR="00831226" w:rsidRPr="007E3C47" w14:paraId="729FE591" w14:textId="77777777">
        <w:trPr>
          <w:trHeight w:val="240"/>
          <w:jc w:val="center"/>
        </w:trPr>
        <w:tc>
          <w:tcPr>
            <w:tcW w:w="4876" w:type="dxa"/>
            <w:tcBorders>
              <w:top w:val="nil"/>
              <w:left w:val="nil"/>
              <w:bottom w:val="nil"/>
              <w:right w:val="nil"/>
            </w:tcBorders>
          </w:tcPr>
          <w:p w14:paraId="5DF5A85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4491463" w14:textId="77777777" w:rsidR="00BB0E63" w:rsidRPr="007E3C47" w:rsidRDefault="0054649C">
            <w:pPr>
              <w:pStyle w:val="AmColumnHeading"/>
            </w:pPr>
            <w:r w:rsidRPr="007E3C47">
              <w:t>Τροπολογία</w:t>
            </w:r>
          </w:p>
        </w:tc>
      </w:tr>
      <w:tr w:rsidR="00831226" w:rsidRPr="007E3C47" w14:paraId="31EC682D" w14:textId="77777777">
        <w:trPr>
          <w:jc w:val="center"/>
        </w:trPr>
        <w:tc>
          <w:tcPr>
            <w:tcW w:w="4876" w:type="dxa"/>
            <w:tcBorders>
              <w:top w:val="nil"/>
              <w:left w:val="nil"/>
              <w:bottom w:val="nil"/>
              <w:right w:val="nil"/>
            </w:tcBorders>
          </w:tcPr>
          <w:p w14:paraId="7B36D014" w14:textId="77777777" w:rsidR="00BB0E63" w:rsidRPr="007E3C47" w:rsidRDefault="00BB0E63">
            <w:pPr>
              <w:pStyle w:val="Normal6a"/>
            </w:pPr>
          </w:p>
        </w:tc>
        <w:tc>
          <w:tcPr>
            <w:tcW w:w="4876" w:type="dxa"/>
            <w:tcBorders>
              <w:top w:val="nil"/>
              <w:left w:val="nil"/>
              <w:bottom w:val="nil"/>
              <w:right w:val="nil"/>
            </w:tcBorders>
          </w:tcPr>
          <w:p w14:paraId="00D97865" w14:textId="77777777" w:rsidR="00BB0E63" w:rsidRPr="007E3C47" w:rsidRDefault="0054649C">
            <w:pPr>
              <w:pStyle w:val="Normal6a"/>
            </w:pPr>
            <w:r w:rsidRPr="007E3C47">
              <w:rPr>
                <w:b/>
                <w:i/>
              </w:rPr>
              <w:t>1α.</w:t>
            </w:r>
            <w:r w:rsidRPr="007E3C47">
              <w:tab/>
            </w:r>
            <w:r w:rsidRPr="007E3C47">
              <w:rPr>
                <w:b/>
                <w:i/>
              </w:rPr>
              <w:t xml:space="preserve">Τα προγράμματα εργασίας παρέχουν </w:t>
            </w:r>
            <w:r w:rsidRPr="007E3C47">
              <w:rPr>
                <w:b/>
                <w:i/>
              </w:rPr>
              <w:t xml:space="preserve">προτεραιότητα σε δράσεις που υλοποιούνται από δημόσιες αρχές, δημόσιες επιχειρήσεις, πανεπιστήμια, δημόσιους ερευνητικούς οργανισμούς, </w:t>
            </w:r>
            <w:proofErr w:type="spellStart"/>
            <w:r w:rsidRPr="007E3C47">
              <w:rPr>
                <w:b/>
                <w:i/>
              </w:rPr>
              <w:t>παρόχους</w:t>
            </w:r>
            <w:proofErr w:type="spellEnd"/>
            <w:r w:rsidRPr="007E3C47">
              <w:rPr>
                <w:b/>
                <w:i/>
              </w:rPr>
              <w:t xml:space="preserve"> δημόσιων υπηρεσιών, συνεταιρισμούς και άλλες μη κερδοσκοπικές οντότητες.</w:t>
            </w:r>
          </w:p>
        </w:tc>
      </w:tr>
    </w:tbl>
    <w:p w14:paraId="556543A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8E0BFE3" w14:textId="77777777" w:rsidR="00BB0E63" w:rsidRPr="007E3C47" w:rsidRDefault="0054649C">
      <w:r w:rsidRPr="007E3C47">
        <w:rPr>
          <w:rStyle w:val="HideTWBExt"/>
        </w:rPr>
        <w:t>&lt;/Amend&gt;</w:t>
      </w:r>
    </w:p>
    <w:p w14:paraId="512E266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2059</w:t>
      </w:r>
      <w:r w:rsidRPr="007E3C47">
        <w:rPr>
          <w:rStyle w:val="HideTWBExt"/>
          <w:b w:val="0"/>
        </w:rPr>
        <w:t>&lt;/NumAm&gt;</w:t>
      </w:r>
    </w:p>
    <w:p w14:paraId="72842D6F" w14:textId="77777777" w:rsidR="00BB0E63" w:rsidRPr="007E3C47" w:rsidRDefault="0054649C">
      <w:pPr>
        <w:pStyle w:val="NormalBold"/>
      </w:pPr>
      <w:r w:rsidRPr="007E3C47">
        <w:rPr>
          <w:rStyle w:val="HideTWBExt"/>
          <w:b w:val="0"/>
        </w:rPr>
        <w:t>&lt;RepeatBlock-By&gt;&lt;Members&gt;</w:t>
      </w:r>
      <w:proofErr w:type="spellStart"/>
      <w:r w:rsidRPr="007E3C47">
        <w:t>Jens</w:t>
      </w:r>
      <w:proofErr w:type="spellEnd"/>
      <w:r w:rsidRPr="007E3C47">
        <w:t xml:space="preserve"> </w:t>
      </w:r>
      <w:proofErr w:type="spellStart"/>
      <w:r w:rsidRPr="007E3C47">
        <w:t>Gieseke</w:t>
      </w:r>
      <w:proofErr w:type="spellEnd"/>
      <w:r w:rsidRPr="007E3C47">
        <w:t xml:space="preserve">, </w:t>
      </w:r>
      <w:proofErr w:type="spellStart"/>
      <w:r w:rsidRPr="007E3C47">
        <w:t>David</w:t>
      </w:r>
      <w:proofErr w:type="spellEnd"/>
      <w:r w:rsidRPr="007E3C47">
        <w:t xml:space="preserve"> </w:t>
      </w:r>
      <w:proofErr w:type="spellStart"/>
      <w:r w:rsidRPr="007E3C47">
        <w:t>McAllister</w:t>
      </w:r>
      <w:proofErr w:type="spellEnd"/>
      <w:r w:rsidRPr="007E3C47">
        <w:rPr>
          <w:rStyle w:val="HideTWBExt"/>
          <w:b w:val="0"/>
        </w:rPr>
        <w:t>&lt;/Members&gt;</w:t>
      </w:r>
    </w:p>
    <w:p w14:paraId="53CFEA5E" w14:textId="77777777" w:rsidR="00BB0E63" w:rsidRPr="007E3C47" w:rsidRDefault="0054649C">
      <w:pPr>
        <w:pStyle w:val="NormalBold"/>
      </w:pPr>
      <w:r w:rsidRPr="007E3C47">
        <w:rPr>
          <w:rStyle w:val="HideTWBExt"/>
          <w:b w:val="0"/>
        </w:rPr>
        <w:t>&lt;/RepeatBlock-By&gt;</w:t>
      </w:r>
    </w:p>
    <w:p w14:paraId="6A5EF97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895BBA6" w14:textId="77777777" w:rsidR="00BB0E63" w:rsidRPr="007E3C47" w:rsidRDefault="0054649C">
      <w:pPr>
        <w:pStyle w:val="NormalBold"/>
      </w:pPr>
      <w:r w:rsidRPr="007E3C47">
        <w:rPr>
          <w:rStyle w:val="HideTWBExt"/>
          <w:b w:val="0"/>
        </w:rPr>
        <w:t>&lt;Article&gt;</w:t>
      </w:r>
      <w:r w:rsidRPr="007E3C47">
        <w:t>Άρθρο 15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06BF1D2" w14:textId="77777777">
        <w:trPr>
          <w:trHeight w:hRule="exact" w:val="240"/>
          <w:jc w:val="center"/>
        </w:trPr>
        <w:tc>
          <w:tcPr>
            <w:tcW w:w="9752" w:type="dxa"/>
            <w:gridSpan w:val="2"/>
            <w:tcBorders>
              <w:top w:val="nil"/>
              <w:left w:val="nil"/>
              <w:bottom w:val="nil"/>
              <w:right w:val="nil"/>
            </w:tcBorders>
          </w:tcPr>
          <w:p w14:paraId="034CB297" w14:textId="77777777" w:rsidR="00BB0E63" w:rsidRPr="007E3C47" w:rsidRDefault="00BB0E63"/>
        </w:tc>
      </w:tr>
      <w:tr w:rsidR="00831226" w:rsidRPr="007E3C47" w14:paraId="1FB4C1B3" w14:textId="77777777">
        <w:trPr>
          <w:trHeight w:val="240"/>
          <w:jc w:val="center"/>
        </w:trPr>
        <w:tc>
          <w:tcPr>
            <w:tcW w:w="4876" w:type="dxa"/>
            <w:tcBorders>
              <w:top w:val="nil"/>
              <w:left w:val="nil"/>
              <w:bottom w:val="nil"/>
              <w:right w:val="nil"/>
            </w:tcBorders>
          </w:tcPr>
          <w:p w14:paraId="3828CA27"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0FE001E1" w14:textId="77777777" w:rsidR="00BB0E63" w:rsidRPr="007E3C47" w:rsidRDefault="0054649C">
            <w:pPr>
              <w:pStyle w:val="AmColumnHeading"/>
            </w:pPr>
            <w:r w:rsidRPr="007E3C47">
              <w:t>Τροπολογία</w:t>
            </w:r>
          </w:p>
        </w:tc>
      </w:tr>
      <w:tr w:rsidR="00831226" w:rsidRPr="007E3C47" w14:paraId="2B85DB2F" w14:textId="77777777">
        <w:trPr>
          <w:jc w:val="center"/>
        </w:trPr>
        <w:tc>
          <w:tcPr>
            <w:tcW w:w="4876" w:type="dxa"/>
            <w:tcBorders>
              <w:top w:val="nil"/>
              <w:left w:val="nil"/>
              <w:bottom w:val="nil"/>
              <w:right w:val="nil"/>
            </w:tcBorders>
          </w:tcPr>
          <w:p w14:paraId="7477A2E7" w14:textId="77777777" w:rsidR="00BB0E63" w:rsidRPr="007E3C47" w:rsidRDefault="00BB0E63">
            <w:pPr>
              <w:pStyle w:val="Normal6a"/>
            </w:pPr>
          </w:p>
        </w:tc>
        <w:tc>
          <w:tcPr>
            <w:tcW w:w="4876" w:type="dxa"/>
            <w:tcBorders>
              <w:top w:val="nil"/>
              <w:left w:val="nil"/>
              <w:bottom w:val="nil"/>
              <w:right w:val="nil"/>
            </w:tcBorders>
          </w:tcPr>
          <w:p w14:paraId="2CB15E92" w14:textId="77777777" w:rsidR="00BB0E63" w:rsidRPr="007E3C47" w:rsidRDefault="0054649C">
            <w:pPr>
              <w:pStyle w:val="Normal6a"/>
            </w:pPr>
            <w:r w:rsidRPr="007E3C47">
              <w:rPr>
                <w:b/>
                <w:i/>
              </w:rPr>
              <w:t>1α.</w:t>
            </w:r>
            <w:r w:rsidRPr="007E3C47">
              <w:tab/>
            </w:r>
            <w:r w:rsidRPr="007E3C47">
              <w:rPr>
                <w:b/>
                <w:i/>
              </w:rPr>
              <w:t xml:space="preserve">Τα προγράμματα εργασίας βάσει του παρόντος κανονισμού περιλαμβάνουν ειδικό τμήμα για τις δραστηριότητες που συμβάλλουν στην επίτευξη των στόχων των τομεακών βιομηχανικών πολιτικών της ΕΕ, σε συνδυασμό με αντίστοιχο ειδικό </w:t>
            </w:r>
            <w:r w:rsidRPr="007E3C47">
              <w:rPr>
                <w:b/>
                <w:i/>
              </w:rPr>
              <w:t>κονδύλιο του προϋπολογισμού.</w:t>
            </w:r>
          </w:p>
        </w:tc>
      </w:tr>
    </w:tbl>
    <w:p w14:paraId="4936733D"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8EFCAD8" w14:textId="77777777" w:rsidR="00BB0E63" w:rsidRPr="007E3C47" w:rsidRDefault="0054649C">
      <w:r w:rsidRPr="007E3C47">
        <w:rPr>
          <w:rStyle w:val="HideTWBExt"/>
        </w:rPr>
        <w:t>&lt;/Amend&gt;</w:t>
      </w:r>
    </w:p>
    <w:p w14:paraId="3245989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2060</w:t>
      </w:r>
      <w:r w:rsidRPr="007E3C47">
        <w:rPr>
          <w:rStyle w:val="HideTWBExt"/>
          <w:b w:val="0"/>
        </w:rPr>
        <w:t>&lt;/NumAm&gt;</w:t>
      </w:r>
    </w:p>
    <w:p w14:paraId="32FB7D59" w14:textId="77777777" w:rsidR="00BB0E63" w:rsidRPr="007E3C47" w:rsidRDefault="0054649C">
      <w:pPr>
        <w:pStyle w:val="NormalBold"/>
      </w:pPr>
      <w:r w:rsidRPr="007E3C47">
        <w:rPr>
          <w:rStyle w:val="HideTWBExt"/>
          <w:b w:val="0"/>
        </w:rPr>
        <w:t>&lt;RepeatBlock-By&gt;&lt;Members&gt;</w:t>
      </w:r>
      <w:proofErr w:type="spellStart"/>
      <w:r w:rsidRPr="007E3C47">
        <w:t>Elisabetta</w:t>
      </w:r>
      <w:proofErr w:type="spellEnd"/>
      <w:r w:rsidRPr="007E3C47">
        <w:t xml:space="preserve"> </w:t>
      </w:r>
      <w:proofErr w:type="spellStart"/>
      <w:r w:rsidRPr="007E3C47">
        <w:t>Gualmini</w:t>
      </w:r>
      <w:proofErr w:type="spellEnd"/>
      <w:r w:rsidRPr="007E3C47">
        <w:rPr>
          <w:rStyle w:val="HideTWBExt"/>
          <w:b w:val="0"/>
        </w:rPr>
        <w:t>&lt;/Members&gt;</w:t>
      </w:r>
    </w:p>
    <w:p w14:paraId="7504846A" w14:textId="77777777" w:rsidR="00BB0E63" w:rsidRPr="007E3C47" w:rsidRDefault="0054649C">
      <w:pPr>
        <w:pStyle w:val="NormalBold"/>
      </w:pPr>
      <w:r w:rsidRPr="007E3C47">
        <w:rPr>
          <w:rStyle w:val="HideTWBExt"/>
          <w:b w:val="0"/>
        </w:rPr>
        <w:t>&lt;/RepeatBlock-By&gt;</w:t>
      </w:r>
    </w:p>
    <w:p w14:paraId="4958C27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D29B8C8" w14:textId="77777777" w:rsidR="00BB0E63" w:rsidRPr="007E3C47" w:rsidRDefault="0054649C">
      <w:pPr>
        <w:pStyle w:val="NormalBold"/>
      </w:pPr>
      <w:r w:rsidRPr="007E3C47">
        <w:rPr>
          <w:rStyle w:val="HideTWBExt"/>
          <w:b w:val="0"/>
        </w:rPr>
        <w:t>&lt;Article&gt;</w:t>
      </w:r>
      <w:r w:rsidRPr="007E3C47">
        <w:t xml:space="preserve">Άρθρο 15 – </w:t>
      </w:r>
      <w:r w:rsidRPr="007E3C47">
        <w:t>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073704D" w14:textId="77777777">
        <w:trPr>
          <w:trHeight w:hRule="exact" w:val="240"/>
          <w:jc w:val="center"/>
        </w:trPr>
        <w:tc>
          <w:tcPr>
            <w:tcW w:w="9752" w:type="dxa"/>
            <w:gridSpan w:val="2"/>
            <w:tcBorders>
              <w:top w:val="nil"/>
              <w:left w:val="nil"/>
              <w:bottom w:val="nil"/>
              <w:right w:val="nil"/>
            </w:tcBorders>
          </w:tcPr>
          <w:p w14:paraId="74A2B129" w14:textId="77777777" w:rsidR="00BB0E63" w:rsidRPr="007E3C47" w:rsidRDefault="00BB0E63"/>
        </w:tc>
      </w:tr>
      <w:tr w:rsidR="00831226" w:rsidRPr="007E3C47" w14:paraId="7F4BE31C" w14:textId="77777777">
        <w:trPr>
          <w:trHeight w:val="240"/>
          <w:jc w:val="center"/>
        </w:trPr>
        <w:tc>
          <w:tcPr>
            <w:tcW w:w="4876" w:type="dxa"/>
            <w:tcBorders>
              <w:top w:val="nil"/>
              <w:left w:val="nil"/>
              <w:bottom w:val="nil"/>
              <w:right w:val="nil"/>
            </w:tcBorders>
          </w:tcPr>
          <w:p w14:paraId="07A7FDF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2C589FF" w14:textId="77777777" w:rsidR="00BB0E63" w:rsidRPr="007E3C47" w:rsidRDefault="0054649C">
            <w:pPr>
              <w:pStyle w:val="AmColumnHeading"/>
            </w:pPr>
            <w:r w:rsidRPr="007E3C47">
              <w:t>Τροπολογία</w:t>
            </w:r>
          </w:p>
        </w:tc>
      </w:tr>
      <w:tr w:rsidR="00831226" w:rsidRPr="007E3C47" w14:paraId="153EBBE4" w14:textId="77777777">
        <w:trPr>
          <w:jc w:val="center"/>
        </w:trPr>
        <w:tc>
          <w:tcPr>
            <w:tcW w:w="4876" w:type="dxa"/>
            <w:tcBorders>
              <w:top w:val="nil"/>
              <w:left w:val="nil"/>
              <w:bottom w:val="nil"/>
              <w:right w:val="nil"/>
            </w:tcBorders>
          </w:tcPr>
          <w:p w14:paraId="1D54A375" w14:textId="77777777" w:rsidR="00BB0E63" w:rsidRPr="007E3C47" w:rsidRDefault="0054649C">
            <w:pPr>
              <w:pStyle w:val="Normal6a"/>
            </w:pPr>
            <w:r w:rsidRPr="007E3C47">
              <w:t>2.</w:t>
            </w:r>
            <w:r w:rsidRPr="007E3C47">
              <w:tab/>
              <w:t xml:space="preserve">Τα προγράμματα εργασίας δυνάμει του παρόντος κανονισμού ενσωματώνουν σε ειδικό μέρος συνεργατικές δραστηριότητες, στον τομέα της έρευνας και της καινοτομίας, και τον ειδικό </w:t>
            </w:r>
            <w:r w:rsidRPr="007E3C47">
              <w:t>προϋπολογισμό τους.</w:t>
            </w:r>
          </w:p>
        </w:tc>
        <w:tc>
          <w:tcPr>
            <w:tcW w:w="4876" w:type="dxa"/>
            <w:tcBorders>
              <w:top w:val="nil"/>
              <w:left w:val="nil"/>
              <w:bottom w:val="nil"/>
              <w:right w:val="nil"/>
            </w:tcBorders>
          </w:tcPr>
          <w:p w14:paraId="530F83C3" w14:textId="77777777" w:rsidR="00BB0E63" w:rsidRPr="007E3C47" w:rsidRDefault="0054649C">
            <w:pPr>
              <w:pStyle w:val="Normal6a"/>
            </w:pPr>
            <w:r w:rsidRPr="007E3C47">
              <w:t>2.</w:t>
            </w:r>
            <w:r w:rsidRPr="007E3C47">
              <w:tab/>
              <w:t xml:space="preserve">Τα προγράμματα εργασίας δυνάμει του παρόντος κανονισμού ενσωματώνουν σε ειδικό μέρος συνεργατικές δραστηριότητες, στον τομέα της έρευνας και της καινοτομίας, και τον ειδικό προϋπολογισμό τους. </w:t>
            </w:r>
            <w:r w:rsidRPr="007E3C47">
              <w:rPr>
                <w:b/>
                <w:i/>
              </w:rPr>
              <w:t>Τα προγράμματα εργασίας περιλαμβάνουν ειδικό μέρος για τους περιφερειακούς, εδαφικούς ή αστικούς άξονες καινοτομίας, το οποίο καθορίζει δράσεις και τον σχετικό προϋπολογισμό για τη στήριξη της έρευνας, της δοκιμής και της ανάπτυξης καινοτόμων λύσεων σε περιφερειακό, εδαφικό και αστικό επίπεδο, μεταξύ άλλων σε αστικές</w:t>
            </w:r>
            <w:r w:rsidRPr="007E3C47">
              <w:rPr>
                <w:b/>
                <w:i/>
              </w:rPr>
              <w:t xml:space="preserve"> περιοχές, μέσω κόμβων περιφερειακής, εδαφικής και αστικής καινοτομίας και </w:t>
            </w:r>
            <w:proofErr w:type="spellStart"/>
            <w:r w:rsidRPr="007E3C47">
              <w:rPr>
                <w:b/>
                <w:i/>
              </w:rPr>
              <w:t>τοποκεντρικών</w:t>
            </w:r>
            <w:proofErr w:type="spellEnd"/>
            <w:r w:rsidRPr="007E3C47">
              <w:rPr>
                <w:b/>
                <w:i/>
              </w:rPr>
              <w:t xml:space="preserve"> οικοσυστημάτων καινοτομίας και ανάπτυξης.</w:t>
            </w:r>
          </w:p>
        </w:tc>
      </w:tr>
    </w:tbl>
    <w:p w14:paraId="22BACA7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2F5BFEB" w14:textId="77777777" w:rsidR="00BB0E63" w:rsidRPr="007E3C47" w:rsidRDefault="0054649C">
      <w:r w:rsidRPr="007E3C47">
        <w:rPr>
          <w:rStyle w:val="HideTWBExt"/>
        </w:rPr>
        <w:t>&lt;/Amend&gt;</w:t>
      </w:r>
    </w:p>
    <w:p w14:paraId="58D09D4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2061</w:t>
      </w:r>
      <w:r w:rsidRPr="007E3C47">
        <w:rPr>
          <w:rStyle w:val="HideTWBExt"/>
          <w:b w:val="0"/>
        </w:rPr>
        <w:t>&lt;/NumAm&gt;</w:t>
      </w:r>
    </w:p>
    <w:p w14:paraId="562E467E"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4853353A" w14:textId="77777777" w:rsidR="00BB0E63" w:rsidRPr="007E3C47" w:rsidRDefault="0054649C">
      <w:pPr>
        <w:pStyle w:val="NormalBold"/>
      </w:pPr>
      <w:r w:rsidRPr="007E3C47">
        <w:rPr>
          <w:rStyle w:val="HideTWBExt"/>
          <w:b w:val="0"/>
        </w:rPr>
        <w:t>&lt;/RepeatBlock-By&gt;</w:t>
      </w:r>
    </w:p>
    <w:p w14:paraId="3B2DC9A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69E3F32" w14:textId="77777777" w:rsidR="00BB0E63" w:rsidRPr="007E3C47" w:rsidRDefault="0054649C">
      <w:pPr>
        <w:pStyle w:val="NormalBold"/>
      </w:pPr>
      <w:r w:rsidRPr="007E3C47">
        <w:rPr>
          <w:rStyle w:val="HideTWBExt"/>
          <w:b w:val="0"/>
        </w:rPr>
        <w:t>&lt;Article&gt;</w:t>
      </w:r>
      <w:r w:rsidRPr="007E3C47">
        <w:t>Άρθρο 15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F79D911" w14:textId="77777777">
        <w:trPr>
          <w:trHeight w:hRule="exact" w:val="240"/>
          <w:jc w:val="center"/>
        </w:trPr>
        <w:tc>
          <w:tcPr>
            <w:tcW w:w="9752" w:type="dxa"/>
            <w:gridSpan w:val="2"/>
            <w:tcBorders>
              <w:top w:val="nil"/>
              <w:left w:val="nil"/>
              <w:bottom w:val="nil"/>
              <w:right w:val="nil"/>
            </w:tcBorders>
          </w:tcPr>
          <w:p w14:paraId="5FEB4318" w14:textId="77777777" w:rsidR="00BB0E63" w:rsidRPr="007E3C47" w:rsidRDefault="00BB0E63"/>
        </w:tc>
      </w:tr>
      <w:tr w:rsidR="00831226" w:rsidRPr="007E3C47" w14:paraId="5897BD5D" w14:textId="77777777">
        <w:trPr>
          <w:trHeight w:val="240"/>
          <w:jc w:val="center"/>
        </w:trPr>
        <w:tc>
          <w:tcPr>
            <w:tcW w:w="4876" w:type="dxa"/>
            <w:tcBorders>
              <w:top w:val="nil"/>
              <w:left w:val="nil"/>
              <w:bottom w:val="nil"/>
              <w:right w:val="nil"/>
            </w:tcBorders>
          </w:tcPr>
          <w:p w14:paraId="608949D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DE30086" w14:textId="77777777" w:rsidR="00BB0E63" w:rsidRPr="007E3C47" w:rsidRDefault="0054649C">
            <w:pPr>
              <w:pStyle w:val="AmColumnHeading"/>
            </w:pPr>
            <w:r w:rsidRPr="007E3C47">
              <w:t>Τροπολογία</w:t>
            </w:r>
          </w:p>
        </w:tc>
      </w:tr>
      <w:tr w:rsidR="00831226" w:rsidRPr="007E3C47" w14:paraId="238E472F" w14:textId="77777777">
        <w:trPr>
          <w:jc w:val="center"/>
        </w:trPr>
        <w:tc>
          <w:tcPr>
            <w:tcW w:w="4876" w:type="dxa"/>
            <w:tcBorders>
              <w:top w:val="nil"/>
              <w:left w:val="nil"/>
              <w:bottom w:val="nil"/>
              <w:right w:val="nil"/>
            </w:tcBorders>
          </w:tcPr>
          <w:p w14:paraId="50488AD3" w14:textId="77777777" w:rsidR="00BB0E63" w:rsidRPr="007E3C47" w:rsidRDefault="0054649C">
            <w:pPr>
              <w:pStyle w:val="Normal6a"/>
            </w:pPr>
            <w:r w:rsidRPr="007E3C47">
              <w:t>2.</w:t>
            </w:r>
            <w:r w:rsidRPr="007E3C47">
              <w:tab/>
            </w:r>
            <w:r w:rsidRPr="007E3C47">
              <w:t xml:space="preserve">Τα προγράμματα εργασίας δυνάμει του παρόντος κανονισμού ενσωματώνουν σε </w:t>
            </w:r>
            <w:r w:rsidRPr="007E3C47">
              <w:rPr>
                <w:b/>
                <w:i/>
              </w:rPr>
              <w:t>ειδικό μέρος συνεργατικές</w:t>
            </w:r>
            <w:r w:rsidRPr="007E3C47">
              <w:t xml:space="preserve"> δραστηριότητες</w:t>
            </w:r>
            <w:r w:rsidRPr="007E3C47">
              <w:rPr>
                <w:b/>
                <w:i/>
              </w:rPr>
              <w:t>, στον τομέα</w:t>
            </w:r>
            <w:r w:rsidRPr="007E3C47">
              <w:t xml:space="preserve"> της </w:t>
            </w:r>
            <w:r w:rsidRPr="007E3C47">
              <w:rPr>
                <w:b/>
                <w:i/>
              </w:rPr>
              <w:t>έρευνας</w:t>
            </w:r>
            <w:r w:rsidRPr="007E3C47">
              <w:t xml:space="preserve"> και </w:t>
            </w:r>
            <w:r w:rsidRPr="007E3C47">
              <w:rPr>
                <w:b/>
                <w:i/>
              </w:rPr>
              <w:t>της καινοτομίας,</w:t>
            </w:r>
            <w:r w:rsidRPr="007E3C47">
              <w:t xml:space="preserve"> και τον ειδικό προϋπολογισμό τους.</w:t>
            </w:r>
          </w:p>
        </w:tc>
        <w:tc>
          <w:tcPr>
            <w:tcW w:w="4876" w:type="dxa"/>
            <w:tcBorders>
              <w:top w:val="nil"/>
              <w:left w:val="nil"/>
              <w:bottom w:val="nil"/>
              <w:right w:val="nil"/>
            </w:tcBorders>
          </w:tcPr>
          <w:p w14:paraId="0A02AC07" w14:textId="77777777" w:rsidR="00BB0E63" w:rsidRPr="007E3C47" w:rsidRDefault="0054649C">
            <w:pPr>
              <w:pStyle w:val="Normal6a"/>
            </w:pPr>
            <w:r w:rsidRPr="007E3C47">
              <w:t>2.</w:t>
            </w:r>
            <w:r w:rsidRPr="007E3C47">
              <w:tab/>
              <w:t xml:space="preserve">Τα προγράμματα εργασίας δυνάμει του παρόντος κανονισμού ενσωματώνουν σε </w:t>
            </w:r>
            <w:r w:rsidRPr="007E3C47">
              <w:rPr>
                <w:b/>
                <w:i/>
              </w:rPr>
              <w:t>χωριστά ειδικά μέρη: τις</w:t>
            </w:r>
            <w:r w:rsidRPr="007E3C47">
              <w:t xml:space="preserve"> δραστηριότητες </w:t>
            </w:r>
            <w:r w:rsidRPr="007E3C47">
              <w:rPr>
                <w:b/>
                <w:i/>
              </w:rPr>
              <w:t>που απευθύνονται σε ΜΜΕ και σε καινοτόμες επεκτεινόμενες επιχειρήσεις σύμφωνα με το άρθρο 29</w:t>
            </w:r>
            <w:r w:rsidRPr="007E3C47">
              <w:t>,</w:t>
            </w:r>
            <w:r w:rsidRPr="007E3C47">
              <w:rPr>
                <w:b/>
                <w:i/>
              </w:rPr>
              <w:t xml:space="preserve"> τις δραστηριότητες που απευθύνονται σε φορείς</w:t>
            </w:r>
            <w:r w:rsidRPr="007E3C47">
              <w:t xml:space="preserve"> της </w:t>
            </w:r>
            <w:r w:rsidRPr="007E3C47">
              <w:rPr>
                <w:b/>
                <w:i/>
              </w:rPr>
              <w:t>κοινωνικής οικονομίας σύμφωνα με το άρθρο 29α</w:t>
            </w:r>
            <w:r w:rsidRPr="007E3C47">
              <w:t xml:space="preserve"> και </w:t>
            </w:r>
            <w:r w:rsidRPr="007E3C47">
              <w:rPr>
                <w:b/>
                <w:i/>
              </w:rPr>
              <w:t xml:space="preserve">τις </w:t>
            </w:r>
            <w:r w:rsidRPr="007E3C47">
              <w:rPr>
                <w:b/>
                <w:i/>
              </w:rPr>
              <w:t>δραστηριότητες για δεξιότητες σύμφωνα με το άρθρο 30 καθώς</w:t>
            </w:r>
            <w:r w:rsidRPr="007E3C47">
              <w:t xml:space="preserve"> και τον </w:t>
            </w:r>
            <w:r w:rsidRPr="007E3C47">
              <w:rPr>
                <w:b/>
                <w:i/>
              </w:rPr>
              <w:t>αντίστοιχο</w:t>
            </w:r>
            <w:r w:rsidRPr="007E3C47">
              <w:t xml:space="preserve"> ειδικό προϋπολογισμό τους.</w:t>
            </w:r>
          </w:p>
        </w:tc>
      </w:tr>
    </w:tbl>
    <w:p w14:paraId="244DAA39"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5287FF82" w14:textId="77777777" w:rsidR="00BB0E63" w:rsidRPr="0054649C" w:rsidRDefault="0054649C">
      <w:pPr>
        <w:rPr>
          <w:lang w:val="it-IT"/>
        </w:rPr>
      </w:pPr>
      <w:r w:rsidRPr="0054649C">
        <w:rPr>
          <w:rStyle w:val="HideTWBExt"/>
          <w:lang w:val="it-IT"/>
        </w:rPr>
        <w:t>&lt;/Amend&gt;</w:t>
      </w:r>
    </w:p>
    <w:p w14:paraId="4661FDE9"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2062</w:t>
      </w:r>
      <w:r w:rsidRPr="0054649C">
        <w:rPr>
          <w:rStyle w:val="HideTWBExt"/>
          <w:b w:val="0"/>
          <w:lang w:val="it-IT"/>
        </w:rPr>
        <w:t>&lt;/NumAm&gt;</w:t>
      </w:r>
    </w:p>
    <w:p w14:paraId="3856ABC3"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Paolo Borchia, Isabella Tovaglieri, Raffaele Stancanelli</w:t>
      </w:r>
      <w:r w:rsidRPr="0054649C">
        <w:rPr>
          <w:rStyle w:val="HideTWBExt"/>
          <w:b w:val="0"/>
          <w:lang w:val="it-IT"/>
        </w:rPr>
        <w:t>&lt;/Members&gt;</w:t>
      </w:r>
    </w:p>
    <w:p w14:paraId="700822B1" w14:textId="77777777" w:rsidR="00BB0E63" w:rsidRPr="0054649C" w:rsidRDefault="0054649C">
      <w:pPr>
        <w:pStyle w:val="NormalBold"/>
        <w:rPr>
          <w:lang w:val="it-IT"/>
        </w:rPr>
      </w:pPr>
      <w:r w:rsidRPr="0054649C">
        <w:rPr>
          <w:rStyle w:val="HideTWBExt"/>
          <w:b w:val="0"/>
          <w:lang w:val="it-IT"/>
        </w:rPr>
        <w:t>&lt;/RepeatBlock-By&gt;</w:t>
      </w:r>
    </w:p>
    <w:p w14:paraId="0327CBC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8C04A83"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EA688BC" w14:textId="77777777">
        <w:trPr>
          <w:trHeight w:hRule="exact" w:val="240"/>
          <w:jc w:val="center"/>
        </w:trPr>
        <w:tc>
          <w:tcPr>
            <w:tcW w:w="9752" w:type="dxa"/>
            <w:gridSpan w:val="2"/>
            <w:tcBorders>
              <w:top w:val="nil"/>
              <w:left w:val="nil"/>
              <w:bottom w:val="nil"/>
              <w:right w:val="nil"/>
            </w:tcBorders>
          </w:tcPr>
          <w:p w14:paraId="73F73B30" w14:textId="77777777" w:rsidR="00BB0E63" w:rsidRPr="007E3C47" w:rsidRDefault="00BB0E63"/>
        </w:tc>
      </w:tr>
      <w:tr w:rsidR="00831226" w:rsidRPr="007E3C47" w14:paraId="28056DFE" w14:textId="77777777">
        <w:trPr>
          <w:trHeight w:val="240"/>
          <w:jc w:val="center"/>
        </w:trPr>
        <w:tc>
          <w:tcPr>
            <w:tcW w:w="4876" w:type="dxa"/>
            <w:tcBorders>
              <w:top w:val="nil"/>
              <w:left w:val="nil"/>
              <w:bottom w:val="nil"/>
              <w:right w:val="nil"/>
            </w:tcBorders>
          </w:tcPr>
          <w:p w14:paraId="05D88E8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FDFCE97" w14:textId="77777777" w:rsidR="00BB0E63" w:rsidRPr="007E3C47" w:rsidRDefault="0054649C">
            <w:pPr>
              <w:pStyle w:val="AmColumnHeading"/>
            </w:pPr>
            <w:r w:rsidRPr="007E3C47">
              <w:t>Τροπολογία</w:t>
            </w:r>
          </w:p>
        </w:tc>
      </w:tr>
      <w:tr w:rsidR="00831226" w:rsidRPr="007E3C47" w14:paraId="29975E5C" w14:textId="77777777">
        <w:trPr>
          <w:jc w:val="center"/>
        </w:trPr>
        <w:tc>
          <w:tcPr>
            <w:tcW w:w="4876" w:type="dxa"/>
            <w:tcBorders>
              <w:top w:val="nil"/>
              <w:left w:val="nil"/>
              <w:bottom w:val="nil"/>
              <w:right w:val="nil"/>
            </w:tcBorders>
          </w:tcPr>
          <w:p w14:paraId="73597BC4" w14:textId="77777777" w:rsidR="00BB0E63" w:rsidRPr="007E3C47" w:rsidRDefault="00BB0E63">
            <w:pPr>
              <w:pStyle w:val="Normal6a"/>
            </w:pPr>
          </w:p>
        </w:tc>
        <w:tc>
          <w:tcPr>
            <w:tcW w:w="4876" w:type="dxa"/>
            <w:tcBorders>
              <w:top w:val="nil"/>
              <w:left w:val="nil"/>
              <w:bottom w:val="nil"/>
              <w:right w:val="nil"/>
            </w:tcBorders>
          </w:tcPr>
          <w:p w14:paraId="4AEE0DE1" w14:textId="77777777" w:rsidR="00BB0E63" w:rsidRPr="007E3C47" w:rsidRDefault="0054649C">
            <w:pPr>
              <w:pStyle w:val="Normal6a"/>
            </w:pPr>
            <w:r w:rsidRPr="007E3C47">
              <w:rPr>
                <w:b/>
                <w:i/>
              </w:rPr>
              <w:t>2α.</w:t>
            </w:r>
            <w:r w:rsidRPr="007E3C47">
              <w:tab/>
            </w:r>
            <w:r w:rsidRPr="007E3C47">
              <w:rPr>
                <w:b/>
                <w:i/>
              </w:rPr>
              <w:t xml:space="preserve">Οι αιτήσεις χρηματοδότησης σχεδιάζονται με τρόπο που </w:t>
            </w:r>
            <w:r w:rsidRPr="007E3C47">
              <w:rPr>
                <w:b/>
                <w:i/>
              </w:rPr>
              <w:t xml:space="preserve">διασφαλίζει την απλότητα, την αναλογικότητα, την ασφάλεια δικαίου και την ισότιμη πρόσβαση. Για να μειωθεί ο διοικητικός φόρτος και να διευκολυνθεί η συμμετοχή των πολύ μικρών επιχειρήσεων και των ΜΜΕ, εφαρμόζονται </w:t>
            </w:r>
            <w:proofErr w:type="spellStart"/>
            <w:r w:rsidRPr="007E3C47">
              <w:rPr>
                <w:b/>
                <w:i/>
              </w:rPr>
              <w:t>στοχευμένα</w:t>
            </w:r>
            <w:proofErr w:type="spellEnd"/>
            <w:r w:rsidRPr="007E3C47">
              <w:rPr>
                <w:b/>
                <w:i/>
              </w:rPr>
              <w:t xml:space="preserve"> μέτρα με στόχο τη διασφάλιση απλουστευμένων και </w:t>
            </w:r>
            <w:proofErr w:type="spellStart"/>
            <w:r w:rsidRPr="007E3C47">
              <w:rPr>
                <w:b/>
                <w:i/>
              </w:rPr>
              <w:t>προσβάσιμων</w:t>
            </w:r>
            <w:proofErr w:type="spellEnd"/>
            <w:r w:rsidRPr="007E3C47">
              <w:rPr>
                <w:b/>
                <w:i/>
              </w:rPr>
              <w:t xml:space="preserve"> διαδικασιών υποβολής αιτήσεων. Στα εν λόγω μέτρα περιλαμβάνονται απλουστευμένες, τυποποιημένες και αναλογικές διαδικασίες υποβολής αιτήσεων, αφού ληφθεί υπόψη το επίπεδο κινδύνου, το μέγεθος του δικαιούχου και το ποσό της αιτο</w:t>
            </w:r>
            <w:r w:rsidRPr="007E3C47">
              <w:rPr>
                <w:b/>
                <w:i/>
              </w:rPr>
              <w:t xml:space="preserve">ύμενης χρηματοδότησης, καθώς και η παροχή σαφούς καθοδήγησης, επαρκών ρυθμίσεων προχρηματοδότησης και οι αναλογικές απαιτήσεις υποβολής </w:t>
            </w:r>
            <w:r w:rsidRPr="007E3C47">
              <w:rPr>
                <w:b/>
                <w:i/>
              </w:rPr>
              <w:lastRenderedPageBreak/>
              <w:t>εκθέσεων και λογιστικού ελέγχου. Προκειμένου να μειωθεί ο διοικητικός φόρτος και να διευκολυνθεί η συμμετοχή, κατά την υλοποίηση του ΕΤΑ εφαρμόζεται η αρχή «μόνον άπαξ», η οποία παρέχει τη δυνατότητα στους δικαιούχους να υποβάλλουν τα διοικητικά και δικαιολογητικά έγγραφα μόνο μία φορά στην αρμόδια διαχειριστική ή εκτελεστική αρχή.</w:t>
            </w:r>
          </w:p>
        </w:tc>
      </w:tr>
    </w:tbl>
    <w:p w14:paraId="2F0BBF4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0B69236"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27140606" w14:textId="77777777" w:rsidR="00BB0E63" w:rsidRPr="007E3C47" w:rsidRDefault="0054649C">
      <w:pPr>
        <w:pStyle w:val="AmJustText"/>
      </w:pPr>
      <w:r w:rsidRPr="007E3C47">
        <w:t xml:space="preserve">Η διοικητική πολυπλοκότητα παραμένει ένα από τα κύρια εμπόδια για τη συμμετοχή των πολύ μικρών επιχειρήσεων και των ΜΜΕ στα ευρωπαϊκά προγράμματα. Το ΕΤΑ πρέπει να παρέχει απλουστευμένες διαδικασίες υποβολής αιτήσεων, </w:t>
      </w:r>
      <w:r w:rsidRPr="007E3C47">
        <w:t>κατάλληλα κατώτατα όρια πρόσβασης, αναλογικές απαιτήσεις υποβολής εκθέσεων και ταχύτερους μηχανισμούς επιστροφής των δαπανών. Η αρχή «μόνον άπαξ» είναι θεμελιώδους σημασίας για τη μείωση του φόρτου και την αύξηση της πραγματικής συμμετοχής.</w:t>
      </w:r>
    </w:p>
    <w:p w14:paraId="4637D6F1" w14:textId="77777777" w:rsidR="00BB0E63" w:rsidRPr="007E3C47" w:rsidRDefault="0054649C">
      <w:r w:rsidRPr="007E3C47">
        <w:rPr>
          <w:rStyle w:val="HideTWBExt"/>
        </w:rPr>
        <w:t>&lt;/Amend&gt;</w:t>
      </w:r>
    </w:p>
    <w:p w14:paraId="673DAF5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2063</w:t>
      </w:r>
      <w:r w:rsidRPr="007E3C47">
        <w:rPr>
          <w:rStyle w:val="HideTWBExt"/>
          <w:b w:val="0"/>
        </w:rPr>
        <w:t>&lt;/NumAm&gt;</w:t>
      </w:r>
    </w:p>
    <w:p w14:paraId="447BB97A" w14:textId="77777777" w:rsidR="00BB0E63" w:rsidRPr="007E3C47" w:rsidRDefault="0054649C">
      <w:pPr>
        <w:pStyle w:val="NormalBold"/>
      </w:pPr>
      <w:r w:rsidRPr="007E3C47">
        <w:rPr>
          <w:rStyle w:val="HideTWBExt"/>
          <w:b w:val="0"/>
        </w:rPr>
        <w:t>&lt;RepeatBlock-By&gt;&lt;Members&gt;</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rPr>
          <w:rStyle w:val="HideTWBExt"/>
          <w:b w:val="0"/>
        </w:rPr>
        <w:t>&lt;/Members&gt;</w:t>
      </w:r>
    </w:p>
    <w:p w14:paraId="59874B3F" w14:textId="77777777" w:rsidR="00BB0E63" w:rsidRPr="007E3C47" w:rsidRDefault="0054649C">
      <w:pPr>
        <w:pStyle w:val="NormalBold"/>
      </w:pPr>
      <w:r w:rsidRPr="007E3C47">
        <w:rPr>
          <w:rStyle w:val="HideTWBExt"/>
          <w:b w:val="0"/>
        </w:rPr>
        <w:t>&lt;/RepeatBlock-By&gt;</w:t>
      </w:r>
    </w:p>
    <w:p w14:paraId="365E862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34C7C73"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F9E3280" w14:textId="77777777">
        <w:trPr>
          <w:trHeight w:hRule="exact" w:val="240"/>
          <w:jc w:val="center"/>
        </w:trPr>
        <w:tc>
          <w:tcPr>
            <w:tcW w:w="9752" w:type="dxa"/>
            <w:gridSpan w:val="2"/>
            <w:tcBorders>
              <w:top w:val="nil"/>
              <w:left w:val="nil"/>
              <w:bottom w:val="nil"/>
              <w:right w:val="nil"/>
            </w:tcBorders>
          </w:tcPr>
          <w:p w14:paraId="084F272A" w14:textId="77777777" w:rsidR="00BB0E63" w:rsidRPr="007E3C47" w:rsidRDefault="00BB0E63"/>
        </w:tc>
      </w:tr>
      <w:tr w:rsidR="00831226" w:rsidRPr="007E3C47" w14:paraId="7CB393FE" w14:textId="77777777">
        <w:trPr>
          <w:trHeight w:val="240"/>
          <w:jc w:val="center"/>
        </w:trPr>
        <w:tc>
          <w:tcPr>
            <w:tcW w:w="4876" w:type="dxa"/>
            <w:tcBorders>
              <w:top w:val="nil"/>
              <w:left w:val="nil"/>
              <w:bottom w:val="nil"/>
              <w:right w:val="nil"/>
            </w:tcBorders>
          </w:tcPr>
          <w:p w14:paraId="530433D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34582B0" w14:textId="77777777" w:rsidR="00BB0E63" w:rsidRPr="007E3C47" w:rsidRDefault="0054649C">
            <w:pPr>
              <w:pStyle w:val="AmColumnHeading"/>
            </w:pPr>
            <w:r w:rsidRPr="007E3C47">
              <w:t>Τροπολογία</w:t>
            </w:r>
          </w:p>
        </w:tc>
      </w:tr>
      <w:tr w:rsidR="00831226" w:rsidRPr="007E3C47" w14:paraId="4355ADAD" w14:textId="77777777">
        <w:trPr>
          <w:jc w:val="center"/>
        </w:trPr>
        <w:tc>
          <w:tcPr>
            <w:tcW w:w="4876" w:type="dxa"/>
            <w:tcBorders>
              <w:top w:val="nil"/>
              <w:left w:val="nil"/>
              <w:bottom w:val="nil"/>
              <w:right w:val="nil"/>
            </w:tcBorders>
          </w:tcPr>
          <w:p w14:paraId="1041735C" w14:textId="77777777" w:rsidR="00BB0E63" w:rsidRPr="007E3C47" w:rsidRDefault="00BB0E63">
            <w:pPr>
              <w:pStyle w:val="Normal6a"/>
            </w:pPr>
          </w:p>
        </w:tc>
        <w:tc>
          <w:tcPr>
            <w:tcW w:w="4876" w:type="dxa"/>
            <w:tcBorders>
              <w:top w:val="nil"/>
              <w:left w:val="nil"/>
              <w:bottom w:val="nil"/>
              <w:right w:val="nil"/>
            </w:tcBorders>
          </w:tcPr>
          <w:p w14:paraId="39F33C1B" w14:textId="77777777" w:rsidR="00BB0E63" w:rsidRPr="007E3C47" w:rsidRDefault="0054649C">
            <w:pPr>
              <w:pStyle w:val="Normal6a"/>
            </w:pPr>
            <w:r w:rsidRPr="007E3C47">
              <w:rPr>
                <w:b/>
                <w:i/>
              </w:rPr>
              <w:t>2α.</w:t>
            </w:r>
            <w:r w:rsidRPr="007E3C47">
              <w:tab/>
            </w:r>
            <w:r w:rsidRPr="007E3C47">
              <w:rPr>
                <w:b/>
                <w:i/>
              </w:rPr>
              <w:t>Τα προγράμματα εργασίας που εγκρίνονται δυνάμει του παρόντος κανονισμού καθορίζουν με διαφανή τρόπο:</w:t>
            </w:r>
          </w:p>
        </w:tc>
      </w:tr>
      <w:tr w:rsidR="00831226" w:rsidRPr="007E3C47" w14:paraId="1EA8C919" w14:textId="77777777">
        <w:trPr>
          <w:jc w:val="center"/>
        </w:trPr>
        <w:tc>
          <w:tcPr>
            <w:tcW w:w="4876" w:type="dxa"/>
            <w:tcBorders>
              <w:top w:val="nil"/>
              <w:left w:val="nil"/>
              <w:bottom w:val="nil"/>
              <w:right w:val="nil"/>
            </w:tcBorders>
          </w:tcPr>
          <w:p w14:paraId="48F4A5D5" w14:textId="77777777" w:rsidR="00BB0E63" w:rsidRPr="007E3C47" w:rsidRDefault="00BB0E63">
            <w:pPr>
              <w:pStyle w:val="Normal6a"/>
            </w:pPr>
          </w:p>
        </w:tc>
        <w:tc>
          <w:tcPr>
            <w:tcW w:w="4876" w:type="dxa"/>
            <w:tcBorders>
              <w:top w:val="nil"/>
              <w:left w:val="nil"/>
              <w:bottom w:val="nil"/>
              <w:right w:val="nil"/>
            </w:tcBorders>
          </w:tcPr>
          <w:p w14:paraId="6C8AAA01" w14:textId="77777777" w:rsidR="00BB0E63" w:rsidRPr="007E3C47" w:rsidRDefault="0054649C">
            <w:pPr>
              <w:pStyle w:val="Normal6a"/>
            </w:pPr>
            <w:r w:rsidRPr="007E3C47">
              <w:rPr>
                <w:b/>
                <w:i/>
              </w:rPr>
              <w:t xml:space="preserve">α) την κατανομή των πόρων στο πλαίσιο του κονδυλίου που αναφέρεται στο άρθρο 4 </w:t>
            </w:r>
            <w:r w:rsidRPr="007E3C47">
              <w:rPr>
                <w:b/>
                <w:i/>
              </w:rPr>
              <w:t>παράγραφος 6 [νέο]·</w:t>
            </w:r>
          </w:p>
        </w:tc>
      </w:tr>
      <w:tr w:rsidR="00831226" w:rsidRPr="007E3C47" w14:paraId="65C0E329" w14:textId="77777777">
        <w:trPr>
          <w:jc w:val="center"/>
        </w:trPr>
        <w:tc>
          <w:tcPr>
            <w:tcW w:w="4876" w:type="dxa"/>
            <w:tcBorders>
              <w:top w:val="nil"/>
              <w:left w:val="nil"/>
              <w:bottom w:val="nil"/>
              <w:right w:val="nil"/>
            </w:tcBorders>
          </w:tcPr>
          <w:p w14:paraId="4C378ABD" w14:textId="77777777" w:rsidR="00BB0E63" w:rsidRPr="007E3C47" w:rsidRDefault="00BB0E63">
            <w:pPr>
              <w:pStyle w:val="Normal6a"/>
            </w:pPr>
          </w:p>
        </w:tc>
        <w:tc>
          <w:tcPr>
            <w:tcW w:w="4876" w:type="dxa"/>
            <w:tcBorders>
              <w:top w:val="nil"/>
              <w:left w:val="nil"/>
              <w:bottom w:val="nil"/>
              <w:right w:val="nil"/>
            </w:tcBorders>
          </w:tcPr>
          <w:p w14:paraId="09D25984" w14:textId="77777777" w:rsidR="00BB0E63" w:rsidRPr="007E3C47" w:rsidRDefault="0054649C">
            <w:pPr>
              <w:pStyle w:val="Normal6a"/>
            </w:pPr>
            <w:r w:rsidRPr="007E3C47">
              <w:rPr>
                <w:b/>
                <w:i/>
              </w:rPr>
              <w:t xml:space="preserve">β) τα σχετικά κριτήρια </w:t>
            </w:r>
            <w:proofErr w:type="spellStart"/>
            <w:r w:rsidRPr="007E3C47">
              <w:rPr>
                <w:b/>
                <w:i/>
              </w:rPr>
              <w:t>επιλεξιμότητας</w:t>
            </w:r>
            <w:proofErr w:type="spellEnd"/>
            <w:r w:rsidRPr="007E3C47">
              <w:rPr>
                <w:b/>
                <w:i/>
              </w:rPr>
              <w:t xml:space="preserve">, τις προϋποθέσεις συμμετοχής ή τους μηχανισμούς παροχής κινήτρων, συμπεριλαμβανομένων εκείνων που αποσκοπούν στην ενσωμάτωση οντοτήτων από κράτη μέλη και περιφέρειες με χαμηλότερο δυναμικό έρευνας και καινοτομίας και </w:t>
            </w:r>
            <w:r w:rsidRPr="007E3C47">
              <w:rPr>
                <w:b/>
                <w:i/>
              </w:rPr>
              <w:lastRenderedPageBreak/>
              <w:t>περιορισμένη ικανότητα απορρόφησης στις ευρωπαϊκές αλυσίδες αξίας·</w:t>
            </w:r>
          </w:p>
        </w:tc>
      </w:tr>
      <w:tr w:rsidR="00831226" w:rsidRPr="007E3C47" w14:paraId="20F79071" w14:textId="77777777">
        <w:trPr>
          <w:jc w:val="center"/>
        </w:trPr>
        <w:tc>
          <w:tcPr>
            <w:tcW w:w="4876" w:type="dxa"/>
            <w:tcBorders>
              <w:top w:val="nil"/>
              <w:left w:val="nil"/>
              <w:bottom w:val="nil"/>
              <w:right w:val="nil"/>
            </w:tcBorders>
          </w:tcPr>
          <w:p w14:paraId="33D77D4D" w14:textId="77777777" w:rsidR="00BB0E63" w:rsidRPr="007E3C47" w:rsidRDefault="00BB0E63">
            <w:pPr>
              <w:pStyle w:val="Normal6a"/>
            </w:pPr>
          </w:p>
        </w:tc>
        <w:tc>
          <w:tcPr>
            <w:tcW w:w="4876" w:type="dxa"/>
            <w:tcBorders>
              <w:top w:val="nil"/>
              <w:left w:val="nil"/>
              <w:bottom w:val="nil"/>
              <w:right w:val="nil"/>
            </w:tcBorders>
          </w:tcPr>
          <w:p w14:paraId="6CEED1E8" w14:textId="77777777" w:rsidR="00BB0E63" w:rsidRPr="007E3C47" w:rsidRDefault="0054649C">
            <w:pPr>
              <w:pStyle w:val="Normal6a"/>
            </w:pPr>
            <w:r w:rsidRPr="007E3C47">
              <w:rPr>
                <w:b/>
                <w:i/>
              </w:rPr>
              <w:t>γ) τα μέτρα που αποσκοπούν στην ανάπτυξη ικανοτήτων, συμπεριλαμβανομένων συμβουλευτικών υπηρεσιών για έργα, προπαρασκευαστικής στήριξης και δράσεων για την ανάπτυξη δεξιοτήτων.</w:t>
            </w:r>
          </w:p>
        </w:tc>
      </w:tr>
    </w:tbl>
    <w:p w14:paraId="546D0CE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694C930" w14:textId="77777777" w:rsidR="00BB0E63" w:rsidRPr="007E3C47" w:rsidRDefault="0054649C">
      <w:r w:rsidRPr="007E3C47">
        <w:rPr>
          <w:rStyle w:val="HideTWBExt"/>
        </w:rPr>
        <w:t>&lt;/Amend&gt;</w:t>
      </w:r>
    </w:p>
    <w:p w14:paraId="44F73D6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2064</w:t>
      </w:r>
      <w:r w:rsidRPr="007E3C47">
        <w:rPr>
          <w:rStyle w:val="HideTWBExt"/>
          <w:b w:val="0"/>
        </w:rPr>
        <w:t>&lt;/NumAm&gt;</w:t>
      </w:r>
    </w:p>
    <w:p w14:paraId="5BFAB7AF"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3C65A1AC" w14:textId="77777777" w:rsidR="00BB0E63" w:rsidRPr="007E3C47" w:rsidRDefault="0054649C">
      <w:pPr>
        <w:pStyle w:val="NormalBold"/>
      </w:pPr>
      <w:r w:rsidRPr="007E3C47">
        <w:rPr>
          <w:rStyle w:val="HideTWBExt"/>
          <w:b w:val="0"/>
        </w:rPr>
        <w:t>&lt;/RepeatBlock-By&gt;</w:t>
      </w:r>
    </w:p>
    <w:p w14:paraId="21F808F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37BEE00"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5426F11" w14:textId="77777777">
        <w:trPr>
          <w:trHeight w:hRule="exact" w:val="240"/>
          <w:jc w:val="center"/>
        </w:trPr>
        <w:tc>
          <w:tcPr>
            <w:tcW w:w="9752" w:type="dxa"/>
            <w:gridSpan w:val="2"/>
            <w:tcBorders>
              <w:top w:val="nil"/>
              <w:left w:val="nil"/>
              <w:bottom w:val="nil"/>
              <w:right w:val="nil"/>
            </w:tcBorders>
          </w:tcPr>
          <w:p w14:paraId="046657C9" w14:textId="77777777" w:rsidR="00BB0E63" w:rsidRPr="007E3C47" w:rsidRDefault="00BB0E63"/>
        </w:tc>
      </w:tr>
      <w:tr w:rsidR="00831226" w:rsidRPr="007E3C47" w14:paraId="2EF42B57" w14:textId="77777777">
        <w:trPr>
          <w:trHeight w:val="240"/>
          <w:jc w:val="center"/>
        </w:trPr>
        <w:tc>
          <w:tcPr>
            <w:tcW w:w="4876" w:type="dxa"/>
            <w:tcBorders>
              <w:top w:val="nil"/>
              <w:left w:val="nil"/>
              <w:bottom w:val="nil"/>
              <w:right w:val="nil"/>
            </w:tcBorders>
          </w:tcPr>
          <w:p w14:paraId="40ABD01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A5AF84C" w14:textId="77777777" w:rsidR="00BB0E63" w:rsidRPr="007E3C47" w:rsidRDefault="0054649C">
            <w:pPr>
              <w:pStyle w:val="AmColumnHeading"/>
            </w:pPr>
            <w:r w:rsidRPr="007E3C47">
              <w:t>Τροπολογία</w:t>
            </w:r>
          </w:p>
        </w:tc>
      </w:tr>
      <w:tr w:rsidR="00831226" w:rsidRPr="007E3C47" w14:paraId="37F5ACE4" w14:textId="77777777">
        <w:trPr>
          <w:jc w:val="center"/>
        </w:trPr>
        <w:tc>
          <w:tcPr>
            <w:tcW w:w="4876" w:type="dxa"/>
            <w:tcBorders>
              <w:top w:val="nil"/>
              <w:left w:val="nil"/>
              <w:bottom w:val="nil"/>
              <w:right w:val="nil"/>
            </w:tcBorders>
          </w:tcPr>
          <w:p w14:paraId="682F7721" w14:textId="77777777" w:rsidR="00BB0E63" w:rsidRPr="007E3C47" w:rsidRDefault="00BB0E63">
            <w:pPr>
              <w:pStyle w:val="Normal6a"/>
            </w:pPr>
          </w:p>
        </w:tc>
        <w:tc>
          <w:tcPr>
            <w:tcW w:w="4876" w:type="dxa"/>
            <w:tcBorders>
              <w:top w:val="nil"/>
              <w:left w:val="nil"/>
              <w:bottom w:val="nil"/>
              <w:right w:val="nil"/>
            </w:tcBorders>
          </w:tcPr>
          <w:p w14:paraId="7FFA149C" w14:textId="77777777" w:rsidR="00BB0E63" w:rsidRPr="007E3C47" w:rsidRDefault="0054649C">
            <w:pPr>
              <w:pStyle w:val="Normal6a"/>
            </w:pPr>
            <w:r w:rsidRPr="007E3C47">
              <w:rPr>
                <w:b/>
                <w:i/>
              </w:rPr>
              <w:t>2α.</w:t>
            </w:r>
            <w:r w:rsidRPr="007E3C47">
              <w:tab/>
            </w:r>
            <w:r w:rsidRPr="007E3C47">
              <w:rPr>
                <w:b/>
                <w:i/>
              </w:rPr>
              <w:t xml:space="preserve">Τα προγράμματα εργασίας δυνάμει του παρόντος κανονισμού περιέχουν ειδικά μέρη για κάθε σκέλος πολιτικής, τα οποία προσδιορίζουν τον τρόπο με τον οποίο οι σχετικές δραστηριότητες θα </w:t>
            </w:r>
            <w:r w:rsidRPr="007E3C47">
              <w:rPr>
                <w:b/>
                <w:i/>
              </w:rPr>
              <w:t>συμβάλουν στη γεφύρωση του επενδυτικού κενού, κάτι που είναι αναγκαίο για την επίτευξη των αντίστοιχων στόχων της Ένωσης οι οποίοι καθορίζονται στη νομοθεσία της Ένωσης, συμπεριλαμβανομένων των στόχων για την ενέργεια και το κλίμα και του αντίστοιχου προϋπολογισμού.</w:t>
            </w:r>
          </w:p>
        </w:tc>
      </w:tr>
      <w:tr w:rsidR="00831226" w:rsidRPr="007E3C47" w14:paraId="78DACD73" w14:textId="77777777">
        <w:trPr>
          <w:jc w:val="center"/>
        </w:trPr>
        <w:tc>
          <w:tcPr>
            <w:tcW w:w="4876" w:type="dxa"/>
            <w:tcBorders>
              <w:top w:val="nil"/>
              <w:left w:val="nil"/>
              <w:bottom w:val="nil"/>
              <w:right w:val="nil"/>
            </w:tcBorders>
          </w:tcPr>
          <w:p w14:paraId="66F6895B" w14:textId="77777777" w:rsidR="00BB0E63" w:rsidRPr="007E3C47" w:rsidRDefault="00BB0E63">
            <w:pPr>
              <w:pStyle w:val="Normal6a"/>
            </w:pPr>
          </w:p>
        </w:tc>
        <w:tc>
          <w:tcPr>
            <w:tcW w:w="4876" w:type="dxa"/>
            <w:tcBorders>
              <w:top w:val="nil"/>
              <w:left w:val="nil"/>
              <w:bottom w:val="nil"/>
              <w:right w:val="nil"/>
            </w:tcBorders>
          </w:tcPr>
          <w:p w14:paraId="1B0062CB" w14:textId="77777777" w:rsidR="00BB0E63" w:rsidRPr="007E3C47" w:rsidRDefault="0054649C">
            <w:pPr>
              <w:pStyle w:val="Normal6a"/>
            </w:pPr>
            <w:r w:rsidRPr="007E3C47">
              <w:rPr>
                <w:b/>
                <w:i/>
              </w:rPr>
              <w:t>Επίσης, περιλαμβάνουν στους σχετικούς θεματικούς τομείς που καλύπτονται από τα σκέλη πολιτικής του ΕΤΑ ειδικό μέρος για την ανάπτυξη των αποστολών της ΕΕ που υποστηρίζονται στο πλαίσιο του προγράμματος-πλαισίου.</w:t>
            </w:r>
          </w:p>
        </w:tc>
      </w:tr>
    </w:tbl>
    <w:p w14:paraId="7D08AE75"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5119BE1B" w14:textId="77777777" w:rsidR="00BB0E63" w:rsidRPr="0054649C" w:rsidRDefault="0054649C">
      <w:pPr>
        <w:rPr>
          <w:lang w:val="it-IT"/>
        </w:rPr>
      </w:pPr>
      <w:r w:rsidRPr="0054649C">
        <w:rPr>
          <w:rStyle w:val="HideTWBExt"/>
          <w:lang w:val="it-IT"/>
        </w:rPr>
        <w:t>&lt;/Amend&gt;</w:t>
      </w:r>
    </w:p>
    <w:p w14:paraId="639EF889"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2065</w:t>
      </w:r>
      <w:r w:rsidRPr="0054649C">
        <w:rPr>
          <w:rStyle w:val="HideTWBExt"/>
          <w:b w:val="0"/>
          <w:lang w:val="it-IT"/>
        </w:rPr>
        <w:t>&lt;/NumAm&gt;</w:t>
      </w:r>
    </w:p>
    <w:p w14:paraId="64B17ABB"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Giorgio Gori, Stefano Bonaccini, Annalisa Corrado</w:t>
      </w:r>
      <w:r w:rsidRPr="0054649C">
        <w:rPr>
          <w:rStyle w:val="HideTWBExt"/>
          <w:b w:val="0"/>
          <w:lang w:val="it-IT"/>
        </w:rPr>
        <w:t>&lt;/Members&gt;</w:t>
      </w:r>
    </w:p>
    <w:p w14:paraId="07BE4568" w14:textId="77777777" w:rsidR="00BB0E63" w:rsidRPr="0054649C" w:rsidRDefault="0054649C">
      <w:pPr>
        <w:pStyle w:val="NormalBold"/>
        <w:rPr>
          <w:lang w:val="it-IT"/>
        </w:rPr>
      </w:pPr>
      <w:r w:rsidRPr="0054649C">
        <w:rPr>
          <w:rStyle w:val="HideTWBExt"/>
          <w:b w:val="0"/>
          <w:lang w:val="it-IT"/>
        </w:rPr>
        <w:lastRenderedPageBreak/>
        <w:t>&lt;/RepeatBlock-By&gt;</w:t>
      </w:r>
    </w:p>
    <w:p w14:paraId="297968B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1B32EB1"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CFE0605" w14:textId="77777777">
        <w:trPr>
          <w:trHeight w:hRule="exact" w:val="240"/>
          <w:jc w:val="center"/>
        </w:trPr>
        <w:tc>
          <w:tcPr>
            <w:tcW w:w="9752" w:type="dxa"/>
            <w:gridSpan w:val="2"/>
            <w:tcBorders>
              <w:top w:val="nil"/>
              <w:left w:val="nil"/>
              <w:bottom w:val="nil"/>
              <w:right w:val="nil"/>
            </w:tcBorders>
          </w:tcPr>
          <w:p w14:paraId="4212F998" w14:textId="77777777" w:rsidR="00BB0E63" w:rsidRPr="007E3C47" w:rsidRDefault="00BB0E63"/>
        </w:tc>
      </w:tr>
      <w:tr w:rsidR="00831226" w:rsidRPr="007E3C47" w14:paraId="18F15681" w14:textId="77777777">
        <w:trPr>
          <w:trHeight w:val="240"/>
          <w:jc w:val="center"/>
        </w:trPr>
        <w:tc>
          <w:tcPr>
            <w:tcW w:w="4876" w:type="dxa"/>
            <w:tcBorders>
              <w:top w:val="nil"/>
              <w:left w:val="nil"/>
              <w:bottom w:val="nil"/>
              <w:right w:val="nil"/>
            </w:tcBorders>
          </w:tcPr>
          <w:p w14:paraId="6839EAC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0F16D0D" w14:textId="77777777" w:rsidR="00BB0E63" w:rsidRPr="007E3C47" w:rsidRDefault="0054649C">
            <w:pPr>
              <w:pStyle w:val="AmColumnHeading"/>
            </w:pPr>
            <w:r w:rsidRPr="007E3C47">
              <w:t>Τροπολογία</w:t>
            </w:r>
          </w:p>
        </w:tc>
      </w:tr>
      <w:tr w:rsidR="00831226" w:rsidRPr="007E3C47" w14:paraId="4901BEA8" w14:textId="77777777">
        <w:trPr>
          <w:jc w:val="center"/>
        </w:trPr>
        <w:tc>
          <w:tcPr>
            <w:tcW w:w="4876" w:type="dxa"/>
            <w:tcBorders>
              <w:top w:val="nil"/>
              <w:left w:val="nil"/>
              <w:bottom w:val="nil"/>
              <w:right w:val="nil"/>
            </w:tcBorders>
          </w:tcPr>
          <w:p w14:paraId="7D9050FA" w14:textId="77777777" w:rsidR="00BB0E63" w:rsidRPr="007E3C47" w:rsidRDefault="00BB0E63">
            <w:pPr>
              <w:pStyle w:val="Normal6a"/>
            </w:pPr>
          </w:p>
        </w:tc>
        <w:tc>
          <w:tcPr>
            <w:tcW w:w="4876" w:type="dxa"/>
            <w:tcBorders>
              <w:top w:val="nil"/>
              <w:left w:val="nil"/>
              <w:bottom w:val="nil"/>
              <w:right w:val="nil"/>
            </w:tcBorders>
          </w:tcPr>
          <w:p w14:paraId="247F76EA" w14:textId="77777777" w:rsidR="00BB0E63" w:rsidRPr="007E3C47" w:rsidRDefault="0054649C">
            <w:pPr>
              <w:pStyle w:val="Normal6a"/>
            </w:pPr>
            <w:r w:rsidRPr="007E3C47">
              <w:rPr>
                <w:b/>
                <w:i/>
              </w:rPr>
              <w:t>2α.</w:t>
            </w:r>
            <w:r w:rsidRPr="007E3C47">
              <w:tab/>
            </w:r>
            <w:r w:rsidRPr="007E3C47">
              <w:rPr>
                <w:b/>
                <w:i/>
              </w:rPr>
              <w:t xml:space="preserve">Τα προγράμματα εργασίας περιλαμβάνουν ειδικό μέρος για τους περιφερειακούς, εδαφικούς ή αστικούς άξονες καινοτομίας, το οποίο καθορίζει τις δράσεις και τον σχετικό προϋπολογισμό για τη στήριξη της έρευνας, της δοκιμής και της ανάπτυξης καινοτόμων λύσεων σε περιφερειακό, εδαφικό και αστικό επίπεδο, μεταξύ άλλων σε αστικές περιοχές, μέσω κόμβων περιφερειακής, εδαφικής και αστικής καινοτομίας και </w:t>
            </w:r>
            <w:proofErr w:type="spellStart"/>
            <w:r w:rsidRPr="007E3C47">
              <w:rPr>
                <w:b/>
                <w:i/>
              </w:rPr>
              <w:t>τοποκεντρικών</w:t>
            </w:r>
            <w:proofErr w:type="spellEnd"/>
            <w:r w:rsidRPr="007E3C47">
              <w:rPr>
                <w:b/>
                <w:i/>
              </w:rPr>
              <w:t xml:space="preserve"> οικοσυστημάτων καινοτομίας και ανάπτυξης.</w:t>
            </w:r>
          </w:p>
        </w:tc>
      </w:tr>
    </w:tbl>
    <w:p w14:paraId="62FC101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B02331F" w14:textId="77777777" w:rsidR="00BB0E63" w:rsidRPr="007E3C47" w:rsidRDefault="0054649C">
      <w:r w:rsidRPr="007E3C47">
        <w:rPr>
          <w:rStyle w:val="HideTWBExt"/>
        </w:rPr>
        <w:t>&lt;/Amend&gt;</w:t>
      </w:r>
    </w:p>
    <w:p w14:paraId="1E70144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2066</w:t>
      </w:r>
      <w:r w:rsidRPr="007E3C47">
        <w:rPr>
          <w:rStyle w:val="HideTWBExt"/>
          <w:b w:val="0"/>
        </w:rPr>
        <w:t>&lt;/NumAm&gt;</w:t>
      </w:r>
    </w:p>
    <w:p w14:paraId="4CC62CAD" w14:textId="77777777" w:rsidR="00BB0E63" w:rsidRPr="007E3C47" w:rsidRDefault="0054649C">
      <w:pPr>
        <w:pStyle w:val="NormalBold"/>
      </w:pPr>
      <w:r w:rsidRPr="007E3C47">
        <w:rPr>
          <w:rStyle w:val="HideTWBExt"/>
          <w:b w:val="0"/>
        </w:rPr>
        <w:t>&lt;RepeatBlock-By&gt;&lt;Members&gt;</w:t>
      </w:r>
      <w:proofErr w:type="spellStart"/>
      <w:r w:rsidRPr="007E3C47">
        <w:t>Niels</w:t>
      </w:r>
      <w:proofErr w:type="spellEnd"/>
      <w:r w:rsidRPr="007E3C47">
        <w:t xml:space="preserve"> </w:t>
      </w:r>
      <w:proofErr w:type="spellStart"/>
      <w:r w:rsidRPr="007E3C47">
        <w:t>Flemming</w:t>
      </w:r>
      <w:proofErr w:type="spellEnd"/>
      <w:r w:rsidRPr="007E3C47">
        <w:t xml:space="preserve"> </w:t>
      </w:r>
      <w:proofErr w:type="spellStart"/>
      <w:r w:rsidRPr="007E3C47">
        <w:t>Hansen</w:t>
      </w:r>
      <w:proofErr w:type="spellEnd"/>
      <w:r w:rsidRPr="007E3C47">
        <w:rPr>
          <w:rStyle w:val="HideTWBExt"/>
          <w:b w:val="0"/>
        </w:rPr>
        <w:t>&lt;/Members&gt;</w:t>
      </w:r>
    </w:p>
    <w:p w14:paraId="69ACB69F" w14:textId="77777777" w:rsidR="00BB0E63" w:rsidRPr="007E3C47" w:rsidRDefault="0054649C">
      <w:pPr>
        <w:pStyle w:val="NormalBold"/>
      </w:pPr>
      <w:r w:rsidRPr="007E3C47">
        <w:rPr>
          <w:rStyle w:val="HideTWBExt"/>
          <w:b w:val="0"/>
        </w:rPr>
        <w:t>&lt;/RepeatBlock-By&gt;</w:t>
      </w:r>
    </w:p>
    <w:p w14:paraId="21E6E06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13CC0AA"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B8C9DFA" w14:textId="77777777">
        <w:trPr>
          <w:trHeight w:hRule="exact" w:val="240"/>
          <w:jc w:val="center"/>
        </w:trPr>
        <w:tc>
          <w:tcPr>
            <w:tcW w:w="9752" w:type="dxa"/>
            <w:gridSpan w:val="2"/>
            <w:tcBorders>
              <w:top w:val="nil"/>
              <w:left w:val="nil"/>
              <w:bottom w:val="nil"/>
              <w:right w:val="nil"/>
            </w:tcBorders>
          </w:tcPr>
          <w:p w14:paraId="02B81865" w14:textId="77777777" w:rsidR="00BB0E63" w:rsidRPr="007E3C47" w:rsidRDefault="00BB0E63"/>
        </w:tc>
      </w:tr>
      <w:tr w:rsidR="00831226" w:rsidRPr="007E3C47" w14:paraId="2BC72D86" w14:textId="77777777">
        <w:trPr>
          <w:trHeight w:val="240"/>
          <w:jc w:val="center"/>
        </w:trPr>
        <w:tc>
          <w:tcPr>
            <w:tcW w:w="4876" w:type="dxa"/>
            <w:tcBorders>
              <w:top w:val="nil"/>
              <w:left w:val="nil"/>
              <w:bottom w:val="nil"/>
              <w:right w:val="nil"/>
            </w:tcBorders>
          </w:tcPr>
          <w:p w14:paraId="0C955E0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9444991" w14:textId="77777777" w:rsidR="00BB0E63" w:rsidRPr="007E3C47" w:rsidRDefault="0054649C">
            <w:pPr>
              <w:pStyle w:val="AmColumnHeading"/>
            </w:pPr>
            <w:r w:rsidRPr="007E3C47">
              <w:t>Τροπολογία</w:t>
            </w:r>
          </w:p>
        </w:tc>
      </w:tr>
      <w:tr w:rsidR="00831226" w:rsidRPr="007E3C47" w14:paraId="65638151" w14:textId="77777777">
        <w:trPr>
          <w:jc w:val="center"/>
        </w:trPr>
        <w:tc>
          <w:tcPr>
            <w:tcW w:w="4876" w:type="dxa"/>
            <w:tcBorders>
              <w:top w:val="nil"/>
              <w:left w:val="nil"/>
              <w:bottom w:val="nil"/>
              <w:right w:val="nil"/>
            </w:tcBorders>
          </w:tcPr>
          <w:p w14:paraId="132A2C19" w14:textId="77777777" w:rsidR="00BB0E63" w:rsidRPr="007E3C47" w:rsidRDefault="00BB0E63">
            <w:pPr>
              <w:pStyle w:val="Normal6a"/>
            </w:pPr>
          </w:p>
        </w:tc>
        <w:tc>
          <w:tcPr>
            <w:tcW w:w="4876" w:type="dxa"/>
            <w:tcBorders>
              <w:top w:val="nil"/>
              <w:left w:val="nil"/>
              <w:bottom w:val="nil"/>
              <w:right w:val="nil"/>
            </w:tcBorders>
          </w:tcPr>
          <w:p w14:paraId="53EA7A52" w14:textId="77777777" w:rsidR="00BB0E63" w:rsidRPr="007E3C47" w:rsidRDefault="0054649C">
            <w:pPr>
              <w:pStyle w:val="Normal6a"/>
            </w:pPr>
            <w:r w:rsidRPr="007E3C47">
              <w:rPr>
                <w:b/>
                <w:i/>
              </w:rPr>
              <w:t>2α.</w:t>
            </w:r>
            <w:r w:rsidRPr="007E3C47">
              <w:tab/>
            </w:r>
            <w:r w:rsidRPr="007E3C47">
              <w:rPr>
                <w:b/>
                <w:i/>
              </w:rPr>
              <w:t>Τα προγράμματα εργασίας δυνάμει του παρόντος κανονισμού ενσωματώνουν σε ειδικό μέρος τις αιτήσεις χρηματοδότησης και τις προσκλήσεις υποβολής προτάσεων, με σκοπό τη διασφάλιση της απλότητας, της αναλογικότητας, της ασφάλειας δικαίου και της ισότιμης πρόσβασης. Για να διευκολύνουν τη συμμετοχή των πολύ μικρών επιχειρήσεων και των ΜΜΕ στα εν λόγω μέτρα, περιλαμβάνουν απλουστευμένες, τυποποιημένες και αναλογικές διαδικασίες υποβολής αιτήσεων και εκθέσεων.</w:t>
            </w:r>
          </w:p>
        </w:tc>
      </w:tr>
    </w:tbl>
    <w:p w14:paraId="3564DEFC" w14:textId="77777777" w:rsidR="00BB0E63" w:rsidRPr="0054649C" w:rsidRDefault="0054649C">
      <w:pPr>
        <w:pStyle w:val="AmOrLang"/>
        <w:rPr>
          <w:lang w:val="es-ES"/>
        </w:rPr>
      </w:pPr>
      <w:proofErr w:type="spellStart"/>
      <w:r w:rsidRPr="0054649C">
        <w:rPr>
          <w:lang w:val="es-ES"/>
        </w:rPr>
        <w:lastRenderedPageBreak/>
        <w:t>Or</w:t>
      </w:r>
      <w:proofErr w:type="spellEnd"/>
      <w:r w:rsidRPr="0054649C">
        <w:rPr>
          <w:lang w:val="es-ES"/>
        </w:rPr>
        <w:t xml:space="preserve">. </w:t>
      </w:r>
      <w:r w:rsidRPr="0054649C">
        <w:rPr>
          <w:rStyle w:val="HideTWBExt"/>
          <w:lang w:val="es-ES"/>
        </w:rPr>
        <w:t>&lt;Original&gt;</w:t>
      </w:r>
      <w:r w:rsidRPr="0054649C">
        <w:rPr>
          <w:rStyle w:val="HideTWBInt"/>
          <w:lang w:val="es-ES"/>
        </w:rPr>
        <w:t>{EN}</w:t>
      </w:r>
      <w:r w:rsidRPr="0054649C">
        <w:rPr>
          <w:lang w:val="es-ES"/>
        </w:rPr>
        <w:t>en</w:t>
      </w:r>
      <w:r w:rsidRPr="0054649C">
        <w:rPr>
          <w:rStyle w:val="HideTWBExt"/>
          <w:lang w:val="es-ES"/>
        </w:rPr>
        <w:t>&lt;/Original&gt;</w:t>
      </w:r>
    </w:p>
    <w:p w14:paraId="79CB4C39" w14:textId="77777777" w:rsidR="00BB0E63" w:rsidRPr="0054649C" w:rsidRDefault="0054649C">
      <w:pPr>
        <w:rPr>
          <w:lang w:val="es-ES"/>
        </w:rPr>
      </w:pPr>
      <w:r w:rsidRPr="0054649C">
        <w:rPr>
          <w:rStyle w:val="HideTWBExt"/>
          <w:lang w:val="es-ES"/>
        </w:rPr>
        <w:t>&lt;/Amend&gt;</w:t>
      </w:r>
    </w:p>
    <w:p w14:paraId="07382F61" w14:textId="77777777" w:rsidR="00BB0E63" w:rsidRPr="0054649C" w:rsidRDefault="0054649C">
      <w:pPr>
        <w:pStyle w:val="AmNumberTabs"/>
        <w:rPr>
          <w:lang w:val="es-ES"/>
        </w:rPr>
      </w:pPr>
      <w:r w:rsidRPr="0054649C">
        <w:rPr>
          <w:rStyle w:val="HideTWBExt"/>
          <w:b w:val="0"/>
          <w:lang w:val="es-ES"/>
        </w:rPr>
        <w:t>&lt;Amend&gt;</w:t>
      </w:r>
      <w:r w:rsidRPr="007E3C47">
        <w:t>Τροπολογία</w:t>
      </w:r>
      <w:r w:rsidRPr="0054649C">
        <w:rPr>
          <w:lang w:val="es-ES"/>
        </w:rPr>
        <w:tab/>
      </w:r>
      <w:r w:rsidRPr="0054649C">
        <w:rPr>
          <w:lang w:val="es-ES"/>
        </w:rPr>
        <w:tab/>
      </w:r>
      <w:r w:rsidRPr="0054649C">
        <w:rPr>
          <w:rStyle w:val="HideTWBExt"/>
          <w:b w:val="0"/>
          <w:lang w:val="es-ES"/>
        </w:rPr>
        <w:t>&lt;NumAm&gt;</w:t>
      </w:r>
      <w:r w:rsidRPr="0054649C">
        <w:rPr>
          <w:lang w:val="es-ES"/>
        </w:rPr>
        <w:t>2067</w:t>
      </w:r>
      <w:r w:rsidRPr="0054649C">
        <w:rPr>
          <w:rStyle w:val="HideTWBExt"/>
          <w:b w:val="0"/>
          <w:lang w:val="es-ES"/>
        </w:rPr>
        <w:t>&lt;/NumAm&gt;</w:t>
      </w:r>
    </w:p>
    <w:p w14:paraId="117E5BB5" w14:textId="77777777" w:rsidR="00BB0E63" w:rsidRPr="0054649C" w:rsidRDefault="0054649C">
      <w:pPr>
        <w:pStyle w:val="NormalBold"/>
        <w:rPr>
          <w:lang w:val="es-ES"/>
        </w:rPr>
      </w:pPr>
      <w:r w:rsidRPr="0054649C">
        <w:rPr>
          <w:rStyle w:val="HideTWBExt"/>
          <w:b w:val="0"/>
          <w:lang w:val="es-ES"/>
        </w:rPr>
        <w:t>&lt;RepeatBlock-By&gt;&lt;Members&gt;</w:t>
      </w:r>
      <w:r w:rsidRPr="0054649C">
        <w:rPr>
          <w:lang w:val="es-ES"/>
        </w:rPr>
        <w:t xml:space="preserve">Lina Gálvez, Elena Sancho Murillo, Nicolás González Casares, Bruno </w:t>
      </w:r>
      <w:proofErr w:type="spellStart"/>
      <w:r w:rsidRPr="0054649C">
        <w:rPr>
          <w:lang w:val="es-ES"/>
        </w:rPr>
        <w:t>Tobback</w:t>
      </w:r>
      <w:proofErr w:type="spellEnd"/>
      <w:r w:rsidRPr="0054649C">
        <w:rPr>
          <w:rStyle w:val="HideTWBExt"/>
          <w:b w:val="0"/>
          <w:lang w:val="es-ES"/>
        </w:rPr>
        <w:t>&lt;/Members&gt;</w:t>
      </w:r>
    </w:p>
    <w:p w14:paraId="3790DC76" w14:textId="77777777" w:rsidR="00BB0E63" w:rsidRPr="0054649C" w:rsidRDefault="0054649C">
      <w:pPr>
        <w:pStyle w:val="NormalBold"/>
        <w:rPr>
          <w:lang w:val="es-ES"/>
        </w:rPr>
      </w:pPr>
      <w:r w:rsidRPr="0054649C">
        <w:rPr>
          <w:rStyle w:val="HideTWBExt"/>
          <w:b w:val="0"/>
          <w:lang w:val="es-ES"/>
        </w:rPr>
        <w:t>&lt;/RepeatBlock-By&gt;</w:t>
      </w:r>
    </w:p>
    <w:p w14:paraId="4B666D1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372E29E"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721F674" w14:textId="77777777">
        <w:trPr>
          <w:trHeight w:hRule="exact" w:val="240"/>
          <w:jc w:val="center"/>
        </w:trPr>
        <w:tc>
          <w:tcPr>
            <w:tcW w:w="9752" w:type="dxa"/>
            <w:gridSpan w:val="2"/>
            <w:tcBorders>
              <w:top w:val="nil"/>
              <w:left w:val="nil"/>
              <w:bottom w:val="nil"/>
              <w:right w:val="nil"/>
            </w:tcBorders>
          </w:tcPr>
          <w:p w14:paraId="596C9F23" w14:textId="77777777" w:rsidR="00BB0E63" w:rsidRPr="007E3C47" w:rsidRDefault="00BB0E63"/>
        </w:tc>
      </w:tr>
      <w:tr w:rsidR="00831226" w:rsidRPr="007E3C47" w14:paraId="1B6BEE2B" w14:textId="77777777">
        <w:trPr>
          <w:trHeight w:val="240"/>
          <w:jc w:val="center"/>
        </w:trPr>
        <w:tc>
          <w:tcPr>
            <w:tcW w:w="4876" w:type="dxa"/>
            <w:tcBorders>
              <w:top w:val="nil"/>
              <w:left w:val="nil"/>
              <w:bottom w:val="nil"/>
              <w:right w:val="nil"/>
            </w:tcBorders>
          </w:tcPr>
          <w:p w14:paraId="2CF899D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832441D" w14:textId="77777777" w:rsidR="00BB0E63" w:rsidRPr="007E3C47" w:rsidRDefault="0054649C">
            <w:pPr>
              <w:pStyle w:val="AmColumnHeading"/>
            </w:pPr>
            <w:r w:rsidRPr="007E3C47">
              <w:t>Τροπολογία</w:t>
            </w:r>
          </w:p>
        </w:tc>
      </w:tr>
      <w:tr w:rsidR="00831226" w:rsidRPr="007E3C47" w14:paraId="63645090" w14:textId="77777777">
        <w:trPr>
          <w:jc w:val="center"/>
        </w:trPr>
        <w:tc>
          <w:tcPr>
            <w:tcW w:w="4876" w:type="dxa"/>
            <w:tcBorders>
              <w:top w:val="nil"/>
              <w:left w:val="nil"/>
              <w:bottom w:val="nil"/>
              <w:right w:val="nil"/>
            </w:tcBorders>
          </w:tcPr>
          <w:p w14:paraId="169CB51A" w14:textId="77777777" w:rsidR="00BB0E63" w:rsidRPr="007E3C47" w:rsidRDefault="00BB0E63">
            <w:pPr>
              <w:pStyle w:val="Normal6a"/>
            </w:pPr>
          </w:p>
        </w:tc>
        <w:tc>
          <w:tcPr>
            <w:tcW w:w="4876" w:type="dxa"/>
            <w:tcBorders>
              <w:top w:val="nil"/>
              <w:left w:val="nil"/>
              <w:bottom w:val="nil"/>
              <w:right w:val="nil"/>
            </w:tcBorders>
          </w:tcPr>
          <w:p w14:paraId="14DC52E1" w14:textId="77777777" w:rsidR="00BB0E63" w:rsidRPr="007E3C47" w:rsidRDefault="0054649C">
            <w:pPr>
              <w:pStyle w:val="Normal6a"/>
            </w:pPr>
            <w:r w:rsidRPr="007E3C47">
              <w:rPr>
                <w:b/>
                <w:i/>
              </w:rPr>
              <w:t>2α.</w:t>
            </w:r>
            <w:r w:rsidRPr="007E3C47">
              <w:tab/>
            </w:r>
            <w:r w:rsidRPr="007E3C47">
              <w:rPr>
                <w:b/>
                <w:i/>
              </w:rPr>
              <w:t xml:space="preserve">Τα προγράμματα εργασίας δυνάμει του παρόντος κανονισμού περιγράφουν σε ειδικό μέρος τον τρόπο με τον οποίο σκοπεύουν να στηρίξουν, κατά </w:t>
            </w:r>
            <w:r w:rsidRPr="007E3C47">
              <w:rPr>
                <w:b/>
                <w:i/>
              </w:rPr>
              <w:t>περίπτωση, τις επενδύσεις σε εγχώρια δίκτυα μεταφοράς ηλεκτρικής ενέργειας που θεωρούνται απαραίτητες για να διασφαλιστεί ότι δεν διακυβεύονται οι Ενεργειακές Λεωφόροι, όπως αναφέρεται στο άρθρο 33 παράγραφος 1 στοιχείο β).</w:t>
            </w:r>
          </w:p>
        </w:tc>
      </w:tr>
    </w:tbl>
    <w:p w14:paraId="1A73817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C39EA26" w14:textId="77777777" w:rsidR="00BB0E63" w:rsidRPr="007E3C47" w:rsidRDefault="0054649C">
      <w:r w:rsidRPr="007E3C47">
        <w:rPr>
          <w:rStyle w:val="HideTWBExt"/>
        </w:rPr>
        <w:t>&lt;/Amend&gt;</w:t>
      </w:r>
    </w:p>
    <w:p w14:paraId="34D897A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2068</w:t>
      </w:r>
      <w:r w:rsidRPr="007E3C47">
        <w:rPr>
          <w:rStyle w:val="HideTWBExt"/>
          <w:b w:val="0"/>
        </w:rPr>
        <w:t>&lt;/NumAm&gt;</w:t>
      </w:r>
    </w:p>
    <w:p w14:paraId="743FF348"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Emma</w:t>
      </w:r>
      <w:proofErr w:type="spellEnd"/>
      <w:r w:rsidRPr="007E3C47">
        <w:t xml:space="preserve"> </w:t>
      </w:r>
      <w:proofErr w:type="spellStart"/>
      <w:r w:rsidRPr="007E3C47">
        <w:t>Wiesner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546501C6" w14:textId="77777777" w:rsidR="00BB0E63" w:rsidRPr="007E3C47" w:rsidRDefault="0054649C">
      <w:pPr>
        <w:pStyle w:val="NormalBold"/>
      </w:pPr>
      <w:r w:rsidRPr="007E3C47">
        <w:rPr>
          <w:rStyle w:val="HideTWBExt"/>
          <w:b w:val="0"/>
        </w:rPr>
        <w:t>&lt;/RepeatBlock-By&gt;</w:t>
      </w:r>
    </w:p>
    <w:p w14:paraId="4201E31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D70F0B8"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AF0D242" w14:textId="77777777">
        <w:trPr>
          <w:trHeight w:hRule="exact" w:val="240"/>
          <w:jc w:val="center"/>
        </w:trPr>
        <w:tc>
          <w:tcPr>
            <w:tcW w:w="9752" w:type="dxa"/>
            <w:gridSpan w:val="2"/>
            <w:tcBorders>
              <w:top w:val="nil"/>
              <w:left w:val="nil"/>
              <w:bottom w:val="nil"/>
              <w:right w:val="nil"/>
            </w:tcBorders>
          </w:tcPr>
          <w:p w14:paraId="50CFB21D" w14:textId="77777777" w:rsidR="00BB0E63" w:rsidRPr="007E3C47" w:rsidRDefault="00BB0E63"/>
        </w:tc>
      </w:tr>
      <w:tr w:rsidR="00831226" w:rsidRPr="007E3C47" w14:paraId="5EEE3E1A" w14:textId="77777777">
        <w:trPr>
          <w:trHeight w:val="240"/>
          <w:jc w:val="center"/>
        </w:trPr>
        <w:tc>
          <w:tcPr>
            <w:tcW w:w="4876" w:type="dxa"/>
            <w:tcBorders>
              <w:top w:val="nil"/>
              <w:left w:val="nil"/>
              <w:bottom w:val="nil"/>
              <w:right w:val="nil"/>
            </w:tcBorders>
          </w:tcPr>
          <w:p w14:paraId="13BF120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4229D03" w14:textId="77777777" w:rsidR="00BB0E63" w:rsidRPr="007E3C47" w:rsidRDefault="0054649C">
            <w:pPr>
              <w:pStyle w:val="AmColumnHeading"/>
            </w:pPr>
            <w:r w:rsidRPr="007E3C47">
              <w:t>Τροπολογία</w:t>
            </w:r>
          </w:p>
        </w:tc>
      </w:tr>
      <w:tr w:rsidR="00831226" w:rsidRPr="007E3C47" w14:paraId="465538D8" w14:textId="77777777">
        <w:trPr>
          <w:jc w:val="center"/>
        </w:trPr>
        <w:tc>
          <w:tcPr>
            <w:tcW w:w="4876" w:type="dxa"/>
            <w:tcBorders>
              <w:top w:val="nil"/>
              <w:left w:val="nil"/>
              <w:bottom w:val="nil"/>
              <w:right w:val="nil"/>
            </w:tcBorders>
          </w:tcPr>
          <w:p w14:paraId="74D14641" w14:textId="77777777" w:rsidR="00BB0E63" w:rsidRPr="007E3C47" w:rsidRDefault="00BB0E63">
            <w:pPr>
              <w:pStyle w:val="Normal6a"/>
            </w:pPr>
          </w:p>
        </w:tc>
        <w:tc>
          <w:tcPr>
            <w:tcW w:w="4876" w:type="dxa"/>
            <w:tcBorders>
              <w:top w:val="nil"/>
              <w:left w:val="nil"/>
              <w:bottom w:val="nil"/>
              <w:right w:val="nil"/>
            </w:tcBorders>
          </w:tcPr>
          <w:p w14:paraId="1B813183" w14:textId="77777777" w:rsidR="00BB0E63" w:rsidRPr="007E3C47" w:rsidRDefault="0054649C">
            <w:pPr>
              <w:pStyle w:val="Normal6a"/>
            </w:pPr>
            <w:r w:rsidRPr="007E3C47">
              <w:rPr>
                <w:b/>
                <w:i/>
              </w:rPr>
              <w:t>2α.</w:t>
            </w:r>
            <w:r w:rsidRPr="007E3C47">
              <w:tab/>
            </w:r>
            <w:r w:rsidRPr="007E3C47">
              <w:rPr>
                <w:b/>
                <w:i/>
              </w:rPr>
              <w:t xml:space="preserve">Τα προγράμματα εργασίας καθορίζουν ειδικούς κανόνες για τις νεοφυείς επιχειρήσεις και τις ΜΜΕ με σκοπό την </w:t>
            </w:r>
            <w:r w:rsidRPr="007E3C47">
              <w:rPr>
                <w:b/>
                <w:i/>
              </w:rPr>
              <w:t>προώθηση της συμμετοχής τους σε υποστηριζόμενες δράσεις, μεταξύ άλλων με την προώθηση και τη διευκόλυνση της σύνθεσης και της συμμετοχής των κοινοπραξιών, ιδίως από διαφορετικά κράτη μέλη και σε ολόκληρη την αλυσίδα αξιών.</w:t>
            </w:r>
          </w:p>
        </w:tc>
      </w:tr>
    </w:tbl>
    <w:p w14:paraId="4E729088"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C1F97FC" w14:textId="77777777" w:rsidR="00BB0E63" w:rsidRPr="007E3C47" w:rsidRDefault="0054649C">
      <w:r w:rsidRPr="007E3C47">
        <w:rPr>
          <w:rStyle w:val="HideTWBExt"/>
        </w:rPr>
        <w:t>&lt;/Amend&gt;</w:t>
      </w:r>
    </w:p>
    <w:p w14:paraId="03166B9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2069</w:t>
      </w:r>
      <w:r w:rsidRPr="007E3C47">
        <w:rPr>
          <w:rStyle w:val="HideTWBExt"/>
          <w:b w:val="0"/>
        </w:rPr>
        <w:t>&lt;/NumAm&gt;</w:t>
      </w:r>
    </w:p>
    <w:p w14:paraId="0E29B5C1" w14:textId="77777777" w:rsidR="00BB0E63" w:rsidRPr="007E3C47" w:rsidRDefault="0054649C">
      <w:pPr>
        <w:pStyle w:val="NormalBold"/>
      </w:pPr>
      <w:r w:rsidRPr="007E3C47">
        <w:rPr>
          <w:rStyle w:val="HideTWBExt"/>
          <w:b w:val="0"/>
        </w:rPr>
        <w:t>&lt;RepeatBlock-By&gt;&lt;Members&gt;</w:t>
      </w:r>
      <w:proofErr w:type="spellStart"/>
      <w:r w:rsidRPr="007E3C47">
        <w:t>Bart</w:t>
      </w:r>
      <w:proofErr w:type="spellEnd"/>
      <w:r w:rsidRPr="007E3C47">
        <w:t xml:space="preserve"> </w:t>
      </w:r>
      <w:proofErr w:type="spellStart"/>
      <w:r w:rsidRPr="007E3C47">
        <w:t>Groothuis</w:t>
      </w:r>
      <w:proofErr w:type="spellEnd"/>
      <w:r w:rsidRPr="007E3C47">
        <w:t xml:space="preserve">, </w:t>
      </w:r>
      <w:proofErr w:type="spellStart"/>
      <w:r w:rsidRPr="007E3C47">
        <w:t>João</w:t>
      </w:r>
      <w:proofErr w:type="spellEnd"/>
      <w:r w:rsidRPr="007E3C47">
        <w:t xml:space="preserve"> </w:t>
      </w:r>
      <w:proofErr w:type="spellStart"/>
      <w:r w:rsidRPr="007E3C47">
        <w:t>Cotrim</w:t>
      </w:r>
      <w:proofErr w:type="spellEnd"/>
      <w:r w:rsidRPr="007E3C47">
        <w:t xml:space="preserve"> De </w:t>
      </w:r>
      <w:proofErr w:type="spellStart"/>
      <w:r w:rsidRPr="007E3C47">
        <w:t>Figueiredo</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Katri</w:t>
      </w:r>
      <w:proofErr w:type="spellEnd"/>
      <w:r w:rsidRPr="007E3C47">
        <w:t xml:space="preserve"> </w:t>
      </w:r>
      <w:proofErr w:type="spellStart"/>
      <w:r w:rsidRPr="007E3C47">
        <w:t>Kulmuni</w:t>
      </w:r>
      <w:proofErr w:type="spellEnd"/>
      <w:r w:rsidRPr="007E3C47">
        <w:t xml:space="preserve">, </w:t>
      </w:r>
      <w:proofErr w:type="spellStart"/>
      <w:r w:rsidRPr="007E3C47">
        <w:t>Barry</w:t>
      </w:r>
      <w:proofErr w:type="spellEnd"/>
      <w:r w:rsidRPr="007E3C47">
        <w:t xml:space="preserve"> </w:t>
      </w:r>
      <w:proofErr w:type="spellStart"/>
      <w:r w:rsidRPr="007E3C47">
        <w:t>Andrews</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Michael</w:t>
      </w:r>
      <w:proofErr w:type="spellEnd"/>
      <w:r w:rsidRPr="007E3C47">
        <w:t xml:space="preserve"> </w:t>
      </w:r>
      <w:proofErr w:type="spellStart"/>
      <w:r w:rsidRPr="007E3C47">
        <w:t>McNamara</w:t>
      </w:r>
      <w:proofErr w:type="spellEnd"/>
      <w:r w:rsidRPr="007E3C47">
        <w:t xml:space="preserve">, </w:t>
      </w:r>
      <w:proofErr w:type="spellStart"/>
      <w:r w:rsidRPr="007E3C47">
        <w:t>Andreas</w:t>
      </w:r>
      <w:proofErr w:type="spellEnd"/>
      <w:r w:rsidRPr="007E3C47">
        <w:t xml:space="preserve"> </w:t>
      </w:r>
      <w:proofErr w:type="spellStart"/>
      <w:r w:rsidRPr="007E3C47">
        <w:t>Glück</w:t>
      </w:r>
      <w:proofErr w:type="spellEnd"/>
      <w:r w:rsidRPr="007E3C47">
        <w:t xml:space="preserve">, </w:t>
      </w:r>
      <w:proofErr w:type="spellStart"/>
      <w:r w:rsidRPr="007E3C47">
        <w:t>Marie-Agnes</w:t>
      </w:r>
      <w:proofErr w:type="spellEnd"/>
      <w:r w:rsidRPr="007E3C47">
        <w:t xml:space="preserve"> </w:t>
      </w:r>
      <w:proofErr w:type="spellStart"/>
      <w:r w:rsidRPr="007E3C47">
        <w:t>Strack-Zimmermann</w:t>
      </w:r>
      <w:proofErr w:type="spellEnd"/>
      <w:r w:rsidRPr="007E3C47">
        <w:rPr>
          <w:rStyle w:val="HideTWBExt"/>
          <w:b w:val="0"/>
        </w:rPr>
        <w:t>&lt;/Members&gt;</w:t>
      </w:r>
    </w:p>
    <w:p w14:paraId="712E6E4D" w14:textId="77777777" w:rsidR="00BB0E63" w:rsidRPr="007E3C47" w:rsidRDefault="0054649C">
      <w:pPr>
        <w:pStyle w:val="NormalBold"/>
      </w:pPr>
      <w:r w:rsidRPr="007E3C47">
        <w:rPr>
          <w:rStyle w:val="HideTWBExt"/>
          <w:b w:val="0"/>
        </w:rPr>
        <w:t>&lt;/RepeatBlock-By&gt;</w:t>
      </w:r>
    </w:p>
    <w:p w14:paraId="1D4A71D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BFF08B8"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7EC0DC0" w14:textId="77777777">
        <w:trPr>
          <w:trHeight w:hRule="exact" w:val="240"/>
          <w:jc w:val="center"/>
        </w:trPr>
        <w:tc>
          <w:tcPr>
            <w:tcW w:w="9752" w:type="dxa"/>
            <w:gridSpan w:val="2"/>
            <w:tcBorders>
              <w:top w:val="nil"/>
              <w:left w:val="nil"/>
              <w:bottom w:val="nil"/>
              <w:right w:val="nil"/>
            </w:tcBorders>
          </w:tcPr>
          <w:p w14:paraId="11FE6818" w14:textId="77777777" w:rsidR="00BB0E63" w:rsidRPr="007E3C47" w:rsidRDefault="00BB0E63"/>
        </w:tc>
      </w:tr>
      <w:tr w:rsidR="00831226" w:rsidRPr="007E3C47" w14:paraId="2F23BF24" w14:textId="77777777">
        <w:trPr>
          <w:trHeight w:val="240"/>
          <w:jc w:val="center"/>
        </w:trPr>
        <w:tc>
          <w:tcPr>
            <w:tcW w:w="4876" w:type="dxa"/>
            <w:tcBorders>
              <w:top w:val="nil"/>
              <w:left w:val="nil"/>
              <w:bottom w:val="nil"/>
              <w:right w:val="nil"/>
            </w:tcBorders>
          </w:tcPr>
          <w:p w14:paraId="65D85EF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8BFBF89" w14:textId="77777777" w:rsidR="00BB0E63" w:rsidRPr="007E3C47" w:rsidRDefault="0054649C">
            <w:pPr>
              <w:pStyle w:val="AmColumnHeading"/>
            </w:pPr>
            <w:r w:rsidRPr="007E3C47">
              <w:t>Τροπολογία</w:t>
            </w:r>
          </w:p>
        </w:tc>
      </w:tr>
      <w:tr w:rsidR="00831226" w:rsidRPr="007E3C47" w14:paraId="1F4B13D9" w14:textId="77777777">
        <w:trPr>
          <w:jc w:val="center"/>
        </w:trPr>
        <w:tc>
          <w:tcPr>
            <w:tcW w:w="4876" w:type="dxa"/>
            <w:tcBorders>
              <w:top w:val="nil"/>
              <w:left w:val="nil"/>
              <w:bottom w:val="nil"/>
              <w:right w:val="nil"/>
            </w:tcBorders>
          </w:tcPr>
          <w:p w14:paraId="09688FCA" w14:textId="77777777" w:rsidR="00BB0E63" w:rsidRPr="007E3C47" w:rsidRDefault="00BB0E63">
            <w:pPr>
              <w:pStyle w:val="Normal6a"/>
            </w:pPr>
          </w:p>
        </w:tc>
        <w:tc>
          <w:tcPr>
            <w:tcW w:w="4876" w:type="dxa"/>
            <w:tcBorders>
              <w:top w:val="nil"/>
              <w:left w:val="nil"/>
              <w:bottom w:val="nil"/>
              <w:right w:val="nil"/>
            </w:tcBorders>
          </w:tcPr>
          <w:p w14:paraId="0B60E558" w14:textId="77777777" w:rsidR="00BB0E63" w:rsidRPr="007E3C47" w:rsidRDefault="0054649C">
            <w:pPr>
              <w:pStyle w:val="Normal6a"/>
            </w:pPr>
            <w:r w:rsidRPr="007E3C47">
              <w:rPr>
                <w:b/>
                <w:i/>
              </w:rPr>
              <w:t>2α.</w:t>
            </w:r>
            <w:r w:rsidRPr="007E3C47">
              <w:tab/>
            </w:r>
            <w:r w:rsidRPr="007E3C47">
              <w:rPr>
                <w:b/>
                <w:i/>
              </w:rPr>
              <w:t xml:space="preserve">Όταν έχει θεσπιστεί </w:t>
            </w:r>
            <w:r w:rsidRPr="007E3C47">
              <w:rPr>
                <w:b/>
                <w:i/>
              </w:rPr>
              <w:t>ευρωπαϊκό μεγαλεπήβολο έργο σύμφωνα με το [άρθρο 11α του κανονισμού (ΕΕ) XXX — κανονισμός για το πρόγραμμα «</w:t>
            </w:r>
            <w:proofErr w:type="spellStart"/>
            <w:r w:rsidRPr="007E3C47">
              <w:rPr>
                <w:b/>
                <w:i/>
              </w:rPr>
              <w:t>Ορίζων</w:t>
            </w:r>
            <w:proofErr w:type="spellEnd"/>
            <w:r w:rsidRPr="007E3C47">
              <w:rPr>
                <w:b/>
                <w:i/>
              </w:rPr>
              <w:t xml:space="preserve"> Ευρώπη»], τα προγράμματα εργασίας περιλαμβάνουν, κατά περίπτωση, ειδικές δράσεις για την επέκταση των τεχνολογιών που συμβάλλουν στον στόχο του μεγαλεπήβολου έργου.</w:t>
            </w:r>
          </w:p>
        </w:tc>
      </w:tr>
    </w:tbl>
    <w:p w14:paraId="1E452C1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EBA7541"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32313035" w14:textId="77777777" w:rsidR="00BB0E63" w:rsidRPr="007E3C47" w:rsidRDefault="0054649C">
      <w:pPr>
        <w:pStyle w:val="AmJustText"/>
      </w:pPr>
      <w:r w:rsidRPr="007E3C47">
        <w:t>Τα μεγαλεπήβολα έργα, όπως ορίζονται στον κανονισμό για το πρόγραμμα «</w:t>
      </w:r>
      <w:proofErr w:type="spellStart"/>
      <w:r w:rsidRPr="007E3C47">
        <w:t>Ορίζων</w:t>
      </w:r>
      <w:proofErr w:type="spellEnd"/>
      <w:r w:rsidRPr="007E3C47">
        <w:t xml:space="preserve"> Ευρώπη», είναι στρατηγικά πλαίσια που απαιτούν συντονισμένη δράση σε πολλαπλά προγράμματα της Ένωσης. Μολονότι το πρόγραμμα «</w:t>
      </w:r>
      <w:proofErr w:type="spellStart"/>
      <w:r w:rsidRPr="007E3C47">
        <w:t>Ορίζων</w:t>
      </w:r>
      <w:proofErr w:type="spellEnd"/>
      <w:r w:rsidRPr="007E3C47">
        <w:t xml:space="preserve"> Ευρώπη» παρέχει τα θεμέλια για την έρευνα και την καινοτομία, το ΕΤΑ είναι ο φυσικός τρόπος για την επέκταση των αποτελεσμάτων στη βιομηχανική ανάπτυξη. Χωρίς ρητή σύνδεση με τα προγράμματα εργασίας του ΕΤΑ, ελλοχεύει ο κίνδυνος οι στόχοι που έχουν τα μεγαλεπήβολα έργα να ανασταλούν στο </w:t>
      </w:r>
      <w:proofErr w:type="spellStart"/>
      <w:r w:rsidRPr="007E3C47">
        <w:t>προεμπορικό</w:t>
      </w:r>
      <w:proofErr w:type="spellEnd"/>
      <w:r w:rsidRPr="007E3C47">
        <w:t xml:space="preserve"> στάδιο. Η παρούσα τροπολογία διασφαλίζει ότι, όταν η Ένωση δεσμεύεται να </w:t>
      </w:r>
      <w:r w:rsidRPr="007E3C47">
        <w:t>προβεί σε ένα μεγαλεπήβολο έργο, το ΕΤΑ θέτει σε εφαρμογή την επέκταση της εν λόγω δέσμευσης.</w:t>
      </w:r>
    </w:p>
    <w:p w14:paraId="241322D1" w14:textId="77777777" w:rsidR="00BB0E63" w:rsidRPr="007E3C47" w:rsidRDefault="0054649C">
      <w:r w:rsidRPr="007E3C47">
        <w:rPr>
          <w:rStyle w:val="HideTWBExt"/>
        </w:rPr>
        <w:t>&lt;/Amend&gt;</w:t>
      </w:r>
    </w:p>
    <w:p w14:paraId="0D2B834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2070</w:t>
      </w:r>
      <w:r w:rsidRPr="007E3C47">
        <w:rPr>
          <w:rStyle w:val="HideTWBExt"/>
          <w:b w:val="0"/>
        </w:rPr>
        <w:t>&lt;/NumAm&gt;</w:t>
      </w:r>
    </w:p>
    <w:p w14:paraId="5958A624" w14:textId="77777777" w:rsidR="00BB0E63" w:rsidRPr="007E3C47" w:rsidRDefault="0054649C">
      <w:pPr>
        <w:pStyle w:val="NormalBold"/>
      </w:pPr>
      <w:r w:rsidRPr="007E3C47">
        <w:rPr>
          <w:rStyle w:val="HideTWBExt"/>
          <w:b w:val="0"/>
        </w:rPr>
        <w:t>&lt;RepeatBlock-By&gt;&lt;Members&gt;</w:t>
      </w:r>
      <w:proofErr w:type="spellStart"/>
      <w:r w:rsidRPr="007E3C47">
        <w:t>Niels</w:t>
      </w:r>
      <w:proofErr w:type="spellEnd"/>
      <w:r w:rsidRPr="007E3C47">
        <w:t xml:space="preserve"> </w:t>
      </w:r>
      <w:proofErr w:type="spellStart"/>
      <w:r w:rsidRPr="007E3C47">
        <w:t>Fuglsang</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rPr>
          <w:rStyle w:val="HideTWBExt"/>
          <w:b w:val="0"/>
        </w:rPr>
        <w:t>&lt;/Members&gt;</w:t>
      </w:r>
    </w:p>
    <w:p w14:paraId="38EAA160" w14:textId="77777777" w:rsidR="00BB0E63" w:rsidRPr="007E3C47" w:rsidRDefault="0054649C">
      <w:pPr>
        <w:pStyle w:val="NormalBold"/>
      </w:pPr>
      <w:r w:rsidRPr="007E3C47">
        <w:rPr>
          <w:rStyle w:val="HideTWBExt"/>
          <w:b w:val="0"/>
        </w:rPr>
        <w:t>&lt;/RepeatBlock-By&gt;</w:t>
      </w:r>
    </w:p>
    <w:p w14:paraId="1C3DA1B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3729C8A"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2E9934B" w14:textId="77777777">
        <w:trPr>
          <w:trHeight w:hRule="exact" w:val="240"/>
          <w:jc w:val="center"/>
        </w:trPr>
        <w:tc>
          <w:tcPr>
            <w:tcW w:w="9752" w:type="dxa"/>
            <w:gridSpan w:val="2"/>
            <w:tcBorders>
              <w:top w:val="nil"/>
              <w:left w:val="nil"/>
              <w:bottom w:val="nil"/>
              <w:right w:val="nil"/>
            </w:tcBorders>
          </w:tcPr>
          <w:p w14:paraId="5EEC1B8B" w14:textId="77777777" w:rsidR="00BB0E63" w:rsidRPr="007E3C47" w:rsidRDefault="00BB0E63"/>
        </w:tc>
      </w:tr>
      <w:tr w:rsidR="00831226" w:rsidRPr="007E3C47" w14:paraId="0AE1A9D8" w14:textId="77777777">
        <w:trPr>
          <w:trHeight w:val="240"/>
          <w:jc w:val="center"/>
        </w:trPr>
        <w:tc>
          <w:tcPr>
            <w:tcW w:w="4876" w:type="dxa"/>
            <w:tcBorders>
              <w:top w:val="nil"/>
              <w:left w:val="nil"/>
              <w:bottom w:val="nil"/>
              <w:right w:val="nil"/>
            </w:tcBorders>
          </w:tcPr>
          <w:p w14:paraId="75C45805"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0871A55E" w14:textId="77777777" w:rsidR="00BB0E63" w:rsidRPr="007E3C47" w:rsidRDefault="0054649C">
            <w:pPr>
              <w:pStyle w:val="AmColumnHeading"/>
            </w:pPr>
            <w:r w:rsidRPr="007E3C47">
              <w:t>Τροπολογία</w:t>
            </w:r>
          </w:p>
        </w:tc>
      </w:tr>
      <w:tr w:rsidR="00831226" w:rsidRPr="007E3C47" w14:paraId="557CB34E" w14:textId="77777777">
        <w:trPr>
          <w:jc w:val="center"/>
        </w:trPr>
        <w:tc>
          <w:tcPr>
            <w:tcW w:w="4876" w:type="dxa"/>
            <w:tcBorders>
              <w:top w:val="nil"/>
              <w:left w:val="nil"/>
              <w:bottom w:val="nil"/>
              <w:right w:val="nil"/>
            </w:tcBorders>
          </w:tcPr>
          <w:p w14:paraId="0E3D7AC5" w14:textId="77777777" w:rsidR="00BB0E63" w:rsidRPr="007E3C47" w:rsidRDefault="00BB0E63">
            <w:pPr>
              <w:pStyle w:val="Normal6a"/>
            </w:pPr>
          </w:p>
        </w:tc>
        <w:tc>
          <w:tcPr>
            <w:tcW w:w="4876" w:type="dxa"/>
            <w:tcBorders>
              <w:top w:val="nil"/>
              <w:left w:val="nil"/>
              <w:bottom w:val="nil"/>
              <w:right w:val="nil"/>
            </w:tcBorders>
          </w:tcPr>
          <w:p w14:paraId="679B8CFD" w14:textId="77777777" w:rsidR="00BB0E63" w:rsidRPr="007E3C47" w:rsidRDefault="0054649C">
            <w:pPr>
              <w:pStyle w:val="Normal6a"/>
            </w:pPr>
            <w:r w:rsidRPr="007E3C47">
              <w:rPr>
                <w:b/>
                <w:i/>
              </w:rPr>
              <w:t>2α.</w:t>
            </w:r>
            <w:r w:rsidRPr="007E3C47">
              <w:tab/>
            </w:r>
            <w:r w:rsidRPr="007E3C47">
              <w:rPr>
                <w:b/>
                <w:i/>
              </w:rPr>
              <w:t xml:space="preserve">Οι αποστολές της ΕΕ προγραμματίζονται σε όλα τα σχετικά σκέλη πολιτικής του Ταμείου Ανταγωνιστικότητας, για να διασφαλίζεται ότι στηρίζονται τα χαρτοφυλάκια των δράσεων που είναι αναγκαίες για την επίτευξη των </w:t>
            </w:r>
            <w:r w:rsidRPr="007E3C47">
              <w:rPr>
                <w:b/>
                <w:i/>
              </w:rPr>
              <w:t>στόχων τους.</w:t>
            </w:r>
          </w:p>
        </w:tc>
      </w:tr>
    </w:tbl>
    <w:p w14:paraId="2BF798AB"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54A8B016" w14:textId="77777777" w:rsidR="00BB0E63" w:rsidRPr="0054649C" w:rsidRDefault="0054649C">
      <w:pPr>
        <w:rPr>
          <w:lang w:val="it-IT"/>
        </w:rPr>
      </w:pPr>
      <w:r w:rsidRPr="0054649C">
        <w:rPr>
          <w:rStyle w:val="HideTWBExt"/>
          <w:lang w:val="it-IT"/>
        </w:rPr>
        <w:t>&lt;/Amend&gt;</w:t>
      </w:r>
    </w:p>
    <w:p w14:paraId="66781F45"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2071</w:t>
      </w:r>
      <w:r w:rsidRPr="0054649C">
        <w:rPr>
          <w:rStyle w:val="HideTWBExt"/>
          <w:b w:val="0"/>
          <w:lang w:val="it-IT"/>
        </w:rPr>
        <w:t>&lt;/NumAm&gt;</w:t>
      </w:r>
    </w:p>
    <w:p w14:paraId="29548DC2"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 xml:space="preserve">Nicola Procaccini, Carlo Fidanza, Alessandro Ciriani, Elena Donazzan, Pietro Fiocchi, Lara Magoni, Francesco Torselli, </w:t>
      </w:r>
      <w:r w:rsidRPr="0054649C">
        <w:rPr>
          <w:lang w:val="it-IT"/>
        </w:rPr>
        <w:t>Mariateresa Vivaldini</w:t>
      </w:r>
      <w:r w:rsidRPr="0054649C">
        <w:rPr>
          <w:rStyle w:val="HideTWBExt"/>
          <w:b w:val="0"/>
          <w:lang w:val="it-IT"/>
        </w:rPr>
        <w:t>&lt;/Members&gt;</w:t>
      </w:r>
    </w:p>
    <w:p w14:paraId="2BCF1056" w14:textId="77777777" w:rsidR="00BB0E63" w:rsidRPr="0054649C" w:rsidRDefault="0054649C">
      <w:pPr>
        <w:pStyle w:val="NormalBold"/>
        <w:rPr>
          <w:lang w:val="it-IT"/>
        </w:rPr>
      </w:pPr>
      <w:r w:rsidRPr="0054649C">
        <w:rPr>
          <w:rStyle w:val="HideTWBExt"/>
          <w:b w:val="0"/>
          <w:lang w:val="it-IT"/>
        </w:rPr>
        <w:t>&lt;/RepeatBlock-By&gt;</w:t>
      </w:r>
    </w:p>
    <w:p w14:paraId="41B28A4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970D515" w14:textId="77777777" w:rsidR="00BB0E63" w:rsidRPr="007E3C47" w:rsidRDefault="0054649C">
      <w:pPr>
        <w:pStyle w:val="NormalBold"/>
      </w:pPr>
      <w:r w:rsidRPr="007E3C47">
        <w:rPr>
          <w:rStyle w:val="HideTWBExt"/>
          <w:b w:val="0"/>
        </w:rPr>
        <w:t>&lt;Article&gt;</w:t>
      </w:r>
      <w:r w:rsidRPr="007E3C47">
        <w:t>Άρθρο 15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729CD82" w14:textId="77777777">
        <w:trPr>
          <w:trHeight w:hRule="exact" w:val="240"/>
          <w:jc w:val="center"/>
        </w:trPr>
        <w:tc>
          <w:tcPr>
            <w:tcW w:w="9752" w:type="dxa"/>
            <w:gridSpan w:val="2"/>
            <w:tcBorders>
              <w:top w:val="nil"/>
              <w:left w:val="nil"/>
              <w:bottom w:val="nil"/>
              <w:right w:val="nil"/>
            </w:tcBorders>
          </w:tcPr>
          <w:p w14:paraId="78AB8568" w14:textId="77777777" w:rsidR="00BB0E63" w:rsidRPr="007E3C47" w:rsidRDefault="00BB0E63"/>
        </w:tc>
      </w:tr>
      <w:tr w:rsidR="00831226" w:rsidRPr="007E3C47" w14:paraId="55138379" w14:textId="77777777">
        <w:trPr>
          <w:trHeight w:val="240"/>
          <w:jc w:val="center"/>
        </w:trPr>
        <w:tc>
          <w:tcPr>
            <w:tcW w:w="4876" w:type="dxa"/>
            <w:tcBorders>
              <w:top w:val="nil"/>
              <w:left w:val="nil"/>
              <w:bottom w:val="nil"/>
              <w:right w:val="nil"/>
            </w:tcBorders>
          </w:tcPr>
          <w:p w14:paraId="49BDCF4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1C531C8" w14:textId="77777777" w:rsidR="00BB0E63" w:rsidRPr="007E3C47" w:rsidRDefault="0054649C">
            <w:pPr>
              <w:pStyle w:val="AmColumnHeading"/>
            </w:pPr>
            <w:r w:rsidRPr="007E3C47">
              <w:t>Τροπολογία</w:t>
            </w:r>
          </w:p>
        </w:tc>
      </w:tr>
      <w:tr w:rsidR="00831226" w:rsidRPr="007E3C47" w14:paraId="6C5A653E" w14:textId="77777777">
        <w:trPr>
          <w:jc w:val="center"/>
        </w:trPr>
        <w:tc>
          <w:tcPr>
            <w:tcW w:w="4876" w:type="dxa"/>
            <w:tcBorders>
              <w:top w:val="nil"/>
              <w:left w:val="nil"/>
              <w:bottom w:val="nil"/>
              <w:right w:val="nil"/>
            </w:tcBorders>
          </w:tcPr>
          <w:p w14:paraId="68A78D2D" w14:textId="77777777" w:rsidR="00BB0E63" w:rsidRPr="007E3C47" w:rsidRDefault="00BB0E63">
            <w:pPr>
              <w:pStyle w:val="Normal6a"/>
            </w:pPr>
          </w:p>
        </w:tc>
        <w:tc>
          <w:tcPr>
            <w:tcW w:w="4876" w:type="dxa"/>
            <w:tcBorders>
              <w:top w:val="nil"/>
              <w:left w:val="nil"/>
              <w:bottom w:val="nil"/>
              <w:right w:val="nil"/>
            </w:tcBorders>
          </w:tcPr>
          <w:p w14:paraId="7EDFD77A" w14:textId="77777777" w:rsidR="00BB0E63" w:rsidRPr="007E3C47" w:rsidRDefault="0054649C">
            <w:pPr>
              <w:pStyle w:val="Normal6a"/>
            </w:pPr>
            <w:r w:rsidRPr="007E3C47">
              <w:rPr>
                <w:b/>
                <w:i/>
              </w:rPr>
              <w:t>2α.</w:t>
            </w:r>
            <w:r w:rsidRPr="007E3C47">
              <w:tab/>
            </w:r>
            <w:r w:rsidRPr="007E3C47">
              <w:rPr>
                <w:b/>
                <w:i/>
              </w:rPr>
              <w:t xml:space="preserve">Η χρηματοδότηση του ΕΤΑ θα κατανεμηθεί μέσω ανοικτού </w:t>
            </w:r>
            <w:r w:rsidRPr="007E3C47">
              <w:rPr>
                <w:b/>
                <w:i/>
              </w:rPr>
              <w:t>ανταγωνισμού, σύμφωνα με τα κριτήρια των επιπτώσεων και της ύψιστης σημασίας για την ευρωπαϊκή ανταγωνιστικότητα.</w:t>
            </w:r>
          </w:p>
        </w:tc>
      </w:tr>
    </w:tbl>
    <w:p w14:paraId="62EAFA86" w14:textId="77777777" w:rsidR="00BB0E63" w:rsidRPr="0054649C" w:rsidRDefault="0054649C">
      <w:pPr>
        <w:pStyle w:val="AmOrLang"/>
        <w:rPr>
          <w:lang w:val="de-DE"/>
        </w:rPr>
      </w:pPr>
      <w:proofErr w:type="spellStart"/>
      <w:r w:rsidRPr="0054649C">
        <w:rPr>
          <w:lang w:val="de-DE"/>
        </w:rPr>
        <w:t>Or</w:t>
      </w:r>
      <w:proofErr w:type="spellEnd"/>
      <w:r w:rsidRPr="0054649C">
        <w:rPr>
          <w:lang w:val="de-DE"/>
        </w:rPr>
        <w:t xml:space="preserve">. </w:t>
      </w:r>
      <w:r w:rsidRPr="0054649C">
        <w:rPr>
          <w:rStyle w:val="HideTWBExt"/>
          <w:lang w:val="de-DE"/>
        </w:rPr>
        <w:t>&lt;Original&gt;</w:t>
      </w:r>
      <w:r w:rsidRPr="0054649C">
        <w:rPr>
          <w:rStyle w:val="HideTWBInt"/>
          <w:lang w:val="de-DE"/>
        </w:rPr>
        <w:t>{EN}</w:t>
      </w:r>
      <w:r w:rsidRPr="0054649C">
        <w:rPr>
          <w:lang w:val="de-DE"/>
        </w:rPr>
        <w:t>en</w:t>
      </w:r>
      <w:r w:rsidRPr="0054649C">
        <w:rPr>
          <w:rStyle w:val="HideTWBExt"/>
          <w:lang w:val="de-DE"/>
        </w:rPr>
        <w:t>&lt;/Original&gt;</w:t>
      </w:r>
    </w:p>
    <w:p w14:paraId="6B99E262" w14:textId="77777777" w:rsidR="00BB0E63" w:rsidRPr="0054649C" w:rsidRDefault="0054649C">
      <w:pPr>
        <w:rPr>
          <w:lang w:val="de-DE"/>
        </w:rPr>
      </w:pPr>
      <w:r w:rsidRPr="0054649C">
        <w:rPr>
          <w:rStyle w:val="HideTWBExt"/>
          <w:lang w:val="de-DE"/>
        </w:rPr>
        <w:t>&lt;/Amend&gt;</w:t>
      </w:r>
    </w:p>
    <w:p w14:paraId="098EC589" w14:textId="77777777" w:rsidR="00BB0E63" w:rsidRPr="0054649C" w:rsidRDefault="0054649C">
      <w:pPr>
        <w:pStyle w:val="AmNumberTabs"/>
        <w:rPr>
          <w:lang w:val="de-DE"/>
        </w:rPr>
      </w:pPr>
      <w:r w:rsidRPr="0054649C">
        <w:rPr>
          <w:rStyle w:val="HideTWBExt"/>
          <w:b w:val="0"/>
          <w:lang w:val="de-DE"/>
        </w:rPr>
        <w:t>&lt;Amend&gt;</w:t>
      </w:r>
      <w:r w:rsidRPr="007E3C47">
        <w:t>Τροπολογία</w:t>
      </w:r>
      <w:r w:rsidRPr="0054649C">
        <w:rPr>
          <w:lang w:val="de-DE"/>
        </w:rPr>
        <w:tab/>
      </w:r>
      <w:r w:rsidRPr="0054649C">
        <w:rPr>
          <w:lang w:val="de-DE"/>
        </w:rPr>
        <w:tab/>
      </w:r>
      <w:r w:rsidRPr="0054649C">
        <w:rPr>
          <w:rStyle w:val="HideTWBExt"/>
          <w:b w:val="0"/>
          <w:lang w:val="de-DE"/>
        </w:rPr>
        <w:t>&lt;NumAm&gt;</w:t>
      </w:r>
      <w:r w:rsidRPr="0054649C">
        <w:rPr>
          <w:lang w:val="de-DE"/>
        </w:rPr>
        <w:t>2072</w:t>
      </w:r>
      <w:r w:rsidRPr="0054649C">
        <w:rPr>
          <w:rStyle w:val="HideTWBExt"/>
          <w:b w:val="0"/>
          <w:lang w:val="de-DE"/>
        </w:rPr>
        <w:t>&lt;/NumAm&gt;</w:t>
      </w:r>
    </w:p>
    <w:p w14:paraId="453CDD07" w14:textId="77777777" w:rsidR="00BB0E63" w:rsidRPr="0054649C" w:rsidRDefault="0054649C">
      <w:pPr>
        <w:pStyle w:val="NormalBold"/>
        <w:rPr>
          <w:lang w:val="de-DE"/>
        </w:rPr>
      </w:pPr>
      <w:r w:rsidRPr="0054649C">
        <w:rPr>
          <w:rStyle w:val="HideTWBExt"/>
          <w:b w:val="0"/>
          <w:lang w:val="de-DE"/>
        </w:rPr>
        <w:t>&lt;RepeatBlock-By&gt;&lt;Members&gt;</w:t>
      </w:r>
      <w:r w:rsidRPr="0054649C">
        <w:rPr>
          <w:lang w:val="de-DE"/>
        </w:rPr>
        <w:t xml:space="preserve">Niels Fuglsang, Hildegard </w:t>
      </w:r>
      <w:r w:rsidRPr="0054649C">
        <w:rPr>
          <w:lang w:val="de-DE"/>
        </w:rPr>
        <w:t>Bentele</w:t>
      </w:r>
      <w:r w:rsidRPr="0054649C">
        <w:rPr>
          <w:rStyle w:val="HideTWBExt"/>
          <w:b w:val="0"/>
          <w:lang w:val="de-DE"/>
        </w:rPr>
        <w:t>&lt;/Members&gt;</w:t>
      </w:r>
    </w:p>
    <w:p w14:paraId="4AF84197" w14:textId="77777777" w:rsidR="00BB0E63" w:rsidRPr="0054649C" w:rsidRDefault="0054649C">
      <w:pPr>
        <w:pStyle w:val="NormalBold"/>
        <w:rPr>
          <w:lang w:val="de-DE"/>
        </w:rPr>
      </w:pPr>
      <w:r w:rsidRPr="0054649C">
        <w:rPr>
          <w:rStyle w:val="HideTWBExt"/>
          <w:b w:val="0"/>
          <w:lang w:val="de-DE"/>
        </w:rPr>
        <w:t>&lt;/RepeatBlock-By&gt;</w:t>
      </w:r>
    </w:p>
    <w:p w14:paraId="30F914D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EA19E40" w14:textId="77777777" w:rsidR="00BB0E63" w:rsidRPr="007E3C47" w:rsidRDefault="0054649C">
      <w:pPr>
        <w:pStyle w:val="NormalBold"/>
      </w:pPr>
      <w:r w:rsidRPr="007E3C47">
        <w:rPr>
          <w:rStyle w:val="HideTWBExt"/>
          <w:b w:val="0"/>
        </w:rPr>
        <w:t>&lt;Article&gt;</w:t>
      </w:r>
      <w:r w:rsidRPr="007E3C47">
        <w:t>Άρθρο 15 – παράγραφος 2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7EFDA5F" w14:textId="77777777">
        <w:trPr>
          <w:trHeight w:hRule="exact" w:val="240"/>
          <w:jc w:val="center"/>
        </w:trPr>
        <w:tc>
          <w:tcPr>
            <w:tcW w:w="9752" w:type="dxa"/>
            <w:gridSpan w:val="2"/>
            <w:tcBorders>
              <w:top w:val="nil"/>
              <w:left w:val="nil"/>
              <w:bottom w:val="nil"/>
              <w:right w:val="nil"/>
            </w:tcBorders>
          </w:tcPr>
          <w:p w14:paraId="7940D9C9" w14:textId="77777777" w:rsidR="00BB0E63" w:rsidRPr="007E3C47" w:rsidRDefault="00BB0E63"/>
        </w:tc>
      </w:tr>
      <w:tr w:rsidR="00831226" w:rsidRPr="007E3C47" w14:paraId="1659468B" w14:textId="77777777">
        <w:trPr>
          <w:trHeight w:val="240"/>
          <w:jc w:val="center"/>
        </w:trPr>
        <w:tc>
          <w:tcPr>
            <w:tcW w:w="4876" w:type="dxa"/>
            <w:tcBorders>
              <w:top w:val="nil"/>
              <w:left w:val="nil"/>
              <w:bottom w:val="nil"/>
              <w:right w:val="nil"/>
            </w:tcBorders>
          </w:tcPr>
          <w:p w14:paraId="57994D2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F316E17" w14:textId="77777777" w:rsidR="00BB0E63" w:rsidRPr="007E3C47" w:rsidRDefault="0054649C">
            <w:pPr>
              <w:pStyle w:val="AmColumnHeading"/>
            </w:pPr>
            <w:r w:rsidRPr="007E3C47">
              <w:t>Τροπολογία</w:t>
            </w:r>
          </w:p>
        </w:tc>
      </w:tr>
      <w:tr w:rsidR="00831226" w:rsidRPr="007E3C47" w14:paraId="2822C26A" w14:textId="77777777">
        <w:trPr>
          <w:jc w:val="center"/>
        </w:trPr>
        <w:tc>
          <w:tcPr>
            <w:tcW w:w="4876" w:type="dxa"/>
            <w:tcBorders>
              <w:top w:val="nil"/>
              <w:left w:val="nil"/>
              <w:bottom w:val="nil"/>
              <w:right w:val="nil"/>
            </w:tcBorders>
          </w:tcPr>
          <w:p w14:paraId="79F40255" w14:textId="77777777" w:rsidR="00BB0E63" w:rsidRPr="007E3C47" w:rsidRDefault="00BB0E63">
            <w:pPr>
              <w:pStyle w:val="Normal6a"/>
            </w:pPr>
          </w:p>
        </w:tc>
        <w:tc>
          <w:tcPr>
            <w:tcW w:w="4876" w:type="dxa"/>
            <w:tcBorders>
              <w:top w:val="nil"/>
              <w:left w:val="nil"/>
              <w:bottom w:val="nil"/>
              <w:right w:val="nil"/>
            </w:tcBorders>
          </w:tcPr>
          <w:p w14:paraId="210A6DCB" w14:textId="77777777" w:rsidR="00BB0E63" w:rsidRPr="007E3C47" w:rsidRDefault="0054649C">
            <w:pPr>
              <w:pStyle w:val="Normal6a"/>
            </w:pPr>
            <w:r w:rsidRPr="007E3C47">
              <w:rPr>
                <w:b/>
                <w:i/>
              </w:rPr>
              <w:t>2β.</w:t>
            </w:r>
            <w:r w:rsidRPr="007E3C47">
              <w:tab/>
            </w:r>
            <w:r w:rsidRPr="007E3C47">
              <w:rPr>
                <w:b/>
                <w:i/>
              </w:rPr>
              <w:t xml:space="preserve">Για την επίτευξη των στόχων τους, οι αποστολές της ΕΕ </w:t>
            </w:r>
            <w:r w:rsidRPr="007E3C47">
              <w:rPr>
                <w:b/>
                <w:i/>
              </w:rPr>
              <w:t xml:space="preserve">υποστηρίζονται μέσω όλων των σχετικών τύπων των δράσεων και μέσων στο πλαίσιο του Ταμείου Ανταγωνιστικότητας, συμπεριλαμβανομένων των </w:t>
            </w:r>
            <w:r w:rsidRPr="007E3C47">
              <w:rPr>
                <w:b/>
                <w:i/>
              </w:rPr>
              <w:lastRenderedPageBreak/>
              <w:t>χρηματοδοτικών και μη χρηματοδοτικών μέσων, των μέσων που προσανατολίζονται στην προσφορά και τη ζήτηση, μεταξύ άλλων με την προώθηση συνεργειών με άλλα χρηματοδοτικά προγράμματα της ΕΕ, εθνικά κονδύλια και ιδιωτικές επενδύσεις.</w:t>
            </w:r>
          </w:p>
        </w:tc>
      </w:tr>
    </w:tbl>
    <w:p w14:paraId="588922CA"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00887C3" w14:textId="77777777" w:rsidR="00BB0E63" w:rsidRPr="007E3C47" w:rsidRDefault="0054649C">
      <w:r w:rsidRPr="007E3C47">
        <w:rPr>
          <w:rStyle w:val="HideTWBExt"/>
        </w:rPr>
        <w:t>&lt;/Amend&gt;</w:t>
      </w:r>
    </w:p>
    <w:p w14:paraId="024CF84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2073</w:t>
      </w:r>
      <w:r w:rsidRPr="007E3C47">
        <w:rPr>
          <w:rStyle w:val="HideTWBExt"/>
          <w:b w:val="0"/>
        </w:rPr>
        <w:t>&lt;/NumAm&gt;</w:t>
      </w:r>
    </w:p>
    <w:p w14:paraId="5DDE0E6A"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Grégory</w:t>
      </w:r>
      <w:proofErr w:type="spellEnd"/>
      <w:r w:rsidRPr="007E3C47">
        <w:t xml:space="preserve"> </w:t>
      </w:r>
      <w:proofErr w:type="spellStart"/>
      <w:r w:rsidRPr="007E3C47">
        <w:t>Allione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Laurence</w:t>
      </w:r>
      <w:proofErr w:type="spellEnd"/>
      <w:r w:rsidRPr="007E3C47">
        <w:t xml:space="preserve"> </w:t>
      </w:r>
      <w:proofErr w:type="spellStart"/>
      <w:r w:rsidRPr="007E3C47">
        <w:t>Farreng</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2ADBE90E" w14:textId="77777777" w:rsidR="00BB0E63" w:rsidRPr="007E3C47" w:rsidRDefault="0054649C">
      <w:pPr>
        <w:pStyle w:val="NormalBold"/>
      </w:pPr>
      <w:r w:rsidRPr="007E3C47">
        <w:rPr>
          <w:rStyle w:val="HideTWBExt"/>
          <w:b w:val="0"/>
        </w:rPr>
        <w:t>&lt;/RepeatBlock-By&gt;</w:t>
      </w:r>
    </w:p>
    <w:p w14:paraId="518881D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CE936EB" w14:textId="77777777" w:rsidR="00BB0E63" w:rsidRPr="007E3C47" w:rsidRDefault="0054649C">
      <w:pPr>
        <w:pStyle w:val="NormalBold"/>
      </w:pPr>
      <w:r w:rsidRPr="007E3C47">
        <w:rPr>
          <w:rStyle w:val="HideTWBExt"/>
          <w:b w:val="0"/>
        </w:rPr>
        <w:t>&lt;Article&gt;</w:t>
      </w:r>
      <w:r w:rsidRPr="007E3C47">
        <w:t>Άρθρο 15 – παράγραφος 2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BEFEF90" w14:textId="77777777">
        <w:trPr>
          <w:trHeight w:hRule="exact" w:val="240"/>
          <w:jc w:val="center"/>
        </w:trPr>
        <w:tc>
          <w:tcPr>
            <w:tcW w:w="9752" w:type="dxa"/>
            <w:gridSpan w:val="2"/>
            <w:tcBorders>
              <w:top w:val="nil"/>
              <w:left w:val="nil"/>
              <w:bottom w:val="nil"/>
              <w:right w:val="nil"/>
            </w:tcBorders>
          </w:tcPr>
          <w:p w14:paraId="19ECC937" w14:textId="77777777" w:rsidR="00BB0E63" w:rsidRPr="007E3C47" w:rsidRDefault="00BB0E63"/>
        </w:tc>
      </w:tr>
      <w:tr w:rsidR="00831226" w:rsidRPr="007E3C47" w14:paraId="196AA13C" w14:textId="77777777">
        <w:trPr>
          <w:trHeight w:val="240"/>
          <w:jc w:val="center"/>
        </w:trPr>
        <w:tc>
          <w:tcPr>
            <w:tcW w:w="4876" w:type="dxa"/>
            <w:tcBorders>
              <w:top w:val="nil"/>
              <w:left w:val="nil"/>
              <w:bottom w:val="nil"/>
              <w:right w:val="nil"/>
            </w:tcBorders>
          </w:tcPr>
          <w:p w14:paraId="2EC64413"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072E61CD" w14:textId="77777777" w:rsidR="00BB0E63" w:rsidRPr="007E3C47" w:rsidRDefault="0054649C">
            <w:pPr>
              <w:pStyle w:val="AmColumnHeading"/>
            </w:pPr>
            <w:r w:rsidRPr="007E3C47">
              <w:t>Τροπολογία</w:t>
            </w:r>
          </w:p>
        </w:tc>
      </w:tr>
      <w:tr w:rsidR="00831226" w:rsidRPr="007E3C47" w14:paraId="79D51B75" w14:textId="77777777">
        <w:trPr>
          <w:jc w:val="center"/>
        </w:trPr>
        <w:tc>
          <w:tcPr>
            <w:tcW w:w="4876" w:type="dxa"/>
            <w:tcBorders>
              <w:top w:val="nil"/>
              <w:left w:val="nil"/>
              <w:bottom w:val="nil"/>
              <w:right w:val="nil"/>
            </w:tcBorders>
          </w:tcPr>
          <w:p w14:paraId="2AB83145" w14:textId="77777777" w:rsidR="00BB0E63" w:rsidRPr="007E3C47" w:rsidRDefault="00BB0E63">
            <w:pPr>
              <w:pStyle w:val="Normal6a"/>
            </w:pPr>
          </w:p>
        </w:tc>
        <w:tc>
          <w:tcPr>
            <w:tcW w:w="4876" w:type="dxa"/>
            <w:tcBorders>
              <w:top w:val="nil"/>
              <w:left w:val="nil"/>
              <w:bottom w:val="nil"/>
              <w:right w:val="nil"/>
            </w:tcBorders>
          </w:tcPr>
          <w:p w14:paraId="7746FFED" w14:textId="77777777" w:rsidR="00BB0E63" w:rsidRPr="007E3C47" w:rsidRDefault="0054649C">
            <w:pPr>
              <w:pStyle w:val="Normal6a"/>
            </w:pPr>
            <w:r w:rsidRPr="007E3C47">
              <w:rPr>
                <w:b/>
                <w:i/>
              </w:rPr>
              <w:t>2β.</w:t>
            </w:r>
            <w:r w:rsidRPr="007E3C47">
              <w:tab/>
            </w:r>
            <w:r w:rsidRPr="007E3C47">
              <w:rPr>
                <w:b/>
                <w:i/>
              </w:rPr>
              <w:t xml:space="preserve">Τα προγράμματα εργασίας ενσωματώνουν την ανάπτυξη δεξιοτήτων και τις σχετικές επενδυτικές δραστηριότητες που υποστηρίζουν τους στόχους του άρθρου 3, καθώς και τον ειδικό προϋπολογισμό τους, διασφαλίζοντας τη </w:t>
            </w:r>
            <w:r w:rsidRPr="007E3C47">
              <w:rPr>
                <w:b/>
                <w:i/>
              </w:rPr>
              <w:t>συνοχή με την Ένωση Δεξιοτήτων.</w:t>
            </w:r>
          </w:p>
        </w:tc>
      </w:tr>
    </w:tbl>
    <w:p w14:paraId="7F8B5B26" w14:textId="77777777" w:rsidR="00BB0E63" w:rsidRPr="0054649C" w:rsidRDefault="0054649C">
      <w:pPr>
        <w:pStyle w:val="AmOrLang"/>
        <w:rPr>
          <w:lang w:val="de-DE"/>
        </w:rPr>
      </w:pPr>
      <w:proofErr w:type="spellStart"/>
      <w:r w:rsidRPr="0054649C">
        <w:rPr>
          <w:lang w:val="de-DE"/>
        </w:rPr>
        <w:t>Or</w:t>
      </w:r>
      <w:proofErr w:type="spellEnd"/>
      <w:r w:rsidRPr="0054649C">
        <w:rPr>
          <w:lang w:val="de-DE"/>
        </w:rPr>
        <w:t xml:space="preserve">. </w:t>
      </w:r>
      <w:r w:rsidRPr="0054649C">
        <w:rPr>
          <w:rStyle w:val="HideTWBExt"/>
          <w:lang w:val="de-DE"/>
        </w:rPr>
        <w:t>&lt;Original&gt;</w:t>
      </w:r>
      <w:r w:rsidRPr="0054649C">
        <w:rPr>
          <w:rStyle w:val="HideTWBInt"/>
          <w:lang w:val="de-DE"/>
        </w:rPr>
        <w:t>{EN}</w:t>
      </w:r>
      <w:r w:rsidRPr="0054649C">
        <w:rPr>
          <w:lang w:val="de-DE"/>
        </w:rPr>
        <w:t>en</w:t>
      </w:r>
      <w:r w:rsidRPr="0054649C">
        <w:rPr>
          <w:rStyle w:val="HideTWBExt"/>
          <w:lang w:val="de-DE"/>
        </w:rPr>
        <w:t>&lt;/Original&gt;</w:t>
      </w:r>
    </w:p>
    <w:p w14:paraId="2034C68E" w14:textId="77777777" w:rsidR="00BB0E63" w:rsidRPr="0054649C" w:rsidRDefault="0054649C">
      <w:pPr>
        <w:rPr>
          <w:lang w:val="de-DE"/>
        </w:rPr>
      </w:pPr>
      <w:r w:rsidRPr="0054649C">
        <w:rPr>
          <w:rStyle w:val="HideTWBExt"/>
          <w:lang w:val="de-DE"/>
        </w:rPr>
        <w:t>&lt;/Amend&gt;</w:t>
      </w:r>
    </w:p>
    <w:p w14:paraId="23B1F1E8" w14:textId="77777777" w:rsidR="00BB0E63" w:rsidRPr="0054649C" w:rsidRDefault="0054649C">
      <w:pPr>
        <w:pStyle w:val="AmNumberTabs"/>
        <w:rPr>
          <w:lang w:val="de-DE"/>
        </w:rPr>
      </w:pPr>
      <w:r w:rsidRPr="0054649C">
        <w:rPr>
          <w:rStyle w:val="HideTWBExt"/>
          <w:b w:val="0"/>
          <w:lang w:val="de-DE"/>
        </w:rPr>
        <w:t>&lt;Amend&gt;</w:t>
      </w:r>
      <w:r w:rsidRPr="007E3C47">
        <w:t>Τροπολογία</w:t>
      </w:r>
      <w:r w:rsidRPr="0054649C">
        <w:rPr>
          <w:lang w:val="de-DE"/>
        </w:rPr>
        <w:tab/>
      </w:r>
      <w:r w:rsidRPr="0054649C">
        <w:rPr>
          <w:lang w:val="de-DE"/>
        </w:rPr>
        <w:tab/>
      </w:r>
      <w:r w:rsidRPr="0054649C">
        <w:rPr>
          <w:rStyle w:val="HideTWBExt"/>
          <w:b w:val="0"/>
          <w:lang w:val="de-DE"/>
        </w:rPr>
        <w:t>&lt;NumAm&gt;</w:t>
      </w:r>
      <w:r w:rsidRPr="0054649C">
        <w:rPr>
          <w:lang w:val="de-DE"/>
        </w:rPr>
        <w:t>2074</w:t>
      </w:r>
      <w:r w:rsidRPr="0054649C">
        <w:rPr>
          <w:rStyle w:val="HideTWBExt"/>
          <w:b w:val="0"/>
          <w:lang w:val="de-DE"/>
        </w:rPr>
        <w:t>&lt;/NumAm&gt;</w:t>
      </w:r>
    </w:p>
    <w:p w14:paraId="7C9A0D38" w14:textId="77777777" w:rsidR="00BB0E63" w:rsidRPr="0054649C" w:rsidRDefault="0054649C">
      <w:pPr>
        <w:pStyle w:val="NormalBold"/>
        <w:rPr>
          <w:lang w:val="de-DE"/>
        </w:rPr>
      </w:pPr>
      <w:r w:rsidRPr="0054649C">
        <w:rPr>
          <w:rStyle w:val="HideTWBExt"/>
          <w:b w:val="0"/>
          <w:lang w:val="de-DE"/>
        </w:rPr>
        <w:t>&lt;RepeatBlock-By&gt;&lt;Members&gt;</w:t>
      </w:r>
      <w:r w:rsidRPr="0054649C">
        <w:rPr>
          <w:lang w:val="de-DE"/>
        </w:rPr>
        <w:t>Niels Fuglsang, Hildegard Bentele</w:t>
      </w:r>
      <w:r w:rsidRPr="0054649C">
        <w:rPr>
          <w:rStyle w:val="HideTWBExt"/>
          <w:b w:val="0"/>
          <w:lang w:val="de-DE"/>
        </w:rPr>
        <w:t>&lt;/Members&gt;</w:t>
      </w:r>
    </w:p>
    <w:p w14:paraId="3CFA2989" w14:textId="77777777" w:rsidR="00BB0E63" w:rsidRPr="0054649C" w:rsidRDefault="0054649C">
      <w:pPr>
        <w:pStyle w:val="NormalBold"/>
        <w:rPr>
          <w:lang w:val="de-DE"/>
        </w:rPr>
      </w:pPr>
      <w:r w:rsidRPr="0054649C">
        <w:rPr>
          <w:rStyle w:val="HideTWBExt"/>
          <w:b w:val="0"/>
          <w:lang w:val="de-DE"/>
        </w:rPr>
        <w:t>&lt;/RepeatBlock-By&gt;</w:t>
      </w:r>
    </w:p>
    <w:p w14:paraId="641840E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17F2A2D" w14:textId="77777777" w:rsidR="00BB0E63" w:rsidRPr="007E3C47" w:rsidRDefault="0054649C">
      <w:pPr>
        <w:pStyle w:val="NormalBold"/>
      </w:pPr>
      <w:r w:rsidRPr="007E3C47">
        <w:rPr>
          <w:rStyle w:val="HideTWBExt"/>
          <w:b w:val="0"/>
        </w:rPr>
        <w:t>&lt;Article&gt;</w:t>
      </w:r>
      <w:r w:rsidRPr="007E3C47">
        <w:t>Άρθρο 15 – παράγραφος 2 γ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9BCAD3D" w14:textId="77777777">
        <w:trPr>
          <w:trHeight w:hRule="exact" w:val="240"/>
          <w:jc w:val="center"/>
        </w:trPr>
        <w:tc>
          <w:tcPr>
            <w:tcW w:w="9752" w:type="dxa"/>
            <w:gridSpan w:val="2"/>
            <w:tcBorders>
              <w:top w:val="nil"/>
              <w:left w:val="nil"/>
              <w:bottom w:val="nil"/>
              <w:right w:val="nil"/>
            </w:tcBorders>
          </w:tcPr>
          <w:p w14:paraId="5681B9AB" w14:textId="77777777" w:rsidR="00BB0E63" w:rsidRPr="007E3C47" w:rsidRDefault="00BB0E63"/>
        </w:tc>
      </w:tr>
      <w:tr w:rsidR="00831226" w:rsidRPr="007E3C47" w14:paraId="2073A1BE" w14:textId="77777777">
        <w:trPr>
          <w:trHeight w:val="240"/>
          <w:jc w:val="center"/>
        </w:trPr>
        <w:tc>
          <w:tcPr>
            <w:tcW w:w="4876" w:type="dxa"/>
            <w:tcBorders>
              <w:top w:val="nil"/>
              <w:left w:val="nil"/>
              <w:bottom w:val="nil"/>
              <w:right w:val="nil"/>
            </w:tcBorders>
          </w:tcPr>
          <w:p w14:paraId="664EC80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75C0689" w14:textId="77777777" w:rsidR="00BB0E63" w:rsidRPr="007E3C47" w:rsidRDefault="0054649C">
            <w:pPr>
              <w:pStyle w:val="AmColumnHeading"/>
            </w:pPr>
            <w:r w:rsidRPr="007E3C47">
              <w:t>Τροπολογία</w:t>
            </w:r>
          </w:p>
        </w:tc>
      </w:tr>
      <w:tr w:rsidR="00831226" w:rsidRPr="007E3C47" w14:paraId="7A9F249B" w14:textId="77777777">
        <w:trPr>
          <w:jc w:val="center"/>
        </w:trPr>
        <w:tc>
          <w:tcPr>
            <w:tcW w:w="4876" w:type="dxa"/>
            <w:tcBorders>
              <w:top w:val="nil"/>
              <w:left w:val="nil"/>
              <w:bottom w:val="nil"/>
              <w:right w:val="nil"/>
            </w:tcBorders>
          </w:tcPr>
          <w:p w14:paraId="0F10C620" w14:textId="77777777" w:rsidR="00BB0E63" w:rsidRPr="007E3C47" w:rsidRDefault="00BB0E63">
            <w:pPr>
              <w:pStyle w:val="Normal6a"/>
            </w:pPr>
          </w:p>
        </w:tc>
        <w:tc>
          <w:tcPr>
            <w:tcW w:w="4876" w:type="dxa"/>
            <w:tcBorders>
              <w:top w:val="nil"/>
              <w:left w:val="nil"/>
              <w:bottom w:val="nil"/>
              <w:right w:val="nil"/>
            </w:tcBorders>
          </w:tcPr>
          <w:p w14:paraId="118D73C6" w14:textId="77777777" w:rsidR="00BB0E63" w:rsidRPr="007E3C47" w:rsidRDefault="0054649C">
            <w:pPr>
              <w:pStyle w:val="Normal6a"/>
            </w:pPr>
            <w:r w:rsidRPr="007E3C47">
              <w:rPr>
                <w:b/>
                <w:i/>
              </w:rPr>
              <w:t>2γ.</w:t>
            </w:r>
            <w:r w:rsidRPr="007E3C47">
              <w:tab/>
            </w:r>
            <w:r w:rsidRPr="007E3C47">
              <w:rPr>
                <w:b/>
                <w:i/>
              </w:rPr>
              <w:t xml:space="preserve">Οι αποστολές της ΕΕ κινητοποιούν και συντονίζουν ένα συνεκτικό χαρτοφυλάκιο συνεισφορών και δράσεων από όλα τα άλλα σχετικά προγράμματα και </w:t>
            </w:r>
            <w:r w:rsidRPr="007E3C47">
              <w:rPr>
                <w:b/>
                <w:i/>
              </w:rPr>
              <w:t xml:space="preserve">χρηματοδοτικά μέσα </w:t>
            </w:r>
            <w:r w:rsidRPr="007E3C47">
              <w:rPr>
                <w:b/>
                <w:i/>
              </w:rPr>
              <w:lastRenderedPageBreak/>
              <w:t>της ΕΕ, ιδίως τη δημοσιονομική στήριξη προς τα κράτη μέλη (εθνικά κονδύλια).</w:t>
            </w:r>
          </w:p>
        </w:tc>
      </w:tr>
    </w:tbl>
    <w:p w14:paraId="464C388F"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5228F4D" w14:textId="77777777" w:rsidR="00BB0E63" w:rsidRPr="007E3C47" w:rsidRDefault="0054649C">
      <w:r w:rsidRPr="007E3C47">
        <w:rPr>
          <w:rStyle w:val="HideTWBExt"/>
        </w:rPr>
        <w:t>&lt;/Amend&gt;</w:t>
      </w:r>
    </w:p>
    <w:p w14:paraId="49E0768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2075</w:t>
      </w:r>
      <w:r w:rsidRPr="007E3C47">
        <w:rPr>
          <w:rStyle w:val="HideTWBExt"/>
          <w:b w:val="0"/>
        </w:rPr>
        <w:t>&lt;/NumAm&gt;</w:t>
      </w:r>
    </w:p>
    <w:p w14:paraId="432F24AE"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rPr>
          <w:rStyle w:val="HideTWBExt"/>
          <w:b w:val="0"/>
        </w:rPr>
        <w:t>&lt;/Members&gt;</w:t>
      </w:r>
    </w:p>
    <w:p w14:paraId="029EFDAF" w14:textId="77777777" w:rsidR="00BB0E63" w:rsidRPr="007E3C47" w:rsidRDefault="0054649C">
      <w:pPr>
        <w:pStyle w:val="NormalBold"/>
      </w:pPr>
      <w:r w:rsidRPr="007E3C47">
        <w:rPr>
          <w:rStyle w:val="HideTWBExt"/>
          <w:b w:val="0"/>
        </w:rPr>
        <w:t>&lt;/RepeatBlock-By&gt;</w:t>
      </w:r>
    </w:p>
    <w:p w14:paraId="2876C73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FC55C00" w14:textId="77777777" w:rsidR="00BB0E63" w:rsidRPr="007E3C47" w:rsidRDefault="0054649C">
      <w:pPr>
        <w:pStyle w:val="NormalBold"/>
      </w:pPr>
      <w:r w:rsidRPr="007E3C47">
        <w:rPr>
          <w:rStyle w:val="HideTWBExt"/>
          <w:b w:val="0"/>
        </w:rPr>
        <w:t>&lt;Article&gt;</w:t>
      </w:r>
      <w:r w:rsidRPr="007E3C47">
        <w:t>Άρθρο 15 – παράγραφος 2 γ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6DD0226" w14:textId="77777777">
        <w:trPr>
          <w:trHeight w:hRule="exact" w:val="240"/>
          <w:jc w:val="center"/>
        </w:trPr>
        <w:tc>
          <w:tcPr>
            <w:tcW w:w="9752" w:type="dxa"/>
            <w:gridSpan w:val="2"/>
            <w:tcBorders>
              <w:top w:val="nil"/>
              <w:left w:val="nil"/>
              <w:bottom w:val="nil"/>
              <w:right w:val="nil"/>
            </w:tcBorders>
          </w:tcPr>
          <w:p w14:paraId="016766BD" w14:textId="77777777" w:rsidR="00BB0E63" w:rsidRPr="007E3C47" w:rsidRDefault="00BB0E63"/>
        </w:tc>
      </w:tr>
      <w:tr w:rsidR="00831226" w:rsidRPr="007E3C47" w14:paraId="074273B5" w14:textId="77777777">
        <w:trPr>
          <w:trHeight w:val="240"/>
          <w:jc w:val="center"/>
        </w:trPr>
        <w:tc>
          <w:tcPr>
            <w:tcW w:w="4876" w:type="dxa"/>
            <w:tcBorders>
              <w:top w:val="nil"/>
              <w:left w:val="nil"/>
              <w:bottom w:val="nil"/>
              <w:right w:val="nil"/>
            </w:tcBorders>
          </w:tcPr>
          <w:p w14:paraId="17A8736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460F923" w14:textId="77777777" w:rsidR="00BB0E63" w:rsidRPr="007E3C47" w:rsidRDefault="0054649C">
            <w:pPr>
              <w:pStyle w:val="AmColumnHeading"/>
            </w:pPr>
            <w:r w:rsidRPr="007E3C47">
              <w:t>Τροπολογία</w:t>
            </w:r>
          </w:p>
        </w:tc>
      </w:tr>
      <w:tr w:rsidR="00831226" w:rsidRPr="007E3C47" w14:paraId="5B42D96B" w14:textId="77777777">
        <w:trPr>
          <w:jc w:val="center"/>
        </w:trPr>
        <w:tc>
          <w:tcPr>
            <w:tcW w:w="4876" w:type="dxa"/>
            <w:tcBorders>
              <w:top w:val="nil"/>
              <w:left w:val="nil"/>
              <w:bottom w:val="nil"/>
              <w:right w:val="nil"/>
            </w:tcBorders>
          </w:tcPr>
          <w:p w14:paraId="1B5D9EE1" w14:textId="77777777" w:rsidR="00BB0E63" w:rsidRPr="007E3C47" w:rsidRDefault="00BB0E63">
            <w:pPr>
              <w:pStyle w:val="Normal6a"/>
            </w:pPr>
          </w:p>
        </w:tc>
        <w:tc>
          <w:tcPr>
            <w:tcW w:w="4876" w:type="dxa"/>
            <w:tcBorders>
              <w:top w:val="nil"/>
              <w:left w:val="nil"/>
              <w:bottom w:val="nil"/>
              <w:right w:val="nil"/>
            </w:tcBorders>
          </w:tcPr>
          <w:p w14:paraId="71A4D316" w14:textId="77777777" w:rsidR="00BB0E63" w:rsidRPr="007E3C47" w:rsidRDefault="0054649C">
            <w:pPr>
              <w:pStyle w:val="Normal6a"/>
            </w:pPr>
            <w:r w:rsidRPr="007E3C47">
              <w:rPr>
                <w:b/>
                <w:i/>
              </w:rPr>
              <w:t>2γ.</w:t>
            </w:r>
            <w:r w:rsidRPr="007E3C47">
              <w:tab/>
            </w:r>
            <w:r w:rsidRPr="007E3C47">
              <w:rPr>
                <w:b/>
                <w:i/>
              </w:rPr>
              <w:t xml:space="preserve">Η </w:t>
            </w:r>
            <w:r w:rsidRPr="007E3C47">
              <w:rPr>
                <w:b/>
                <w:i/>
              </w:rPr>
              <w:t>Επιτροπή μπορεί να διαβουλεύεται με το συμβούλιο ενδιαφερόμενων μερών, σε οποιαδήποτε από τις υποδιαιρέσεις του, κατά την κατάρτιση των προγραμμάτων εργασίας.</w:t>
            </w:r>
          </w:p>
        </w:tc>
      </w:tr>
    </w:tbl>
    <w:p w14:paraId="2E9BC36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8A3FE9E" w14:textId="77777777" w:rsidR="00BB0E63" w:rsidRPr="007E3C47" w:rsidRDefault="0054649C">
      <w:r w:rsidRPr="007E3C47">
        <w:rPr>
          <w:rStyle w:val="HideTWBExt"/>
        </w:rPr>
        <w:t>&lt;/Amend&gt;</w:t>
      </w:r>
    </w:p>
    <w:p w14:paraId="366BAFB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2076</w:t>
      </w:r>
      <w:r w:rsidRPr="007E3C47">
        <w:rPr>
          <w:rStyle w:val="HideTWBExt"/>
          <w:b w:val="0"/>
        </w:rPr>
        <w:t>&lt;/NumAm&gt;</w:t>
      </w:r>
    </w:p>
    <w:p w14:paraId="5C40E1C9" w14:textId="77777777" w:rsidR="00BB0E63" w:rsidRPr="007E3C47" w:rsidRDefault="0054649C">
      <w:pPr>
        <w:pStyle w:val="NormalBold"/>
      </w:pPr>
      <w:r w:rsidRPr="007E3C47">
        <w:rPr>
          <w:rStyle w:val="HideTWBExt"/>
          <w:b w:val="0"/>
        </w:rPr>
        <w:t>&lt;RepeatBlock-By&gt;&lt;Members&gt;</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rPr>
          <w:rStyle w:val="HideTWBExt"/>
          <w:b w:val="0"/>
        </w:rPr>
        <w:t>&lt;/Members&gt;</w:t>
      </w:r>
    </w:p>
    <w:p w14:paraId="4022C1D9" w14:textId="77777777" w:rsidR="00BB0E63" w:rsidRPr="007E3C47" w:rsidRDefault="0054649C">
      <w:pPr>
        <w:pStyle w:val="NormalBold"/>
      </w:pPr>
      <w:r w:rsidRPr="007E3C47">
        <w:rPr>
          <w:rStyle w:val="HideTWBExt"/>
          <w:b w:val="0"/>
        </w:rPr>
        <w:t>&lt;/RepeatBlock-By&gt;</w:t>
      </w:r>
    </w:p>
    <w:p w14:paraId="107375E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87EF11D" w14:textId="77777777" w:rsidR="00BB0E63" w:rsidRPr="007E3C47" w:rsidRDefault="0054649C">
      <w:pPr>
        <w:pStyle w:val="NormalBold"/>
      </w:pPr>
      <w:r w:rsidRPr="007E3C47">
        <w:rPr>
          <w:rStyle w:val="HideTWBExt"/>
          <w:b w:val="0"/>
        </w:rPr>
        <w:t>&lt;Article&gt;</w:t>
      </w:r>
      <w:r w:rsidRPr="007E3C47">
        <w:t>Άρθρο 15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1DCE658" w14:textId="77777777">
        <w:trPr>
          <w:trHeight w:hRule="exact" w:val="240"/>
          <w:jc w:val="center"/>
        </w:trPr>
        <w:tc>
          <w:tcPr>
            <w:tcW w:w="9752" w:type="dxa"/>
            <w:gridSpan w:val="2"/>
            <w:tcBorders>
              <w:top w:val="nil"/>
              <w:left w:val="nil"/>
              <w:bottom w:val="nil"/>
              <w:right w:val="nil"/>
            </w:tcBorders>
          </w:tcPr>
          <w:p w14:paraId="78F4C956" w14:textId="77777777" w:rsidR="00BB0E63" w:rsidRPr="007E3C47" w:rsidRDefault="00BB0E63"/>
        </w:tc>
      </w:tr>
      <w:tr w:rsidR="00831226" w:rsidRPr="007E3C47" w14:paraId="54FA7A30" w14:textId="77777777">
        <w:trPr>
          <w:trHeight w:val="240"/>
          <w:jc w:val="center"/>
        </w:trPr>
        <w:tc>
          <w:tcPr>
            <w:tcW w:w="4876" w:type="dxa"/>
            <w:tcBorders>
              <w:top w:val="nil"/>
              <w:left w:val="nil"/>
              <w:bottom w:val="nil"/>
              <w:right w:val="nil"/>
            </w:tcBorders>
          </w:tcPr>
          <w:p w14:paraId="727DB2C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B408350" w14:textId="77777777" w:rsidR="00BB0E63" w:rsidRPr="007E3C47" w:rsidRDefault="0054649C">
            <w:pPr>
              <w:pStyle w:val="AmColumnHeading"/>
            </w:pPr>
            <w:r w:rsidRPr="007E3C47">
              <w:t>Τροπολογία</w:t>
            </w:r>
          </w:p>
        </w:tc>
      </w:tr>
      <w:tr w:rsidR="00831226" w:rsidRPr="007E3C47" w14:paraId="2B363A5E" w14:textId="77777777">
        <w:trPr>
          <w:jc w:val="center"/>
        </w:trPr>
        <w:tc>
          <w:tcPr>
            <w:tcW w:w="4876" w:type="dxa"/>
            <w:tcBorders>
              <w:top w:val="nil"/>
              <w:left w:val="nil"/>
              <w:bottom w:val="nil"/>
              <w:right w:val="nil"/>
            </w:tcBorders>
          </w:tcPr>
          <w:p w14:paraId="282E7362" w14:textId="77777777" w:rsidR="00BB0E63" w:rsidRPr="007E3C47" w:rsidRDefault="0054649C">
            <w:pPr>
              <w:pStyle w:val="Normal6a"/>
            </w:pPr>
            <w:r w:rsidRPr="007E3C47">
              <w:rPr>
                <w:b/>
                <w:i/>
              </w:rPr>
              <w:t>3.</w:t>
            </w:r>
            <w:r w:rsidRPr="007E3C47">
              <w:tab/>
            </w:r>
            <w:r w:rsidRPr="007E3C47">
              <w:rPr>
                <w:b/>
                <w:i/>
              </w:rPr>
              <w:t>Η Επιτροπή εγκρίνει, με εκτελεστικές πράξεις, τα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συμβουλευτική διαδικασία στην οποία παραπέμπει το άρθρο 83 παράγραφος 2.</w:t>
            </w:r>
          </w:p>
        </w:tc>
        <w:tc>
          <w:tcPr>
            <w:tcW w:w="4876" w:type="dxa"/>
            <w:tcBorders>
              <w:top w:val="nil"/>
              <w:left w:val="nil"/>
              <w:bottom w:val="nil"/>
              <w:right w:val="nil"/>
            </w:tcBorders>
          </w:tcPr>
          <w:p w14:paraId="190D3851" w14:textId="77777777" w:rsidR="00BB0E63" w:rsidRPr="007E3C47" w:rsidRDefault="0054649C">
            <w:pPr>
              <w:pStyle w:val="Normal6a"/>
            </w:pPr>
            <w:r w:rsidRPr="007E3C47">
              <w:rPr>
                <w:b/>
                <w:i/>
              </w:rPr>
              <w:t>διαγράφεται</w:t>
            </w:r>
          </w:p>
        </w:tc>
      </w:tr>
    </w:tbl>
    <w:p w14:paraId="5A69F1CD"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D6E3485" w14:textId="77777777" w:rsidR="00BB0E63" w:rsidRPr="007E3C47" w:rsidRDefault="0054649C">
      <w:r w:rsidRPr="007E3C47">
        <w:rPr>
          <w:rStyle w:val="HideTWBExt"/>
        </w:rPr>
        <w:t>&lt;/Amend&gt;</w:t>
      </w:r>
    </w:p>
    <w:p w14:paraId="77E18D22"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2077</w:t>
      </w:r>
      <w:r w:rsidRPr="007E3C47">
        <w:rPr>
          <w:rStyle w:val="HideTWBExt"/>
          <w:b w:val="0"/>
        </w:rPr>
        <w:t>&lt;/NumAm&gt;</w:t>
      </w:r>
    </w:p>
    <w:p w14:paraId="22F041BF"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617018B" w14:textId="77777777" w:rsidR="00BB0E63" w:rsidRPr="007E3C47" w:rsidRDefault="0054649C">
      <w:pPr>
        <w:pStyle w:val="NormalBold"/>
      </w:pPr>
      <w:r w:rsidRPr="007E3C47">
        <w:rPr>
          <w:rStyle w:val="HideTWBExt"/>
          <w:b w:val="0"/>
        </w:rPr>
        <w:t>&lt;/RepeatBlock-By&gt;</w:t>
      </w:r>
    </w:p>
    <w:p w14:paraId="6BA3246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CB9A8BD" w14:textId="77777777" w:rsidR="00BB0E63" w:rsidRPr="007E3C47" w:rsidRDefault="0054649C">
      <w:pPr>
        <w:pStyle w:val="NormalBold"/>
      </w:pPr>
      <w:r w:rsidRPr="007E3C47">
        <w:rPr>
          <w:rStyle w:val="HideTWBExt"/>
          <w:b w:val="0"/>
        </w:rPr>
        <w:t>&lt;Article&gt;</w:t>
      </w:r>
      <w:r w:rsidRPr="007E3C47">
        <w:t>Άρθρο 15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E864BEF" w14:textId="77777777">
        <w:trPr>
          <w:trHeight w:hRule="exact" w:val="240"/>
          <w:jc w:val="center"/>
        </w:trPr>
        <w:tc>
          <w:tcPr>
            <w:tcW w:w="9752" w:type="dxa"/>
            <w:gridSpan w:val="2"/>
            <w:tcBorders>
              <w:top w:val="nil"/>
              <w:left w:val="nil"/>
              <w:bottom w:val="nil"/>
              <w:right w:val="nil"/>
            </w:tcBorders>
          </w:tcPr>
          <w:p w14:paraId="298B4296" w14:textId="77777777" w:rsidR="00BB0E63" w:rsidRPr="007E3C47" w:rsidRDefault="00BB0E63"/>
        </w:tc>
      </w:tr>
      <w:tr w:rsidR="00831226" w:rsidRPr="007E3C47" w14:paraId="3E8424C6" w14:textId="77777777">
        <w:trPr>
          <w:trHeight w:val="240"/>
          <w:jc w:val="center"/>
        </w:trPr>
        <w:tc>
          <w:tcPr>
            <w:tcW w:w="4876" w:type="dxa"/>
            <w:tcBorders>
              <w:top w:val="nil"/>
              <w:left w:val="nil"/>
              <w:bottom w:val="nil"/>
              <w:right w:val="nil"/>
            </w:tcBorders>
          </w:tcPr>
          <w:p w14:paraId="611BE8B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6BA921D" w14:textId="77777777" w:rsidR="00BB0E63" w:rsidRPr="007E3C47" w:rsidRDefault="0054649C">
            <w:pPr>
              <w:pStyle w:val="AmColumnHeading"/>
            </w:pPr>
            <w:r w:rsidRPr="007E3C47">
              <w:t>Τροπολογία</w:t>
            </w:r>
          </w:p>
        </w:tc>
      </w:tr>
      <w:tr w:rsidR="00831226" w:rsidRPr="007E3C47" w14:paraId="1226B9C2" w14:textId="77777777">
        <w:trPr>
          <w:jc w:val="center"/>
        </w:trPr>
        <w:tc>
          <w:tcPr>
            <w:tcW w:w="4876" w:type="dxa"/>
            <w:tcBorders>
              <w:top w:val="nil"/>
              <w:left w:val="nil"/>
              <w:bottom w:val="nil"/>
              <w:right w:val="nil"/>
            </w:tcBorders>
          </w:tcPr>
          <w:p w14:paraId="6E838948" w14:textId="77777777" w:rsidR="00BB0E63" w:rsidRPr="007E3C47" w:rsidRDefault="0054649C">
            <w:pPr>
              <w:pStyle w:val="Normal6a"/>
            </w:pPr>
            <w:r w:rsidRPr="007E3C47">
              <w:t>3.</w:t>
            </w:r>
            <w:r w:rsidRPr="007E3C47">
              <w:tab/>
              <w:t xml:space="preserve">Η Επιτροπή εγκρίνει, με εκτελεστικές </w:t>
            </w:r>
            <w:r w:rsidRPr="007E3C47">
              <w:t>πράξεις, τα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συμβουλευτική διαδικασία στην οποία παραπέμπει το άρθρο 83 παράγραφος 2.</w:t>
            </w:r>
          </w:p>
        </w:tc>
        <w:tc>
          <w:tcPr>
            <w:tcW w:w="4876" w:type="dxa"/>
            <w:tcBorders>
              <w:top w:val="nil"/>
              <w:left w:val="nil"/>
              <w:bottom w:val="nil"/>
              <w:right w:val="nil"/>
            </w:tcBorders>
          </w:tcPr>
          <w:p w14:paraId="473688B1" w14:textId="77777777" w:rsidR="00BB0E63" w:rsidRPr="007E3C47" w:rsidRDefault="0054649C">
            <w:pPr>
              <w:pStyle w:val="Normal6a"/>
            </w:pPr>
            <w:r w:rsidRPr="007E3C47">
              <w:t>3.</w:t>
            </w:r>
            <w:r w:rsidRPr="007E3C47">
              <w:tab/>
              <w:t>Η Επιτροπή</w:t>
            </w:r>
            <w:r w:rsidRPr="007E3C47">
              <w:rPr>
                <w:b/>
                <w:i/>
              </w:rPr>
              <w:t>, αφού διαβουλευτεί με τα ενδιαφερόμενα μέρη σύμφωνα με το άρθρο 14 παράγραφος 11 και τις κατάλληλες επιτροπές του προγράμματος-πλαισίου σχετικά με το πρόγραμμα «</w:t>
            </w:r>
            <w:proofErr w:type="spellStart"/>
            <w:r w:rsidRPr="007E3C47">
              <w:rPr>
                <w:b/>
                <w:i/>
              </w:rPr>
              <w:t>Ορίζων</w:t>
            </w:r>
            <w:proofErr w:type="spellEnd"/>
            <w:r w:rsidRPr="007E3C47">
              <w:rPr>
                <w:b/>
                <w:i/>
              </w:rPr>
              <w:t xml:space="preserve"> Ευρώπη»</w:t>
            </w:r>
            <w:r w:rsidRPr="007E3C47">
              <w:t xml:space="preserve"> εγκρίνει, με εκτελεστικές πράξεις, τα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συμβουλευτική διαδικασία στην οποία παραπέμπει</w:t>
            </w:r>
            <w:r w:rsidRPr="007E3C47">
              <w:t xml:space="preserve"> το άρθρο 83 παράγραφος 2.</w:t>
            </w:r>
          </w:p>
        </w:tc>
      </w:tr>
    </w:tbl>
    <w:p w14:paraId="72B0F79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A16DA23" w14:textId="77777777" w:rsidR="00BB0E63" w:rsidRPr="007E3C47" w:rsidRDefault="0054649C">
      <w:r w:rsidRPr="007E3C47">
        <w:rPr>
          <w:rStyle w:val="HideTWBExt"/>
        </w:rPr>
        <w:t>&lt;/Amend&gt;</w:t>
      </w:r>
    </w:p>
    <w:p w14:paraId="29BB1D7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2078</w:t>
      </w:r>
      <w:r w:rsidRPr="007E3C47">
        <w:rPr>
          <w:rStyle w:val="HideTWBExt"/>
          <w:b w:val="0"/>
        </w:rPr>
        <w:t>&lt;/NumAm&gt;</w:t>
      </w:r>
    </w:p>
    <w:p w14:paraId="0A65891E" w14:textId="77777777" w:rsidR="00BB0E63" w:rsidRPr="007E3C47" w:rsidRDefault="0054649C">
      <w:pPr>
        <w:pStyle w:val="NormalBold"/>
      </w:pPr>
      <w:r w:rsidRPr="007E3C47">
        <w:rPr>
          <w:rStyle w:val="HideTWBExt"/>
          <w:b w:val="0"/>
        </w:rPr>
        <w:t>&lt;RepeatBlock-By&gt;&lt;Members&gt;</w:t>
      </w:r>
      <w:proofErr w:type="spellStart"/>
      <w:r w:rsidRPr="007E3C47">
        <w:t>Georgiana</w:t>
      </w:r>
      <w:proofErr w:type="spellEnd"/>
      <w:r w:rsidRPr="007E3C47">
        <w:t xml:space="preserve"> </w:t>
      </w:r>
      <w:proofErr w:type="spellStart"/>
      <w:r w:rsidRPr="007E3C47">
        <w:t>Teodorescu</w:t>
      </w:r>
      <w:proofErr w:type="spellEnd"/>
      <w:r w:rsidRPr="007E3C47">
        <w:rPr>
          <w:rStyle w:val="HideTWBExt"/>
          <w:b w:val="0"/>
        </w:rPr>
        <w:t>&lt;/Members&gt;</w:t>
      </w:r>
    </w:p>
    <w:p w14:paraId="7449EA2F" w14:textId="77777777" w:rsidR="00BB0E63" w:rsidRPr="007E3C47" w:rsidRDefault="0054649C">
      <w:pPr>
        <w:pStyle w:val="NormalBold"/>
      </w:pPr>
      <w:r w:rsidRPr="007E3C47">
        <w:rPr>
          <w:rStyle w:val="HideTWBExt"/>
          <w:b w:val="0"/>
        </w:rPr>
        <w:t>&lt;/RepeatBlock-By&gt;</w:t>
      </w:r>
    </w:p>
    <w:p w14:paraId="52AA064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FC0DAA4" w14:textId="77777777" w:rsidR="00BB0E63" w:rsidRPr="007E3C47" w:rsidRDefault="0054649C">
      <w:pPr>
        <w:pStyle w:val="NormalBold"/>
      </w:pPr>
      <w:r w:rsidRPr="007E3C47">
        <w:rPr>
          <w:rStyle w:val="HideTWBExt"/>
          <w:b w:val="0"/>
        </w:rPr>
        <w:t>&lt;Article&gt;</w:t>
      </w:r>
      <w:r w:rsidRPr="007E3C47">
        <w:t>Άρθρο 15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D37A6E9" w14:textId="77777777">
        <w:trPr>
          <w:trHeight w:hRule="exact" w:val="240"/>
          <w:jc w:val="center"/>
        </w:trPr>
        <w:tc>
          <w:tcPr>
            <w:tcW w:w="9752" w:type="dxa"/>
            <w:gridSpan w:val="2"/>
            <w:tcBorders>
              <w:top w:val="nil"/>
              <w:left w:val="nil"/>
              <w:bottom w:val="nil"/>
              <w:right w:val="nil"/>
            </w:tcBorders>
          </w:tcPr>
          <w:p w14:paraId="0490AC89" w14:textId="77777777" w:rsidR="00BB0E63" w:rsidRPr="007E3C47" w:rsidRDefault="00BB0E63"/>
        </w:tc>
      </w:tr>
      <w:tr w:rsidR="00831226" w:rsidRPr="007E3C47" w14:paraId="3D5DBBA1" w14:textId="77777777">
        <w:trPr>
          <w:trHeight w:val="240"/>
          <w:jc w:val="center"/>
        </w:trPr>
        <w:tc>
          <w:tcPr>
            <w:tcW w:w="4876" w:type="dxa"/>
            <w:tcBorders>
              <w:top w:val="nil"/>
              <w:left w:val="nil"/>
              <w:bottom w:val="nil"/>
              <w:right w:val="nil"/>
            </w:tcBorders>
          </w:tcPr>
          <w:p w14:paraId="1B0B19C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3E7C42D" w14:textId="77777777" w:rsidR="00BB0E63" w:rsidRPr="007E3C47" w:rsidRDefault="0054649C">
            <w:pPr>
              <w:pStyle w:val="AmColumnHeading"/>
            </w:pPr>
            <w:r w:rsidRPr="007E3C47">
              <w:t>Τροπολογία</w:t>
            </w:r>
          </w:p>
        </w:tc>
      </w:tr>
      <w:tr w:rsidR="00831226" w:rsidRPr="007E3C47" w14:paraId="03367BBB" w14:textId="77777777">
        <w:trPr>
          <w:jc w:val="center"/>
        </w:trPr>
        <w:tc>
          <w:tcPr>
            <w:tcW w:w="4876" w:type="dxa"/>
            <w:tcBorders>
              <w:top w:val="nil"/>
              <w:left w:val="nil"/>
              <w:bottom w:val="nil"/>
              <w:right w:val="nil"/>
            </w:tcBorders>
          </w:tcPr>
          <w:p w14:paraId="4FF3DBB1" w14:textId="77777777" w:rsidR="00BB0E63" w:rsidRPr="007E3C47" w:rsidRDefault="0054649C">
            <w:pPr>
              <w:pStyle w:val="Normal6a"/>
            </w:pPr>
            <w:r w:rsidRPr="007E3C47">
              <w:t>3.</w:t>
            </w:r>
            <w:r w:rsidRPr="007E3C47">
              <w:tab/>
            </w:r>
            <w:r w:rsidRPr="007E3C47">
              <w:rPr>
                <w:b/>
                <w:i/>
              </w:rPr>
              <w:t>Η</w:t>
            </w:r>
            <w:r w:rsidRPr="007E3C47">
              <w:t xml:space="preserve"> Επιτροπή εγκρίνει</w:t>
            </w:r>
            <w:r w:rsidRPr="007E3C47">
              <w:rPr>
                <w:b/>
                <w:i/>
              </w:rPr>
              <w:t>,</w:t>
            </w:r>
            <w:r w:rsidRPr="007E3C47">
              <w:t xml:space="preserve"> με </w:t>
            </w:r>
            <w:r w:rsidRPr="007E3C47">
              <w:rPr>
                <w:b/>
                <w:i/>
              </w:rPr>
              <w:t>εκτελεστικές πράξεις, τα προγράμματα</w:t>
            </w:r>
            <w:r w:rsidRPr="007E3C47">
              <w:t xml:space="preserve"> εργασίας για την υλοποίηση των ειδικών στόχων που αναφέρονται στο άρθρο 3 παράγραφος 2 </w:t>
            </w:r>
            <w:r w:rsidRPr="007E3C47">
              <w:rPr>
                <w:b/>
                <w:i/>
              </w:rPr>
              <w:t>στοιχεία α), β), γ) και δ)</w:t>
            </w:r>
            <w:r w:rsidRPr="007E3C47">
              <w:t xml:space="preserve"> και για τις οριζόντιες δραστηριότητες του κεφαλαίου III. </w:t>
            </w:r>
            <w:r w:rsidRPr="007E3C47">
              <w:rPr>
                <w:b/>
                <w:i/>
              </w:rPr>
              <w:t>Οι εν λόγω εκτελεστικές πράξεις εκδίδονται σύμφωνα με τη συμβουλευτική διαδικασία στην οποία παραπέμπει το άρθρο 83 παράγραφος 2.</w:t>
            </w:r>
          </w:p>
        </w:tc>
        <w:tc>
          <w:tcPr>
            <w:tcW w:w="4876" w:type="dxa"/>
            <w:tcBorders>
              <w:top w:val="nil"/>
              <w:left w:val="nil"/>
              <w:bottom w:val="nil"/>
              <w:right w:val="nil"/>
            </w:tcBorders>
          </w:tcPr>
          <w:p w14:paraId="593FE4B9" w14:textId="77777777" w:rsidR="00BB0E63" w:rsidRPr="007E3C47" w:rsidRDefault="0054649C">
            <w:pPr>
              <w:pStyle w:val="Normal6a"/>
            </w:pPr>
            <w:r w:rsidRPr="007E3C47">
              <w:t>3.</w:t>
            </w:r>
            <w:r w:rsidRPr="007E3C47">
              <w:tab/>
            </w:r>
            <w:r w:rsidRPr="007E3C47">
              <w:rPr>
                <w:b/>
                <w:i/>
              </w:rPr>
              <w:t>Ανατίθεται στην</w:t>
            </w:r>
            <w:r w:rsidRPr="007E3C47">
              <w:t xml:space="preserve"> Επιτροπή </w:t>
            </w:r>
            <w:r w:rsidRPr="007E3C47">
              <w:rPr>
                <w:b/>
                <w:i/>
              </w:rPr>
              <w:t>η εξουσία να</w:t>
            </w:r>
            <w:r w:rsidRPr="007E3C47">
              <w:t xml:space="preserve"> εγκρίνει </w:t>
            </w:r>
            <w:r w:rsidRPr="007E3C47">
              <w:rPr>
                <w:b/>
                <w:i/>
              </w:rPr>
              <w:t>κατ’ εξουσιοδότηση πράξεις, σύμφωνα</w:t>
            </w:r>
            <w:r w:rsidRPr="007E3C47">
              <w:t xml:space="preserve"> με </w:t>
            </w:r>
            <w:r w:rsidRPr="007E3C47">
              <w:rPr>
                <w:b/>
                <w:i/>
              </w:rPr>
              <w:t>το άρθρο 84, σχετικά με την έγκριση των προγραμμάτων</w:t>
            </w:r>
            <w:r w:rsidRPr="007E3C47">
              <w:t xml:space="preserve"> εργασίας για την υλοποίηση των ειδικών στόχων που αναφέρονται στο άρθρο 3 παράγραφος 2 και για τις οριζόντιες δραστηριότητες του κεφαλαίου III.</w:t>
            </w:r>
          </w:p>
        </w:tc>
      </w:tr>
    </w:tbl>
    <w:p w14:paraId="5C35655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77D7B20" w14:textId="77777777" w:rsidR="00BB0E63" w:rsidRPr="007E3C47" w:rsidRDefault="0054649C">
      <w:pPr>
        <w:pStyle w:val="AmJustTitle"/>
      </w:pPr>
      <w:r w:rsidRPr="007E3C47">
        <w:rPr>
          <w:rStyle w:val="HideTWBExt"/>
          <w:i w:val="0"/>
        </w:rPr>
        <w:lastRenderedPageBreak/>
        <w:t>&lt;TitreJust&gt;</w:t>
      </w:r>
      <w:r w:rsidRPr="007E3C47">
        <w:t>Αιτιολόγηση</w:t>
      </w:r>
      <w:r w:rsidRPr="007E3C47">
        <w:rPr>
          <w:rStyle w:val="HideTWBExt"/>
          <w:i w:val="0"/>
        </w:rPr>
        <w:t>&lt;/TitreJust&gt;</w:t>
      </w:r>
    </w:p>
    <w:p w14:paraId="73E92DCC" w14:textId="77777777" w:rsidR="00BB0E63" w:rsidRPr="007E3C47" w:rsidRDefault="0054649C">
      <w:pPr>
        <w:pStyle w:val="AmJustText"/>
      </w:pPr>
      <w:r w:rsidRPr="007E3C47">
        <w:t>Η παρούσα τροπολογία ενισχύει τη δημοκρατική εποπτεία και τη στρατηγική λογοδοσία του ΕΤΑ, καθώς απαιτεί τα προγράμματα εργασίας να εγκρίνονται μέσω κατ’ εξουσιοδότηση πράξεων και όχι μέσω εκτελεστικών πράξεων.</w:t>
      </w:r>
    </w:p>
    <w:p w14:paraId="538EEDA2" w14:textId="77777777" w:rsidR="00BB0E63" w:rsidRPr="007E3C47" w:rsidRDefault="0054649C">
      <w:r w:rsidRPr="007E3C47">
        <w:rPr>
          <w:rStyle w:val="HideTWBExt"/>
        </w:rPr>
        <w:t>&lt;/Amend&gt;</w:t>
      </w:r>
    </w:p>
    <w:p w14:paraId="2D3F49E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2079</w:t>
      </w:r>
      <w:r w:rsidRPr="007E3C47">
        <w:rPr>
          <w:rStyle w:val="HideTWBExt"/>
          <w:b w:val="0"/>
        </w:rPr>
        <w:t>&lt;/NumAm&gt;</w:t>
      </w:r>
    </w:p>
    <w:p w14:paraId="7001F109"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1588DE3C" w14:textId="77777777" w:rsidR="00BB0E63" w:rsidRPr="007E3C47" w:rsidRDefault="0054649C">
      <w:pPr>
        <w:pStyle w:val="NormalBold"/>
      </w:pPr>
      <w:r w:rsidRPr="007E3C47">
        <w:rPr>
          <w:rStyle w:val="HideTWBExt"/>
          <w:b w:val="0"/>
        </w:rPr>
        <w:t>&lt;/RepeatBlock-By&gt;</w:t>
      </w:r>
    </w:p>
    <w:p w14:paraId="3EC24FE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F8136C7" w14:textId="77777777" w:rsidR="00BB0E63" w:rsidRPr="007E3C47" w:rsidRDefault="0054649C">
      <w:pPr>
        <w:pStyle w:val="NormalBold"/>
      </w:pPr>
      <w:r w:rsidRPr="007E3C47">
        <w:rPr>
          <w:rStyle w:val="HideTWBExt"/>
          <w:b w:val="0"/>
        </w:rPr>
        <w:t>&lt;Article&gt;</w:t>
      </w:r>
      <w:r w:rsidRPr="007E3C47">
        <w:t>Άρθρο 15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7A2EC18" w14:textId="77777777">
        <w:trPr>
          <w:trHeight w:hRule="exact" w:val="240"/>
          <w:jc w:val="center"/>
        </w:trPr>
        <w:tc>
          <w:tcPr>
            <w:tcW w:w="9752" w:type="dxa"/>
            <w:gridSpan w:val="2"/>
            <w:tcBorders>
              <w:top w:val="nil"/>
              <w:left w:val="nil"/>
              <w:bottom w:val="nil"/>
              <w:right w:val="nil"/>
            </w:tcBorders>
          </w:tcPr>
          <w:p w14:paraId="5B1F378C" w14:textId="77777777" w:rsidR="00BB0E63" w:rsidRPr="007E3C47" w:rsidRDefault="00BB0E63"/>
        </w:tc>
      </w:tr>
      <w:tr w:rsidR="00831226" w:rsidRPr="007E3C47" w14:paraId="3522DEF2" w14:textId="77777777">
        <w:trPr>
          <w:trHeight w:val="240"/>
          <w:jc w:val="center"/>
        </w:trPr>
        <w:tc>
          <w:tcPr>
            <w:tcW w:w="4876" w:type="dxa"/>
            <w:tcBorders>
              <w:top w:val="nil"/>
              <w:left w:val="nil"/>
              <w:bottom w:val="nil"/>
              <w:right w:val="nil"/>
            </w:tcBorders>
          </w:tcPr>
          <w:p w14:paraId="204846B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FCC8BFB" w14:textId="77777777" w:rsidR="00BB0E63" w:rsidRPr="007E3C47" w:rsidRDefault="0054649C">
            <w:pPr>
              <w:pStyle w:val="AmColumnHeading"/>
            </w:pPr>
            <w:r w:rsidRPr="007E3C47">
              <w:t>Τροπολογία</w:t>
            </w:r>
          </w:p>
        </w:tc>
      </w:tr>
      <w:tr w:rsidR="00831226" w:rsidRPr="007E3C47" w14:paraId="47323B44" w14:textId="77777777">
        <w:trPr>
          <w:jc w:val="center"/>
        </w:trPr>
        <w:tc>
          <w:tcPr>
            <w:tcW w:w="4876" w:type="dxa"/>
            <w:tcBorders>
              <w:top w:val="nil"/>
              <w:left w:val="nil"/>
              <w:bottom w:val="nil"/>
              <w:right w:val="nil"/>
            </w:tcBorders>
          </w:tcPr>
          <w:p w14:paraId="15CFBDB0" w14:textId="77777777" w:rsidR="00BB0E63" w:rsidRPr="007E3C47" w:rsidRDefault="0054649C">
            <w:pPr>
              <w:pStyle w:val="Normal6a"/>
            </w:pPr>
            <w:r w:rsidRPr="007E3C47">
              <w:t>3.</w:t>
            </w:r>
            <w:r w:rsidRPr="007E3C47">
              <w:tab/>
            </w:r>
            <w:r w:rsidRPr="007E3C47">
              <w:rPr>
                <w:b/>
                <w:i/>
              </w:rPr>
              <w:t>Η</w:t>
            </w:r>
            <w:r w:rsidRPr="007E3C47">
              <w:t xml:space="preserve"> Επιτροπή εγκρίνει</w:t>
            </w:r>
            <w:r w:rsidRPr="007E3C47">
              <w:rPr>
                <w:b/>
                <w:i/>
              </w:rPr>
              <w:t>, με εκτελεστικές</w:t>
            </w:r>
            <w:r w:rsidRPr="007E3C47">
              <w:t xml:space="preserve"> πράξεις, </w:t>
            </w:r>
            <w:r w:rsidRPr="007E3C47">
              <w:rPr>
                <w:b/>
                <w:i/>
              </w:rPr>
              <w:t>τα</w:t>
            </w:r>
            <w:r w:rsidRPr="007E3C47">
              <w:t xml:space="preserve">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συμβουλευτική διαδικασία στην οποία παραπέμπει το άρθρο 83 παράγραφος 2.</w:t>
            </w:r>
          </w:p>
        </w:tc>
        <w:tc>
          <w:tcPr>
            <w:tcW w:w="4876" w:type="dxa"/>
            <w:tcBorders>
              <w:top w:val="nil"/>
              <w:left w:val="nil"/>
              <w:bottom w:val="nil"/>
              <w:right w:val="nil"/>
            </w:tcBorders>
          </w:tcPr>
          <w:p w14:paraId="5DACBF42" w14:textId="77777777" w:rsidR="00BB0E63" w:rsidRPr="007E3C47" w:rsidRDefault="0054649C">
            <w:pPr>
              <w:pStyle w:val="Normal6a"/>
            </w:pPr>
            <w:r w:rsidRPr="007E3C47">
              <w:t>3.</w:t>
            </w:r>
            <w:r w:rsidRPr="007E3C47">
              <w:tab/>
            </w:r>
            <w:r w:rsidRPr="007E3C47">
              <w:rPr>
                <w:b/>
                <w:i/>
              </w:rPr>
              <w:t>Ανατίθεται στην</w:t>
            </w:r>
            <w:r w:rsidRPr="007E3C47">
              <w:t xml:space="preserve"> Επιτροπή </w:t>
            </w:r>
            <w:r w:rsidRPr="007E3C47">
              <w:rPr>
                <w:b/>
                <w:i/>
              </w:rPr>
              <w:t>η εξουσία να</w:t>
            </w:r>
            <w:r w:rsidRPr="007E3C47">
              <w:t xml:space="preserve"> εγκρίνει </w:t>
            </w:r>
            <w:r w:rsidRPr="007E3C47">
              <w:rPr>
                <w:b/>
                <w:i/>
              </w:rPr>
              <w:t>κατ’ εξουσιοδότηση</w:t>
            </w:r>
            <w:r w:rsidRPr="007E3C47">
              <w:t xml:space="preserve"> πράξεις, </w:t>
            </w:r>
            <w:r w:rsidRPr="007E3C47">
              <w:rPr>
                <w:b/>
                <w:i/>
              </w:rPr>
              <w:t>σύμφωνα με το άρθρο 84 για να θεσπίσει</w:t>
            </w:r>
            <w:r w:rsidRPr="007E3C47">
              <w:t xml:space="preserve">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συμβουλευτική διαδικασία στην οποία παραπέμπει το άρθρο 83 παράγραφος 2.</w:t>
            </w:r>
          </w:p>
        </w:tc>
      </w:tr>
    </w:tbl>
    <w:p w14:paraId="6D1875F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E71A160" w14:textId="77777777" w:rsidR="00BB0E63" w:rsidRPr="007E3C47" w:rsidRDefault="0054649C">
      <w:r w:rsidRPr="007E3C47">
        <w:rPr>
          <w:rStyle w:val="HideTWBExt"/>
        </w:rPr>
        <w:t>&lt;/Amend&gt;</w:t>
      </w:r>
    </w:p>
    <w:p w14:paraId="4848BF6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2080</w:t>
      </w:r>
      <w:r w:rsidRPr="007E3C47">
        <w:rPr>
          <w:rStyle w:val="HideTWBExt"/>
          <w:b w:val="0"/>
        </w:rPr>
        <w:t>&lt;/NumAm&gt;</w:t>
      </w:r>
    </w:p>
    <w:p w14:paraId="29E3E953" w14:textId="77777777" w:rsidR="00BB0E63" w:rsidRPr="007E3C47" w:rsidRDefault="0054649C">
      <w:pPr>
        <w:pStyle w:val="NormalBold"/>
      </w:pPr>
      <w:r w:rsidRPr="007E3C47">
        <w:rPr>
          <w:rStyle w:val="HideTWBExt"/>
          <w:b w:val="0"/>
        </w:rPr>
        <w:t>&lt;RepeatBlock-By&gt;&lt;Members&gt;</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rPr>
          <w:rStyle w:val="HideTWBExt"/>
          <w:b w:val="0"/>
        </w:rPr>
        <w:t>&lt;/Members&gt;</w:t>
      </w:r>
    </w:p>
    <w:p w14:paraId="277AE840" w14:textId="77777777" w:rsidR="00BB0E63" w:rsidRPr="007E3C47" w:rsidRDefault="0054649C">
      <w:pPr>
        <w:pStyle w:val="NormalBold"/>
      </w:pPr>
      <w:r w:rsidRPr="007E3C47">
        <w:rPr>
          <w:rStyle w:val="HideTWBExt"/>
          <w:b w:val="0"/>
        </w:rPr>
        <w:t>&lt;/RepeatBlock-By&gt;</w:t>
      </w:r>
    </w:p>
    <w:p w14:paraId="312CA39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88C7E26" w14:textId="77777777" w:rsidR="00BB0E63" w:rsidRPr="007E3C47" w:rsidRDefault="0054649C">
      <w:pPr>
        <w:pStyle w:val="NormalBold"/>
      </w:pPr>
      <w:r w:rsidRPr="007E3C47">
        <w:rPr>
          <w:rStyle w:val="HideTWBExt"/>
          <w:b w:val="0"/>
        </w:rPr>
        <w:t>&lt;Article&gt;</w:t>
      </w:r>
      <w:r w:rsidRPr="007E3C47">
        <w:t>Άρθρο 15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C0DE6DB" w14:textId="77777777">
        <w:trPr>
          <w:trHeight w:hRule="exact" w:val="240"/>
          <w:jc w:val="center"/>
        </w:trPr>
        <w:tc>
          <w:tcPr>
            <w:tcW w:w="9752" w:type="dxa"/>
            <w:gridSpan w:val="2"/>
            <w:tcBorders>
              <w:top w:val="nil"/>
              <w:left w:val="nil"/>
              <w:bottom w:val="nil"/>
              <w:right w:val="nil"/>
            </w:tcBorders>
          </w:tcPr>
          <w:p w14:paraId="60D0244F" w14:textId="77777777" w:rsidR="00BB0E63" w:rsidRPr="007E3C47" w:rsidRDefault="00BB0E63"/>
        </w:tc>
      </w:tr>
      <w:tr w:rsidR="00831226" w:rsidRPr="007E3C47" w14:paraId="50435F29" w14:textId="77777777">
        <w:trPr>
          <w:trHeight w:val="240"/>
          <w:jc w:val="center"/>
        </w:trPr>
        <w:tc>
          <w:tcPr>
            <w:tcW w:w="4876" w:type="dxa"/>
            <w:tcBorders>
              <w:top w:val="nil"/>
              <w:left w:val="nil"/>
              <w:bottom w:val="nil"/>
              <w:right w:val="nil"/>
            </w:tcBorders>
          </w:tcPr>
          <w:p w14:paraId="2C5E3893"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35AD3126" w14:textId="77777777" w:rsidR="00BB0E63" w:rsidRPr="007E3C47" w:rsidRDefault="0054649C">
            <w:pPr>
              <w:pStyle w:val="AmColumnHeading"/>
            </w:pPr>
            <w:r w:rsidRPr="007E3C47">
              <w:t>Τροπολογία</w:t>
            </w:r>
          </w:p>
        </w:tc>
      </w:tr>
      <w:tr w:rsidR="00831226" w:rsidRPr="007E3C47" w14:paraId="6FAD2076" w14:textId="77777777">
        <w:trPr>
          <w:jc w:val="center"/>
        </w:trPr>
        <w:tc>
          <w:tcPr>
            <w:tcW w:w="4876" w:type="dxa"/>
            <w:tcBorders>
              <w:top w:val="nil"/>
              <w:left w:val="nil"/>
              <w:bottom w:val="nil"/>
              <w:right w:val="nil"/>
            </w:tcBorders>
          </w:tcPr>
          <w:p w14:paraId="43A6985D" w14:textId="77777777" w:rsidR="00BB0E63" w:rsidRPr="007E3C47" w:rsidRDefault="0054649C">
            <w:pPr>
              <w:pStyle w:val="Normal6a"/>
            </w:pPr>
            <w:r w:rsidRPr="007E3C47">
              <w:t>3.</w:t>
            </w:r>
            <w:r w:rsidRPr="007E3C47">
              <w:tab/>
              <w:t xml:space="preserve">Η Επιτροπή εγκρίνει, με </w:t>
            </w:r>
            <w:r w:rsidRPr="007E3C47">
              <w:rPr>
                <w:b/>
                <w:i/>
              </w:rPr>
              <w:t>εκτελεστικές</w:t>
            </w:r>
            <w:r w:rsidRPr="007E3C47">
              <w:t xml:space="preserve"> πράξεις, τα προγράμματα εργασίας για την υλοποίηση των ειδικών στόχων που αναφέρονται στο άρθρο 3 παράγραφος 2 </w:t>
            </w:r>
            <w:r w:rsidRPr="007E3C47">
              <w:rPr>
                <w:b/>
                <w:i/>
              </w:rPr>
              <w:t>στοιχεία α), β), γ) και δ)</w:t>
            </w:r>
            <w:r w:rsidRPr="007E3C47">
              <w:t xml:space="preserve"> και για τις οριζόντιες δραστηριότητες του κεφαλαίου III. Οι εν λόγω </w:t>
            </w:r>
            <w:r w:rsidRPr="007E3C47">
              <w:rPr>
                <w:b/>
                <w:i/>
              </w:rPr>
              <w:t>εκτελεστικές</w:t>
            </w:r>
            <w:r w:rsidRPr="007E3C47">
              <w:t xml:space="preserve"> πράξεις εκδίδονται σύμφωνα με τη </w:t>
            </w:r>
            <w:r w:rsidRPr="007E3C47">
              <w:lastRenderedPageBreak/>
              <w:t xml:space="preserve">συμβουλευτική διαδικασία στην οποία παραπέμπει το άρθρο </w:t>
            </w:r>
            <w:r w:rsidRPr="007E3C47">
              <w:rPr>
                <w:b/>
                <w:i/>
              </w:rPr>
              <w:t>83 παράγραφος 2</w:t>
            </w:r>
            <w:r w:rsidRPr="007E3C47">
              <w:t>.</w:t>
            </w:r>
          </w:p>
        </w:tc>
        <w:tc>
          <w:tcPr>
            <w:tcW w:w="4876" w:type="dxa"/>
            <w:tcBorders>
              <w:top w:val="nil"/>
              <w:left w:val="nil"/>
              <w:bottom w:val="nil"/>
              <w:right w:val="nil"/>
            </w:tcBorders>
          </w:tcPr>
          <w:p w14:paraId="692FF3E9" w14:textId="77777777" w:rsidR="00BB0E63" w:rsidRPr="007E3C47" w:rsidRDefault="0054649C">
            <w:pPr>
              <w:pStyle w:val="Normal6a"/>
            </w:pPr>
            <w:r w:rsidRPr="007E3C47">
              <w:lastRenderedPageBreak/>
              <w:t>3.</w:t>
            </w:r>
            <w:r w:rsidRPr="007E3C47">
              <w:tab/>
              <w:t xml:space="preserve">Η Επιτροπή εγκρίνει, με </w:t>
            </w:r>
            <w:r w:rsidRPr="007E3C47">
              <w:rPr>
                <w:b/>
                <w:i/>
              </w:rPr>
              <w:t>κατ’ εξουσιοδότηση</w:t>
            </w:r>
            <w:r w:rsidRPr="007E3C47">
              <w:t xml:space="preserve"> πράξεις, τα προγράμματα εργασίας για την υλοποίηση των ειδικών στόχων που αναφέρονται στο άρθρο 3 παράγραφος 2 και για τις οριζόντιες δραστηριότητες του κεφαλαίου III. Οι εν λόγω </w:t>
            </w:r>
            <w:r w:rsidRPr="007E3C47">
              <w:rPr>
                <w:b/>
                <w:i/>
              </w:rPr>
              <w:t>κατ’ εξουσιοδότηση</w:t>
            </w:r>
            <w:r w:rsidRPr="007E3C47">
              <w:t xml:space="preserve"> πράξεις εκδίδονται σύμφωνα με τη </w:t>
            </w:r>
            <w:r w:rsidRPr="007E3C47">
              <w:lastRenderedPageBreak/>
              <w:t xml:space="preserve">διαδικασία στην οποία παραπέμπει το άρθρο </w:t>
            </w:r>
            <w:r w:rsidRPr="007E3C47">
              <w:rPr>
                <w:b/>
                <w:i/>
              </w:rPr>
              <w:t>84</w:t>
            </w:r>
            <w:r w:rsidRPr="007E3C47">
              <w:t>.</w:t>
            </w:r>
          </w:p>
        </w:tc>
      </w:tr>
    </w:tbl>
    <w:p w14:paraId="5FC34182"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0B4EEC4" w14:textId="77777777" w:rsidR="00BB0E63" w:rsidRPr="007E3C47" w:rsidRDefault="0054649C">
      <w:r w:rsidRPr="007E3C47">
        <w:rPr>
          <w:rStyle w:val="HideTWBExt"/>
        </w:rPr>
        <w:t>&lt;/Amend&gt;</w:t>
      </w:r>
    </w:p>
    <w:p w14:paraId="1838CD8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2081</w:t>
      </w:r>
      <w:r w:rsidRPr="007E3C47">
        <w:rPr>
          <w:rStyle w:val="HideTWBExt"/>
          <w:b w:val="0"/>
        </w:rPr>
        <w:t>&lt;/NumAm&gt;</w:t>
      </w:r>
    </w:p>
    <w:p w14:paraId="5631F608" w14:textId="77777777" w:rsidR="00BB0E63" w:rsidRPr="007E3C47" w:rsidRDefault="0054649C">
      <w:pPr>
        <w:pStyle w:val="NormalBold"/>
      </w:pPr>
      <w:r w:rsidRPr="007E3C47">
        <w:rPr>
          <w:rStyle w:val="HideTWBExt"/>
          <w:b w:val="0"/>
        </w:rPr>
        <w:t>&lt;RepeatBlock-By&gt;&lt;Members&gt;</w:t>
      </w:r>
      <w:proofErr w:type="spellStart"/>
      <w:r w:rsidRPr="007E3C47">
        <w:t>Sarah</w:t>
      </w:r>
      <w:proofErr w:type="spellEnd"/>
      <w:r w:rsidRPr="007E3C47">
        <w:t xml:space="preserve"> </w:t>
      </w:r>
      <w:proofErr w:type="spellStart"/>
      <w:r w:rsidRPr="007E3C47">
        <w:t>Knafo</w:t>
      </w:r>
      <w:proofErr w:type="spellEnd"/>
      <w:r w:rsidRPr="007E3C47">
        <w:rPr>
          <w:rStyle w:val="HideTWBExt"/>
          <w:b w:val="0"/>
        </w:rPr>
        <w:t>&lt;/Members&gt;</w:t>
      </w:r>
    </w:p>
    <w:p w14:paraId="55B87502" w14:textId="77777777" w:rsidR="00BB0E63" w:rsidRPr="007E3C47" w:rsidRDefault="0054649C">
      <w:pPr>
        <w:pStyle w:val="NormalBold"/>
      </w:pPr>
      <w:r w:rsidRPr="007E3C47">
        <w:rPr>
          <w:rStyle w:val="HideTWBExt"/>
          <w:b w:val="0"/>
        </w:rPr>
        <w:t>&lt;/RepeatBlock-By&gt;</w:t>
      </w:r>
    </w:p>
    <w:p w14:paraId="206DC15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D9F0ADC" w14:textId="77777777" w:rsidR="00BB0E63" w:rsidRPr="007E3C47" w:rsidRDefault="0054649C">
      <w:pPr>
        <w:pStyle w:val="NormalBold"/>
      </w:pPr>
      <w:r w:rsidRPr="007E3C47">
        <w:rPr>
          <w:rStyle w:val="HideTWBExt"/>
          <w:b w:val="0"/>
        </w:rPr>
        <w:t>&lt;Article&gt;</w:t>
      </w:r>
      <w:r w:rsidRPr="007E3C47">
        <w:t>Άρθρο 15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A498F2E" w14:textId="77777777">
        <w:trPr>
          <w:trHeight w:hRule="exact" w:val="240"/>
          <w:jc w:val="center"/>
        </w:trPr>
        <w:tc>
          <w:tcPr>
            <w:tcW w:w="9752" w:type="dxa"/>
            <w:gridSpan w:val="2"/>
            <w:tcBorders>
              <w:top w:val="nil"/>
              <w:left w:val="nil"/>
              <w:bottom w:val="nil"/>
              <w:right w:val="nil"/>
            </w:tcBorders>
          </w:tcPr>
          <w:p w14:paraId="4970751C" w14:textId="77777777" w:rsidR="00BB0E63" w:rsidRPr="007E3C47" w:rsidRDefault="00BB0E63"/>
        </w:tc>
      </w:tr>
      <w:tr w:rsidR="00831226" w:rsidRPr="007E3C47" w14:paraId="6CE84A7B" w14:textId="77777777">
        <w:trPr>
          <w:trHeight w:val="240"/>
          <w:jc w:val="center"/>
        </w:trPr>
        <w:tc>
          <w:tcPr>
            <w:tcW w:w="4876" w:type="dxa"/>
            <w:tcBorders>
              <w:top w:val="nil"/>
              <w:left w:val="nil"/>
              <w:bottom w:val="nil"/>
              <w:right w:val="nil"/>
            </w:tcBorders>
          </w:tcPr>
          <w:p w14:paraId="7306DA0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8E67A22" w14:textId="77777777" w:rsidR="00BB0E63" w:rsidRPr="007E3C47" w:rsidRDefault="0054649C">
            <w:pPr>
              <w:pStyle w:val="AmColumnHeading"/>
            </w:pPr>
            <w:r w:rsidRPr="007E3C47">
              <w:t>Τροπολογία</w:t>
            </w:r>
          </w:p>
        </w:tc>
      </w:tr>
      <w:tr w:rsidR="00831226" w:rsidRPr="007E3C47" w14:paraId="016FE956" w14:textId="77777777">
        <w:trPr>
          <w:jc w:val="center"/>
        </w:trPr>
        <w:tc>
          <w:tcPr>
            <w:tcW w:w="4876" w:type="dxa"/>
            <w:tcBorders>
              <w:top w:val="nil"/>
              <w:left w:val="nil"/>
              <w:bottom w:val="nil"/>
              <w:right w:val="nil"/>
            </w:tcBorders>
          </w:tcPr>
          <w:p w14:paraId="267E529C" w14:textId="77777777" w:rsidR="00BB0E63" w:rsidRPr="007E3C47" w:rsidRDefault="0054649C">
            <w:pPr>
              <w:pStyle w:val="Normal6a"/>
            </w:pPr>
            <w:r w:rsidRPr="007E3C47">
              <w:t>3.</w:t>
            </w:r>
            <w:r w:rsidRPr="007E3C47">
              <w:tab/>
              <w:t xml:space="preserve">Η Επιτροπή </w:t>
            </w:r>
            <w:r w:rsidRPr="007E3C47">
              <w:t xml:space="preserve">εγκρίνει, με εκτελεστικές πράξεις, τα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w:t>
            </w:r>
            <w:r w:rsidRPr="007E3C47">
              <w:rPr>
                <w:b/>
                <w:i/>
              </w:rPr>
              <w:t>συμβουλευτική διαδικασία</w:t>
            </w:r>
            <w:r w:rsidRPr="007E3C47">
              <w:t xml:space="preserve"> στην οποία παραπέμπει το άρθρο 83 παράγραφος </w:t>
            </w:r>
            <w:r w:rsidRPr="007E3C47">
              <w:rPr>
                <w:b/>
                <w:i/>
              </w:rPr>
              <w:t>2</w:t>
            </w:r>
            <w:r w:rsidRPr="007E3C47">
              <w:t>.</w:t>
            </w:r>
          </w:p>
        </w:tc>
        <w:tc>
          <w:tcPr>
            <w:tcW w:w="4876" w:type="dxa"/>
            <w:tcBorders>
              <w:top w:val="nil"/>
              <w:left w:val="nil"/>
              <w:bottom w:val="nil"/>
              <w:right w:val="nil"/>
            </w:tcBorders>
          </w:tcPr>
          <w:p w14:paraId="57340350" w14:textId="77777777" w:rsidR="00BB0E63" w:rsidRPr="007E3C47" w:rsidRDefault="0054649C">
            <w:pPr>
              <w:pStyle w:val="Normal6a"/>
            </w:pPr>
            <w:r w:rsidRPr="007E3C47">
              <w:t>3.</w:t>
            </w:r>
            <w:r w:rsidRPr="007E3C47">
              <w:tab/>
              <w:t xml:space="preserve">Η Επιτροπή εγκρίνει, με εκτελεστικές πράξεις, τα προγράμματα εργασίας για την υλοποίηση των ειδικών στόχων που αναφέρονται στο άρθρο 3 παράγραφος 2 στοιχεία α), β), γ) και δ) και για τις οριζόντιες δραστηριότητες του κεφαλαίου III. Οι εν λόγω εκτελεστικές πράξεις εκδίδονται σύμφωνα με τη </w:t>
            </w:r>
            <w:r w:rsidRPr="007E3C47">
              <w:rPr>
                <w:b/>
                <w:i/>
              </w:rPr>
              <w:t>διαδικασία εξέτασης</w:t>
            </w:r>
            <w:r w:rsidRPr="007E3C47">
              <w:t xml:space="preserve"> στην οποία παραπέμπει το άρθρο 83 παράγραφος </w:t>
            </w:r>
            <w:r w:rsidRPr="007E3C47">
              <w:rPr>
                <w:b/>
                <w:i/>
              </w:rPr>
              <w:t>3</w:t>
            </w:r>
            <w:r w:rsidRPr="007E3C47">
              <w:t>.</w:t>
            </w:r>
          </w:p>
        </w:tc>
      </w:tr>
    </w:tbl>
    <w:p w14:paraId="3D57307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4EBA6EA" w14:textId="77777777" w:rsidR="00BB0E63" w:rsidRPr="007E3C47" w:rsidRDefault="0054649C">
      <w:r w:rsidRPr="007E3C47">
        <w:rPr>
          <w:rStyle w:val="HideTWBExt"/>
        </w:rPr>
        <w:t>&lt;/Amend&gt;</w:t>
      </w:r>
    </w:p>
    <w:p w14:paraId="6F6F483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2082</w:t>
      </w:r>
      <w:r w:rsidRPr="007E3C47">
        <w:rPr>
          <w:rStyle w:val="HideTWBExt"/>
          <w:b w:val="0"/>
        </w:rPr>
        <w:t>&lt;/NumAm&gt;</w:t>
      </w:r>
    </w:p>
    <w:p w14:paraId="1B31F3FF" w14:textId="77777777" w:rsidR="00BB0E63" w:rsidRPr="007E3C47" w:rsidRDefault="0054649C">
      <w:pPr>
        <w:pStyle w:val="NormalBold"/>
      </w:pPr>
      <w:r w:rsidRPr="007E3C47">
        <w:rPr>
          <w:rStyle w:val="HideTWBExt"/>
          <w:b w:val="0"/>
        </w:rPr>
        <w:t>&lt;RepeatBlock-By&gt;&lt;Members&gt;</w:t>
      </w:r>
      <w:proofErr w:type="spellStart"/>
      <w:r w:rsidRPr="007E3C47">
        <w:t>Sofie</w:t>
      </w:r>
      <w:proofErr w:type="spellEnd"/>
      <w:r w:rsidRPr="007E3C47">
        <w:t xml:space="preserve"> </w:t>
      </w:r>
      <w:proofErr w:type="spellStart"/>
      <w:r w:rsidRPr="007E3C47">
        <w:t>Eriksson</w:t>
      </w:r>
      <w:proofErr w:type="spellEnd"/>
      <w:r w:rsidRPr="007E3C47">
        <w:rPr>
          <w:rStyle w:val="HideTWBExt"/>
          <w:b w:val="0"/>
        </w:rPr>
        <w:t>&lt;/Members&gt;</w:t>
      </w:r>
    </w:p>
    <w:p w14:paraId="666A2FE9" w14:textId="77777777" w:rsidR="00BB0E63" w:rsidRPr="007E3C47" w:rsidRDefault="0054649C">
      <w:pPr>
        <w:pStyle w:val="NormalBold"/>
      </w:pPr>
      <w:r w:rsidRPr="007E3C47">
        <w:rPr>
          <w:rStyle w:val="HideTWBExt"/>
          <w:b w:val="0"/>
        </w:rPr>
        <w:t>&lt;/RepeatBlock-By&gt;</w:t>
      </w:r>
    </w:p>
    <w:p w14:paraId="12BCF94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6B3E764" w14:textId="77777777" w:rsidR="00BB0E63" w:rsidRPr="007E3C47" w:rsidRDefault="0054649C">
      <w:pPr>
        <w:pStyle w:val="NormalBold"/>
      </w:pPr>
      <w:r w:rsidRPr="007E3C47">
        <w:rPr>
          <w:rStyle w:val="HideTWBExt"/>
          <w:b w:val="0"/>
        </w:rPr>
        <w:t>&lt;Article&gt;</w:t>
      </w:r>
      <w:r w:rsidRPr="007E3C47">
        <w:t>Άρθρο 15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6DB9C77" w14:textId="77777777">
        <w:trPr>
          <w:trHeight w:hRule="exact" w:val="240"/>
          <w:jc w:val="center"/>
        </w:trPr>
        <w:tc>
          <w:tcPr>
            <w:tcW w:w="9752" w:type="dxa"/>
            <w:gridSpan w:val="2"/>
            <w:tcBorders>
              <w:top w:val="nil"/>
              <w:left w:val="nil"/>
              <w:bottom w:val="nil"/>
              <w:right w:val="nil"/>
            </w:tcBorders>
          </w:tcPr>
          <w:p w14:paraId="6EC0D5EB" w14:textId="77777777" w:rsidR="00BB0E63" w:rsidRPr="007E3C47" w:rsidRDefault="00BB0E63"/>
        </w:tc>
      </w:tr>
      <w:tr w:rsidR="00831226" w:rsidRPr="007E3C47" w14:paraId="769CA2C6" w14:textId="77777777">
        <w:trPr>
          <w:trHeight w:val="240"/>
          <w:jc w:val="center"/>
        </w:trPr>
        <w:tc>
          <w:tcPr>
            <w:tcW w:w="4876" w:type="dxa"/>
            <w:tcBorders>
              <w:top w:val="nil"/>
              <w:left w:val="nil"/>
              <w:bottom w:val="nil"/>
              <w:right w:val="nil"/>
            </w:tcBorders>
          </w:tcPr>
          <w:p w14:paraId="620E8A6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2E1418D" w14:textId="77777777" w:rsidR="00BB0E63" w:rsidRPr="007E3C47" w:rsidRDefault="0054649C">
            <w:pPr>
              <w:pStyle w:val="AmColumnHeading"/>
            </w:pPr>
            <w:r w:rsidRPr="007E3C47">
              <w:t>Τροπολογία</w:t>
            </w:r>
          </w:p>
        </w:tc>
      </w:tr>
      <w:tr w:rsidR="00831226" w:rsidRPr="007E3C47" w14:paraId="6ADC60DA" w14:textId="77777777">
        <w:trPr>
          <w:jc w:val="center"/>
        </w:trPr>
        <w:tc>
          <w:tcPr>
            <w:tcW w:w="4876" w:type="dxa"/>
            <w:tcBorders>
              <w:top w:val="nil"/>
              <w:left w:val="nil"/>
              <w:bottom w:val="nil"/>
              <w:right w:val="nil"/>
            </w:tcBorders>
          </w:tcPr>
          <w:p w14:paraId="721D7CFD" w14:textId="77777777" w:rsidR="00BB0E63" w:rsidRPr="007E3C47" w:rsidRDefault="00BB0E63">
            <w:pPr>
              <w:pStyle w:val="Normal6a"/>
            </w:pPr>
          </w:p>
        </w:tc>
        <w:tc>
          <w:tcPr>
            <w:tcW w:w="4876" w:type="dxa"/>
            <w:tcBorders>
              <w:top w:val="nil"/>
              <w:left w:val="nil"/>
              <w:bottom w:val="nil"/>
              <w:right w:val="nil"/>
            </w:tcBorders>
          </w:tcPr>
          <w:p w14:paraId="7050E7E0" w14:textId="77777777" w:rsidR="00BB0E63" w:rsidRPr="007E3C47" w:rsidRDefault="0054649C">
            <w:pPr>
              <w:pStyle w:val="Normal6a"/>
            </w:pPr>
            <w:r w:rsidRPr="007E3C47">
              <w:rPr>
                <w:b/>
                <w:i/>
              </w:rPr>
              <w:t>3α.</w:t>
            </w:r>
            <w:r w:rsidRPr="007E3C47">
              <w:tab/>
            </w:r>
            <w:r w:rsidRPr="007E3C47">
              <w:rPr>
                <w:b/>
                <w:i/>
              </w:rPr>
              <w:t xml:space="preserve">Κατά κανόνα, η </w:t>
            </w:r>
            <w:r w:rsidRPr="007E3C47">
              <w:rPr>
                <w:b/>
                <w:i/>
              </w:rPr>
              <w:t xml:space="preserve">στήριξη της Ένωσης χορηγείται μέσω ανοικτών, διαφανών και ανταγωνιστικών διαδικασιών ανάθεσης/χορήγησης/απονομής. Στο πρόγραμμα εργασίας καθορίζονται εκ των προτέρων σαφή κριτήρια </w:t>
            </w:r>
            <w:proofErr w:type="spellStart"/>
            <w:r w:rsidRPr="007E3C47">
              <w:rPr>
                <w:b/>
                <w:i/>
              </w:rPr>
              <w:t>επιλεξιμότητας</w:t>
            </w:r>
            <w:proofErr w:type="spellEnd"/>
            <w:r w:rsidRPr="007E3C47">
              <w:rPr>
                <w:b/>
                <w:i/>
              </w:rPr>
              <w:t xml:space="preserve"> και ανάθεσης/χορήγησης/απονομής, καθώς και πληροφορίες που είναι αναγκαίες για </w:t>
            </w:r>
            <w:r w:rsidRPr="007E3C47">
              <w:rPr>
                <w:b/>
                <w:i/>
              </w:rPr>
              <w:lastRenderedPageBreak/>
              <w:t>τη διασφάλιση της ίσης μεταχείρισης των αιτούντων.</w:t>
            </w:r>
          </w:p>
        </w:tc>
      </w:tr>
    </w:tbl>
    <w:p w14:paraId="237C7B5D"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9957579" w14:textId="77777777" w:rsidR="00BB0E63" w:rsidRPr="007E3C47" w:rsidRDefault="0054649C">
      <w:r w:rsidRPr="007E3C47">
        <w:rPr>
          <w:rStyle w:val="HideTWBExt"/>
        </w:rPr>
        <w:t>&lt;/Amend&gt;</w:t>
      </w:r>
    </w:p>
    <w:p w14:paraId="75C8A93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2083</w:t>
      </w:r>
      <w:r w:rsidRPr="007E3C47">
        <w:rPr>
          <w:rStyle w:val="HideTWBExt"/>
          <w:b w:val="0"/>
        </w:rPr>
        <w:t>&lt;/NumAm&gt;</w:t>
      </w:r>
    </w:p>
    <w:p w14:paraId="2E110318" w14:textId="77777777" w:rsidR="00BB0E63" w:rsidRPr="007E3C47" w:rsidRDefault="0054649C">
      <w:pPr>
        <w:pStyle w:val="NormalBold"/>
      </w:pPr>
      <w:r w:rsidRPr="007E3C47">
        <w:rPr>
          <w:rStyle w:val="HideTWBExt"/>
          <w:b w:val="0"/>
        </w:rPr>
        <w:t>&lt;RepeatBlock-By&gt;&lt;Members&gt;</w:t>
      </w:r>
      <w:proofErr w:type="spellStart"/>
      <w:r w:rsidRPr="007E3C47">
        <w:t>Georgiana</w:t>
      </w:r>
      <w:proofErr w:type="spellEnd"/>
      <w:r w:rsidRPr="007E3C47">
        <w:t xml:space="preserve"> </w:t>
      </w:r>
      <w:proofErr w:type="spellStart"/>
      <w:r w:rsidRPr="007E3C47">
        <w:t>Teodorescu</w:t>
      </w:r>
      <w:proofErr w:type="spellEnd"/>
      <w:r w:rsidRPr="007E3C47">
        <w:rPr>
          <w:rStyle w:val="HideTWBExt"/>
          <w:b w:val="0"/>
        </w:rPr>
        <w:t>&lt;/Members&gt;</w:t>
      </w:r>
    </w:p>
    <w:p w14:paraId="5DB06E48" w14:textId="77777777" w:rsidR="00BB0E63" w:rsidRPr="007E3C47" w:rsidRDefault="0054649C">
      <w:pPr>
        <w:pStyle w:val="NormalBold"/>
      </w:pPr>
      <w:r w:rsidRPr="007E3C47">
        <w:rPr>
          <w:rStyle w:val="HideTWBExt"/>
          <w:b w:val="0"/>
        </w:rPr>
        <w:t>&lt;/RepeatBlock-By&gt;</w:t>
      </w:r>
    </w:p>
    <w:p w14:paraId="5483B3B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B9190F3" w14:textId="77777777" w:rsidR="00BB0E63" w:rsidRPr="007E3C47" w:rsidRDefault="0054649C">
      <w:pPr>
        <w:pStyle w:val="NormalBold"/>
      </w:pPr>
      <w:r w:rsidRPr="007E3C47">
        <w:rPr>
          <w:rStyle w:val="HideTWBExt"/>
          <w:b w:val="0"/>
        </w:rPr>
        <w:t>&lt;Article&gt;</w:t>
      </w:r>
      <w:r w:rsidRPr="007E3C47">
        <w:t>Άρθρο 15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97AEB22" w14:textId="77777777">
        <w:trPr>
          <w:trHeight w:hRule="exact" w:val="240"/>
          <w:jc w:val="center"/>
        </w:trPr>
        <w:tc>
          <w:tcPr>
            <w:tcW w:w="9752" w:type="dxa"/>
            <w:gridSpan w:val="2"/>
            <w:tcBorders>
              <w:top w:val="nil"/>
              <w:left w:val="nil"/>
              <w:bottom w:val="nil"/>
              <w:right w:val="nil"/>
            </w:tcBorders>
          </w:tcPr>
          <w:p w14:paraId="7A729995" w14:textId="77777777" w:rsidR="00BB0E63" w:rsidRPr="007E3C47" w:rsidRDefault="00BB0E63"/>
        </w:tc>
      </w:tr>
      <w:tr w:rsidR="00831226" w:rsidRPr="007E3C47" w14:paraId="665B2104" w14:textId="77777777">
        <w:trPr>
          <w:trHeight w:val="240"/>
          <w:jc w:val="center"/>
        </w:trPr>
        <w:tc>
          <w:tcPr>
            <w:tcW w:w="4876" w:type="dxa"/>
            <w:tcBorders>
              <w:top w:val="nil"/>
              <w:left w:val="nil"/>
              <w:bottom w:val="nil"/>
              <w:right w:val="nil"/>
            </w:tcBorders>
          </w:tcPr>
          <w:p w14:paraId="1B9B308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BA14EDC" w14:textId="77777777" w:rsidR="00BB0E63" w:rsidRPr="007E3C47" w:rsidRDefault="0054649C">
            <w:pPr>
              <w:pStyle w:val="AmColumnHeading"/>
            </w:pPr>
            <w:r w:rsidRPr="007E3C47">
              <w:t>Τροπολογία</w:t>
            </w:r>
          </w:p>
        </w:tc>
      </w:tr>
      <w:tr w:rsidR="00831226" w:rsidRPr="007E3C47" w14:paraId="4DEA2829" w14:textId="77777777">
        <w:trPr>
          <w:jc w:val="center"/>
        </w:trPr>
        <w:tc>
          <w:tcPr>
            <w:tcW w:w="4876" w:type="dxa"/>
            <w:tcBorders>
              <w:top w:val="nil"/>
              <w:left w:val="nil"/>
              <w:bottom w:val="nil"/>
              <w:right w:val="nil"/>
            </w:tcBorders>
          </w:tcPr>
          <w:p w14:paraId="510E8126" w14:textId="77777777" w:rsidR="00BB0E63" w:rsidRPr="007E3C47" w:rsidRDefault="0054649C">
            <w:pPr>
              <w:pStyle w:val="Normal6a"/>
            </w:pPr>
            <w:r w:rsidRPr="007E3C47">
              <w:rPr>
                <w:b/>
                <w:i/>
              </w:rPr>
              <w:t>4.</w:t>
            </w:r>
            <w:r w:rsidRPr="007E3C47">
              <w:tab/>
            </w:r>
            <w:r w:rsidRPr="007E3C47">
              <w:rPr>
                <w:b/>
                <w:i/>
              </w:rPr>
              <w:t xml:space="preserve">Η Επιτροπή εγκρίνει, με εκτελεστικές πράξεις, τα προγράμματα εργασίας για την υλοποίηση των ειδικών στόχων που αναφέρονται στο άρθρο 3 παράγραφος 2 </w:t>
            </w:r>
            <w:r w:rsidRPr="007E3C47">
              <w:rPr>
                <w:b/>
                <w:i/>
              </w:rPr>
              <w:t>στοιχείο δ) σημεία 2, 3 και 4. Οι εν λόγω εκτελεστικές πράξεις εκδίδονται σύμφωνα με τη διαδικασία εξέτασης στην οποία παραπέμπει το άρθρο 83 παράγραφος 3.</w:t>
            </w:r>
          </w:p>
        </w:tc>
        <w:tc>
          <w:tcPr>
            <w:tcW w:w="4876" w:type="dxa"/>
            <w:tcBorders>
              <w:top w:val="nil"/>
              <w:left w:val="nil"/>
              <w:bottom w:val="nil"/>
              <w:right w:val="nil"/>
            </w:tcBorders>
          </w:tcPr>
          <w:p w14:paraId="347D81D2" w14:textId="77777777" w:rsidR="00BB0E63" w:rsidRPr="007E3C47" w:rsidRDefault="0054649C">
            <w:pPr>
              <w:pStyle w:val="Normal6a"/>
            </w:pPr>
            <w:r w:rsidRPr="007E3C47">
              <w:rPr>
                <w:b/>
                <w:i/>
              </w:rPr>
              <w:t>διαγράφεται</w:t>
            </w:r>
          </w:p>
        </w:tc>
      </w:tr>
    </w:tbl>
    <w:p w14:paraId="2B1382B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68972F4"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20BCC64" w14:textId="77777777" w:rsidR="00BB0E63" w:rsidRPr="007E3C47" w:rsidRDefault="0054649C">
      <w:pPr>
        <w:pStyle w:val="AmJustText"/>
      </w:pPr>
      <w:r w:rsidRPr="007E3C47">
        <w:t xml:space="preserve">Η παρούσα </w:t>
      </w:r>
      <w:r w:rsidRPr="007E3C47">
        <w:t>τροπολογία ενισχύει τη δημοκρατική εποπτεία και τη στρατηγική λογοδοσία του ΕΤΑ, καθώς απαιτεί τα προγράμματα εργασίας να εγκρίνονται μέσω κατ’ εξουσιοδότηση πράξεων και όχι μέσω εκτελεστικών πράξεων.</w:t>
      </w:r>
    </w:p>
    <w:p w14:paraId="19ACD253" w14:textId="77777777" w:rsidR="00BB0E63" w:rsidRPr="007E3C47" w:rsidRDefault="0054649C">
      <w:r w:rsidRPr="007E3C47">
        <w:rPr>
          <w:rStyle w:val="HideTWBExt"/>
        </w:rPr>
        <w:t>&lt;/Amend&gt;</w:t>
      </w:r>
    </w:p>
    <w:p w14:paraId="160D844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2084</w:t>
      </w:r>
      <w:r w:rsidRPr="007E3C47">
        <w:rPr>
          <w:rStyle w:val="HideTWBExt"/>
          <w:b w:val="0"/>
        </w:rPr>
        <w:t>&lt;/NumAm&gt;</w:t>
      </w:r>
    </w:p>
    <w:p w14:paraId="1F97BB1C"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1AF1E090" w14:textId="77777777" w:rsidR="00BB0E63" w:rsidRPr="007E3C47" w:rsidRDefault="0054649C">
      <w:pPr>
        <w:pStyle w:val="NormalBold"/>
      </w:pPr>
      <w:r w:rsidRPr="007E3C47">
        <w:rPr>
          <w:rStyle w:val="HideTWBExt"/>
          <w:b w:val="0"/>
        </w:rPr>
        <w:t>&lt;/RepeatBlock-By&gt;</w:t>
      </w:r>
    </w:p>
    <w:p w14:paraId="4C40C16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B48D5D3" w14:textId="77777777" w:rsidR="00BB0E63" w:rsidRPr="007E3C47" w:rsidRDefault="0054649C">
      <w:pPr>
        <w:pStyle w:val="NormalBold"/>
      </w:pPr>
      <w:r w:rsidRPr="007E3C47">
        <w:rPr>
          <w:rStyle w:val="HideTWBExt"/>
          <w:b w:val="0"/>
        </w:rPr>
        <w:t>&lt;Article&gt;</w:t>
      </w:r>
      <w:r w:rsidRPr="007E3C47">
        <w:t>Άρθρο 15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1F777F8" w14:textId="77777777">
        <w:trPr>
          <w:trHeight w:hRule="exact" w:val="240"/>
          <w:jc w:val="center"/>
        </w:trPr>
        <w:tc>
          <w:tcPr>
            <w:tcW w:w="9752" w:type="dxa"/>
            <w:gridSpan w:val="2"/>
            <w:tcBorders>
              <w:top w:val="nil"/>
              <w:left w:val="nil"/>
              <w:bottom w:val="nil"/>
              <w:right w:val="nil"/>
            </w:tcBorders>
          </w:tcPr>
          <w:p w14:paraId="643FE315" w14:textId="77777777" w:rsidR="00BB0E63" w:rsidRPr="007E3C47" w:rsidRDefault="00BB0E63"/>
        </w:tc>
      </w:tr>
      <w:tr w:rsidR="00831226" w:rsidRPr="007E3C47" w14:paraId="3B6EA701" w14:textId="77777777">
        <w:trPr>
          <w:trHeight w:val="240"/>
          <w:jc w:val="center"/>
        </w:trPr>
        <w:tc>
          <w:tcPr>
            <w:tcW w:w="4876" w:type="dxa"/>
            <w:tcBorders>
              <w:top w:val="nil"/>
              <w:left w:val="nil"/>
              <w:bottom w:val="nil"/>
              <w:right w:val="nil"/>
            </w:tcBorders>
          </w:tcPr>
          <w:p w14:paraId="0DC228A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C9F6EE8" w14:textId="77777777" w:rsidR="00BB0E63" w:rsidRPr="007E3C47" w:rsidRDefault="0054649C">
            <w:pPr>
              <w:pStyle w:val="AmColumnHeading"/>
            </w:pPr>
            <w:r w:rsidRPr="007E3C47">
              <w:t>Τροπολογία</w:t>
            </w:r>
          </w:p>
        </w:tc>
      </w:tr>
      <w:tr w:rsidR="00831226" w:rsidRPr="007E3C47" w14:paraId="1A00B532" w14:textId="77777777">
        <w:trPr>
          <w:jc w:val="center"/>
        </w:trPr>
        <w:tc>
          <w:tcPr>
            <w:tcW w:w="4876" w:type="dxa"/>
            <w:tcBorders>
              <w:top w:val="nil"/>
              <w:left w:val="nil"/>
              <w:bottom w:val="nil"/>
              <w:right w:val="nil"/>
            </w:tcBorders>
          </w:tcPr>
          <w:p w14:paraId="1F099A6C" w14:textId="77777777" w:rsidR="00BB0E63" w:rsidRPr="007E3C47" w:rsidRDefault="0054649C">
            <w:pPr>
              <w:pStyle w:val="Normal6a"/>
            </w:pPr>
            <w:r w:rsidRPr="007E3C47">
              <w:rPr>
                <w:b/>
                <w:i/>
              </w:rPr>
              <w:t>4.</w:t>
            </w:r>
            <w:r w:rsidRPr="007E3C47">
              <w:tab/>
            </w:r>
            <w:r w:rsidRPr="007E3C47">
              <w:rPr>
                <w:b/>
                <w:i/>
              </w:rPr>
              <w:t xml:space="preserve">Η Επιτροπή εγκρίνει, με εκτελεστικές πράξεις, τα </w:t>
            </w:r>
            <w:r w:rsidRPr="007E3C47">
              <w:rPr>
                <w:b/>
                <w:i/>
              </w:rPr>
              <w:t xml:space="preserve">προγράμματα εργασίας για την υλοποίηση των ειδικών στόχων που αναφέρονται στο άρθρο 3 παράγραφος 2 στοιχείο δ) σημεία 2, 3 και 4. Οι εν λόγω εκτελεστικές πράξεις </w:t>
            </w:r>
            <w:r w:rsidRPr="007E3C47">
              <w:rPr>
                <w:b/>
                <w:i/>
              </w:rPr>
              <w:lastRenderedPageBreak/>
              <w:t>εκδίδονται σύμφωνα με τη διαδικασία εξέτασης στην οποία παραπέμπει το άρθρο 83 παράγραφος 3.</w:t>
            </w:r>
          </w:p>
        </w:tc>
        <w:tc>
          <w:tcPr>
            <w:tcW w:w="4876" w:type="dxa"/>
            <w:tcBorders>
              <w:top w:val="nil"/>
              <w:left w:val="nil"/>
              <w:bottom w:val="nil"/>
              <w:right w:val="nil"/>
            </w:tcBorders>
          </w:tcPr>
          <w:p w14:paraId="4E75D888" w14:textId="77777777" w:rsidR="00BB0E63" w:rsidRPr="007E3C47" w:rsidRDefault="0054649C">
            <w:pPr>
              <w:pStyle w:val="Normal6a"/>
            </w:pPr>
            <w:r w:rsidRPr="007E3C47">
              <w:rPr>
                <w:b/>
                <w:i/>
              </w:rPr>
              <w:lastRenderedPageBreak/>
              <w:t>διαγράφεται</w:t>
            </w:r>
          </w:p>
        </w:tc>
      </w:tr>
    </w:tbl>
    <w:p w14:paraId="2834063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EDE8D7E" w14:textId="77777777" w:rsidR="00BB0E63" w:rsidRPr="007E3C47" w:rsidRDefault="0054649C">
      <w:r w:rsidRPr="007E3C47">
        <w:rPr>
          <w:rStyle w:val="HideTWBExt"/>
        </w:rPr>
        <w:t>&lt;/Amend&gt;</w:t>
      </w:r>
    </w:p>
    <w:p w14:paraId="6AE7191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2085</w:t>
      </w:r>
      <w:r w:rsidRPr="007E3C47">
        <w:rPr>
          <w:rStyle w:val="HideTWBExt"/>
          <w:b w:val="0"/>
        </w:rPr>
        <w:t>&lt;/NumAm&gt;</w:t>
      </w:r>
    </w:p>
    <w:p w14:paraId="3EBADDE0"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21DEB5B7" w14:textId="77777777" w:rsidR="00BB0E63" w:rsidRPr="007E3C47" w:rsidRDefault="0054649C">
      <w:pPr>
        <w:pStyle w:val="NormalBold"/>
      </w:pPr>
      <w:r w:rsidRPr="007E3C47">
        <w:rPr>
          <w:rStyle w:val="HideTWBExt"/>
          <w:b w:val="0"/>
        </w:rPr>
        <w:t>&lt;/RepeatBlock-By&gt;</w:t>
      </w:r>
    </w:p>
    <w:p w14:paraId="77EDF11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E45ECDE" w14:textId="77777777" w:rsidR="00BB0E63" w:rsidRPr="007E3C47" w:rsidRDefault="0054649C">
      <w:pPr>
        <w:pStyle w:val="NormalBold"/>
      </w:pPr>
      <w:r w:rsidRPr="007E3C47">
        <w:rPr>
          <w:rStyle w:val="HideTWBExt"/>
          <w:b w:val="0"/>
        </w:rPr>
        <w:t>&lt;Article&gt;</w:t>
      </w:r>
      <w:r w:rsidRPr="007E3C47">
        <w:t>Άρθρο 15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09B43ED" w14:textId="77777777">
        <w:trPr>
          <w:trHeight w:hRule="exact" w:val="240"/>
          <w:jc w:val="center"/>
        </w:trPr>
        <w:tc>
          <w:tcPr>
            <w:tcW w:w="9752" w:type="dxa"/>
            <w:gridSpan w:val="2"/>
            <w:tcBorders>
              <w:top w:val="nil"/>
              <w:left w:val="nil"/>
              <w:bottom w:val="nil"/>
              <w:right w:val="nil"/>
            </w:tcBorders>
          </w:tcPr>
          <w:p w14:paraId="5B9CFCCE" w14:textId="77777777" w:rsidR="00BB0E63" w:rsidRPr="007E3C47" w:rsidRDefault="00BB0E63"/>
        </w:tc>
      </w:tr>
      <w:tr w:rsidR="00831226" w:rsidRPr="007E3C47" w14:paraId="2C7898F4" w14:textId="77777777">
        <w:trPr>
          <w:trHeight w:val="240"/>
          <w:jc w:val="center"/>
        </w:trPr>
        <w:tc>
          <w:tcPr>
            <w:tcW w:w="4876" w:type="dxa"/>
            <w:tcBorders>
              <w:top w:val="nil"/>
              <w:left w:val="nil"/>
              <w:bottom w:val="nil"/>
              <w:right w:val="nil"/>
            </w:tcBorders>
          </w:tcPr>
          <w:p w14:paraId="4F89B3D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0C40ECC" w14:textId="77777777" w:rsidR="00BB0E63" w:rsidRPr="007E3C47" w:rsidRDefault="0054649C">
            <w:pPr>
              <w:pStyle w:val="AmColumnHeading"/>
            </w:pPr>
            <w:r w:rsidRPr="007E3C47">
              <w:t>Τροπολογία</w:t>
            </w:r>
          </w:p>
        </w:tc>
      </w:tr>
      <w:tr w:rsidR="00831226" w:rsidRPr="007E3C47" w14:paraId="2A679F61" w14:textId="77777777">
        <w:trPr>
          <w:jc w:val="center"/>
        </w:trPr>
        <w:tc>
          <w:tcPr>
            <w:tcW w:w="4876" w:type="dxa"/>
            <w:tcBorders>
              <w:top w:val="nil"/>
              <w:left w:val="nil"/>
              <w:bottom w:val="nil"/>
              <w:right w:val="nil"/>
            </w:tcBorders>
          </w:tcPr>
          <w:p w14:paraId="29909166" w14:textId="77777777" w:rsidR="00BB0E63" w:rsidRPr="007E3C47" w:rsidRDefault="0054649C">
            <w:pPr>
              <w:pStyle w:val="Normal6a"/>
            </w:pPr>
            <w:r w:rsidRPr="007E3C47">
              <w:t>4.</w:t>
            </w:r>
            <w:r w:rsidRPr="007E3C47">
              <w:tab/>
            </w:r>
            <w:r w:rsidRPr="007E3C47">
              <w:rPr>
                <w:b/>
                <w:i/>
              </w:rPr>
              <w:t>Η</w:t>
            </w:r>
            <w:r w:rsidRPr="007E3C47">
              <w:t xml:space="preserve"> Επιτροπή εγκρίνει</w:t>
            </w:r>
            <w:r w:rsidRPr="007E3C47">
              <w:rPr>
                <w:b/>
                <w:i/>
              </w:rPr>
              <w:t>, με εκτελεστικές</w:t>
            </w:r>
            <w:r w:rsidRPr="007E3C47">
              <w:t xml:space="preserve"> πράξεις</w:t>
            </w:r>
            <w:r w:rsidRPr="007E3C47">
              <w:rPr>
                <w:b/>
                <w:i/>
              </w:rPr>
              <w:t>, τα</w:t>
            </w:r>
            <w:r w:rsidRPr="007E3C47">
              <w:t xml:space="preserve"> προγράμματα εργασίας για την υλοποίηση των ειδικών στόχων που αναφέρονται στο άρθρο 3 παράγραφος 2 στοιχείο δ) σημεία 2, 3 και 4. Οι εν λόγω εκτελεστικές πράξεις εκδίδονται σύμφωνα με τη διαδικασία εξέτασης στην οποία παραπέμπει το άρθρο 83 παράγραφος 3.</w:t>
            </w:r>
          </w:p>
        </w:tc>
        <w:tc>
          <w:tcPr>
            <w:tcW w:w="4876" w:type="dxa"/>
            <w:tcBorders>
              <w:top w:val="nil"/>
              <w:left w:val="nil"/>
              <w:bottom w:val="nil"/>
              <w:right w:val="nil"/>
            </w:tcBorders>
          </w:tcPr>
          <w:p w14:paraId="2A26B7D8" w14:textId="77777777" w:rsidR="00BB0E63" w:rsidRPr="007E3C47" w:rsidRDefault="0054649C">
            <w:pPr>
              <w:pStyle w:val="Normal6a"/>
            </w:pPr>
            <w:r w:rsidRPr="007E3C47">
              <w:t>4.</w:t>
            </w:r>
            <w:r w:rsidRPr="007E3C47">
              <w:tab/>
            </w:r>
            <w:r w:rsidRPr="007E3C47">
              <w:rPr>
                <w:b/>
                <w:i/>
              </w:rPr>
              <w:t>Ανατίθεται στην</w:t>
            </w:r>
            <w:r w:rsidRPr="007E3C47">
              <w:t xml:space="preserve"> Επιτροπή </w:t>
            </w:r>
            <w:r w:rsidRPr="007E3C47">
              <w:rPr>
                <w:b/>
                <w:i/>
              </w:rPr>
              <w:t>η εξουσία να</w:t>
            </w:r>
            <w:r w:rsidRPr="007E3C47">
              <w:t xml:space="preserve"> εγκρίνει </w:t>
            </w:r>
            <w:r w:rsidRPr="007E3C47">
              <w:rPr>
                <w:b/>
                <w:i/>
              </w:rPr>
              <w:t>κατ' εξουσιοδότηση</w:t>
            </w:r>
            <w:r w:rsidRPr="007E3C47">
              <w:t xml:space="preserve"> πράξεις </w:t>
            </w:r>
            <w:r w:rsidRPr="007E3C47">
              <w:rPr>
                <w:b/>
                <w:i/>
              </w:rPr>
              <w:t>σύμφωνα με το άρθρο 84 για να θεσπίζει</w:t>
            </w:r>
            <w:r w:rsidRPr="007E3C47">
              <w:t xml:space="preserve"> προγράμματα εργασίας για την υλοποίηση των ειδικών στόχων που αναφέρονται στο άρθρο 3 παράγραφος 2 στοιχείο δ) σημεία 2, 3 και 4. Οι εν λόγω εκτελεστικές πράξεις εκδίδονται σύμφωνα με τη διαδικασία εξέτασης στην οποία παραπέμπει το άρθρο 83 παράγραφος 3.</w:t>
            </w:r>
          </w:p>
        </w:tc>
      </w:tr>
    </w:tbl>
    <w:p w14:paraId="645A11C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E68A1FB" w14:textId="77777777" w:rsidR="00BB0E63" w:rsidRPr="007E3C47" w:rsidRDefault="0054649C">
      <w:r w:rsidRPr="007E3C47">
        <w:rPr>
          <w:rStyle w:val="HideTWBExt"/>
        </w:rPr>
        <w:t>&lt;/Amend&gt;</w:t>
      </w:r>
    </w:p>
    <w:p w14:paraId="3F1B1E3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2086</w:t>
      </w:r>
      <w:r w:rsidRPr="007E3C47">
        <w:rPr>
          <w:rStyle w:val="HideTWBExt"/>
          <w:b w:val="0"/>
        </w:rPr>
        <w:t>&lt;/NumAm&gt;</w:t>
      </w:r>
    </w:p>
    <w:p w14:paraId="0E62B332" w14:textId="77777777" w:rsidR="00BB0E63" w:rsidRPr="007E3C47" w:rsidRDefault="0054649C">
      <w:pPr>
        <w:pStyle w:val="NormalBold"/>
      </w:pPr>
      <w:r w:rsidRPr="007E3C47">
        <w:rPr>
          <w:rStyle w:val="HideTWBExt"/>
          <w:b w:val="0"/>
        </w:rPr>
        <w:t>&lt;RepeatBlock-By&gt;&lt;Members&gt;</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rPr>
          <w:rStyle w:val="HideTWBExt"/>
          <w:b w:val="0"/>
        </w:rPr>
        <w:t>&lt;/Members&gt;</w:t>
      </w:r>
    </w:p>
    <w:p w14:paraId="7B8133C4" w14:textId="77777777" w:rsidR="00BB0E63" w:rsidRPr="007E3C47" w:rsidRDefault="0054649C">
      <w:pPr>
        <w:pStyle w:val="NormalBold"/>
      </w:pPr>
      <w:r w:rsidRPr="007E3C47">
        <w:rPr>
          <w:rStyle w:val="HideTWBExt"/>
          <w:b w:val="0"/>
        </w:rPr>
        <w:t>&lt;/RepeatBlock-By&gt;</w:t>
      </w:r>
    </w:p>
    <w:p w14:paraId="26ABE5A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B9636D3" w14:textId="77777777" w:rsidR="00BB0E63" w:rsidRPr="007E3C47" w:rsidRDefault="0054649C">
      <w:pPr>
        <w:pStyle w:val="NormalBold"/>
      </w:pPr>
      <w:r w:rsidRPr="007E3C47">
        <w:rPr>
          <w:rStyle w:val="HideTWBExt"/>
          <w:b w:val="0"/>
        </w:rPr>
        <w:t>&lt;Article&gt;</w:t>
      </w:r>
      <w:r w:rsidRPr="007E3C47">
        <w:t>Άρθρο 15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88D437E" w14:textId="77777777">
        <w:trPr>
          <w:trHeight w:hRule="exact" w:val="240"/>
          <w:jc w:val="center"/>
        </w:trPr>
        <w:tc>
          <w:tcPr>
            <w:tcW w:w="9752" w:type="dxa"/>
            <w:gridSpan w:val="2"/>
            <w:tcBorders>
              <w:top w:val="nil"/>
              <w:left w:val="nil"/>
              <w:bottom w:val="nil"/>
              <w:right w:val="nil"/>
            </w:tcBorders>
          </w:tcPr>
          <w:p w14:paraId="3CC1F97F" w14:textId="77777777" w:rsidR="00BB0E63" w:rsidRPr="007E3C47" w:rsidRDefault="00BB0E63"/>
        </w:tc>
      </w:tr>
      <w:tr w:rsidR="00831226" w:rsidRPr="007E3C47" w14:paraId="2B758982" w14:textId="77777777">
        <w:trPr>
          <w:trHeight w:val="240"/>
          <w:jc w:val="center"/>
        </w:trPr>
        <w:tc>
          <w:tcPr>
            <w:tcW w:w="4876" w:type="dxa"/>
            <w:tcBorders>
              <w:top w:val="nil"/>
              <w:left w:val="nil"/>
              <w:bottom w:val="nil"/>
              <w:right w:val="nil"/>
            </w:tcBorders>
          </w:tcPr>
          <w:p w14:paraId="5E63281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D06DDBE" w14:textId="77777777" w:rsidR="00BB0E63" w:rsidRPr="007E3C47" w:rsidRDefault="0054649C">
            <w:pPr>
              <w:pStyle w:val="AmColumnHeading"/>
            </w:pPr>
            <w:r w:rsidRPr="007E3C47">
              <w:t>Τροπολογία</w:t>
            </w:r>
          </w:p>
        </w:tc>
      </w:tr>
      <w:tr w:rsidR="00831226" w:rsidRPr="007E3C47" w14:paraId="3C5C2D3D" w14:textId="77777777">
        <w:trPr>
          <w:jc w:val="center"/>
        </w:trPr>
        <w:tc>
          <w:tcPr>
            <w:tcW w:w="4876" w:type="dxa"/>
            <w:tcBorders>
              <w:top w:val="nil"/>
              <w:left w:val="nil"/>
              <w:bottom w:val="nil"/>
              <w:right w:val="nil"/>
            </w:tcBorders>
          </w:tcPr>
          <w:p w14:paraId="5728FEA4" w14:textId="77777777" w:rsidR="00BB0E63" w:rsidRPr="007E3C47" w:rsidRDefault="0054649C">
            <w:pPr>
              <w:pStyle w:val="Normal6a"/>
            </w:pPr>
            <w:r w:rsidRPr="007E3C47">
              <w:t>4.</w:t>
            </w:r>
            <w:r w:rsidRPr="007E3C47">
              <w:tab/>
              <w:t xml:space="preserve">Η Επιτροπή εγκρίνει, με εκτελεστικές πράξεις, </w:t>
            </w:r>
            <w:r w:rsidRPr="007E3C47">
              <w:rPr>
                <w:b/>
                <w:i/>
              </w:rPr>
              <w:t>τα</w:t>
            </w:r>
            <w:r w:rsidRPr="007E3C47">
              <w:t xml:space="preserve"> προγράμματα εργασίας για την υλοποίηση των ειδικών στόχων</w:t>
            </w:r>
            <w:r w:rsidRPr="007E3C47">
              <w:rPr>
                <w:b/>
                <w:i/>
              </w:rPr>
              <w:t xml:space="preserve"> που αναφέρονται στο άρθρο 3 παράγραφος 2 στοιχείο δ) σημεία 2, 3 και 4</w:t>
            </w:r>
            <w:r w:rsidRPr="007E3C47">
              <w:t xml:space="preserve">. Οι εν λόγω εκτελεστικές πράξεις εκδίδονται σύμφωνα με τη διαδικασία </w:t>
            </w:r>
            <w:r w:rsidRPr="007E3C47">
              <w:lastRenderedPageBreak/>
              <w:t>εξέτασης στην οποία παραπέμπει το άρθρο 83 παράγραφος 3.</w:t>
            </w:r>
          </w:p>
        </w:tc>
        <w:tc>
          <w:tcPr>
            <w:tcW w:w="4876" w:type="dxa"/>
            <w:tcBorders>
              <w:top w:val="nil"/>
              <w:left w:val="nil"/>
              <w:bottom w:val="nil"/>
              <w:right w:val="nil"/>
            </w:tcBorders>
          </w:tcPr>
          <w:p w14:paraId="5ABDBF2E" w14:textId="77777777" w:rsidR="00BB0E63" w:rsidRPr="007E3C47" w:rsidRDefault="0054649C">
            <w:pPr>
              <w:pStyle w:val="Normal6a"/>
            </w:pPr>
            <w:r w:rsidRPr="007E3C47">
              <w:lastRenderedPageBreak/>
              <w:t>4.</w:t>
            </w:r>
            <w:r w:rsidRPr="007E3C47">
              <w:tab/>
              <w:t xml:space="preserve">Η Επιτροπή εγκρίνει, με εκτελεστικές πράξεις, προγράμματα εργασίας για την υλοποίηση των ειδικών στόχων. Οι εν λόγω εκτελεστικές πράξεις </w:t>
            </w:r>
            <w:r w:rsidRPr="007E3C47">
              <w:t>εκδίδονται σύμφωνα με τη διαδικασία εξέτασης στην οποία παραπέμπει το άρθρο 83 παράγραφος 3.</w:t>
            </w:r>
          </w:p>
        </w:tc>
      </w:tr>
    </w:tbl>
    <w:p w14:paraId="37405BB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B0B8486" w14:textId="77777777" w:rsidR="00BB0E63" w:rsidRPr="007E3C47" w:rsidRDefault="0054649C">
      <w:r w:rsidRPr="007E3C47">
        <w:rPr>
          <w:rStyle w:val="HideTWBExt"/>
        </w:rPr>
        <w:t>&lt;/Amend&gt;</w:t>
      </w:r>
    </w:p>
    <w:p w14:paraId="43E7EAF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2087</w:t>
      </w:r>
      <w:r w:rsidRPr="007E3C47">
        <w:rPr>
          <w:rStyle w:val="HideTWBExt"/>
          <w:b w:val="0"/>
        </w:rPr>
        <w:t>&lt;/NumAm&gt;</w:t>
      </w:r>
    </w:p>
    <w:p w14:paraId="332EAB60" w14:textId="77777777" w:rsidR="00BB0E63" w:rsidRPr="007E3C47" w:rsidRDefault="0054649C">
      <w:pPr>
        <w:pStyle w:val="NormalBold"/>
      </w:pPr>
      <w:r w:rsidRPr="007E3C47">
        <w:rPr>
          <w:rStyle w:val="HideTWBExt"/>
          <w:b w:val="0"/>
        </w:rPr>
        <w:t>&lt;RepeatBlock-By&gt;&lt;Members&gt;</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Danuše</w:t>
      </w:r>
      <w:proofErr w:type="spellEnd"/>
      <w:r w:rsidRPr="007E3C47">
        <w:t xml:space="preserve"> </w:t>
      </w:r>
      <w:proofErr w:type="spellStart"/>
      <w:r w:rsidRPr="007E3C47">
        <w:t>Nerudová</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t xml:space="preserve">, </w:t>
      </w:r>
      <w:proofErr w:type="spellStart"/>
      <w:r w:rsidRPr="007E3C47">
        <w:t>Nikolina</w:t>
      </w:r>
      <w:proofErr w:type="spellEnd"/>
      <w:r w:rsidRPr="007E3C47">
        <w:t xml:space="preserve"> </w:t>
      </w:r>
      <w:proofErr w:type="spellStart"/>
      <w:r w:rsidRPr="007E3C47">
        <w:t>Brnjac</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Karlo</w:t>
      </w:r>
      <w:proofErr w:type="spellEnd"/>
      <w:r w:rsidRPr="007E3C47">
        <w:t xml:space="preserve"> </w:t>
      </w:r>
      <w:proofErr w:type="spellStart"/>
      <w:r w:rsidRPr="007E3C47">
        <w:t>Ressler</w:t>
      </w:r>
      <w:proofErr w:type="spellEnd"/>
      <w:r w:rsidRPr="007E3C47">
        <w:t xml:space="preserve">, </w:t>
      </w:r>
      <w:proofErr w:type="spellStart"/>
      <w:r w:rsidRPr="007E3C47">
        <w:t>Miriam</w:t>
      </w:r>
      <w:proofErr w:type="spellEnd"/>
      <w:r w:rsidRPr="007E3C47">
        <w:t xml:space="preserve"> </w:t>
      </w:r>
      <w:proofErr w:type="spellStart"/>
      <w:r w:rsidRPr="007E3C47">
        <w:t>Lexmann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Iuliu</w:t>
      </w:r>
      <w:proofErr w:type="spellEnd"/>
      <w:r w:rsidRPr="007E3C47">
        <w:t xml:space="preserve"> </w:t>
      </w:r>
      <w:proofErr w:type="spellStart"/>
      <w:r w:rsidRPr="007E3C47">
        <w:t>Winkler</w:t>
      </w:r>
      <w:proofErr w:type="spellEnd"/>
      <w:r w:rsidRPr="007E3C47">
        <w:t xml:space="preserve">, </w:t>
      </w:r>
      <w:proofErr w:type="spellStart"/>
      <w:r w:rsidRPr="007E3C47">
        <w:t>Loránt</w:t>
      </w:r>
      <w:proofErr w:type="spellEnd"/>
      <w:r w:rsidRPr="007E3C47">
        <w:t xml:space="preserve"> </w:t>
      </w:r>
      <w:proofErr w:type="spellStart"/>
      <w:r w:rsidRPr="007E3C47">
        <w:t>Vincze</w:t>
      </w:r>
      <w:proofErr w:type="spellEnd"/>
      <w:r w:rsidRPr="007E3C47">
        <w:t xml:space="preserve">, </w:t>
      </w:r>
      <w:proofErr w:type="spellStart"/>
      <w:r w:rsidRPr="007E3C47">
        <w:t>Andrzej</w:t>
      </w:r>
      <w:proofErr w:type="spellEnd"/>
      <w:r w:rsidRPr="007E3C47">
        <w:t xml:space="preserve"> </w:t>
      </w:r>
      <w:proofErr w:type="spellStart"/>
      <w:r w:rsidRPr="007E3C47">
        <w:t>Halicki</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Inese</w:t>
      </w:r>
      <w:proofErr w:type="spellEnd"/>
      <w:r w:rsidRPr="007E3C47">
        <w:t xml:space="preserve"> </w:t>
      </w:r>
      <w:proofErr w:type="spellStart"/>
      <w:r w:rsidRPr="007E3C47">
        <w:t>Vaidere</w:t>
      </w:r>
      <w:proofErr w:type="spellEnd"/>
      <w:r w:rsidRPr="007E3C47">
        <w:t xml:space="preserve">, </w:t>
      </w:r>
      <w:proofErr w:type="spellStart"/>
      <w:r w:rsidRPr="007E3C47">
        <w:t>Tomáš</w:t>
      </w:r>
      <w:proofErr w:type="spellEnd"/>
      <w:r w:rsidRPr="007E3C47">
        <w:t xml:space="preserve"> </w:t>
      </w:r>
      <w:proofErr w:type="spellStart"/>
      <w:r w:rsidRPr="007E3C47">
        <w:t>Zdechovský</w:t>
      </w:r>
      <w:proofErr w:type="spellEnd"/>
      <w:r w:rsidRPr="007E3C47">
        <w:t xml:space="preserve">, </w:t>
      </w:r>
      <w:proofErr w:type="spellStart"/>
      <w:r w:rsidRPr="007E3C47">
        <w:t>Siegfried</w:t>
      </w:r>
      <w:proofErr w:type="spellEnd"/>
      <w:r w:rsidRPr="007E3C47">
        <w:t xml:space="preserve"> </w:t>
      </w:r>
      <w:proofErr w:type="spellStart"/>
      <w:r w:rsidRPr="007E3C47">
        <w:t>Mureşan</w:t>
      </w:r>
      <w:proofErr w:type="spellEnd"/>
      <w:r w:rsidRPr="007E3C47">
        <w:t xml:space="preserve">, </w:t>
      </w:r>
      <w:proofErr w:type="spellStart"/>
      <w:r w:rsidRPr="007E3C47">
        <w:t>Ioan-Rareş</w:t>
      </w:r>
      <w:proofErr w:type="spellEnd"/>
      <w:r w:rsidRPr="007E3C47">
        <w:t xml:space="preserve"> </w:t>
      </w:r>
      <w:proofErr w:type="spellStart"/>
      <w:r w:rsidRPr="007E3C47">
        <w:t>Bogdan</w:t>
      </w:r>
      <w:proofErr w:type="spellEnd"/>
      <w:r w:rsidRPr="007E3C47">
        <w:t xml:space="preserve">, </w:t>
      </w:r>
      <w:proofErr w:type="spellStart"/>
      <w:r w:rsidRPr="007E3C47">
        <w:t>Daniel</w:t>
      </w:r>
      <w:proofErr w:type="spellEnd"/>
      <w:r w:rsidRPr="007E3C47">
        <w:t xml:space="preserve"> </w:t>
      </w:r>
      <w:proofErr w:type="spellStart"/>
      <w:r w:rsidRPr="007E3C47">
        <w:t>Buda</w:t>
      </w:r>
      <w:proofErr w:type="spellEnd"/>
      <w:r w:rsidRPr="007E3C47">
        <w:t xml:space="preserve">, </w:t>
      </w:r>
      <w:proofErr w:type="spellStart"/>
      <w:r w:rsidRPr="007E3C47">
        <w:t>Gheorghe</w:t>
      </w:r>
      <w:proofErr w:type="spellEnd"/>
      <w:r w:rsidRPr="007E3C47">
        <w:t xml:space="preserve"> </w:t>
      </w:r>
      <w:proofErr w:type="spellStart"/>
      <w:r w:rsidRPr="007E3C47">
        <w:t>Falcă</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Romana </w:t>
      </w:r>
      <w:proofErr w:type="spellStart"/>
      <w:r w:rsidRPr="007E3C47">
        <w:t>Tomc</w:t>
      </w:r>
      <w:proofErr w:type="spellEnd"/>
      <w:r w:rsidRPr="007E3C47">
        <w:t xml:space="preserve">, </w:t>
      </w:r>
      <w:proofErr w:type="spellStart"/>
      <w:r w:rsidRPr="007E3C47">
        <w:t>Jan</w:t>
      </w:r>
      <w:proofErr w:type="spellEnd"/>
      <w:r w:rsidRPr="007E3C47">
        <w:t xml:space="preserve"> </w:t>
      </w:r>
      <w:proofErr w:type="spellStart"/>
      <w:r w:rsidRPr="007E3C47">
        <w:t>Farský</w:t>
      </w:r>
      <w:proofErr w:type="spellEnd"/>
      <w:r w:rsidRPr="007E3C47">
        <w:t xml:space="preserve">, </w:t>
      </w:r>
      <w:proofErr w:type="spellStart"/>
      <w:r w:rsidRPr="007E3C47">
        <w:t>Rasa</w:t>
      </w:r>
      <w:proofErr w:type="spellEnd"/>
      <w:r w:rsidRPr="007E3C47">
        <w:t xml:space="preserve"> </w:t>
      </w:r>
      <w:proofErr w:type="spellStart"/>
      <w:r w:rsidRPr="007E3C47">
        <w:t>Juknevičienė</w:t>
      </w:r>
      <w:proofErr w:type="spellEnd"/>
      <w:r w:rsidRPr="007E3C47">
        <w:t xml:space="preserve">, </w:t>
      </w:r>
      <w:proofErr w:type="spellStart"/>
      <w:r w:rsidRPr="007E3C47">
        <w:t>Andrey</w:t>
      </w:r>
      <w:proofErr w:type="spellEnd"/>
      <w:r w:rsidRPr="007E3C47">
        <w:t xml:space="preserve"> </w:t>
      </w:r>
      <w:proofErr w:type="spellStart"/>
      <w:r w:rsidRPr="007E3C47">
        <w:t>Kovatchev</w:t>
      </w:r>
      <w:proofErr w:type="spellEnd"/>
      <w:r w:rsidRPr="007E3C47">
        <w:t xml:space="preserve">, </w:t>
      </w:r>
      <w:proofErr w:type="spellStart"/>
      <w:r w:rsidRPr="007E3C47">
        <w:t>Andrey</w:t>
      </w:r>
      <w:proofErr w:type="spellEnd"/>
      <w:r w:rsidRPr="007E3C47">
        <w:t xml:space="preserve"> </w:t>
      </w:r>
      <w:proofErr w:type="spellStart"/>
      <w:r w:rsidRPr="007E3C47">
        <w:t>Novakov</w:t>
      </w:r>
      <w:proofErr w:type="spellEnd"/>
      <w:r w:rsidRPr="007E3C47">
        <w:t xml:space="preserve">, </w:t>
      </w:r>
      <w:proofErr w:type="spellStart"/>
      <w:r w:rsidRPr="007E3C47">
        <w:t>Ilia</w:t>
      </w:r>
      <w:proofErr w:type="spellEnd"/>
      <w:r w:rsidRPr="007E3C47">
        <w:t xml:space="preserve"> </w:t>
      </w:r>
      <w:proofErr w:type="spellStart"/>
      <w:r w:rsidRPr="007E3C47">
        <w:t>Lazarov</w:t>
      </w:r>
      <w:proofErr w:type="spellEnd"/>
      <w:r w:rsidRPr="007E3C47">
        <w:t xml:space="preserve">, </w:t>
      </w:r>
      <w:proofErr w:type="spellStart"/>
      <w:r w:rsidRPr="007E3C47">
        <w:t>Eva</w:t>
      </w:r>
      <w:proofErr w:type="spellEnd"/>
      <w:r w:rsidRPr="007E3C47">
        <w:t xml:space="preserve"> </w:t>
      </w:r>
      <w:proofErr w:type="spellStart"/>
      <w:r w:rsidRPr="007E3C47">
        <w:t>Maydell</w:t>
      </w:r>
      <w:proofErr w:type="spellEnd"/>
      <w:r w:rsidRPr="007E3C47">
        <w:t xml:space="preserve">, </w:t>
      </w:r>
      <w:proofErr w:type="spellStart"/>
      <w:r w:rsidRPr="007E3C47">
        <w:t>Sandra</w:t>
      </w:r>
      <w:proofErr w:type="spellEnd"/>
      <w:r w:rsidRPr="007E3C47">
        <w:t xml:space="preserve"> </w:t>
      </w:r>
      <w:proofErr w:type="spellStart"/>
      <w:r w:rsidRPr="007E3C47">
        <w:t>Kalniete</w:t>
      </w:r>
      <w:proofErr w:type="spellEnd"/>
      <w:r w:rsidRPr="007E3C47">
        <w:rPr>
          <w:rStyle w:val="HideTWBExt"/>
          <w:b w:val="0"/>
        </w:rPr>
        <w:t>&lt;/Members&gt;</w:t>
      </w:r>
    </w:p>
    <w:p w14:paraId="207155F2" w14:textId="77777777" w:rsidR="00BB0E63" w:rsidRPr="007E3C47" w:rsidRDefault="0054649C">
      <w:pPr>
        <w:pStyle w:val="NormalBold"/>
      </w:pPr>
      <w:r w:rsidRPr="007E3C47">
        <w:rPr>
          <w:rStyle w:val="HideTWBExt"/>
          <w:b w:val="0"/>
        </w:rPr>
        <w:t>&lt;/RepeatBlock-By&gt;</w:t>
      </w:r>
    </w:p>
    <w:p w14:paraId="36FAF71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4E6D0FA" w14:textId="77777777" w:rsidR="00BB0E63" w:rsidRPr="007E3C47" w:rsidRDefault="0054649C">
      <w:pPr>
        <w:pStyle w:val="NormalBold"/>
      </w:pPr>
      <w:r w:rsidRPr="007E3C47">
        <w:rPr>
          <w:rStyle w:val="HideTWBExt"/>
          <w:b w:val="0"/>
        </w:rPr>
        <w:t>&lt;Article&gt;</w:t>
      </w:r>
      <w:r w:rsidRPr="007E3C47">
        <w:t>Άρθρο 15 – παράγραφος 4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4C608B0" w14:textId="77777777">
        <w:trPr>
          <w:trHeight w:hRule="exact" w:val="240"/>
          <w:jc w:val="center"/>
        </w:trPr>
        <w:tc>
          <w:tcPr>
            <w:tcW w:w="9752" w:type="dxa"/>
            <w:gridSpan w:val="2"/>
            <w:tcBorders>
              <w:top w:val="nil"/>
              <w:left w:val="nil"/>
              <w:bottom w:val="nil"/>
              <w:right w:val="nil"/>
            </w:tcBorders>
          </w:tcPr>
          <w:p w14:paraId="35EBDE90" w14:textId="77777777" w:rsidR="00BB0E63" w:rsidRPr="007E3C47" w:rsidRDefault="00BB0E63"/>
        </w:tc>
      </w:tr>
      <w:tr w:rsidR="00831226" w:rsidRPr="007E3C47" w14:paraId="15532957" w14:textId="77777777">
        <w:trPr>
          <w:trHeight w:val="240"/>
          <w:jc w:val="center"/>
        </w:trPr>
        <w:tc>
          <w:tcPr>
            <w:tcW w:w="4876" w:type="dxa"/>
            <w:tcBorders>
              <w:top w:val="nil"/>
              <w:left w:val="nil"/>
              <w:bottom w:val="nil"/>
              <w:right w:val="nil"/>
            </w:tcBorders>
          </w:tcPr>
          <w:p w14:paraId="2C4821A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63EE139" w14:textId="77777777" w:rsidR="00BB0E63" w:rsidRPr="007E3C47" w:rsidRDefault="0054649C">
            <w:pPr>
              <w:pStyle w:val="AmColumnHeading"/>
            </w:pPr>
            <w:r w:rsidRPr="007E3C47">
              <w:t>Τροπολογία</w:t>
            </w:r>
          </w:p>
        </w:tc>
      </w:tr>
      <w:tr w:rsidR="00831226" w:rsidRPr="007E3C47" w14:paraId="4066D86C" w14:textId="77777777">
        <w:trPr>
          <w:jc w:val="center"/>
        </w:trPr>
        <w:tc>
          <w:tcPr>
            <w:tcW w:w="4876" w:type="dxa"/>
            <w:tcBorders>
              <w:top w:val="nil"/>
              <w:left w:val="nil"/>
              <w:bottom w:val="nil"/>
              <w:right w:val="nil"/>
            </w:tcBorders>
          </w:tcPr>
          <w:p w14:paraId="3265BC15" w14:textId="77777777" w:rsidR="00BB0E63" w:rsidRPr="007E3C47" w:rsidRDefault="00BB0E63">
            <w:pPr>
              <w:pStyle w:val="Normal6a"/>
            </w:pPr>
          </w:p>
        </w:tc>
        <w:tc>
          <w:tcPr>
            <w:tcW w:w="4876" w:type="dxa"/>
            <w:tcBorders>
              <w:top w:val="nil"/>
              <w:left w:val="nil"/>
              <w:bottom w:val="nil"/>
              <w:right w:val="nil"/>
            </w:tcBorders>
          </w:tcPr>
          <w:p w14:paraId="03ED446E" w14:textId="77777777" w:rsidR="00BB0E63" w:rsidRPr="007E3C47" w:rsidRDefault="0054649C">
            <w:pPr>
              <w:pStyle w:val="Normal6a"/>
            </w:pPr>
            <w:r w:rsidRPr="007E3C47">
              <w:rPr>
                <w:b/>
                <w:i/>
              </w:rPr>
              <w:t>4α.</w:t>
            </w:r>
            <w:r w:rsidRPr="007E3C47">
              <w:tab/>
            </w:r>
            <w:r w:rsidRPr="007E3C47">
              <w:rPr>
                <w:b/>
                <w:i/>
              </w:rPr>
              <w:t>Το πρόγραμμα εργασίας καθορίζει κανόνες για την εξέταση προτάσεων ίσης αξίας (</w:t>
            </w:r>
            <w:proofErr w:type="spellStart"/>
            <w:r w:rsidRPr="007E3C47">
              <w:rPr>
                <w:b/>
                <w:i/>
              </w:rPr>
              <w:t>ex</w:t>
            </w:r>
            <w:proofErr w:type="spellEnd"/>
            <w:r w:rsidRPr="007E3C47">
              <w:rPr>
                <w:b/>
                <w:i/>
              </w:rPr>
              <w:t xml:space="preserve"> </w:t>
            </w:r>
            <w:proofErr w:type="spellStart"/>
            <w:r w:rsidRPr="007E3C47">
              <w:rPr>
                <w:b/>
                <w:i/>
              </w:rPr>
              <w:t>aequo</w:t>
            </w:r>
            <w:proofErr w:type="spellEnd"/>
            <w:r w:rsidRPr="007E3C47">
              <w:rPr>
                <w:b/>
                <w:i/>
              </w:rPr>
              <w:t xml:space="preserve">), μεταξύ άλλων με συντελεστές στάθμισης που σχετίζονται με τη </w:t>
            </w:r>
            <w:r w:rsidRPr="007E3C47">
              <w:rPr>
                <w:b/>
                <w:i/>
              </w:rPr>
              <w:t>γεωγραφική πολυμορφία και τη συμμετοχή εταίρων από λιγότερο ανεπτυγμένες περιφέρειες καινοτομίας και ανταγωνιστικότητας ως στοιχεία άρσης ισοβαθμίας. Τα προγράμματα εργασίας περιλαμβάνουν ειδικές προσκλήσεις που δίνουν τη δυνατότητα σε αιτούντες που υποβάλλουν αίτηση για πρώτη φορά, σε λιγότερο έμπειρους αιτούντες και σε οντότητες από λιγότερο ανεπτυγμένες περιφέρειες καινοτομίας και ανταγωνιστικότητας να συμμετάσχουν σε υφιστάμενες κοινοπραξίες βάσει των κεφαλαίων IV έως VII, συμπεριλαμβανομένης, κατά περί</w:t>
            </w:r>
            <w:r w:rsidRPr="007E3C47">
              <w:rPr>
                <w:b/>
                <w:i/>
              </w:rPr>
              <w:t>πτωση, της δυνατότητας προσθήκης επιπλέον δικαιούχων κατά την υλοποίηση του έργου, προκειμένου να ενισχυθεί η ευελιξία, η ικανότητα ανταπόκρισης και ο αντίκτυπος σε επίπεδο Ένωσης.</w:t>
            </w:r>
          </w:p>
        </w:tc>
      </w:tr>
    </w:tbl>
    <w:p w14:paraId="4489845F"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6AA801E2" w14:textId="77777777" w:rsidR="00BB0E63" w:rsidRPr="0054649C" w:rsidRDefault="0054649C">
      <w:pPr>
        <w:rPr>
          <w:lang w:val="it-IT"/>
        </w:rPr>
      </w:pPr>
      <w:r w:rsidRPr="0054649C">
        <w:rPr>
          <w:rStyle w:val="HideTWBExt"/>
          <w:lang w:val="it-IT"/>
        </w:rPr>
        <w:lastRenderedPageBreak/>
        <w:t>&lt;/Amend&gt;</w:t>
      </w:r>
    </w:p>
    <w:p w14:paraId="4A5D1EFB"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2088</w:t>
      </w:r>
      <w:r w:rsidRPr="0054649C">
        <w:rPr>
          <w:rStyle w:val="HideTWBExt"/>
          <w:b w:val="0"/>
          <w:lang w:val="it-IT"/>
        </w:rPr>
        <w:t>&lt;/NumAm&gt;</w:t>
      </w:r>
    </w:p>
    <w:p w14:paraId="717A61E4"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Alessandro Ciriani, Elena Donazzan, Pietro Fiocchi, Lara Magoni, Francesco Torselli, Mariateresa Vivaldini</w:t>
      </w:r>
      <w:r w:rsidRPr="0054649C">
        <w:rPr>
          <w:rStyle w:val="HideTWBExt"/>
          <w:b w:val="0"/>
          <w:lang w:val="it-IT"/>
        </w:rPr>
        <w:t>&lt;/Members&gt;</w:t>
      </w:r>
    </w:p>
    <w:p w14:paraId="7F0A5871" w14:textId="77777777" w:rsidR="00BB0E63" w:rsidRPr="0054649C" w:rsidRDefault="0054649C">
      <w:pPr>
        <w:pStyle w:val="NormalBold"/>
        <w:rPr>
          <w:lang w:val="it-IT"/>
        </w:rPr>
      </w:pPr>
      <w:r w:rsidRPr="0054649C">
        <w:rPr>
          <w:rStyle w:val="HideTWBExt"/>
          <w:b w:val="0"/>
          <w:lang w:val="it-IT"/>
        </w:rPr>
        <w:t>&lt;/RepeatBlock-By&gt;</w:t>
      </w:r>
    </w:p>
    <w:p w14:paraId="4AEFE78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092F9D7" w14:textId="77777777" w:rsidR="00BB0E63" w:rsidRPr="007E3C47" w:rsidRDefault="0054649C">
      <w:pPr>
        <w:pStyle w:val="NormalBold"/>
      </w:pPr>
      <w:r w:rsidRPr="007E3C47">
        <w:rPr>
          <w:rStyle w:val="HideTWBExt"/>
          <w:b w:val="0"/>
        </w:rPr>
        <w:t>&lt;Article&gt;</w:t>
      </w:r>
      <w:r w:rsidRPr="007E3C47">
        <w:t>Άρθρο 15 – παράγραφος 4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B9232B8" w14:textId="77777777">
        <w:trPr>
          <w:trHeight w:hRule="exact" w:val="240"/>
          <w:jc w:val="center"/>
        </w:trPr>
        <w:tc>
          <w:tcPr>
            <w:tcW w:w="9752" w:type="dxa"/>
            <w:gridSpan w:val="2"/>
            <w:tcBorders>
              <w:top w:val="nil"/>
              <w:left w:val="nil"/>
              <w:bottom w:val="nil"/>
              <w:right w:val="nil"/>
            </w:tcBorders>
          </w:tcPr>
          <w:p w14:paraId="5187A357" w14:textId="77777777" w:rsidR="00BB0E63" w:rsidRPr="007E3C47" w:rsidRDefault="00BB0E63"/>
        </w:tc>
      </w:tr>
      <w:tr w:rsidR="00831226" w:rsidRPr="007E3C47" w14:paraId="153C5187" w14:textId="77777777">
        <w:trPr>
          <w:trHeight w:val="240"/>
          <w:jc w:val="center"/>
        </w:trPr>
        <w:tc>
          <w:tcPr>
            <w:tcW w:w="4876" w:type="dxa"/>
            <w:tcBorders>
              <w:top w:val="nil"/>
              <w:left w:val="nil"/>
              <w:bottom w:val="nil"/>
              <w:right w:val="nil"/>
            </w:tcBorders>
          </w:tcPr>
          <w:p w14:paraId="12B0AF3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F3D7EF5" w14:textId="77777777" w:rsidR="00BB0E63" w:rsidRPr="007E3C47" w:rsidRDefault="0054649C">
            <w:pPr>
              <w:pStyle w:val="AmColumnHeading"/>
            </w:pPr>
            <w:r w:rsidRPr="007E3C47">
              <w:t>Τροπολογία</w:t>
            </w:r>
          </w:p>
        </w:tc>
      </w:tr>
      <w:tr w:rsidR="00831226" w:rsidRPr="007E3C47" w14:paraId="2E116F6D" w14:textId="77777777">
        <w:trPr>
          <w:jc w:val="center"/>
        </w:trPr>
        <w:tc>
          <w:tcPr>
            <w:tcW w:w="4876" w:type="dxa"/>
            <w:tcBorders>
              <w:top w:val="nil"/>
              <w:left w:val="nil"/>
              <w:bottom w:val="nil"/>
              <w:right w:val="nil"/>
            </w:tcBorders>
          </w:tcPr>
          <w:p w14:paraId="46105753" w14:textId="77777777" w:rsidR="00BB0E63" w:rsidRPr="007E3C47" w:rsidRDefault="00BB0E63">
            <w:pPr>
              <w:pStyle w:val="Normal6a"/>
            </w:pPr>
          </w:p>
        </w:tc>
        <w:tc>
          <w:tcPr>
            <w:tcW w:w="4876" w:type="dxa"/>
            <w:tcBorders>
              <w:top w:val="nil"/>
              <w:left w:val="nil"/>
              <w:bottom w:val="nil"/>
              <w:right w:val="nil"/>
            </w:tcBorders>
          </w:tcPr>
          <w:p w14:paraId="7BF2D63A" w14:textId="77777777" w:rsidR="00BB0E63" w:rsidRPr="007E3C47" w:rsidRDefault="0054649C">
            <w:pPr>
              <w:pStyle w:val="Normal6a"/>
            </w:pPr>
            <w:r w:rsidRPr="007E3C47">
              <w:rPr>
                <w:b/>
                <w:i/>
              </w:rPr>
              <w:t>4α.</w:t>
            </w:r>
            <w:r w:rsidRPr="007E3C47">
              <w:tab/>
            </w:r>
            <w:r w:rsidRPr="007E3C47">
              <w:rPr>
                <w:b/>
                <w:i/>
              </w:rPr>
              <w:t xml:space="preserve">Για λόγους διαφάνειας και </w:t>
            </w:r>
            <w:proofErr w:type="spellStart"/>
            <w:r w:rsidRPr="007E3C47">
              <w:rPr>
                <w:b/>
                <w:i/>
              </w:rPr>
              <w:t>προβλεψιμότητας</w:t>
            </w:r>
            <w:proofErr w:type="spellEnd"/>
            <w:r w:rsidRPr="007E3C47">
              <w:rPr>
                <w:b/>
                <w:i/>
              </w:rPr>
              <w:t xml:space="preserve">, η Επιτροπή εγκρίνει το πρώτο πρόγραμμα εργασίας έως τον Ιούνιο του 2028, συμπεριλαμβανομένου του χρονοδιαγράμματος των </w:t>
            </w:r>
            <w:r w:rsidRPr="007E3C47">
              <w:rPr>
                <w:b/>
                <w:i/>
              </w:rPr>
              <w:t>προσκλήσεων υποβολής προτάσεων, των θεμάτων και του ενδεικτικού προϋπολογισμού για τουλάχιστον τα πρώτα τρία έτη.</w:t>
            </w:r>
          </w:p>
        </w:tc>
      </w:tr>
    </w:tbl>
    <w:p w14:paraId="6DEC61E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0754C7D" w14:textId="77777777" w:rsidR="00BB0E63" w:rsidRPr="007E3C47" w:rsidRDefault="0054649C">
      <w:r w:rsidRPr="007E3C47">
        <w:rPr>
          <w:rStyle w:val="HideTWBExt"/>
        </w:rPr>
        <w:t>&lt;/Amend&gt;</w:t>
      </w:r>
    </w:p>
    <w:p w14:paraId="4F04224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2089</w:t>
      </w:r>
      <w:r w:rsidRPr="007E3C47">
        <w:rPr>
          <w:rStyle w:val="HideTWBExt"/>
          <w:b w:val="0"/>
        </w:rPr>
        <w:t>&lt;/NumAm&gt;</w:t>
      </w:r>
    </w:p>
    <w:p w14:paraId="6CA34FC9"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5038BDFE" w14:textId="77777777" w:rsidR="00BB0E63" w:rsidRPr="007E3C47" w:rsidRDefault="0054649C">
      <w:pPr>
        <w:pStyle w:val="NormalBold"/>
      </w:pPr>
      <w:r w:rsidRPr="007E3C47">
        <w:rPr>
          <w:rStyle w:val="HideTWBExt"/>
          <w:b w:val="0"/>
        </w:rPr>
        <w:t>&lt;/RepeatBlock-By&gt;</w:t>
      </w:r>
    </w:p>
    <w:p w14:paraId="2BDD896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CEBE204" w14:textId="77777777" w:rsidR="00BB0E63" w:rsidRPr="007E3C47" w:rsidRDefault="0054649C">
      <w:pPr>
        <w:pStyle w:val="NormalBold"/>
      </w:pPr>
      <w:r w:rsidRPr="007E3C47">
        <w:rPr>
          <w:rStyle w:val="HideTWBExt"/>
          <w:b w:val="0"/>
        </w:rPr>
        <w:t>&lt;Article&gt;</w:t>
      </w:r>
      <w:r w:rsidRPr="007E3C47">
        <w:t>Άρθρο 15 – παράγραφος 4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C9608E2" w14:textId="77777777">
        <w:trPr>
          <w:trHeight w:hRule="exact" w:val="240"/>
          <w:jc w:val="center"/>
        </w:trPr>
        <w:tc>
          <w:tcPr>
            <w:tcW w:w="9752" w:type="dxa"/>
            <w:gridSpan w:val="2"/>
            <w:tcBorders>
              <w:top w:val="nil"/>
              <w:left w:val="nil"/>
              <w:bottom w:val="nil"/>
              <w:right w:val="nil"/>
            </w:tcBorders>
          </w:tcPr>
          <w:p w14:paraId="304AB1DC" w14:textId="77777777" w:rsidR="00BB0E63" w:rsidRPr="007E3C47" w:rsidRDefault="00BB0E63"/>
        </w:tc>
      </w:tr>
      <w:tr w:rsidR="00831226" w:rsidRPr="007E3C47" w14:paraId="08D1B234" w14:textId="77777777">
        <w:trPr>
          <w:trHeight w:val="240"/>
          <w:jc w:val="center"/>
        </w:trPr>
        <w:tc>
          <w:tcPr>
            <w:tcW w:w="4876" w:type="dxa"/>
            <w:tcBorders>
              <w:top w:val="nil"/>
              <w:left w:val="nil"/>
              <w:bottom w:val="nil"/>
              <w:right w:val="nil"/>
            </w:tcBorders>
          </w:tcPr>
          <w:p w14:paraId="62DF964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694E2E8" w14:textId="77777777" w:rsidR="00BB0E63" w:rsidRPr="007E3C47" w:rsidRDefault="0054649C">
            <w:pPr>
              <w:pStyle w:val="AmColumnHeading"/>
            </w:pPr>
            <w:r w:rsidRPr="007E3C47">
              <w:t>Τροπολογία</w:t>
            </w:r>
          </w:p>
        </w:tc>
      </w:tr>
      <w:tr w:rsidR="00831226" w:rsidRPr="007E3C47" w14:paraId="0B1E4C57" w14:textId="77777777">
        <w:trPr>
          <w:jc w:val="center"/>
        </w:trPr>
        <w:tc>
          <w:tcPr>
            <w:tcW w:w="4876" w:type="dxa"/>
            <w:tcBorders>
              <w:top w:val="nil"/>
              <w:left w:val="nil"/>
              <w:bottom w:val="nil"/>
              <w:right w:val="nil"/>
            </w:tcBorders>
          </w:tcPr>
          <w:p w14:paraId="6FAE3926" w14:textId="77777777" w:rsidR="00BB0E63" w:rsidRPr="007E3C47" w:rsidRDefault="00BB0E63">
            <w:pPr>
              <w:pStyle w:val="Normal6a"/>
            </w:pPr>
          </w:p>
        </w:tc>
        <w:tc>
          <w:tcPr>
            <w:tcW w:w="4876" w:type="dxa"/>
            <w:tcBorders>
              <w:top w:val="nil"/>
              <w:left w:val="nil"/>
              <w:bottom w:val="nil"/>
              <w:right w:val="nil"/>
            </w:tcBorders>
          </w:tcPr>
          <w:p w14:paraId="09D352DB" w14:textId="77777777" w:rsidR="00BB0E63" w:rsidRPr="007E3C47" w:rsidRDefault="0054649C">
            <w:pPr>
              <w:pStyle w:val="Normal6a"/>
            </w:pPr>
            <w:r w:rsidRPr="007E3C47">
              <w:rPr>
                <w:b/>
                <w:i/>
              </w:rPr>
              <w:t>4α.</w:t>
            </w:r>
            <w:r w:rsidRPr="007E3C47">
              <w:tab/>
            </w:r>
            <w:r w:rsidRPr="007E3C47">
              <w:rPr>
                <w:b/>
                <w:i/>
              </w:rPr>
              <w:t xml:space="preserve">Όταν δύο δράσεις είναι ισοδύναμες ως προς την ποιότητα, προτιμάται η δράση με </w:t>
            </w:r>
            <w:r w:rsidRPr="007E3C47">
              <w:rPr>
                <w:b/>
                <w:i/>
              </w:rPr>
              <w:t>περισσότερη δημόσια ιδιοκτησία, δημόσιο έλεγχο, ανοικτή πρόσβαση, κοινά δικαιώματα διανοητικής ιδιοκτησίας και κοινωνική απόδοση.</w:t>
            </w:r>
          </w:p>
        </w:tc>
      </w:tr>
    </w:tbl>
    <w:p w14:paraId="2463629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3CA5BE1" w14:textId="77777777" w:rsidR="00BB0E63" w:rsidRPr="007E3C47" w:rsidRDefault="0054649C">
      <w:r w:rsidRPr="007E3C47">
        <w:rPr>
          <w:rStyle w:val="HideTWBExt"/>
        </w:rPr>
        <w:t>&lt;/Amend&gt;</w:t>
      </w:r>
    </w:p>
    <w:p w14:paraId="5533877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2090</w:t>
      </w:r>
      <w:r w:rsidRPr="007E3C47">
        <w:rPr>
          <w:rStyle w:val="HideTWBExt"/>
          <w:b w:val="0"/>
        </w:rPr>
        <w:t>&lt;/NumAm&gt;</w:t>
      </w:r>
    </w:p>
    <w:p w14:paraId="34E12AC3"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3D3253B5" w14:textId="77777777" w:rsidR="00BB0E63" w:rsidRPr="007E3C47" w:rsidRDefault="0054649C">
      <w:pPr>
        <w:pStyle w:val="NormalBold"/>
      </w:pPr>
      <w:r w:rsidRPr="007E3C47">
        <w:rPr>
          <w:rStyle w:val="HideTWBExt"/>
          <w:b w:val="0"/>
        </w:rPr>
        <w:t>&lt;/RepeatBlock-By&gt;</w:t>
      </w:r>
    </w:p>
    <w:p w14:paraId="4EC20A90" w14:textId="77777777" w:rsidR="00BB0E63" w:rsidRPr="007E3C47" w:rsidRDefault="0054649C">
      <w:pPr>
        <w:pStyle w:val="NormalBold"/>
      </w:pPr>
      <w:r w:rsidRPr="007E3C47">
        <w:rPr>
          <w:rStyle w:val="HideTWBExt"/>
          <w:b w:val="0"/>
        </w:rPr>
        <w:lastRenderedPageBreak/>
        <w:t>&lt;DocAmend&gt;</w:t>
      </w:r>
      <w:r w:rsidRPr="007E3C47">
        <w:t>Πρόταση κανονισμού</w:t>
      </w:r>
      <w:r w:rsidRPr="007E3C47">
        <w:rPr>
          <w:rStyle w:val="HideTWBExt"/>
          <w:b w:val="0"/>
        </w:rPr>
        <w:t>&lt;/DocAmend&gt;</w:t>
      </w:r>
    </w:p>
    <w:p w14:paraId="051C1EEB" w14:textId="77777777" w:rsidR="00BB0E63" w:rsidRPr="007E3C47" w:rsidRDefault="0054649C">
      <w:pPr>
        <w:pStyle w:val="NormalBold"/>
      </w:pPr>
      <w:r w:rsidRPr="007E3C47">
        <w:rPr>
          <w:rStyle w:val="HideTWBExt"/>
          <w:b w:val="0"/>
        </w:rPr>
        <w:t>&lt;Article&gt;</w:t>
      </w:r>
      <w:r w:rsidRPr="007E3C47">
        <w:t>Άρθρο 15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D1282F5" w14:textId="77777777">
        <w:trPr>
          <w:trHeight w:hRule="exact" w:val="240"/>
          <w:jc w:val="center"/>
        </w:trPr>
        <w:tc>
          <w:tcPr>
            <w:tcW w:w="9752" w:type="dxa"/>
            <w:gridSpan w:val="2"/>
            <w:tcBorders>
              <w:top w:val="nil"/>
              <w:left w:val="nil"/>
              <w:bottom w:val="nil"/>
              <w:right w:val="nil"/>
            </w:tcBorders>
          </w:tcPr>
          <w:p w14:paraId="22DAC05D" w14:textId="77777777" w:rsidR="00BB0E63" w:rsidRPr="007E3C47" w:rsidRDefault="00BB0E63"/>
        </w:tc>
      </w:tr>
      <w:tr w:rsidR="00831226" w:rsidRPr="007E3C47" w14:paraId="4C6709AE" w14:textId="77777777">
        <w:trPr>
          <w:trHeight w:val="240"/>
          <w:jc w:val="center"/>
        </w:trPr>
        <w:tc>
          <w:tcPr>
            <w:tcW w:w="4876" w:type="dxa"/>
            <w:tcBorders>
              <w:top w:val="nil"/>
              <w:left w:val="nil"/>
              <w:bottom w:val="nil"/>
              <w:right w:val="nil"/>
            </w:tcBorders>
          </w:tcPr>
          <w:p w14:paraId="0A36BC4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0E2EB3A" w14:textId="77777777" w:rsidR="00BB0E63" w:rsidRPr="007E3C47" w:rsidRDefault="0054649C">
            <w:pPr>
              <w:pStyle w:val="AmColumnHeading"/>
            </w:pPr>
            <w:r w:rsidRPr="007E3C47">
              <w:t>Τροπολογία</w:t>
            </w:r>
          </w:p>
        </w:tc>
      </w:tr>
      <w:tr w:rsidR="00831226" w:rsidRPr="007E3C47" w14:paraId="56A41503" w14:textId="77777777">
        <w:trPr>
          <w:jc w:val="center"/>
        </w:trPr>
        <w:tc>
          <w:tcPr>
            <w:tcW w:w="4876" w:type="dxa"/>
            <w:tcBorders>
              <w:top w:val="nil"/>
              <w:left w:val="nil"/>
              <w:bottom w:val="nil"/>
              <w:right w:val="nil"/>
            </w:tcBorders>
          </w:tcPr>
          <w:p w14:paraId="27EB2A8F" w14:textId="77777777" w:rsidR="00BB0E63" w:rsidRPr="007E3C47" w:rsidRDefault="0054649C">
            <w:pPr>
              <w:pStyle w:val="Normal6a"/>
            </w:pPr>
            <w:r w:rsidRPr="007E3C47">
              <w:rPr>
                <w:b/>
                <w:i/>
              </w:rPr>
              <w:t>5.</w:t>
            </w:r>
            <w:r w:rsidRPr="007E3C47">
              <w:tab/>
            </w:r>
            <w:r w:rsidRPr="007E3C47">
              <w:rPr>
                <w:b/>
                <w:i/>
              </w:rPr>
              <w:t>Για δεόντως αιτιολογημένους επιτακτικούς λόγους επείγουσας ανάγκης σχετικούς με το γεγονός ότι δεν έχει εγκριθεί πρόγραμμα εργασίας έως την 1η Οκτωβρίου του έτους που προηγείται του έτους εκτέλεσης του προϋπολογισμού, η Επιτροπή εγκρίνει το πρόγραμμα εργασίας με εκτελεστικές πράξεις άμεσης εφαρμογής σύμφωνα με τη διαδικασία που αναφέρεται στο άρθρο 83 παράγραφος 4 και το αργότερο έως τις 15 Οκτωβρίου του έτους που προηγείται του έτους εκτέλεσης του προϋπολογισμού. Οι εν λόγω εκτελεστικές πράξεις παραμένουν</w:t>
            </w:r>
            <w:r w:rsidRPr="007E3C47">
              <w:rPr>
                <w:b/>
                <w:i/>
              </w:rPr>
              <w:t xml:space="preserve"> σε ισχύ για την περίοδο εκτέλεσης του προϋπολογισμού.</w:t>
            </w:r>
          </w:p>
        </w:tc>
        <w:tc>
          <w:tcPr>
            <w:tcW w:w="4876" w:type="dxa"/>
            <w:tcBorders>
              <w:top w:val="nil"/>
              <w:left w:val="nil"/>
              <w:bottom w:val="nil"/>
              <w:right w:val="nil"/>
            </w:tcBorders>
          </w:tcPr>
          <w:p w14:paraId="03CC7B55" w14:textId="77777777" w:rsidR="00BB0E63" w:rsidRPr="007E3C47" w:rsidRDefault="0054649C">
            <w:pPr>
              <w:pStyle w:val="Normal6a"/>
            </w:pPr>
            <w:r w:rsidRPr="007E3C47">
              <w:rPr>
                <w:b/>
                <w:i/>
              </w:rPr>
              <w:t>διαγράφεται</w:t>
            </w:r>
          </w:p>
        </w:tc>
      </w:tr>
    </w:tbl>
    <w:p w14:paraId="6FC7099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1C74569" w14:textId="77777777" w:rsidR="00BB0E63" w:rsidRPr="007E3C47" w:rsidRDefault="0054649C">
      <w:r w:rsidRPr="007E3C47">
        <w:rPr>
          <w:rStyle w:val="HideTWBExt"/>
        </w:rPr>
        <w:t>&lt;/Amend&gt;</w:t>
      </w:r>
    </w:p>
    <w:p w14:paraId="14BEB47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2091</w:t>
      </w:r>
      <w:r w:rsidRPr="007E3C47">
        <w:rPr>
          <w:rStyle w:val="HideTWBExt"/>
          <w:b w:val="0"/>
        </w:rPr>
        <w:t>&lt;/NumAm&gt;</w:t>
      </w:r>
    </w:p>
    <w:p w14:paraId="731E4BF0" w14:textId="77777777" w:rsidR="00BB0E63" w:rsidRPr="007E3C47" w:rsidRDefault="0054649C">
      <w:pPr>
        <w:pStyle w:val="NormalBold"/>
      </w:pPr>
      <w:r w:rsidRPr="007E3C47">
        <w:rPr>
          <w:rStyle w:val="HideTWBExt"/>
          <w:b w:val="0"/>
        </w:rPr>
        <w:t>&lt;RepeatBlock-By&gt;&lt;Members&gt;</w:t>
      </w:r>
      <w:proofErr w:type="spellStart"/>
      <w:r w:rsidRPr="007E3C47">
        <w:t>Sarah</w:t>
      </w:r>
      <w:proofErr w:type="spellEnd"/>
      <w:r w:rsidRPr="007E3C47">
        <w:t xml:space="preserve"> </w:t>
      </w:r>
      <w:proofErr w:type="spellStart"/>
      <w:r w:rsidRPr="007E3C47">
        <w:t>Knafo</w:t>
      </w:r>
      <w:proofErr w:type="spellEnd"/>
      <w:r w:rsidRPr="007E3C47">
        <w:rPr>
          <w:rStyle w:val="HideTWBExt"/>
          <w:b w:val="0"/>
        </w:rPr>
        <w:t>&lt;/Members&gt;</w:t>
      </w:r>
    </w:p>
    <w:p w14:paraId="6C54290D" w14:textId="77777777" w:rsidR="00BB0E63" w:rsidRPr="007E3C47" w:rsidRDefault="0054649C">
      <w:pPr>
        <w:pStyle w:val="NormalBold"/>
      </w:pPr>
      <w:r w:rsidRPr="007E3C47">
        <w:rPr>
          <w:rStyle w:val="HideTWBExt"/>
          <w:b w:val="0"/>
        </w:rPr>
        <w:t>&lt;/RepeatBlock-By&gt;</w:t>
      </w:r>
    </w:p>
    <w:p w14:paraId="73B7C318"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6BC454CB" w14:textId="77777777" w:rsidR="00BB0E63" w:rsidRPr="007E3C47" w:rsidRDefault="0054649C">
      <w:pPr>
        <w:pStyle w:val="NormalBold"/>
      </w:pPr>
      <w:r w:rsidRPr="007E3C47">
        <w:rPr>
          <w:rStyle w:val="HideTWBExt"/>
          <w:b w:val="0"/>
        </w:rPr>
        <w:t>&lt;Article&gt;</w:t>
      </w:r>
      <w:r w:rsidRPr="007E3C47">
        <w:t>Άρθρο 15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736CCB3" w14:textId="77777777">
        <w:trPr>
          <w:trHeight w:hRule="exact" w:val="240"/>
          <w:jc w:val="center"/>
        </w:trPr>
        <w:tc>
          <w:tcPr>
            <w:tcW w:w="9752" w:type="dxa"/>
            <w:gridSpan w:val="2"/>
            <w:tcBorders>
              <w:top w:val="nil"/>
              <w:left w:val="nil"/>
              <w:bottom w:val="nil"/>
              <w:right w:val="nil"/>
            </w:tcBorders>
          </w:tcPr>
          <w:p w14:paraId="65F5F14C" w14:textId="77777777" w:rsidR="00BB0E63" w:rsidRPr="007E3C47" w:rsidRDefault="00BB0E63"/>
        </w:tc>
      </w:tr>
      <w:tr w:rsidR="00831226" w:rsidRPr="007E3C47" w14:paraId="0C236E02" w14:textId="77777777">
        <w:trPr>
          <w:trHeight w:val="240"/>
          <w:jc w:val="center"/>
        </w:trPr>
        <w:tc>
          <w:tcPr>
            <w:tcW w:w="4876" w:type="dxa"/>
            <w:tcBorders>
              <w:top w:val="nil"/>
              <w:left w:val="nil"/>
              <w:bottom w:val="nil"/>
              <w:right w:val="nil"/>
            </w:tcBorders>
          </w:tcPr>
          <w:p w14:paraId="7C57AB9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A5DD0E3" w14:textId="77777777" w:rsidR="00BB0E63" w:rsidRPr="007E3C47" w:rsidRDefault="0054649C">
            <w:pPr>
              <w:pStyle w:val="AmColumnHeading"/>
            </w:pPr>
            <w:r w:rsidRPr="007E3C47">
              <w:t>Τροπολογία</w:t>
            </w:r>
          </w:p>
        </w:tc>
      </w:tr>
      <w:tr w:rsidR="00831226" w:rsidRPr="007E3C47" w14:paraId="46241250" w14:textId="77777777">
        <w:trPr>
          <w:jc w:val="center"/>
        </w:trPr>
        <w:tc>
          <w:tcPr>
            <w:tcW w:w="4876" w:type="dxa"/>
            <w:tcBorders>
              <w:top w:val="nil"/>
              <w:left w:val="nil"/>
              <w:bottom w:val="nil"/>
              <w:right w:val="nil"/>
            </w:tcBorders>
          </w:tcPr>
          <w:p w14:paraId="463FF886" w14:textId="77777777" w:rsidR="00BB0E63" w:rsidRPr="007E3C47" w:rsidRDefault="0054649C">
            <w:pPr>
              <w:pStyle w:val="Normal6a"/>
            </w:pPr>
            <w:r w:rsidRPr="007E3C47">
              <w:rPr>
                <w:b/>
                <w:i/>
              </w:rPr>
              <w:t>5.</w:t>
            </w:r>
            <w:r w:rsidRPr="007E3C47">
              <w:tab/>
            </w:r>
            <w:r w:rsidRPr="007E3C47">
              <w:rPr>
                <w:b/>
                <w:i/>
              </w:rPr>
              <w:t xml:space="preserve">Για δεόντως αιτιολογημένους επιτακτικούς λόγους επείγουσας ανάγκης σχετικούς με το γεγονός ότι δεν έχει εγκριθεί πρόγραμμα εργασίας έως </w:t>
            </w:r>
            <w:r w:rsidRPr="007E3C47">
              <w:rPr>
                <w:b/>
                <w:i/>
              </w:rPr>
              <w:t xml:space="preserve">την 1η Οκτωβρίου του έτους που προηγείται του έτους εκτέλεσης του προϋπολογισμού, η Επιτροπή εγκρίνει το πρόγραμμα εργασίας με εκτελεστικές πράξεις άμεσης εφαρμογής σύμφωνα με τη διαδικασία που αναφέρεται στο άρθρο 83 παράγραφος 4 και το αργότερο έως τις 15 Οκτωβρίου του έτους που προηγείται του έτους εκτέλεσης του προϋπολογισμού. Οι εν λόγω εκτελεστικές πράξεις παραμένουν </w:t>
            </w:r>
            <w:r w:rsidRPr="007E3C47">
              <w:rPr>
                <w:b/>
                <w:i/>
              </w:rPr>
              <w:lastRenderedPageBreak/>
              <w:t>σε ισχύ για την περίοδο εκτέλεσης του προϋπολογισμού.</w:t>
            </w:r>
          </w:p>
        </w:tc>
        <w:tc>
          <w:tcPr>
            <w:tcW w:w="4876" w:type="dxa"/>
            <w:tcBorders>
              <w:top w:val="nil"/>
              <w:left w:val="nil"/>
              <w:bottom w:val="nil"/>
              <w:right w:val="nil"/>
            </w:tcBorders>
          </w:tcPr>
          <w:p w14:paraId="1F2E168E" w14:textId="77777777" w:rsidR="00BB0E63" w:rsidRPr="007E3C47" w:rsidRDefault="0054649C">
            <w:pPr>
              <w:pStyle w:val="Normal6a"/>
            </w:pPr>
            <w:r w:rsidRPr="007E3C47">
              <w:rPr>
                <w:b/>
                <w:i/>
              </w:rPr>
              <w:lastRenderedPageBreak/>
              <w:t>διαγράφεται</w:t>
            </w:r>
          </w:p>
        </w:tc>
      </w:tr>
    </w:tbl>
    <w:p w14:paraId="70DF60E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4954F97" w14:textId="77777777" w:rsidR="00BB0E63" w:rsidRPr="007E3C47" w:rsidRDefault="0054649C">
      <w:r w:rsidRPr="007E3C47">
        <w:rPr>
          <w:rStyle w:val="HideTWBExt"/>
        </w:rPr>
        <w:t>&lt;/Amend&gt;</w:t>
      </w:r>
    </w:p>
    <w:p w14:paraId="2F1B2D6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2092</w:t>
      </w:r>
      <w:r w:rsidRPr="007E3C47">
        <w:rPr>
          <w:rStyle w:val="HideTWBExt"/>
          <w:b w:val="0"/>
        </w:rPr>
        <w:t>&lt;/NumAm&gt;</w:t>
      </w:r>
    </w:p>
    <w:p w14:paraId="40A957DA"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3B9C3012" w14:textId="77777777" w:rsidR="00BB0E63" w:rsidRPr="007E3C47" w:rsidRDefault="0054649C">
      <w:pPr>
        <w:pStyle w:val="NormalBold"/>
      </w:pPr>
      <w:r w:rsidRPr="007E3C47">
        <w:rPr>
          <w:rStyle w:val="HideTWBExt"/>
          <w:b w:val="0"/>
        </w:rPr>
        <w:t>&lt;/RepeatBlock-By&gt;</w:t>
      </w:r>
    </w:p>
    <w:p w14:paraId="71ECEF4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9A3DD8B" w14:textId="77777777" w:rsidR="00BB0E63" w:rsidRPr="007E3C47" w:rsidRDefault="0054649C">
      <w:pPr>
        <w:pStyle w:val="NormalBold"/>
      </w:pPr>
      <w:r w:rsidRPr="007E3C47">
        <w:rPr>
          <w:rStyle w:val="HideTWBExt"/>
          <w:b w:val="0"/>
        </w:rPr>
        <w:t>&lt;Article&gt;</w:t>
      </w:r>
      <w:r w:rsidRPr="007E3C47">
        <w:t>Άρθρο 15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3C4FDE3" w14:textId="77777777">
        <w:trPr>
          <w:trHeight w:hRule="exact" w:val="240"/>
          <w:jc w:val="center"/>
        </w:trPr>
        <w:tc>
          <w:tcPr>
            <w:tcW w:w="9752" w:type="dxa"/>
            <w:gridSpan w:val="2"/>
            <w:tcBorders>
              <w:top w:val="nil"/>
              <w:left w:val="nil"/>
              <w:bottom w:val="nil"/>
              <w:right w:val="nil"/>
            </w:tcBorders>
          </w:tcPr>
          <w:p w14:paraId="0E76EF3F" w14:textId="77777777" w:rsidR="00BB0E63" w:rsidRPr="007E3C47" w:rsidRDefault="00BB0E63"/>
        </w:tc>
      </w:tr>
      <w:tr w:rsidR="00831226" w:rsidRPr="007E3C47" w14:paraId="26DCFA0F" w14:textId="77777777">
        <w:trPr>
          <w:trHeight w:val="240"/>
          <w:jc w:val="center"/>
        </w:trPr>
        <w:tc>
          <w:tcPr>
            <w:tcW w:w="4876" w:type="dxa"/>
            <w:tcBorders>
              <w:top w:val="nil"/>
              <w:left w:val="nil"/>
              <w:bottom w:val="nil"/>
              <w:right w:val="nil"/>
            </w:tcBorders>
          </w:tcPr>
          <w:p w14:paraId="374C913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F6B6A62" w14:textId="77777777" w:rsidR="00BB0E63" w:rsidRPr="007E3C47" w:rsidRDefault="0054649C">
            <w:pPr>
              <w:pStyle w:val="AmColumnHeading"/>
            </w:pPr>
            <w:r w:rsidRPr="007E3C47">
              <w:t>Τροπολογία</w:t>
            </w:r>
          </w:p>
        </w:tc>
      </w:tr>
      <w:tr w:rsidR="00831226" w:rsidRPr="007E3C47" w14:paraId="06690DC5" w14:textId="77777777">
        <w:trPr>
          <w:jc w:val="center"/>
        </w:trPr>
        <w:tc>
          <w:tcPr>
            <w:tcW w:w="4876" w:type="dxa"/>
            <w:tcBorders>
              <w:top w:val="nil"/>
              <w:left w:val="nil"/>
              <w:bottom w:val="nil"/>
              <w:right w:val="nil"/>
            </w:tcBorders>
          </w:tcPr>
          <w:p w14:paraId="0671DDBB" w14:textId="77777777" w:rsidR="00BB0E63" w:rsidRPr="007E3C47" w:rsidRDefault="0054649C">
            <w:pPr>
              <w:pStyle w:val="Normal6a"/>
            </w:pPr>
            <w:r w:rsidRPr="007E3C47">
              <w:rPr>
                <w:b/>
                <w:i/>
              </w:rPr>
              <w:t>5.</w:t>
            </w:r>
            <w:r w:rsidRPr="007E3C47">
              <w:tab/>
            </w:r>
            <w:r w:rsidRPr="007E3C47">
              <w:rPr>
                <w:b/>
                <w:i/>
              </w:rPr>
              <w:t xml:space="preserve">Για δεόντως </w:t>
            </w:r>
            <w:r w:rsidRPr="007E3C47">
              <w:rPr>
                <w:b/>
                <w:i/>
              </w:rPr>
              <w:t xml:space="preserve">αιτιολογημένους επιτακτικούς λόγους επείγουσας ανάγκης σχετικούς με το γεγονός ότι δεν έχει εγκριθεί πρόγραμμα εργασίας έως την 1η Οκτωβρίου του έτους που προηγείται του έτους εκτέλεσης του προϋπολογισμού, η Επιτροπή εγκρίνει το πρόγραμμα εργασίας με εκτελεστικές πράξεις άμεσης εφαρμογής σύμφωνα με τη διαδικασία που αναφέρεται στο άρθρο 83 παράγραφος 4 και το αργότερο έως τις 15 Οκτωβρίου του έτους που προηγείται του έτους εκτέλεσης του προϋπολογισμού. Οι εν λόγω εκτελεστικές πράξεις παραμένουν σε ισχύ για </w:t>
            </w:r>
            <w:r w:rsidRPr="007E3C47">
              <w:rPr>
                <w:b/>
                <w:i/>
              </w:rPr>
              <w:t>την περίοδο εκτέλεσης του προϋπολογισμού.</w:t>
            </w:r>
          </w:p>
        </w:tc>
        <w:tc>
          <w:tcPr>
            <w:tcW w:w="4876" w:type="dxa"/>
            <w:tcBorders>
              <w:top w:val="nil"/>
              <w:left w:val="nil"/>
              <w:bottom w:val="nil"/>
              <w:right w:val="nil"/>
            </w:tcBorders>
          </w:tcPr>
          <w:p w14:paraId="5953FEF6" w14:textId="77777777" w:rsidR="00BB0E63" w:rsidRPr="007E3C47" w:rsidRDefault="0054649C">
            <w:pPr>
              <w:pStyle w:val="Normal6a"/>
            </w:pPr>
            <w:r w:rsidRPr="007E3C47">
              <w:rPr>
                <w:b/>
                <w:i/>
              </w:rPr>
              <w:t>διαγράφεται</w:t>
            </w:r>
          </w:p>
        </w:tc>
      </w:tr>
    </w:tbl>
    <w:p w14:paraId="0741EF5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787E654" w14:textId="77777777" w:rsidR="00BB0E63" w:rsidRPr="007E3C47" w:rsidRDefault="0054649C">
      <w:r w:rsidRPr="007E3C47">
        <w:rPr>
          <w:rStyle w:val="HideTWBExt"/>
        </w:rPr>
        <w:t>&lt;/Amend&gt;</w:t>
      </w:r>
    </w:p>
    <w:p w14:paraId="039BD27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2093</w:t>
      </w:r>
      <w:r w:rsidRPr="007E3C47">
        <w:rPr>
          <w:rStyle w:val="HideTWBExt"/>
          <w:b w:val="0"/>
        </w:rPr>
        <w:t>&lt;/NumAm&gt;</w:t>
      </w:r>
    </w:p>
    <w:p w14:paraId="0BE54685"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75CF0D64" w14:textId="77777777" w:rsidR="00BB0E63" w:rsidRPr="007E3C47" w:rsidRDefault="0054649C">
      <w:pPr>
        <w:pStyle w:val="NormalBold"/>
      </w:pPr>
      <w:r w:rsidRPr="007E3C47">
        <w:rPr>
          <w:rStyle w:val="HideTWBExt"/>
          <w:b w:val="0"/>
        </w:rPr>
        <w:t>&lt;/RepeatBlock-By&gt;</w:t>
      </w:r>
    </w:p>
    <w:p w14:paraId="2341B48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AB895E9" w14:textId="77777777" w:rsidR="00BB0E63" w:rsidRPr="007E3C47" w:rsidRDefault="0054649C">
      <w:pPr>
        <w:pStyle w:val="NormalBold"/>
      </w:pPr>
      <w:r w:rsidRPr="007E3C47">
        <w:rPr>
          <w:rStyle w:val="HideTWBExt"/>
          <w:b w:val="0"/>
        </w:rPr>
        <w:t>&lt;Article&gt;</w:t>
      </w:r>
      <w:r w:rsidRPr="007E3C47">
        <w:t>Άρθρο 15 – παράγραφος 6</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D0CC868" w14:textId="77777777">
        <w:trPr>
          <w:trHeight w:hRule="exact" w:val="240"/>
          <w:jc w:val="center"/>
        </w:trPr>
        <w:tc>
          <w:tcPr>
            <w:tcW w:w="9752" w:type="dxa"/>
            <w:gridSpan w:val="2"/>
            <w:tcBorders>
              <w:top w:val="nil"/>
              <w:left w:val="nil"/>
              <w:bottom w:val="nil"/>
              <w:right w:val="nil"/>
            </w:tcBorders>
          </w:tcPr>
          <w:p w14:paraId="065BDBD2" w14:textId="77777777" w:rsidR="00BB0E63" w:rsidRPr="007E3C47" w:rsidRDefault="00BB0E63"/>
        </w:tc>
      </w:tr>
      <w:tr w:rsidR="00831226" w:rsidRPr="007E3C47" w14:paraId="01230656" w14:textId="77777777">
        <w:trPr>
          <w:trHeight w:val="240"/>
          <w:jc w:val="center"/>
        </w:trPr>
        <w:tc>
          <w:tcPr>
            <w:tcW w:w="4876" w:type="dxa"/>
            <w:tcBorders>
              <w:top w:val="nil"/>
              <w:left w:val="nil"/>
              <w:bottom w:val="nil"/>
              <w:right w:val="nil"/>
            </w:tcBorders>
          </w:tcPr>
          <w:p w14:paraId="3E70EB5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D012CDE" w14:textId="77777777" w:rsidR="00BB0E63" w:rsidRPr="007E3C47" w:rsidRDefault="0054649C">
            <w:pPr>
              <w:pStyle w:val="AmColumnHeading"/>
            </w:pPr>
            <w:r w:rsidRPr="007E3C47">
              <w:t>Τροπολογία</w:t>
            </w:r>
          </w:p>
        </w:tc>
      </w:tr>
      <w:tr w:rsidR="00831226" w:rsidRPr="007E3C47" w14:paraId="02652CF7" w14:textId="77777777">
        <w:trPr>
          <w:jc w:val="center"/>
        </w:trPr>
        <w:tc>
          <w:tcPr>
            <w:tcW w:w="4876" w:type="dxa"/>
            <w:tcBorders>
              <w:top w:val="nil"/>
              <w:left w:val="nil"/>
              <w:bottom w:val="nil"/>
              <w:right w:val="nil"/>
            </w:tcBorders>
          </w:tcPr>
          <w:p w14:paraId="37B6C1DF" w14:textId="77777777" w:rsidR="00BB0E63" w:rsidRPr="007E3C47" w:rsidRDefault="0054649C">
            <w:pPr>
              <w:pStyle w:val="Normal6a"/>
            </w:pPr>
            <w:r w:rsidRPr="007E3C47">
              <w:rPr>
                <w:b/>
                <w:i/>
              </w:rPr>
              <w:t>6.</w:t>
            </w:r>
            <w:r w:rsidRPr="007E3C47">
              <w:tab/>
            </w:r>
            <w:r w:rsidRPr="007E3C47">
              <w:rPr>
                <w:b/>
                <w:i/>
              </w:rPr>
              <w:t xml:space="preserve">Για δεόντως αιτιολογημένους επιτακτικούς λόγους επείγουσας ανάγκης που αφορούν την άμεση αντίδραση σε κρίση ή άλλες παρόμοιες εξαιρετικές και δεόντως </w:t>
            </w:r>
            <w:r w:rsidRPr="007E3C47">
              <w:rPr>
                <w:b/>
                <w:i/>
              </w:rPr>
              <w:t xml:space="preserve">αιτιολογημένες καταστάσεις </w:t>
            </w:r>
            <w:r w:rsidRPr="007E3C47">
              <w:rPr>
                <w:b/>
                <w:i/>
              </w:rPr>
              <w:lastRenderedPageBreak/>
              <w:t>έκτακτης ανάγκης, η Επιτροπή μπορεί να εγκρίνει πρόγραμμα εργασίας με εκτελεστικές πράξεις άμεσης εφαρμογής σύμφωνα με τη διαδικασία του άρθρου 83 παράγραφος 4.</w:t>
            </w:r>
          </w:p>
        </w:tc>
        <w:tc>
          <w:tcPr>
            <w:tcW w:w="4876" w:type="dxa"/>
            <w:tcBorders>
              <w:top w:val="nil"/>
              <w:left w:val="nil"/>
              <w:bottom w:val="nil"/>
              <w:right w:val="nil"/>
            </w:tcBorders>
          </w:tcPr>
          <w:p w14:paraId="79385D6E" w14:textId="77777777" w:rsidR="00BB0E63" w:rsidRPr="007E3C47" w:rsidRDefault="0054649C">
            <w:pPr>
              <w:pStyle w:val="Normal6a"/>
            </w:pPr>
            <w:r w:rsidRPr="007E3C47">
              <w:rPr>
                <w:b/>
                <w:i/>
              </w:rPr>
              <w:lastRenderedPageBreak/>
              <w:t>διαγράφεται</w:t>
            </w:r>
          </w:p>
        </w:tc>
      </w:tr>
    </w:tbl>
    <w:p w14:paraId="7E7AB7B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4E6422B" w14:textId="77777777" w:rsidR="00BB0E63" w:rsidRPr="007E3C47" w:rsidRDefault="0054649C">
      <w:r w:rsidRPr="007E3C47">
        <w:rPr>
          <w:rStyle w:val="HideTWBExt"/>
        </w:rPr>
        <w:t>&lt;/Amend&gt;</w:t>
      </w:r>
    </w:p>
    <w:p w14:paraId="50854B0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2094</w:t>
      </w:r>
      <w:r w:rsidRPr="007E3C47">
        <w:rPr>
          <w:rStyle w:val="HideTWBExt"/>
          <w:b w:val="0"/>
        </w:rPr>
        <w:t>&lt;/NumAm&gt;</w:t>
      </w:r>
    </w:p>
    <w:p w14:paraId="249B47F9" w14:textId="77777777" w:rsidR="00BB0E63" w:rsidRPr="007E3C47" w:rsidRDefault="0054649C">
      <w:pPr>
        <w:pStyle w:val="NormalBold"/>
      </w:pPr>
      <w:r w:rsidRPr="007E3C47">
        <w:rPr>
          <w:rStyle w:val="HideTWBExt"/>
          <w:b w:val="0"/>
        </w:rPr>
        <w:t>&lt;RepeatBlock-By&gt;&lt;Members&gt;</w:t>
      </w:r>
      <w:proofErr w:type="spellStart"/>
      <w:r w:rsidRPr="007E3C47">
        <w:t>Diana</w:t>
      </w:r>
      <w:proofErr w:type="spellEnd"/>
      <w:r w:rsidRPr="007E3C47">
        <w:t xml:space="preserve"> </w:t>
      </w:r>
      <w:proofErr w:type="spellStart"/>
      <w:r w:rsidRPr="007E3C47">
        <w:t>Iovanovici</w:t>
      </w:r>
      <w:proofErr w:type="spellEnd"/>
      <w:r w:rsidRPr="007E3C47">
        <w:t xml:space="preserve"> </w:t>
      </w:r>
      <w:proofErr w:type="spellStart"/>
      <w:r w:rsidRPr="007E3C47">
        <w:t>Şoşoacă</w:t>
      </w:r>
      <w:proofErr w:type="spellEnd"/>
      <w:r w:rsidRPr="007E3C47">
        <w:rPr>
          <w:rStyle w:val="HideTWBExt"/>
          <w:b w:val="0"/>
        </w:rPr>
        <w:t>&lt;/Members&gt;</w:t>
      </w:r>
    </w:p>
    <w:p w14:paraId="7424D06E" w14:textId="77777777" w:rsidR="00BB0E63" w:rsidRPr="007E3C47" w:rsidRDefault="0054649C">
      <w:pPr>
        <w:pStyle w:val="NormalBold"/>
      </w:pPr>
      <w:r w:rsidRPr="007E3C47">
        <w:rPr>
          <w:rStyle w:val="HideTWBExt"/>
          <w:b w:val="0"/>
        </w:rPr>
        <w:t>&lt;/RepeatBlock-By&gt;</w:t>
      </w:r>
    </w:p>
    <w:p w14:paraId="435CF5E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052BF7D" w14:textId="77777777" w:rsidR="00BB0E63" w:rsidRPr="007E3C47" w:rsidRDefault="0054649C">
      <w:pPr>
        <w:pStyle w:val="NormalBold"/>
      </w:pPr>
      <w:r w:rsidRPr="007E3C47">
        <w:rPr>
          <w:rStyle w:val="HideTWBExt"/>
          <w:b w:val="0"/>
        </w:rPr>
        <w:t>&lt;Article&gt;</w:t>
      </w:r>
      <w:r w:rsidRPr="007E3C47">
        <w:t>Άρθρο 15 – παράγραφος 6</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0210FFA" w14:textId="77777777">
        <w:trPr>
          <w:trHeight w:hRule="exact" w:val="240"/>
          <w:jc w:val="center"/>
        </w:trPr>
        <w:tc>
          <w:tcPr>
            <w:tcW w:w="9752" w:type="dxa"/>
            <w:gridSpan w:val="2"/>
            <w:tcBorders>
              <w:top w:val="nil"/>
              <w:left w:val="nil"/>
              <w:bottom w:val="nil"/>
              <w:right w:val="nil"/>
            </w:tcBorders>
          </w:tcPr>
          <w:p w14:paraId="61890210" w14:textId="77777777" w:rsidR="00BB0E63" w:rsidRPr="007E3C47" w:rsidRDefault="00BB0E63"/>
        </w:tc>
      </w:tr>
      <w:tr w:rsidR="00831226" w:rsidRPr="007E3C47" w14:paraId="6956F05C" w14:textId="77777777">
        <w:trPr>
          <w:trHeight w:val="240"/>
          <w:jc w:val="center"/>
        </w:trPr>
        <w:tc>
          <w:tcPr>
            <w:tcW w:w="4876" w:type="dxa"/>
            <w:tcBorders>
              <w:top w:val="nil"/>
              <w:left w:val="nil"/>
              <w:bottom w:val="nil"/>
              <w:right w:val="nil"/>
            </w:tcBorders>
          </w:tcPr>
          <w:p w14:paraId="6F6EE6C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C991F6A" w14:textId="77777777" w:rsidR="00BB0E63" w:rsidRPr="007E3C47" w:rsidRDefault="0054649C">
            <w:pPr>
              <w:pStyle w:val="AmColumnHeading"/>
            </w:pPr>
            <w:r w:rsidRPr="007E3C47">
              <w:t>Τροπολογία</w:t>
            </w:r>
          </w:p>
        </w:tc>
      </w:tr>
      <w:tr w:rsidR="00831226" w:rsidRPr="007E3C47" w14:paraId="6B1A17C8" w14:textId="77777777">
        <w:trPr>
          <w:jc w:val="center"/>
        </w:trPr>
        <w:tc>
          <w:tcPr>
            <w:tcW w:w="4876" w:type="dxa"/>
            <w:tcBorders>
              <w:top w:val="nil"/>
              <w:left w:val="nil"/>
              <w:bottom w:val="nil"/>
              <w:right w:val="nil"/>
            </w:tcBorders>
          </w:tcPr>
          <w:p w14:paraId="474FE4DE" w14:textId="77777777" w:rsidR="00BB0E63" w:rsidRPr="007E3C47" w:rsidRDefault="0054649C">
            <w:pPr>
              <w:pStyle w:val="Normal6a"/>
            </w:pPr>
            <w:r w:rsidRPr="007E3C47">
              <w:t>6.</w:t>
            </w:r>
            <w:r w:rsidRPr="007E3C47">
              <w:tab/>
              <w:t xml:space="preserve">Για </w:t>
            </w:r>
            <w:r w:rsidRPr="007E3C47">
              <w:t>δεόντως αιτιολογημένους επιτακτικούς λόγους επείγουσας ανάγκης που αφορούν την άμεση αντίδραση σε κρίση ή άλλες παρόμοιες εξαιρετικές και δεόντως αιτιολογημένες καταστάσεις έκτακτης ανάγκης, η Επιτροπή μπορεί να εγκρίνει πρόγραμμα εργασίας με εκτελεστικές πράξεις άμεσης εφαρμογής σύμφωνα με τη διαδικασία του άρθρου 83 παράγραφος 4.</w:t>
            </w:r>
          </w:p>
        </w:tc>
        <w:tc>
          <w:tcPr>
            <w:tcW w:w="4876" w:type="dxa"/>
            <w:tcBorders>
              <w:top w:val="nil"/>
              <w:left w:val="nil"/>
              <w:bottom w:val="nil"/>
              <w:right w:val="nil"/>
            </w:tcBorders>
          </w:tcPr>
          <w:p w14:paraId="5F0C049E" w14:textId="77777777" w:rsidR="00BB0E63" w:rsidRPr="007E3C47" w:rsidRDefault="0054649C">
            <w:pPr>
              <w:pStyle w:val="Normal6a"/>
            </w:pPr>
            <w:r w:rsidRPr="007E3C47">
              <w:t>6.</w:t>
            </w:r>
            <w:r w:rsidRPr="007E3C47">
              <w:tab/>
              <w:t>Για δεόντως αιτιολογημένους επιτακτικούς λόγους επείγουσας ανάγκης που αφορούν την άμεση αντίδραση σε κρίση ή άλλες παρόμοιες εξαιρετικές και δεόντως αιτιολογημένες καταστάσεις έκτακτης ανάγκης, η Επιτροπή μπορεί να εγκρίνει πρόγραμμα εργασίας με εκτελεστικές πράξεις άμεσης εφαρμογής σύμφωνα με τη διαδικασία του άρθρου 83 παράγραφος 4</w:t>
            </w:r>
            <w:r w:rsidRPr="007E3C47">
              <w:rPr>
                <w:b/>
                <w:i/>
              </w:rPr>
              <w:t xml:space="preserve">, αρκεί το Κοινοβούλιο και το Συμβούλιο να έχουν ενημερωθεί, να εγκρίνουν επειγόντως τις αποφάσεις και να υποβληθούν μεταγενέστερες εκθέσεις παρακολούθησης των </w:t>
            </w:r>
            <w:proofErr w:type="spellStart"/>
            <w:r w:rsidRPr="007E3C47">
              <w:rPr>
                <w:b/>
                <w:i/>
              </w:rPr>
              <w:t>ληφθέντων</w:t>
            </w:r>
            <w:proofErr w:type="spellEnd"/>
            <w:r w:rsidRPr="007E3C47">
              <w:rPr>
                <w:b/>
                <w:i/>
              </w:rPr>
              <w:t xml:space="preserve"> μέτρω</w:t>
            </w:r>
            <w:r w:rsidRPr="007E3C47">
              <w:rPr>
                <w:b/>
                <w:i/>
              </w:rPr>
              <w:t>ν</w:t>
            </w:r>
            <w:r w:rsidRPr="007E3C47">
              <w:t>.</w:t>
            </w:r>
          </w:p>
        </w:tc>
      </w:tr>
    </w:tbl>
    <w:p w14:paraId="630F538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{RO}</w:t>
      </w:r>
      <w:proofErr w:type="spellStart"/>
      <w:r w:rsidRPr="007E3C47">
        <w:t>ro</w:t>
      </w:r>
      <w:proofErr w:type="spellEnd"/>
      <w:r w:rsidRPr="007E3C47">
        <w:rPr>
          <w:rStyle w:val="HideTWBExt"/>
        </w:rPr>
        <w:t>&lt;/Original&gt;</w:t>
      </w:r>
    </w:p>
    <w:p w14:paraId="5E05712F" w14:textId="77777777" w:rsidR="00BB0E63" w:rsidRPr="007E3C47" w:rsidRDefault="0054649C">
      <w:r w:rsidRPr="007E3C47">
        <w:rPr>
          <w:rStyle w:val="HideTWBExt"/>
        </w:rPr>
        <w:t>&lt;/Amend&gt;</w:t>
      </w:r>
    </w:p>
    <w:p w14:paraId="11D408E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2095</w:t>
      </w:r>
      <w:r w:rsidRPr="007E3C47">
        <w:rPr>
          <w:rStyle w:val="HideTWBExt"/>
          <w:b w:val="0"/>
        </w:rPr>
        <w:t>&lt;/NumAm&gt;</w:t>
      </w:r>
    </w:p>
    <w:p w14:paraId="0E66E7FB" w14:textId="77777777" w:rsidR="00BB0E63" w:rsidRPr="007E3C47" w:rsidRDefault="0054649C">
      <w:pPr>
        <w:pStyle w:val="NormalBold"/>
      </w:pPr>
      <w:r w:rsidRPr="007E3C47">
        <w:rPr>
          <w:rStyle w:val="HideTWBExt"/>
          <w:b w:val="0"/>
        </w:rPr>
        <w:t>&lt;RepeatBlock-By&gt;&lt;Members&gt;</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rPr>
          <w:rStyle w:val="HideTWBExt"/>
          <w:b w:val="0"/>
        </w:rPr>
        <w:t>&lt;/Members&gt;</w:t>
      </w:r>
    </w:p>
    <w:p w14:paraId="1CDE3C09" w14:textId="77777777" w:rsidR="00BB0E63" w:rsidRPr="007E3C47" w:rsidRDefault="0054649C">
      <w:pPr>
        <w:pStyle w:val="NormalBold"/>
      </w:pPr>
      <w:r w:rsidRPr="007E3C47">
        <w:rPr>
          <w:rStyle w:val="HideTWBExt"/>
          <w:b w:val="0"/>
        </w:rPr>
        <w:t>&lt;/RepeatBlock-By&gt;</w:t>
      </w:r>
    </w:p>
    <w:p w14:paraId="14B1F36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9D43B06" w14:textId="77777777" w:rsidR="00BB0E63" w:rsidRPr="007E3C47" w:rsidRDefault="0054649C">
      <w:pPr>
        <w:pStyle w:val="NormalBold"/>
      </w:pPr>
      <w:r w:rsidRPr="007E3C47">
        <w:rPr>
          <w:rStyle w:val="HideTWBExt"/>
          <w:b w:val="0"/>
        </w:rPr>
        <w:t>&lt;Article&gt;</w:t>
      </w:r>
      <w:r w:rsidRPr="007E3C47">
        <w:t>Άρθρο 15 – παράγραφος 6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E883784" w14:textId="77777777">
        <w:trPr>
          <w:trHeight w:hRule="exact" w:val="240"/>
          <w:jc w:val="center"/>
        </w:trPr>
        <w:tc>
          <w:tcPr>
            <w:tcW w:w="9752" w:type="dxa"/>
            <w:gridSpan w:val="2"/>
            <w:tcBorders>
              <w:top w:val="nil"/>
              <w:left w:val="nil"/>
              <w:bottom w:val="nil"/>
              <w:right w:val="nil"/>
            </w:tcBorders>
          </w:tcPr>
          <w:p w14:paraId="2DE8FEEB" w14:textId="77777777" w:rsidR="00BB0E63" w:rsidRPr="007E3C47" w:rsidRDefault="00BB0E63"/>
        </w:tc>
      </w:tr>
      <w:tr w:rsidR="00831226" w:rsidRPr="007E3C47" w14:paraId="296299E3" w14:textId="77777777">
        <w:trPr>
          <w:trHeight w:val="240"/>
          <w:jc w:val="center"/>
        </w:trPr>
        <w:tc>
          <w:tcPr>
            <w:tcW w:w="4876" w:type="dxa"/>
            <w:tcBorders>
              <w:top w:val="nil"/>
              <w:left w:val="nil"/>
              <w:bottom w:val="nil"/>
              <w:right w:val="nil"/>
            </w:tcBorders>
          </w:tcPr>
          <w:p w14:paraId="2AC69AF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034EC86" w14:textId="77777777" w:rsidR="00BB0E63" w:rsidRPr="007E3C47" w:rsidRDefault="0054649C">
            <w:pPr>
              <w:pStyle w:val="AmColumnHeading"/>
            </w:pPr>
            <w:r w:rsidRPr="007E3C47">
              <w:t>Τροπολογία</w:t>
            </w:r>
          </w:p>
        </w:tc>
      </w:tr>
      <w:tr w:rsidR="00831226" w:rsidRPr="007E3C47" w14:paraId="25C3EB30" w14:textId="77777777">
        <w:trPr>
          <w:jc w:val="center"/>
        </w:trPr>
        <w:tc>
          <w:tcPr>
            <w:tcW w:w="4876" w:type="dxa"/>
            <w:tcBorders>
              <w:top w:val="nil"/>
              <w:left w:val="nil"/>
              <w:bottom w:val="nil"/>
              <w:right w:val="nil"/>
            </w:tcBorders>
          </w:tcPr>
          <w:p w14:paraId="46B65EB3" w14:textId="77777777" w:rsidR="00BB0E63" w:rsidRPr="007E3C47" w:rsidRDefault="00BB0E63">
            <w:pPr>
              <w:pStyle w:val="Normal6a"/>
            </w:pPr>
          </w:p>
        </w:tc>
        <w:tc>
          <w:tcPr>
            <w:tcW w:w="4876" w:type="dxa"/>
            <w:tcBorders>
              <w:top w:val="nil"/>
              <w:left w:val="nil"/>
              <w:bottom w:val="nil"/>
              <w:right w:val="nil"/>
            </w:tcBorders>
          </w:tcPr>
          <w:p w14:paraId="5D5BCC92" w14:textId="77777777" w:rsidR="00BB0E63" w:rsidRPr="007E3C47" w:rsidRDefault="0054649C">
            <w:pPr>
              <w:pStyle w:val="Normal6a"/>
            </w:pPr>
            <w:r w:rsidRPr="007E3C47">
              <w:rPr>
                <w:b/>
                <w:i/>
              </w:rPr>
              <w:t>6α.</w:t>
            </w:r>
            <w:r w:rsidRPr="007E3C47">
              <w:tab/>
            </w:r>
            <w:r w:rsidRPr="007E3C47">
              <w:rPr>
                <w:b/>
                <w:i/>
              </w:rPr>
              <w:t xml:space="preserve">Ομάδα τουλάχιστον δύο κρατών μελών έχει το δικαίωμα να </w:t>
            </w:r>
            <w:r w:rsidRPr="007E3C47">
              <w:rPr>
                <w:b/>
                <w:i/>
              </w:rPr>
              <w:t xml:space="preserve">προτείνει να </w:t>
            </w:r>
            <w:r w:rsidRPr="007E3C47">
              <w:rPr>
                <w:b/>
                <w:i/>
              </w:rPr>
              <w:lastRenderedPageBreak/>
              <w:t>συμπεριληφθούν σε πρόγραμμα εργασίας δράσεις για την αντιμετώπιση συγκεκριμένων περιφερειακών προκλήσεων που παρεμποδίζουν την ανταγωνιστικότητα. Η Επιτροπή προσθέτει αυτές τις προτεινόμενες πρόσθετες δράσεις σε ένα πρόγραμμα εργασίας, εάν συνάδουν με τις ειδικές ανά χώρα συστάσεις στο πλαίσιο του Ευρωπαϊκού Εξαμήνου, τα εθνικά σχέδια για την ενέργεια και το κλίμα και άλλα σχετικά έγγραφα και στρατηγικές.</w:t>
            </w:r>
          </w:p>
        </w:tc>
      </w:tr>
    </w:tbl>
    <w:p w14:paraId="6822445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A578E8" w14:textId="77777777" w:rsidR="00BB0E63" w:rsidRPr="007E3C47" w:rsidRDefault="0054649C">
      <w:r w:rsidRPr="007E3C47">
        <w:rPr>
          <w:rStyle w:val="HideTWBExt"/>
        </w:rPr>
        <w:t>&lt;/Amend&gt;</w:t>
      </w:r>
    </w:p>
    <w:p w14:paraId="381C1CF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2096</w:t>
      </w:r>
      <w:r w:rsidRPr="007E3C47">
        <w:rPr>
          <w:rStyle w:val="HideTWBExt"/>
          <w:b w:val="0"/>
        </w:rPr>
        <w:t>&lt;/NumAm&gt;</w:t>
      </w:r>
    </w:p>
    <w:p w14:paraId="298F4064" w14:textId="77777777" w:rsidR="00BB0E63" w:rsidRPr="007E3C47" w:rsidRDefault="0054649C">
      <w:pPr>
        <w:pStyle w:val="NormalBold"/>
      </w:pPr>
      <w:r w:rsidRPr="007E3C47">
        <w:rPr>
          <w:rStyle w:val="HideTWBExt"/>
          <w:b w:val="0"/>
        </w:rPr>
        <w:t>&lt;RepeatBlock-By&gt;&lt;Members&gt;</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Γιάννης Μανιάτης, </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rPr>
          <w:rStyle w:val="HideTWBExt"/>
          <w:b w:val="0"/>
        </w:rPr>
        <w:t>&lt;/Members&gt;</w:t>
      </w:r>
    </w:p>
    <w:p w14:paraId="77A5F2F3" w14:textId="77777777" w:rsidR="00BB0E63" w:rsidRPr="007E3C47" w:rsidRDefault="0054649C">
      <w:pPr>
        <w:pStyle w:val="NormalBold"/>
      </w:pPr>
      <w:r w:rsidRPr="007E3C47">
        <w:rPr>
          <w:rStyle w:val="HideTWBExt"/>
          <w:b w:val="0"/>
        </w:rPr>
        <w:t>&lt;/RepeatBlock-By&gt;</w:t>
      </w:r>
    </w:p>
    <w:p w14:paraId="34663E1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1684B06" w14:textId="77777777" w:rsidR="00BB0E63" w:rsidRPr="007E3C47" w:rsidRDefault="0054649C">
      <w:pPr>
        <w:pStyle w:val="NormalBold"/>
      </w:pPr>
      <w:r w:rsidRPr="007E3C47">
        <w:rPr>
          <w:rStyle w:val="HideTWBExt"/>
          <w:b w:val="0"/>
        </w:rPr>
        <w:t>&lt;Article&gt;</w:t>
      </w:r>
      <w:r w:rsidRPr="007E3C47">
        <w:t>Άρθρο 15 – παράγραφος 6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96C4D60" w14:textId="77777777">
        <w:trPr>
          <w:trHeight w:hRule="exact" w:val="240"/>
          <w:jc w:val="center"/>
        </w:trPr>
        <w:tc>
          <w:tcPr>
            <w:tcW w:w="9752" w:type="dxa"/>
            <w:gridSpan w:val="2"/>
            <w:tcBorders>
              <w:top w:val="nil"/>
              <w:left w:val="nil"/>
              <w:bottom w:val="nil"/>
              <w:right w:val="nil"/>
            </w:tcBorders>
          </w:tcPr>
          <w:p w14:paraId="29130324" w14:textId="77777777" w:rsidR="00BB0E63" w:rsidRPr="007E3C47" w:rsidRDefault="00BB0E63"/>
        </w:tc>
      </w:tr>
      <w:tr w:rsidR="00831226" w:rsidRPr="007E3C47" w14:paraId="151FCA14" w14:textId="77777777">
        <w:trPr>
          <w:trHeight w:val="240"/>
          <w:jc w:val="center"/>
        </w:trPr>
        <w:tc>
          <w:tcPr>
            <w:tcW w:w="4876" w:type="dxa"/>
            <w:tcBorders>
              <w:top w:val="nil"/>
              <w:left w:val="nil"/>
              <w:bottom w:val="nil"/>
              <w:right w:val="nil"/>
            </w:tcBorders>
          </w:tcPr>
          <w:p w14:paraId="2AE138CA"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1D4C59DA" w14:textId="77777777" w:rsidR="00BB0E63" w:rsidRPr="007E3C47" w:rsidRDefault="0054649C">
            <w:pPr>
              <w:pStyle w:val="AmColumnHeading"/>
            </w:pPr>
            <w:r w:rsidRPr="007E3C47">
              <w:t>Τροπολογία</w:t>
            </w:r>
          </w:p>
        </w:tc>
      </w:tr>
      <w:tr w:rsidR="00831226" w:rsidRPr="007E3C47" w14:paraId="050FCA97" w14:textId="77777777">
        <w:trPr>
          <w:jc w:val="center"/>
        </w:trPr>
        <w:tc>
          <w:tcPr>
            <w:tcW w:w="4876" w:type="dxa"/>
            <w:tcBorders>
              <w:top w:val="nil"/>
              <w:left w:val="nil"/>
              <w:bottom w:val="nil"/>
              <w:right w:val="nil"/>
            </w:tcBorders>
          </w:tcPr>
          <w:p w14:paraId="7F98187C" w14:textId="77777777" w:rsidR="00BB0E63" w:rsidRPr="007E3C47" w:rsidRDefault="00BB0E63">
            <w:pPr>
              <w:pStyle w:val="Normal6a"/>
            </w:pPr>
          </w:p>
        </w:tc>
        <w:tc>
          <w:tcPr>
            <w:tcW w:w="4876" w:type="dxa"/>
            <w:tcBorders>
              <w:top w:val="nil"/>
              <w:left w:val="nil"/>
              <w:bottom w:val="nil"/>
              <w:right w:val="nil"/>
            </w:tcBorders>
          </w:tcPr>
          <w:p w14:paraId="08F0483C" w14:textId="77777777" w:rsidR="00BB0E63" w:rsidRPr="007E3C47" w:rsidRDefault="0054649C">
            <w:pPr>
              <w:pStyle w:val="Normal6a"/>
            </w:pPr>
            <w:r w:rsidRPr="007E3C47">
              <w:rPr>
                <w:b/>
                <w:i/>
              </w:rPr>
              <w:t>6α.</w:t>
            </w:r>
            <w:r w:rsidRPr="007E3C47">
              <w:tab/>
            </w:r>
            <w:r w:rsidRPr="007E3C47">
              <w:rPr>
                <w:b/>
                <w:i/>
              </w:rPr>
              <w:t>Τα προγράμματα εργασίας του ΕΤΑ βασίζονται στις συστάσεις του συμβουλίου στρατηγικής ιεράρχησης προτεραιοτήτων του ΕΤΑ, με τη στήριξη των δεδομένων από το παρατηρητήριο αναδυόμενων τεχνολογιών, διασφαλίζοντας παράλληλα τη συνοχή με τις επιλεγμένες προτεραιότητες ανταγωνιστικότητας που προσδιορίζονται από το εργαλείο συντονισμού της ανταγωνιστικότητας.</w:t>
            </w:r>
          </w:p>
        </w:tc>
      </w:tr>
    </w:tbl>
    <w:p w14:paraId="49DBBD7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DFFC045" w14:textId="77777777" w:rsidR="00BB0E63" w:rsidRPr="007E3C47" w:rsidRDefault="0054649C">
      <w:r w:rsidRPr="007E3C47">
        <w:rPr>
          <w:rStyle w:val="HideTWBExt"/>
        </w:rPr>
        <w:t>&lt;/Amend&gt;</w:t>
      </w:r>
    </w:p>
    <w:p w14:paraId="277FC23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2097</w:t>
      </w:r>
      <w:r w:rsidRPr="007E3C47">
        <w:rPr>
          <w:rStyle w:val="HideTWBExt"/>
          <w:b w:val="0"/>
        </w:rPr>
        <w:t>&lt;/NumAm&gt;</w:t>
      </w:r>
    </w:p>
    <w:p w14:paraId="6B4AF685" w14:textId="77777777" w:rsidR="00BB0E63" w:rsidRPr="007E3C47" w:rsidRDefault="0054649C">
      <w:pPr>
        <w:pStyle w:val="NormalBold"/>
      </w:pPr>
      <w:r w:rsidRPr="007E3C47">
        <w:rPr>
          <w:rStyle w:val="HideTWBExt"/>
          <w:b w:val="0"/>
        </w:rPr>
        <w:t>&lt;RepeatBlock-By&gt;&lt;Members&gt;</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Γιάννης Μανιάτης</w:t>
      </w:r>
      <w:r w:rsidRPr="007E3C47">
        <w:rPr>
          <w:rStyle w:val="HideTWBExt"/>
          <w:b w:val="0"/>
        </w:rPr>
        <w:t>&lt;/Members&gt;</w:t>
      </w:r>
    </w:p>
    <w:p w14:paraId="35E04926" w14:textId="77777777" w:rsidR="00BB0E63" w:rsidRPr="007E3C47" w:rsidRDefault="0054649C">
      <w:pPr>
        <w:pStyle w:val="NormalBold"/>
      </w:pPr>
      <w:r w:rsidRPr="007E3C47">
        <w:rPr>
          <w:rStyle w:val="HideTWBExt"/>
          <w:b w:val="0"/>
        </w:rPr>
        <w:t>&lt;/RepeatBlock-By&gt;</w:t>
      </w:r>
    </w:p>
    <w:p w14:paraId="786301F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94EF4F7" w14:textId="77777777" w:rsidR="00BB0E63" w:rsidRPr="007E3C47" w:rsidRDefault="0054649C">
      <w:pPr>
        <w:pStyle w:val="NormalBold"/>
      </w:pPr>
      <w:r w:rsidRPr="007E3C47">
        <w:rPr>
          <w:rStyle w:val="HideTWBExt"/>
          <w:b w:val="0"/>
        </w:rPr>
        <w:t>&lt;Article&gt;</w:t>
      </w:r>
      <w:r w:rsidRPr="007E3C47">
        <w:t>Άρθρο 15 – παράγραφος 6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2B4CED3" w14:textId="77777777">
        <w:trPr>
          <w:trHeight w:hRule="exact" w:val="240"/>
          <w:jc w:val="center"/>
        </w:trPr>
        <w:tc>
          <w:tcPr>
            <w:tcW w:w="9752" w:type="dxa"/>
            <w:gridSpan w:val="2"/>
            <w:tcBorders>
              <w:top w:val="nil"/>
              <w:left w:val="nil"/>
              <w:bottom w:val="nil"/>
              <w:right w:val="nil"/>
            </w:tcBorders>
          </w:tcPr>
          <w:p w14:paraId="35185D01" w14:textId="77777777" w:rsidR="00BB0E63" w:rsidRPr="007E3C47" w:rsidRDefault="00BB0E63"/>
        </w:tc>
      </w:tr>
      <w:tr w:rsidR="00831226" w:rsidRPr="007E3C47" w14:paraId="5E1D5FE6" w14:textId="77777777">
        <w:trPr>
          <w:trHeight w:val="240"/>
          <w:jc w:val="center"/>
        </w:trPr>
        <w:tc>
          <w:tcPr>
            <w:tcW w:w="4876" w:type="dxa"/>
            <w:tcBorders>
              <w:top w:val="nil"/>
              <w:left w:val="nil"/>
              <w:bottom w:val="nil"/>
              <w:right w:val="nil"/>
            </w:tcBorders>
          </w:tcPr>
          <w:p w14:paraId="6D6F37DC"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5EBEF081" w14:textId="77777777" w:rsidR="00BB0E63" w:rsidRPr="007E3C47" w:rsidRDefault="0054649C">
            <w:pPr>
              <w:pStyle w:val="AmColumnHeading"/>
            </w:pPr>
            <w:r w:rsidRPr="007E3C47">
              <w:t>Τροπολογία</w:t>
            </w:r>
          </w:p>
        </w:tc>
      </w:tr>
      <w:tr w:rsidR="00831226" w:rsidRPr="007E3C47" w14:paraId="51DDB85C" w14:textId="77777777">
        <w:trPr>
          <w:jc w:val="center"/>
        </w:trPr>
        <w:tc>
          <w:tcPr>
            <w:tcW w:w="4876" w:type="dxa"/>
            <w:tcBorders>
              <w:top w:val="nil"/>
              <w:left w:val="nil"/>
              <w:bottom w:val="nil"/>
              <w:right w:val="nil"/>
            </w:tcBorders>
          </w:tcPr>
          <w:p w14:paraId="27F4EEFF" w14:textId="77777777" w:rsidR="00BB0E63" w:rsidRPr="007E3C47" w:rsidRDefault="00BB0E63">
            <w:pPr>
              <w:pStyle w:val="Normal6a"/>
            </w:pPr>
          </w:p>
        </w:tc>
        <w:tc>
          <w:tcPr>
            <w:tcW w:w="4876" w:type="dxa"/>
            <w:tcBorders>
              <w:top w:val="nil"/>
              <w:left w:val="nil"/>
              <w:bottom w:val="nil"/>
              <w:right w:val="nil"/>
            </w:tcBorders>
          </w:tcPr>
          <w:p w14:paraId="7A816A73" w14:textId="77777777" w:rsidR="00BB0E63" w:rsidRPr="007E3C47" w:rsidRDefault="0054649C">
            <w:pPr>
              <w:pStyle w:val="Normal6a"/>
            </w:pPr>
            <w:r w:rsidRPr="007E3C47">
              <w:rPr>
                <w:b/>
                <w:i/>
              </w:rPr>
              <w:t>6β.</w:t>
            </w:r>
            <w:r w:rsidRPr="007E3C47">
              <w:tab/>
            </w:r>
            <w:r w:rsidRPr="007E3C47">
              <w:rPr>
                <w:b/>
                <w:i/>
              </w:rPr>
              <w:t xml:space="preserve">Το </w:t>
            </w:r>
            <w:r w:rsidRPr="007E3C47">
              <w:rPr>
                <w:b/>
                <w:i/>
              </w:rPr>
              <w:t>συμβούλιο λαμβάνει υπόψη τα εθνικά και περιφερειακά σχέδια εταιρικής σχέσης, συμπεριλαμβανομένων των εκ των προτέρων κατανεμημένων κονδυλίων σε εθνικό και περιφερειακό επίπεδο, δημιουργώντας συνέργειες μεταξύ της στήριξης του ΕΤΑ και των εθνικών σχεδίων για την ενέργεια και το κλίμα, των μακροπρόθεσμων στρατηγικών ανακαίνισης κτιρίων, των εθνικών συστάσεων της ΚΓΠ και άλλων σχετικών εγγράφων και στρατηγικών.</w:t>
            </w:r>
          </w:p>
        </w:tc>
      </w:tr>
    </w:tbl>
    <w:p w14:paraId="41F6818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8D50026"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E738A4C" w14:textId="77777777" w:rsidR="00BB0E63" w:rsidRPr="007E3C47" w:rsidRDefault="0054649C">
      <w:pPr>
        <w:pStyle w:val="AmJustText"/>
      </w:pPr>
      <w:r w:rsidRPr="007E3C47">
        <w:t xml:space="preserve">Θα πρέπει να </w:t>
      </w:r>
      <w:r w:rsidRPr="007E3C47">
        <w:t>διασφαλιστούν συνέργειες μεταξύ της στήριξης του ΕΤΑ και των εθνικών και περιφερειακών σχεδίων εταιρικής σχέσης, οι στόχοι των οποίων είναι αλληλένδετοι.</w:t>
      </w:r>
    </w:p>
    <w:p w14:paraId="018D4CF2" w14:textId="77777777" w:rsidR="00BB0E63" w:rsidRPr="007E3C47" w:rsidRDefault="0054649C">
      <w:r w:rsidRPr="007E3C47">
        <w:rPr>
          <w:rStyle w:val="HideTWBExt"/>
        </w:rPr>
        <w:t>&lt;/Amend&gt;</w:t>
      </w:r>
    </w:p>
    <w:p w14:paraId="24CD9065" w14:textId="77777777" w:rsidR="00BB0E63" w:rsidRPr="0054649C" w:rsidRDefault="0054649C">
      <w:pPr>
        <w:pStyle w:val="AmNumberTabs"/>
        <w:rPr>
          <w:lang w:val="es-ES"/>
        </w:rPr>
      </w:pPr>
      <w:r w:rsidRPr="0054649C">
        <w:rPr>
          <w:rStyle w:val="HideTWBExt"/>
          <w:b w:val="0"/>
          <w:lang w:val="es-ES"/>
        </w:rPr>
        <w:t>&lt;Amend&gt;</w:t>
      </w:r>
      <w:r w:rsidRPr="007E3C47">
        <w:t>Τροπολογία</w:t>
      </w:r>
      <w:r w:rsidRPr="0054649C">
        <w:rPr>
          <w:lang w:val="es-ES"/>
        </w:rPr>
        <w:tab/>
      </w:r>
      <w:r w:rsidRPr="0054649C">
        <w:rPr>
          <w:lang w:val="es-ES"/>
        </w:rPr>
        <w:tab/>
      </w:r>
      <w:r w:rsidRPr="0054649C">
        <w:rPr>
          <w:rStyle w:val="HideTWBExt"/>
          <w:b w:val="0"/>
          <w:lang w:val="es-ES"/>
        </w:rPr>
        <w:t>&lt;NumAm&gt;</w:t>
      </w:r>
      <w:r w:rsidRPr="0054649C">
        <w:rPr>
          <w:lang w:val="es-ES"/>
        </w:rPr>
        <w:t>2098</w:t>
      </w:r>
      <w:r w:rsidRPr="0054649C">
        <w:rPr>
          <w:rStyle w:val="HideTWBExt"/>
          <w:b w:val="0"/>
          <w:lang w:val="es-ES"/>
        </w:rPr>
        <w:t>&lt;/NumAm&gt;</w:t>
      </w:r>
    </w:p>
    <w:p w14:paraId="7D293A2C" w14:textId="77777777" w:rsidR="00BB0E63" w:rsidRPr="0054649C" w:rsidRDefault="0054649C">
      <w:pPr>
        <w:pStyle w:val="NormalBold"/>
        <w:rPr>
          <w:lang w:val="es-ES"/>
        </w:rPr>
      </w:pPr>
      <w:r w:rsidRPr="0054649C">
        <w:rPr>
          <w:rStyle w:val="HideTWBExt"/>
          <w:b w:val="0"/>
          <w:lang w:val="es-ES"/>
        </w:rPr>
        <w:t>&lt;RepeatBlock-By&gt;&lt;Members&gt;</w:t>
      </w:r>
      <w:r w:rsidRPr="0054649C">
        <w:rPr>
          <w:lang w:val="es-ES"/>
        </w:rPr>
        <w:t xml:space="preserve">András </w:t>
      </w:r>
      <w:proofErr w:type="spellStart"/>
      <w:r w:rsidRPr="0054649C">
        <w:rPr>
          <w:lang w:val="es-ES"/>
        </w:rPr>
        <w:t>Gyürk</w:t>
      </w:r>
      <w:proofErr w:type="spellEnd"/>
      <w:r w:rsidRPr="0054649C">
        <w:rPr>
          <w:lang w:val="es-ES"/>
        </w:rPr>
        <w:t xml:space="preserve">, Jorge </w:t>
      </w:r>
      <w:r w:rsidRPr="0054649C">
        <w:rPr>
          <w:lang w:val="es-ES"/>
        </w:rPr>
        <w:t>Martín Frías</w:t>
      </w:r>
      <w:r w:rsidRPr="0054649C">
        <w:rPr>
          <w:rStyle w:val="HideTWBExt"/>
          <w:b w:val="0"/>
          <w:lang w:val="es-ES"/>
        </w:rPr>
        <w:t>&lt;/Members&gt;</w:t>
      </w:r>
    </w:p>
    <w:p w14:paraId="31A99A44" w14:textId="77777777" w:rsidR="00BB0E63" w:rsidRPr="0054649C" w:rsidRDefault="0054649C">
      <w:pPr>
        <w:pStyle w:val="NormalBold"/>
        <w:rPr>
          <w:lang w:val="es-ES"/>
        </w:rPr>
      </w:pPr>
      <w:r w:rsidRPr="0054649C">
        <w:rPr>
          <w:rStyle w:val="HideTWBExt"/>
          <w:b w:val="0"/>
          <w:lang w:val="es-ES"/>
        </w:rPr>
        <w:t>&lt;/RepeatBlock-By&gt;</w:t>
      </w:r>
    </w:p>
    <w:p w14:paraId="528FF0B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7120699" w14:textId="77777777" w:rsidR="00BB0E63" w:rsidRPr="007E3C47" w:rsidRDefault="0054649C">
      <w:pPr>
        <w:pStyle w:val="NormalBold"/>
      </w:pPr>
      <w:r w:rsidRPr="007E3C47">
        <w:rPr>
          <w:rStyle w:val="HideTWBExt"/>
          <w:b w:val="0"/>
        </w:rPr>
        <w:t>&lt;Article&gt;</w:t>
      </w:r>
      <w:r w:rsidRPr="007E3C47">
        <w:t>Άρθρο 15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1C1425B" w14:textId="77777777">
        <w:trPr>
          <w:trHeight w:hRule="exact" w:val="240"/>
          <w:jc w:val="center"/>
        </w:trPr>
        <w:tc>
          <w:tcPr>
            <w:tcW w:w="9752" w:type="dxa"/>
            <w:gridSpan w:val="2"/>
            <w:tcBorders>
              <w:top w:val="nil"/>
              <w:left w:val="nil"/>
              <w:bottom w:val="nil"/>
              <w:right w:val="nil"/>
            </w:tcBorders>
          </w:tcPr>
          <w:p w14:paraId="09941A4A" w14:textId="77777777" w:rsidR="00BB0E63" w:rsidRPr="007E3C47" w:rsidRDefault="00BB0E63"/>
        </w:tc>
      </w:tr>
      <w:tr w:rsidR="00831226" w:rsidRPr="007E3C47" w14:paraId="3DC8599E" w14:textId="77777777">
        <w:trPr>
          <w:trHeight w:val="240"/>
          <w:jc w:val="center"/>
        </w:trPr>
        <w:tc>
          <w:tcPr>
            <w:tcW w:w="4876" w:type="dxa"/>
            <w:tcBorders>
              <w:top w:val="nil"/>
              <w:left w:val="nil"/>
              <w:bottom w:val="nil"/>
              <w:right w:val="nil"/>
            </w:tcBorders>
          </w:tcPr>
          <w:p w14:paraId="3E1B5CC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AC1F45D" w14:textId="77777777" w:rsidR="00BB0E63" w:rsidRPr="007E3C47" w:rsidRDefault="0054649C">
            <w:pPr>
              <w:pStyle w:val="AmColumnHeading"/>
            </w:pPr>
            <w:r w:rsidRPr="007E3C47">
              <w:t>Τροπολογία</w:t>
            </w:r>
          </w:p>
        </w:tc>
      </w:tr>
      <w:tr w:rsidR="00831226" w:rsidRPr="007E3C47" w14:paraId="0B04B997" w14:textId="77777777">
        <w:trPr>
          <w:jc w:val="center"/>
        </w:trPr>
        <w:tc>
          <w:tcPr>
            <w:tcW w:w="4876" w:type="dxa"/>
            <w:tcBorders>
              <w:top w:val="nil"/>
              <w:left w:val="nil"/>
              <w:bottom w:val="nil"/>
              <w:right w:val="nil"/>
            </w:tcBorders>
          </w:tcPr>
          <w:p w14:paraId="4A22E754" w14:textId="77777777" w:rsidR="00BB0E63" w:rsidRPr="007E3C47" w:rsidRDefault="00BB0E63">
            <w:pPr>
              <w:pStyle w:val="Normal6a"/>
            </w:pPr>
          </w:p>
        </w:tc>
        <w:tc>
          <w:tcPr>
            <w:tcW w:w="4876" w:type="dxa"/>
            <w:tcBorders>
              <w:top w:val="nil"/>
              <w:left w:val="nil"/>
              <w:bottom w:val="nil"/>
              <w:right w:val="nil"/>
            </w:tcBorders>
          </w:tcPr>
          <w:p w14:paraId="38114EB1" w14:textId="77777777" w:rsidR="00BB0E63" w:rsidRPr="007E3C47" w:rsidRDefault="0054649C">
            <w:pPr>
              <w:pStyle w:val="Normal6a"/>
              <w:jc w:val="center"/>
            </w:pPr>
            <w:r w:rsidRPr="007E3C47">
              <w:rPr>
                <w:b/>
                <w:i/>
              </w:rPr>
              <w:t>Άρθρο 15α</w:t>
            </w:r>
            <w:r w:rsidRPr="007E3C47">
              <w:tab/>
            </w:r>
          </w:p>
        </w:tc>
      </w:tr>
      <w:tr w:rsidR="00831226" w:rsidRPr="007E3C47" w14:paraId="22F353A2" w14:textId="77777777">
        <w:trPr>
          <w:jc w:val="center"/>
        </w:trPr>
        <w:tc>
          <w:tcPr>
            <w:tcW w:w="4876" w:type="dxa"/>
            <w:tcBorders>
              <w:top w:val="nil"/>
              <w:left w:val="nil"/>
              <w:bottom w:val="nil"/>
              <w:right w:val="nil"/>
            </w:tcBorders>
          </w:tcPr>
          <w:p w14:paraId="4F508ECD" w14:textId="77777777" w:rsidR="00BB0E63" w:rsidRPr="007E3C47" w:rsidRDefault="00BB0E63">
            <w:pPr>
              <w:pStyle w:val="Normal6a"/>
            </w:pPr>
          </w:p>
        </w:tc>
        <w:tc>
          <w:tcPr>
            <w:tcW w:w="4876" w:type="dxa"/>
            <w:tcBorders>
              <w:top w:val="nil"/>
              <w:left w:val="nil"/>
              <w:bottom w:val="nil"/>
              <w:right w:val="nil"/>
            </w:tcBorders>
          </w:tcPr>
          <w:p w14:paraId="60832A1C" w14:textId="77777777" w:rsidR="00BB0E63" w:rsidRPr="007E3C47" w:rsidRDefault="0054649C">
            <w:pPr>
              <w:pStyle w:val="Normal6a"/>
              <w:jc w:val="center"/>
            </w:pPr>
            <w:r w:rsidRPr="007E3C47">
              <w:rPr>
                <w:b/>
                <w:i/>
              </w:rPr>
              <w:t xml:space="preserve">Διασφάλιση γεωγραφικής ισορροπίας στο πλαίσιο των προγραμμάτων </w:t>
            </w:r>
            <w:r w:rsidRPr="007E3C47">
              <w:rPr>
                <w:b/>
                <w:i/>
              </w:rPr>
              <w:t>εργασίας</w:t>
            </w:r>
          </w:p>
        </w:tc>
      </w:tr>
      <w:tr w:rsidR="00831226" w:rsidRPr="007E3C47" w14:paraId="01B498DF" w14:textId="77777777">
        <w:trPr>
          <w:jc w:val="center"/>
        </w:trPr>
        <w:tc>
          <w:tcPr>
            <w:tcW w:w="4876" w:type="dxa"/>
            <w:tcBorders>
              <w:top w:val="nil"/>
              <w:left w:val="nil"/>
              <w:bottom w:val="nil"/>
              <w:right w:val="nil"/>
            </w:tcBorders>
          </w:tcPr>
          <w:p w14:paraId="6BDC310F" w14:textId="77777777" w:rsidR="00BB0E63" w:rsidRPr="007E3C47" w:rsidRDefault="00BB0E63">
            <w:pPr>
              <w:pStyle w:val="Normal6a"/>
            </w:pPr>
          </w:p>
        </w:tc>
        <w:tc>
          <w:tcPr>
            <w:tcW w:w="4876" w:type="dxa"/>
            <w:tcBorders>
              <w:top w:val="nil"/>
              <w:left w:val="nil"/>
              <w:bottom w:val="nil"/>
              <w:right w:val="nil"/>
            </w:tcBorders>
          </w:tcPr>
          <w:p w14:paraId="79530A07" w14:textId="77777777" w:rsidR="00BB0E63" w:rsidRPr="007E3C47" w:rsidRDefault="0054649C">
            <w:pPr>
              <w:pStyle w:val="Normal6a"/>
            </w:pPr>
            <w:r w:rsidRPr="007E3C47">
              <w:rPr>
                <w:b/>
                <w:i/>
              </w:rPr>
              <w:t>1. Προκειμένου να αποφευχθεί η γεωγραφική συγκέντρωση της στήριξης του ΕΤΑ, η Επιτροπή διασφαλίζει ότι στα προγράμματα εργασίας ενσωματώνονται συστηματικά οντότητες των κρατών μελών της διεύρυνσης δυνάμει του κανονισμού (ΕΕ) 2021/695 του Ευρωπαϊκού Κοινοβουλίου και του Συμβουλίου, της 28ης Απριλίου 2021, για τη θέσπιση του προγράμματος «</w:t>
            </w:r>
            <w:proofErr w:type="spellStart"/>
            <w:r w:rsidRPr="007E3C47">
              <w:rPr>
                <w:b/>
                <w:i/>
              </w:rPr>
              <w:t>Ορίζων</w:t>
            </w:r>
            <w:proofErr w:type="spellEnd"/>
            <w:r w:rsidRPr="007E3C47">
              <w:rPr>
                <w:b/>
                <w:i/>
              </w:rPr>
              <w:t xml:space="preserve"> Ευρώπη». Σε αυτό το πλαίσιο, η </w:t>
            </w:r>
            <w:r w:rsidRPr="007E3C47">
              <w:rPr>
                <w:b/>
                <w:i/>
              </w:rPr>
              <w:lastRenderedPageBreak/>
              <w:t>Επιτροπή διασφαλίζει ότι τα προγράμματα εργασίας συμβάλλουν:</w:t>
            </w:r>
          </w:p>
        </w:tc>
      </w:tr>
      <w:tr w:rsidR="00831226" w:rsidRPr="007E3C47" w14:paraId="2DE1E302" w14:textId="77777777">
        <w:trPr>
          <w:jc w:val="center"/>
        </w:trPr>
        <w:tc>
          <w:tcPr>
            <w:tcW w:w="4876" w:type="dxa"/>
            <w:tcBorders>
              <w:top w:val="nil"/>
              <w:left w:val="nil"/>
              <w:bottom w:val="nil"/>
              <w:right w:val="nil"/>
            </w:tcBorders>
          </w:tcPr>
          <w:p w14:paraId="08594CE6" w14:textId="77777777" w:rsidR="00BB0E63" w:rsidRPr="007E3C47" w:rsidRDefault="00BB0E63">
            <w:pPr>
              <w:pStyle w:val="Normal6a"/>
            </w:pPr>
          </w:p>
        </w:tc>
        <w:tc>
          <w:tcPr>
            <w:tcW w:w="4876" w:type="dxa"/>
            <w:tcBorders>
              <w:top w:val="nil"/>
              <w:left w:val="nil"/>
              <w:bottom w:val="nil"/>
              <w:right w:val="nil"/>
            </w:tcBorders>
          </w:tcPr>
          <w:p w14:paraId="64E7DBA3" w14:textId="77777777" w:rsidR="00BB0E63" w:rsidRPr="007E3C47" w:rsidRDefault="0054649C">
            <w:pPr>
              <w:pStyle w:val="Normal6a"/>
            </w:pPr>
            <w:r w:rsidRPr="007E3C47">
              <w:rPr>
                <w:b/>
                <w:i/>
              </w:rPr>
              <w:t>α) στη μείωση των ανισοτήτων στους τομείς της έρευνας και της καινοτομίας σε ολόκληρη την Ένωση·</w:t>
            </w:r>
          </w:p>
        </w:tc>
      </w:tr>
      <w:tr w:rsidR="00831226" w:rsidRPr="007E3C47" w14:paraId="01299B39" w14:textId="77777777">
        <w:trPr>
          <w:jc w:val="center"/>
        </w:trPr>
        <w:tc>
          <w:tcPr>
            <w:tcW w:w="4876" w:type="dxa"/>
            <w:tcBorders>
              <w:top w:val="nil"/>
              <w:left w:val="nil"/>
              <w:bottom w:val="nil"/>
              <w:right w:val="nil"/>
            </w:tcBorders>
          </w:tcPr>
          <w:p w14:paraId="4DCE965F" w14:textId="77777777" w:rsidR="00BB0E63" w:rsidRPr="007E3C47" w:rsidRDefault="00BB0E63">
            <w:pPr>
              <w:pStyle w:val="Normal6a"/>
            </w:pPr>
          </w:p>
        </w:tc>
        <w:tc>
          <w:tcPr>
            <w:tcW w:w="4876" w:type="dxa"/>
            <w:tcBorders>
              <w:top w:val="nil"/>
              <w:left w:val="nil"/>
              <w:bottom w:val="nil"/>
              <w:right w:val="nil"/>
            </w:tcBorders>
          </w:tcPr>
          <w:p w14:paraId="096BA1C4" w14:textId="77777777" w:rsidR="00BB0E63" w:rsidRPr="007E3C47" w:rsidRDefault="0054649C">
            <w:pPr>
              <w:pStyle w:val="Normal6a"/>
            </w:pPr>
            <w:r w:rsidRPr="007E3C47">
              <w:rPr>
                <w:b/>
                <w:i/>
              </w:rPr>
              <w:t>β) στην ενίσχυση της ικανότητας έρευνας και καινοτομίας με γνώμονα την αριστεία στα κράτη μέλη της διεύρυνσης·</w:t>
            </w:r>
          </w:p>
        </w:tc>
      </w:tr>
      <w:tr w:rsidR="00831226" w:rsidRPr="007E3C47" w14:paraId="648F44B9" w14:textId="77777777">
        <w:trPr>
          <w:jc w:val="center"/>
        </w:trPr>
        <w:tc>
          <w:tcPr>
            <w:tcW w:w="4876" w:type="dxa"/>
            <w:tcBorders>
              <w:top w:val="nil"/>
              <w:left w:val="nil"/>
              <w:bottom w:val="nil"/>
              <w:right w:val="nil"/>
            </w:tcBorders>
          </w:tcPr>
          <w:p w14:paraId="343483F8" w14:textId="77777777" w:rsidR="00BB0E63" w:rsidRPr="007E3C47" w:rsidRDefault="00BB0E63">
            <w:pPr>
              <w:pStyle w:val="Normal6a"/>
            </w:pPr>
          </w:p>
        </w:tc>
        <w:tc>
          <w:tcPr>
            <w:tcW w:w="4876" w:type="dxa"/>
            <w:tcBorders>
              <w:top w:val="nil"/>
              <w:left w:val="nil"/>
              <w:bottom w:val="nil"/>
              <w:right w:val="nil"/>
            </w:tcBorders>
          </w:tcPr>
          <w:p w14:paraId="5DB785A7" w14:textId="77777777" w:rsidR="00BB0E63" w:rsidRPr="007E3C47" w:rsidRDefault="0054649C">
            <w:pPr>
              <w:pStyle w:val="Normal6a"/>
            </w:pPr>
            <w:r w:rsidRPr="007E3C47">
              <w:rPr>
                <w:b/>
                <w:i/>
              </w:rPr>
              <w:t xml:space="preserve">γ) στην ενίσχυση της ενσωμάτωσης των οικείων φορέων έρευνας και καινοτομίας στις ευρωπαϊκές βιομηχανικές </w:t>
            </w:r>
            <w:proofErr w:type="spellStart"/>
            <w:r w:rsidRPr="007E3C47">
              <w:rPr>
                <w:b/>
                <w:i/>
              </w:rPr>
              <w:t>αξιακές</w:t>
            </w:r>
            <w:proofErr w:type="spellEnd"/>
            <w:r w:rsidRPr="007E3C47">
              <w:rPr>
                <w:b/>
                <w:i/>
              </w:rPr>
              <w:t xml:space="preserve"> αλυσίδες και στα στρατηγικά οικοσυστήματα.</w:t>
            </w:r>
          </w:p>
        </w:tc>
      </w:tr>
      <w:tr w:rsidR="00831226" w:rsidRPr="007E3C47" w14:paraId="689FEA34" w14:textId="77777777">
        <w:trPr>
          <w:jc w:val="center"/>
        </w:trPr>
        <w:tc>
          <w:tcPr>
            <w:tcW w:w="4876" w:type="dxa"/>
            <w:tcBorders>
              <w:top w:val="nil"/>
              <w:left w:val="nil"/>
              <w:bottom w:val="nil"/>
              <w:right w:val="nil"/>
            </w:tcBorders>
          </w:tcPr>
          <w:p w14:paraId="674C68B0" w14:textId="77777777" w:rsidR="00BB0E63" w:rsidRPr="007E3C47" w:rsidRDefault="00BB0E63">
            <w:pPr>
              <w:pStyle w:val="Normal6a"/>
            </w:pPr>
          </w:p>
        </w:tc>
        <w:tc>
          <w:tcPr>
            <w:tcW w:w="4876" w:type="dxa"/>
            <w:tcBorders>
              <w:top w:val="nil"/>
              <w:left w:val="nil"/>
              <w:bottom w:val="nil"/>
              <w:right w:val="nil"/>
            </w:tcBorders>
          </w:tcPr>
          <w:p w14:paraId="79590EF6" w14:textId="77777777" w:rsidR="00BB0E63" w:rsidRPr="007E3C47" w:rsidRDefault="0054649C">
            <w:pPr>
              <w:pStyle w:val="Normal6a"/>
            </w:pPr>
            <w:r w:rsidRPr="007E3C47">
              <w:rPr>
                <w:b/>
                <w:i/>
              </w:rPr>
              <w:t xml:space="preserve">2. Η Επιτροπή διασφαλίζει ότι κάθε πρόγραμμα εργασίας καθορίζει ειδική αξιολόγηση των ποσοστών συμμετοχής, αξιοποίησης και επιτυχίας των αιτούντων για πρώτη φορά και των αιτούντων με </w:t>
            </w:r>
            <w:r w:rsidRPr="007E3C47">
              <w:rPr>
                <w:b/>
                <w:i/>
              </w:rPr>
              <w:t>περιορισμένη προηγούμενη πείρα σε άμεσα χρηματοδοτικά προγράμματα της Επιτροπής. Στην εν λόγω αξιολόγηση εντοπίζονται, κατά περίπτωση, εμπόδια στη συμμετοχή και διαρθρωτικοί φραγμοί που επηρεάζουν τους εν λόγω αιτούντες, συμπεριλαμβανομένων διοικητικών, οικονομικών περιορισμών ή περιορισμών που σχετίζονται με την ικανότητα.</w:t>
            </w:r>
          </w:p>
        </w:tc>
      </w:tr>
    </w:tbl>
    <w:p w14:paraId="59E8AA0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DCF9FEA" w14:textId="77777777" w:rsidR="00BB0E63" w:rsidRPr="007E3C47" w:rsidRDefault="0054649C">
      <w:r w:rsidRPr="007E3C47">
        <w:rPr>
          <w:rStyle w:val="HideTWBExt"/>
        </w:rPr>
        <w:t>&lt;/Amend&gt;</w:t>
      </w:r>
    </w:p>
    <w:p w14:paraId="3136B7E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2099</w:t>
      </w:r>
      <w:r w:rsidRPr="007E3C47">
        <w:rPr>
          <w:rStyle w:val="HideTWBExt"/>
          <w:b w:val="0"/>
        </w:rPr>
        <w:t>&lt;/NumAm&gt;</w:t>
      </w:r>
    </w:p>
    <w:p w14:paraId="1B395E2D" w14:textId="77777777" w:rsidR="00BB0E63" w:rsidRPr="007E3C47" w:rsidRDefault="0054649C">
      <w:pPr>
        <w:pStyle w:val="NormalBold"/>
      </w:pPr>
      <w:r w:rsidRPr="007E3C47">
        <w:rPr>
          <w:rStyle w:val="HideTWBExt"/>
          <w:b w:val="0"/>
        </w:rPr>
        <w:t>&lt;RepeatBlock-By&gt;&lt;Members&gt;</w:t>
      </w:r>
      <w:proofErr w:type="spellStart"/>
      <w:r w:rsidRPr="007E3C47">
        <w:t>Jens</w:t>
      </w:r>
      <w:proofErr w:type="spellEnd"/>
      <w:r w:rsidRPr="007E3C47">
        <w:t xml:space="preserve"> </w:t>
      </w:r>
      <w:proofErr w:type="spellStart"/>
      <w:r w:rsidRPr="007E3C47">
        <w:t>Gieseke</w:t>
      </w:r>
      <w:proofErr w:type="spellEnd"/>
      <w:r w:rsidRPr="007E3C47">
        <w:t xml:space="preserve">, </w:t>
      </w:r>
      <w:proofErr w:type="spellStart"/>
      <w:r w:rsidRPr="007E3C47">
        <w:t>David</w:t>
      </w:r>
      <w:proofErr w:type="spellEnd"/>
      <w:r w:rsidRPr="007E3C47">
        <w:t xml:space="preserve"> </w:t>
      </w:r>
      <w:proofErr w:type="spellStart"/>
      <w:r w:rsidRPr="007E3C47">
        <w:t>McAllister</w:t>
      </w:r>
      <w:proofErr w:type="spellEnd"/>
      <w:r w:rsidRPr="007E3C47">
        <w:rPr>
          <w:rStyle w:val="HideTWBExt"/>
          <w:b w:val="0"/>
        </w:rPr>
        <w:t>&lt;/Members&gt;</w:t>
      </w:r>
    </w:p>
    <w:p w14:paraId="02DEAE9B" w14:textId="77777777" w:rsidR="00BB0E63" w:rsidRPr="007E3C47" w:rsidRDefault="0054649C">
      <w:pPr>
        <w:pStyle w:val="NormalBold"/>
      </w:pPr>
      <w:r w:rsidRPr="007E3C47">
        <w:rPr>
          <w:rStyle w:val="HideTWBExt"/>
          <w:b w:val="0"/>
        </w:rPr>
        <w:t>&lt;/RepeatBlock-By&gt;</w:t>
      </w:r>
    </w:p>
    <w:p w14:paraId="33DD240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5BB474E"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5765F6F" w14:textId="77777777">
        <w:trPr>
          <w:trHeight w:hRule="exact" w:val="240"/>
          <w:jc w:val="center"/>
        </w:trPr>
        <w:tc>
          <w:tcPr>
            <w:tcW w:w="9752" w:type="dxa"/>
            <w:gridSpan w:val="2"/>
            <w:tcBorders>
              <w:top w:val="nil"/>
              <w:left w:val="nil"/>
              <w:bottom w:val="nil"/>
              <w:right w:val="nil"/>
            </w:tcBorders>
          </w:tcPr>
          <w:p w14:paraId="3CAB5F5E" w14:textId="77777777" w:rsidR="00BB0E63" w:rsidRPr="007E3C47" w:rsidRDefault="00BB0E63"/>
        </w:tc>
      </w:tr>
      <w:tr w:rsidR="00831226" w:rsidRPr="007E3C47" w14:paraId="110C5D9F" w14:textId="77777777">
        <w:trPr>
          <w:trHeight w:val="240"/>
          <w:jc w:val="center"/>
        </w:trPr>
        <w:tc>
          <w:tcPr>
            <w:tcW w:w="4876" w:type="dxa"/>
            <w:tcBorders>
              <w:top w:val="nil"/>
              <w:left w:val="nil"/>
              <w:bottom w:val="nil"/>
              <w:right w:val="nil"/>
            </w:tcBorders>
          </w:tcPr>
          <w:p w14:paraId="7937E75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0B2A90D" w14:textId="77777777" w:rsidR="00BB0E63" w:rsidRPr="007E3C47" w:rsidRDefault="0054649C">
            <w:pPr>
              <w:pStyle w:val="AmColumnHeading"/>
            </w:pPr>
            <w:r w:rsidRPr="007E3C47">
              <w:t>Τροπολογία</w:t>
            </w:r>
          </w:p>
        </w:tc>
      </w:tr>
      <w:tr w:rsidR="00831226" w:rsidRPr="007E3C47" w14:paraId="4D615488" w14:textId="77777777">
        <w:trPr>
          <w:jc w:val="center"/>
        </w:trPr>
        <w:tc>
          <w:tcPr>
            <w:tcW w:w="4876" w:type="dxa"/>
            <w:tcBorders>
              <w:top w:val="nil"/>
              <w:left w:val="nil"/>
              <w:bottom w:val="nil"/>
              <w:right w:val="nil"/>
            </w:tcBorders>
          </w:tcPr>
          <w:p w14:paraId="22706705"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w:t>
            </w:r>
            <w:r w:rsidRPr="007E3C47">
              <w:t xml:space="preserve">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w:t>
            </w:r>
            <w:r w:rsidRPr="007E3C47">
              <w:lastRenderedPageBreak/>
              <w:t>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4D2CDE84" w14:textId="77777777" w:rsidR="00BB0E63" w:rsidRPr="007E3C47" w:rsidRDefault="0054649C">
            <w:pPr>
              <w:pStyle w:val="Normal6a"/>
            </w:pPr>
            <w:r w:rsidRPr="007E3C47">
              <w:lastRenderedPageBreak/>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w:t>
            </w:r>
            <w:r w:rsidRPr="007E3C47">
              <w:rPr>
                <w:b/>
                <w:i/>
              </w:rPr>
              <w:t>και να αντιμετωπιστούν οι διαρθρωτικές αδυναμίες</w:t>
            </w:r>
            <w:r w:rsidRPr="007E3C47">
              <w:t xml:space="preserve">,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w:t>
            </w:r>
            <w:r w:rsidRPr="007E3C47">
              <w:lastRenderedPageBreak/>
              <w:t xml:space="preserve">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 </w:t>
            </w:r>
            <w:r w:rsidRPr="007E3C47">
              <w:rPr>
                <w:b/>
                <w:i/>
              </w:rPr>
              <w:t>Οι προσκλήσεις υποβολής προτάσεων για την επέκταση</w:t>
            </w:r>
            <w:r w:rsidRPr="007E3C47">
              <w:rPr>
                <w:b/>
                <w:i/>
              </w:rPr>
              <w:t xml:space="preserve"> των </w:t>
            </w:r>
            <w:proofErr w:type="spellStart"/>
            <w:r w:rsidRPr="007E3C47">
              <w:rPr>
                <w:b/>
                <w:i/>
              </w:rPr>
              <w:t>αξιακών</w:t>
            </w:r>
            <w:proofErr w:type="spellEnd"/>
            <w:r w:rsidRPr="007E3C47">
              <w:rPr>
                <w:b/>
                <w:i/>
              </w:rPr>
              <w:t xml:space="preserve"> αλυσίδων λαμβάνουν υπόψη τα ειδικά χαρακτηριστικά των στρατηγικών αγορών, όπως η άμυνα, ιδίως την αναντιστοιχία μεταξύ του μεγάλου λειτουργικού κύκλου ζωής των προϊόντων και του μικρότερου κύκλου ζωής του εξοπλισμού και των υλικών. Οι προσκλήσεις υποβολής προτάσεων για την επέκταση των </w:t>
            </w:r>
            <w:proofErr w:type="spellStart"/>
            <w:r w:rsidRPr="007E3C47">
              <w:rPr>
                <w:b/>
                <w:i/>
              </w:rPr>
              <w:t>αξιακών</w:t>
            </w:r>
            <w:proofErr w:type="spellEnd"/>
            <w:r w:rsidRPr="007E3C47">
              <w:rPr>
                <w:b/>
                <w:i/>
              </w:rPr>
              <w:t xml:space="preserve"> αλυσίδων αντιμετωπίζουν επίσης τη διαχείριση της παθητικής αχρήστευσης, προκειμένου να μειωθούν τα μεμονωμένα σημεία αστοχίας εντός των αλυσίδων εφοδιασμού προσδιορισμένων προϊόντων.</w:t>
            </w:r>
          </w:p>
        </w:tc>
      </w:tr>
    </w:tbl>
    <w:p w14:paraId="29F4B26F"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B6E1BAD" w14:textId="77777777" w:rsidR="00BB0E63" w:rsidRPr="007E3C47" w:rsidRDefault="0054649C">
      <w:r w:rsidRPr="007E3C47">
        <w:rPr>
          <w:rStyle w:val="HideTWBExt"/>
        </w:rPr>
        <w:t>&lt;/Amend&gt;</w:t>
      </w:r>
    </w:p>
    <w:p w14:paraId="3A287D0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2100</w:t>
      </w:r>
      <w:r w:rsidRPr="007E3C47">
        <w:rPr>
          <w:rStyle w:val="HideTWBExt"/>
          <w:b w:val="0"/>
        </w:rPr>
        <w:t>&lt;/NumAm&gt;</w:t>
      </w:r>
    </w:p>
    <w:p w14:paraId="3E519D28" w14:textId="77777777" w:rsidR="00BB0E63" w:rsidRPr="007E3C47" w:rsidRDefault="0054649C">
      <w:pPr>
        <w:pStyle w:val="NormalBold"/>
      </w:pPr>
      <w:r w:rsidRPr="007E3C47">
        <w:rPr>
          <w:rStyle w:val="HideTWBExt"/>
          <w:b w:val="0"/>
        </w:rPr>
        <w:t>&lt;RepeatBlock-By&gt;&lt;Members&gt;</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Danuše</w:t>
      </w:r>
      <w:proofErr w:type="spellEnd"/>
      <w:r w:rsidRPr="007E3C47">
        <w:t xml:space="preserve"> </w:t>
      </w:r>
      <w:proofErr w:type="spellStart"/>
      <w:r w:rsidRPr="007E3C47">
        <w:t>Nerudová</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t xml:space="preserve">, </w:t>
      </w:r>
      <w:proofErr w:type="spellStart"/>
      <w:r w:rsidRPr="007E3C47">
        <w:t>Nikolina</w:t>
      </w:r>
      <w:proofErr w:type="spellEnd"/>
      <w:r w:rsidRPr="007E3C47">
        <w:t xml:space="preserve"> </w:t>
      </w:r>
      <w:proofErr w:type="spellStart"/>
      <w:r w:rsidRPr="007E3C47">
        <w:t>Brnjac</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Karlo</w:t>
      </w:r>
      <w:proofErr w:type="spellEnd"/>
      <w:r w:rsidRPr="007E3C47">
        <w:t xml:space="preserve"> </w:t>
      </w:r>
      <w:proofErr w:type="spellStart"/>
      <w:r w:rsidRPr="007E3C47">
        <w:t>Ressler</w:t>
      </w:r>
      <w:proofErr w:type="spellEnd"/>
      <w:r w:rsidRPr="007E3C47">
        <w:t xml:space="preserve">, </w:t>
      </w:r>
      <w:proofErr w:type="spellStart"/>
      <w:r w:rsidRPr="007E3C47">
        <w:t>Miriam</w:t>
      </w:r>
      <w:proofErr w:type="spellEnd"/>
      <w:r w:rsidRPr="007E3C47">
        <w:t xml:space="preserve"> </w:t>
      </w:r>
      <w:proofErr w:type="spellStart"/>
      <w:r w:rsidRPr="007E3C47">
        <w:t>Lexmann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Iuliu</w:t>
      </w:r>
      <w:proofErr w:type="spellEnd"/>
      <w:r w:rsidRPr="007E3C47">
        <w:t xml:space="preserve"> </w:t>
      </w:r>
      <w:proofErr w:type="spellStart"/>
      <w:r w:rsidRPr="007E3C47">
        <w:t>Winkler</w:t>
      </w:r>
      <w:proofErr w:type="spellEnd"/>
      <w:r w:rsidRPr="007E3C47">
        <w:t xml:space="preserve">, </w:t>
      </w:r>
      <w:proofErr w:type="spellStart"/>
      <w:r w:rsidRPr="007E3C47">
        <w:t>Loránt</w:t>
      </w:r>
      <w:proofErr w:type="spellEnd"/>
      <w:r w:rsidRPr="007E3C47">
        <w:t xml:space="preserve"> </w:t>
      </w:r>
      <w:proofErr w:type="spellStart"/>
      <w:r w:rsidRPr="007E3C47">
        <w:t>Vincze</w:t>
      </w:r>
      <w:proofErr w:type="spellEnd"/>
      <w:r w:rsidRPr="007E3C47">
        <w:t xml:space="preserve">, </w:t>
      </w:r>
      <w:proofErr w:type="spellStart"/>
      <w:r w:rsidRPr="007E3C47">
        <w:t>Andrzej</w:t>
      </w:r>
      <w:proofErr w:type="spellEnd"/>
      <w:r w:rsidRPr="007E3C47">
        <w:t xml:space="preserve"> </w:t>
      </w:r>
      <w:proofErr w:type="spellStart"/>
      <w:r w:rsidRPr="007E3C47">
        <w:t>Halicki</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Inese</w:t>
      </w:r>
      <w:proofErr w:type="spellEnd"/>
      <w:r w:rsidRPr="007E3C47">
        <w:t xml:space="preserve"> </w:t>
      </w:r>
      <w:proofErr w:type="spellStart"/>
      <w:r w:rsidRPr="007E3C47">
        <w:t>Vaidere</w:t>
      </w:r>
      <w:proofErr w:type="spellEnd"/>
      <w:r w:rsidRPr="007E3C47">
        <w:t xml:space="preserve">, </w:t>
      </w:r>
      <w:proofErr w:type="spellStart"/>
      <w:r w:rsidRPr="007E3C47">
        <w:t>Tomáš</w:t>
      </w:r>
      <w:proofErr w:type="spellEnd"/>
      <w:r w:rsidRPr="007E3C47">
        <w:t xml:space="preserve"> </w:t>
      </w:r>
      <w:proofErr w:type="spellStart"/>
      <w:r w:rsidRPr="007E3C47">
        <w:t>Zdechovský</w:t>
      </w:r>
      <w:proofErr w:type="spellEnd"/>
      <w:r w:rsidRPr="007E3C47">
        <w:t xml:space="preserve">, </w:t>
      </w:r>
      <w:proofErr w:type="spellStart"/>
      <w:r w:rsidRPr="007E3C47">
        <w:t>Siegfried</w:t>
      </w:r>
      <w:proofErr w:type="spellEnd"/>
      <w:r w:rsidRPr="007E3C47">
        <w:t xml:space="preserve"> </w:t>
      </w:r>
      <w:proofErr w:type="spellStart"/>
      <w:r w:rsidRPr="007E3C47">
        <w:t>Mureşan</w:t>
      </w:r>
      <w:proofErr w:type="spellEnd"/>
      <w:r w:rsidRPr="007E3C47">
        <w:t xml:space="preserve">, </w:t>
      </w:r>
      <w:proofErr w:type="spellStart"/>
      <w:r w:rsidRPr="007E3C47">
        <w:t>Ioan-Rareş</w:t>
      </w:r>
      <w:proofErr w:type="spellEnd"/>
      <w:r w:rsidRPr="007E3C47">
        <w:t xml:space="preserve"> </w:t>
      </w:r>
      <w:proofErr w:type="spellStart"/>
      <w:r w:rsidRPr="007E3C47">
        <w:t>Bogdan</w:t>
      </w:r>
      <w:proofErr w:type="spellEnd"/>
      <w:r w:rsidRPr="007E3C47">
        <w:t xml:space="preserve">, </w:t>
      </w:r>
      <w:proofErr w:type="spellStart"/>
      <w:r w:rsidRPr="007E3C47">
        <w:t>Daniel</w:t>
      </w:r>
      <w:proofErr w:type="spellEnd"/>
      <w:r w:rsidRPr="007E3C47">
        <w:t xml:space="preserve"> </w:t>
      </w:r>
      <w:proofErr w:type="spellStart"/>
      <w:r w:rsidRPr="007E3C47">
        <w:t>Buda</w:t>
      </w:r>
      <w:proofErr w:type="spellEnd"/>
      <w:r w:rsidRPr="007E3C47">
        <w:t xml:space="preserve">, </w:t>
      </w:r>
      <w:proofErr w:type="spellStart"/>
      <w:r w:rsidRPr="007E3C47">
        <w:t>Gheorghe</w:t>
      </w:r>
      <w:proofErr w:type="spellEnd"/>
      <w:r w:rsidRPr="007E3C47">
        <w:t xml:space="preserve"> </w:t>
      </w:r>
      <w:proofErr w:type="spellStart"/>
      <w:r w:rsidRPr="007E3C47">
        <w:t>Falcă</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Romana </w:t>
      </w:r>
      <w:proofErr w:type="spellStart"/>
      <w:r w:rsidRPr="007E3C47">
        <w:t>Tomc</w:t>
      </w:r>
      <w:proofErr w:type="spellEnd"/>
      <w:r w:rsidRPr="007E3C47">
        <w:t xml:space="preserve">, </w:t>
      </w:r>
      <w:proofErr w:type="spellStart"/>
      <w:r w:rsidRPr="007E3C47">
        <w:t>Jan</w:t>
      </w:r>
      <w:proofErr w:type="spellEnd"/>
      <w:r w:rsidRPr="007E3C47">
        <w:t xml:space="preserve"> </w:t>
      </w:r>
      <w:proofErr w:type="spellStart"/>
      <w:r w:rsidRPr="007E3C47">
        <w:t>Farský</w:t>
      </w:r>
      <w:proofErr w:type="spellEnd"/>
      <w:r w:rsidRPr="007E3C47">
        <w:t xml:space="preserve">, </w:t>
      </w:r>
      <w:proofErr w:type="spellStart"/>
      <w:r w:rsidRPr="007E3C47">
        <w:t>Rasa</w:t>
      </w:r>
      <w:proofErr w:type="spellEnd"/>
      <w:r w:rsidRPr="007E3C47">
        <w:t xml:space="preserve"> </w:t>
      </w:r>
      <w:proofErr w:type="spellStart"/>
      <w:r w:rsidRPr="007E3C47">
        <w:t>Juknevičienė</w:t>
      </w:r>
      <w:proofErr w:type="spellEnd"/>
      <w:r w:rsidRPr="007E3C47">
        <w:t xml:space="preserve">, </w:t>
      </w:r>
      <w:proofErr w:type="spellStart"/>
      <w:r w:rsidRPr="007E3C47">
        <w:t>Andrey</w:t>
      </w:r>
      <w:proofErr w:type="spellEnd"/>
      <w:r w:rsidRPr="007E3C47">
        <w:t xml:space="preserve"> </w:t>
      </w:r>
      <w:proofErr w:type="spellStart"/>
      <w:r w:rsidRPr="007E3C47">
        <w:t>Kovatchev</w:t>
      </w:r>
      <w:proofErr w:type="spellEnd"/>
      <w:r w:rsidRPr="007E3C47">
        <w:t xml:space="preserve">, </w:t>
      </w:r>
      <w:proofErr w:type="spellStart"/>
      <w:r w:rsidRPr="007E3C47">
        <w:t>Andrey</w:t>
      </w:r>
      <w:proofErr w:type="spellEnd"/>
      <w:r w:rsidRPr="007E3C47">
        <w:t xml:space="preserve"> </w:t>
      </w:r>
      <w:proofErr w:type="spellStart"/>
      <w:r w:rsidRPr="007E3C47">
        <w:t>Novakov</w:t>
      </w:r>
      <w:proofErr w:type="spellEnd"/>
      <w:r w:rsidRPr="007E3C47">
        <w:t xml:space="preserve">, </w:t>
      </w:r>
      <w:proofErr w:type="spellStart"/>
      <w:r w:rsidRPr="007E3C47">
        <w:t>Ilia</w:t>
      </w:r>
      <w:proofErr w:type="spellEnd"/>
      <w:r w:rsidRPr="007E3C47">
        <w:t xml:space="preserve"> </w:t>
      </w:r>
      <w:proofErr w:type="spellStart"/>
      <w:r w:rsidRPr="007E3C47">
        <w:t>Lazarov</w:t>
      </w:r>
      <w:proofErr w:type="spellEnd"/>
      <w:r w:rsidRPr="007E3C47">
        <w:t xml:space="preserve">, </w:t>
      </w:r>
      <w:proofErr w:type="spellStart"/>
      <w:r w:rsidRPr="007E3C47">
        <w:t>Emil</w:t>
      </w:r>
      <w:proofErr w:type="spellEnd"/>
      <w:r w:rsidRPr="007E3C47">
        <w:t xml:space="preserve"> </w:t>
      </w:r>
      <w:proofErr w:type="spellStart"/>
      <w:r w:rsidRPr="007E3C47">
        <w:t>Radev</w:t>
      </w:r>
      <w:proofErr w:type="spellEnd"/>
      <w:r w:rsidRPr="007E3C47">
        <w:t xml:space="preserve">, </w:t>
      </w:r>
      <w:proofErr w:type="spellStart"/>
      <w:r w:rsidRPr="007E3C47">
        <w:t>Sandra</w:t>
      </w:r>
      <w:proofErr w:type="spellEnd"/>
      <w:r w:rsidRPr="007E3C47">
        <w:t xml:space="preserve"> </w:t>
      </w:r>
      <w:proofErr w:type="spellStart"/>
      <w:r w:rsidRPr="007E3C47">
        <w:t>Kalniete</w:t>
      </w:r>
      <w:proofErr w:type="spellEnd"/>
      <w:r w:rsidRPr="007E3C47">
        <w:rPr>
          <w:rStyle w:val="HideTWBExt"/>
          <w:b w:val="0"/>
        </w:rPr>
        <w:t>&lt;/Members&gt;</w:t>
      </w:r>
    </w:p>
    <w:p w14:paraId="5C06EE08" w14:textId="77777777" w:rsidR="00BB0E63" w:rsidRPr="007E3C47" w:rsidRDefault="0054649C">
      <w:pPr>
        <w:pStyle w:val="NormalBold"/>
      </w:pPr>
      <w:r w:rsidRPr="007E3C47">
        <w:rPr>
          <w:rStyle w:val="HideTWBExt"/>
          <w:b w:val="0"/>
        </w:rPr>
        <w:t>&lt;/RepeatBlock-By&gt;</w:t>
      </w:r>
    </w:p>
    <w:p w14:paraId="10E6955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8FB8AFC"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A2DB3B1" w14:textId="77777777">
        <w:trPr>
          <w:trHeight w:hRule="exact" w:val="240"/>
          <w:jc w:val="center"/>
        </w:trPr>
        <w:tc>
          <w:tcPr>
            <w:tcW w:w="9752" w:type="dxa"/>
            <w:gridSpan w:val="2"/>
            <w:tcBorders>
              <w:top w:val="nil"/>
              <w:left w:val="nil"/>
              <w:bottom w:val="nil"/>
              <w:right w:val="nil"/>
            </w:tcBorders>
          </w:tcPr>
          <w:p w14:paraId="650FCCB9" w14:textId="77777777" w:rsidR="00BB0E63" w:rsidRPr="007E3C47" w:rsidRDefault="00BB0E63"/>
        </w:tc>
      </w:tr>
      <w:tr w:rsidR="00831226" w:rsidRPr="007E3C47" w14:paraId="7D327367" w14:textId="77777777">
        <w:trPr>
          <w:trHeight w:val="240"/>
          <w:jc w:val="center"/>
        </w:trPr>
        <w:tc>
          <w:tcPr>
            <w:tcW w:w="4876" w:type="dxa"/>
            <w:tcBorders>
              <w:top w:val="nil"/>
              <w:left w:val="nil"/>
              <w:bottom w:val="nil"/>
              <w:right w:val="nil"/>
            </w:tcBorders>
          </w:tcPr>
          <w:p w14:paraId="36536904"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38F07E84" w14:textId="77777777" w:rsidR="00BB0E63" w:rsidRPr="007E3C47" w:rsidRDefault="0054649C">
            <w:pPr>
              <w:pStyle w:val="AmColumnHeading"/>
            </w:pPr>
            <w:r w:rsidRPr="007E3C47">
              <w:t>Τροπολογία</w:t>
            </w:r>
          </w:p>
        </w:tc>
      </w:tr>
      <w:tr w:rsidR="00831226" w:rsidRPr="007E3C47" w14:paraId="38C849DD" w14:textId="77777777">
        <w:trPr>
          <w:jc w:val="center"/>
        </w:trPr>
        <w:tc>
          <w:tcPr>
            <w:tcW w:w="4876" w:type="dxa"/>
            <w:tcBorders>
              <w:top w:val="nil"/>
              <w:left w:val="nil"/>
              <w:bottom w:val="nil"/>
              <w:right w:val="nil"/>
            </w:tcBorders>
          </w:tcPr>
          <w:p w14:paraId="13823460"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w:t>
            </w:r>
            <w:r w:rsidRPr="007E3C47">
              <w:lastRenderedPageBreak/>
              <w:t>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05200764" w14:textId="77777777" w:rsidR="00BB0E63" w:rsidRPr="007E3C47" w:rsidRDefault="0054649C">
            <w:pPr>
              <w:pStyle w:val="Normal6a"/>
            </w:pPr>
            <w:r w:rsidRPr="007E3C47">
              <w:lastRenderedPageBreak/>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w:t>
            </w:r>
            <w:r w:rsidRPr="007E3C47">
              <w:rPr>
                <w:b/>
                <w:i/>
              </w:rPr>
              <w:t xml:space="preserve">, τη σύνδεση μεταξύ των οικοσυστημάτων </w:t>
            </w:r>
            <w:r w:rsidRPr="007E3C47">
              <w:rPr>
                <w:b/>
                <w:i/>
              </w:rPr>
              <w:lastRenderedPageBreak/>
              <w:t>καινοτομίας</w:t>
            </w:r>
            <w:r w:rsidRPr="007E3C47">
              <w:t xml:space="preserve"> και την προσέλκυση πρόσθετων δημόσιων και ιδιωτικών κεφαλαίων για την ενσωμάτωση προμηθευτών, κατασκευαστών και φορέων καινοτομίας από </w:t>
            </w:r>
            <w:r w:rsidRPr="007E3C47">
              <w:rPr>
                <w:b/>
                <w:i/>
              </w:rPr>
              <w:t>εδαφικά οικοσυστήματα καινοτομίας διαφορετικών κρατών μελών</w:t>
            </w:r>
            <w:r w:rsidRPr="007E3C47">
              <w:t xml:space="preserve"> και τη διαφοροποίηση των πηγών εφοδιασμού. </w:t>
            </w:r>
            <w:r w:rsidRPr="007E3C47">
              <w:rPr>
                <w:b/>
                <w:i/>
              </w:rPr>
              <w:t>Οι ειδικές π</w:t>
            </w:r>
            <w:r w:rsidRPr="007E3C47">
              <w:rPr>
                <w:b/>
                <w:i/>
              </w:rPr>
              <w:t>ροσκλήσεις υποβολής προτάσεων θα πρέπει να στοχεύουν σε έργα που περιλαμβάνουν οντότητες οι οποίες εδρεύουν σε κράτη μέλη με χαμηλές επιδόσεις στον τομέα της καινοτομίας. Θα πρέπει να ενθαρρύνονται έργα τα οποία προωθούν τη διάδοση της τεχνολογίας στα κράτη μέλη μέσω της συνεργασίας μεταξύ οντοτήτων από κράτη μέλη που βρίσκονται σε διαφορετικά επίπεδα επιδόσεων καινοτομίας.</w:t>
            </w:r>
          </w:p>
        </w:tc>
      </w:tr>
    </w:tbl>
    <w:p w14:paraId="76C68883"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96FF2A4" w14:textId="77777777" w:rsidR="00BB0E63" w:rsidRPr="007E3C47" w:rsidRDefault="0054649C">
      <w:r w:rsidRPr="007E3C47">
        <w:rPr>
          <w:rStyle w:val="HideTWBExt"/>
        </w:rPr>
        <w:t>&lt;/Amend&gt;</w:t>
      </w:r>
    </w:p>
    <w:p w14:paraId="16BC4A8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2101</w:t>
      </w:r>
      <w:r w:rsidRPr="007E3C47">
        <w:rPr>
          <w:rStyle w:val="HideTWBExt"/>
          <w:b w:val="0"/>
        </w:rPr>
        <w:t>&lt;/NumAm&gt;</w:t>
      </w:r>
    </w:p>
    <w:p w14:paraId="50840BC9"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4C509B0" w14:textId="77777777" w:rsidR="00BB0E63" w:rsidRPr="007E3C47" w:rsidRDefault="0054649C">
      <w:pPr>
        <w:pStyle w:val="NormalBold"/>
      </w:pPr>
      <w:r w:rsidRPr="007E3C47">
        <w:rPr>
          <w:rStyle w:val="HideTWBExt"/>
          <w:b w:val="0"/>
        </w:rPr>
        <w:t>&lt;/RepeatBlock-By&gt;</w:t>
      </w:r>
    </w:p>
    <w:p w14:paraId="4611A5D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E130696"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7E46720" w14:textId="77777777">
        <w:trPr>
          <w:trHeight w:hRule="exact" w:val="240"/>
          <w:jc w:val="center"/>
        </w:trPr>
        <w:tc>
          <w:tcPr>
            <w:tcW w:w="9752" w:type="dxa"/>
            <w:gridSpan w:val="2"/>
            <w:tcBorders>
              <w:top w:val="nil"/>
              <w:left w:val="nil"/>
              <w:bottom w:val="nil"/>
              <w:right w:val="nil"/>
            </w:tcBorders>
          </w:tcPr>
          <w:p w14:paraId="2AF08328" w14:textId="77777777" w:rsidR="00BB0E63" w:rsidRPr="007E3C47" w:rsidRDefault="00BB0E63"/>
        </w:tc>
      </w:tr>
      <w:tr w:rsidR="00831226" w:rsidRPr="007E3C47" w14:paraId="29282A27" w14:textId="77777777">
        <w:trPr>
          <w:trHeight w:val="240"/>
          <w:jc w:val="center"/>
        </w:trPr>
        <w:tc>
          <w:tcPr>
            <w:tcW w:w="4876" w:type="dxa"/>
            <w:tcBorders>
              <w:top w:val="nil"/>
              <w:left w:val="nil"/>
              <w:bottom w:val="nil"/>
              <w:right w:val="nil"/>
            </w:tcBorders>
          </w:tcPr>
          <w:p w14:paraId="40552F6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F08A17E" w14:textId="77777777" w:rsidR="00BB0E63" w:rsidRPr="007E3C47" w:rsidRDefault="0054649C">
            <w:pPr>
              <w:pStyle w:val="AmColumnHeading"/>
            </w:pPr>
            <w:r w:rsidRPr="007E3C47">
              <w:t>Τροπολογία</w:t>
            </w:r>
          </w:p>
        </w:tc>
      </w:tr>
      <w:tr w:rsidR="00831226" w:rsidRPr="007E3C47" w14:paraId="190F8789" w14:textId="77777777">
        <w:trPr>
          <w:jc w:val="center"/>
        </w:trPr>
        <w:tc>
          <w:tcPr>
            <w:tcW w:w="4876" w:type="dxa"/>
            <w:tcBorders>
              <w:top w:val="nil"/>
              <w:left w:val="nil"/>
              <w:bottom w:val="nil"/>
              <w:right w:val="nil"/>
            </w:tcBorders>
          </w:tcPr>
          <w:p w14:paraId="04E5E9AC"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w:t>
            </w:r>
            <w:r w:rsidRPr="007E3C47">
              <w:rPr>
                <w:b/>
                <w:i/>
              </w:rPr>
              <w:t>μπορούν να</w:t>
            </w:r>
            <w:r w:rsidRPr="007E3C47">
              <w:t xml:space="preserve">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03421440" w14:textId="77777777" w:rsidR="00BB0E63" w:rsidRPr="007E3C47" w:rsidRDefault="0054649C">
            <w:pPr>
              <w:pStyle w:val="Normal6a"/>
            </w:pPr>
            <w:r w:rsidRPr="007E3C47">
              <w:t>1.</w:t>
            </w:r>
            <w:r w:rsidRPr="007E3C47">
              <w:tab/>
            </w:r>
            <w:r w:rsidRPr="007E3C47">
              <w:t xml:space="preserve">Προκειμένου να στηριχθούν ανθεκτικές </w:t>
            </w:r>
            <w:proofErr w:type="spellStart"/>
            <w:r w:rsidRPr="007E3C47">
              <w:t>αξιακές</w:t>
            </w:r>
            <w:proofErr w:type="spellEnd"/>
            <w:r w:rsidRPr="007E3C47">
              <w:t xml:space="preserve"> αλυσίδες της Ένωσης, </w:t>
            </w:r>
            <w:r w:rsidRPr="007E3C47">
              <w:rPr>
                <w:b/>
                <w:i/>
              </w:rPr>
              <w:t>οι οποίες προσδιορίζονται ως στρατηγικές στο άρθρο 6α,</w:t>
            </w:r>
            <w:r w:rsidRPr="007E3C47">
              <w:t xml:space="preserve"> τα προγράμματα εργασίας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w:t>
            </w:r>
            <w:r w:rsidRPr="007E3C47">
              <w:rPr>
                <w:b/>
                <w:i/>
              </w:rPr>
              <w:t>μέσω της Ένωσης</w:t>
            </w:r>
            <w:r w:rsidRPr="007E3C47">
              <w:t xml:space="preserve"> και </w:t>
            </w:r>
            <w:r w:rsidRPr="007E3C47">
              <w:rPr>
                <w:b/>
                <w:i/>
              </w:rPr>
              <w:t>διευκολύνουν</w:t>
            </w:r>
            <w:r w:rsidRPr="007E3C47">
              <w:t xml:space="preserve"> τη διαφοροποίηση των πηγών εφοδιασμού</w:t>
            </w:r>
            <w:r w:rsidRPr="007E3C47">
              <w:rPr>
                <w:b/>
                <w:i/>
              </w:rPr>
              <w:t>, δίνοντας έμφαση στα πιο κρί</w:t>
            </w:r>
            <w:r w:rsidRPr="007E3C47">
              <w:rPr>
                <w:b/>
                <w:i/>
              </w:rPr>
              <w:t xml:space="preserve">σιμα </w:t>
            </w:r>
            <w:r w:rsidRPr="007E3C47">
              <w:rPr>
                <w:b/>
                <w:i/>
              </w:rPr>
              <w:lastRenderedPageBreak/>
              <w:t xml:space="preserve">στοιχεία των στρατηγικών </w:t>
            </w:r>
            <w:proofErr w:type="spellStart"/>
            <w:r w:rsidRPr="007E3C47">
              <w:rPr>
                <w:b/>
                <w:i/>
              </w:rPr>
              <w:t>αξιακών</w:t>
            </w:r>
            <w:proofErr w:type="spellEnd"/>
            <w:r w:rsidRPr="007E3C47">
              <w:rPr>
                <w:b/>
                <w:i/>
              </w:rPr>
              <w:t xml:space="preserve"> αλυσίδων</w:t>
            </w:r>
            <w:r w:rsidRPr="007E3C47">
              <w:t>.</w:t>
            </w:r>
          </w:p>
        </w:tc>
      </w:tr>
      <w:tr w:rsidR="00831226" w:rsidRPr="007E3C47" w14:paraId="1D1EBA11" w14:textId="77777777">
        <w:trPr>
          <w:jc w:val="center"/>
        </w:trPr>
        <w:tc>
          <w:tcPr>
            <w:tcW w:w="4876" w:type="dxa"/>
            <w:tcBorders>
              <w:top w:val="nil"/>
              <w:left w:val="nil"/>
              <w:bottom w:val="nil"/>
              <w:right w:val="nil"/>
            </w:tcBorders>
          </w:tcPr>
          <w:p w14:paraId="03CF53AA" w14:textId="77777777" w:rsidR="00BB0E63" w:rsidRPr="007E3C47" w:rsidRDefault="00BB0E63">
            <w:pPr>
              <w:pStyle w:val="Normal6a"/>
            </w:pPr>
          </w:p>
        </w:tc>
        <w:tc>
          <w:tcPr>
            <w:tcW w:w="4876" w:type="dxa"/>
            <w:tcBorders>
              <w:top w:val="nil"/>
              <w:left w:val="nil"/>
              <w:bottom w:val="nil"/>
              <w:right w:val="nil"/>
            </w:tcBorders>
          </w:tcPr>
          <w:p w14:paraId="43C9506A" w14:textId="77777777" w:rsidR="00BB0E63" w:rsidRPr="007E3C47" w:rsidRDefault="0054649C">
            <w:pPr>
              <w:pStyle w:val="Normal6a"/>
            </w:pPr>
            <w:r w:rsidRPr="007E3C47">
              <w:rPr>
                <w:b/>
                <w:i/>
              </w:rPr>
              <w:t xml:space="preserve">Οι προσκλήσεις για την επέκταση των </w:t>
            </w:r>
            <w:proofErr w:type="spellStart"/>
            <w:r w:rsidRPr="007E3C47">
              <w:rPr>
                <w:b/>
                <w:i/>
              </w:rPr>
              <w:t>αξιακών</w:t>
            </w:r>
            <w:proofErr w:type="spellEnd"/>
            <w:r w:rsidRPr="007E3C47">
              <w:rPr>
                <w:b/>
                <w:i/>
              </w:rPr>
              <w:t xml:space="preserve"> αλυσίδων συμβάλλουν στη σύνδεση των σχετικών περιφερειακών βιομηχανικών οικοσυστημάτων σε ολόκληρη την Ένωση και μπορούν να βασίζονται στην ισχυρή συμμετοχή των τοπικών δημόσιων αρχών.</w:t>
            </w:r>
          </w:p>
        </w:tc>
      </w:tr>
    </w:tbl>
    <w:p w14:paraId="3ED4E38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82AC66F" w14:textId="77777777" w:rsidR="00BB0E63" w:rsidRPr="007E3C47" w:rsidRDefault="0054649C">
      <w:r w:rsidRPr="007E3C47">
        <w:rPr>
          <w:rStyle w:val="HideTWBExt"/>
        </w:rPr>
        <w:t>&lt;/Amend&gt;</w:t>
      </w:r>
    </w:p>
    <w:p w14:paraId="6C0B4FD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2102</w:t>
      </w:r>
      <w:r w:rsidRPr="007E3C47">
        <w:rPr>
          <w:rStyle w:val="HideTWBExt"/>
          <w:b w:val="0"/>
        </w:rPr>
        <w:t>&lt;/NumAm&gt;</w:t>
      </w:r>
    </w:p>
    <w:p w14:paraId="0903AC54" w14:textId="77777777" w:rsidR="00BB0E63" w:rsidRPr="007E3C47" w:rsidRDefault="0054649C">
      <w:pPr>
        <w:pStyle w:val="NormalBold"/>
      </w:pPr>
      <w:r w:rsidRPr="007E3C47">
        <w:rPr>
          <w:rStyle w:val="HideTWBExt"/>
          <w:b w:val="0"/>
        </w:rPr>
        <w:t>&lt;RepeatBlock-By&gt;&lt;Members&gt;</w:t>
      </w:r>
      <w:proofErr w:type="spellStart"/>
      <w:r w:rsidRPr="007E3C47">
        <w:t>Paolo</w:t>
      </w:r>
      <w:proofErr w:type="spellEnd"/>
      <w:r w:rsidRPr="007E3C47">
        <w:t xml:space="preserve"> </w:t>
      </w:r>
      <w:proofErr w:type="spellStart"/>
      <w:r w:rsidRPr="007E3C47">
        <w:t>Borchia</w:t>
      </w:r>
      <w:proofErr w:type="spellEnd"/>
      <w:r w:rsidRPr="007E3C47">
        <w:t xml:space="preserve">, </w:t>
      </w:r>
      <w:proofErr w:type="spellStart"/>
      <w:r w:rsidRPr="007E3C47">
        <w:t>Isabella</w:t>
      </w:r>
      <w:proofErr w:type="spellEnd"/>
      <w:r w:rsidRPr="007E3C47">
        <w:t xml:space="preserve"> </w:t>
      </w:r>
      <w:proofErr w:type="spellStart"/>
      <w:r w:rsidRPr="007E3C47">
        <w:t>Tovaglieri</w:t>
      </w:r>
      <w:proofErr w:type="spellEnd"/>
      <w:r w:rsidRPr="007E3C47">
        <w:t xml:space="preserve">, </w:t>
      </w:r>
      <w:proofErr w:type="spellStart"/>
      <w:r w:rsidRPr="007E3C47">
        <w:t>Raffaele</w:t>
      </w:r>
      <w:proofErr w:type="spellEnd"/>
      <w:r w:rsidRPr="007E3C47">
        <w:t xml:space="preserve"> </w:t>
      </w:r>
      <w:proofErr w:type="spellStart"/>
      <w:r w:rsidRPr="007E3C47">
        <w:t>Stancanelli</w:t>
      </w:r>
      <w:proofErr w:type="spellEnd"/>
      <w:r w:rsidRPr="007E3C47">
        <w:t xml:space="preserve">, </w:t>
      </w:r>
      <w:proofErr w:type="spellStart"/>
      <w:r w:rsidRPr="007E3C47">
        <w:t>András</w:t>
      </w:r>
      <w:proofErr w:type="spellEnd"/>
      <w:r w:rsidRPr="007E3C47">
        <w:t xml:space="preserve"> </w:t>
      </w:r>
      <w:proofErr w:type="spellStart"/>
      <w:r w:rsidRPr="007E3C47">
        <w:t>Gyürk</w:t>
      </w:r>
      <w:proofErr w:type="spellEnd"/>
      <w:r w:rsidRPr="007E3C47">
        <w:rPr>
          <w:rStyle w:val="HideTWBExt"/>
          <w:b w:val="0"/>
        </w:rPr>
        <w:t>&lt;/Members&gt;</w:t>
      </w:r>
    </w:p>
    <w:p w14:paraId="6CF6BA4D" w14:textId="77777777" w:rsidR="00BB0E63" w:rsidRPr="007E3C47" w:rsidRDefault="0054649C">
      <w:pPr>
        <w:pStyle w:val="NormalBold"/>
      </w:pPr>
      <w:r w:rsidRPr="007E3C47">
        <w:rPr>
          <w:rStyle w:val="HideTWBExt"/>
          <w:b w:val="0"/>
        </w:rPr>
        <w:t>&lt;/RepeatBlock-By&gt;</w:t>
      </w:r>
    </w:p>
    <w:p w14:paraId="5056071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F5C0083"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0BEBB49" w14:textId="77777777">
        <w:trPr>
          <w:trHeight w:hRule="exact" w:val="240"/>
          <w:jc w:val="center"/>
        </w:trPr>
        <w:tc>
          <w:tcPr>
            <w:tcW w:w="9752" w:type="dxa"/>
            <w:gridSpan w:val="2"/>
            <w:tcBorders>
              <w:top w:val="nil"/>
              <w:left w:val="nil"/>
              <w:bottom w:val="nil"/>
              <w:right w:val="nil"/>
            </w:tcBorders>
          </w:tcPr>
          <w:p w14:paraId="578C69AB" w14:textId="77777777" w:rsidR="00BB0E63" w:rsidRPr="007E3C47" w:rsidRDefault="00BB0E63"/>
        </w:tc>
      </w:tr>
      <w:tr w:rsidR="00831226" w:rsidRPr="007E3C47" w14:paraId="7186F31F" w14:textId="77777777">
        <w:trPr>
          <w:trHeight w:val="240"/>
          <w:jc w:val="center"/>
        </w:trPr>
        <w:tc>
          <w:tcPr>
            <w:tcW w:w="4876" w:type="dxa"/>
            <w:tcBorders>
              <w:top w:val="nil"/>
              <w:left w:val="nil"/>
              <w:bottom w:val="nil"/>
              <w:right w:val="nil"/>
            </w:tcBorders>
          </w:tcPr>
          <w:p w14:paraId="7023A42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25D54B2" w14:textId="77777777" w:rsidR="00BB0E63" w:rsidRPr="007E3C47" w:rsidRDefault="0054649C">
            <w:pPr>
              <w:pStyle w:val="AmColumnHeading"/>
            </w:pPr>
            <w:r w:rsidRPr="007E3C47">
              <w:t>Τροπολογία</w:t>
            </w:r>
          </w:p>
        </w:tc>
      </w:tr>
      <w:tr w:rsidR="00831226" w:rsidRPr="007E3C47" w14:paraId="3D5C3899" w14:textId="77777777">
        <w:trPr>
          <w:jc w:val="center"/>
        </w:trPr>
        <w:tc>
          <w:tcPr>
            <w:tcW w:w="4876" w:type="dxa"/>
            <w:tcBorders>
              <w:top w:val="nil"/>
              <w:left w:val="nil"/>
              <w:bottom w:val="nil"/>
              <w:right w:val="nil"/>
            </w:tcBorders>
          </w:tcPr>
          <w:p w14:paraId="6129F0E2"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w:t>
            </w:r>
            <w:r w:rsidRPr="007E3C47">
              <w:t xml:space="preserve">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210AFB6D" w14:textId="77777777" w:rsidR="00BB0E63" w:rsidRPr="007E3C47" w:rsidRDefault="0054649C">
            <w:pPr>
              <w:pStyle w:val="Normal6a"/>
            </w:pPr>
            <w:r w:rsidRPr="007E3C47">
              <w:t>1.</w:t>
            </w:r>
            <w:r w:rsidRPr="007E3C47">
              <w:tab/>
            </w:r>
            <w:r w:rsidRPr="007E3C47">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w:t>
            </w:r>
            <w:r w:rsidRPr="007E3C47">
              <w:rPr>
                <w:b/>
                <w:i/>
              </w:rPr>
              <w:t>σημαντικών</w:t>
            </w:r>
            <w:r w:rsidRPr="007E3C47">
              <w:t xml:space="preserve"> προμηθευτών, κατασκευαστών και φορέων καινοτομίας από διαφορετικά κράτη μέλη </w:t>
            </w:r>
            <w:r w:rsidRPr="007E3C47">
              <w:rPr>
                <w:b/>
                <w:i/>
              </w:rPr>
              <w:t xml:space="preserve">και οικοσυστήματα </w:t>
            </w:r>
            <w:proofErr w:type="spellStart"/>
            <w:r w:rsidRPr="007E3C47">
              <w:rPr>
                <w:b/>
                <w:i/>
              </w:rPr>
              <w:t>τοποκεντρικής</w:t>
            </w:r>
            <w:proofErr w:type="spellEnd"/>
            <w:r w:rsidRPr="007E3C47">
              <w:rPr>
                <w:b/>
                <w:i/>
              </w:rPr>
              <w:t xml:space="preserve"> καινοτομίας</w:t>
            </w:r>
            <w:r w:rsidRPr="007E3C47">
              <w:t xml:space="preserve"> και τη διαφοροποίηση των πηγών εφοδιασμού. </w:t>
            </w:r>
            <w:r w:rsidRPr="007E3C47">
              <w:rPr>
                <w:b/>
                <w:i/>
              </w:rPr>
              <w:t xml:space="preserve">Θα πρέπει επίσης να προβλέπουν μέτρα για την </w:t>
            </w:r>
            <w:r w:rsidRPr="007E3C47">
              <w:rPr>
                <w:b/>
                <w:i/>
              </w:rPr>
              <w:t xml:space="preserve">προώθηση της διαπεριφερειακής και διασυνοριακής συνεργασίας των τοπικών και περιφερειακών οικοσυστημάτων κατά μήκος αυτών των </w:t>
            </w:r>
            <w:proofErr w:type="spellStart"/>
            <w:r w:rsidRPr="007E3C47">
              <w:rPr>
                <w:b/>
                <w:i/>
              </w:rPr>
              <w:t>αξιακών</w:t>
            </w:r>
            <w:proofErr w:type="spellEnd"/>
            <w:r w:rsidRPr="007E3C47">
              <w:rPr>
                <w:b/>
                <w:i/>
              </w:rPr>
              <w:t xml:space="preserve"> αλυσίδων, με ιδιαίτερη προσοχή στην ενσωμάτωση των ΜΜΕ, των νεοφυών επιχειρήσεων, των επεκτεινόμενων επιχειρήσεων σε στρατηγικές βιομηχανικές αλυσίδες εφοδιασμού.</w:t>
            </w:r>
          </w:p>
        </w:tc>
      </w:tr>
    </w:tbl>
    <w:p w14:paraId="15F421A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1BC8007"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47885D64" w14:textId="77777777" w:rsidR="00BB0E63" w:rsidRPr="007E3C47" w:rsidRDefault="0054649C">
      <w:pPr>
        <w:pStyle w:val="AmJustText"/>
      </w:pPr>
      <w:r w:rsidRPr="007E3C47">
        <w:t xml:space="preserve">Για ενισχυθεί η ανταγωνιστικότητα, η τεχνολογική κυριαρχία και η οικονομική ανθεκτικότητα της Ένωσης, τα </w:t>
      </w:r>
      <w:proofErr w:type="spellStart"/>
      <w:r w:rsidRPr="007E3C47">
        <w:t>τοποκεντρικά</w:t>
      </w:r>
      <w:proofErr w:type="spellEnd"/>
      <w:r w:rsidRPr="007E3C47">
        <w:t xml:space="preserve"> καινοτόμα και </w:t>
      </w:r>
      <w:r w:rsidRPr="007E3C47">
        <w:t xml:space="preserve">βιομηχανικά οικοσυστήματα θα πρέπει να αναγνωριστούν ως βασικοί εταίροι στο πλαίσιο των βιομηχανικών </w:t>
      </w:r>
      <w:proofErr w:type="spellStart"/>
      <w:r w:rsidRPr="007E3C47">
        <w:t>αξιακών</w:t>
      </w:r>
      <w:proofErr w:type="spellEnd"/>
      <w:r w:rsidRPr="007E3C47">
        <w:t xml:space="preserve"> αλυσίδων προτεραιότητας. Είναι απαραίτητη η διαπεριφερειακή συνεργασία κατά μήκος των </w:t>
      </w:r>
      <w:proofErr w:type="spellStart"/>
      <w:r w:rsidRPr="007E3C47">
        <w:t>αξιακών</w:t>
      </w:r>
      <w:proofErr w:type="spellEnd"/>
      <w:r w:rsidRPr="007E3C47">
        <w:t xml:space="preserve"> αλυσίδων, με ιδιαίτερη προσοχή στην ενσωμάτωση μικρότερων των επιχειρήσεων.</w:t>
      </w:r>
    </w:p>
    <w:p w14:paraId="55739ECB" w14:textId="77777777" w:rsidR="00BB0E63" w:rsidRPr="007E3C47" w:rsidRDefault="0054649C">
      <w:r w:rsidRPr="007E3C47">
        <w:rPr>
          <w:rStyle w:val="HideTWBExt"/>
        </w:rPr>
        <w:t>&lt;/Amend&gt;</w:t>
      </w:r>
    </w:p>
    <w:p w14:paraId="4F9FA6F0" w14:textId="77777777" w:rsidR="00BB0E63" w:rsidRPr="0054649C" w:rsidRDefault="0054649C">
      <w:pPr>
        <w:pStyle w:val="AmNumberTabs"/>
        <w:rPr>
          <w:lang w:val="fi-FI"/>
        </w:rPr>
      </w:pPr>
      <w:r w:rsidRPr="0054649C">
        <w:rPr>
          <w:rStyle w:val="HideTWBExt"/>
          <w:b w:val="0"/>
          <w:lang w:val="fi-FI"/>
        </w:rPr>
        <w:t>&lt;Amend&gt;</w:t>
      </w:r>
      <w:r w:rsidRPr="007E3C47">
        <w:t>Τροπολογία</w:t>
      </w:r>
      <w:r w:rsidRPr="0054649C">
        <w:rPr>
          <w:lang w:val="fi-FI"/>
        </w:rPr>
        <w:tab/>
      </w:r>
      <w:r w:rsidRPr="0054649C">
        <w:rPr>
          <w:lang w:val="fi-FI"/>
        </w:rPr>
        <w:tab/>
      </w:r>
      <w:r w:rsidRPr="0054649C">
        <w:rPr>
          <w:rStyle w:val="HideTWBExt"/>
          <w:b w:val="0"/>
          <w:lang w:val="fi-FI"/>
        </w:rPr>
        <w:t>&lt;NumAm&gt;</w:t>
      </w:r>
      <w:r w:rsidRPr="0054649C">
        <w:rPr>
          <w:lang w:val="fi-FI"/>
        </w:rPr>
        <w:t>2103</w:t>
      </w:r>
      <w:r w:rsidRPr="0054649C">
        <w:rPr>
          <w:rStyle w:val="HideTWBExt"/>
          <w:b w:val="0"/>
          <w:lang w:val="fi-FI"/>
        </w:rPr>
        <w:t>&lt;/NumAm&gt;</w:t>
      </w:r>
    </w:p>
    <w:p w14:paraId="3AD4332F" w14:textId="77777777" w:rsidR="00BB0E63" w:rsidRPr="0054649C" w:rsidRDefault="0054649C">
      <w:pPr>
        <w:pStyle w:val="NormalBold"/>
        <w:rPr>
          <w:lang w:val="fi-FI"/>
        </w:rPr>
      </w:pPr>
      <w:r w:rsidRPr="0054649C">
        <w:rPr>
          <w:rStyle w:val="HideTWBExt"/>
          <w:b w:val="0"/>
          <w:lang w:val="fi-FI"/>
        </w:rPr>
        <w:t>&lt;RepeatBlock-By&gt;&lt;Members&gt;</w:t>
      </w:r>
      <w:r w:rsidRPr="0054649C">
        <w:rPr>
          <w:lang w:val="fi-FI"/>
        </w:rPr>
        <w:t xml:space="preserve">Katri </w:t>
      </w:r>
      <w:proofErr w:type="spellStart"/>
      <w:r w:rsidRPr="0054649C">
        <w:rPr>
          <w:lang w:val="fi-FI"/>
        </w:rPr>
        <w:t>Kulmuni</w:t>
      </w:r>
      <w:proofErr w:type="spellEnd"/>
      <w:r w:rsidRPr="0054649C">
        <w:rPr>
          <w:lang w:val="fi-FI"/>
        </w:rPr>
        <w:t xml:space="preserve">, Emma </w:t>
      </w:r>
      <w:proofErr w:type="spellStart"/>
      <w:r w:rsidRPr="0054649C">
        <w:rPr>
          <w:lang w:val="fi-FI"/>
        </w:rPr>
        <w:t>Wiesner</w:t>
      </w:r>
      <w:proofErr w:type="spellEnd"/>
      <w:r w:rsidRPr="0054649C">
        <w:rPr>
          <w:rStyle w:val="HideTWBExt"/>
          <w:b w:val="0"/>
          <w:lang w:val="fi-FI"/>
        </w:rPr>
        <w:t>&lt;/Members&gt;</w:t>
      </w:r>
    </w:p>
    <w:p w14:paraId="79BC5E6C" w14:textId="77777777" w:rsidR="00BB0E63" w:rsidRPr="0054649C" w:rsidRDefault="0054649C">
      <w:pPr>
        <w:pStyle w:val="NormalBold"/>
        <w:rPr>
          <w:lang w:val="fi-FI"/>
        </w:rPr>
      </w:pPr>
      <w:r w:rsidRPr="0054649C">
        <w:rPr>
          <w:rStyle w:val="HideTWBExt"/>
          <w:b w:val="0"/>
          <w:lang w:val="fi-FI"/>
        </w:rPr>
        <w:t>&lt;/RepeatBlock-By&gt;</w:t>
      </w:r>
    </w:p>
    <w:p w14:paraId="4A7F58F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284956F"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848F419" w14:textId="77777777">
        <w:trPr>
          <w:trHeight w:hRule="exact" w:val="240"/>
          <w:jc w:val="center"/>
        </w:trPr>
        <w:tc>
          <w:tcPr>
            <w:tcW w:w="9752" w:type="dxa"/>
            <w:gridSpan w:val="2"/>
            <w:tcBorders>
              <w:top w:val="nil"/>
              <w:left w:val="nil"/>
              <w:bottom w:val="nil"/>
              <w:right w:val="nil"/>
            </w:tcBorders>
          </w:tcPr>
          <w:p w14:paraId="0365826B" w14:textId="77777777" w:rsidR="00BB0E63" w:rsidRPr="007E3C47" w:rsidRDefault="00BB0E63"/>
        </w:tc>
      </w:tr>
      <w:tr w:rsidR="00831226" w:rsidRPr="007E3C47" w14:paraId="34792D42" w14:textId="77777777">
        <w:trPr>
          <w:trHeight w:val="240"/>
          <w:jc w:val="center"/>
        </w:trPr>
        <w:tc>
          <w:tcPr>
            <w:tcW w:w="4876" w:type="dxa"/>
            <w:tcBorders>
              <w:top w:val="nil"/>
              <w:left w:val="nil"/>
              <w:bottom w:val="nil"/>
              <w:right w:val="nil"/>
            </w:tcBorders>
          </w:tcPr>
          <w:p w14:paraId="51C949E2"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32244509" w14:textId="77777777" w:rsidR="00BB0E63" w:rsidRPr="007E3C47" w:rsidRDefault="0054649C">
            <w:pPr>
              <w:pStyle w:val="AmColumnHeading"/>
            </w:pPr>
            <w:r w:rsidRPr="007E3C47">
              <w:t>Τροπολογία</w:t>
            </w:r>
          </w:p>
        </w:tc>
      </w:tr>
      <w:tr w:rsidR="00831226" w:rsidRPr="007E3C47" w14:paraId="1EE9E24E" w14:textId="77777777">
        <w:trPr>
          <w:jc w:val="center"/>
        </w:trPr>
        <w:tc>
          <w:tcPr>
            <w:tcW w:w="4876" w:type="dxa"/>
            <w:tcBorders>
              <w:top w:val="nil"/>
              <w:left w:val="nil"/>
              <w:bottom w:val="nil"/>
              <w:right w:val="nil"/>
            </w:tcBorders>
          </w:tcPr>
          <w:p w14:paraId="27C9FF4A"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0B538A36"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w:t>
            </w:r>
            <w:r w:rsidRPr="007E3C47">
              <w:rPr>
                <w:b/>
                <w:i/>
              </w:rPr>
              <w:t>, τη σύνδεση μεταξύ των οικοσυστημάτων καινοτομίας</w:t>
            </w:r>
            <w:r w:rsidRPr="007E3C47">
              <w:t xml:space="preserve">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 </w:t>
            </w:r>
            <w:r w:rsidRPr="007E3C47">
              <w:rPr>
                <w:b/>
                <w:i/>
              </w:rPr>
              <w:t>Θα πρέπει επίσης να προβλέπουν μέτρα για την προώ</w:t>
            </w:r>
            <w:r w:rsidRPr="007E3C47">
              <w:rPr>
                <w:b/>
                <w:i/>
              </w:rPr>
              <w:t xml:space="preserve">θηση της διαπεριφερειακής και διασυνοριακής συνεργασίας των τοπικών και των περιφερειακών οικοσυστημάτων κατά μήκος αυτών των </w:t>
            </w:r>
            <w:proofErr w:type="spellStart"/>
            <w:r w:rsidRPr="007E3C47">
              <w:rPr>
                <w:b/>
                <w:i/>
              </w:rPr>
              <w:t>αξιακών</w:t>
            </w:r>
            <w:proofErr w:type="spellEnd"/>
            <w:r w:rsidRPr="007E3C47">
              <w:rPr>
                <w:b/>
                <w:i/>
              </w:rPr>
              <w:t xml:space="preserve"> αλυσίδων.</w:t>
            </w:r>
          </w:p>
        </w:tc>
      </w:tr>
    </w:tbl>
    <w:p w14:paraId="0D9B960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4D6DC77"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61D47FDE" w14:textId="77777777" w:rsidR="00BB0E63" w:rsidRPr="007E3C47" w:rsidRDefault="0054649C">
      <w:pPr>
        <w:pStyle w:val="AmJustText"/>
      </w:pPr>
      <w:r w:rsidRPr="007E3C47">
        <w:t xml:space="preserve">Μια προσέγγιση οικοσυστήματος είναι ζωτικής σημασίας για την ενσωμάτωση όλων των σχετικών </w:t>
      </w:r>
      <w:r w:rsidRPr="007E3C47">
        <w:t xml:space="preserve">ενδιαφερόμενων μερών. Θα πρέπει να ενισχυθούν οι διασυνδέσεις μεταξύ των οικοσυστημάτων για να </w:t>
      </w:r>
      <w:proofErr w:type="spellStart"/>
      <w:r w:rsidRPr="007E3C47">
        <w:t>οικοδομηθούν</w:t>
      </w:r>
      <w:proofErr w:type="spellEnd"/>
      <w:r w:rsidRPr="007E3C47">
        <w:t xml:space="preserve"> ισχυρότερες και ανθεκτικότερες </w:t>
      </w:r>
      <w:proofErr w:type="spellStart"/>
      <w:r w:rsidRPr="007E3C47">
        <w:t>αξιακές</w:t>
      </w:r>
      <w:proofErr w:type="spellEnd"/>
      <w:r w:rsidRPr="007E3C47">
        <w:t xml:space="preserve"> αλυσίδες σε ολόκληρη την Ευρώπη.</w:t>
      </w:r>
    </w:p>
    <w:p w14:paraId="303A6228" w14:textId="77777777" w:rsidR="00BB0E63" w:rsidRPr="007E3C47" w:rsidRDefault="0054649C">
      <w:r w:rsidRPr="007E3C47">
        <w:rPr>
          <w:rStyle w:val="HideTWBExt"/>
        </w:rPr>
        <w:lastRenderedPageBreak/>
        <w:t>&lt;/Amend&gt;</w:t>
      </w:r>
    </w:p>
    <w:p w14:paraId="4AD471B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2104</w:t>
      </w:r>
      <w:r w:rsidRPr="007E3C47">
        <w:rPr>
          <w:rStyle w:val="HideTWBExt"/>
          <w:b w:val="0"/>
        </w:rPr>
        <w:t>&lt;/NumAm&gt;</w:t>
      </w:r>
    </w:p>
    <w:p w14:paraId="531A9959" w14:textId="77777777" w:rsidR="00BB0E63" w:rsidRPr="007E3C47" w:rsidRDefault="0054649C">
      <w:pPr>
        <w:pStyle w:val="NormalBold"/>
      </w:pPr>
      <w:r w:rsidRPr="007E3C47">
        <w:rPr>
          <w:rStyle w:val="HideTWBExt"/>
          <w:b w:val="0"/>
        </w:rPr>
        <w:t>&lt;RepeatBlock-By&gt;&lt;Members&gt;</w:t>
      </w:r>
      <w:proofErr w:type="spellStart"/>
      <w:r w:rsidRPr="007E3C47">
        <w:t>François-Xavier</w:t>
      </w:r>
      <w:proofErr w:type="spellEnd"/>
      <w:r w:rsidRPr="007E3C47">
        <w:t xml:space="preserve"> </w:t>
      </w:r>
      <w:proofErr w:type="spellStart"/>
      <w:r w:rsidRPr="007E3C47">
        <w:t>Bellamy</w:t>
      </w:r>
      <w:proofErr w:type="spellEnd"/>
      <w:r w:rsidRPr="007E3C47">
        <w:rPr>
          <w:rStyle w:val="HideTWBExt"/>
          <w:b w:val="0"/>
        </w:rPr>
        <w:t>&lt;/Members&gt;</w:t>
      </w:r>
    </w:p>
    <w:p w14:paraId="3E79C373" w14:textId="77777777" w:rsidR="00BB0E63" w:rsidRPr="007E3C47" w:rsidRDefault="0054649C">
      <w:pPr>
        <w:pStyle w:val="NormalBold"/>
      </w:pPr>
      <w:r w:rsidRPr="007E3C47">
        <w:rPr>
          <w:rStyle w:val="HideTWBExt"/>
          <w:b w:val="0"/>
        </w:rPr>
        <w:t>&lt;/RepeatBlock-By&gt;</w:t>
      </w:r>
    </w:p>
    <w:p w14:paraId="604BDDA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98254EF"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31FA222" w14:textId="77777777">
        <w:trPr>
          <w:trHeight w:hRule="exact" w:val="240"/>
          <w:jc w:val="center"/>
        </w:trPr>
        <w:tc>
          <w:tcPr>
            <w:tcW w:w="9752" w:type="dxa"/>
            <w:gridSpan w:val="2"/>
            <w:tcBorders>
              <w:top w:val="nil"/>
              <w:left w:val="nil"/>
              <w:bottom w:val="nil"/>
              <w:right w:val="nil"/>
            </w:tcBorders>
          </w:tcPr>
          <w:p w14:paraId="780140CB" w14:textId="77777777" w:rsidR="00BB0E63" w:rsidRPr="007E3C47" w:rsidRDefault="00BB0E63"/>
        </w:tc>
      </w:tr>
      <w:tr w:rsidR="00831226" w:rsidRPr="007E3C47" w14:paraId="715D64C8" w14:textId="77777777">
        <w:trPr>
          <w:trHeight w:val="240"/>
          <w:jc w:val="center"/>
        </w:trPr>
        <w:tc>
          <w:tcPr>
            <w:tcW w:w="4876" w:type="dxa"/>
            <w:tcBorders>
              <w:top w:val="nil"/>
              <w:left w:val="nil"/>
              <w:bottom w:val="nil"/>
              <w:right w:val="nil"/>
            </w:tcBorders>
          </w:tcPr>
          <w:p w14:paraId="4F9BCBE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6E9C5FE" w14:textId="77777777" w:rsidR="00BB0E63" w:rsidRPr="007E3C47" w:rsidRDefault="0054649C">
            <w:pPr>
              <w:pStyle w:val="AmColumnHeading"/>
            </w:pPr>
            <w:r w:rsidRPr="007E3C47">
              <w:t>Τροπολογία</w:t>
            </w:r>
          </w:p>
        </w:tc>
      </w:tr>
      <w:tr w:rsidR="00831226" w:rsidRPr="007E3C47" w14:paraId="1340EEBF" w14:textId="77777777">
        <w:trPr>
          <w:jc w:val="center"/>
        </w:trPr>
        <w:tc>
          <w:tcPr>
            <w:tcW w:w="4876" w:type="dxa"/>
            <w:tcBorders>
              <w:top w:val="nil"/>
              <w:left w:val="nil"/>
              <w:bottom w:val="nil"/>
              <w:right w:val="nil"/>
            </w:tcBorders>
          </w:tcPr>
          <w:p w14:paraId="26F03FBF"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w:t>
            </w:r>
            <w:r w:rsidRPr="007E3C47">
              <w:t xml:space="preserve">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69CA5C39"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 </w:t>
            </w:r>
            <w:r w:rsidRPr="007E3C47">
              <w:rPr>
                <w:b/>
                <w:i/>
              </w:rPr>
              <w:t>Για θέματα άμυνας, λαμβάνονται δεόντως υπόψη οι αρμοδιότητες των κρατών μελών όσον αφορά τον έλεγχο</w:t>
            </w:r>
            <w:r w:rsidRPr="007E3C47">
              <w:rPr>
                <w:b/>
                <w:i/>
              </w:rPr>
              <w:t xml:space="preserve"> των εξαγωγών και οι ειδικοί αμυντικοί στόχοι και τα κριτήρια </w:t>
            </w:r>
            <w:proofErr w:type="spellStart"/>
            <w:r w:rsidRPr="007E3C47">
              <w:rPr>
                <w:b/>
                <w:i/>
              </w:rPr>
              <w:t>επιλεξιμότητας</w:t>
            </w:r>
            <w:proofErr w:type="spellEnd"/>
            <w:r w:rsidRPr="007E3C47">
              <w:rPr>
                <w:b/>
                <w:i/>
              </w:rPr>
              <w:t xml:space="preserve"> που ορίζονται στο κεφάλαιο VII. </w:t>
            </w:r>
          </w:p>
        </w:tc>
      </w:tr>
    </w:tbl>
    <w:p w14:paraId="3D13C86A" w14:textId="77777777" w:rsidR="00BB0E63" w:rsidRPr="0054649C" w:rsidRDefault="0054649C">
      <w:pPr>
        <w:pStyle w:val="AmOrLang"/>
        <w:rPr>
          <w:lang w:val="es-ES"/>
        </w:rPr>
      </w:pPr>
      <w:proofErr w:type="spellStart"/>
      <w:r w:rsidRPr="0054649C">
        <w:rPr>
          <w:lang w:val="es-ES"/>
        </w:rPr>
        <w:t>Or</w:t>
      </w:r>
      <w:proofErr w:type="spellEnd"/>
      <w:r w:rsidRPr="0054649C">
        <w:rPr>
          <w:lang w:val="es-ES"/>
        </w:rPr>
        <w:t xml:space="preserve">. </w:t>
      </w:r>
      <w:r w:rsidRPr="0054649C">
        <w:rPr>
          <w:rStyle w:val="HideTWBExt"/>
          <w:lang w:val="es-ES"/>
        </w:rPr>
        <w:t>&lt;Original&gt;</w:t>
      </w:r>
      <w:r w:rsidRPr="0054649C">
        <w:rPr>
          <w:rStyle w:val="HideTWBInt"/>
          <w:lang w:val="es-ES"/>
        </w:rPr>
        <w:t>{EN}</w:t>
      </w:r>
      <w:r w:rsidRPr="0054649C">
        <w:rPr>
          <w:lang w:val="es-ES"/>
        </w:rPr>
        <w:t>en</w:t>
      </w:r>
      <w:r w:rsidRPr="0054649C">
        <w:rPr>
          <w:rStyle w:val="HideTWBExt"/>
          <w:lang w:val="es-ES"/>
        </w:rPr>
        <w:t>&lt;/Original&gt;</w:t>
      </w:r>
    </w:p>
    <w:p w14:paraId="3AFC58BC" w14:textId="77777777" w:rsidR="00BB0E63" w:rsidRPr="0054649C" w:rsidRDefault="0054649C">
      <w:pPr>
        <w:rPr>
          <w:lang w:val="es-ES"/>
        </w:rPr>
      </w:pPr>
      <w:r w:rsidRPr="0054649C">
        <w:rPr>
          <w:rStyle w:val="HideTWBExt"/>
          <w:lang w:val="es-ES"/>
        </w:rPr>
        <w:t>&lt;/Amend&gt;</w:t>
      </w:r>
    </w:p>
    <w:p w14:paraId="7DE4F00C" w14:textId="77777777" w:rsidR="00BB0E63" w:rsidRPr="0054649C" w:rsidRDefault="0054649C">
      <w:pPr>
        <w:pStyle w:val="AmNumberTabs"/>
        <w:rPr>
          <w:lang w:val="es-ES"/>
        </w:rPr>
      </w:pPr>
      <w:r w:rsidRPr="0054649C">
        <w:rPr>
          <w:rStyle w:val="HideTWBExt"/>
          <w:b w:val="0"/>
          <w:lang w:val="es-ES"/>
        </w:rPr>
        <w:t>&lt;Amend&gt;</w:t>
      </w:r>
      <w:r w:rsidRPr="007E3C47">
        <w:t>Τροπολογία</w:t>
      </w:r>
      <w:r w:rsidRPr="0054649C">
        <w:rPr>
          <w:lang w:val="es-ES"/>
        </w:rPr>
        <w:tab/>
      </w:r>
      <w:r w:rsidRPr="0054649C">
        <w:rPr>
          <w:lang w:val="es-ES"/>
        </w:rPr>
        <w:tab/>
      </w:r>
      <w:r w:rsidRPr="0054649C">
        <w:rPr>
          <w:rStyle w:val="HideTWBExt"/>
          <w:b w:val="0"/>
          <w:lang w:val="es-ES"/>
        </w:rPr>
        <w:t>&lt;NumAm&gt;</w:t>
      </w:r>
      <w:r w:rsidRPr="0054649C">
        <w:rPr>
          <w:lang w:val="es-ES"/>
        </w:rPr>
        <w:t>2105</w:t>
      </w:r>
      <w:r w:rsidRPr="0054649C">
        <w:rPr>
          <w:rStyle w:val="HideTWBExt"/>
          <w:b w:val="0"/>
          <w:lang w:val="es-ES"/>
        </w:rPr>
        <w:t>&lt;/NumAm&gt;</w:t>
      </w:r>
    </w:p>
    <w:p w14:paraId="52D9EEB3" w14:textId="77777777" w:rsidR="00BB0E63" w:rsidRPr="0054649C" w:rsidRDefault="0054649C">
      <w:pPr>
        <w:pStyle w:val="NormalBold"/>
        <w:rPr>
          <w:lang w:val="es-ES"/>
        </w:rPr>
      </w:pPr>
      <w:r w:rsidRPr="0054649C">
        <w:rPr>
          <w:rStyle w:val="HideTWBExt"/>
          <w:b w:val="0"/>
          <w:lang w:val="es-ES"/>
        </w:rPr>
        <w:t>&lt;RepeatBlock-By&gt;&lt;Members&gt;</w:t>
      </w:r>
      <w:r w:rsidRPr="0054649C">
        <w:rPr>
          <w:lang w:val="es-ES"/>
        </w:rPr>
        <w:t xml:space="preserve">Laura </w:t>
      </w:r>
      <w:proofErr w:type="spellStart"/>
      <w:r w:rsidRPr="0054649C">
        <w:rPr>
          <w:lang w:val="es-ES"/>
        </w:rPr>
        <w:t>Ballarín</w:t>
      </w:r>
      <w:proofErr w:type="spellEnd"/>
      <w:r w:rsidRPr="0054649C">
        <w:rPr>
          <w:lang w:val="es-ES"/>
        </w:rPr>
        <w:t xml:space="preserve"> Cereza</w:t>
      </w:r>
      <w:r w:rsidRPr="0054649C">
        <w:rPr>
          <w:rStyle w:val="HideTWBExt"/>
          <w:b w:val="0"/>
          <w:lang w:val="es-ES"/>
        </w:rPr>
        <w:t>&lt;/Members&gt;</w:t>
      </w:r>
    </w:p>
    <w:p w14:paraId="0DA72A10" w14:textId="77777777" w:rsidR="00BB0E63" w:rsidRPr="0054649C" w:rsidRDefault="0054649C">
      <w:pPr>
        <w:pStyle w:val="NormalBold"/>
        <w:rPr>
          <w:lang w:val="es-ES"/>
        </w:rPr>
      </w:pPr>
      <w:r w:rsidRPr="0054649C">
        <w:rPr>
          <w:rStyle w:val="HideTWBExt"/>
          <w:b w:val="0"/>
          <w:lang w:val="es-ES"/>
        </w:rPr>
        <w:t>&lt;/RepeatBlock-By&gt;</w:t>
      </w:r>
    </w:p>
    <w:p w14:paraId="610563E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6D688AF"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BDFDB5E" w14:textId="77777777">
        <w:trPr>
          <w:trHeight w:hRule="exact" w:val="240"/>
          <w:jc w:val="center"/>
        </w:trPr>
        <w:tc>
          <w:tcPr>
            <w:tcW w:w="9752" w:type="dxa"/>
            <w:gridSpan w:val="2"/>
            <w:tcBorders>
              <w:top w:val="nil"/>
              <w:left w:val="nil"/>
              <w:bottom w:val="nil"/>
              <w:right w:val="nil"/>
            </w:tcBorders>
          </w:tcPr>
          <w:p w14:paraId="0F466D68" w14:textId="77777777" w:rsidR="00BB0E63" w:rsidRPr="007E3C47" w:rsidRDefault="00BB0E63"/>
        </w:tc>
      </w:tr>
      <w:tr w:rsidR="00831226" w:rsidRPr="007E3C47" w14:paraId="2F496450" w14:textId="77777777">
        <w:trPr>
          <w:trHeight w:val="240"/>
          <w:jc w:val="center"/>
        </w:trPr>
        <w:tc>
          <w:tcPr>
            <w:tcW w:w="4876" w:type="dxa"/>
            <w:tcBorders>
              <w:top w:val="nil"/>
              <w:left w:val="nil"/>
              <w:bottom w:val="nil"/>
              <w:right w:val="nil"/>
            </w:tcBorders>
          </w:tcPr>
          <w:p w14:paraId="75EF5B8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A97DEC0" w14:textId="77777777" w:rsidR="00BB0E63" w:rsidRPr="007E3C47" w:rsidRDefault="0054649C">
            <w:pPr>
              <w:pStyle w:val="AmColumnHeading"/>
            </w:pPr>
            <w:r w:rsidRPr="007E3C47">
              <w:t>Τροπολογία</w:t>
            </w:r>
          </w:p>
        </w:tc>
      </w:tr>
      <w:tr w:rsidR="00831226" w:rsidRPr="007E3C47" w14:paraId="26ED6C93" w14:textId="77777777">
        <w:trPr>
          <w:jc w:val="center"/>
        </w:trPr>
        <w:tc>
          <w:tcPr>
            <w:tcW w:w="4876" w:type="dxa"/>
            <w:tcBorders>
              <w:top w:val="nil"/>
              <w:left w:val="nil"/>
              <w:bottom w:val="nil"/>
              <w:right w:val="nil"/>
            </w:tcBorders>
          </w:tcPr>
          <w:p w14:paraId="2D9A0E95"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w:t>
            </w:r>
            <w:r w:rsidRPr="007E3C47">
              <w:lastRenderedPageBreak/>
              <w:t>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0A2E227B" w14:textId="77777777" w:rsidR="00BB0E63" w:rsidRPr="007E3C47" w:rsidRDefault="0054649C">
            <w:pPr>
              <w:pStyle w:val="Normal6a"/>
            </w:pPr>
            <w:r w:rsidRPr="007E3C47">
              <w:lastRenderedPageBreak/>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w:t>
            </w:r>
            <w:r w:rsidRPr="007E3C47">
              <w:rPr>
                <w:b/>
                <w:i/>
              </w:rPr>
              <w:t>, τη σύνδεση μεταξύ των οικοσυστημάτων καινοτομίας</w:t>
            </w:r>
            <w:r w:rsidRPr="007E3C47">
              <w:t xml:space="preserve"> και την προσέλκυση </w:t>
            </w:r>
            <w:r w:rsidRPr="007E3C47">
              <w:lastRenderedPageBreak/>
              <w:t xml:space="preserve">πρόσθετων δημόσιων και ιδιωτικών κεφαλαίων για την ενσωμάτωση </w:t>
            </w:r>
            <w:r w:rsidRPr="007E3C47">
              <w:rPr>
                <w:b/>
                <w:i/>
              </w:rPr>
              <w:t>σημαντικών</w:t>
            </w:r>
            <w:r w:rsidRPr="007E3C47">
              <w:t xml:space="preserve"> προμηθευτών, κατασκευαστών και φορέων καινοτομίας από διαφορετικά κράτη μέλη </w:t>
            </w:r>
            <w:r w:rsidRPr="007E3C47">
              <w:rPr>
                <w:b/>
                <w:i/>
              </w:rPr>
              <w:t xml:space="preserve">και τα εδαφικά </w:t>
            </w:r>
            <w:proofErr w:type="spellStart"/>
            <w:r w:rsidRPr="007E3C47">
              <w:rPr>
                <w:b/>
                <w:i/>
              </w:rPr>
              <w:t>τοποκεντρικά</w:t>
            </w:r>
            <w:proofErr w:type="spellEnd"/>
            <w:r w:rsidRPr="007E3C47">
              <w:rPr>
                <w:b/>
                <w:i/>
              </w:rPr>
              <w:t xml:space="preserve"> οικοσυστήματα καινοτομίας</w:t>
            </w:r>
            <w:r w:rsidRPr="007E3C47">
              <w:t xml:space="preserve"> και τη διαφοροποίηση των πη</w:t>
            </w:r>
            <w:r w:rsidRPr="007E3C47">
              <w:t>γών εφοδιασμού.</w:t>
            </w:r>
          </w:p>
        </w:tc>
      </w:tr>
    </w:tbl>
    <w:p w14:paraId="7D6B1D76"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15644CF"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359A864D" w14:textId="77777777" w:rsidR="00BB0E63" w:rsidRPr="007E3C47" w:rsidRDefault="0054649C">
      <w:pPr>
        <w:pStyle w:val="AmJustText"/>
      </w:pPr>
      <w:r w:rsidRPr="007E3C47">
        <w:t xml:space="preserve">Για ενισχυθεί η ανταγωνιστικότητα, η τεχνολογική κυριαρχία και η οικονομική ανθεκτικότητα της Ένωσης, τα </w:t>
      </w:r>
      <w:proofErr w:type="spellStart"/>
      <w:r w:rsidRPr="007E3C47">
        <w:t>τοποκεντρικά</w:t>
      </w:r>
      <w:proofErr w:type="spellEnd"/>
      <w:r w:rsidRPr="007E3C47">
        <w:t xml:space="preserve"> καινοτόμα και βιομηχανικά οικοσυστήματα θα πρέπει να αναγνωριστούν ως βασικοί εταίροι στο πλαίσιο των βιομηχανικών </w:t>
      </w:r>
      <w:proofErr w:type="spellStart"/>
      <w:r w:rsidRPr="007E3C47">
        <w:t>αξιακών</w:t>
      </w:r>
      <w:proofErr w:type="spellEnd"/>
      <w:r w:rsidRPr="007E3C47">
        <w:t xml:space="preserve"> αλυσίδων προτεραιότητας. Περαιτέρω, θα πρέπει να ενισχυθούν οι διασυνδέσεις μεταξύ των οικοσυστημάτων για να </w:t>
      </w:r>
      <w:proofErr w:type="spellStart"/>
      <w:r w:rsidRPr="007E3C47">
        <w:t>οικοδομηθούν</w:t>
      </w:r>
      <w:proofErr w:type="spellEnd"/>
      <w:r w:rsidRPr="007E3C47">
        <w:t xml:space="preserve"> ισχυρότερες και ανθεκτικότερες </w:t>
      </w:r>
      <w:proofErr w:type="spellStart"/>
      <w:r w:rsidRPr="007E3C47">
        <w:t>αξιακές</w:t>
      </w:r>
      <w:proofErr w:type="spellEnd"/>
      <w:r w:rsidRPr="007E3C47">
        <w:t xml:space="preserve"> αλυσίδες σε ολόκληρη την Ευρώπη.</w:t>
      </w:r>
    </w:p>
    <w:p w14:paraId="041F0E4B" w14:textId="77777777" w:rsidR="00BB0E63" w:rsidRPr="007E3C47" w:rsidRDefault="0054649C">
      <w:r w:rsidRPr="007E3C47">
        <w:rPr>
          <w:rStyle w:val="HideTWBExt"/>
        </w:rPr>
        <w:t>&lt;/Amend&gt;</w:t>
      </w:r>
    </w:p>
    <w:p w14:paraId="3674105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2106</w:t>
      </w:r>
      <w:r w:rsidRPr="007E3C47">
        <w:rPr>
          <w:rStyle w:val="HideTWBExt"/>
          <w:b w:val="0"/>
        </w:rPr>
        <w:t>&lt;/NumAm&gt;</w:t>
      </w:r>
    </w:p>
    <w:p w14:paraId="1DA2A854"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04205B23" w14:textId="77777777" w:rsidR="00BB0E63" w:rsidRPr="007E3C47" w:rsidRDefault="0054649C">
      <w:pPr>
        <w:pStyle w:val="NormalBold"/>
      </w:pPr>
      <w:r w:rsidRPr="007E3C47">
        <w:rPr>
          <w:rStyle w:val="HideTWBExt"/>
          <w:b w:val="0"/>
        </w:rPr>
        <w:t>&lt;/RepeatBlock-By&gt;</w:t>
      </w:r>
    </w:p>
    <w:p w14:paraId="6854FF2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FCDE9F7"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71B1415" w14:textId="77777777">
        <w:trPr>
          <w:trHeight w:hRule="exact" w:val="240"/>
          <w:jc w:val="center"/>
        </w:trPr>
        <w:tc>
          <w:tcPr>
            <w:tcW w:w="9752" w:type="dxa"/>
            <w:gridSpan w:val="2"/>
            <w:tcBorders>
              <w:top w:val="nil"/>
              <w:left w:val="nil"/>
              <w:bottom w:val="nil"/>
              <w:right w:val="nil"/>
            </w:tcBorders>
          </w:tcPr>
          <w:p w14:paraId="39957E4D" w14:textId="77777777" w:rsidR="00BB0E63" w:rsidRPr="007E3C47" w:rsidRDefault="00BB0E63"/>
        </w:tc>
      </w:tr>
      <w:tr w:rsidR="00831226" w:rsidRPr="007E3C47" w14:paraId="1C5CB1DD" w14:textId="77777777">
        <w:trPr>
          <w:trHeight w:val="240"/>
          <w:jc w:val="center"/>
        </w:trPr>
        <w:tc>
          <w:tcPr>
            <w:tcW w:w="4876" w:type="dxa"/>
            <w:tcBorders>
              <w:top w:val="nil"/>
              <w:left w:val="nil"/>
              <w:bottom w:val="nil"/>
              <w:right w:val="nil"/>
            </w:tcBorders>
          </w:tcPr>
          <w:p w14:paraId="24DE47B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E72FCE4" w14:textId="77777777" w:rsidR="00BB0E63" w:rsidRPr="007E3C47" w:rsidRDefault="0054649C">
            <w:pPr>
              <w:pStyle w:val="AmColumnHeading"/>
            </w:pPr>
            <w:r w:rsidRPr="007E3C47">
              <w:t>Τροπολογία</w:t>
            </w:r>
          </w:p>
        </w:tc>
      </w:tr>
      <w:tr w:rsidR="00831226" w:rsidRPr="007E3C47" w14:paraId="078E448D" w14:textId="77777777">
        <w:trPr>
          <w:jc w:val="center"/>
        </w:trPr>
        <w:tc>
          <w:tcPr>
            <w:tcW w:w="4876" w:type="dxa"/>
            <w:tcBorders>
              <w:top w:val="nil"/>
              <w:left w:val="nil"/>
              <w:bottom w:val="nil"/>
              <w:right w:val="nil"/>
            </w:tcBorders>
          </w:tcPr>
          <w:p w14:paraId="2B2028A7"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w:t>
            </w:r>
            <w:r w:rsidRPr="007E3C47">
              <w:t>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0BC45F72"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 </w:t>
            </w:r>
            <w:r w:rsidRPr="007E3C47">
              <w:rPr>
                <w:b/>
                <w:i/>
              </w:rPr>
              <w:t xml:space="preserve">Τέτοιες προσκλήσεις μπορούν να περιλαμβάνουν </w:t>
            </w:r>
            <w:proofErr w:type="spellStart"/>
            <w:r w:rsidRPr="007E3C47">
              <w:rPr>
                <w:b/>
                <w:i/>
              </w:rPr>
              <w:t>στοχευμένες</w:t>
            </w:r>
            <w:proofErr w:type="spellEnd"/>
            <w:r w:rsidRPr="007E3C47">
              <w:rPr>
                <w:b/>
                <w:i/>
              </w:rPr>
              <w:t xml:space="preserve"> δράσεις για τη στήριξη της διασυνοριακής </w:t>
            </w:r>
            <w:proofErr w:type="spellStart"/>
            <w:r w:rsidRPr="007E3C47">
              <w:rPr>
                <w:b/>
                <w:i/>
              </w:rPr>
              <w:t>α</w:t>
            </w:r>
            <w:r w:rsidRPr="007E3C47">
              <w:rPr>
                <w:b/>
                <w:i/>
              </w:rPr>
              <w:t>ξιακής</w:t>
            </w:r>
            <w:proofErr w:type="spellEnd"/>
            <w:r w:rsidRPr="007E3C47">
              <w:rPr>
                <w:b/>
                <w:i/>
              </w:rPr>
              <w:t xml:space="preserve"> αλυσίδας και της συμμετοχής των ΜΜΕ.</w:t>
            </w:r>
          </w:p>
        </w:tc>
      </w:tr>
    </w:tbl>
    <w:p w14:paraId="77E8882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EBCED9B" w14:textId="77777777" w:rsidR="00BB0E63" w:rsidRPr="007E3C47" w:rsidRDefault="00BB0E63">
      <w:pPr>
        <w:pStyle w:val="AmJustText"/>
      </w:pPr>
    </w:p>
    <w:p w14:paraId="20F42342" w14:textId="77777777" w:rsidR="00BB0E63" w:rsidRPr="007E3C47" w:rsidRDefault="0054649C">
      <w:r w:rsidRPr="007E3C47">
        <w:rPr>
          <w:rStyle w:val="HideTWBExt"/>
        </w:rPr>
        <w:t>&lt;/Amend&gt;</w:t>
      </w:r>
    </w:p>
    <w:p w14:paraId="50F96D8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2107</w:t>
      </w:r>
      <w:r w:rsidRPr="007E3C47">
        <w:rPr>
          <w:rStyle w:val="HideTWBExt"/>
          <w:b w:val="0"/>
        </w:rPr>
        <w:t>&lt;/NumAm&gt;</w:t>
      </w:r>
    </w:p>
    <w:p w14:paraId="0BEC7425" w14:textId="77777777" w:rsidR="00BB0E63" w:rsidRPr="007E3C47" w:rsidRDefault="0054649C">
      <w:pPr>
        <w:pStyle w:val="NormalBold"/>
      </w:pPr>
      <w:r w:rsidRPr="007E3C47">
        <w:rPr>
          <w:rStyle w:val="HideTWBExt"/>
          <w:b w:val="0"/>
        </w:rPr>
        <w:t>&lt;RepeatBlock-By&gt;&lt;Members&gt;</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Γιάννης Μανιάτης, </w:t>
      </w:r>
      <w:proofErr w:type="spellStart"/>
      <w:r w:rsidRPr="007E3C47">
        <w:t>Daniel</w:t>
      </w:r>
      <w:proofErr w:type="spellEnd"/>
      <w:r w:rsidRPr="007E3C47">
        <w:t xml:space="preserve"> </w:t>
      </w:r>
      <w:proofErr w:type="spellStart"/>
      <w:r w:rsidRPr="007E3C47">
        <w:t>Attard</w:t>
      </w:r>
      <w:proofErr w:type="spellEnd"/>
      <w:r w:rsidRPr="007E3C47">
        <w:t xml:space="preserve">, </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t xml:space="preserve">, </w:t>
      </w:r>
      <w:proofErr w:type="spellStart"/>
      <w:r w:rsidRPr="007E3C47">
        <w:t>Giorgio</w:t>
      </w:r>
      <w:proofErr w:type="spellEnd"/>
      <w:r w:rsidRPr="007E3C47">
        <w:t xml:space="preserve"> </w:t>
      </w:r>
      <w:proofErr w:type="spellStart"/>
      <w:r w:rsidRPr="007E3C47">
        <w:t>Gori</w:t>
      </w:r>
      <w:proofErr w:type="spellEnd"/>
      <w:r w:rsidRPr="007E3C47">
        <w:rPr>
          <w:rStyle w:val="HideTWBExt"/>
          <w:b w:val="0"/>
        </w:rPr>
        <w:t>&lt;/Members&gt;</w:t>
      </w:r>
    </w:p>
    <w:p w14:paraId="09307295" w14:textId="77777777" w:rsidR="00BB0E63" w:rsidRPr="007E3C47" w:rsidRDefault="0054649C">
      <w:pPr>
        <w:pStyle w:val="NormalBold"/>
      </w:pPr>
      <w:r w:rsidRPr="007E3C47">
        <w:rPr>
          <w:rStyle w:val="HideTWBExt"/>
          <w:b w:val="0"/>
        </w:rPr>
        <w:t>&lt;/RepeatBlock-By&gt;</w:t>
      </w:r>
    </w:p>
    <w:p w14:paraId="22A8680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1AB2989"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CD171AC" w14:textId="77777777">
        <w:trPr>
          <w:trHeight w:hRule="exact" w:val="240"/>
          <w:jc w:val="center"/>
        </w:trPr>
        <w:tc>
          <w:tcPr>
            <w:tcW w:w="9752" w:type="dxa"/>
            <w:gridSpan w:val="2"/>
            <w:tcBorders>
              <w:top w:val="nil"/>
              <w:left w:val="nil"/>
              <w:bottom w:val="nil"/>
              <w:right w:val="nil"/>
            </w:tcBorders>
          </w:tcPr>
          <w:p w14:paraId="0E653C92" w14:textId="77777777" w:rsidR="00BB0E63" w:rsidRPr="007E3C47" w:rsidRDefault="00BB0E63"/>
        </w:tc>
      </w:tr>
      <w:tr w:rsidR="00831226" w:rsidRPr="007E3C47" w14:paraId="69BAFC9C" w14:textId="77777777">
        <w:trPr>
          <w:trHeight w:val="240"/>
          <w:jc w:val="center"/>
        </w:trPr>
        <w:tc>
          <w:tcPr>
            <w:tcW w:w="4876" w:type="dxa"/>
            <w:tcBorders>
              <w:top w:val="nil"/>
              <w:left w:val="nil"/>
              <w:bottom w:val="nil"/>
              <w:right w:val="nil"/>
            </w:tcBorders>
          </w:tcPr>
          <w:p w14:paraId="6A02BC0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5F3817B" w14:textId="77777777" w:rsidR="00BB0E63" w:rsidRPr="007E3C47" w:rsidRDefault="0054649C">
            <w:pPr>
              <w:pStyle w:val="AmColumnHeading"/>
            </w:pPr>
            <w:r w:rsidRPr="007E3C47">
              <w:t>Τροπολογία</w:t>
            </w:r>
          </w:p>
        </w:tc>
      </w:tr>
      <w:tr w:rsidR="00831226" w:rsidRPr="007E3C47" w14:paraId="48D49882" w14:textId="77777777">
        <w:trPr>
          <w:jc w:val="center"/>
        </w:trPr>
        <w:tc>
          <w:tcPr>
            <w:tcW w:w="4876" w:type="dxa"/>
            <w:tcBorders>
              <w:top w:val="nil"/>
              <w:left w:val="nil"/>
              <w:bottom w:val="nil"/>
              <w:right w:val="nil"/>
            </w:tcBorders>
          </w:tcPr>
          <w:p w14:paraId="4579DDF7" w14:textId="77777777" w:rsidR="00BB0E63" w:rsidRPr="007E3C47" w:rsidRDefault="0054649C">
            <w:pPr>
              <w:pStyle w:val="Normal6a"/>
            </w:pPr>
            <w:r w:rsidRPr="007E3C47">
              <w:t>1.</w:t>
            </w:r>
            <w:r w:rsidRPr="007E3C47">
              <w:tab/>
            </w:r>
            <w:r w:rsidRPr="007E3C47">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w:t>
            </w:r>
            <w:r w:rsidRPr="007E3C47">
              <w:rPr>
                <w:b/>
                <w:i/>
              </w:rPr>
              <w:t>φορέων καινοτομίας</w:t>
            </w:r>
            <w:r w:rsidRPr="007E3C47">
              <w:t xml:space="preserve"> από διαφορετικά κράτη μέλη και τη διαφοροποίηση των πηγών εφοδιασμού.</w:t>
            </w:r>
          </w:p>
        </w:tc>
        <w:tc>
          <w:tcPr>
            <w:tcW w:w="4876" w:type="dxa"/>
            <w:tcBorders>
              <w:top w:val="nil"/>
              <w:left w:val="nil"/>
              <w:bottom w:val="nil"/>
              <w:right w:val="nil"/>
            </w:tcBorders>
          </w:tcPr>
          <w:p w14:paraId="6F4518C8" w14:textId="77777777" w:rsidR="00BB0E63" w:rsidRPr="007E3C47" w:rsidRDefault="0054649C">
            <w:pPr>
              <w:pStyle w:val="Normal6a"/>
            </w:pPr>
            <w:r w:rsidRPr="007E3C47">
              <w:t>1.</w:t>
            </w:r>
            <w:r w:rsidRPr="007E3C47">
              <w:tab/>
              <w:t xml:space="preserve">Προκειμένου να στηριχθούν ανθεκτικές </w:t>
            </w:r>
            <w:r w:rsidRPr="007E3C47">
              <w:rPr>
                <w:b/>
                <w:i/>
              </w:rPr>
              <w:t>και διασυνοριακές</w:t>
            </w:r>
            <w:r w:rsidRPr="007E3C47">
              <w:t xml:space="preserve">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w:t>
            </w:r>
            <w:r w:rsidRPr="007E3C47">
              <w:rPr>
                <w:b/>
                <w:i/>
              </w:rPr>
              <w:t>, τη σύνδεση μεταξύ οικοσυστημάτων καινοτομίας και βιομηχανικών οικοσυστημάτων</w:t>
            </w:r>
            <w:r w:rsidRPr="007E3C47">
              <w:t xml:space="preserve"> και την </w:t>
            </w:r>
            <w:r w:rsidRPr="007E3C47">
              <w:rPr>
                <w:b/>
                <w:i/>
              </w:rPr>
              <w:t>ανάπτυξη και</w:t>
            </w:r>
            <w:r w:rsidRPr="007E3C47">
              <w:t xml:space="preserve"> προσέλκυση πρόσθετων δημόσιων και ιδιωτικών κεφαλαίων για την ενσωμάτωση </w:t>
            </w:r>
            <w:r w:rsidRPr="007E3C47">
              <w:rPr>
                <w:b/>
                <w:i/>
              </w:rPr>
              <w:t>φορέων καινοτομίας,</w:t>
            </w:r>
            <w:r w:rsidRPr="007E3C47">
              <w:t xml:space="preserve"> προμηθευτών, κατασκευαστών και </w:t>
            </w:r>
            <w:r w:rsidRPr="007E3C47">
              <w:rPr>
                <w:b/>
                <w:i/>
              </w:rPr>
              <w:t>πολιτών</w:t>
            </w:r>
            <w:r w:rsidRPr="007E3C47">
              <w:t xml:space="preserve"> από διαφορετικά κράτη μέλη και τη διαφοροποίηση των πηγών εφοδιασμού.</w:t>
            </w:r>
          </w:p>
        </w:tc>
      </w:tr>
    </w:tbl>
    <w:p w14:paraId="1EEB83C7"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4C2B26E2" w14:textId="77777777" w:rsidR="00BB0E63" w:rsidRPr="0054649C" w:rsidRDefault="0054649C">
      <w:pPr>
        <w:rPr>
          <w:lang w:val="it-IT"/>
        </w:rPr>
      </w:pPr>
      <w:r w:rsidRPr="0054649C">
        <w:rPr>
          <w:rStyle w:val="HideTWBExt"/>
          <w:lang w:val="it-IT"/>
        </w:rPr>
        <w:t>&lt;/Amend&gt;</w:t>
      </w:r>
    </w:p>
    <w:p w14:paraId="2E7F91C8"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2108</w:t>
      </w:r>
      <w:r w:rsidRPr="0054649C">
        <w:rPr>
          <w:rStyle w:val="HideTWBExt"/>
          <w:b w:val="0"/>
          <w:lang w:val="it-IT"/>
        </w:rPr>
        <w:t>&lt;/NumAm&gt;</w:t>
      </w:r>
    </w:p>
    <w:p w14:paraId="6F086BC9"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Giorgio Gori, Stefano Bonaccini, Annalisa Corrado</w:t>
      </w:r>
      <w:r w:rsidRPr="0054649C">
        <w:rPr>
          <w:rStyle w:val="HideTWBExt"/>
          <w:b w:val="0"/>
          <w:lang w:val="it-IT"/>
        </w:rPr>
        <w:t>&lt;/Members&gt;</w:t>
      </w:r>
    </w:p>
    <w:p w14:paraId="311BFED3" w14:textId="77777777" w:rsidR="00BB0E63" w:rsidRPr="0054649C" w:rsidRDefault="0054649C">
      <w:pPr>
        <w:pStyle w:val="NormalBold"/>
        <w:rPr>
          <w:lang w:val="it-IT"/>
        </w:rPr>
      </w:pPr>
      <w:r w:rsidRPr="0054649C">
        <w:rPr>
          <w:rStyle w:val="HideTWBExt"/>
          <w:b w:val="0"/>
          <w:lang w:val="it-IT"/>
        </w:rPr>
        <w:t>&lt;/RepeatBlock-By&gt;</w:t>
      </w:r>
    </w:p>
    <w:p w14:paraId="1A0BA16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B3C6BA0"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F6AD563" w14:textId="77777777">
        <w:trPr>
          <w:trHeight w:hRule="exact" w:val="240"/>
          <w:jc w:val="center"/>
        </w:trPr>
        <w:tc>
          <w:tcPr>
            <w:tcW w:w="9752" w:type="dxa"/>
            <w:gridSpan w:val="2"/>
            <w:tcBorders>
              <w:top w:val="nil"/>
              <w:left w:val="nil"/>
              <w:bottom w:val="nil"/>
              <w:right w:val="nil"/>
            </w:tcBorders>
          </w:tcPr>
          <w:p w14:paraId="67F9A639" w14:textId="77777777" w:rsidR="00BB0E63" w:rsidRPr="007E3C47" w:rsidRDefault="00BB0E63"/>
        </w:tc>
      </w:tr>
      <w:tr w:rsidR="00831226" w:rsidRPr="007E3C47" w14:paraId="15C4A692" w14:textId="77777777">
        <w:trPr>
          <w:trHeight w:val="240"/>
          <w:jc w:val="center"/>
        </w:trPr>
        <w:tc>
          <w:tcPr>
            <w:tcW w:w="4876" w:type="dxa"/>
            <w:tcBorders>
              <w:top w:val="nil"/>
              <w:left w:val="nil"/>
              <w:bottom w:val="nil"/>
              <w:right w:val="nil"/>
            </w:tcBorders>
          </w:tcPr>
          <w:p w14:paraId="70891A6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6C67007" w14:textId="77777777" w:rsidR="00BB0E63" w:rsidRPr="007E3C47" w:rsidRDefault="0054649C">
            <w:pPr>
              <w:pStyle w:val="AmColumnHeading"/>
            </w:pPr>
            <w:r w:rsidRPr="007E3C47">
              <w:t>Τροπολογία</w:t>
            </w:r>
          </w:p>
        </w:tc>
      </w:tr>
      <w:tr w:rsidR="00831226" w:rsidRPr="007E3C47" w14:paraId="2BAA6750" w14:textId="77777777">
        <w:trPr>
          <w:jc w:val="center"/>
        </w:trPr>
        <w:tc>
          <w:tcPr>
            <w:tcW w:w="4876" w:type="dxa"/>
            <w:tcBorders>
              <w:top w:val="nil"/>
              <w:left w:val="nil"/>
              <w:bottom w:val="nil"/>
              <w:right w:val="nil"/>
            </w:tcBorders>
          </w:tcPr>
          <w:p w14:paraId="3436E357"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w:t>
            </w:r>
            <w:r w:rsidRPr="007E3C47">
              <w:lastRenderedPageBreak/>
              <w:t xml:space="preserve">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w:t>
            </w:r>
            <w:r w:rsidRPr="007E3C47">
              <w:rPr>
                <w:b/>
                <w:bCs/>
                <w:i/>
                <w:iCs/>
              </w:rPr>
              <w:t>διαφορετικά κράτη μέλη</w:t>
            </w:r>
            <w:r w:rsidRPr="007E3C47">
              <w:t xml:space="preserve"> και τη διαφοροποίηση των πηγών εφοδιασμού.</w:t>
            </w:r>
          </w:p>
        </w:tc>
        <w:tc>
          <w:tcPr>
            <w:tcW w:w="4876" w:type="dxa"/>
            <w:tcBorders>
              <w:top w:val="nil"/>
              <w:left w:val="nil"/>
              <w:bottom w:val="nil"/>
              <w:right w:val="nil"/>
            </w:tcBorders>
          </w:tcPr>
          <w:p w14:paraId="38BC5234" w14:textId="77777777" w:rsidR="00BB0E63" w:rsidRPr="007E3C47" w:rsidRDefault="0054649C">
            <w:pPr>
              <w:pStyle w:val="Normal6a"/>
            </w:pPr>
            <w:r w:rsidRPr="007E3C47">
              <w:lastRenderedPageBreak/>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w:t>
            </w:r>
            <w:r w:rsidRPr="007E3C47">
              <w:lastRenderedPageBreak/>
              <w:t>στηρίζουν την προετοιμασία έργων</w:t>
            </w:r>
            <w:r w:rsidRPr="007E3C47">
              <w:rPr>
                <w:b/>
                <w:i/>
              </w:rPr>
              <w:t>, τη σύνδεση μεταξύ των οικοσυστημάτων καινοτομίας</w:t>
            </w:r>
            <w:r w:rsidRPr="007E3C47">
              <w:t xml:space="preserve"> και την προσέλκυση πρόσθετων δημόσιων και ιδιωτικών κεφαλαίων για την ενσωμάτωση προμηθευτών, κατασκευαστών και φορέων καινοτομίας από </w:t>
            </w:r>
            <w:r w:rsidRPr="007E3C47">
              <w:rPr>
                <w:b/>
                <w:i/>
              </w:rPr>
              <w:t>τα περιφερειακά και εθνικά οικοσυστήματα διαφορετικών κρατών μελών</w:t>
            </w:r>
            <w:r w:rsidRPr="007E3C47">
              <w:t xml:space="preserve"> και τη διαφοροποίηση των πηγών εφοδιασμού.</w:t>
            </w:r>
          </w:p>
        </w:tc>
      </w:tr>
    </w:tbl>
    <w:p w14:paraId="434A3A69"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1AF9987" w14:textId="77777777" w:rsidR="00BB0E63" w:rsidRPr="007E3C47" w:rsidRDefault="0054649C">
      <w:r w:rsidRPr="007E3C47">
        <w:rPr>
          <w:rStyle w:val="HideTWBExt"/>
        </w:rPr>
        <w:t>&lt;/Amend&gt;</w:t>
      </w:r>
    </w:p>
    <w:p w14:paraId="18A1792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2109</w:t>
      </w:r>
      <w:r w:rsidRPr="007E3C47">
        <w:rPr>
          <w:rStyle w:val="HideTWBExt"/>
          <w:b w:val="0"/>
        </w:rPr>
        <w:t>&lt;/NumAm&gt;</w:t>
      </w:r>
    </w:p>
    <w:p w14:paraId="05B2A8D7" w14:textId="77777777" w:rsidR="00BB0E63" w:rsidRPr="007E3C47" w:rsidRDefault="0054649C">
      <w:pPr>
        <w:pStyle w:val="NormalBold"/>
      </w:pPr>
      <w:r w:rsidRPr="007E3C47">
        <w:rPr>
          <w:rStyle w:val="HideTWBExt"/>
          <w:b w:val="0"/>
        </w:rPr>
        <w:t>&lt;RepeatBlock-By&gt;&lt;Members&gt;</w:t>
      </w:r>
      <w:proofErr w:type="spellStart"/>
      <w:r w:rsidRPr="007E3C47">
        <w:t>András</w:t>
      </w:r>
      <w:proofErr w:type="spellEnd"/>
      <w:r w:rsidRPr="007E3C47">
        <w:t xml:space="preserve"> </w:t>
      </w:r>
      <w:proofErr w:type="spellStart"/>
      <w:r w:rsidRPr="007E3C47">
        <w:t>Gyürk</w:t>
      </w:r>
      <w:proofErr w:type="spellEnd"/>
      <w:r w:rsidRPr="007E3C47">
        <w:rPr>
          <w:rStyle w:val="HideTWBExt"/>
          <w:b w:val="0"/>
        </w:rPr>
        <w:t>&lt;/Members&gt;</w:t>
      </w:r>
    </w:p>
    <w:p w14:paraId="3203EC64" w14:textId="77777777" w:rsidR="00BB0E63" w:rsidRPr="007E3C47" w:rsidRDefault="0054649C">
      <w:pPr>
        <w:pStyle w:val="NormalBold"/>
      </w:pPr>
      <w:r w:rsidRPr="007E3C47">
        <w:rPr>
          <w:rStyle w:val="HideTWBExt"/>
          <w:b w:val="0"/>
        </w:rPr>
        <w:t>&lt;/RepeatBlock-By&gt;</w:t>
      </w:r>
    </w:p>
    <w:p w14:paraId="5B90793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087185C"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p w14:paraId="69BE520B" w14:textId="77777777" w:rsidR="00BB0E63" w:rsidRPr="007E3C47" w:rsidRDefault="0054649C">
      <w:r w:rsidRPr="007E3C47">
        <w:rPr>
          <w:rStyle w:val="HideTWBExt"/>
        </w:rPr>
        <w:t>&lt;DocAmend2&gt;</w:t>
      </w:r>
      <w:r w:rsidRPr="007E3C47">
        <w:t>Πρόταση κανονισμού</w:t>
      </w:r>
      <w:r w:rsidRPr="007E3C47">
        <w:rPr>
          <w:rStyle w:val="HideTWBExt"/>
        </w:rPr>
        <w:t>&lt;/DocAmend2&gt;</w:t>
      </w:r>
    </w:p>
    <w:p w14:paraId="455E5AEB" w14:textId="77777777" w:rsidR="00BB0E63" w:rsidRPr="007E3C47" w:rsidRDefault="0054649C">
      <w:r w:rsidRPr="007E3C47">
        <w:rPr>
          <w:rStyle w:val="HideTWBExt"/>
        </w:rPr>
        <w:t>&lt;Article2&gt;</w:t>
      </w:r>
      <w:r w:rsidRPr="007E3C47">
        <w:t xml:space="preserve">Άρθρο 16 – </w:t>
      </w:r>
      <w:r w:rsidRPr="007E3C47">
        <w:t>παράγραφος 1</w:t>
      </w:r>
      <w:r w:rsidRPr="007E3C4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4BFD2F7" w14:textId="77777777">
        <w:trPr>
          <w:trHeight w:hRule="exact" w:val="240"/>
          <w:jc w:val="center"/>
        </w:trPr>
        <w:tc>
          <w:tcPr>
            <w:tcW w:w="9752" w:type="dxa"/>
            <w:gridSpan w:val="2"/>
            <w:tcBorders>
              <w:top w:val="nil"/>
              <w:left w:val="nil"/>
              <w:bottom w:val="nil"/>
              <w:right w:val="nil"/>
            </w:tcBorders>
          </w:tcPr>
          <w:p w14:paraId="4FD2CAED" w14:textId="77777777" w:rsidR="00BB0E63" w:rsidRPr="007E3C47" w:rsidRDefault="00BB0E63"/>
        </w:tc>
      </w:tr>
      <w:tr w:rsidR="00831226" w:rsidRPr="007E3C47" w14:paraId="54670ECA" w14:textId="77777777">
        <w:trPr>
          <w:trHeight w:val="240"/>
          <w:jc w:val="center"/>
        </w:trPr>
        <w:tc>
          <w:tcPr>
            <w:tcW w:w="4876" w:type="dxa"/>
            <w:tcBorders>
              <w:top w:val="nil"/>
              <w:left w:val="nil"/>
              <w:bottom w:val="nil"/>
              <w:right w:val="nil"/>
            </w:tcBorders>
          </w:tcPr>
          <w:p w14:paraId="2E0D4B0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F03808A" w14:textId="77777777" w:rsidR="00BB0E63" w:rsidRPr="007E3C47" w:rsidRDefault="0054649C">
            <w:pPr>
              <w:pStyle w:val="AmColumnHeading"/>
            </w:pPr>
            <w:r w:rsidRPr="007E3C47">
              <w:t>Τροπολογία</w:t>
            </w:r>
          </w:p>
        </w:tc>
      </w:tr>
      <w:tr w:rsidR="00831226" w:rsidRPr="007E3C47" w14:paraId="64C66DEA" w14:textId="77777777">
        <w:trPr>
          <w:jc w:val="center"/>
        </w:trPr>
        <w:tc>
          <w:tcPr>
            <w:tcW w:w="4876" w:type="dxa"/>
            <w:tcBorders>
              <w:top w:val="nil"/>
              <w:left w:val="nil"/>
              <w:bottom w:val="nil"/>
              <w:right w:val="nil"/>
            </w:tcBorders>
          </w:tcPr>
          <w:p w14:paraId="10AF415D"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w:t>
            </w:r>
            <w:r w:rsidRPr="007E3C47">
              <w:t>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2E6B486E"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r w:rsidRPr="007E3C47">
              <w:rPr>
                <w:b/>
                <w:i/>
              </w:rPr>
              <w:t>, συμπεριλαμβανομένων των κρίσιμων πρώτων υλών, των κρίσιμων χημικών και των εισροών</w:t>
            </w:r>
            <w:r w:rsidRPr="007E3C47">
              <w:t>.</w:t>
            </w:r>
          </w:p>
        </w:tc>
      </w:tr>
    </w:tbl>
    <w:p w14:paraId="2B738E9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B30FB04" w14:textId="77777777" w:rsidR="00BB0E63" w:rsidRPr="007E3C47" w:rsidRDefault="0054649C">
      <w:r w:rsidRPr="007E3C47">
        <w:rPr>
          <w:rStyle w:val="HideTWBExt"/>
        </w:rPr>
        <w:t>&lt;/Amend&gt;</w:t>
      </w:r>
    </w:p>
    <w:p w14:paraId="711A6D9D"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2110</w:t>
      </w:r>
      <w:r w:rsidRPr="007E3C47">
        <w:rPr>
          <w:rStyle w:val="HideTWBExt"/>
          <w:b w:val="0"/>
        </w:rPr>
        <w:t>&lt;/NumAm&gt;</w:t>
      </w:r>
    </w:p>
    <w:p w14:paraId="1DEC23D6" w14:textId="77777777" w:rsidR="00BB0E63" w:rsidRPr="007E3C47" w:rsidRDefault="0054649C">
      <w:pPr>
        <w:pStyle w:val="NormalBold"/>
      </w:pPr>
      <w:r w:rsidRPr="007E3C47">
        <w:rPr>
          <w:rStyle w:val="HideTWBExt"/>
          <w:b w:val="0"/>
        </w:rPr>
        <w:t>&lt;RepeatBlock-By&gt;&lt;Members&gt;</w:t>
      </w:r>
      <w:proofErr w:type="spellStart"/>
      <w:r w:rsidRPr="007E3C47">
        <w:t>Diana</w:t>
      </w:r>
      <w:proofErr w:type="spellEnd"/>
      <w:r w:rsidRPr="007E3C47">
        <w:t xml:space="preserve"> </w:t>
      </w:r>
      <w:proofErr w:type="spellStart"/>
      <w:r w:rsidRPr="007E3C47">
        <w:t>Iovanovici</w:t>
      </w:r>
      <w:proofErr w:type="spellEnd"/>
      <w:r w:rsidRPr="007E3C47">
        <w:t xml:space="preserve"> </w:t>
      </w:r>
      <w:proofErr w:type="spellStart"/>
      <w:r w:rsidRPr="007E3C47">
        <w:t>Şoşoacă</w:t>
      </w:r>
      <w:proofErr w:type="spellEnd"/>
      <w:r w:rsidRPr="007E3C47">
        <w:rPr>
          <w:rStyle w:val="HideTWBExt"/>
          <w:b w:val="0"/>
        </w:rPr>
        <w:t>&lt;/Members&gt;</w:t>
      </w:r>
    </w:p>
    <w:p w14:paraId="07278FB4" w14:textId="77777777" w:rsidR="00BB0E63" w:rsidRPr="007E3C47" w:rsidRDefault="0054649C">
      <w:pPr>
        <w:pStyle w:val="NormalBold"/>
      </w:pPr>
      <w:r w:rsidRPr="007E3C47">
        <w:rPr>
          <w:rStyle w:val="HideTWBExt"/>
          <w:b w:val="0"/>
        </w:rPr>
        <w:t>&lt;/RepeatBlock-By&gt;</w:t>
      </w:r>
    </w:p>
    <w:p w14:paraId="13C0A06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FD5F86A" w14:textId="77777777" w:rsidR="00BB0E63" w:rsidRPr="007E3C47" w:rsidRDefault="0054649C">
      <w:pPr>
        <w:pStyle w:val="NormalBold"/>
      </w:pPr>
      <w:r w:rsidRPr="007E3C47">
        <w:rPr>
          <w:rStyle w:val="HideTWBExt"/>
          <w:b w:val="0"/>
        </w:rPr>
        <w:t>&lt;Article&gt;</w:t>
      </w:r>
      <w:r w:rsidRPr="007E3C47">
        <w:t>Άρθρο 16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8E5FC5A" w14:textId="77777777">
        <w:trPr>
          <w:trHeight w:hRule="exact" w:val="240"/>
          <w:jc w:val="center"/>
        </w:trPr>
        <w:tc>
          <w:tcPr>
            <w:tcW w:w="9752" w:type="dxa"/>
            <w:gridSpan w:val="2"/>
            <w:tcBorders>
              <w:top w:val="nil"/>
              <w:left w:val="nil"/>
              <w:bottom w:val="nil"/>
              <w:right w:val="nil"/>
            </w:tcBorders>
          </w:tcPr>
          <w:p w14:paraId="2EA7DD6A" w14:textId="77777777" w:rsidR="00BB0E63" w:rsidRPr="007E3C47" w:rsidRDefault="00BB0E63"/>
        </w:tc>
      </w:tr>
      <w:tr w:rsidR="00831226" w:rsidRPr="007E3C47" w14:paraId="6F7405BF" w14:textId="77777777">
        <w:trPr>
          <w:trHeight w:val="240"/>
          <w:jc w:val="center"/>
        </w:trPr>
        <w:tc>
          <w:tcPr>
            <w:tcW w:w="4876" w:type="dxa"/>
            <w:tcBorders>
              <w:top w:val="nil"/>
              <w:left w:val="nil"/>
              <w:bottom w:val="nil"/>
              <w:right w:val="nil"/>
            </w:tcBorders>
          </w:tcPr>
          <w:p w14:paraId="2A0F088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DC6D207" w14:textId="77777777" w:rsidR="00BB0E63" w:rsidRPr="007E3C47" w:rsidRDefault="0054649C">
            <w:pPr>
              <w:pStyle w:val="AmColumnHeading"/>
            </w:pPr>
            <w:r w:rsidRPr="007E3C47">
              <w:t>Τροπολογία</w:t>
            </w:r>
          </w:p>
        </w:tc>
      </w:tr>
      <w:tr w:rsidR="00831226" w:rsidRPr="007E3C47" w14:paraId="6D695A02" w14:textId="77777777">
        <w:trPr>
          <w:jc w:val="center"/>
        </w:trPr>
        <w:tc>
          <w:tcPr>
            <w:tcW w:w="4876" w:type="dxa"/>
            <w:tcBorders>
              <w:top w:val="nil"/>
              <w:left w:val="nil"/>
              <w:bottom w:val="nil"/>
              <w:right w:val="nil"/>
            </w:tcBorders>
          </w:tcPr>
          <w:p w14:paraId="510D5ADC"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p>
        </w:tc>
        <w:tc>
          <w:tcPr>
            <w:tcW w:w="4876" w:type="dxa"/>
            <w:tcBorders>
              <w:top w:val="nil"/>
              <w:left w:val="nil"/>
              <w:bottom w:val="nil"/>
              <w:right w:val="nil"/>
            </w:tcBorders>
          </w:tcPr>
          <w:p w14:paraId="0863881C" w14:textId="77777777" w:rsidR="00BB0E63" w:rsidRPr="007E3C47" w:rsidRDefault="0054649C">
            <w:pPr>
              <w:pStyle w:val="Normal6a"/>
            </w:pPr>
            <w:r w:rsidRPr="007E3C47">
              <w:t>1.</w:t>
            </w:r>
            <w:r w:rsidRPr="007E3C47">
              <w:tab/>
              <w:t xml:space="preserve">Προκειμένου να στηριχθούν ανθεκτικές </w:t>
            </w:r>
            <w:proofErr w:type="spellStart"/>
            <w:r w:rsidRPr="007E3C47">
              <w:t>αξιακές</w:t>
            </w:r>
            <w:proofErr w:type="spellEnd"/>
            <w:r w:rsidRPr="007E3C47">
              <w:t xml:space="preserve"> αλυσίδες της Ένωσης, τα προγράμματα εργασίας μπορούν να περιλαμβάνουν ειδικές προσκλήσεις για την επέκταση των </w:t>
            </w:r>
            <w:proofErr w:type="spellStart"/>
            <w:r w:rsidRPr="007E3C47">
              <w:t>αξιακών</w:t>
            </w:r>
            <w:proofErr w:type="spellEnd"/>
            <w:r w:rsidRPr="007E3C47">
              <w:t xml:space="preserve"> αλυσίδων, που στηρίζουν την προετοιμασία έργων και την προσέλκυση πρόσθετων δημόσιων και ιδιωτικών κεφαλαίων για την ενσωμάτωση προμηθευτών, κατασκευαστών και φορέων καινοτομίας από διαφορετικά κράτη μέλη και τη διαφοροποίηση των πηγών εφοδιασμού</w:t>
            </w:r>
            <w:r w:rsidRPr="007E3C47">
              <w:rPr>
                <w:b/>
                <w:i/>
              </w:rPr>
              <w:t>, μεταξύ άλλων σε σχέση με πρώτες ύλες και χημικές ουσίες ζωτικής σημασίας</w:t>
            </w:r>
            <w:r w:rsidRPr="007E3C47">
              <w:t>.</w:t>
            </w:r>
          </w:p>
        </w:tc>
      </w:tr>
    </w:tbl>
    <w:p w14:paraId="7DAEF5A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{RO}</w:t>
      </w:r>
      <w:proofErr w:type="spellStart"/>
      <w:r w:rsidRPr="007E3C47">
        <w:t>ro</w:t>
      </w:r>
      <w:proofErr w:type="spellEnd"/>
      <w:r w:rsidRPr="007E3C47">
        <w:rPr>
          <w:rStyle w:val="HideTWBExt"/>
        </w:rPr>
        <w:t>&lt;/Original&gt;</w:t>
      </w:r>
    </w:p>
    <w:p w14:paraId="3C12523F" w14:textId="77777777" w:rsidR="00BB0E63" w:rsidRPr="007E3C47" w:rsidRDefault="0054649C">
      <w:r w:rsidRPr="007E3C47">
        <w:rPr>
          <w:rStyle w:val="HideTWBExt"/>
        </w:rPr>
        <w:t>&lt;/Amend&gt;</w:t>
      </w:r>
    </w:p>
    <w:p w14:paraId="25EA013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2111</w:t>
      </w:r>
      <w:r w:rsidRPr="007E3C47">
        <w:rPr>
          <w:rStyle w:val="HideTWBExt"/>
          <w:b w:val="0"/>
        </w:rPr>
        <w:t>&lt;/NumAm&gt;</w:t>
      </w:r>
    </w:p>
    <w:p w14:paraId="1D3E96DF" w14:textId="77777777" w:rsidR="00BB0E63" w:rsidRPr="007E3C47" w:rsidRDefault="0054649C">
      <w:pPr>
        <w:pStyle w:val="NormalBold"/>
      </w:pPr>
      <w:r w:rsidRPr="007E3C47">
        <w:rPr>
          <w:rStyle w:val="HideTWBExt"/>
          <w:b w:val="0"/>
        </w:rPr>
        <w:t>&lt;RepeatBlock-By&gt;&lt;Members&gt;</w:t>
      </w:r>
      <w:proofErr w:type="spellStart"/>
      <w:r w:rsidRPr="007E3C47">
        <w:t>Rihards</w:t>
      </w:r>
      <w:proofErr w:type="spellEnd"/>
      <w:r w:rsidRPr="007E3C47">
        <w:t xml:space="preserve"> </w:t>
      </w:r>
      <w:proofErr w:type="spellStart"/>
      <w:r w:rsidRPr="007E3C47">
        <w:t>Kols</w:t>
      </w:r>
      <w:proofErr w:type="spellEnd"/>
      <w:r w:rsidRPr="007E3C47">
        <w:rPr>
          <w:rStyle w:val="HideTWBExt"/>
          <w:b w:val="0"/>
        </w:rPr>
        <w:t>&lt;/Members&gt;</w:t>
      </w:r>
    </w:p>
    <w:p w14:paraId="052E9958" w14:textId="77777777" w:rsidR="00BB0E63" w:rsidRPr="007E3C47" w:rsidRDefault="0054649C">
      <w:r w:rsidRPr="007E3C47">
        <w:rPr>
          <w:rStyle w:val="HideTWBExt"/>
        </w:rPr>
        <w:t>&lt;AuNomDe&gt;</w:t>
      </w:r>
      <w:r w:rsidRPr="007E3C47">
        <w:rPr>
          <w:rStyle w:val="HideTWBInt"/>
          <w:color w:val="auto"/>
        </w:rPr>
        <w:t>{ECR}</w:t>
      </w:r>
      <w:r w:rsidRPr="007E3C47">
        <w:t>εξ ονόματος της Ομάδας ECR</w:t>
      </w:r>
      <w:r w:rsidRPr="007E3C47">
        <w:rPr>
          <w:rStyle w:val="HideTWBExt"/>
        </w:rPr>
        <w:t>&lt;/AuNomDe&gt;</w:t>
      </w:r>
    </w:p>
    <w:p w14:paraId="67BD7E83" w14:textId="77777777" w:rsidR="00BB0E63" w:rsidRPr="007E3C47" w:rsidRDefault="0054649C">
      <w:pPr>
        <w:pStyle w:val="NormalBold"/>
      </w:pPr>
      <w:r w:rsidRPr="007E3C47">
        <w:rPr>
          <w:rStyle w:val="HideTWBExt"/>
          <w:b w:val="0"/>
        </w:rPr>
        <w:t>&lt;/RepeatBlock-By&gt;</w:t>
      </w:r>
    </w:p>
    <w:p w14:paraId="6BAB549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6D9C987"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DA36667" w14:textId="77777777">
        <w:trPr>
          <w:trHeight w:hRule="exact" w:val="240"/>
          <w:jc w:val="center"/>
        </w:trPr>
        <w:tc>
          <w:tcPr>
            <w:tcW w:w="9752" w:type="dxa"/>
            <w:gridSpan w:val="2"/>
            <w:tcBorders>
              <w:top w:val="nil"/>
              <w:left w:val="nil"/>
              <w:bottom w:val="nil"/>
              <w:right w:val="nil"/>
            </w:tcBorders>
          </w:tcPr>
          <w:p w14:paraId="0C150667" w14:textId="77777777" w:rsidR="00BB0E63" w:rsidRPr="007E3C47" w:rsidRDefault="00BB0E63"/>
        </w:tc>
      </w:tr>
      <w:tr w:rsidR="00831226" w:rsidRPr="007E3C47" w14:paraId="1CDDA245" w14:textId="77777777">
        <w:trPr>
          <w:trHeight w:val="240"/>
          <w:jc w:val="center"/>
        </w:trPr>
        <w:tc>
          <w:tcPr>
            <w:tcW w:w="4876" w:type="dxa"/>
            <w:tcBorders>
              <w:top w:val="nil"/>
              <w:left w:val="nil"/>
              <w:bottom w:val="nil"/>
              <w:right w:val="nil"/>
            </w:tcBorders>
          </w:tcPr>
          <w:p w14:paraId="209C2DC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293D84C" w14:textId="77777777" w:rsidR="00BB0E63" w:rsidRPr="007E3C47" w:rsidRDefault="0054649C">
            <w:pPr>
              <w:pStyle w:val="AmColumnHeading"/>
            </w:pPr>
            <w:r w:rsidRPr="007E3C47">
              <w:t>Τροπολογία</w:t>
            </w:r>
          </w:p>
        </w:tc>
      </w:tr>
      <w:tr w:rsidR="00831226" w:rsidRPr="007E3C47" w14:paraId="41BC6B03" w14:textId="77777777">
        <w:trPr>
          <w:jc w:val="center"/>
        </w:trPr>
        <w:tc>
          <w:tcPr>
            <w:tcW w:w="4876" w:type="dxa"/>
            <w:tcBorders>
              <w:top w:val="nil"/>
              <w:left w:val="nil"/>
              <w:bottom w:val="nil"/>
              <w:right w:val="nil"/>
            </w:tcBorders>
          </w:tcPr>
          <w:p w14:paraId="7DA6EF8E" w14:textId="77777777" w:rsidR="00BB0E63" w:rsidRPr="007E3C47" w:rsidRDefault="00BB0E63">
            <w:pPr>
              <w:pStyle w:val="Normal6a"/>
            </w:pPr>
          </w:p>
        </w:tc>
        <w:tc>
          <w:tcPr>
            <w:tcW w:w="4876" w:type="dxa"/>
            <w:tcBorders>
              <w:top w:val="nil"/>
              <w:left w:val="nil"/>
              <w:bottom w:val="nil"/>
              <w:right w:val="nil"/>
            </w:tcBorders>
          </w:tcPr>
          <w:p w14:paraId="08410729" w14:textId="77777777" w:rsidR="00BB0E63" w:rsidRPr="007E3C47" w:rsidRDefault="0054649C">
            <w:pPr>
              <w:pStyle w:val="Normal6a"/>
            </w:pPr>
            <w:r w:rsidRPr="007E3C47">
              <w:rPr>
                <w:b/>
                <w:i/>
              </w:rPr>
              <w:t>1α.</w:t>
            </w:r>
            <w:r w:rsidRPr="007E3C47">
              <w:tab/>
            </w:r>
            <w:r w:rsidRPr="007E3C47">
              <w:rPr>
                <w:b/>
                <w:i/>
              </w:rPr>
              <w:t xml:space="preserve">Για τους σκοπούς της παραγράφου 1, οι προσκλήσεις για επέκταση της </w:t>
            </w:r>
            <w:proofErr w:type="spellStart"/>
            <w:r w:rsidRPr="007E3C47">
              <w:rPr>
                <w:b/>
                <w:i/>
              </w:rPr>
              <w:t>αξιακής</w:t>
            </w:r>
            <w:proofErr w:type="spellEnd"/>
            <w:r w:rsidRPr="007E3C47">
              <w:rPr>
                <w:b/>
                <w:i/>
              </w:rPr>
              <w:t xml:space="preserve"> αλυσίδας δίνουν ιδιαίτερη προσοχή σε κοινοπραξίες στις οποίες συμμετέχουν προμηθευτές, κατασκευαστές, φορείς καινοτομίας ή τελικοί χρήστες εγκατεστημένοι σε κράτη μέλη που συνορεύουν με τη Ρωσική Ομοσπονδία, τη Δημοκρατία της Λευκορωσίας ή την Ουκρανία, όταν η συμμετοχή τους συμβάλλει στη διαφοροποίηση των πηγών εφοδιασμού, στη γεωγραφική ευρωστία των στρατηγικών </w:t>
            </w:r>
            <w:proofErr w:type="spellStart"/>
            <w:r w:rsidRPr="007E3C47">
              <w:rPr>
                <w:b/>
                <w:i/>
              </w:rPr>
              <w:t>αξιακών</w:t>
            </w:r>
            <w:proofErr w:type="spellEnd"/>
            <w:r w:rsidRPr="007E3C47">
              <w:rPr>
                <w:b/>
                <w:i/>
              </w:rPr>
              <w:t xml:space="preserve"> αλυσίδων ή στην ενσωμάτωση αξιόπιστων εταίρων κατά μήκος των ε</w:t>
            </w:r>
            <w:r w:rsidRPr="007E3C47">
              <w:rPr>
                <w:b/>
                <w:i/>
              </w:rPr>
              <w:t xml:space="preserve">ν λόγω </w:t>
            </w:r>
            <w:proofErr w:type="spellStart"/>
            <w:r w:rsidRPr="007E3C47">
              <w:rPr>
                <w:b/>
                <w:i/>
              </w:rPr>
              <w:t>αξιακών</w:t>
            </w:r>
            <w:proofErr w:type="spellEnd"/>
            <w:r w:rsidRPr="007E3C47">
              <w:rPr>
                <w:b/>
                <w:i/>
              </w:rPr>
              <w:t xml:space="preserve"> αλυσίδων. Η συμβολή των εν λόγω κοινοπραξιών στους στόχους ανθεκτικότητας και </w:t>
            </w:r>
            <w:r w:rsidRPr="007E3C47">
              <w:rPr>
                <w:b/>
                <w:i/>
              </w:rPr>
              <w:lastRenderedPageBreak/>
              <w:t>ασφάλειας που ορίζονται στο άρθρο 3 παράγραφος 2 στοιχεία β) και δ) αξιολογείται στο πλαίσιο της συγκριτικής συμβολής τους στην ανταγωνιστικότητα της Ένωσης.</w:t>
            </w:r>
          </w:p>
        </w:tc>
      </w:tr>
    </w:tbl>
    <w:p w14:paraId="746237FD" w14:textId="77777777" w:rsidR="00BB0E63" w:rsidRPr="0054649C" w:rsidRDefault="0054649C">
      <w:pPr>
        <w:pStyle w:val="AmOrLang"/>
        <w:rPr>
          <w:lang w:val="en-GB"/>
        </w:rPr>
      </w:pPr>
      <w:r w:rsidRPr="0054649C">
        <w:rPr>
          <w:lang w:val="en-GB"/>
        </w:rPr>
        <w:lastRenderedPageBreak/>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770AE64F"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78325936" w14:textId="77777777" w:rsidR="00BB0E63" w:rsidRPr="0054649C" w:rsidRDefault="0054649C">
      <w:pPr>
        <w:pStyle w:val="AmJustText"/>
        <w:rPr>
          <w:lang w:val="en-GB"/>
        </w:rPr>
      </w:pPr>
      <w:r w:rsidRPr="0054649C">
        <w:rPr>
          <w:lang w:val="en-GB"/>
        </w:rPr>
        <w:t>Strategic value chains are currently concentrated in a limited number of Member States with the most developed industrial ecosystems, which makes them more vulnerable to localised disruptions and provides limited resilience against materialised threats on the Union's external border. It is necessary to ensure that the value-chain scale-up calls under Article 16 explicitly assess the contribution of cross-border consortia involving Member States exposed to higher security risks, in line with the resilience o</w:t>
      </w:r>
      <w:r w:rsidRPr="0054649C">
        <w:rPr>
          <w:lang w:val="en-GB"/>
        </w:rPr>
        <w:t>bjective set out in Article 3(2), points (b) and (d), and with the diversification logic set out in the Commission proposal.</w:t>
      </w:r>
    </w:p>
    <w:p w14:paraId="3E9557D7" w14:textId="77777777" w:rsidR="00BB0E63" w:rsidRPr="0054649C" w:rsidRDefault="0054649C">
      <w:pPr>
        <w:rPr>
          <w:lang w:val="en-GB"/>
        </w:rPr>
      </w:pPr>
      <w:r w:rsidRPr="0054649C">
        <w:rPr>
          <w:rStyle w:val="HideTWBExt"/>
          <w:lang w:val="en-GB"/>
        </w:rPr>
        <w:t>&lt;/Amend&gt;</w:t>
      </w:r>
    </w:p>
    <w:p w14:paraId="0257AA40"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2112</w:t>
      </w:r>
      <w:r w:rsidRPr="0054649C">
        <w:rPr>
          <w:rStyle w:val="HideTWBExt"/>
          <w:b w:val="0"/>
          <w:lang w:val="en-GB"/>
        </w:rPr>
        <w:t>&lt;/NumAm&gt;</w:t>
      </w:r>
    </w:p>
    <w:p w14:paraId="782B163D"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 xml:space="preserve">Michał </w:t>
      </w:r>
      <w:proofErr w:type="spellStart"/>
      <w:r w:rsidRPr="0054649C">
        <w:rPr>
          <w:lang w:val="en-GB"/>
        </w:rPr>
        <w:t>Kobosko</w:t>
      </w:r>
      <w:proofErr w:type="spellEnd"/>
      <w:r w:rsidRPr="0054649C">
        <w:rPr>
          <w:lang w:val="en-GB"/>
        </w:rPr>
        <w:t xml:space="preserve">, Martin </w:t>
      </w:r>
      <w:proofErr w:type="spellStart"/>
      <w:r w:rsidRPr="0054649C">
        <w:rPr>
          <w:lang w:val="en-GB"/>
        </w:rPr>
        <w:t>Hojsík</w:t>
      </w:r>
      <w:proofErr w:type="spellEnd"/>
      <w:r w:rsidRPr="0054649C">
        <w:rPr>
          <w:lang w:val="en-GB"/>
        </w:rPr>
        <w:t xml:space="preserve">, Ivars </w:t>
      </w:r>
      <w:proofErr w:type="spellStart"/>
      <w:r w:rsidRPr="0054649C">
        <w:rPr>
          <w:lang w:val="en-GB"/>
        </w:rPr>
        <w:t>Ijabs</w:t>
      </w:r>
      <w:proofErr w:type="spellEnd"/>
      <w:r w:rsidRPr="0054649C">
        <w:rPr>
          <w:lang w:val="en-GB"/>
        </w:rPr>
        <w:t xml:space="preserve">, Lucia Yar, Joanna Scheuring-Wielgus, Krzysztof </w:t>
      </w:r>
      <w:proofErr w:type="spellStart"/>
      <w:r w:rsidRPr="0054649C">
        <w:rPr>
          <w:lang w:val="en-GB"/>
        </w:rPr>
        <w:t>Śmiszek</w:t>
      </w:r>
      <w:proofErr w:type="spellEnd"/>
      <w:r w:rsidRPr="0054649C">
        <w:rPr>
          <w:rStyle w:val="HideTWBExt"/>
          <w:b w:val="0"/>
          <w:lang w:val="en-GB"/>
        </w:rPr>
        <w:t>&lt;/Members&gt;</w:t>
      </w:r>
    </w:p>
    <w:p w14:paraId="28011CD2" w14:textId="77777777" w:rsidR="00BB0E63" w:rsidRPr="0054649C" w:rsidRDefault="0054649C">
      <w:pPr>
        <w:pStyle w:val="NormalBold"/>
        <w:rPr>
          <w:lang w:val="en-GB"/>
        </w:rPr>
      </w:pPr>
      <w:r w:rsidRPr="0054649C">
        <w:rPr>
          <w:rStyle w:val="HideTWBExt"/>
          <w:b w:val="0"/>
          <w:lang w:val="en-GB"/>
        </w:rPr>
        <w:t>&lt;/RepeatBlock-By&gt;</w:t>
      </w:r>
    </w:p>
    <w:p w14:paraId="4DBB7C0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C920D48"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A3AB490" w14:textId="77777777">
        <w:trPr>
          <w:trHeight w:hRule="exact" w:val="240"/>
          <w:jc w:val="center"/>
        </w:trPr>
        <w:tc>
          <w:tcPr>
            <w:tcW w:w="9752" w:type="dxa"/>
            <w:gridSpan w:val="2"/>
            <w:tcBorders>
              <w:top w:val="nil"/>
              <w:left w:val="nil"/>
              <w:bottom w:val="nil"/>
              <w:right w:val="nil"/>
            </w:tcBorders>
          </w:tcPr>
          <w:p w14:paraId="7A145CD8" w14:textId="77777777" w:rsidR="00BB0E63" w:rsidRPr="007E3C47" w:rsidRDefault="00BB0E63"/>
        </w:tc>
      </w:tr>
      <w:tr w:rsidR="00831226" w:rsidRPr="007E3C47" w14:paraId="76800503" w14:textId="77777777">
        <w:trPr>
          <w:trHeight w:val="240"/>
          <w:jc w:val="center"/>
        </w:trPr>
        <w:tc>
          <w:tcPr>
            <w:tcW w:w="4876" w:type="dxa"/>
            <w:tcBorders>
              <w:top w:val="nil"/>
              <w:left w:val="nil"/>
              <w:bottom w:val="nil"/>
              <w:right w:val="nil"/>
            </w:tcBorders>
          </w:tcPr>
          <w:p w14:paraId="392E004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4CEA440" w14:textId="77777777" w:rsidR="00BB0E63" w:rsidRPr="007E3C47" w:rsidRDefault="0054649C">
            <w:pPr>
              <w:pStyle w:val="AmColumnHeading"/>
            </w:pPr>
            <w:r w:rsidRPr="007E3C47">
              <w:t>Τροπολογία</w:t>
            </w:r>
          </w:p>
        </w:tc>
      </w:tr>
      <w:tr w:rsidR="00831226" w:rsidRPr="007E3C47" w14:paraId="6D52DCB7" w14:textId="77777777">
        <w:trPr>
          <w:jc w:val="center"/>
        </w:trPr>
        <w:tc>
          <w:tcPr>
            <w:tcW w:w="4876" w:type="dxa"/>
            <w:tcBorders>
              <w:top w:val="nil"/>
              <w:left w:val="nil"/>
              <w:bottom w:val="nil"/>
              <w:right w:val="nil"/>
            </w:tcBorders>
          </w:tcPr>
          <w:p w14:paraId="284D3529" w14:textId="77777777" w:rsidR="00BB0E63" w:rsidRPr="007E3C47" w:rsidRDefault="00BB0E63">
            <w:pPr>
              <w:pStyle w:val="Normal6a"/>
            </w:pPr>
          </w:p>
        </w:tc>
        <w:tc>
          <w:tcPr>
            <w:tcW w:w="4876" w:type="dxa"/>
            <w:tcBorders>
              <w:top w:val="nil"/>
              <w:left w:val="nil"/>
              <w:bottom w:val="nil"/>
              <w:right w:val="nil"/>
            </w:tcBorders>
          </w:tcPr>
          <w:p w14:paraId="34FD1D1E" w14:textId="77777777" w:rsidR="00BB0E63" w:rsidRPr="007E3C47" w:rsidRDefault="0054649C">
            <w:pPr>
              <w:pStyle w:val="Normal6a"/>
            </w:pPr>
            <w:r w:rsidRPr="007E3C47">
              <w:rPr>
                <w:b/>
                <w:i/>
              </w:rPr>
              <w:t>1α.</w:t>
            </w:r>
            <w:r w:rsidRPr="007E3C47">
              <w:tab/>
            </w:r>
            <w:r w:rsidRPr="007E3C47">
              <w:rPr>
                <w:b/>
                <w:i/>
              </w:rPr>
              <w:t xml:space="preserve">Οι προσκλήσεις για δημιουργία </w:t>
            </w:r>
            <w:proofErr w:type="spellStart"/>
            <w:r w:rsidRPr="007E3C47">
              <w:rPr>
                <w:b/>
                <w:i/>
              </w:rPr>
              <w:t>αξιακών</w:t>
            </w:r>
            <w:proofErr w:type="spellEnd"/>
            <w:r w:rsidRPr="007E3C47">
              <w:rPr>
                <w:b/>
                <w:i/>
              </w:rPr>
              <w:t xml:space="preserve"> αλυσίδων της ενιαίας αγοράς στηρίζουν την προετοιμασία έργων και την προσέλκυση πρόσθετων δημόσιων και, ιδίως, ιδιωτικών κεφαλαίων για την ενσωμάτωση </w:t>
            </w:r>
            <w:r w:rsidRPr="007E3C47">
              <w:rPr>
                <w:b/>
                <w:i/>
              </w:rPr>
              <w:t>προμηθευτών, κατασκευαστών και φορέων καινοτομίας από διαφορετικά κράτη μέλη και τη διαφοροποίηση των πηγών εφοδιασμού.</w:t>
            </w:r>
          </w:p>
        </w:tc>
      </w:tr>
    </w:tbl>
    <w:p w14:paraId="1EEA4A0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D259CAC" w14:textId="77777777" w:rsidR="00BB0E63" w:rsidRPr="007E3C47" w:rsidRDefault="0054649C">
      <w:r w:rsidRPr="007E3C47">
        <w:rPr>
          <w:rStyle w:val="HideTWBExt"/>
        </w:rPr>
        <w:t>&lt;/Amend&gt;</w:t>
      </w:r>
    </w:p>
    <w:p w14:paraId="46F82E9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2113</w:t>
      </w:r>
      <w:r w:rsidRPr="007E3C47">
        <w:rPr>
          <w:rStyle w:val="HideTWBExt"/>
          <w:b w:val="0"/>
        </w:rPr>
        <w:t>&lt;/NumAm&gt;</w:t>
      </w:r>
    </w:p>
    <w:p w14:paraId="3A1FB12B" w14:textId="77777777" w:rsidR="00BB0E63" w:rsidRPr="007E3C47" w:rsidRDefault="0054649C">
      <w:pPr>
        <w:pStyle w:val="NormalBold"/>
      </w:pPr>
      <w:r w:rsidRPr="007E3C47">
        <w:rPr>
          <w:rStyle w:val="HideTWBExt"/>
          <w:b w:val="0"/>
        </w:rPr>
        <w:t>&lt;RepeatBlock-By&gt;&lt;Members&gt;</w:t>
      </w:r>
      <w:proofErr w:type="spellStart"/>
      <w:r w:rsidRPr="007E3C47">
        <w:t>Miriam</w:t>
      </w:r>
      <w:proofErr w:type="spellEnd"/>
      <w:r w:rsidRPr="007E3C47">
        <w:t xml:space="preserve"> </w:t>
      </w:r>
      <w:proofErr w:type="spellStart"/>
      <w:r w:rsidRPr="007E3C47">
        <w:t>Lexmann</w:t>
      </w:r>
      <w:proofErr w:type="spellEnd"/>
      <w:r w:rsidRPr="007E3C47">
        <w:t xml:space="preserve">, </w:t>
      </w:r>
      <w:proofErr w:type="spellStart"/>
      <w:r w:rsidRPr="007E3C47">
        <w:t>Paulius</w:t>
      </w:r>
      <w:proofErr w:type="spellEnd"/>
      <w:r w:rsidRPr="007E3C47">
        <w:t xml:space="preserve"> </w:t>
      </w:r>
      <w:proofErr w:type="spellStart"/>
      <w:r w:rsidRPr="007E3C47">
        <w:t>Saudargas</w:t>
      </w:r>
      <w:proofErr w:type="spellEnd"/>
      <w:r w:rsidRPr="007E3C47">
        <w:rPr>
          <w:rStyle w:val="HideTWBExt"/>
          <w:b w:val="0"/>
        </w:rPr>
        <w:t>&lt;/Members&gt;</w:t>
      </w:r>
    </w:p>
    <w:p w14:paraId="6CDC8A72" w14:textId="77777777" w:rsidR="00BB0E63" w:rsidRPr="007E3C47" w:rsidRDefault="0054649C">
      <w:pPr>
        <w:pStyle w:val="NormalBold"/>
      </w:pPr>
      <w:r w:rsidRPr="007E3C47">
        <w:rPr>
          <w:rStyle w:val="HideTWBExt"/>
          <w:b w:val="0"/>
        </w:rPr>
        <w:t>&lt;/RepeatBlock-By&gt;</w:t>
      </w:r>
    </w:p>
    <w:p w14:paraId="63B830B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C32060B"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24D58EC" w14:textId="77777777">
        <w:trPr>
          <w:trHeight w:hRule="exact" w:val="240"/>
          <w:jc w:val="center"/>
        </w:trPr>
        <w:tc>
          <w:tcPr>
            <w:tcW w:w="9752" w:type="dxa"/>
            <w:gridSpan w:val="2"/>
            <w:tcBorders>
              <w:top w:val="nil"/>
              <w:left w:val="nil"/>
              <w:bottom w:val="nil"/>
              <w:right w:val="nil"/>
            </w:tcBorders>
          </w:tcPr>
          <w:p w14:paraId="161EAFDC" w14:textId="77777777" w:rsidR="00BB0E63" w:rsidRPr="007E3C47" w:rsidRDefault="00BB0E63"/>
        </w:tc>
      </w:tr>
      <w:tr w:rsidR="00831226" w:rsidRPr="007E3C47" w14:paraId="70080B5E" w14:textId="77777777">
        <w:trPr>
          <w:trHeight w:val="240"/>
          <w:jc w:val="center"/>
        </w:trPr>
        <w:tc>
          <w:tcPr>
            <w:tcW w:w="4876" w:type="dxa"/>
            <w:tcBorders>
              <w:top w:val="nil"/>
              <w:left w:val="nil"/>
              <w:bottom w:val="nil"/>
              <w:right w:val="nil"/>
            </w:tcBorders>
          </w:tcPr>
          <w:p w14:paraId="5C5932F2"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65044641" w14:textId="77777777" w:rsidR="00BB0E63" w:rsidRPr="007E3C47" w:rsidRDefault="0054649C">
            <w:pPr>
              <w:pStyle w:val="AmColumnHeading"/>
            </w:pPr>
            <w:r w:rsidRPr="007E3C47">
              <w:t>Τροπολογία</w:t>
            </w:r>
          </w:p>
        </w:tc>
      </w:tr>
      <w:tr w:rsidR="00831226" w:rsidRPr="007E3C47" w14:paraId="3DC396D5" w14:textId="77777777">
        <w:trPr>
          <w:jc w:val="center"/>
        </w:trPr>
        <w:tc>
          <w:tcPr>
            <w:tcW w:w="4876" w:type="dxa"/>
            <w:tcBorders>
              <w:top w:val="nil"/>
              <w:left w:val="nil"/>
              <w:bottom w:val="nil"/>
              <w:right w:val="nil"/>
            </w:tcBorders>
          </w:tcPr>
          <w:p w14:paraId="7FA91A98" w14:textId="77777777" w:rsidR="00BB0E63" w:rsidRPr="007E3C47" w:rsidRDefault="00BB0E63">
            <w:pPr>
              <w:pStyle w:val="Normal6a"/>
            </w:pPr>
          </w:p>
        </w:tc>
        <w:tc>
          <w:tcPr>
            <w:tcW w:w="4876" w:type="dxa"/>
            <w:tcBorders>
              <w:top w:val="nil"/>
              <w:left w:val="nil"/>
              <w:bottom w:val="nil"/>
              <w:right w:val="nil"/>
            </w:tcBorders>
          </w:tcPr>
          <w:p w14:paraId="156E2664" w14:textId="77777777" w:rsidR="00BB0E63" w:rsidRPr="007E3C47" w:rsidRDefault="0054649C">
            <w:pPr>
              <w:pStyle w:val="Normal6a"/>
            </w:pPr>
            <w:r w:rsidRPr="007E3C47">
              <w:rPr>
                <w:b/>
                <w:i/>
              </w:rPr>
              <w:t>1α.</w:t>
            </w:r>
            <w:r w:rsidRPr="007E3C47">
              <w:tab/>
            </w:r>
            <w:r w:rsidRPr="007E3C47">
              <w:rPr>
                <w:b/>
                <w:i/>
              </w:rPr>
              <w:t xml:space="preserve">Με στόχο την ενίσχυση της ανθεκτικότητας των </w:t>
            </w:r>
            <w:proofErr w:type="spellStart"/>
            <w:r w:rsidRPr="007E3C47">
              <w:rPr>
                <w:b/>
                <w:i/>
              </w:rPr>
              <w:t>αξιακών</w:t>
            </w:r>
            <w:proofErr w:type="spellEnd"/>
            <w:r w:rsidRPr="007E3C47">
              <w:rPr>
                <w:b/>
                <w:i/>
              </w:rPr>
              <w:t xml:space="preserve"> αλυσίδων της ενιαίας </w:t>
            </w:r>
            <w:r w:rsidRPr="007E3C47">
              <w:rPr>
                <w:b/>
                <w:i/>
              </w:rPr>
              <w:t>αγοράς, το πρόγραμμα εργασίας προβλέπει ειδικές προσκλήσεις υποβολής προτάσεων που απευθύνονται στις ΜΜΕ για τουλάχιστον το 25 % των κονδυλίων του ΕΤΑ.</w:t>
            </w:r>
          </w:p>
        </w:tc>
      </w:tr>
    </w:tbl>
    <w:p w14:paraId="137E2E5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AC39118" w14:textId="77777777" w:rsidR="00BB0E63" w:rsidRPr="007E3C47" w:rsidRDefault="0054649C">
      <w:r w:rsidRPr="007E3C47">
        <w:rPr>
          <w:rStyle w:val="HideTWBExt"/>
        </w:rPr>
        <w:t>&lt;/Amend&gt;</w:t>
      </w:r>
    </w:p>
    <w:p w14:paraId="6BA2445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2114</w:t>
      </w:r>
      <w:r w:rsidRPr="007E3C47">
        <w:rPr>
          <w:rStyle w:val="HideTWBExt"/>
          <w:b w:val="0"/>
        </w:rPr>
        <w:t>&lt;/NumAm&gt;</w:t>
      </w:r>
    </w:p>
    <w:p w14:paraId="4B24E31F" w14:textId="77777777" w:rsidR="00BB0E63" w:rsidRPr="007E3C47" w:rsidRDefault="0054649C">
      <w:pPr>
        <w:pStyle w:val="NormalBold"/>
      </w:pPr>
      <w:r w:rsidRPr="007E3C47">
        <w:rPr>
          <w:rStyle w:val="HideTWBExt"/>
          <w:b w:val="0"/>
        </w:rPr>
        <w:t>&lt;RepeatBlock-By&gt;&lt;Members&gt;</w:t>
      </w:r>
      <w:proofErr w:type="spellStart"/>
      <w:r w:rsidRPr="007E3C47">
        <w:t>Ondřej</w:t>
      </w:r>
      <w:proofErr w:type="spellEnd"/>
      <w:r w:rsidRPr="007E3C47">
        <w:t xml:space="preserve"> </w:t>
      </w:r>
      <w:proofErr w:type="spellStart"/>
      <w:r w:rsidRPr="007E3C47">
        <w:t>Krutílek</w:t>
      </w:r>
      <w:proofErr w:type="spellEnd"/>
      <w:r w:rsidRPr="007E3C47">
        <w:rPr>
          <w:rStyle w:val="HideTWBExt"/>
          <w:b w:val="0"/>
        </w:rPr>
        <w:t>&lt;/Members&gt;</w:t>
      </w:r>
    </w:p>
    <w:p w14:paraId="6129FF8A" w14:textId="77777777" w:rsidR="00BB0E63" w:rsidRPr="007E3C47" w:rsidRDefault="0054649C">
      <w:pPr>
        <w:pStyle w:val="NormalBold"/>
      </w:pPr>
      <w:r w:rsidRPr="007E3C47">
        <w:rPr>
          <w:rStyle w:val="HideTWBExt"/>
          <w:b w:val="0"/>
        </w:rPr>
        <w:t>&lt;/RepeatBlock-By&gt;</w:t>
      </w:r>
    </w:p>
    <w:p w14:paraId="233D44D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0861784"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904B06B" w14:textId="77777777">
        <w:trPr>
          <w:trHeight w:hRule="exact" w:val="240"/>
          <w:jc w:val="center"/>
        </w:trPr>
        <w:tc>
          <w:tcPr>
            <w:tcW w:w="9752" w:type="dxa"/>
            <w:gridSpan w:val="2"/>
            <w:tcBorders>
              <w:top w:val="nil"/>
              <w:left w:val="nil"/>
              <w:bottom w:val="nil"/>
              <w:right w:val="nil"/>
            </w:tcBorders>
          </w:tcPr>
          <w:p w14:paraId="3340D3A8" w14:textId="77777777" w:rsidR="00BB0E63" w:rsidRPr="007E3C47" w:rsidRDefault="00BB0E63"/>
        </w:tc>
      </w:tr>
      <w:tr w:rsidR="00831226" w:rsidRPr="007E3C47" w14:paraId="0D418E22" w14:textId="77777777">
        <w:trPr>
          <w:trHeight w:val="240"/>
          <w:jc w:val="center"/>
        </w:trPr>
        <w:tc>
          <w:tcPr>
            <w:tcW w:w="4876" w:type="dxa"/>
            <w:tcBorders>
              <w:top w:val="nil"/>
              <w:left w:val="nil"/>
              <w:bottom w:val="nil"/>
              <w:right w:val="nil"/>
            </w:tcBorders>
          </w:tcPr>
          <w:p w14:paraId="23F0DCC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A53005B" w14:textId="77777777" w:rsidR="00BB0E63" w:rsidRPr="007E3C47" w:rsidRDefault="0054649C">
            <w:pPr>
              <w:pStyle w:val="AmColumnHeading"/>
            </w:pPr>
            <w:r w:rsidRPr="007E3C47">
              <w:t>Τροπολογία</w:t>
            </w:r>
          </w:p>
        </w:tc>
      </w:tr>
      <w:tr w:rsidR="00831226" w:rsidRPr="007E3C47" w14:paraId="722A6ABA" w14:textId="77777777">
        <w:trPr>
          <w:jc w:val="center"/>
        </w:trPr>
        <w:tc>
          <w:tcPr>
            <w:tcW w:w="4876" w:type="dxa"/>
            <w:tcBorders>
              <w:top w:val="nil"/>
              <w:left w:val="nil"/>
              <w:bottom w:val="nil"/>
              <w:right w:val="nil"/>
            </w:tcBorders>
          </w:tcPr>
          <w:p w14:paraId="26F6777C" w14:textId="77777777" w:rsidR="00BB0E63" w:rsidRPr="007E3C47" w:rsidRDefault="00BB0E63">
            <w:pPr>
              <w:pStyle w:val="Normal6a"/>
            </w:pPr>
          </w:p>
        </w:tc>
        <w:tc>
          <w:tcPr>
            <w:tcW w:w="4876" w:type="dxa"/>
            <w:tcBorders>
              <w:top w:val="nil"/>
              <w:left w:val="nil"/>
              <w:bottom w:val="nil"/>
              <w:right w:val="nil"/>
            </w:tcBorders>
          </w:tcPr>
          <w:p w14:paraId="58528E50" w14:textId="77777777" w:rsidR="00BB0E63" w:rsidRPr="007E3C47" w:rsidRDefault="0054649C">
            <w:pPr>
              <w:pStyle w:val="Normal6a"/>
            </w:pPr>
            <w:r w:rsidRPr="007E3C47">
              <w:rPr>
                <w:b/>
                <w:i/>
              </w:rPr>
              <w:t>1α.</w:t>
            </w:r>
            <w:r w:rsidRPr="007E3C47">
              <w:tab/>
            </w:r>
            <w:r w:rsidRPr="007E3C47">
              <w:rPr>
                <w:b/>
                <w:i/>
              </w:rPr>
              <w:t xml:space="preserve">Η Επιτροπή διευκολύνει την </w:t>
            </w:r>
            <w:r w:rsidRPr="007E3C47">
              <w:rPr>
                <w:b/>
                <w:i/>
              </w:rPr>
              <w:t xml:space="preserve">πανευρωπαϊκή ολοκλήρωση των </w:t>
            </w:r>
            <w:proofErr w:type="spellStart"/>
            <w:r w:rsidRPr="007E3C47">
              <w:rPr>
                <w:b/>
                <w:i/>
              </w:rPr>
              <w:t>αξιακών</w:t>
            </w:r>
            <w:proofErr w:type="spellEnd"/>
            <w:r w:rsidRPr="007E3C47">
              <w:rPr>
                <w:b/>
                <w:i/>
              </w:rPr>
              <w:t xml:space="preserve"> αλυσίδων, μεταξύ άλλων με την προώθηση της γεωγραφικής ποικιλομορφίας στη σύνθεση των κοινοπραξιών.</w:t>
            </w:r>
          </w:p>
        </w:tc>
      </w:tr>
    </w:tbl>
    <w:p w14:paraId="604D4F5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0E99A7E" w14:textId="77777777" w:rsidR="00BB0E63" w:rsidRPr="007E3C47" w:rsidRDefault="0054649C">
      <w:r w:rsidRPr="007E3C47">
        <w:rPr>
          <w:rStyle w:val="HideTWBExt"/>
        </w:rPr>
        <w:t>&lt;/Amend&gt;</w:t>
      </w:r>
    </w:p>
    <w:p w14:paraId="6CD89E1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2115</w:t>
      </w:r>
      <w:r w:rsidRPr="007E3C47">
        <w:rPr>
          <w:rStyle w:val="HideTWBExt"/>
          <w:b w:val="0"/>
        </w:rPr>
        <w:t>&lt;/NumAm&gt;</w:t>
      </w:r>
    </w:p>
    <w:p w14:paraId="4D362C7A"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Tsvetelina</w:t>
      </w:r>
      <w:proofErr w:type="spellEnd"/>
      <w:r w:rsidRPr="007E3C47">
        <w:t xml:space="preserve"> </w:t>
      </w:r>
      <w:proofErr w:type="spellStart"/>
      <w:r w:rsidRPr="007E3C47">
        <w:t>Penkova</w:t>
      </w:r>
      <w:proofErr w:type="spellEnd"/>
      <w:r w:rsidRPr="007E3C47">
        <w:rPr>
          <w:rStyle w:val="HideTWBExt"/>
          <w:b w:val="0"/>
        </w:rPr>
        <w:t>&lt;/Members&gt;</w:t>
      </w:r>
    </w:p>
    <w:p w14:paraId="325526DA" w14:textId="77777777" w:rsidR="00BB0E63" w:rsidRPr="007E3C47" w:rsidRDefault="0054649C">
      <w:pPr>
        <w:pStyle w:val="NormalBold"/>
      </w:pPr>
      <w:r w:rsidRPr="007E3C47">
        <w:rPr>
          <w:rStyle w:val="HideTWBExt"/>
          <w:b w:val="0"/>
        </w:rPr>
        <w:t>&lt;/RepeatBlock-By&gt;</w:t>
      </w:r>
    </w:p>
    <w:p w14:paraId="07C04D9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76C7B61"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97603FA" w14:textId="77777777">
        <w:trPr>
          <w:trHeight w:hRule="exact" w:val="240"/>
          <w:jc w:val="center"/>
        </w:trPr>
        <w:tc>
          <w:tcPr>
            <w:tcW w:w="9752" w:type="dxa"/>
            <w:gridSpan w:val="2"/>
            <w:tcBorders>
              <w:top w:val="nil"/>
              <w:left w:val="nil"/>
              <w:bottom w:val="nil"/>
              <w:right w:val="nil"/>
            </w:tcBorders>
          </w:tcPr>
          <w:p w14:paraId="17C631ED" w14:textId="77777777" w:rsidR="00BB0E63" w:rsidRPr="007E3C47" w:rsidRDefault="00BB0E63"/>
        </w:tc>
      </w:tr>
      <w:tr w:rsidR="00831226" w:rsidRPr="007E3C47" w14:paraId="67D4A8D9" w14:textId="77777777">
        <w:trPr>
          <w:trHeight w:val="240"/>
          <w:jc w:val="center"/>
        </w:trPr>
        <w:tc>
          <w:tcPr>
            <w:tcW w:w="4876" w:type="dxa"/>
            <w:tcBorders>
              <w:top w:val="nil"/>
              <w:left w:val="nil"/>
              <w:bottom w:val="nil"/>
              <w:right w:val="nil"/>
            </w:tcBorders>
          </w:tcPr>
          <w:p w14:paraId="2F834E1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B585C2A" w14:textId="77777777" w:rsidR="00BB0E63" w:rsidRPr="007E3C47" w:rsidRDefault="0054649C">
            <w:pPr>
              <w:pStyle w:val="AmColumnHeading"/>
            </w:pPr>
            <w:r w:rsidRPr="007E3C47">
              <w:t>Τροπολογία</w:t>
            </w:r>
          </w:p>
        </w:tc>
      </w:tr>
      <w:tr w:rsidR="00831226" w:rsidRPr="007E3C47" w14:paraId="47C9E95D" w14:textId="77777777">
        <w:trPr>
          <w:jc w:val="center"/>
        </w:trPr>
        <w:tc>
          <w:tcPr>
            <w:tcW w:w="4876" w:type="dxa"/>
            <w:tcBorders>
              <w:top w:val="nil"/>
              <w:left w:val="nil"/>
              <w:bottom w:val="nil"/>
              <w:right w:val="nil"/>
            </w:tcBorders>
          </w:tcPr>
          <w:p w14:paraId="645E74C1" w14:textId="77777777" w:rsidR="00BB0E63" w:rsidRPr="007E3C47" w:rsidRDefault="00BB0E63">
            <w:pPr>
              <w:pStyle w:val="Normal6a"/>
            </w:pPr>
          </w:p>
        </w:tc>
        <w:tc>
          <w:tcPr>
            <w:tcW w:w="4876" w:type="dxa"/>
            <w:tcBorders>
              <w:top w:val="nil"/>
              <w:left w:val="nil"/>
              <w:bottom w:val="nil"/>
              <w:right w:val="nil"/>
            </w:tcBorders>
          </w:tcPr>
          <w:p w14:paraId="16B20DD9" w14:textId="77777777" w:rsidR="00BB0E63" w:rsidRPr="007E3C47" w:rsidRDefault="0054649C">
            <w:pPr>
              <w:pStyle w:val="Normal6a"/>
            </w:pPr>
            <w:r w:rsidRPr="007E3C47">
              <w:rPr>
                <w:b/>
                <w:i/>
              </w:rPr>
              <w:t>1α.</w:t>
            </w:r>
            <w:r w:rsidRPr="007E3C47">
              <w:tab/>
            </w:r>
            <w:r w:rsidRPr="007E3C47">
              <w:rPr>
                <w:b/>
                <w:i/>
              </w:rPr>
              <w:t xml:space="preserve">Η Επιτροπή διευκολύνει την πανευρωπαϊκή </w:t>
            </w:r>
            <w:r w:rsidRPr="007E3C47">
              <w:rPr>
                <w:b/>
                <w:i/>
              </w:rPr>
              <w:t xml:space="preserve">ολοκλήρωση των </w:t>
            </w:r>
            <w:proofErr w:type="spellStart"/>
            <w:r w:rsidRPr="007E3C47">
              <w:rPr>
                <w:b/>
                <w:i/>
              </w:rPr>
              <w:t>αξιακών</w:t>
            </w:r>
            <w:proofErr w:type="spellEnd"/>
            <w:r w:rsidRPr="007E3C47">
              <w:rPr>
                <w:b/>
                <w:i/>
              </w:rPr>
              <w:t xml:space="preserve"> αλυσίδων, μεταξύ άλλων με την προώθηση της γεωγραφικής ποικιλομορφίας στη σύνθεση των κοινοπραξιών.</w:t>
            </w:r>
          </w:p>
        </w:tc>
      </w:tr>
    </w:tbl>
    <w:p w14:paraId="280A831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6537E7E" w14:textId="77777777" w:rsidR="00BB0E63" w:rsidRPr="007E3C47" w:rsidRDefault="0054649C">
      <w:pPr>
        <w:pStyle w:val="AmJustTitle"/>
      </w:pPr>
      <w:r w:rsidRPr="007E3C47">
        <w:rPr>
          <w:rStyle w:val="HideTWBExt"/>
          <w:i w:val="0"/>
        </w:rPr>
        <w:lastRenderedPageBreak/>
        <w:t>&lt;TitreJust&gt;</w:t>
      </w:r>
      <w:r w:rsidRPr="007E3C47">
        <w:t>Αιτιολόγηση</w:t>
      </w:r>
      <w:r w:rsidRPr="007E3C47">
        <w:rPr>
          <w:rStyle w:val="HideTWBExt"/>
          <w:i w:val="0"/>
        </w:rPr>
        <w:t>&lt;/TitreJust&gt;</w:t>
      </w:r>
    </w:p>
    <w:p w14:paraId="3C2874A7" w14:textId="77777777" w:rsidR="00BB0E63" w:rsidRPr="007E3C47" w:rsidRDefault="0054649C">
      <w:pPr>
        <w:pStyle w:val="AmJustText"/>
      </w:pPr>
      <w:r w:rsidRPr="007E3C47">
        <w:t>Οι πόροι του ΕΤΑ θα πρέπει να δαπανώνται εξίσου σε όλα τα κράτη μέλη και να αποφεύγεται η συγκέντρωση μόνο σε ορισμένα.</w:t>
      </w:r>
    </w:p>
    <w:p w14:paraId="770FEC14" w14:textId="77777777" w:rsidR="00BB0E63" w:rsidRPr="007E3C47" w:rsidRDefault="0054649C">
      <w:r w:rsidRPr="007E3C47">
        <w:rPr>
          <w:rStyle w:val="HideTWBExt"/>
        </w:rPr>
        <w:t>&lt;/Amend&gt;</w:t>
      </w:r>
    </w:p>
    <w:p w14:paraId="38E0AB0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2116</w:t>
      </w:r>
      <w:r w:rsidRPr="007E3C47">
        <w:rPr>
          <w:rStyle w:val="HideTWBExt"/>
          <w:b w:val="0"/>
        </w:rPr>
        <w:t>&lt;/NumAm&gt;</w:t>
      </w:r>
    </w:p>
    <w:p w14:paraId="1E0F3897"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48FAC00A" w14:textId="77777777" w:rsidR="00BB0E63" w:rsidRPr="007E3C47" w:rsidRDefault="0054649C">
      <w:pPr>
        <w:pStyle w:val="NormalBold"/>
      </w:pPr>
      <w:r w:rsidRPr="007E3C47">
        <w:rPr>
          <w:rStyle w:val="HideTWBExt"/>
          <w:b w:val="0"/>
        </w:rPr>
        <w:t>&lt;/RepeatBlock-By&gt;</w:t>
      </w:r>
    </w:p>
    <w:p w14:paraId="56A6088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AA265DB"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CAE7524" w14:textId="77777777">
        <w:trPr>
          <w:trHeight w:hRule="exact" w:val="240"/>
          <w:jc w:val="center"/>
        </w:trPr>
        <w:tc>
          <w:tcPr>
            <w:tcW w:w="9752" w:type="dxa"/>
            <w:gridSpan w:val="2"/>
            <w:tcBorders>
              <w:top w:val="nil"/>
              <w:left w:val="nil"/>
              <w:bottom w:val="nil"/>
              <w:right w:val="nil"/>
            </w:tcBorders>
          </w:tcPr>
          <w:p w14:paraId="032A6698" w14:textId="77777777" w:rsidR="00BB0E63" w:rsidRPr="007E3C47" w:rsidRDefault="00BB0E63"/>
        </w:tc>
      </w:tr>
      <w:tr w:rsidR="00831226" w:rsidRPr="007E3C47" w14:paraId="19BB4E7B" w14:textId="77777777">
        <w:trPr>
          <w:trHeight w:val="240"/>
          <w:jc w:val="center"/>
        </w:trPr>
        <w:tc>
          <w:tcPr>
            <w:tcW w:w="4876" w:type="dxa"/>
            <w:tcBorders>
              <w:top w:val="nil"/>
              <w:left w:val="nil"/>
              <w:bottom w:val="nil"/>
              <w:right w:val="nil"/>
            </w:tcBorders>
          </w:tcPr>
          <w:p w14:paraId="1BD0A81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ECD6C2A" w14:textId="77777777" w:rsidR="00BB0E63" w:rsidRPr="007E3C47" w:rsidRDefault="0054649C">
            <w:pPr>
              <w:pStyle w:val="AmColumnHeading"/>
            </w:pPr>
            <w:r w:rsidRPr="007E3C47">
              <w:t>Τροπολογία</w:t>
            </w:r>
          </w:p>
        </w:tc>
      </w:tr>
      <w:tr w:rsidR="00831226" w:rsidRPr="007E3C47" w14:paraId="7AB8CEBC" w14:textId="77777777">
        <w:trPr>
          <w:jc w:val="center"/>
        </w:trPr>
        <w:tc>
          <w:tcPr>
            <w:tcW w:w="4876" w:type="dxa"/>
            <w:tcBorders>
              <w:top w:val="nil"/>
              <w:left w:val="nil"/>
              <w:bottom w:val="nil"/>
              <w:right w:val="nil"/>
            </w:tcBorders>
          </w:tcPr>
          <w:p w14:paraId="41BE7DE4" w14:textId="77777777" w:rsidR="00BB0E63" w:rsidRPr="007E3C47" w:rsidRDefault="00BB0E63">
            <w:pPr>
              <w:pStyle w:val="Normal6a"/>
            </w:pPr>
          </w:p>
        </w:tc>
        <w:tc>
          <w:tcPr>
            <w:tcW w:w="4876" w:type="dxa"/>
            <w:tcBorders>
              <w:top w:val="nil"/>
              <w:left w:val="nil"/>
              <w:bottom w:val="nil"/>
              <w:right w:val="nil"/>
            </w:tcBorders>
          </w:tcPr>
          <w:p w14:paraId="43F074AC" w14:textId="77777777" w:rsidR="00BB0E63" w:rsidRPr="007E3C47" w:rsidRDefault="0054649C">
            <w:pPr>
              <w:pStyle w:val="Normal6a"/>
            </w:pPr>
            <w:r w:rsidRPr="007E3C47">
              <w:rPr>
                <w:b/>
                <w:i/>
              </w:rPr>
              <w:t>1α.</w:t>
            </w:r>
            <w:r w:rsidRPr="007E3C47">
              <w:tab/>
            </w:r>
            <w:r w:rsidRPr="007E3C47">
              <w:rPr>
                <w:b/>
                <w:i/>
              </w:rPr>
              <w:t xml:space="preserve">Η Επιτροπή διευκολύνει την πανευρωπαϊκή ολοκλήρωση των </w:t>
            </w:r>
            <w:proofErr w:type="spellStart"/>
            <w:r w:rsidRPr="007E3C47">
              <w:rPr>
                <w:b/>
                <w:i/>
              </w:rPr>
              <w:t>αξιακών</w:t>
            </w:r>
            <w:proofErr w:type="spellEnd"/>
            <w:r w:rsidRPr="007E3C47">
              <w:rPr>
                <w:b/>
                <w:i/>
              </w:rPr>
              <w:t xml:space="preserve"> αλυσίδων, μεταξύ άλλων με την προώθηση της </w:t>
            </w:r>
            <w:r w:rsidRPr="007E3C47">
              <w:rPr>
                <w:b/>
                <w:i/>
              </w:rPr>
              <w:t>γεωγραφικής ποικιλομορφίας στη σύνθεση των κοινοπραξιών.</w:t>
            </w:r>
          </w:p>
        </w:tc>
      </w:tr>
    </w:tbl>
    <w:p w14:paraId="1EE003D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30077EC" w14:textId="77777777" w:rsidR="00BB0E63" w:rsidRPr="007E3C47" w:rsidRDefault="0054649C">
      <w:r w:rsidRPr="007E3C47">
        <w:rPr>
          <w:rStyle w:val="HideTWBExt"/>
        </w:rPr>
        <w:t>&lt;/Amend&gt;</w:t>
      </w:r>
    </w:p>
    <w:p w14:paraId="1405554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2117</w:t>
      </w:r>
      <w:r w:rsidRPr="007E3C47">
        <w:rPr>
          <w:rStyle w:val="HideTWBExt"/>
          <w:b w:val="0"/>
        </w:rPr>
        <w:t>&lt;/NumAm&gt;</w:t>
      </w:r>
    </w:p>
    <w:p w14:paraId="2BA555A4" w14:textId="77777777" w:rsidR="00BB0E63" w:rsidRPr="007E3C47" w:rsidRDefault="0054649C">
      <w:pPr>
        <w:pStyle w:val="NormalBold"/>
      </w:pPr>
      <w:r w:rsidRPr="007E3C47">
        <w:rPr>
          <w:rStyle w:val="HideTWBExt"/>
          <w:b w:val="0"/>
        </w:rPr>
        <w:t>&lt;RepeatBlock-By&gt;&lt;Members&gt;</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rPr>
          <w:rStyle w:val="HideTWBExt"/>
          <w:b w:val="0"/>
        </w:rPr>
        <w:t>&lt;/Members&gt;</w:t>
      </w:r>
    </w:p>
    <w:p w14:paraId="00D34E0C" w14:textId="77777777" w:rsidR="00BB0E63" w:rsidRPr="007E3C47" w:rsidRDefault="0054649C">
      <w:pPr>
        <w:pStyle w:val="NormalBold"/>
      </w:pPr>
      <w:r w:rsidRPr="007E3C47">
        <w:rPr>
          <w:rStyle w:val="HideTWBExt"/>
          <w:b w:val="0"/>
        </w:rPr>
        <w:t>&lt;/RepeatBlock-By&gt;</w:t>
      </w:r>
    </w:p>
    <w:p w14:paraId="4565D13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E170C6E" w14:textId="77777777" w:rsidR="00BB0E63" w:rsidRPr="007E3C47" w:rsidRDefault="0054649C">
      <w:pPr>
        <w:pStyle w:val="NormalBold"/>
      </w:pPr>
      <w:r w:rsidRPr="007E3C47">
        <w:rPr>
          <w:rStyle w:val="HideTWBExt"/>
          <w:b w:val="0"/>
        </w:rPr>
        <w:t>&lt;Article&gt;</w:t>
      </w:r>
      <w:r w:rsidRPr="007E3C47">
        <w:t>Άρθρο 16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CD7F86C" w14:textId="77777777">
        <w:trPr>
          <w:trHeight w:hRule="exact" w:val="240"/>
          <w:jc w:val="center"/>
        </w:trPr>
        <w:tc>
          <w:tcPr>
            <w:tcW w:w="9752" w:type="dxa"/>
            <w:gridSpan w:val="2"/>
            <w:tcBorders>
              <w:top w:val="nil"/>
              <w:left w:val="nil"/>
              <w:bottom w:val="nil"/>
              <w:right w:val="nil"/>
            </w:tcBorders>
          </w:tcPr>
          <w:p w14:paraId="0544D625" w14:textId="77777777" w:rsidR="00BB0E63" w:rsidRPr="007E3C47" w:rsidRDefault="00BB0E63"/>
        </w:tc>
      </w:tr>
      <w:tr w:rsidR="00831226" w:rsidRPr="007E3C47" w14:paraId="77CAF805" w14:textId="77777777">
        <w:trPr>
          <w:trHeight w:val="240"/>
          <w:jc w:val="center"/>
        </w:trPr>
        <w:tc>
          <w:tcPr>
            <w:tcW w:w="4876" w:type="dxa"/>
            <w:tcBorders>
              <w:top w:val="nil"/>
              <w:left w:val="nil"/>
              <w:bottom w:val="nil"/>
              <w:right w:val="nil"/>
            </w:tcBorders>
          </w:tcPr>
          <w:p w14:paraId="44621CC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2F7CEF3" w14:textId="77777777" w:rsidR="00BB0E63" w:rsidRPr="007E3C47" w:rsidRDefault="0054649C">
            <w:pPr>
              <w:pStyle w:val="AmColumnHeading"/>
            </w:pPr>
            <w:r w:rsidRPr="007E3C47">
              <w:t>Τροπολογία</w:t>
            </w:r>
          </w:p>
        </w:tc>
      </w:tr>
      <w:tr w:rsidR="00831226" w:rsidRPr="007E3C47" w14:paraId="6F161A39" w14:textId="77777777">
        <w:trPr>
          <w:jc w:val="center"/>
        </w:trPr>
        <w:tc>
          <w:tcPr>
            <w:tcW w:w="4876" w:type="dxa"/>
            <w:tcBorders>
              <w:top w:val="nil"/>
              <w:left w:val="nil"/>
              <w:bottom w:val="nil"/>
              <w:right w:val="nil"/>
            </w:tcBorders>
          </w:tcPr>
          <w:p w14:paraId="4099DD6B" w14:textId="77777777" w:rsidR="00BB0E63" w:rsidRPr="007E3C47" w:rsidRDefault="00BB0E63">
            <w:pPr>
              <w:pStyle w:val="Normal6a"/>
            </w:pPr>
          </w:p>
        </w:tc>
        <w:tc>
          <w:tcPr>
            <w:tcW w:w="4876" w:type="dxa"/>
            <w:tcBorders>
              <w:top w:val="nil"/>
              <w:left w:val="nil"/>
              <w:bottom w:val="nil"/>
              <w:right w:val="nil"/>
            </w:tcBorders>
          </w:tcPr>
          <w:p w14:paraId="69D0172D" w14:textId="77777777" w:rsidR="00BB0E63" w:rsidRPr="007E3C47" w:rsidRDefault="0054649C">
            <w:pPr>
              <w:pStyle w:val="Normal6a"/>
            </w:pPr>
            <w:r w:rsidRPr="007E3C47">
              <w:rPr>
                <w:b/>
                <w:i/>
              </w:rPr>
              <w:t>1α.</w:t>
            </w:r>
            <w:r w:rsidRPr="007E3C47">
              <w:tab/>
            </w:r>
            <w:r w:rsidRPr="007E3C47">
              <w:rPr>
                <w:b/>
                <w:i/>
              </w:rPr>
              <w:t xml:space="preserve">Η Επιτροπή διευκολύνει την πανευρωπαϊκή ολοκλήρωση των </w:t>
            </w:r>
            <w:proofErr w:type="spellStart"/>
            <w:r w:rsidRPr="007E3C47">
              <w:rPr>
                <w:b/>
                <w:i/>
              </w:rPr>
              <w:t>αξιακών</w:t>
            </w:r>
            <w:proofErr w:type="spellEnd"/>
            <w:r w:rsidRPr="007E3C47">
              <w:rPr>
                <w:b/>
                <w:i/>
              </w:rPr>
              <w:t xml:space="preserve"> </w:t>
            </w:r>
            <w:r w:rsidRPr="007E3C47">
              <w:rPr>
                <w:b/>
                <w:i/>
              </w:rPr>
              <w:t>αλυσίδων, μεταξύ άλλων με την προώθηση της γεωγραφικής ποικιλομορφίας στη σύνθεση των κοινοπραξιών.</w:t>
            </w:r>
          </w:p>
        </w:tc>
      </w:tr>
    </w:tbl>
    <w:p w14:paraId="3DF8E6B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0B86EAD" w14:textId="77777777" w:rsidR="00BB0E63" w:rsidRPr="007E3C47" w:rsidRDefault="0054649C">
      <w:r w:rsidRPr="007E3C47">
        <w:rPr>
          <w:rStyle w:val="HideTWBExt"/>
        </w:rPr>
        <w:t>&lt;/Amend&gt;</w:t>
      </w:r>
    </w:p>
    <w:p w14:paraId="0E7A950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2118</w:t>
      </w:r>
      <w:r w:rsidRPr="007E3C47">
        <w:rPr>
          <w:rStyle w:val="HideTWBExt"/>
          <w:b w:val="0"/>
        </w:rPr>
        <w:t>&lt;/NumAm&gt;</w:t>
      </w:r>
    </w:p>
    <w:p w14:paraId="0FB4E207" w14:textId="77777777" w:rsidR="00BB0E63" w:rsidRPr="007E3C47" w:rsidRDefault="0054649C">
      <w:pPr>
        <w:pStyle w:val="NormalBold"/>
      </w:pPr>
      <w:r w:rsidRPr="007E3C47">
        <w:rPr>
          <w:rStyle w:val="HideTWBExt"/>
          <w:b w:val="0"/>
        </w:rPr>
        <w:lastRenderedPageBreak/>
        <w:t>&lt;RepeatBlock-By&gt;&lt;Members&gt;</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rPr>
          <w:rStyle w:val="HideTWBExt"/>
          <w:b w:val="0"/>
        </w:rPr>
        <w:t>&lt;/Members&gt;</w:t>
      </w:r>
    </w:p>
    <w:p w14:paraId="294FD2E7" w14:textId="77777777" w:rsidR="00BB0E63" w:rsidRPr="007E3C47" w:rsidRDefault="0054649C">
      <w:pPr>
        <w:pStyle w:val="NormalBold"/>
      </w:pPr>
      <w:r w:rsidRPr="007E3C47">
        <w:rPr>
          <w:rStyle w:val="HideTWBExt"/>
          <w:b w:val="0"/>
        </w:rPr>
        <w:t>&lt;/RepeatBlock-By&gt;</w:t>
      </w:r>
    </w:p>
    <w:p w14:paraId="765AAFC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0162031" w14:textId="77777777" w:rsidR="00BB0E63" w:rsidRPr="007E3C47" w:rsidRDefault="0054649C">
      <w:pPr>
        <w:pStyle w:val="NormalBold"/>
      </w:pPr>
      <w:r w:rsidRPr="007E3C47">
        <w:rPr>
          <w:rStyle w:val="HideTWBExt"/>
          <w:b w:val="0"/>
        </w:rPr>
        <w:t>&lt;Article&gt;</w:t>
      </w:r>
      <w:r w:rsidRPr="007E3C47">
        <w:t>Άρθρο 16 – παράγραφος 1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0B32378" w14:textId="77777777">
        <w:trPr>
          <w:trHeight w:hRule="exact" w:val="240"/>
          <w:jc w:val="center"/>
        </w:trPr>
        <w:tc>
          <w:tcPr>
            <w:tcW w:w="9752" w:type="dxa"/>
            <w:gridSpan w:val="2"/>
            <w:tcBorders>
              <w:top w:val="nil"/>
              <w:left w:val="nil"/>
              <w:bottom w:val="nil"/>
              <w:right w:val="nil"/>
            </w:tcBorders>
          </w:tcPr>
          <w:p w14:paraId="3BDDA296" w14:textId="77777777" w:rsidR="00BB0E63" w:rsidRPr="007E3C47" w:rsidRDefault="00BB0E63"/>
        </w:tc>
      </w:tr>
      <w:tr w:rsidR="00831226" w:rsidRPr="007E3C47" w14:paraId="63B51DDB" w14:textId="77777777">
        <w:trPr>
          <w:trHeight w:val="240"/>
          <w:jc w:val="center"/>
        </w:trPr>
        <w:tc>
          <w:tcPr>
            <w:tcW w:w="4876" w:type="dxa"/>
            <w:tcBorders>
              <w:top w:val="nil"/>
              <w:left w:val="nil"/>
              <w:bottom w:val="nil"/>
              <w:right w:val="nil"/>
            </w:tcBorders>
          </w:tcPr>
          <w:p w14:paraId="3364774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041B478" w14:textId="77777777" w:rsidR="00BB0E63" w:rsidRPr="007E3C47" w:rsidRDefault="0054649C">
            <w:pPr>
              <w:pStyle w:val="AmColumnHeading"/>
            </w:pPr>
            <w:r w:rsidRPr="007E3C47">
              <w:t>Τροπολογία</w:t>
            </w:r>
          </w:p>
        </w:tc>
      </w:tr>
      <w:tr w:rsidR="00831226" w:rsidRPr="007E3C47" w14:paraId="2A5FC827" w14:textId="77777777">
        <w:trPr>
          <w:jc w:val="center"/>
        </w:trPr>
        <w:tc>
          <w:tcPr>
            <w:tcW w:w="4876" w:type="dxa"/>
            <w:tcBorders>
              <w:top w:val="nil"/>
              <w:left w:val="nil"/>
              <w:bottom w:val="nil"/>
              <w:right w:val="nil"/>
            </w:tcBorders>
          </w:tcPr>
          <w:p w14:paraId="36475897" w14:textId="77777777" w:rsidR="00BB0E63" w:rsidRPr="007E3C47" w:rsidRDefault="00BB0E63">
            <w:pPr>
              <w:pStyle w:val="Normal6a"/>
            </w:pPr>
          </w:p>
        </w:tc>
        <w:tc>
          <w:tcPr>
            <w:tcW w:w="4876" w:type="dxa"/>
            <w:tcBorders>
              <w:top w:val="nil"/>
              <w:left w:val="nil"/>
              <w:bottom w:val="nil"/>
              <w:right w:val="nil"/>
            </w:tcBorders>
          </w:tcPr>
          <w:p w14:paraId="6A1E6043" w14:textId="77777777" w:rsidR="00BB0E63" w:rsidRPr="007E3C47" w:rsidRDefault="0054649C">
            <w:pPr>
              <w:pStyle w:val="Normal6a"/>
            </w:pPr>
            <w:r w:rsidRPr="007E3C47">
              <w:rPr>
                <w:b/>
                <w:i/>
              </w:rPr>
              <w:t>1β.</w:t>
            </w:r>
            <w:r w:rsidRPr="007E3C47">
              <w:tab/>
            </w:r>
            <w:r w:rsidRPr="007E3C47">
              <w:rPr>
                <w:b/>
                <w:i/>
              </w:rPr>
              <w:t xml:space="preserve">Η Επιτροπή παρακολουθεί αν υπάρχει </w:t>
            </w:r>
            <w:r w:rsidRPr="007E3C47">
              <w:rPr>
                <w:b/>
                <w:i/>
              </w:rPr>
              <w:t>υπερβολική συγκέντρωση των οικονομικών δραστηριοτήτων, παραγωγικών ικανοτήτων ή στρατηγικών εξαρτήσεων σε περιορισμένα κράτη μέλη ή περιφέρειες και προτείνει διορθωτικά μέτρα όταν η εν λόγω συγκέντρωση ενέχει κίνδυνο για την ασφάλεια του εφοδιασμού, τη συνοχή της εσωτερικής αγοράς ή την τεχνολογική κυριαρχία της Ένωσης.</w:t>
            </w:r>
          </w:p>
        </w:tc>
      </w:tr>
    </w:tbl>
    <w:p w14:paraId="378E438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7C17732" w14:textId="77777777" w:rsidR="00BB0E63" w:rsidRPr="007E3C47" w:rsidRDefault="0054649C">
      <w:r w:rsidRPr="007E3C47">
        <w:rPr>
          <w:rStyle w:val="HideTWBExt"/>
        </w:rPr>
        <w:t>&lt;/Amend&gt;</w:t>
      </w:r>
    </w:p>
    <w:p w14:paraId="04069B4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2119</w:t>
      </w:r>
      <w:r w:rsidRPr="007E3C47">
        <w:rPr>
          <w:rStyle w:val="HideTWBExt"/>
          <w:b w:val="0"/>
        </w:rPr>
        <w:t>&lt;/NumAm&gt;</w:t>
      </w:r>
    </w:p>
    <w:p w14:paraId="0C7E90D0" w14:textId="77777777" w:rsidR="00BB0E63" w:rsidRPr="007E3C47" w:rsidRDefault="0054649C">
      <w:pPr>
        <w:pStyle w:val="NormalBold"/>
      </w:pPr>
      <w:r w:rsidRPr="007E3C47">
        <w:rPr>
          <w:rStyle w:val="HideTWBExt"/>
          <w:b w:val="0"/>
        </w:rPr>
        <w:t>&lt;RepeatBlock-By&gt;&lt;Members&gt;</w:t>
      </w:r>
      <w:proofErr w:type="spellStart"/>
      <w:r w:rsidRPr="007E3C47">
        <w:t>Michał</w:t>
      </w:r>
      <w:proofErr w:type="spellEnd"/>
      <w:r w:rsidRPr="007E3C47">
        <w:t xml:space="preserve"> </w:t>
      </w:r>
      <w:proofErr w:type="spellStart"/>
      <w:r w:rsidRPr="007E3C47">
        <w:t>Kobosko</w:t>
      </w:r>
      <w:proofErr w:type="spellEnd"/>
      <w:r w:rsidRPr="007E3C47">
        <w:t xml:space="preserve">, Martin </w:t>
      </w:r>
      <w:proofErr w:type="spellStart"/>
      <w:r w:rsidRPr="007E3C47">
        <w:t>Hojsík</w:t>
      </w:r>
      <w:proofErr w:type="spellEnd"/>
      <w:r w:rsidRPr="007E3C47">
        <w:t xml:space="preserve">, </w:t>
      </w:r>
      <w:proofErr w:type="spellStart"/>
      <w:r w:rsidRPr="007E3C47">
        <w:t>Ivars</w:t>
      </w:r>
      <w:proofErr w:type="spellEnd"/>
      <w:r w:rsidRPr="007E3C47">
        <w:t xml:space="preserve"> </w:t>
      </w:r>
      <w:proofErr w:type="spellStart"/>
      <w:r w:rsidRPr="007E3C47">
        <w:t>Ijabs</w:t>
      </w:r>
      <w:proofErr w:type="spellEnd"/>
      <w:r w:rsidRPr="007E3C47">
        <w:t xml:space="preserve">, Lucia </w:t>
      </w:r>
      <w:proofErr w:type="spellStart"/>
      <w:r w:rsidRPr="007E3C47">
        <w:t>Yar</w:t>
      </w:r>
      <w:proofErr w:type="spellEnd"/>
      <w:r w:rsidRPr="007E3C47">
        <w:t xml:space="preserve">, </w:t>
      </w:r>
      <w:proofErr w:type="spellStart"/>
      <w:r w:rsidRPr="007E3C47">
        <w:t>Joanna</w:t>
      </w:r>
      <w:proofErr w:type="spellEnd"/>
      <w:r w:rsidRPr="007E3C47">
        <w:t xml:space="preserve"> </w:t>
      </w:r>
      <w:proofErr w:type="spellStart"/>
      <w:r w:rsidRPr="007E3C47">
        <w:t>Scheuring-Wielgus</w:t>
      </w:r>
      <w:proofErr w:type="spellEnd"/>
      <w:r w:rsidRPr="007E3C47">
        <w:t xml:space="preserve">, </w:t>
      </w:r>
      <w:proofErr w:type="spellStart"/>
      <w:r w:rsidRPr="007E3C47">
        <w:t>Krzysztof</w:t>
      </w:r>
      <w:proofErr w:type="spellEnd"/>
      <w:r w:rsidRPr="007E3C47">
        <w:t xml:space="preserve"> </w:t>
      </w:r>
      <w:proofErr w:type="spellStart"/>
      <w:r w:rsidRPr="007E3C47">
        <w:t>Śmiszek</w:t>
      </w:r>
      <w:proofErr w:type="spellEnd"/>
      <w:r w:rsidRPr="007E3C47">
        <w:rPr>
          <w:rStyle w:val="HideTWBExt"/>
          <w:b w:val="0"/>
        </w:rPr>
        <w:t>&lt;/Members&gt;</w:t>
      </w:r>
    </w:p>
    <w:p w14:paraId="6E8635A1" w14:textId="77777777" w:rsidR="00BB0E63" w:rsidRPr="007E3C47" w:rsidRDefault="0054649C">
      <w:pPr>
        <w:pStyle w:val="NormalBold"/>
      </w:pPr>
      <w:r w:rsidRPr="007E3C47">
        <w:rPr>
          <w:rStyle w:val="HideTWBExt"/>
          <w:b w:val="0"/>
        </w:rPr>
        <w:t>&lt;/RepeatBlock-By&gt;</w:t>
      </w:r>
    </w:p>
    <w:p w14:paraId="2DC458E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0944440" w14:textId="77777777" w:rsidR="00BB0E63" w:rsidRPr="007E3C47" w:rsidRDefault="0054649C">
      <w:pPr>
        <w:pStyle w:val="NormalBold"/>
      </w:pPr>
      <w:r w:rsidRPr="007E3C47">
        <w:rPr>
          <w:rStyle w:val="HideTWBExt"/>
          <w:b w:val="0"/>
        </w:rPr>
        <w:t>&lt;Article&gt;</w:t>
      </w:r>
      <w:r w:rsidRPr="007E3C47">
        <w:t>Άρθρο 16 – παράγραφος 1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2E4981D" w14:textId="77777777">
        <w:trPr>
          <w:trHeight w:hRule="exact" w:val="240"/>
          <w:jc w:val="center"/>
        </w:trPr>
        <w:tc>
          <w:tcPr>
            <w:tcW w:w="9752" w:type="dxa"/>
            <w:gridSpan w:val="2"/>
            <w:tcBorders>
              <w:top w:val="nil"/>
              <w:left w:val="nil"/>
              <w:bottom w:val="nil"/>
              <w:right w:val="nil"/>
            </w:tcBorders>
          </w:tcPr>
          <w:p w14:paraId="330B4862" w14:textId="77777777" w:rsidR="00BB0E63" w:rsidRPr="007E3C47" w:rsidRDefault="00BB0E63"/>
        </w:tc>
      </w:tr>
      <w:tr w:rsidR="00831226" w:rsidRPr="007E3C47" w14:paraId="50A61645" w14:textId="77777777">
        <w:trPr>
          <w:trHeight w:val="240"/>
          <w:jc w:val="center"/>
        </w:trPr>
        <w:tc>
          <w:tcPr>
            <w:tcW w:w="4876" w:type="dxa"/>
            <w:tcBorders>
              <w:top w:val="nil"/>
              <w:left w:val="nil"/>
              <w:bottom w:val="nil"/>
              <w:right w:val="nil"/>
            </w:tcBorders>
          </w:tcPr>
          <w:p w14:paraId="26AC797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1BB7C8D" w14:textId="77777777" w:rsidR="00BB0E63" w:rsidRPr="007E3C47" w:rsidRDefault="0054649C">
            <w:pPr>
              <w:pStyle w:val="AmColumnHeading"/>
            </w:pPr>
            <w:r w:rsidRPr="007E3C47">
              <w:t>Τροπολογία</w:t>
            </w:r>
          </w:p>
        </w:tc>
      </w:tr>
      <w:tr w:rsidR="00831226" w:rsidRPr="007E3C47" w14:paraId="4EA37813" w14:textId="77777777">
        <w:trPr>
          <w:jc w:val="center"/>
        </w:trPr>
        <w:tc>
          <w:tcPr>
            <w:tcW w:w="4876" w:type="dxa"/>
            <w:tcBorders>
              <w:top w:val="nil"/>
              <w:left w:val="nil"/>
              <w:bottom w:val="nil"/>
              <w:right w:val="nil"/>
            </w:tcBorders>
          </w:tcPr>
          <w:p w14:paraId="0EB1483C" w14:textId="77777777" w:rsidR="00BB0E63" w:rsidRPr="007E3C47" w:rsidRDefault="00BB0E63">
            <w:pPr>
              <w:pStyle w:val="Normal6a"/>
            </w:pPr>
          </w:p>
        </w:tc>
        <w:tc>
          <w:tcPr>
            <w:tcW w:w="4876" w:type="dxa"/>
            <w:tcBorders>
              <w:top w:val="nil"/>
              <w:left w:val="nil"/>
              <w:bottom w:val="nil"/>
              <w:right w:val="nil"/>
            </w:tcBorders>
          </w:tcPr>
          <w:p w14:paraId="422CE03E" w14:textId="77777777" w:rsidR="00BB0E63" w:rsidRPr="007E3C47" w:rsidRDefault="0054649C">
            <w:pPr>
              <w:pStyle w:val="Normal6a"/>
            </w:pPr>
            <w:r w:rsidRPr="007E3C47">
              <w:rPr>
                <w:b/>
                <w:i/>
              </w:rPr>
              <w:t>1β.</w:t>
            </w:r>
            <w:r w:rsidRPr="007E3C47">
              <w:tab/>
            </w:r>
            <w:r w:rsidRPr="007E3C47">
              <w:rPr>
                <w:b/>
                <w:i/>
              </w:rPr>
              <w:t xml:space="preserve">Η Επιτροπή διευκολύνει την πανευρωπαϊκή ολοκλήρωση των </w:t>
            </w:r>
            <w:proofErr w:type="spellStart"/>
            <w:r w:rsidRPr="007E3C47">
              <w:rPr>
                <w:b/>
                <w:i/>
              </w:rPr>
              <w:t>αξιακών</w:t>
            </w:r>
            <w:proofErr w:type="spellEnd"/>
            <w:r w:rsidRPr="007E3C47">
              <w:rPr>
                <w:b/>
                <w:i/>
              </w:rPr>
              <w:t xml:space="preserve"> </w:t>
            </w:r>
            <w:r w:rsidRPr="007E3C47">
              <w:rPr>
                <w:b/>
                <w:i/>
              </w:rPr>
              <w:t>αλυσίδων, μεταξύ άλλων με την προώθηση της γεωγραφικής ποικιλομορφίας στη σύνθεση των κοινοπραξιών.</w:t>
            </w:r>
          </w:p>
        </w:tc>
      </w:tr>
    </w:tbl>
    <w:p w14:paraId="70424AA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A374CD3" w14:textId="77777777" w:rsidR="00BB0E63" w:rsidRPr="007E3C47" w:rsidRDefault="0054649C">
      <w:r w:rsidRPr="007E3C47">
        <w:rPr>
          <w:rStyle w:val="HideTWBExt"/>
        </w:rPr>
        <w:t>&lt;/Amend&gt;</w:t>
      </w:r>
    </w:p>
    <w:p w14:paraId="768B183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2120</w:t>
      </w:r>
      <w:r w:rsidRPr="007E3C47">
        <w:rPr>
          <w:rStyle w:val="HideTWBExt"/>
          <w:b w:val="0"/>
        </w:rPr>
        <w:t>&lt;/NumAm&gt;</w:t>
      </w:r>
    </w:p>
    <w:p w14:paraId="512DB0FA"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60EB5856" w14:textId="77777777" w:rsidR="00BB0E63" w:rsidRPr="007E3C47" w:rsidRDefault="0054649C">
      <w:pPr>
        <w:pStyle w:val="NormalBold"/>
      </w:pPr>
      <w:r w:rsidRPr="007E3C47">
        <w:rPr>
          <w:rStyle w:val="HideTWBExt"/>
          <w:b w:val="0"/>
        </w:rPr>
        <w:t>&lt;/RepeatBlock-By&gt;</w:t>
      </w:r>
    </w:p>
    <w:p w14:paraId="3FA8BC3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748CC04" w14:textId="77777777" w:rsidR="00BB0E63" w:rsidRPr="007E3C47" w:rsidRDefault="0054649C">
      <w:pPr>
        <w:pStyle w:val="NormalBold"/>
      </w:pPr>
      <w:r w:rsidRPr="007E3C47">
        <w:rPr>
          <w:rStyle w:val="HideTWBExt"/>
          <w:b w:val="0"/>
        </w:rPr>
        <w:t>&lt;Article&gt;</w:t>
      </w:r>
      <w:r w:rsidRPr="007E3C47">
        <w:t>Άρθρο 16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791F046" w14:textId="77777777">
        <w:trPr>
          <w:trHeight w:hRule="exact" w:val="240"/>
          <w:jc w:val="center"/>
        </w:trPr>
        <w:tc>
          <w:tcPr>
            <w:tcW w:w="9752" w:type="dxa"/>
            <w:gridSpan w:val="2"/>
            <w:tcBorders>
              <w:top w:val="nil"/>
              <w:left w:val="nil"/>
              <w:bottom w:val="nil"/>
              <w:right w:val="nil"/>
            </w:tcBorders>
          </w:tcPr>
          <w:p w14:paraId="4EC786F9" w14:textId="77777777" w:rsidR="00BB0E63" w:rsidRPr="007E3C47" w:rsidRDefault="00BB0E63"/>
        </w:tc>
      </w:tr>
      <w:tr w:rsidR="00831226" w:rsidRPr="007E3C47" w14:paraId="730A15F8" w14:textId="77777777">
        <w:trPr>
          <w:trHeight w:val="240"/>
          <w:jc w:val="center"/>
        </w:trPr>
        <w:tc>
          <w:tcPr>
            <w:tcW w:w="4876" w:type="dxa"/>
            <w:tcBorders>
              <w:top w:val="nil"/>
              <w:left w:val="nil"/>
              <w:bottom w:val="nil"/>
              <w:right w:val="nil"/>
            </w:tcBorders>
          </w:tcPr>
          <w:p w14:paraId="14BB83E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8BFD98E" w14:textId="77777777" w:rsidR="00BB0E63" w:rsidRPr="007E3C47" w:rsidRDefault="0054649C">
            <w:pPr>
              <w:pStyle w:val="AmColumnHeading"/>
            </w:pPr>
            <w:r w:rsidRPr="007E3C47">
              <w:t>Τροπολογία</w:t>
            </w:r>
          </w:p>
        </w:tc>
      </w:tr>
      <w:tr w:rsidR="00831226" w:rsidRPr="007E3C47" w14:paraId="023DF8F8" w14:textId="77777777">
        <w:trPr>
          <w:jc w:val="center"/>
        </w:trPr>
        <w:tc>
          <w:tcPr>
            <w:tcW w:w="4876" w:type="dxa"/>
            <w:tcBorders>
              <w:top w:val="nil"/>
              <w:left w:val="nil"/>
              <w:bottom w:val="nil"/>
              <w:right w:val="nil"/>
            </w:tcBorders>
          </w:tcPr>
          <w:p w14:paraId="64F9AED2" w14:textId="77777777" w:rsidR="00BB0E63" w:rsidRPr="007E3C47" w:rsidRDefault="00BB0E63">
            <w:pPr>
              <w:pStyle w:val="Normal6a"/>
            </w:pPr>
          </w:p>
        </w:tc>
        <w:tc>
          <w:tcPr>
            <w:tcW w:w="4876" w:type="dxa"/>
            <w:tcBorders>
              <w:top w:val="nil"/>
              <w:left w:val="nil"/>
              <w:bottom w:val="nil"/>
              <w:right w:val="nil"/>
            </w:tcBorders>
          </w:tcPr>
          <w:p w14:paraId="59B4A580" w14:textId="77777777" w:rsidR="00BB0E63" w:rsidRPr="007E3C47" w:rsidRDefault="0054649C">
            <w:pPr>
              <w:pStyle w:val="Normal6a"/>
              <w:jc w:val="center"/>
            </w:pPr>
            <w:r w:rsidRPr="007E3C47">
              <w:rPr>
                <w:b/>
                <w:i/>
              </w:rPr>
              <w:t>Άρθρο 16α</w:t>
            </w:r>
            <w:r w:rsidRPr="007E3C47">
              <w:tab/>
            </w:r>
          </w:p>
        </w:tc>
      </w:tr>
      <w:tr w:rsidR="00831226" w:rsidRPr="007E3C47" w14:paraId="5266984A" w14:textId="77777777">
        <w:trPr>
          <w:jc w:val="center"/>
        </w:trPr>
        <w:tc>
          <w:tcPr>
            <w:tcW w:w="4876" w:type="dxa"/>
            <w:tcBorders>
              <w:top w:val="nil"/>
              <w:left w:val="nil"/>
              <w:bottom w:val="nil"/>
              <w:right w:val="nil"/>
            </w:tcBorders>
          </w:tcPr>
          <w:p w14:paraId="1E84F0ED" w14:textId="77777777" w:rsidR="00BB0E63" w:rsidRPr="007E3C47" w:rsidRDefault="00BB0E63">
            <w:pPr>
              <w:pStyle w:val="Normal6a"/>
            </w:pPr>
          </w:p>
        </w:tc>
        <w:tc>
          <w:tcPr>
            <w:tcW w:w="4876" w:type="dxa"/>
            <w:tcBorders>
              <w:top w:val="nil"/>
              <w:left w:val="nil"/>
              <w:bottom w:val="nil"/>
              <w:right w:val="nil"/>
            </w:tcBorders>
          </w:tcPr>
          <w:p w14:paraId="6D1B7BBB" w14:textId="77777777" w:rsidR="00BB0E63" w:rsidRPr="007E3C47" w:rsidRDefault="0054649C">
            <w:pPr>
              <w:pStyle w:val="Normal6a"/>
            </w:pPr>
            <w:r w:rsidRPr="007E3C47">
              <w:rPr>
                <w:b/>
                <w:i/>
              </w:rPr>
              <w:t xml:space="preserve">2. Η Επιτροπή διευκολύνει την πανευρωπαϊκή ολοκλήρωση των </w:t>
            </w:r>
            <w:proofErr w:type="spellStart"/>
            <w:r w:rsidRPr="007E3C47">
              <w:rPr>
                <w:b/>
                <w:i/>
              </w:rPr>
              <w:t>αξιακών</w:t>
            </w:r>
            <w:proofErr w:type="spellEnd"/>
            <w:r w:rsidRPr="007E3C47">
              <w:rPr>
                <w:b/>
                <w:i/>
              </w:rPr>
              <w:t xml:space="preserve"> αλυσίδων, μεταξύ άλλων με την </w:t>
            </w:r>
            <w:r w:rsidRPr="007E3C47">
              <w:rPr>
                <w:b/>
                <w:i/>
              </w:rPr>
              <w:t>προώθηση της γεωγραφικής ποικιλομορφίας στη σύνθεση των κοινοπραξιών.</w:t>
            </w:r>
          </w:p>
        </w:tc>
      </w:tr>
    </w:tbl>
    <w:p w14:paraId="44ED235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8711C30" w14:textId="77777777" w:rsidR="00BB0E63" w:rsidRPr="007E3C47" w:rsidRDefault="0054649C">
      <w:r w:rsidRPr="007E3C47">
        <w:rPr>
          <w:rStyle w:val="HideTWBExt"/>
        </w:rPr>
        <w:t>&lt;/Amend&gt;</w:t>
      </w:r>
    </w:p>
    <w:p w14:paraId="0653530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2121</w:t>
      </w:r>
      <w:r w:rsidRPr="007E3C47">
        <w:rPr>
          <w:rStyle w:val="HideTWBExt"/>
          <w:b w:val="0"/>
        </w:rPr>
        <w:t>&lt;/NumAm&gt;</w:t>
      </w:r>
    </w:p>
    <w:p w14:paraId="45A4009D" w14:textId="77777777" w:rsidR="00BB0E63" w:rsidRPr="007E3C47" w:rsidRDefault="0054649C">
      <w:pPr>
        <w:pStyle w:val="NormalBold"/>
      </w:pPr>
      <w:r w:rsidRPr="007E3C47">
        <w:rPr>
          <w:rStyle w:val="HideTWBExt"/>
          <w:b w:val="0"/>
        </w:rPr>
        <w:t>&lt;RepeatBlock-By&gt;&lt;Members&gt;</w:t>
      </w:r>
      <w:proofErr w:type="spellStart"/>
      <w:r w:rsidRPr="007E3C47">
        <w:t>Jens</w:t>
      </w:r>
      <w:proofErr w:type="spellEnd"/>
      <w:r w:rsidRPr="007E3C47">
        <w:t xml:space="preserve"> </w:t>
      </w:r>
      <w:proofErr w:type="spellStart"/>
      <w:r w:rsidRPr="007E3C47">
        <w:t>Gieseke</w:t>
      </w:r>
      <w:proofErr w:type="spellEnd"/>
      <w:r w:rsidRPr="007E3C47">
        <w:t xml:space="preserve">, </w:t>
      </w:r>
      <w:proofErr w:type="spellStart"/>
      <w:r w:rsidRPr="007E3C47">
        <w:t>David</w:t>
      </w:r>
      <w:proofErr w:type="spellEnd"/>
      <w:r w:rsidRPr="007E3C47">
        <w:t xml:space="preserve"> </w:t>
      </w:r>
      <w:proofErr w:type="spellStart"/>
      <w:r w:rsidRPr="007E3C47">
        <w:t>McAllister</w:t>
      </w:r>
      <w:proofErr w:type="spellEnd"/>
      <w:r w:rsidRPr="007E3C47">
        <w:rPr>
          <w:rStyle w:val="HideTWBExt"/>
          <w:b w:val="0"/>
        </w:rPr>
        <w:t>&lt;/Members&gt;</w:t>
      </w:r>
    </w:p>
    <w:p w14:paraId="3FB86A2A" w14:textId="77777777" w:rsidR="00BB0E63" w:rsidRPr="007E3C47" w:rsidRDefault="0054649C">
      <w:pPr>
        <w:pStyle w:val="NormalBold"/>
      </w:pPr>
      <w:r w:rsidRPr="007E3C47">
        <w:rPr>
          <w:rStyle w:val="HideTWBExt"/>
          <w:b w:val="0"/>
        </w:rPr>
        <w:t>&lt;/RepeatBlock-By&gt;</w:t>
      </w:r>
    </w:p>
    <w:p w14:paraId="20CDB30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E594732" w14:textId="77777777" w:rsidR="00BB0E63" w:rsidRPr="007E3C47" w:rsidRDefault="0054649C">
      <w:pPr>
        <w:pStyle w:val="NormalBold"/>
      </w:pPr>
      <w:r w:rsidRPr="007E3C47">
        <w:rPr>
          <w:rStyle w:val="HideTWBExt"/>
          <w:b w:val="0"/>
        </w:rPr>
        <w:t>&lt;Article&gt;</w:t>
      </w:r>
      <w:r w:rsidRPr="007E3C47">
        <w:t>Άρθρο 17 – τίτλος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6BDD755" w14:textId="77777777">
        <w:trPr>
          <w:trHeight w:hRule="exact" w:val="240"/>
          <w:jc w:val="center"/>
        </w:trPr>
        <w:tc>
          <w:tcPr>
            <w:tcW w:w="9752" w:type="dxa"/>
            <w:gridSpan w:val="2"/>
            <w:tcBorders>
              <w:top w:val="nil"/>
              <w:left w:val="nil"/>
              <w:bottom w:val="nil"/>
              <w:right w:val="nil"/>
            </w:tcBorders>
          </w:tcPr>
          <w:p w14:paraId="120CF91F" w14:textId="77777777" w:rsidR="00BB0E63" w:rsidRPr="007E3C47" w:rsidRDefault="00BB0E63"/>
        </w:tc>
      </w:tr>
      <w:tr w:rsidR="00831226" w:rsidRPr="007E3C47" w14:paraId="258D023F" w14:textId="77777777">
        <w:trPr>
          <w:trHeight w:val="240"/>
          <w:jc w:val="center"/>
        </w:trPr>
        <w:tc>
          <w:tcPr>
            <w:tcW w:w="4876" w:type="dxa"/>
            <w:tcBorders>
              <w:top w:val="nil"/>
              <w:left w:val="nil"/>
              <w:bottom w:val="nil"/>
              <w:right w:val="nil"/>
            </w:tcBorders>
          </w:tcPr>
          <w:p w14:paraId="0BFA8CC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5F79146" w14:textId="77777777" w:rsidR="00BB0E63" w:rsidRPr="007E3C47" w:rsidRDefault="0054649C">
            <w:pPr>
              <w:pStyle w:val="AmColumnHeading"/>
            </w:pPr>
            <w:r w:rsidRPr="007E3C47">
              <w:t>Τροπολογία</w:t>
            </w:r>
          </w:p>
        </w:tc>
      </w:tr>
      <w:tr w:rsidR="00831226" w:rsidRPr="007E3C47" w14:paraId="2516C37A" w14:textId="77777777">
        <w:trPr>
          <w:jc w:val="center"/>
        </w:trPr>
        <w:tc>
          <w:tcPr>
            <w:tcW w:w="4876" w:type="dxa"/>
            <w:tcBorders>
              <w:top w:val="nil"/>
              <w:left w:val="nil"/>
              <w:bottom w:val="nil"/>
              <w:right w:val="nil"/>
            </w:tcBorders>
          </w:tcPr>
          <w:p w14:paraId="2D9C003B" w14:textId="77777777" w:rsidR="00BB0E63" w:rsidRPr="007E3C47" w:rsidRDefault="0054649C">
            <w:pPr>
              <w:pStyle w:val="Normal6a"/>
            </w:pPr>
            <w:r w:rsidRPr="007E3C47">
              <w:t>Πρωτοπόροι της ΕΕ στον τομέα της τεχνολογίας</w:t>
            </w:r>
          </w:p>
        </w:tc>
        <w:tc>
          <w:tcPr>
            <w:tcW w:w="4876" w:type="dxa"/>
            <w:tcBorders>
              <w:top w:val="nil"/>
              <w:left w:val="nil"/>
              <w:bottom w:val="nil"/>
              <w:right w:val="nil"/>
            </w:tcBorders>
          </w:tcPr>
          <w:p w14:paraId="54C1AD00" w14:textId="77777777" w:rsidR="00BB0E63" w:rsidRPr="007E3C47" w:rsidRDefault="0054649C">
            <w:pPr>
              <w:pStyle w:val="Normal6a"/>
            </w:pPr>
            <w:r w:rsidRPr="007E3C47">
              <w:t xml:space="preserve">Πρωτοπόροι της ΕΕ στον τομέα της τεχνολογίας </w:t>
            </w:r>
            <w:r w:rsidRPr="007E3C47">
              <w:rPr>
                <w:b/>
                <w:i/>
              </w:rPr>
              <w:t>και στρατηγικές βιομηχανίες</w:t>
            </w:r>
          </w:p>
        </w:tc>
      </w:tr>
    </w:tbl>
    <w:p w14:paraId="7555D71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9288668" w14:textId="77777777" w:rsidR="00BB0E63" w:rsidRPr="007E3C47" w:rsidRDefault="0054649C">
      <w:r w:rsidRPr="007E3C47">
        <w:rPr>
          <w:rStyle w:val="HideTWBExt"/>
        </w:rPr>
        <w:t>&lt;/Amend&gt;</w:t>
      </w:r>
    </w:p>
    <w:p w14:paraId="22B93EE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2122</w:t>
      </w:r>
      <w:r w:rsidRPr="007E3C47">
        <w:rPr>
          <w:rStyle w:val="HideTWBExt"/>
          <w:b w:val="0"/>
        </w:rPr>
        <w:t>&lt;/NumAm&gt;</w:t>
      </w:r>
    </w:p>
    <w:p w14:paraId="37AE7517" w14:textId="77777777" w:rsidR="00BB0E63" w:rsidRPr="007E3C47" w:rsidRDefault="0054649C">
      <w:pPr>
        <w:pStyle w:val="NormalBold"/>
      </w:pPr>
      <w:r w:rsidRPr="007E3C47">
        <w:rPr>
          <w:rStyle w:val="HideTWBExt"/>
          <w:b w:val="0"/>
        </w:rPr>
        <w:t>&lt;RepeatBlock-By&gt;&lt;Members&gt;</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rPr>
          <w:rStyle w:val="HideTWBExt"/>
          <w:b w:val="0"/>
        </w:rPr>
        <w:t>&lt;/Members&gt;</w:t>
      </w:r>
    </w:p>
    <w:p w14:paraId="3ACEB90A" w14:textId="77777777" w:rsidR="00BB0E63" w:rsidRPr="007E3C47" w:rsidRDefault="0054649C">
      <w:pPr>
        <w:pStyle w:val="NormalBold"/>
      </w:pPr>
      <w:r w:rsidRPr="007E3C47">
        <w:rPr>
          <w:rStyle w:val="HideTWBExt"/>
          <w:b w:val="0"/>
        </w:rPr>
        <w:t>&lt;/RepeatBlock-By&gt;</w:t>
      </w:r>
    </w:p>
    <w:p w14:paraId="279D8BA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2024E8B"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FF6A442" w14:textId="77777777">
        <w:trPr>
          <w:trHeight w:hRule="exact" w:val="240"/>
          <w:jc w:val="center"/>
        </w:trPr>
        <w:tc>
          <w:tcPr>
            <w:tcW w:w="9752" w:type="dxa"/>
            <w:gridSpan w:val="2"/>
            <w:tcBorders>
              <w:top w:val="nil"/>
              <w:left w:val="nil"/>
              <w:bottom w:val="nil"/>
              <w:right w:val="nil"/>
            </w:tcBorders>
          </w:tcPr>
          <w:p w14:paraId="0D8C0709" w14:textId="77777777" w:rsidR="00BB0E63" w:rsidRPr="007E3C47" w:rsidRDefault="00BB0E63"/>
        </w:tc>
      </w:tr>
      <w:tr w:rsidR="00831226" w:rsidRPr="007E3C47" w14:paraId="39C0BC31" w14:textId="77777777">
        <w:trPr>
          <w:trHeight w:val="240"/>
          <w:jc w:val="center"/>
        </w:trPr>
        <w:tc>
          <w:tcPr>
            <w:tcW w:w="4876" w:type="dxa"/>
            <w:tcBorders>
              <w:top w:val="nil"/>
              <w:left w:val="nil"/>
              <w:bottom w:val="nil"/>
              <w:right w:val="nil"/>
            </w:tcBorders>
          </w:tcPr>
          <w:p w14:paraId="4408567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EE9C895" w14:textId="77777777" w:rsidR="00BB0E63" w:rsidRPr="007E3C47" w:rsidRDefault="0054649C">
            <w:pPr>
              <w:pStyle w:val="AmColumnHeading"/>
            </w:pPr>
            <w:r w:rsidRPr="007E3C47">
              <w:t>Τροπολογία</w:t>
            </w:r>
          </w:p>
        </w:tc>
      </w:tr>
      <w:tr w:rsidR="00831226" w:rsidRPr="007E3C47" w14:paraId="2AF763B2" w14:textId="77777777">
        <w:trPr>
          <w:jc w:val="center"/>
        </w:trPr>
        <w:tc>
          <w:tcPr>
            <w:tcW w:w="4876" w:type="dxa"/>
            <w:tcBorders>
              <w:top w:val="nil"/>
              <w:left w:val="nil"/>
              <w:bottom w:val="nil"/>
              <w:right w:val="nil"/>
            </w:tcBorders>
          </w:tcPr>
          <w:p w14:paraId="32008941" w14:textId="77777777" w:rsidR="00BB0E63" w:rsidRPr="007E3C47" w:rsidRDefault="0054649C">
            <w:pPr>
              <w:pStyle w:val="Normal6a"/>
            </w:pPr>
            <w:r w:rsidRPr="007E3C47">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w:t>
            </w:r>
            <w:r w:rsidRPr="007E3C47">
              <w:t xml:space="preserve">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w:t>
            </w:r>
            <w:r w:rsidRPr="007E3C47">
              <w:lastRenderedPageBreak/>
              <w:t>καινοτομίας και εξαγωγών, προκειμένου να ενισχυθεί η θέση τους ως προς τον ανταγωνισμό σε παγκόσμιο επίπεδο, καθώς και η θέση των Ευρωπαίων προμηθευτών τους που είναι ΜΜΕ, με επενδύσεις σε νέες λύσεις και με τον εντοπισμό των σχετικών εταίρων. Μπορεί να υποστηριχτεί η προετοιμασία των έργων, καθώς και η πρ</w:t>
            </w:r>
            <w:r w:rsidRPr="007E3C47">
              <w:t>οσέλκυση πρόσθετων δημόσιων και ιδιωτικών κεφαλαίων.</w:t>
            </w:r>
          </w:p>
        </w:tc>
        <w:tc>
          <w:tcPr>
            <w:tcW w:w="4876" w:type="dxa"/>
            <w:tcBorders>
              <w:top w:val="nil"/>
              <w:left w:val="nil"/>
              <w:bottom w:val="nil"/>
              <w:right w:val="nil"/>
            </w:tcBorders>
          </w:tcPr>
          <w:p w14:paraId="599E5A34" w14:textId="77777777" w:rsidR="00BB0E63" w:rsidRPr="007E3C47" w:rsidRDefault="0054649C">
            <w:pPr>
              <w:pStyle w:val="Normal6a"/>
            </w:pPr>
            <w:r w:rsidRPr="007E3C47">
              <w:lastRenderedPageBreak/>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w:t>
            </w:r>
            <w:r w:rsidRPr="007E3C47">
              <w:lastRenderedPageBreak/>
              <w:t xml:space="preserve">καινοτομίας και εξαγωγών, προκειμένου να ενισχυθεί η θέση τους ως προς τον ανταγωνισμό σε παγκόσμιο επίπεδο, καθώς και η θέση των Ευρωπαίων </w:t>
            </w:r>
            <w:r w:rsidRPr="007E3C47">
              <w:rPr>
                <w:b/>
                <w:i/>
              </w:rPr>
              <w:t>εταίρων</w:t>
            </w:r>
            <w:r w:rsidRPr="007E3C47">
              <w:rPr>
                <w:b/>
                <w:i/>
              </w:rPr>
              <w:t xml:space="preserve"> και</w:t>
            </w:r>
            <w:r w:rsidRPr="007E3C47">
              <w:t xml:space="preserve"> προμηθευτών τους που είναι ΜΜΕ, με επενδύσεις σε νέες λύσεις και με τον εντοπισμό των σχετικών εταίρων. </w:t>
            </w:r>
            <w:r w:rsidRPr="007E3C47">
              <w:rPr>
                <w:b/>
                <w:i/>
              </w:rPr>
              <w:t>Οι ΜΜΕ με υψηλό δυναμικό από ολόκληρη την Ένωση, με ιδιαίτερη προσοχή στην αξιοποίηση του δυναμικού καινοτομίας στις λιγότερο ανεπτυγμένες περιφέρειες και στις περιφέρειες μετάβασης, προωθούνται ενεργά σε συμπράξεις για την αξιοποίηση του πλήρους δυναμικού τους και την ενίσχυση της ανταγωνιστικής προστιθέμενης αξίας της Ευρώπης. Αυτό περιλαμβάνει τη διευκόλυνση του ρόλου τους όχι μόνο ως προμηθευτών,</w:t>
            </w:r>
            <w:r w:rsidRPr="007E3C47">
              <w:rPr>
                <w:b/>
                <w:i/>
              </w:rPr>
              <w:t xml:space="preserve"> αλλά και ως ηγετών σε συγκεκριμένες δράσεις, καθώς έτσι ενισχύεται η συνολική ανθεκτικότητα και πολυμορφία των ευρωπαϊκών </w:t>
            </w:r>
            <w:proofErr w:type="spellStart"/>
            <w:r w:rsidRPr="007E3C47">
              <w:rPr>
                <w:b/>
                <w:i/>
              </w:rPr>
              <w:t>αξιακών</w:t>
            </w:r>
            <w:proofErr w:type="spellEnd"/>
            <w:r w:rsidRPr="007E3C47">
              <w:rPr>
                <w:b/>
                <w:i/>
              </w:rPr>
              <w:t xml:space="preserve"> αλυσίδων.</w:t>
            </w:r>
            <w:r w:rsidRPr="007E3C47">
              <w:t xml:space="preserve"> Μπορεί να υποστηριχτεί η προετοιμασία των έργων, καθώς και η προσέλκυση πρόσθετων δημόσιων και</w:t>
            </w:r>
            <w:r w:rsidRPr="007E3C47">
              <w:rPr>
                <w:b/>
                <w:i/>
              </w:rPr>
              <w:t>, ιδίως,</w:t>
            </w:r>
            <w:r w:rsidRPr="007E3C47">
              <w:t xml:space="preserve"> ιδιωτικών κεφαλαίων. </w:t>
            </w:r>
            <w:r w:rsidRPr="007E3C47">
              <w:rPr>
                <w:b/>
                <w:i/>
              </w:rPr>
              <w:t xml:space="preserve">Δίνεται προτεραιότητα στην ειδική στήριξη της προετοιμασίας έργων για αιτήσεις και κοινοπραξίες με ισχυρή στήριξη στις λιγότερο ανεπτυγμένες περιφέρειες που αντιμετωπίζουν προκλήσεις όσον αφορά την </w:t>
            </w:r>
            <w:proofErr w:type="spellStart"/>
            <w:r w:rsidRPr="007E3C47">
              <w:rPr>
                <w:b/>
                <w:i/>
              </w:rPr>
              <w:t>απανθρακοποίηση</w:t>
            </w:r>
            <w:proofErr w:type="spellEnd"/>
            <w:r w:rsidRPr="007E3C47">
              <w:rPr>
                <w:b/>
                <w:i/>
              </w:rPr>
              <w:t xml:space="preserve"> και στις περιφέρειες μετάβασης, ώ</w:t>
            </w:r>
            <w:r w:rsidRPr="007E3C47">
              <w:rPr>
                <w:b/>
                <w:i/>
              </w:rPr>
              <w:t>στε να αυξηθούν οι πιθανότητες επιτυχίας τους και απορρόφησης κεφαλαίων.</w:t>
            </w:r>
          </w:p>
        </w:tc>
      </w:tr>
    </w:tbl>
    <w:p w14:paraId="6FB85F3B"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F2A43C9" w14:textId="77777777" w:rsidR="00BB0E63" w:rsidRPr="007E3C47" w:rsidRDefault="0054649C">
      <w:r w:rsidRPr="007E3C47">
        <w:rPr>
          <w:rStyle w:val="HideTWBExt"/>
        </w:rPr>
        <w:t>&lt;/Amend&gt;</w:t>
      </w:r>
    </w:p>
    <w:p w14:paraId="6377387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2123</w:t>
      </w:r>
      <w:r w:rsidRPr="007E3C47">
        <w:rPr>
          <w:rStyle w:val="HideTWBExt"/>
          <w:b w:val="0"/>
        </w:rPr>
        <w:t>&lt;/NumAm&gt;</w:t>
      </w:r>
    </w:p>
    <w:p w14:paraId="6FBEA4F1" w14:textId="77777777" w:rsidR="00BB0E63" w:rsidRPr="007E3C47" w:rsidRDefault="0054649C">
      <w:pPr>
        <w:pStyle w:val="NormalBold"/>
      </w:pPr>
      <w:r w:rsidRPr="007E3C47">
        <w:rPr>
          <w:rStyle w:val="HideTWBExt"/>
          <w:b w:val="0"/>
        </w:rPr>
        <w:t>&lt;RepeatBlock-By&gt;&lt;Members&gt;</w:t>
      </w:r>
      <w:proofErr w:type="spellStart"/>
      <w:r w:rsidRPr="007E3C47">
        <w:t>Michał</w:t>
      </w:r>
      <w:proofErr w:type="spellEnd"/>
      <w:r w:rsidRPr="007E3C47">
        <w:t xml:space="preserve"> </w:t>
      </w:r>
      <w:proofErr w:type="spellStart"/>
      <w:r w:rsidRPr="007E3C47">
        <w:t>Kobosko</w:t>
      </w:r>
      <w:proofErr w:type="spellEnd"/>
      <w:r w:rsidRPr="007E3C47">
        <w:t xml:space="preserve">, Martin </w:t>
      </w:r>
      <w:proofErr w:type="spellStart"/>
      <w:r w:rsidRPr="007E3C47">
        <w:t>Hojsík</w:t>
      </w:r>
      <w:proofErr w:type="spellEnd"/>
      <w:r w:rsidRPr="007E3C47">
        <w:t xml:space="preserve">, </w:t>
      </w:r>
      <w:proofErr w:type="spellStart"/>
      <w:r w:rsidRPr="007E3C47">
        <w:t>Ivars</w:t>
      </w:r>
      <w:proofErr w:type="spellEnd"/>
      <w:r w:rsidRPr="007E3C47">
        <w:t xml:space="preserve"> </w:t>
      </w:r>
      <w:proofErr w:type="spellStart"/>
      <w:r w:rsidRPr="007E3C47">
        <w:t>Ijabs</w:t>
      </w:r>
      <w:proofErr w:type="spellEnd"/>
      <w:r w:rsidRPr="007E3C47">
        <w:t xml:space="preserve">, Lucia </w:t>
      </w:r>
      <w:proofErr w:type="spellStart"/>
      <w:r w:rsidRPr="007E3C47">
        <w:t>Yar</w:t>
      </w:r>
      <w:proofErr w:type="spellEnd"/>
      <w:r w:rsidRPr="007E3C47">
        <w:t xml:space="preserve">, </w:t>
      </w:r>
      <w:proofErr w:type="spellStart"/>
      <w:r w:rsidRPr="007E3C47">
        <w:t>Joanna</w:t>
      </w:r>
      <w:proofErr w:type="spellEnd"/>
      <w:r w:rsidRPr="007E3C47">
        <w:t xml:space="preserve"> </w:t>
      </w:r>
      <w:proofErr w:type="spellStart"/>
      <w:r w:rsidRPr="007E3C47">
        <w:t>Scheuring-Wielgus</w:t>
      </w:r>
      <w:proofErr w:type="spellEnd"/>
      <w:r w:rsidRPr="007E3C47">
        <w:t xml:space="preserve">, </w:t>
      </w:r>
      <w:proofErr w:type="spellStart"/>
      <w:r w:rsidRPr="007E3C47">
        <w:t>Krzysztof</w:t>
      </w:r>
      <w:proofErr w:type="spellEnd"/>
      <w:r w:rsidRPr="007E3C47">
        <w:t xml:space="preserve"> </w:t>
      </w:r>
      <w:proofErr w:type="spellStart"/>
      <w:r w:rsidRPr="007E3C47">
        <w:t>Śmiszek</w:t>
      </w:r>
      <w:proofErr w:type="spellEnd"/>
      <w:r w:rsidRPr="007E3C47">
        <w:rPr>
          <w:rStyle w:val="HideTWBExt"/>
          <w:b w:val="0"/>
        </w:rPr>
        <w:t>&lt;/Members&gt;</w:t>
      </w:r>
    </w:p>
    <w:p w14:paraId="7FCA9EB8" w14:textId="77777777" w:rsidR="00BB0E63" w:rsidRPr="007E3C47" w:rsidRDefault="0054649C">
      <w:pPr>
        <w:pStyle w:val="NormalBold"/>
      </w:pPr>
      <w:r w:rsidRPr="007E3C47">
        <w:rPr>
          <w:rStyle w:val="HideTWBExt"/>
          <w:b w:val="0"/>
        </w:rPr>
        <w:t>&lt;/RepeatBlock-By&gt;</w:t>
      </w:r>
    </w:p>
    <w:p w14:paraId="1B37EBB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B5A6A20"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0F11EA3" w14:textId="77777777">
        <w:trPr>
          <w:trHeight w:hRule="exact" w:val="240"/>
          <w:jc w:val="center"/>
        </w:trPr>
        <w:tc>
          <w:tcPr>
            <w:tcW w:w="9752" w:type="dxa"/>
            <w:gridSpan w:val="2"/>
            <w:tcBorders>
              <w:top w:val="nil"/>
              <w:left w:val="nil"/>
              <w:bottom w:val="nil"/>
              <w:right w:val="nil"/>
            </w:tcBorders>
          </w:tcPr>
          <w:p w14:paraId="66A632A0" w14:textId="77777777" w:rsidR="00BB0E63" w:rsidRPr="007E3C47" w:rsidRDefault="00BB0E63"/>
        </w:tc>
      </w:tr>
      <w:tr w:rsidR="00831226" w:rsidRPr="007E3C47" w14:paraId="75D8C1D4" w14:textId="77777777">
        <w:trPr>
          <w:trHeight w:val="240"/>
          <w:jc w:val="center"/>
        </w:trPr>
        <w:tc>
          <w:tcPr>
            <w:tcW w:w="4876" w:type="dxa"/>
            <w:tcBorders>
              <w:top w:val="nil"/>
              <w:left w:val="nil"/>
              <w:bottom w:val="nil"/>
              <w:right w:val="nil"/>
            </w:tcBorders>
          </w:tcPr>
          <w:p w14:paraId="0D310605" w14:textId="77777777" w:rsidR="00BB0E63" w:rsidRPr="007E3C47" w:rsidRDefault="0054649C">
            <w:pPr>
              <w:pStyle w:val="AmColumnHeading"/>
            </w:pPr>
            <w:r w:rsidRPr="007E3C47">
              <w:lastRenderedPageBreak/>
              <w:t xml:space="preserve">Κείμενο που </w:t>
            </w:r>
            <w:r w:rsidRPr="007E3C47">
              <w:t>προτείνει η Επιτροπή</w:t>
            </w:r>
          </w:p>
        </w:tc>
        <w:tc>
          <w:tcPr>
            <w:tcW w:w="4876" w:type="dxa"/>
            <w:tcBorders>
              <w:top w:val="nil"/>
              <w:left w:val="nil"/>
              <w:bottom w:val="nil"/>
              <w:right w:val="nil"/>
            </w:tcBorders>
          </w:tcPr>
          <w:p w14:paraId="2CC0A723" w14:textId="77777777" w:rsidR="00BB0E63" w:rsidRPr="007E3C47" w:rsidRDefault="0054649C">
            <w:pPr>
              <w:pStyle w:val="AmColumnHeading"/>
            </w:pPr>
            <w:r w:rsidRPr="007E3C47">
              <w:t>Τροπολογία</w:t>
            </w:r>
          </w:p>
        </w:tc>
      </w:tr>
      <w:tr w:rsidR="00831226" w:rsidRPr="007E3C47" w14:paraId="0661A896" w14:textId="77777777">
        <w:trPr>
          <w:jc w:val="center"/>
        </w:trPr>
        <w:tc>
          <w:tcPr>
            <w:tcW w:w="4876" w:type="dxa"/>
            <w:tcBorders>
              <w:top w:val="nil"/>
              <w:left w:val="nil"/>
              <w:bottom w:val="nil"/>
              <w:right w:val="nil"/>
            </w:tcBorders>
          </w:tcPr>
          <w:p w14:paraId="1790D33C" w14:textId="77777777" w:rsidR="00BB0E63" w:rsidRPr="007E3C47" w:rsidRDefault="0054649C">
            <w:pPr>
              <w:pStyle w:val="Normal6a"/>
            </w:pPr>
            <w:r w:rsidRPr="007E3C47">
              <w:t>1.</w:t>
            </w:r>
            <w:r w:rsidRPr="007E3C47">
              <w:tab/>
              <w:t>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w:t>
            </w:r>
            <w:r w:rsidRPr="007E3C47">
              <w:t>υτών τους που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2A0469F5" w14:textId="77777777" w:rsidR="00BB0E63" w:rsidRPr="007E3C47" w:rsidRDefault="0054649C">
            <w:pPr>
              <w:pStyle w:val="Normal6a"/>
            </w:pPr>
            <w:r w:rsidRPr="007E3C47">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w:t>
            </w:r>
            <w:r w:rsidRPr="007E3C47">
              <w:rPr>
                <w:b/>
                <w:i/>
              </w:rPr>
              <w:t>εταίρων</w:t>
            </w:r>
            <w:r w:rsidRPr="007E3C47">
              <w:rPr>
                <w:b/>
                <w:i/>
              </w:rPr>
              <w:t xml:space="preserve"> και</w:t>
            </w:r>
            <w:r w:rsidRPr="007E3C47">
              <w:t xml:space="preserve"> προμηθευτών τους που είναι ΜΜΕ, με επενδύσεις σε νέες λύσεις και με τον εντοπισμό των σχετικών εταίρων. </w:t>
            </w:r>
            <w:r w:rsidRPr="007E3C47">
              <w:rPr>
                <w:b/>
                <w:i/>
              </w:rPr>
              <w:t>Οι ΜΜΕ με υψηλό δυναμικό από ολόκληρη την Ένωση, με ιδιαίτερη προσοχή στην αξιοποίηση του δυναμικού καινοτομίας στις λιγότερο ανεπτυγμένες περιφέρειες και στις περιφέρειες μετάβασης, προωθούνται ενεργά σε συμπράξεις για την αξιοποίηση του πλήρους δυναμικού τους και την ενίσχυση της ανταγωνιστικής προστιθέμενης αξίας της Ευρώπης. Αυτό περιλαμβάνει τη διευκόλυνση του ρόλου τους όχι μόνο ως προμηθευτών,</w:t>
            </w:r>
            <w:r w:rsidRPr="007E3C47">
              <w:rPr>
                <w:b/>
                <w:i/>
              </w:rPr>
              <w:t xml:space="preserve"> αλλά και ως ηγετών σε συγκεκριμένες δράσεις, καθώς έτσι ενισχύεται η συνολική ανθεκτικότητα και πολυμορφία των ευρωπαϊκών </w:t>
            </w:r>
            <w:proofErr w:type="spellStart"/>
            <w:r w:rsidRPr="007E3C47">
              <w:rPr>
                <w:b/>
                <w:i/>
              </w:rPr>
              <w:t>αξιακών</w:t>
            </w:r>
            <w:proofErr w:type="spellEnd"/>
            <w:r w:rsidRPr="007E3C47">
              <w:rPr>
                <w:b/>
                <w:i/>
              </w:rPr>
              <w:t xml:space="preserve"> αλυσίδων.</w:t>
            </w:r>
            <w:r w:rsidRPr="007E3C47">
              <w:t xml:space="preserve"> Μπορεί να υποστηριχτεί η προετοιμασία των έργων, καθώς και η προσέλκυση πρόσθετων δημόσιων και</w:t>
            </w:r>
            <w:r w:rsidRPr="007E3C47">
              <w:rPr>
                <w:b/>
                <w:i/>
              </w:rPr>
              <w:t>, ιδίως,</w:t>
            </w:r>
            <w:r w:rsidRPr="007E3C47">
              <w:t xml:space="preserve"> ιδιωτικών κεφαλαίων. </w:t>
            </w:r>
            <w:r w:rsidRPr="007E3C47">
              <w:rPr>
                <w:b/>
                <w:i/>
              </w:rPr>
              <w:t>Δίνεται προτεραιότητα στην ειδική στήριξη της προετοιμασίας έργων για αιτήσεις και κοινοπραξίες με ισχυρή στήριξη στις λιγότερο ανεπτυγμένες περιφέρειες και στις περιφέρειες μετάβασης, ώστε να αυξηθούν οι πιθανότητες επιτυχίας τους και απορρόφησης</w:t>
            </w:r>
            <w:r w:rsidRPr="007E3C47">
              <w:rPr>
                <w:b/>
                <w:i/>
              </w:rPr>
              <w:t xml:space="preserve"> κεφαλαίων.</w:t>
            </w:r>
          </w:p>
        </w:tc>
      </w:tr>
    </w:tbl>
    <w:p w14:paraId="6B8D280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14594D3" w14:textId="77777777" w:rsidR="00BB0E63" w:rsidRPr="007E3C47" w:rsidRDefault="0054649C">
      <w:r w:rsidRPr="007E3C47">
        <w:rPr>
          <w:rStyle w:val="HideTWBExt"/>
        </w:rPr>
        <w:lastRenderedPageBreak/>
        <w:t>&lt;/Amend&gt;</w:t>
      </w:r>
    </w:p>
    <w:p w14:paraId="056B14E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2124</w:t>
      </w:r>
      <w:r w:rsidRPr="007E3C47">
        <w:rPr>
          <w:rStyle w:val="HideTWBExt"/>
          <w:b w:val="0"/>
        </w:rPr>
        <w:t>&lt;/NumAm&gt;</w:t>
      </w:r>
    </w:p>
    <w:p w14:paraId="780EC3BA" w14:textId="77777777" w:rsidR="00BB0E63" w:rsidRPr="007E3C47" w:rsidRDefault="0054649C">
      <w:pPr>
        <w:pStyle w:val="NormalBold"/>
      </w:pPr>
      <w:r w:rsidRPr="007E3C47">
        <w:rPr>
          <w:rStyle w:val="HideTWBExt"/>
          <w:b w:val="0"/>
        </w:rPr>
        <w:t>&lt;RepeatBlock-By&gt;&lt;Members&gt;</w:t>
      </w:r>
      <w:proofErr w:type="spellStart"/>
      <w:r w:rsidRPr="007E3C47">
        <w:t>Sofie</w:t>
      </w:r>
      <w:proofErr w:type="spellEnd"/>
      <w:r w:rsidRPr="007E3C47">
        <w:t xml:space="preserve"> </w:t>
      </w:r>
      <w:proofErr w:type="spellStart"/>
      <w:r w:rsidRPr="007E3C47">
        <w:t>Eriksson</w:t>
      </w:r>
      <w:proofErr w:type="spellEnd"/>
      <w:r w:rsidRPr="007E3C47">
        <w:rPr>
          <w:rStyle w:val="HideTWBExt"/>
          <w:b w:val="0"/>
        </w:rPr>
        <w:t>&lt;/Members&gt;</w:t>
      </w:r>
    </w:p>
    <w:p w14:paraId="6977AB88" w14:textId="77777777" w:rsidR="00BB0E63" w:rsidRPr="007E3C47" w:rsidRDefault="0054649C">
      <w:pPr>
        <w:pStyle w:val="NormalBold"/>
      </w:pPr>
      <w:r w:rsidRPr="007E3C47">
        <w:rPr>
          <w:rStyle w:val="HideTWBExt"/>
          <w:b w:val="0"/>
        </w:rPr>
        <w:t>&lt;/RepeatBlock-By&gt;</w:t>
      </w:r>
    </w:p>
    <w:p w14:paraId="2EFC6F1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53E109C"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2684F33" w14:textId="77777777">
        <w:trPr>
          <w:trHeight w:hRule="exact" w:val="240"/>
          <w:jc w:val="center"/>
        </w:trPr>
        <w:tc>
          <w:tcPr>
            <w:tcW w:w="9752" w:type="dxa"/>
            <w:gridSpan w:val="2"/>
            <w:tcBorders>
              <w:top w:val="nil"/>
              <w:left w:val="nil"/>
              <w:bottom w:val="nil"/>
              <w:right w:val="nil"/>
            </w:tcBorders>
          </w:tcPr>
          <w:p w14:paraId="590FE8F1" w14:textId="77777777" w:rsidR="00BB0E63" w:rsidRPr="007E3C47" w:rsidRDefault="00BB0E63"/>
        </w:tc>
      </w:tr>
      <w:tr w:rsidR="00831226" w:rsidRPr="007E3C47" w14:paraId="0B0EB357" w14:textId="77777777">
        <w:trPr>
          <w:trHeight w:val="240"/>
          <w:jc w:val="center"/>
        </w:trPr>
        <w:tc>
          <w:tcPr>
            <w:tcW w:w="4876" w:type="dxa"/>
            <w:tcBorders>
              <w:top w:val="nil"/>
              <w:left w:val="nil"/>
              <w:bottom w:val="nil"/>
              <w:right w:val="nil"/>
            </w:tcBorders>
          </w:tcPr>
          <w:p w14:paraId="06B335B7"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24206D52" w14:textId="77777777" w:rsidR="00BB0E63" w:rsidRPr="007E3C47" w:rsidRDefault="0054649C">
            <w:pPr>
              <w:pStyle w:val="AmColumnHeading"/>
            </w:pPr>
            <w:r w:rsidRPr="007E3C47">
              <w:t>Τροπολογία</w:t>
            </w:r>
          </w:p>
        </w:tc>
      </w:tr>
      <w:tr w:rsidR="00831226" w:rsidRPr="007E3C47" w14:paraId="7C90D999" w14:textId="77777777">
        <w:trPr>
          <w:jc w:val="center"/>
        </w:trPr>
        <w:tc>
          <w:tcPr>
            <w:tcW w:w="4876" w:type="dxa"/>
            <w:tcBorders>
              <w:top w:val="nil"/>
              <w:left w:val="nil"/>
              <w:bottom w:val="nil"/>
              <w:right w:val="nil"/>
            </w:tcBorders>
          </w:tcPr>
          <w:p w14:paraId="4E02CE32" w14:textId="77777777" w:rsidR="00BB0E63" w:rsidRPr="007E3C47" w:rsidRDefault="0054649C">
            <w:pPr>
              <w:pStyle w:val="Normal6a"/>
            </w:pPr>
            <w:r w:rsidRPr="007E3C47">
              <w:t>1.</w:t>
            </w:r>
            <w:r w:rsidRPr="007E3C47">
              <w:tab/>
              <w:t>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w:t>
            </w:r>
            <w:r w:rsidRPr="007E3C47">
              <w:t>υτών τους που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5CAD39D7" w14:textId="77777777" w:rsidR="00BB0E63" w:rsidRPr="007E3C47" w:rsidRDefault="0054649C">
            <w:pPr>
              <w:pStyle w:val="Normal6a"/>
            </w:pPr>
            <w:r w:rsidRPr="007E3C47">
              <w:t>1.</w:t>
            </w:r>
            <w:r w:rsidRPr="007E3C47">
              <w:tab/>
              <w:t xml:space="preserve">Τα </w:t>
            </w:r>
            <w:r w:rsidRPr="007E3C47">
              <w:t>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προμηθευτών</w:t>
            </w:r>
            <w:r w:rsidRPr="007E3C47">
              <w:t xml:space="preserve"> τους που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 </w:t>
            </w:r>
            <w:r w:rsidRPr="007E3C47">
              <w:rPr>
                <w:b/>
                <w:i/>
              </w:rPr>
              <w:t>Η στήριξη βάσει του παρόντος άρθρου μπορεί επίσης να καλύπτει τις δραστηριότητες έρευνας, ανάπτυξης, δοκιμής, επικύρωσης, επίδειξης και επέκτασης οι οποίες αποτελούν αναπόσπαστο μέρος της επενδυτικής διαδρομής των πρωτοπόρων της ΕΕ στον τομέα της τεχνολογίας, όταν οι εν λόγω δραστηριότητες είναι αναγκα</w:t>
            </w:r>
            <w:r w:rsidRPr="007E3C47">
              <w:rPr>
                <w:b/>
                <w:i/>
              </w:rPr>
              <w:t>ίες για την επίτευξη των στόχων του ΕΤΑ οι οποίοι ορίζονται στο άρθρο 3 και χρηματοδοτούνται από τον προϋπολογισμό του ΕΤΑ.</w:t>
            </w:r>
          </w:p>
        </w:tc>
      </w:tr>
    </w:tbl>
    <w:p w14:paraId="5BF8C36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16C69BB" w14:textId="77777777" w:rsidR="00BB0E63" w:rsidRPr="007E3C47" w:rsidRDefault="00BB0E63">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752"/>
      </w:tblGrid>
      <w:tr w:rsidR="00831226" w:rsidRPr="007E3C47" w14:paraId="7A89FD2F" w14:textId="77777777">
        <w:trPr>
          <w:trHeight w:hRule="exact" w:val="240"/>
          <w:jc w:val="center"/>
        </w:trPr>
        <w:tc>
          <w:tcPr>
            <w:tcW w:w="9752" w:type="dxa"/>
            <w:tcBorders>
              <w:top w:val="nil"/>
              <w:left w:val="nil"/>
              <w:bottom w:val="nil"/>
              <w:right w:val="nil"/>
            </w:tcBorders>
          </w:tcPr>
          <w:p w14:paraId="672110AF" w14:textId="77777777" w:rsidR="00BB0E63" w:rsidRPr="007E3C47" w:rsidRDefault="00BB0E63"/>
        </w:tc>
      </w:tr>
    </w:tbl>
    <w:p w14:paraId="1AC2FEB2" w14:textId="77777777" w:rsidR="00BB0E63" w:rsidRPr="007E3C47" w:rsidRDefault="0054649C">
      <w:r w:rsidRPr="007E3C47">
        <w:rPr>
          <w:rStyle w:val="HideTWBExt"/>
        </w:rPr>
        <w:t>&lt;/Amend&gt;</w:t>
      </w:r>
    </w:p>
    <w:p w14:paraId="45B1A7A3"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2125</w:t>
      </w:r>
      <w:r w:rsidRPr="007E3C47">
        <w:rPr>
          <w:rStyle w:val="HideTWBExt"/>
          <w:b w:val="0"/>
        </w:rPr>
        <w:t>&lt;/NumAm&gt;</w:t>
      </w:r>
    </w:p>
    <w:p w14:paraId="4B79022A"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C54D8F3" w14:textId="77777777" w:rsidR="00BB0E63" w:rsidRPr="007E3C47" w:rsidRDefault="0054649C">
      <w:pPr>
        <w:pStyle w:val="NormalBold"/>
      </w:pPr>
      <w:r w:rsidRPr="007E3C47">
        <w:rPr>
          <w:rStyle w:val="HideTWBExt"/>
          <w:b w:val="0"/>
        </w:rPr>
        <w:t>&lt;/RepeatBlock-By&gt;</w:t>
      </w:r>
    </w:p>
    <w:p w14:paraId="5E13DE5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B464178"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F7C84D9" w14:textId="77777777">
        <w:trPr>
          <w:trHeight w:hRule="exact" w:val="240"/>
          <w:jc w:val="center"/>
        </w:trPr>
        <w:tc>
          <w:tcPr>
            <w:tcW w:w="9752" w:type="dxa"/>
            <w:gridSpan w:val="2"/>
            <w:tcBorders>
              <w:top w:val="nil"/>
              <w:left w:val="nil"/>
              <w:bottom w:val="nil"/>
              <w:right w:val="nil"/>
            </w:tcBorders>
          </w:tcPr>
          <w:p w14:paraId="114A6E77" w14:textId="77777777" w:rsidR="00BB0E63" w:rsidRPr="007E3C47" w:rsidRDefault="00BB0E63"/>
        </w:tc>
      </w:tr>
      <w:tr w:rsidR="00831226" w:rsidRPr="007E3C47" w14:paraId="4039CDC3" w14:textId="77777777">
        <w:trPr>
          <w:trHeight w:val="240"/>
          <w:jc w:val="center"/>
        </w:trPr>
        <w:tc>
          <w:tcPr>
            <w:tcW w:w="4876" w:type="dxa"/>
            <w:tcBorders>
              <w:top w:val="nil"/>
              <w:left w:val="nil"/>
              <w:bottom w:val="nil"/>
              <w:right w:val="nil"/>
            </w:tcBorders>
          </w:tcPr>
          <w:p w14:paraId="17016CD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CB89506" w14:textId="77777777" w:rsidR="00BB0E63" w:rsidRPr="007E3C47" w:rsidRDefault="0054649C">
            <w:pPr>
              <w:pStyle w:val="AmColumnHeading"/>
            </w:pPr>
            <w:r w:rsidRPr="007E3C47">
              <w:t>Τροπολογία</w:t>
            </w:r>
          </w:p>
        </w:tc>
      </w:tr>
      <w:tr w:rsidR="00831226" w:rsidRPr="007E3C47" w14:paraId="329D0497" w14:textId="77777777">
        <w:trPr>
          <w:jc w:val="center"/>
        </w:trPr>
        <w:tc>
          <w:tcPr>
            <w:tcW w:w="4876" w:type="dxa"/>
            <w:tcBorders>
              <w:top w:val="nil"/>
              <w:left w:val="nil"/>
              <w:bottom w:val="nil"/>
              <w:right w:val="nil"/>
            </w:tcBorders>
          </w:tcPr>
          <w:p w14:paraId="04978FBB" w14:textId="77777777" w:rsidR="00BB0E63" w:rsidRPr="007E3C47" w:rsidRDefault="0054649C">
            <w:pPr>
              <w:pStyle w:val="Normal6a"/>
            </w:pPr>
            <w:r w:rsidRPr="007E3C47">
              <w:t>1.</w:t>
            </w:r>
            <w:r w:rsidRPr="007E3C47">
              <w:tab/>
              <w:t xml:space="preserve">Τα προγράμματα εργασίας </w:t>
            </w:r>
            <w:r w:rsidRPr="007E3C47">
              <w:rPr>
                <w:b/>
                <w:i/>
              </w:rPr>
              <w:t>μπορούν να</w:t>
            </w:r>
            <w:r w:rsidRPr="007E3C47">
              <w:t xml:space="preserve">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προμηθευτών τους που είναι ΜΜΕ, με επενδύσ</w:t>
            </w:r>
            <w:r w:rsidRPr="007E3C47">
              <w:t>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45719CE6" w14:textId="77777777" w:rsidR="00BB0E63" w:rsidRPr="007E3C47" w:rsidRDefault="0054649C">
            <w:pPr>
              <w:pStyle w:val="Normal6a"/>
            </w:pPr>
            <w:r w:rsidRPr="007E3C47">
              <w:t>1.</w:t>
            </w:r>
            <w:r w:rsidRPr="007E3C47">
              <w:tab/>
              <w:t>Τα προγράμματα εργασίας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προμηθευτών τους π</w:t>
            </w:r>
            <w:r w:rsidRPr="007E3C47">
              <w:t>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r>
      <w:tr w:rsidR="00831226" w:rsidRPr="007E3C47" w14:paraId="4C122A0A" w14:textId="77777777">
        <w:trPr>
          <w:jc w:val="center"/>
        </w:trPr>
        <w:tc>
          <w:tcPr>
            <w:tcW w:w="4876" w:type="dxa"/>
            <w:tcBorders>
              <w:top w:val="nil"/>
              <w:left w:val="nil"/>
              <w:bottom w:val="nil"/>
              <w:right w:val="nil"/>
            </w:tcBorders>
          </w:tcPr>
          <w:p w14:paraId="4CC5D0F3" w14:textId="77777777" w:rsidR="00BB0E63" w:rsidRPr="007E3C47" w:rsidRDefault="00BB0E63">
            <w:pPr>
              <w:pStyle w:val="Normal6a"/>
            </w:pPr>
          </w:p>
        </w:tc>
        <w:tc>
          <w:tcPr>
            <w:tcW w:w="4876" w:type="dxa"/>
            <w:tcBorders>
              <w:top w:val="nil"/>
              <w:left w:val="nil"/>
              <w:bottom w:val="nil"/>
              <w:right w:val="nil"/>
            </w:tcBorders>
          </w:tcPr>
          <w:p w14:paraId="5BEDC7AD" w14:textId="77777777" w:rsidR="00BB0E63" w:rsidRPr="007E3C47" w:rsidRDefault="0054649C">
            <w:pPr>
              <w:pStyle w:val="Normal6a"/>
            </w:pPr>
            <w:r w:rsidRPr="007E3C47">
              <w:rPr>
                <w:b/>
                <w:i/>
              </w:rPr>
              <w:t xml:space="preserve">Οι πρωτοπόρες κοινοπραξίες δεσμεύονται, κατά περίπτωση, για </w:t>
            </w:r>
            <w:proofErr w:type="spellStart"/>
            <w:r w:rsidRPr="007E3C47">
              <w:rPr>
                <w:b/>
                <w:i/>
              </w:rPr>
              <w:t>διαλειτουργικές</w:t>
            </w:r>
            <w:proofErr w:type="spellEnd"/>
            <w:r w:rsidRPr="007E3C47">
              <w:rPr>
                <w:b/>
                <w:i/>
              </w:rPr>
              <w:t xml:space="preserve"> αρχιτεκτονικές, ανοικτά πρότυπα και </w:t>
            </w:r>
            <w:r w:rsidRPr="007E3C47">
              <w:rPr>
                <w:b/>
                <w:i/>
              </w:rPr>
              <w:t>συμβατότητα με τις ψηφιακές δημόσιες υποδομές της ΕΕ.</w:t>
            </w:r>
          </w:p>
        </w:tc>
      </w:tr>
    </w:tbl>
    <w:p w14:paraId="6FE3949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8C7CE88" w14:textId="77777777" w:rsidR="00BB0E63" w:rsidRPr="007E3C47" w:rsidRDefault="0054649C">
      <w:r w:rsidRPr="007E3C47">
        <w:rPr>
          <w:rStyle w:val="HideTWBExt"/>
        </w:rPr>
        <w:t>&lt;/Amend&gt;</w:t>
      </w:r>
    </w:p>
    <w:p w14:paraId="744AE61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2126</w:t>
      </w:r>
      <w:r w:rsidRPr="007E3C47">
        <w:rPr>
          <w:rStyle w:val="HideTWBExt"/>
          <w:b w:val="0"/>
        </w:rPr>
        <w:t>&lt;/NumAm&gt;</w:t>
      </w:r>
    </w:p>
    <w:p w14:paraId="7869BA0C" w14:textId="77777777" w:rsidR="00BB0E63" w:rsidRPr="007E3C47" w:rsidRDefault="0054649C">
      <w:pPr>
        <w:pStyle w:val="NormalBold"/>
      </w:pPr>
      <w:r w:rsidRPr="007E3C47">
        <w:rPr>
          <w:rStyle w:val="HideTWBExt"/>
          <w:b w:val="0"/>
        </w:rPr>
        <w:t>&lt;RepeatBlock-By&gt;&lt;Members&gt;</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0B135978" w14:textId="77777777" w:rsidR="00BB0E63" w:rsidRPr="007E3C47" w:rsidRDefault="0054649C">
      <w:pPr>
        <w:pStyle w:val="NormalBold"/>
      </w:pPr>
      <w:r w:rsidRPr="007E3C47">
        <w:rPr>
          <w:rStyle w:val="HideTWBExt"/>
          <w:b w:val="0"/>
        </w:rPr>
        <w:t>&lt;/RepeatBlock-By&gt;</w:t>
      </w:r>
    </w:p>
    <w:p w14:paraId="005C14D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798DB3D"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0C39BC2" w14:textId="77777777">
        <w:trPr>
          <w:trHeight w:hRule="exact" w:val="240"/>
          <w:jc w:val="center"/>
        </w:trPr>
        <w:tc>
          <w:tcPr>
            <w:tcW w:w="9752" w:type="dxa"/>
            <w:gridSpan w:val="2"/>
            <w:tcBorders>
              <w:top w:val="nil"/>
              <w:left w:val="nil"/>
              <w:bottom w:val="nil"/>
              <w:right w:val="nil"/>
            </w:tcBorders>
          </w:tcPr>
          <w:p w14:paraId="6E1FB084" w14:textId="77777777" w:rsidR="00BB0E63" w:rsidRPr="007E3C47" w:rsidRDefault="00BB0E63"/>
        </w:tc>
      </w:tr>
      <w:tr w:rsidR="00831226" w:rsidRPr="007E3C47" w14:paraId="18DC57AF" w14:textId="77777777">
        <w:trPr>
          <w:trHeight w:val="240"/>
          <w:jc w:val="center"/>
        </w:trPr>
        <w:tc>
          <w:tcPr>
            <w:tcW w:w="4876" w:type="dxa"/>
            <w:tcBorders>
              <w:top w:val="nil"/>
              <w:left w:val="nil"/>
              <w:bottom w:val="nil"/>
              <w:right w:val="nil"/>
            </w:tcBorders>
          </w:tcPr>
          <w:p w14:paraId="7B3B393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A0EE7B8" w14:textId="77777777" w:rsidR="00BB0E63" w:rsidRPr="007E3C47" w:rsidRDefault="0054649C">
            <w:pPr>
              <w:pStyle w:val="AmColumnHeading"/>
            </w:pPr>
            <w:r w:rsidRPr="007E3C47">
              <w:t>Τροπολογία</w:t>
            </w:r>
          </w:p>
        </w:tc>
      </w:tr>
      <w:tr w:rsidR="00831226" w:rsidRPr="007E3C47" w14:paraId="7038AA04" w14:textId="77777777">
        <w:trPr>
          <w:jc w:val="center"/>
        </w:trPr>
        <w:tc>
          <w:tcPr>
            <w:tcW w:w="4876" w:type="dxa"/>
            <w:tcBorders>
              <w:top w:val="nil"/>
              <w:left w:val="nil"/>
              <w:bottom w:val="nil"/>
              <w:right w:val="nil"/>
            </w:tcBorders>
          </w:tcPr>
          <w:p w14:paraId="581CA63F" w14:textId="77777777" w:rsidR="00BB0E63" w:rsidRPr="007E3C47" w:rsidRDefault="0054649C">
            <w:pPr>
              <w:pStyle w:val="Normal6a"/>
            </w:pPr>
            <w:r w:rsidRPr="007E3C47">
              <w:lastRenderedPageBreak/>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w:t>
            </w:r>
            <w:r w:rsidRPr="007E3C47">
              <w:t>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προμηθευτών τους που είναι ΜΜΕ, με επενδύσεις σε νέες λύσεις και με τον εντοπισμό των σχετικών εταίρων. Μπορεί να υποστηριχτεί η προετοιμασία των έργων, κα</w:t>
            </w:r>
            <w:r w:rsidRPr="007E3C47">
              <w:t>θώς και η προσέλκυση πρόσθετων δημόσιων και ιδιωτικών κεφαλαίων.</w:t>
            </w:r>
          </w:p>
        </w:tc>
        <w:tc>
          <w:tcPr>
            <w:tcW w:w="4876" w:type="dxa"/>
            <w:tcBorders>
              <w:top w:val="nil"/>
              <w:left w:val="nil"/>
              <w:bottom w:val="nil"/>
              <w:right w:val="nil"/>
            </w:tcBorders>
          </w:tcPr>
          <w:p w14:paraId="5E229846" w14:textId="77777777" w:rsidR="00BB0E63" w:rsidRPr="007E3C47" w:rsidRDefault="0054649C">
            <w:pPr>
              <w:pStyle w:val="Normal6a"/>
            </w:pPr>
            <w:r w:rsidRPr="007E3C47">
              <w:t>1.</w:t>
            </w:r>
            <w:r w:rsidRPr="007E3C47">
              <w:tab/>
              <w:t>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w:t>
            </w:r>
            <w:r w:rsidRPr="007E3C47">
              <w:rPr>
                <w:b/>
                <w:i/>
              </w:rPr>
              <w:t>, συμπεριλαμβανομένων των κοινοπραξιών που βασίζονται στα συστήματα αστικής καινοτομίας και περιλαμβάνουν τις τοπικές και περιφερειακές αρχές ως εταίρους στις δοκιμές, τις διαδικασίες και την ανάπτυξη,</w:t>
            </w:r>
            <w:r w:rsidRPr="007E3C47">
              <w:t xml:space="preserve"> οι οποίες θα αξιοποιούν τ</w:t>
            </w:r>
            <w:r w:rsidRPr="007E3C47">
              <w:t>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προμηθευτών τους που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r>
    </w:tbl>
    <w:p w14:paraId="48DF4D9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9AFA618" w14:textId="77777777" w:rsidR="00BB0E63" w:rsidRPr="007E3C47" w:rsidRDefault="0054649C">
      <w:r w:rsidRPr="007E3C47">
        <w:rPr>
          <w:rStyle w:val="HideTWBExt"/>
        </w:rPr>
        <w:t>&lt;/Amend&gt;</w:t>
      </w:r>
    </w:p>
    <w:p w14:paraId="2283A83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2127</w:t>
      </w:r>
      <w:r w:rsidRPr="007E3C47">
        <w:rPr>
          <w:rStyle w:val="HideTWBExt"/>
          <w:b w:val="0"/>
        </w:rPr>
        <w:t>&lt;/NumAm&gt;</w:t>
      </w:r>
    </w:p>
    <w:p w14:paraId="2FD8C9A7"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Tsvetelina</w:t>
      </w:r>
      <w:proofErr w:type="spellEnd"/>
      <w:r w:rsidRPr="007E3C47">
        <w:t xml:space="preserve"> </w:t>
      </w:r>
      <w:proofErr w:type="spellStart"/>
      <w:r w:rsidRPr="007E3C47">
        <w:t>Penkova</w:t>
      </w:r>
      <w:proofErr w:type="spellEnd"/>
      <w:r w:rsidRPr="007E3C47">
        <w:rPr>
          <w:rStyle w:val="HideTWBExt"/>
          <w:b w:val="0"/>
        </w:rPr>
        <w:t>&lt;/Members&gt;</w:t>
      </w:r>
    </w:p>
    <w:p w14:paraId="2ABCE1B0" w14:textId="77777777" w:rsidR="00BB0E63" w:rsidRPr="007E3C47" w:rsidRDefault="0054649C">
      <w:pPr>
        <w:pStyle w:val="NormalBold"/>
      </w:pPr>
      <w:r w:rsidRPr="007E3C47">
        <w:rPr>
          <w:rStyle w:val="HideTWBExt"/>
          <w:b w:val="0"/>
        </w:rPr>
        <w:t>&lt;/RepeatBlock-By&gt;</w:t>
      </w:r>
    </w:p>
    <w:p w14:paraId="2B2AE47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78CA186"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4181403" w14:textId="77777777">
        <w:trPr>
          <w:trHeight w:hRule="exact" w:val="240"/>
          <w:jc w:val="center"/>
        </w:trPr>
        <w:tc>
          <w:tcPr>
            <w:tcW w:w="9752" w:type="dxa"/>
            <w:gridSpan w:val="2"/>
            <w:tcBorders>
              <w:top w:val="nil"/>
              <w:left w:val="nil"/>
              <w:bottom w:val="nil"/>
              <w:right w:val="nil"/>
            </w:tcBorders>
          </w:tcPr>
          <w:p w14:paraId="591D4CCC" w14:textId="77777777" w:rsidR="00BB0E63" w:rsidRPr="007E3C47" w:rsidRDefault="00BB0E63"/>
        </w:tc>
      </w:tr>
      <w:tr w:rsidR="00831226" w:rsidRPr="007E3C47" w14:paraId="4522ABFE" w14:textId="77777777">
        <w:trPr>
          <w:trHeight w:val="240"/>
          <w:jc w:val="center"/>
        </w:trPr>
        <w:tc>
          <w:tcPr>
            <w:tcW w:w="4876" w:type="dxa"/>
            <w:tcBorders>
              <w:top w:val="nil"/>
              <w:left w:val="nil"/>
              <w:bottom w:val="nil"/>
              <w:right w:val="nil"/>
            </w:tcBorders>
          </w:tcPr>
          <w:p w14:paraId="3AC49221"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2226CA11" w14:textId="77777777" w:rsidR="00BB0E63" w:rsidRPr="007E3C47" w:rsidRDefault="0054649C">
            <w:pPr>
              <w:pStyle w:val="AmColumnHeading"/>
            </w:pPr>
            <w:r w:rsidRPr="007E3C47">
              <w:t>Τροπολογία</w:t>
            </w:r>
          </w:p>
        </w:tc>
      </w:tr>
      <w:tr w:rsidR="00831226" w:rsidRPr="007E3C47" w14:paraId="15ED17D9" w14:textId="77777777">
        <w:trPr>
          <w:jc w:val="center"/>
        </w:trPr>
        <w:tc>
          <w:tcPr>
            <w:tcW w:w="4876" w:type="dxa"/>
            <w:tcBorders>
              <w:top w:val="nil"/>
              <w:left w:val="nil"/>
              <w:bottom w:val="nil"/>
              <w:right w:val="nil"/>
            </w:tcBorders>
          </w:tcPr>
          <w:p w14:paraId="5E2D037E" w14:textId="77777777" w:rsidR="00BB0E63" w:rsidRPr="007E3C47" w:rsidRDefault="0054649C">
            <w:pPr>
              <w:pStyle w:val="Normal6a"/>
            </w:pPr>
            <w:r w:rsidRPr="007E3C47">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w:t>
            </w:r>
            <w:r w:rsidRPr="007E3C47">
              <w:lastRenderedPageBreak/>
              <w:t>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w:t>
            </w:r>
            <w:r w:rsidRPr="007E3C47">
              <w:t>υτών τους που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7FEBD8E7" w14:textId="77777777" w:rsidR="00BB0E63" w:rsidRPr="007E3C47" w:rsidRDefault="0054649C">
            <w:pPr>
              <w:pStyle w:val="Normal6a"/>
            </w:pPr>
            <w:r w:rsidRPr="007E3C47">
              <w:lastRenderedPageBreak/>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w:t>
            </w:r>
            <w:r w:rsidRPr="007E3C47">
              <w:lastRenderedPageBreak/>
              <w:t>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w:t>
            </w:r>
            <w:r w:rsidRPr="007E3C47">
              <w:t xml:space="preserve">υτών τους που είναι ΜΜΕ, με επενδύσεις σε νέες λύσεις και με τον εντοπισμό των σχετικών εταίρων. </w:t>
            </w:r>
            <w:r w:rsidRPr="007E3C47">
              <w:rPr>
                <w:b/>
                <w:i/>
              </w:rPr>
              <w:t>Οι ΜΜΕ με υψηλό δυναμικό προωθούνται ενεργά σε εταιρικές σχέσεις για την αξιοποίηση του πλήρους δυναμικού τους και την ενίσχυση της ανταγωνιστικής προστιθέμενης αξίας της Ευρώπης.</w:t>
            </w:r>
            <w:r w:rsidRPr="007E3C47">
              <w:t xml:space="preserve"> Μπορεί να υποστηριχτεί η προετοιμασία των έργων, καθώς και η προσέλκυση πρόσθετων δημόσιων και ιδιωτικών κεφαλαίων.</w:t>
            </w:r>
          </w:p>
        </w:tc>
      </w:tr>
    </w:tbl>
    <w:p w14:paraId="43B8921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ACA1171"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550BEAA6" w14:textId="77777777" w:rsidR="00BB0E63" w:rsidRPr="007E3C47" w:rsidRDefault="0054649C">
      <w:pPr>
        <w:pStyle w:val="AmJustText"/>
      </w:pPr>
      <w:r w:rsidRPr="007E3C47">
        <w:t xml:space="preserve">Οι ΜΜΕ αποτελούν τη ραχοκοκαλιά της οικονομίας της ΕΕ </w:t>
      </w:r>
      <w:r w:rsidRPr="007E3C47">
        <w:t>και η συμπερίληψή τους στις ευκαιρίες χρηματοδότησης της ΕΕ είναι απαραίτητη για τη διασφάλιση της ανταγωνιστικότητας και της ανθεκτικότητας.</w:t>
      </w:r>
    </w:p>
    <w:p w14:paraId="4535D0E6" w14:textId="77777777" w:rsidR="00BB0E63" w:rsidRPr="007E3C47" w:rsidRDefault="0054649C">
      <w:r w:rsidRPr="007E3C47">
        <w:rPr>
          <w:rStyle w:val="HideTWBExt"/>
        </w:rPr>
        <w:t>&lt;/Amend&gt;</w:t>
      </w:r>
    </w:p>
    <w:p w14:paraId="3C9BE54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2128</w:t>
      </w:r>
      <w:r w:rsidRPr="007E3C47">
        <w:rPr>
          <w:rStyle w:val="HideTWBExt"/>
          <w:b w:val="0"/>
        </w:rPr>
        <w:t>&lt;/NumAm&gt;</w:t>
      </w:r>
    </w:p>
    <w:p w14:paraId="43B82AA3"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t xml:space="preserve">, </w:t>
      </w:r>
      <w:proofErr w:type="spellStart"/>
      <w:r w:rsidRPr="007E3C47">
        <w:t>András</w:t>
      </w:r>
      <w:proofErr w:type="spellEnd"/>
      <w:r w:rsidRPr="007E3C47">
        <w:t xml:space="preserve"> </w:t>
      </w:r>
      <w:proofErr w:type="spellStart"/>
      <w:r w:rsidRPr="007E3C47">
        <w:t>Gyürk</w:t>
      </w:r>
      <w:proofErr w:type="spellEnd"/>
      <w:r w:rsidRPr="007E3C47">
        <w:rPr>
          <w:rStyle w:val="HideTWBExt"/>
          <w:b w:val="0"/>
        </w:rPr>
        <w:t>&lt;/Members&gt;</w:t>
      </w:r>
    </w:p>
    <w:p w14:paraId="0B48987E" w14:textId="77777777" w:rsidR="00BB0E63" w:rsidRPr="007E3C47" w:rsidRDefault="0054649C">
      <w:pPr>
        <w:pStyle w:val="NormalBold"/>
      </w:pPr>
      <w:r w:rsidRPr="007E3C47">
        <w:rPr>
          <w:rStyle w:val="HideTWBExt"/>
          <w:b w:val="0"/>
        </w:rPr>
        <w:t>&lt;/RepeatBlock-By&gt;</w:t>
      </w:r>
    </w:p>
    <w:p w14:paraId="7B0ED51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312B459"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3E10303" w14:textId="77777777">
        <w:trPr>
          <w:trHeight w:hRule="exact" w:val="240"/>
          <w:jc w:val="center"/>
        </w:trPr>
        <w:tc>
          <w:tcPr>
            <w:tcW w:w="9752" w:type="dxa"/>
            <w:gridSpan w:val="2"/>
            <w:tcBorders>
              <w:top w:val="nil"/>
              <w:left w:val="nil"/>
              <w:bottom w:val="nil"/>
              <w:right w:val="nil"/>
            </w:tcBorders>
          </w:tcPr>
          <w:p w14:paraId="7F9D62B7" w14:textId="77777777" w:rsidR="00BB0E63" w:rsidRPr="007E3C47" w:rsidRDefault="00BB0E63"/>
        </w:tc>
      </w:tr>
      <w:tr w:rsidR="00831226" w:rsidRPr="007E3C47" w14:paraId="08242169" w14:textId="77777777">
        <w:trPr>
          <w:trHeight w:val="240"/>
          <w:jc w:val="center"/>
        </w:trPr>
        <w:tc>
          <w:tcPr>
            <w:tcW w:w="4876" w:type="dxa"/>
            <w:tcBorders>
              <w:top w:val="nil"/>
              <w:left w:val="nil"/>
              <w:bottom w:val="nil"/>
              <w:right w:val="nil"/>
            </w:tcBorders>
          </w:tcPr>
          <w:p w14:paraId="7A3D76A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2FE12CE" w14:textId="77777777" w:rsidR="00BB0E63" w:rsidRPr="007E3C47" w:rsidRDefault="0054649C">
            <w:pPr>
              <w:pStyle w:val="AmColumnHeading"/>
            </w:pPr>
            <w:r w:rsidRPr="007E3C47">
              <w:t>Τροπολογία</w:t>
            </w:r>
          </w:p>
        </w:tc>
      </w:tr>
      <w:tr w:rsidR="00831226" w:rsidRPr="007E3C47" w14:paraId="2B359707" w14:textId="77777777">
        <w:trPr>
          <w:jc w:val="center"/>
        </w:trPr>
        <w:tc>
          <w:tcPr>
            <w:tcW w:w="4876" w:type="dxa"/>
            <w:tcBorders>
              <w:top w:val="nil"/>
              <w:left w:val="nil"/>
              <w:bottom w:val="nil"/>
              <w:right w:val="nil"/>
            </w:tcBorders>
          </w:tcPr>
          <w:p w14:paraId="6D2271F0" w14:textId="77777777" w:rsidR="00BB0E63" w:rsidRPr="007E3C47" w:rsidRDefault="0054649C">
            <w:pPr>
              <w:pStyle w:val="Normal6a"/>
            </w:pPr>
            <w:r w:rsidRPr="007E3C47">
              <w:t>1.</w:t>
            </w:r>
            <w:r w:rsidRPr="007E3C47">
              <w:tab/>
              <w:t xml:space="preserve">Τα </w:t>
            </w:r>
            <w:r w:rsidRPr="007E3C47">
              <w:t xml:space="preserve">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w:t>
            </w:r>
            <w:r w:rsidRPr="007E3C47">
              <w:lastRenderedPageBreak/>
              <w:t>και η θέση των Ευρωπαίων προμηθευτών</w:t>
            </w:r>
            <w:r w:rsidRPr="007E3C47">
              <w:t xml:space="preserve"> τους που είναι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5D79F840" w14:textId="77777777" w:rsidR="00BB0E63" w:rsidRPr="007E3C47" w:rsidRDefault="0054649C">
            <w:pPr>
              <w:pStyle w:val="Normal6a"/>
            </w:pPr>
            <w:r w:rsidRPr="007E3C47">
              <w:lastRenderedPageBreak/>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w:t>
            </w:r>
            <w:r w:rsidRPr="007E3C47">
              <w:lastRenderedPageBreak/>
              <w:t>και η θέση των Ευρωπαίων προμηθε</w:t>
            </w:r>
            <w:r w:rsidRPr="007E3C47">
              <w:t xml:space="preserve">υτών τους που είναι ΜΜΕ, με επενδύσεις σε νέες λύσεις και με τον εντοπισμό των σχετικών εταίρων. </w:t>
            </w:r>
            <w:r w:rsidRPr="007E3C47">
              <w:rPr>
                <w:b/>
                <w:i/>
              </w:rPr>
              <w:t>Οι ΜΜΕ με υψηλό δυναμικό προωθούνται ενεργά σε εταιρικές σχέσεις για την αξιοποίηση του πλήρους δυναμικού τους και την ενίσχυση της ανταγωνιστικής προστιθέμενης αξίας της Ευρώπης.</w:t>
            </w:r>
            <w:r w:rsidRPr="007E3C47">
              <w:t xml:space="preserve"> Μπορεί να υποστηριχτεί η προετοιμασία των έργων, καθώς και η προσέλκυση πρόσθετων δημόσιων και ιδιωτικών κεφαλαίων.</w:t>
            </w:r>
          </w:p>
        </w:tc>
      </w:tr>
    </w:tbl>
    <w:p w14:paraId="41EFB0F9"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3651A99" w14:textId="77777777" w:rsidR="00BB0E63" w:rsidRPr="007E3C47" w:rsidRDefault="0054649C">
      <w:r w:rsidRPr="007E3C47">
        <w:rPr>
          <w:rStyle w:val="HideTWBExt"/>
        </w:rPr>
        <w:t>&lt;/Amend&gt;</w:t>
      </w:r>
    </w:p>
    <w:p w14:paraId="78BA26C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2129</w:t>
      </w:r>
      <w:r w:rsidRPr="007E3C47">
        <w:rPr>
          <w:rStyle w:val="HideTWBExt"/>
          <w:b w:val="0"/>
        </w:rPr>
        <w:t>&lt;/NumAm&gt;</w:t>
      </w:r>
    </w:p>
    <w:p w14:paraId="186DF61C"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4D875FF8" w14:textId="77777777" w:rsidR="00BB0E63" w:rsidRPr="007E3C47" w:rsidRDefault="0054649C">
      <w:pPr>
        <w:pStyle w:val="NormalBold"/>
      </w:pPr>
      <w:r w:rsidRPr="007E3C47">
        <w:rPr>
          <w:rStyle w:val="HideTWBExt"/>
          <w:b w:val="0"/>
        </w:rPr>
        <w:t>&lt;/RepeatBlock-By&gt;</w:t>
      </w:r>
    </w:p>
    <w:p w14:paraId="5D79981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CCC92E2"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93854B3" w14:textId="77777777">
        <w:trPr>
          <w:trHeight w:hRule="exact" w:val="240"/>
          <w:jc w:val="center"/>
        </w:trPr>
        <w:tc>
          <w:tcPr>
            <w:tcW w:w="9752" w:type="dxa"/>
            <w:gridSpan w:val="2"/>
            <w:tcBorders>
              <w:top w:val="nil"/>
              <w:left w:val="nil"/>
              <w:bottom w:val="nil"/>
              <w:right w:val="nil"/>
            </w:tcBorders>
          </w:tcPr>
          <w:p w14:paraId="6F2BAA7C" w14:textId="77777777" w:rsidR="00BB0E63" w:rsidRPr="007E3C47" w:rsidRDefault="00BB0E63"/>
        </w:tc>
      </w:tr>
      <w:tr w:rsidR="00831226" w:rsidRPr="007E3C47" w14:paraId="205792B9" w14:textId="77777777">
        <w:trPr>
          <w:trHeight w:val="240"/>
          <w:jc w:val="center"/>
        </w:trPr>
        <w:tc>
          <w:tcPr>
            <w:tcW w:w="4876" w:type="dxa"/>
            <w:tcBorders>
              <w:top w:val="nil"/>
              <w:left w:val="nil"/>
              <w:bottom w:val="nil"/>
              <w:right w:val="nil"/>
            </w:tcBorders>
          </w:tcPr>
          <w:p w14:paraId="0116486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EE41DC9" w14:textId="77777777" w:rsidR="00BB0E63" w:rsidRPr="007E3C47" w:rsidRDefault="0054649C">
            <w:pPr>
              <w:pStyle w:val="AmColumnHeading"/>
            </w:pPr>
            <w:r w:rsidRPr="007E3C47">
              <w:t>Τροπολογία</w:t>
            </w:r>
          </w:p>
        </w:tc>
      </w:tr>
      <w:tr w:rsidR="00831226" w:rsidRPr="007E3C47" w14:paraId="7BD26BCA" w14:textId="77777777">
        <w:trPr>
          <w:jc w:val="center"/>
        </w:trPr>
        <w:tc>
          <w:tcPr>
            <w:tcW w:w="4876" w:type="dxa"/>
            <w:tcBorders>
              <w:top w:val="nil"/>
              <w:left w:val="nil"/>
              <w:bottom w:val="nil"/>
              <w:right w:val="nil"/>
            </w:tcBorders>
          </w:tcPr>
          <w:p w14:paraId="5AA474F5" w14:textId="77777777" w:rsidR="00BB0E63" w:rsidRPr="007E3C47" w:rsidRDefault="0054649C">
            <w:pPr>
              <w:pStyle w:val="Normal6a"/>
            </w:pPr>
            <w:r w:rsidRPr="007E3C47">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w:t>
            </w:r>
            <w:r w:rsidRPr="007E3C47">
              <w:t>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προμηθευτών τους που είναι ΜΜΕ, με επενδύσεις σε νέες λύσεις και με τον εντοπισμό των σχετικών εταίρων. Μπορεί να υποστηριχτεί η προετοιμασία</w:t>
            </w:r>
            <w:r w:rsidRPr="007E3C47">
              <w:t xml:space="preserve">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7227CC38" w14:textId="77777777" w:rsidR="00BB0E63" w:rsidRPr="007E3C47" w:rsidRDefault="0054649C">
            <w:pPr>
              <w:pStyle w:val="Normal6a"/>
            </w:pPr>
            <w:r w:rsidRPr="007E3C47">
              <w:t>1.</w:t>
            </w:r>
            <w:r w:rsidRPr="007E3C47">
              <w:tab/>
              <w:t>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w:t>
            </w:r>
            <w:r w:rsidRPr="007E3C47">
              <w:t xml:space="preserve">υτών τους που είναι ΜΜΕ, με επενδύσεις σε νέες λύσεις και με τον εντοπισμό των σχετικών εταίρων. </w:t>
            </w:r>
            <w:r w:rsidRPr="007E3C47">
              <w:rPr>
                <w:b/>
                <w:i/>
              </w:rPr>
              <w:t>Οι ΜΜΕ με υψηλό δυναμικό προωθούνται ενεργά σε εταιρικές σχέσεις για την αξιοποίηση του πλήρους δυναμικού τους και την ενίσχυση της ανταγωνιστικής προστιθέμενης αξίας της Ευρώπης.</w:t>
            </w:r>
            <w:r w:rsidRPr="007E3C47">
              <w:t xml:space="preserve"> Μπορεί να υποστηριχτεί η προετοιμασία των έργων, καθώς και η </w:t>
            </w:r>
            <w:r w:rsidRPr="007E3C47">
              <w:lastRenderedPageBreak/>
              <w:t>προσέλκυση πρόσθετων δημόσιων και ιδιωτικών κεφαλαίων.</w:t>
            </w:r>
          </w:p>
        </w:tc>
      </w:tr>
    </w:tbl>
    <w:p w14:paraId="527E1081"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94C02E6" w14:textId="77777777" w:rsidR="00BB0E63" w:rsidRPr="007E3C47" w:rsidRDefault="0054649C">
      <w:r w:rsidRPr="007E3C47">
        <w:rPr>
          <w:rStyle w:val="HideTWBExt"/>
        </w:rPr>
        <w:t>&lt;/Amend&gt;</w:t>
      </w:r>
    </w:p>
    <w:p w14:paraId="041809D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2130</w:t>
      </w:r>
      <w:r w:rsidRPr="007E3C47">
        <w:rPr>
          <w:rStyle w:val="HideTWBExt"/>
          <w:b w:val="0"/>
        </w:rPr>
        <w:t>&lt;/NumAm&gt;</w:t>
      </w:r>
    </w:p>
    <w:p w14:paraId="293D9615" w14:textId="77777777" w:rsidR="00BB0E63" w:rsidRPr="007E3C47" w:rsidRDefault="0054649C">
      <w:pPr>
        <w:pStyle w:val="NormalBold"/>
      </w:pPr>
      <w:r w:rsidRPr="007E3C47">
        <w:rPr>
          <w:rStyle w:val="HideTWBExt"/>
          <w:b w:val="0"/>
        </w:rPr>
        <w:t>&lt;RepeatBlock-By&gt;&lt;Members&gt;</w:t>
      </w:r>
      <w:proofErr w:type="spellStart"/>
      <w:r w:rsidRPr="007E3C47">
        <w:t>Jens</w:t>
      </w:r>
      <w:proofErr w:type="spellEnd"/>
      <w:r w:rsidRPr="007E3C47">
        <w:t xml:space="preserve"> </w:t>
      </w:r>
      <w:proofErr w:type="spellStart"/>
      <w:r w:rsidRPr="007E3C47">
        <w:t>Gieseke</w:t>
      </w:r>
      <w:proofErr w:type="spellEnd"/>
      <w:r w:rsidRPr="007E3C47">
        <w:t xml:space="preserve">, </w:t>
      </w:r>
      <w:proofErr w:type="spellStart"/>
      <w:r w:rsidRPr="007E3C47">
        <w:t>David</w:t>
      </w:r>
      <w:proofErr w:type="spellEnd"/>
      <w:r w:rsidRPr="007E3C47">
        <w:t xml:space="preserve"> </w:t>
      </w:r>
      <w:proofErr w:type="spellStart"/>
      <w:r w:rsidRPr="007E3C47">
        <w:t>McAllister</w:t>
      </w:r>
      <w:proofErr w:type="spellEnd"/>
      <w:r w:rsidRPr="007E3C47">
        <w:rPr>
          <w:rStyle w:val="HideTWBExt"/>
          <w:b w:val="0"/>
        </w:rPr>
        <w:t>&lt;/Members&gt;</w:t>
      </w:r>
    </w:p>
    <w:p w14:paraId="3AB36079" w14:textId="77777777" w:rsidR="00BB0E63" w:rsidRPr="007E3C47" w:rsidRDefault="0054649C">
      <w:pPr>
        <w:pStyle w:val="NormalBold"/>
      </w:pPr>
      <w:r w:rsidRPr="007E3C47">
        <w:rPr>
          <w:rStyle w:val="HideTWBExt"/>
          <w:b w:val="0"/>
        </w:rPr>
        <w:t>&lt;/RepeatBlock-By&gt;</w:t>
      </w:r>
    </w:p>
    <w:p w14:paraId="0E88C85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0799468" w14:textId="77777777" w:rsidR="00BB0E63" w:rsidRPr="007E3C47" w:rsidRDefault="0054649C">
      <w:pPr>
        <w:pStyle w:val="NormalBold"/>
      </w:pPr>
      <w:r w:rsidRPr="007E3C47">
        <w:rPr>
          <w:rStyle w:val="HideTWBExt"/>
          <w:b w:val="0"/>
        </w:rPr>
        <w:t>&lt;Article&gt;</w:t>
      </w:r>
      <w:r w:rsidRPr="007E3C47">
        <w:t>Άρθρο 17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A3371DD" w14:textId="77777777">
        <w:trPr>
          <w:trHeight w:hRule="exact" w:val="240"/>
          <w:jc w:val="center"/>
        </w:trPr>
        <w:tc>
          <w:tcPr>
            <w:tcW w:w="9752" w:type="dxa"/>
            <w:gridSpan w:val="2"/>
            <w:tcBorders>
              <w:top w:val="nil"/>
              <w:left w:val="nil"/>
              <w:bottom w:val="nil"/>
              <w:right w:val="nil"/>
            </w:tcBorders>
          </w:tcPr>
          <w:p w14:paraId="433F3079" w14:textId="77777777" w:rsidR="00BB0E63" w:rsidRPr="007E3C47" w:rsidRDefault="00BB0E63"/>
        </w:tc>
      </w:tr>
      <w:tr w:rsidR="00831226" w:rsidRPr="007E3C47" w14:paraId="09AF1703" w14:textId="77777777">
        <w:trPr>
          <w:trHeight w:val="240"/>
          <w:jc w:val="center"/>
        </w:trPr>
        <w:tc>
          <w:tcPr>
            <w:tcW w:w="4876" w:type="dxa"/>
            <w:tcBorders>
              <w:top w:val="nil"/>
              <w:left w:val="nil"/>
              <w:bottom w:val="nil"/>
              <w:right w:val="nil"/>
            </w:tcBorders>
          </w:tcPr>
          <w:p w14:paraId="52A4184E"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7C454D30" w14:textId="77777777" w:rsidR="00BB0E63" w:rsidRPr="007E3C47" w:rsidRDefault="0054649C">
            <w:pPr>
              <w:pStyle w:val="AmColumnHeading"/>
            </w:pPr>
            <w:r w:rsidRPr="007E3C47">
              <w:t>Τροπολογία</w:t>
            </w:r>
          </w:p>
        </w:tc>
      </w:tr>
      <w:tr w:rsidR="00831226" w:rsidRPr="007E3C47" w14:paraId="43418592" w14:textId="77777777">
        <w:trPr>
          <w:jc w:val="center"/>
        </w:trPr>
        <w:tc>
          <w:tcPr>
            <w:tcW w:w="4876" w:type="dxa"/>
            <w:tcBorders>
              <w:top w:val="nil"/>
              <w:left w:val="nil"/>
              <w:bottom w:val="nil"/>
              <w:right w:val="nil"/>
            </w:tcBorders>
          </w:tcPr>
          <w:p w14:paraId="1D128936" w14:textId="77777777" w:rsidR="00BB0E63" w:rsidRPr="007E3C47" w:rsidRDefault="0054649C">
            <w:pPr>
              <w:pStyle w:val="Normal6a"/>
            </w:pPr>
            <w:r w:rsidRPr="007E3C47">
              <w:t>1.</w:t>
            </w:r>
            <w:r w:rsidRPr="007E3C47">
              <w:tab/>
              <w:t>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και η θέση των Ευρωπαίων προμηθε</w:t>
            </w:r>
            <w:r w:rsidRPr="007E3C47">
              <w:t xml:space="preserve">υτών τους </w:t>
            </w:r>
            <w:r w:rsidRPr="007E3C47">
              <w:rPr>
                <w:b/>
                <w:i/>
              </w:rPr>
              <w:t>που είναι</w:t>
            </w:r>
            <w:r w:rsidRPr="007E3C47">
              <w:t xml:space="preserve">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c>
          <w:tcPr>
            <w:tcW w:w="4876" w:type="dxa"/>
            <w:tcBorders>
              <w:top w:val="nil"/>
              <w:left w:val="nil"/>
              <w:bottom w:val="nil"/>
              <w:right w:val="nil"/>
            </w:tcBorders>
          </w:tcPr>
          <w:p w14:paraId="6B269C27" w14:textId="77777777" w:rsidR="00BB0E63" w:rsidRPr="007E3C47" w:rsidRDefault="0054649C">
            <w:pPr>
              <w:pStyle w:val="Normal6a"/>
            </w:pPr>
            <w:r w:rsidRPr="007E3C47">
              <w:t>1.</w:t>
            </w:r>
            <w:r w:rsidRPr="007E3C47">
              <w:tab/>
              <w:t xml:space="preserve">Τα προγράμματα εργασίας μπορούν να περιλαμβάνουν ειδικές διαδικασίες ανάθεσης/χορήγησης/απονομής σε δύο στάδια, με προσέγγιση από τη βάση προς την κορυφή, για τον εντοπισμό και τη στήριξη των πρωτοπόρων της ΕΕ στον τομέα της τεχνολογίας </w:t>
            </w:r>
            <w:r w:rsidRPr="007E3C47">
              <w:rPr>
                <w:b/>
                <w:i/>
              </w:rPr>
              <w:t>και των στρατηγικών βιομηχανιών</w:t>
            </w:r>
            <w:r w:rsidRPr="007E3C47">
              <w:t xml:space="preserve"> μέσω κοινοπραξιών με βιομηχανικό προσανατολισμό οι οποίες θα αξιοποιούν τον ρόλο των εν λόγω πρωτοπόρων ως κινητήριων δυνάμεων καινοτομίας και εξαγωγών, προκειμένου να ενισχυθεί η θέση τους ως προς τον ανταγωνισμό σε παγκόσμιο επίπεδο, καθώς </w:t>
            </w:r>
            <w:r w:rsidRPr="007E3C47">
              <w:t>και η θέση των Ευρωπαίων προμηθευτών τους</w:t>
            </w:r>
            <w:r w:rsidRPr="007E3C47">
              <w:rPr>
                <w:b/>
                <w:i/>
              </w:rPr>
              <w:t>, ιδίως των</w:t>
            </w:r>
            <w:r w:rsidRPr="007E3C47">
              <w:t xml:space="preserve"> ΜΜΕ, με επενδύσεις σε νέες λύσεις και με τον εντοπισμό των σχετικών εταίρων. Μπορεί να υποστηριχτεί η προετοιμασία των έργων, καθώς και η προσέλκυση πρόσθετων δημόσιων και ιδιωτικών κεφαλαίων.</w:t>
            </w:r>
          </w:p>
        </w:tc>
      </w:tr>
    </w:tbl>
    <w:p w14:paraId="43AE003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4A1C97" w14:textId="77777777" w:rsidR="00BB0E63" w:rsidRPr="007E3C47" w:rsidRDefault="0054649C">
      <w:r w:rsidRPr="007E3C47">
        <w:rPr>
          <w:rStyle w:val="HideTWBExt"/>
        </w:rPr>
        <w:t>&lt;/Amend&gt;</w:t>
      </w:r>
    </w:p>
    <w:p w14:paraId="0737769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2131</w:t>
      </w:r>
      <w:r w:rsidRPr="007E3C47">
        <w:rPr>
          <w:rStyle w:val="HideTWBExt"/>
          <w:b w:val="0"/>
        </w:rPr>
        <w:t>&lt;/NumAm&gt;</w:t>
      </w:r>
    </w:p>
    <w:p w14:paraId="75CD5F5C"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2D04AD3" w14:textId="77777777" w:rsidR="00BB0E63" w:rsidRPr="007E3C47" w:rsidRDefault="0054649C">
      <w:pPr>
        <w:pStyle w:val="NormalBold"/>
      </w:pPr>
      <w:r w:rsidRPr="007E3C47">
        <w:rPr>
          <w:rStyle w:val="HideTWBExt"/>
          <w:b w:val="0"/>
        </w:rPr>
        <w:t>&lt;/RepeatBlock-By&gt;</w:t>
      </w:r>
    </w:p>
    <w:p w14:paraId="6BD36AF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8BBC8FF" w14:textId="77777777" w:rsidR="00BB0E63" w:rsidRPr="007E3C47" w:rsidRDefault="0054649C">
      <w:pPr>
        <w:pStyle w:val="NormalBold"/>
      </w:pPr>
      <w:r w:rsidRPr="007E3C47">
        <w:rPr>
          <w:rStyle w:val="HideTWBExt"/>
          <w:b w:val="0"/>
        </w:rPr>
        <w:t>&lt;Article&gt;</w:t>
      </w:r>
      <w:r w:rsidRPr="007E3C47">
        <w:t>Άρθρο 17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3751C69" w14:textId="77777777">
        <w:trPr>
          <w:trHeight w:hRule="exact" w:val="240"/>
          <w:jc w:val="center"/>
        </w:trPr>
        <w:tc>
          <w:tcPr>
            <w:tcW w:w="9752" w:type="dxa"/>
            <w:gridSpan w:val="2"/>
            <w:tcBorders>
              <w:top w:val="nil"/>
              <w:left w:val="nil"/>
              <w:bottom w:val="nil"/>
              <w:right w:val="nil"/>
            </w:tcBorders>
          </w:tcPr>
          <w:p w14:paraId="471A9FE6" w14:textId="77777777" w:rsidR="00BB0E63" w:rsidRPr="007E3C47" w:rsidRDefault="00BB0E63"/>
        </w:tc>
      </w:tr>
      <w:tr w:rsidR="00831226" w:rsidRPr="007E3C47" w14:paraId="2B8A0F45" w14:textId="77777777">
        <w:trPr>
          <w:trHeight w:val="240"/>
          <w:jc w:val="center"/>
        </w:trPr>
        <w:tc>
          <w:tcPr>
            <w:tcW w:w="4876" w:type="dxa"/>
            <w:tcBorders>
              <w:top w:val="nil"/>
              <w:left w:val="nil"/>
              <w:bottom w:val="nil"/>
              <w:right w:val="nil"/>
            </w:tcBorders>
          </w:tcPr>
          <w:p w14:paraId="1ECFCA87" w14:textId="77777777" w:rsidR="00BB0E63" w:rsidRPr="007E3C47" w:rsidRDefault="0054649C">
            <w:pPr>
              <w:pStyle w:val="AmColumnHeading"/>
            </w:pPr>
            <w:r w:rsidRPr="007E3C47">
              <w:lastRenderedPageBreak/>
              <w:t xml:space="preserve">Κείμενο που προτείνει η </w:t>
            </w:r>
            <w:r w:rsidRPr="007E3C47">
              <w:t>Επιτροπή</w:t>
            </w:r>
          </w:p>
        </w:tc>
        <w:tc>
          <w:tcPr>
            <w:tcW w:w="4876" w:type="dxa"/>
            <w:tcBorders>
              <w:top w:val="nil"/>
              <w:left w:val="nil"/>
              <w:bottom w:val="nil"/>
              <w:right w:val="nil"/>
            </w:tcBorders>
          </w:tcPr>
          <w:p w14:paraId="2499637A" w14:textId="77777777" w:rsidR="00BB0E63" w:rsidRPr="007E3C47" w:rsidRDefault="0054649C">
            <w:pPr>
              <w:pStyle w:val="AmColumnHeading"/>
            </w:pPr>
            <w:r w:rsidRPr="007E3C47">
              <w:t>Τροπολογία</w:t>
            </w:r>
          </w:p>
        </w:tc>
      </w:tr>
      <w:tr w:rsidR="00831226" w:rsidRPr="007E3C47" w14:paraId="08F966A4" w14:textId="77777777">
        <w:trPr>
          <w:jc w:val="center"/>
        </w:trPr>
        <w:tc>
          <w:tcPr>
            <w:tcW w:w="4876" w:type="dxa"/>
            <w:tcBorders>
              <w:top w:val="nil"/>
              <w:left w:val="nil"/>
              <w:bottom w:val="nil"/>
              <w:right w:val="nil"/>
            </w:tcBorders>
          </w:tcPr>
          <w:p w14:paraId="6A789CA3" w14:textId="77777777" w:rsidR="00BB0E63" w:rsidRPr="007E3C47" w:rsidRDefault="0054649C">
            <w:pPr>
              <w:pStyle w:val="Normal6a"/>
            </w:pPr>
            <w:r w:rsidRPr="007E3C47">
              <w:t>2.</w:t>
            </w:r>
            <w:r w:rsidRPr="007E3C47">
              <w:tab/>
              <w:t>Στο πρώτο στάδιο, μπορεί να δημοσιεύεται ανοικτή πρόσκληση εκδήλωσης ενδιαφέροντος για προϊόντα, έργα ή υπηρεσίες που θα μπορούσαν να συμβάλουν στην ανταγωνιστικότητα της Ένωσης εν γένει, ή σε συγκεκριμένο τομέα, χωρίς προσδιορισμό του είδους των δραστηριοτήτων ή του μέσου εκτέλεσης του προϋπολογισμού που πρόκειται να χρησιμοποιηθεί.</w:t>
            </w:r>
          </w:p>
        </w:tc>
        <w:tc>
          <w:tcPr>
            <w:tcW w:w="4876" w:type="dxa"/>
            <w:tcBorders>
              <w:top w:val="nil"/>
              <w:left w:val="nil"/>
              <w:bottom w:val="nil"/>
              <w:right w:val="nil"/>
            </w:tcBorders>
          </w:tcPr>
          <w:p w14:paraId="301DF980" w14:textId="77777777" w:rsidR="00BB0E63" w:rsidRPr="007E3C47" w:rsidRDefault="0054649C">
            <w:pPr>
              <w:pStyle w:val="Normal6a"/>
            </w:pPr>
            <w:r w:rsidRPr="007E3C47">
              <w:t>2.</w:t>
            </w:r>
            <w:r w:rsidRPr="007E3C47">
              <w:tab/>
              <w:t xml:space="preserve">Στο πρώτο στάδιο, μπορεί να δημοσιεύεται ανοικτή πρόσκληση εκδήλωσης ενδιαφέροντος για προϊόντα, έργα ή υπηρεσίες που θα μπορούσαν να </w:t>
            </w:r>
            <w:r w:rsidRPr="007E3C47">
              <w:t>συμβάλουν στην ανταγωνιστικότητα της Ένωσης εν γένει, ή σε συγκεκριμένο τομέα, χωρίς προσδιορισμό του είδους των δραστηριοτήτων ή του μέσου εκτέλεσης του προϋπολογισμού που πρόκειται να χρησιμοποιηθεί.</w:t>
            </w:r>
          </w:p>
        </w:tc>
      </w:tr>
      <w:tr w:rsidR="00831226" w:rsidRPr="007E3C47" w14:paraId="685AB8DC" w14:textId="77777777">
        <w:trPr>
          <w:jc w:val="center"/>
        </w:trPr>
        <w:tc>
          <w:tcPr>
            <w:tcW w:w="4876" w:type="dxa"/>
            <w:tcBorders>
              <w:top w:val="nil"/>
              <w:left w:val="nil"/>
              <w:bottom w:val="nil"/>
              <w:right w:val="nil"/>
            </w:tcBorders>
          </w:tcPr>
          <w:p w14:paraId="62E34B76" w14:textId="77777777" w:rsidR="00BB0E63" w:rsidRPr="007E3C47" w:rsidRDefault="00BB0E63">
            <w:pPr>
              <w:pStyle w:val="Normal6a"/>
            </w:pPr>
          </w:p>
        </w:tc>
        <w:tc>
          <w:tcPr>
            <w:tcW w:w="4876" w:type="dxa"/>
            <w:tcBorders>
              <w:top w:val="nil"/>
              <w:left w:val="nil"/>
              <w:bottom w:val="nil"/>
              <w:right w:val="nil"/>
            </w:tcBorders>
          </w:tcPr>
          <w:p w14:paraId="44D2DC50" w14:textId="77777777" w:rsidR="00BB0E63" w:rsidRPr="007E3C47" w:rsidRDefault="0054649C">
            <w:pPr>
              <w:pStyle w:val="Normal6a"/>
            </w:pPr>
            <w:r w:rsidRPr="007E3C47">
              <w:rPr>
                <w:b/>
                <w:i/>
              </w:rPr>
              <w:t xml:space="preserve">Οι αιτούντες αποδεικνύουν τη </w:t>
            </w:r>
            <w:proofErr w:type="spellStart"/>
            <w:r w:rsidRPr="007E3C47">
              <w:rPr>
                <w:b/>
                <w:i/>
              </w:rPr>
              <w:t>διαλειτουργικότητα</w:t>
            </w:r>
            <w:proofErr w:type="spellEnd"/>
            <w:r w:rsidRPr="007E3C47">
              <w:rPr>
                <w:b/>
                <w:i/>
              </w:rPr>
              <w:t xml:space="preserve"> και την </w:t>
            </w:r>
            <w:proofErr w:type="spellStart"/>
            <w:r w:rsidRPr="007E3C47">
              <w:rPr>
                <w:b/>
                <w:i/>
              </w:rPr>
              <w:t>ομοσπονδιοποίηση</w:t>
            </w:r>
            <w:proofErr w:type="spellEnd"/>
            <w:r w:rsidRPr="007E3C47">
              <w:rPr>
                <w:b/>
                <w:i/>
              </w:rPr>
              <w:t>, εκτός εάν οι εν λόγω απαιτήσεις είναι σαφώς μη εφαρμοστέες ως προς τον χαρακτήρα ή τους στόχους του έργου.</w:t>
            </w:r>
          </w:p>
        </w:tc>
      </w:tr>
    </w:tbl>
    <w:p w14:paraId="7B72BAE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B79B1E5" w14:textId="77777777" w:rsidR="00BB0E63" w:rsidRPr="007E3C47" w:rsidRDefault="0054649C">
      <w:r w:rsidRPr="007E3C47">
        <w:rPr>
          <w:rStyle w:val="HideTWBExt"/>
        </w:rPr>
        <w:t>&lt;/Amend&gt;</w:t>
      </w:r>
    </w:p>
    <w:p w14:paraId="06AA870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2132</w:t>
      </w:r>
      <w:r w:rsidRPr="007E3C47">
        <w:rPr>
          <w:rStyle w:val="HideTWBExt"/>
          <w:b w:val="0"/>
        </w:rPr>
        <w:t>&lt;/NumAm&gt;</w:t>
      </w:r>
    </w:p>
    <w:p w14:paraId="570A82C9" w14:textId="77777777" w:rsidR="00BB0E63" w:rsidRPr="007E3C47" w:rsidRDefault="0054649C">
      <w:pPr>
        <w:pStyle w:val="NormalBold"/>
      </w:pPr>
      <w:r w:rsidRPr="007E3C47">
        <w:rPr>
          <w:rStyle w:val="HideTWBExt"/>
          <w:b w:val="0"/>
        </w:rPr>
        <w:t>&lt;RepeatBlock-By&gt;&lt;Members&gt;</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Andreas</w:t>
      </w:r>
      <w:proofErr w:type="spellEnd"/>
      <w:r w:rsidRPr="007E3C47">
        <w:t xml:space="preserve"> </w:t>
      </w:r>
      <w:proofErr w:type="spellStart"/>
      <w:r w:rsidRPr="007E3C47">
        <w:t>Glück</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49484D28" w14:textId="77777777" w:rsidR="00BB0E63" w:rsidRPr="007E3C47" w:rsidRDefault="0054649C">
      <w:pPr>
        <w:pStyle w:val="NormalBold"/>
      </w:pPr>
      <w:r w:rsidRPr="007E3C47">
        <w:rPr>
          <w:rStyle w:val="HideTWBExt"/>
          <w:b w:val="0"/>
        </w:rPr>
        <w:t>&lt;/RepeatBlock-By&gt;</w:t>
      </w:r>
    </w:p>
    <w:p w14:paraId="75C4E63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DC0173C" w14:textId="77777777" w:rsidR="00BB0E63" w:rsidRPr="007E3C47" w:rsidRDefault="0054649C">
      <w:pPr>
        <w:pStyle w:val="NormalBold"/>
      </w:pPr>
      <w:r w:rsidRPr="007E3C47">
        <w:rPr>
          <w:rStyle w:val="HideTWBExt"/>
          <w:b w:val="0"/>
        </w:rPr>
        <w:t>&lt;Article&gt;</w:t>
      </w:r>
      <w:r w:rsidRPr="007E3C47">
        <w:t>Άρθρο 17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0C3A2D4" w14:textId="77777777">
        <w:trPr>
          <w:trHeight w:hRule="exact" w:val="240"/>
          <w:jc w:val="center"/>
        </w:trPr>
        <w:tc>
          <w:tcPr>
            <w:tcW w:w="9752" w:type="dxa"/>
            <w:gridSpan w:val="2"/>
            <w:tcBorders>
              <w:top w:val="nil"/>
              <w:left w:val="nil"/>
              <w:bottom w:val="nil"/>
              <w:right w:val="nil"/>
            </w:tcBorders>
          </w:tcPr>
          <w:p w14:paraId="6D481111" w14:textId="77777777" w:rsidR="00BB0E63" w:rsidRPr="007E3C47" w:rsidRDefault="00BB0E63"/>
        </w:tc>
      </w:tr>
      <w:tr w:rsidR="00831226" w:rsidRPr="007E3C47" w14:paraId="159934C9" w14:textId="77777777">
        <w:trPr>
          <w:trHeight w:val="240"/>
          <w:jc w:val="center"/>
        </w:trPr>
        <w:tc>
          <w:tcPr>
            <w:tcW w:w="4876" w:type="dxa"/>
            <w:tcBorders>
              <w:top w:val="nil"/>
              <w:left w:val="nil"/>
              <w:bottom w:val="nil"/>
              <w:right w:val="nil"/>
            </w:tcBorders>
          </w:tcPr>
          <w:p w14:paraId="6C4A56F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AF7F5AF" w14:textId="77777777" w:rsidR="00BB0E63" w:rsidRPr="007E3C47" w:rsidRDefault="0054649C">
            <w:pPr>
              <w:pStyle w:val="AmColumnHeading"/>
            </w:pPr>
            <w:r w:rsidRPr="007E3C47">
              <w:t>Τροπολογία</w:t>
            </w:r>
          </w:p>
        </w:tc>
      </w:tr>
      <w:tr w:rsidR="00831226" w:rsidRPr="007E3C47" w14:paraId="24893329" w14:textId="77777777">
        <w:trPr>
          <w:jc w:val="center"/>
        </w:trPr>
        <w:tc>
          <w:tcPr>
            <w:tcW w:w="4876" w:type="dxa"/>
            <w:tcBorders>
              <w:top w:val="nil"/>
              <w:left w:val="nil"/>
              <w:bottom w:val="nil"/>
              <w:right w:val="nil"/>
            </w:tcBorders>
          </w:tcPr>
          <w:p w14:paraId="318AC063" w14:textId="77777777" w:rsidR="00BB0E63" w:rsidRPr="007E3C47" w:rsidRDefault="00BB0E63">
            <w:pPr>
              <w:pStyle w:val="Normal6a"/>
            </w:pPr>
          </w:p>
        </w:tc>
        <w:tc>
          <w:tcPr>
            <w:tcW w:w="4876" w:type="dxa"/>
            <w:tcBorders>
              <w:top w:val="nil"/>
              <w:left w:val="nil"/>
              <w:bottom w:val="nil"/>
              <w:right w:val="nil"/>
            </w:tcBorders>
          </w:tcPr>
          <w:p w14:paraId="330366BD" w14:textId="77777777" w:rsidR="00BB0E63" w:rsidRPr="007E3C47" w:rsidRDefault="0054649C">
            <w:pPr>
              <w:pStyle w:val="Normal6a"/>
            </w:pPr>
            <w:r w:rsidRPr="007E3C47">
              <w:rPr>
                <w:b/>
                <w:i/>
              </w:rPr>
              <w:t>2α.</w:t>
            </w:r>
            <w:r w:rsidRPr="007E3C47">
              <w:tab/>
            </w:r>
            <w:r w:rsidRPr="007E3C47">
              <w:rPr>
                <w:b/>
                <w:i/>
              </w:rPr>
              <w:t xml:space="preserve">Οι διοικητικές απαιτήσεις για το στάδιο αυτό </w:t>
            </w:r>
            <w:r w:rsidRPr="007E3C47">
              <w:rPr>
                <w:b/>
                <w:i/>
              </w:rPr>
              <w:t>περιορίζονται στο απολύτως ελάχιστο. Υποβάλλεται πρόσκληση εκδήλωσης ενδιαφέροντος μέσω απλουστευμένης τυποποιημένης φόρμας που διατίθεται στην πύλη νεοφυών επιχειρήσεων.</w:t>
            </w:r>
          </w:p>
        </w:tc>
      </w:tr>
    </w:tbl>
    <w:p w14:paraId="3E7C5ED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44F7217" w14:textId="77777777" w:rsidR="00BB0E63" w:rsidRPr="007E3C47" w:rsidRDefault="0054649C">
      <w:r w:rsidRPr="007E3C47">
        <w:rPr>
          <w:rStyle w:val="HideTWBExt"/>
        </w:rPr>
        <w:t>&lt;/Amend&gt;</w:t>
      </w:r>
    </w:p>
    <w:p w14:paraId="36D8AC3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2133</w:t>
      </w:r>
      <w:r w:rsidRPr="007E3C47">
        <w:rPr>
          <w:rStyle w:val="HideTWBExt"/>
          <w:b w:val="0"/>
        </w:rPr>
        <w:t>&lt;/NumAm&gt;</w:t>
      </w:r>
    </w:p>
    <w:p w14:paraId="31541F0A" w14:textId="77777777" w:rsidR="00BB0E63" w:rsidRPr="007E3C47" w:rsidRDefault="0054649C">
      <w:pPr>
        <w:pStyle w:val="NormalBold"/>
      </w:pPr>
      <w:r w:rsidRPr="007E3C47">
        <w:rPr>
          <w:rStyle w:val="HideTWBExt"/>
          <w:b w:val="0"/>
        </w:rPr>
        <w:t>&lt;RepeatBlock-By&gt;&lt;Members&gt;</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Andreas</w:t>
      </w:r>
      <w:proofErr w:type="spellEnd"/>
      <w:r w:rsidRPr="007E3C47">
        <w:t xml:space="preserve"> </w:t>
      </w:r>
      <w:proofErr w:type="spellStart"/>
      <w:r w:rsidRPr="007E3C47">
        <w:t>Glück</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033780AD" w14:textId="77777777" w:rsidR="00BB0E63" w:rsidRPr="007E3C47" w:rsidRDefault="0054649C">
      <w:pPr>
        <w:pStyle w:val="NormalBold"/>
      </w:pPr>
      <w:r w:rsidRPr="007E3C47">
        <w:rPr>
          <w:rStyle w:val="HideTWBExt"/>
          <w:b w:val="0"/>
        </w:rPr>
        <w:t>&lt;/RepeatBlock-By&gt;</w:t>
      </w:r>
    </w:p>
    <w:p w14:paraId="03502F9D" w14:textId="77777777" w:rsidR="00BB0E63" w:rsidRPr="007E3C47" w:rsidRDefault="0054649C">
      <w:pPr>
        <w:pStyle w:val="NormalBold"/>
      </w:pPr>
      <w:r w:rsidRPr="007E3C47">
        <w:rPr>
          <w:rStyle w:val="HideTWBExt"/>
          <w:b w:val="0"/>
        </w:rPr>
        <w:lastRenderedPageBreak/>
        <w:t>&lt;DocAmend&gt;</w:t>
      </w:r>
      <w:r w:rsidRPr="007E3C47">
        <w:t>Πρόταση κανονισμού</w:t>
      </w:r>
      <w:r w:rsidRPr="007E3C47">
        <w:rPr>
          <w:rStyle w:val="HideTWBExt"/>
          <w:b w:val="0"/>
        </w:rPr>
        <w:t>&lt;/DocAmend&gt;</w:t>
      </w:r>
    </w:p>
    <w:p w14:paraId="363F4772" w14:textId="77777777" w:rsidR="00BB0E63" w:rsidRPr="007E3C47" w:rsidRDefault="0054649C">
      <w:pPr>
        <w:pStyle w:val="NormalBold"/>
      </w:pPr>
      <w:r w:rsidRPr="007E3C47">
        <w:rPr>
          <w:rStyle w:val="HideTWBExt"/>
          <w:b w:val="0"/>
        </w:rPr>
        <w:t>&lt;Article&gt;</w:t>
      </w:r>
      <w:r w:rsidRPr="007E3C47">
        <w:t>Άρθρο 17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CA9E8E1" w14:textId="77777777">
        <w:trPr>
          <w:trHeight w:hRule="exact" w:val="240"/>
          <w:jc w:val="center"/>
        </w:trPr>
        <w:tc>
          <w:tcPr>
            <w:tcW w:w="9752" w:type="dxa"/>
            <w:gridSpan w:val="2"/>
            <w:tcBorders>
              <w:top w:val="nil"/>
              <w:left w:val="nil"/>
              <w:bottom w:val="nil"/>
              <w:right w:val="nil"/>
            </w:tcBorders>
          </w:tcPr>
          <w:p w14:paraId="34A4ADBD" w14:textId="77777777" w:rsidR="00BB0E63" w:rsidRPr="007E3C47" w:rsidRDefault="00BB0E63"/>
        </w:tc>
      </w:tr>
      <w:tr w:rsidR="00831226" w:rsidRPr="007E3C47" w14:paraId="266BA9A5" w14:textId="77777777">
        <w:trPr>
          <w:trHeight w:val="240"/>
          <w:jc w:val="center"/>
        </w:trPr>
        <w:tc>
          <w:tcPr>
            <w:tcW w:w="4876" w:type="dxa"/>
            <w:tcBorders>
              <w:top w:val="nil"/>
              <w:left w:val="nil"/>
              <w:bottom w:val="nil"/>
              <w:right w:val="nil"/>
            </w:tcBorders>
          </w:tcPr>
          <w:p w14:paraId="0D57C29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AD05C23" w14:textId="77777777" w:rsidR="00BB0E63" w:rsidRPr="007E3C47" w:rsidRDefault="0054649C">
            <w:pPr>
              <w:pStyle w:val="AmColumnHeading"/>
            </w:pPr>
            <w:r w:rsidRPr="007E3C47">
              <w:t>Τροπολογία</w:t>
            </w:r>
          </w:p>
        </w:tc>
      </w:tr>
      <w:tr w:rsidR="00831226" w:rsidRPr="007E3C47" w14:paraId="3BFBAA86" w14:textId="77777777">
        <w:trPr>
          <w:jc w:val="center"/>
        </w:trPr>
        <w:tc>
          <w:tcPr>
            <w:tcW w:w="4876" w:type="dxa"/>
            <w:tcBorders>
              <w:top w:val="nil"/>
              <w:left w:val="nil"/>
              <w:bottom w:val="nil"/>
              <w:right w:val="nil"/>
            </w:tcBorders>
          </w:tcPr>
          <w:p w14:paraId="0B57ED65" w14:textId="77777777" w:rsidR="00BB0E63" w:rsidRPr="007E3C47" w:rsidRDefault="0054649C">
            <w:pPr>
              <w:pStyle w:val="Normal6a"/>
            </w:pPr>
            <w:r w:rsidRPr="007E3C47">
              <w:t>4.</w:t>
            </w:r>
            <w:r w:rsidRPr="007E3C47">
              <w:tab/>
              <w:t>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w:t>
            </w:r>
          </w:p>
        </w:tc>
        <w:tc>
          <w:tcPr>
            <w:tcW w:w="4876" w:type="dxa"/>
            <w:tcBorders>
              <w:top w:val="nil"/>
              <w:left w:val="nil"/>
              <w:bottom w:val="nil"/>
              <w:right w:val="nil"/>
            </w:tcBorders>
          </w:tcPr>
          <w:p w14:paraId="473AF5FC" w14:textId="77777777" w:rsidR="00BB0E63" w:rsidRPr="007E3C47" w:rsidRDefault="0054649C">
            <w:pPr>
              <w:pStyle w:val="Normal6a"/>
            </w:pPr>
            <w:r w:rsidRPr="007E3C47">
              <w:t>4.</w:t>
            </w:r>
            <w:r w:rsidRPr="007E3C47">
              <w:tab/>
              <w:t xml:space="preserve">Οι προτάσεις και οι προσφορές αξιολογούνται και κατατάσσονται βάσει </w:t>
            </w:r>
            <w:r w:rsidRPr="007E3C47">
              <w:rPr>
                <w:b/>
                <w:i/>
              </w:rPr>
              <w:t>ανοικτού διαγωνισμού και σαφών, ισχυρών και</w:t>
            </w:r>
            <w:r w:rsidRPr="007E3C47">
              <w:t xml:space="preserve"> κοινών κριτηρίων ανάθεσης/χορήγησης/απονομής, όπως η συγκριτική συμβολή τους στην ανταγωνιστικότητα της Ένωσης</w:t>
            </w:r>
            <w:r w:rsidRPr="007E3C47">
              <w:rPr>
                <w:b/>
                <w:i/>
              </w:rPr>
              <w:t>, προκειμένου να διασφαλίζεται ότι χρηματοδοτούνται τα καλύτερα έργα όσον αφορά την ποιότητα και τον αντίκτυπό τους</w:t>
            </w:r>
            <w:r w:rsidRPr="007E3C47">
              <w:t xml:space="preserve">. </w:t>
            </w:r>
            <w:r w:rsidRPr="007E3C47">
              <w:rPr>
                <w:b/>
                <w:i/>
              </w:rPr>
              <w:t>Ειδικότερα, στην αξιολόγηση μπορεί, κατά περίπτωση, να λαμβάνεται υπόψη η ικανότητα του αιτούντος να επεκτείνεται σε ολόκληρη την ενιαία αγορά, μεταξύ άλλων μέσω διασυνορια</w:t>
            </w:r>
            <w:r w:rsidRPr="007E3C47">
              <w:rPr>
                <w:b/>
                <w:i/>
              </w:rPr>
              <w:t xml:space="preserve">κών δραστηριοτήτων και ολοκληρωμένων </w:t>
            </w:r>
            <w:proofErr w:type="spellStart"/>
            <w:r w:rsidRPr="007E3C47">
              <w:rPr>
                <w:b/>
                <w:i/>
              </w:rPr>
              <w:t>αξιακών</w:t>
            </w:r>
            <w:proofErr w:type="spellEnd"/>
            <w:r w:rsidRPr="007E3C47">
              <w:rPr>
                <w:b/>
                <w:i/>
              </w:rPr>
              <w:t xml:space="preserve"> αλυσίδων.</w:t>
            </w:r>
          </w:p>
        </w:tc>
      </w:tr>
    </w:tbl>
    <w:p w14:paraId="40C9B8B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5BF01E5" w14:textId="77777777" w:rsidR="00BB0E63" w:rsidRPr="007E3C47" w:rsidRDefault="0054649C">
      <w:r w:rsidRPr="007E3C47">
        <w:rPr>
          <w:rStyle w:val="HideTWBExt"/>
        </w:rPr>
        <w:t>&lt;/Amend&gt;</w:t>
      </w:r>
    </w:p>
    <w:p w14:paraId="5BB86C6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2134</w:t>
      </w:r>
      <w:r w:rsidRPr="007E3C47">
        <w:rPr>
          <w:rStyle w:val="HideTWBExt"/>
          <w:b w:val="0"/>
        </w:rPr>
        <w:t>&lt;/NumAm&gt;</w:t>
      </w:r>
    </w:p>
    <w:p w14:paraId="4D22BC4D" w14:textId="77777777" w:rsidR="00BB0E63" w:rsidRPr="007E3C47" w:rsidRDefault="0054649C">
      <w:pPr>
        <w:pStyle w:val="NormalBold"/>
      </w:pPr>
      <w:r w:rsidRPr="007E3C47">
        <w:rPr>
          <w:rStyle w:val="HideTWBExt"/>
          <w:b w:val="0"/>
        </w:rPr>
        <w:t>&lt;RepeatBlock-By&gt;&lt;Members&gt;</w:t>
      </w:r>
      <w:proofErr w:type="spellStart"/>
      <w:r w:rsidRPr="007E3C47">
        <w:t>Rihards</w:t>
      </w:r>
      <w:proofErr w:type="spellEnd"/>
      <w:r w:rsidRPr="007E3C47">
        <w:t xml:space="preserve"> </w:t>
      </w:r>
      <w:proofErr w:type="spellStart"/>
      <w:r w:rsidRPr="007E3C47">
        <w:t>Kols</w:t>
      </w:r>
      <w:proofErr w:type="spellEnd"/>
      <w:r w:rsidRPr="007E3C47">
        <w:rPr>
          <w:rStyle w:val="HideTWBExt"/>
          <w:b w:val="0"/>
        </w:rPr>
        <w:t>&lt;/Members&gt;</w:t>
      </w:r>
    </w:p>
    <w:p w14:paraId="489EA180" w14:textId="77777777" w:rsidR="00BB0E63" w:rsidRPr="007E3C47" w:rsidRDefault="0054649C">
      <w:r w:rsidRPr="007E3C47">
        <w:rPr>
          <w:rStyle w:val="HideTWBExt"/>
        </w:rPr>
        <w:t>&lt;AuNomDe&gt;</w:t>
      </w:r>
      <w:r w:rsidRPr="007E3C47">
        <w:rPr>
          <w:rStyle w:val="HideTWBInt"/>
          <w:color w:val="auto"/>
        </w:rPr>
        <w:t>{ECR}</w:t>
      </w:r>
      <w:r w:rsidRPr="007E3C47">
        <w:t>εξ ονόματος της Ομάδας ECR</w:t>
      </w:r>
      <w:r w:rsidRPr="007E3C47">
        <w:rPr>
          <w:rStyle w:val="HideTWBExt"/>
        </w:rPr>
        <w:t>&lt;/AuNomDe&gt;</w:t>
      </w:r>
    </w:p>
    <w:p w14:paraId="08A688F0" w14:textId="77777777" w:rsidR="00BB0E63" w:rsidRPr="007E3C47" w:rsidRDefault="0054649C">
      <w:pPr>
        <w:pStyle w:val="NormalBold"/>
      </w:pPr>
      <w:r w:rsidRPr="007E3C47">
        <w:rPr>
          <w:rStyle w:val="HideTWBExt"/>
          <w:b w:val="0"/>
        </w:rPr>
        <w:t>&lt;/RepeatBlock-By&gt;</w:t>
      </w:r>
    </w:p>
    <w:p w14:paraId="77E0261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D2153EF" w14:textId="77777777" w:rsidR="00BB0E63" w:rsidRPr="007E3C47" w:rsidRDefault="0054649C">
      <w:pPr>
        <w:pStyle w:val="NormalBold"/>
      </w:pPr>
      <w:r w:rsidRPr="007E3C47">
        <w:rPr>
          <w:rStyle w:val="HideTWBExt"/>
          <w:b w:val="0"/>
        </w:rPr>
        <w:t>&lt;Article&gt;</w:t>
      </w:r>
      <w:r w:rsidRPr="007E3C47">
        <w:t xml:space="preserve">Άρθρο 17 – </w:t>
      </w:r>
      <w:r w:rsidRPr="007E3C47">
        <w:t>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C786D61" w14:textId="77777777">
        <w:trPr>
          <w:trHeight w:hRule="exact" w:val="240"/>
          <w:jc w:val="center"/>
        </w:trPr>
        <w:tc>
          <w:tcPr>
            <w:tcW w:w="9752" w:type="dxa"/>
            <w:gridSpan w:val="2"/>
            <w:tcBorders>
              <w:top w:val="nil"/>
              <w:left w:val="nil"/>
              <w:bottom w:val="nil"/>
              <w:right w:val="nil"/>
            </w:tcBorders>
          </w:tcPr>
          <w:p w14:paraId="329DD81C" w14:textId="77777777" w:rsidR="00BB0E63" w:rsidRPr="007E3C47" w:rsidRDefault="00BB0E63"/>
        </w:tc>
      </w:tr>
      <w:tr w:rsidR="00831226" w:rsidRPr="007E3C47" w14:paraId="2A1C8A6D" w14:textId="77777777">
        <w:trPr>
          <w:trHeight w:val="240"/>
          <w:jc w:val="center"/>
        </w:trPr>
        <w:tc>
          <w:tcPr>
            <w:tcW w:w="4876" w:type="dxa"/>
            <w:tcBorders>
              <w:top w:val="nil"/>
              <w:left w:val="nil"/>
              <w:bottom w:val="nil"/>
              <w:right w:val="nil"/>
            </w:tcBorders>
          </w:tcPr>
          <w:p w14:paraId="63091FD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0167F3F" w14:textId="77777777" w:rsidR="00BB0E63" w:rsidRPr="007E3C47" w:rsidRDefault="0054649C">
            <w:pPr>
              <w:pStyle w:val="AmColumnHeading"/>
            </w:pPr>
            <w:r w:rsidRPr="007E3C47">
              <w:t>Τροπολογία</w:t>
            </w:r>
          </w:p>
        </w:tc>
      </w:tr>
      <w:tr w:rsidR="00831226" w:rsidRPr="007E3C47" w14:paraId="527B81AC" w14:textId="77777777">
        <w:trPr>
          <w:jc w:val="center"/>
        </w:trPr>
        <w:tc>
          <w:tcPr>
            <w:tcW w:w="4876" w:type="dxa"/>
            <w:tcBorders>
              <w:top w:val="nil"/>
              <w:left w:val="nil"/>
              <w:bottom w:val="nil"/>
              <w:right w:val="nil"/>
            </w:tcBorders>
          </w:tcPr>
          <w:p w14:paraId="23F738DD" w14:textId="77777777" w:rsidR="00BB0E63" w:rsidRPr="007E3C47" w:rsidRDefault="0054649C">
            <w:pPr>
              <w:pStyle w:val="Normal6a"/>
            </w:pPr>
            <w:r w:rsidRPr="007E3C47">
              <w:t>4.</w:t>
            </w:r>
            <w:r w:rsidRPr="007E3C47">
              <w:tab/>
              <w:t xml:space="preserve">Οι προτάσεις και οι προσφορές αξιολογούνται και κατατάσσονται βάσει κοινών κριτηρίων ανάθεσης/χορήγησης/απονομής, όπως η συγκριτική συμβολή τους στην </w:t>
            </w:r>
            <w:r w:rsidRPr="007E3C47">
              <w:t>ανταγωνιστικότητα της Ένωσης.</w:t>
            </w:r>
          </w:p>
        </w:tc>
        <w:tc>
          <w:tcPr>
            <w:tcW w:w="4876" w:type="dxa"/>
            <w:tcBorders>
              <w:top w:val="nil"/>
              <w:left w:val="nil"/>
              <w:bottom w:val="nil"/>
              <w:right w:val="nil"/>
            </w:tcBorders>
          </w:tcPr>
          <w:p w14:paraId="5E4D31C7" w14:textId="77777777" w:rsidR="00BB0E63" w:rsidRPr="007E3C47" w:rsidRDefault="0054649C">
            <w:pPr>
              <w:pStyle w:val="Normal6a"/>
            </w:pPr>
            <w:r w:rsidRPr="007E3C47">
              <w:t>4.</w:t>
            </w:r>
            <w:r w:rsidRPr="007E3C47">
              <w:tab/>
              <w:t xml:space="preserve">Οι προτάσεις και οι προσφορές αξιολογούνται και κατατάσσονται βάσει κοινών κριτηρίων ανάθεσης, όπως η συγκριτική συμβολή τους στην ανταγωνιστικότητα της Ένωσης, συμπεριλαμβανομένης της συμβολής τους στη στρατηγική αυτονομία της Ένωσης, την τεχνολογική κυριαρχία, την ανθεκτικότητα και τη γεωγραφική ευρωστία των ευρωπαϊκών </w:t>
            </w:r>
            <w:proofErr w:type="spellStart"/>
            <w:r w:rsidRPr="007E3C47">
              <w:t>αξιακών</w:t>
            </w:r>
            <w:proofErr w:type="spellEnd"/>
            <w:r w:rsidRPr="007E3C47">
              <w:t xml:space="preserve"> αλυσίδων, την ενσωμάτωση τεχνολογιών διπλής χρήσης που αναπτύσσονται από νεοφυείς επιχειρήσεις και ΜΜΕ και τη </w:t>
            </w:r>
            <w:r w:rsidRPr="007E3C47">
              <w:lastRenderedPageBreak/>
              <w:t>μείωση των στρατηγικών εξαρτήσεων από μη συνδεδεμένες τρίτες χώρες.</w:t>
            </w:r>
          </w:p>
        </w:tc>
      </w:tr>
    </w:tbl>
    <w:p w14:paraId="672A9047" w14:textId="77777777" w:rsidR="00BB0E63" w:rsidRPr="0054649C" w:rsidRDefault="0054649C">
      <w:pPr>
        <w:pStyle w:val="AmOrLang"/>
        <w:rPr>
          <w:lang w:val="en-GB"/>
        </w:rPr>
      </w:pPr>
      <w:r w:rsidRPr="0054649C">
        <w:rPr>
          <w:lang w:val="en-GB"/>
        </w:rPr>
        <w:lastRenderedPageBreak/>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66EDEA1A"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503AE061" w14:textId="77777777" w:rsidR="00BB0E63" w:rsidRPr="0054649C" w:rsidRDefault="0054649C">
      <w:pPr>
        <w:pStyle w:val="AmJustText"/>
        <w:rPr>
          <w:lang w:val="en-GB"/>
        </w:rPr>
      </w:pPr>
      <w:r w:rsidRPr="0054649C">
        <w:rPr>
          <w:lang w:val="en-GB"/>
        </w:rPr>
        <w:t xml:space="preserve">The current wording of Article 17(4) sets out a single, broadly defined award criterion (contribution to Union competitiveness), which leaves </w:t>
      </w:r>
      <w:r w:rsidRPr="0054649C">
        <w:rPr>
          <w:lang w:val="en-GB"/>
        </w:rPr>
        <w:t xml:space="preserve">substantial discretion to the evaluation committee. The amendment makes explicit the structural components of competitiveness identified by the Draghi report and the Competitiveness </w:t>
      </w:r>
      <w:proofErr w:type="gramStart"/>
      <w:r w:rsidRPr="0054649C">
        <w:rPr>
          <w:lang w:val="en-GB"/>
        </w:rPr>
        <w:t>Compass, and</w:t>
      </w:r>
      <w:proofErr w:type="gramEnd"/>
      <w:r w:rsidRPr="0054649C">
        <w:rPr>
          <w:lang w:val="en-GB"/>
        </w:rPr>
        <w:t xml:space="preserve"> aligns the criteria of the EU Tech Frontrunners procedure with the objectives set out in Article 3, points (b), (d) and (f). It also ensures that the dual-use innovation potential of start-ups and SMEs is treated as a positive factor in the comparative ranking.</w:t>
      </w:r>
    </w:p>
    <w:p w14:paraId="7DBEC985" w14:textId="77777777" w:rsidR="00BB0E63" w:rsidRPr="0054649C" w:rsidRDefault="0054649C">
      <w:pPr>
        <w:rPr>
          <w:lang w:val="en-GB"/>
        </w:rPr>
      </w:pPr>
      <w:r w:rsidRPr="0054649C">
        <w:rPr>
          <w:rStyle w:val="HideTWBExt"/>
          <w:lang w:val="en-GB"/>
        </w:rPr>
        <w:t>&lt;/Amend&gt;</w:t>
      </w:r>
    </w:p>
    <w:p w14:paraId="1B45DCD1"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2135</w:t>
      </w:r>
      <w:r w:rsidRPr="0054649C">
        <w:rPr>
          <w:rStyle w:val="HideTWBExt"/>
          <w:b w:val="0"/>
          <w:lang w:val="en-GB"/>
        </w:rPr>
        <w:t>&lt;/NumAm&gt;</w:t>
      </w:r>
    </w:p>
    <w:p w14:paraId="62350E2C"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 xml:space="preserve">Martin </w:t>
      </w:r>
      <w:proofErr w:type="spellStart"/>
      <w:r w:rsidRPr="0054649C">
        <w:rPr>
          <w:lang w:val="en-GB"/>
        </w:rPr>
        <w:t>Hojsík</w:t>
      </w:r>
      <w:proofErr w:type="spellEnd"/>
      <w:r w:rsidRPr="0054649C">
        <w:rPr>
          <w:lang w:val="en-GB"/>
        </w:rPr>
        <w:t xml:space="preserve">, Sigrid Friis, Yvan </w:t>
      </w:r>
      <w:proofErr w:type="spellStart"/>
      <w:r w:rsidRPr="0054649C">
        <w:rPr>
          <w:lang w:val="en-GB"/>
        </w:rPr>
        <w:t>Verougstraete</w:t>
      </w:r>
      <w:proofErr w:type="spellEnd"/>
      <w:r w:rsidRPr="0054649C">
        <w:rPr>
          <w:rStyle w:val="HideTWBExt"/>
          <w:b w:val="0"/>
          <w:lang w:val="en-GB"/>
        </w:rPr>
        <w:t>&lt;/Members&gt;</w:t>
      </w:r>
    </w:p>
    <w:p w14:paraId="286D9C6E" w14:textId="77777777" w:rsidR="00BB0E63" w:rsidRPr="0054649C" w:rsidRDefault="0054649C">
      <w:pPr>
        <w:pStyle w:val="NormalBold"/>
        <w:rPr>
          <w:lang w:val="en-GB"/>
        </w:rPr>
      </w:pPr>
      <w:r w:rsidRPr="0054649C">
        <w:rPr>
          <w:rStyle w:val="HideTWBExt"/>
          <w:b w:val="0"/>
          <w:lang w:val="en-GB"/>
        </w:rPr>
        <w:t>&lt;/RepeatBlock-By&gt;</w:t>
      </w:r>
    </w:p>
    <w:p w14:paraId="1016F7C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C2BB879" w14:textId="77777777" w:rsidR="00BB0E63" w:rsidRPr="007E3C47" w:rsidRDefault="0054649C">
      <w:pPr>
        <w:pStyle w:val="NormalBold"/>
      </w:pPr>
      <w:r w:rsidRPr="007E3C47">
        <w:rPr>
          <w:rStyle w:val="HideTWBExt"/>
          <w:b w:val="0"/>
        </w:rPr>
        <w:t>&lt;Article&gt;</w:t>
      </w:r>
      <w:r w:rsidRPr="007E3C47">
        <w:t>Άρθρο 17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E0D716E" w14:textId="77777777">
        <w:trPr>
          <w:trHeight w:hRule="exact" w:val="240"/>
          <w:jc w:val="center"/>
        </w:trPr>
        <w:tc>
          <w:tcPr>
            <w:tcW w:w="9752" w:type="dxa"/>
            <w:gridSpan w:val="2"/>
            <w:tcBorders>
              <w:top w:val="nil"/>
              <w:left w:val="nil"/>
              <w:bottom w:val="nil"/>
              <w:right w:val="nil"/>
            </w:tcBorders>
          </w:tcPr>
          <w:p w14:paraId="1450E27C" w14:textId="77777777" w:rsidR="00BB0E63" w:rsidRPr="007E3C47" w:rsidRDefault="00BB0E63"/>
        </w:tc>
      </w:tr>
      <w:tr w:rsidR="00831226" w:rsidRPr="007E3C47" w14:paraId="4E301070" w14:textId="77777777">
        <w:trPr>
          <w:trHeight w:val="240"/>
          <w:jc w:val="center"/>
        </w:trPr>
        <w:tc>
          <w:tcPr>
            <w:tcW w:w="4876" w:type="dxa"/>
            <w:tcBorders>
              <w:top w:val="nil"/>
              <w:left w:val="nil"/>
              <w:bottom w:val="nil"/>
              <w:right w:val="nil"/>
            </w:tcBorders>
          </w:tcPr>
          <w:p w14:paraId="64C5869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8CA2668" w14:textId="77777777" w:rsidR="00BB0E63" w:rsidRPr="007E3C47" w:rsidRDefault="0054649C">
            <w:pPr>
              <w:pStyle w:val="AmColumnHeading"/>
            </w:pPr>
            <w:r w:rsidRPr="007E3C47">
              <w:t>Τροπολογία</w:t>
            </w:r>
          </w:p>
        </w:tc>
      </w:tr>
      <w:tr w:rsidR="00831226" w:rsidRPr="007E3C47" w14:paraId="068EBD71" w14:textId="77777777">
        <w:trPr>
          <w:jc w:val="center"/>
        </w:trPr>
        <w:tc>
          <w:tcPr>
            <w:tcW w:w="4876" w:type="dxa"/>
            <w:tcBorders>
              <w:top w:val="nil"/>
              <w:left w:val="nil"/>
              <w:bottom w:val="nil"/>
              <w:right w:val="nil"/>
            </w:tcBorders>
          </w:tcPr>
          <w:p w14:paraId="24F37C6B" w14:textId="77777777" w:rsidR="00BB0E63" w:rsidRPr="007E3C47" w:rsidRDefault="0054649C">
            <w:pPr>
              <w:pStyle w:val="Normal6a"/>
            </w:pPr>
            <w:r w:rsidRPr="007E3C47">
              <w:t>4.</w:t>
            </w:r>
            <w:r w:rsidRPr="007E3C47">
              <w:tab/>
              <w:t xml:space="preserve">Οι προτάσεις και οι </w:t>
            </w:r>
            <w:r w:rsidRPr="007E3C47">
              <w:t>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w:t>
            </w:r>
          </w:p>
        </w:tc>
        <w:tc>
          <w:tcPr>
            <w:tcW w:w="4876" w:type="dxa"/>
            <w:tcBorders>
              <w:top w:val="nil"/>
              <w:left w:val="nil"/>
              <w:bottom w:val="nil"/>
              <w:right w:val="nil"/>
            </w:tcBorders>
          </w:tcPr>
          <w:p w14:paraId="2BF8E5A5" w14:textId="77777777" w:rsidR="00BB0E63" w:rsidRPr="007E3C47" w:rsidRDefault="0054649C">
            <w:pPr>
              <w:pStyle w:val="Normal6a"/>
            </w:pPr>
            <w:r w:rsidRPr="007E3C47">
              <w:t>4.</w:t>
            </w:r>
            <w:r w:rsidRPr="007E3C47">
              <w:tab/>
              <w:t>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w:t>
            </w:r>
            <w:r w:rsidRPr="007E3C47">
              <w:rPr>
                <w:b/>
                <w:i/>
              </w:rPr>
              <w:t>, στους στόχους της Ένωσης για το περιβάλλον, τη βιοποικιλότητα και το κλίμα, όπως η αποδοτικότητα των πόρων, της ενέργειας και των υδάτων</w:t>
            </w:r>
            <w:r w:rsidRPr="007E3C47">
              <w:t>.</w:t>
            </w:r>
          </w:p>
        </w:tc>
      </w:tr>
    </w:tbl>
    <w:p w14:paraId="2D064B0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5782C9E" w14:textId="77777777" w:rsidR="00BB0E63" w:rsidRPr="007E3C47" w:rsidRDefault="0054649C">
      <w:r w:rsidRPr="007E3C47">
        <w:rPr>
          <w:rStyle w:val="HideTWBExt"/>
        </w:rPr>
        <w:t>&lt;/Amend&gt;</w:t>
      </w:r>
    </w:p>
    <w:p w14:paraId="4E549FA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2136</w:t>
      </w:r>
      <w:r w:rsidRPr="007E3C47">
        <w:rPr>
          <w:rStyle w:val="HideTWBExt"/>
          <w:b w:val="0"/>
        </w:rPr>
        <w:t>&lt;/NumAm&gt;</w:t>
      </w:r>
    </w:p>
    <w:p w14:paraId="1F7CFBD2" w14:textId="77777777" w:rsidR="00BB0E63" w:rsidRPr="007E3C47" w:rsidRDefault="0054649C">
      <w:pPr>
        <w:pStyle w:val="NormalBold"/>
      </w:pPr>
      <w:r w:rsidRPr="007E3C47">
        <w:rPr>
          <w:rStyle w:val="HideTWBExt"/>
          <w:b w:val="0"/>
        </w:rPr>
        <w:t>&lt;RepeatBlock-By&gt;&lt;Members&gt;</w:t>
      </w:r>
      <w:proofErr w:type="spellStart"/>
      <w:r w:rsidRPr="007E3C47">
        <w:t>Jörgen</w:t>
      </w:r>
      <w:proofErr w:type="spellEnd"/>
      <w:r w:rsidRPr="007E3C47">
        <w:t xml:space="preserve"> </w:t>
      </w:r>
      <w:proofErr w:type="spellStart"/>
      <w:r w:rsidRPr="007E3C47">
        <w:t>Warborn</w:t>
      </w:r>
      <w:proofErr w:type="spellEnd"/>
      <w:r w:rsidRPr="007E3C47">
        <w:t xml:space="preserve">, </w:t>
      </w:r>
      <w:proofErr w:type="spellStart"/>
      <w:r w:rsidRPr="007E3C47">
        <w:t>Tomas</w:t>
      </w:r>
      <w:proofErr w:type="spellEnd"/>
      <w:r w:rsidRPr="007E3C47">
        <w:t xml:space="preserve"> </w:t>
      </w:r>
      <w:proofErr w:type="spellStart"/>
      <w:r w:rsidRPr="007E3C47">
        <w:t>Tobé</w:t>
      </w:r>
      <w:proofErr w:type="spellEnd"/>
      <w:r w:rsidRPr="007E3C47">
        <w:rPr>
          <w:rStyle w:val="HideTWBExt"/>
          <w:b w:val="0"/>
        </w:rPr>
        <w:t>&lt;/Members&gt;</w:t>
      </w:r>
    </w:p>
    <w:p w14:paraId="18D56555" w14:textId="77777777" w:rsidR="00BB0E63" w:rsidRPr="007E3C47" w:rsidRDefault="0054649C">
      <w:pPr>
        <w:pStyle w:val="NormalBold"/>
      </w:pPr>
      <w:r w:rsidRPr="007E3C47">
        <w:rPr>
          <w:rStyle w:val="HideTWBExt"/>
          <w:b w:val="0"/>
        </w:rPr>
        <w:t>&lt;/RepeatBlock-By&gt;</w:t>
      </w:r>
    </w:p>
    <w:p w14:paraId="4D9D30A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25FD75A" w14:textId="77777777" w:rsidR="00BB0E63" w:rsidRPr="007E3C47" w:rsidRDefault="0054649C">
      <w:pPr>
        <w:pStyle w:val="NormalBold"/>
      </w:pPr>
      <w:r w:rsidRPr="007E3C47">
        <w:rPr>
          <w:rStyle w:val="HideTWBExt"/>
          <w:b w:val="0"/>
        </w:rPr>
        <w:t>&lt;Article&gt;</w:t>
      </w:r>
      <w:r w:rsidRPr="007E3C47">
        <w:t>Άρθρο 17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F1EE3BD" w14:textId="77777777">
        <w:trPr>
          <w:trHeight w:hRule="exact" w:val="240"/>
          <w:jc w:val="center"/>
        </w:trPr>
        <w:tc>
          <w:tcPr>
            <w:tcW w:w="9752" w:type="dxa"/>
            <w:gridSpan w:val="2"/>
            <w:tcBorders>
              <w:top w:val="nil"/>
              <w:left w:val="nil"/>
              <w:bottom w:val="nil"/>
              <w:right w:val="nil"/>
            </w:tcBorders>
          </w:tcPr>
          <w:p w14:paraId="51D54E04" w14:textId="77777777" w:rsidR="00BB0E63" w:rsidRPr="007E3C47" w:rsidRDefault="00BB0E63"/>
        </w:tc>
      </w:tr>
      <w:tr w:rsidR="00831226" w:rsidRPr="007E3C47" w14:paraId="58183983" w14:textId="77777777">
        <w:trPr>
          <w:trHeight w:val="240"/>
          <w:jc w:val="center"/>
        </w:trPr>
        <w:tc>
          <w:tcPr>
            <w:tcW w:w="4876" w:type="dxa"/>
            <w:tcBorders>
              <w:top w:val="nil"/>
              <w:left w:val="nil"/>
              <w:bottom w:val="nil"/>
              <w:right w:val="nil"/>
            </w:tcBorders>
          </w:tcPr>
          <w:p w14:paraId="5F13C644"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14A9FB3E" w14:textId="77777777" w:rsidR="00BB0E63" w:rsidRPr="007E3C47" w:rsidRDefault="0054649C">
            <w:pPr>
              <w:pStyle w:val="AmColumnHeading"/>
            </w:pPr>
            <w:r w:rsidRPr="007E3C47">
              <w:t>Τροπολογία</w:t>
            </w:r>
          </w:p>
        </w:tc>
      </w:tr>
      <w:tr w:rsidR="00831226" w:rsidRPr="007E3C47" w14:paraId="2F966E77" w14:textId="77777777">
        <w:trPr>
          <w:jc w:val="center"/>
        </w:trPr>
        <w:tc>
          <w:tcPr>
            <w:tcW w:w="4876" w:type="dxa"/>
            <w:tcBorders>
              <w:top w:val="nil"/>
              <w:left w:val="nil"/>
              <w:bottom w:val="nil"/>
              <w:right w:val="nil"/>
            </w:tcBorders>
          </w:tcPr>
          <w:p w14:paraId="34633513" w14:textId="77777777" w:rsidR="00BB0E63" w:rsidRPr="007E3C47" w:rsidRDefault="0054649C">
            <w:pPr>
              <w:pStyle w:val="Normal6a"/>
            </w:pPr>
            <w:r w:rsidRPr="007E3C47">
              <w:lastRenderedPageBreak/>
              <w:t>4.</w:t>
            </w:r>
            <w:r w:rsidRPr="007E3C47">
              <w:tab/>
              <w:t xml:space="preserve">Οι προτάσεις και οι προσφορές αξιολογούνται και κατατάσσονται </w:t>
            </w:r>
            <w:r w:rsidRPr="007E3C47">
              <w:rPr>
                <w:b/>
                <w:i/>
              </w:rPr>
              <w:t>βάσει</w:t>
            </w:r>
            <w:r w:rsidRPr="007E3C47">
              <w:t xml:space="preserve"> κοινών κριτηρίων ανάθεσης/χορήγησης/απονομής, </w:t>
            </w:r>
            <w:r w:rsidRPr="007E3C47">
              <w:rPr>
                <w:b/>
                <w:i/>
              </w:rPr>
              <w:t>όπως η</w:t>
            </w:r>
            <w:r w:rsidRPr="007E3C47">
              <w:t xml:space="preserve"> συγκριτική συμβολή </w:t>
            </w:r>
            <w:r w:rsidRPr="007E3C47">
              <w:rPr>
                <w:b/>
                <w:i/>
              </w:rPr>
              <w:t>τους στην</w:t>
            </w:r>
            <w:r w:rsidRPr="007E3C47">
              <w:t xml:space="preserve"> ανταγωνιστικότητα της Ένωσης.</w:t>
            </w:r>
          </w:p>
        </w:tc>
        <w:tc>
          <w:tcPr>
            <w:tcW w:w="4876" w:type="dxa"/>
            <w:tcBorders>
              <w:top w:val="nil"/>
              <w:left w:val="nil"/>
              <w:bottom w:val="nil"/>
              <w:right w:val="nil"/>
            </w:tcBorders>
          </w:tcPr>
          <w:p w14:paraId="5CF7F59D" w14:textId="77777777" w:rsidR="00BB0E63" w:rsidRPr="007E3C47" w:rsidRDefault="0054649C">
            <w:pPr>
              <w:pStyle w:val="Normal6a"/>
            </w:pPr>
            <w:r w:rsidRPr="007E3C47">
              <w:t>4.</w:t>
            </w:r>
            <w:r w:rsidRPr="007E3C47">
              <w:tab/>
            </w:r>
            <w:r w:rsidRPr="007E3C47">
              <w:t xml:space="preserve">Οι προτάσεις και οι προσφορές αξιολογούνται και κατατάσσονται </w:t>
            </w:r>
            <w:r w:rsidRPr="007E3C47">
              <w:rPr>
                <w:b/>
                <w:i/>
              </w:rPr>
              <w:t>δυνάμει</w:t>
            </w:r>
            <w:r w:rsidRPr="007E3C47">
              <w:t xml:space="preserve"> κοινών κριτηρίων ανάθεσης/χορήγησης/απονομής, </w:t>
            </w:r>
            <w:r w:rsidRPr="007E3C47">
              <w:rPr>
                <w:b/>
                <w:i/>
              </w:rPr>
              <w:t>με βάση την αριστεία και τη</w:t>
            </w:r>
            <w:r w:rsidRPr="007E3C47">
              <w:t xml:space="preserve"> συγκριτική συμβολή </w:t>
            </w:r>
            <w:r w:rsidRPr="007E3C47">
              <w:rPr>
                <w:b/>
                <w:i/>
              </w:rPr>
              <w:t>των προσφορών στη συνολική</w:t>
            </w:r>
            <w:r w:rsidRPr="007E3C47">
              <w:t xml:space="preserve"> ανταγωνιστικότητα της Ένωσης.</w:t>
            </w:r>
          </w:p>
        </w:tc>
      </w:tr>
    </w:tbl>
    <w:p w14:paraId="39188A5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{SV}</w:t>
      </w:r>
      <w:proofErr w:type="spellStart"/>
      <w:r w:rsidRPr="007E3C47">
        <w:t>sv</w:t>
      </w:r>
      <w:proofErr w:type="spellEnd"/>
      <w:r w:rsidRPr="007E3C47">
        <w:rPr>
          <w:rStyle w:val="HideTWBExt"/>
        </w:rPr>
        <w:t>&lt;/Original&gt;</w:t>
      </w:r>
    </w:p>
    <w:p w14:paraId="7D7F4360" w14:textId="77777777" w:rsidR="00BB0E63" w:rsidRPr="007E3C47" w:rsidRDefault="0054649C">
      <w:r w:rsidRPr="007E3C47">
        <w:rPr>
          <w:rStyle w:val="HideTWBExt"/>
        </w:rPr>
        <w:t>&lt;/Amend&gt;</w:t>
      </w:r>
    </w:p>
    <w:p w14:paraId="1648C70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2137</w:t>
      </w:r>
      <w:r w:rsidRPr="007E3C47">
        <w:rPr>
          <w:rStyle w:val="HideTWBExt"/>
          <w:b w:val="0"/>
        </w:rPr>
        <w:t>&lt;/NumAm&gt;</w:t>
      </w:r>
    </w:p>
    <w:p w14:paraId="0108AC91"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Tsvetelina</w:t>
      </w:r>
      <w:proofErr w:type="spellEnd"/>
      <w:r w:rsidRPr="007E3C47">
        <w:t xml:space="preserve"> </w:t>
      </w:r>
      <w:proofErr w:type="spellStart"/>
      <w:r w:rsidRPr="007E3C47">
        <w:t>Penkova</w:t>
      </w:r>
      <w:proofErr w:type="spellEnd"/>
      <w:r w:rsidRPr="007E3C47">
        <w:rPr>
          <w:rStyle w:val="HideTWBExt"/>
          <w:b w:val="0"/>
        </w:rPr>
        <w:t>&lt;/Members&gt;</w:t>
      </w:r>
    </w:p>
    <w:p w14:paraId="44D0F9A9" w14:textId="77777777" w:rsidR="00BB0E63" w:rsidRPr="007E3C47" w:rsidRDefault="0054649C">
      <w:pPr>
        <w:pStyle w:val="NormalBold"/>
      </w:pPr>
      <w:r w:rsidRPr="007E3C47">
        <w:rPr>
          <w:rStyle w:val="HideTWBExt"/>
          <w:b w:val="0"/>
        </w:rPr>
        <w:t>&lt;/RepeatBlock-By&gt;</w:t>
      </w:r>
    </w:p>
    <w:p w14:paraId="2006B11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BC3DB54" w14:textId="77777777" w:rsidR="00BB0E63" w:rsidRPr="007E3C47" w:rsidRDefault="0054649C">
      <w:pPr>
        <w:pStyle w:val="NormalBold"/>
      </w:pPr>
      <w:r w:rsidRPr="007E3C47">
        <w:rPr>
          <w:rStyle w:val="HideTWBExt"/>
          <w:b w:val="0"/>
        </w:rPr>
        <w:t>&lt;Article&gt;</w:t>
      </w:r>
      <w:r w:rsidRPr="007E3C47">
        <w:t>Άρθρο 17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19C9832" w14:textId="77777777">
        <w:trPr>
          <w:trHeight w:hRule="exact" w:val="240"/>
          <w:jc w:val="center"/>
        </w:trPr>
        <w:tc>
          <w:tcPr>
            <w:tcW w:w="9752" w:type="dxa"/>
            <w:gridSpan w:val="2"/>
            <w:tcBorders>
              <w:top w:val="nil"/>
              <w:left w:val="nil"/>
              <w:bottom w:val="nil"/>
              <w:right w:val="nil"/>
            </w:tcBorders>
          </w:tcPr>
          <w:p w14:paraId="63C1EC8C" w14:textId="77777777" w:rsidR="00BB0E63" w:rsidRPr="007E3C47" w:rsidRDefault="00BB0E63"/>
        </w:tc>
      </w:tr>
      <w:tr w:rsidR="00831226" w:rsidRPr="007E3C47" w14:paraId="40A03B60" w14:textId="77777777">
        <w:trPr>
          <w:trHeight w:val="240"/>
          <w:jc w:val="center"/>
        </w:trPr>
        <w:tc>
          <w:tcPr>
            <w:tcW w:w="4876" w:type="dxa"/>
            <w:tcBorders>
              <w:top w:val="nil"/>
              <w:left w:val="nil"/>
              <w:bottom w:val="nil"/>
              <w:right w:val="nil"/>
            </w:tcBorders>
          </w:tcPr>
          <w:p w14:paraId="0F8767C5"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58A4AD7B" w14:textId="77777777" w:rsidR="00BB0E63" w:rsidRPr="007E3C47" w:rsidRDefault="0054649C">
            <w:pPr>
              <w:pStyle w:val="AmColumnHeading"/>
            </w:pPr>
            <w:r w:rsidRPr="007E3C47">
              <w:t>Τροπολογία</w:t>
            </w:r>
          </w:p>
        </w:tc>
      </w:tr>
      <w:tr w:rsidR="00831226" w:rsidRPr="007E3C47" w14:paraId="0EC8A92D" w14:textId="77777777">
        <w:trPr>
          <w:jc w:val="center"/>
        </w:trPr>
        <w:tc>
          <w:tcPr>
            <w:tcW w:w="4876" w:type="dxa"/>
            <w:tcBorders>
              <w:top w:val="nil"/>
              <w:left w:val="nil"/>
              <w:bottom w:val="nil"/>
              <w:right w:val="nil"/>
            </w:tcBorders>
          </w:tcPr>
          <w:p w14:paraId="5E1296BC" w14:textId="77777777" w:rsidR="00BB0E63" w:rsidRPr="007E3C47" w:rsidRDefault="0054649C">
            <w:pPr>
              <w:pStyle w:val="Normal6a"/>
            </w:pPr>
            <w:r w:rsidRPr="007E3C47">
              <w:t>4.</w:t>
            </w:r>
            <w:r w:rsidRPr="007E3C47">
              <w:tab/>
              <w:t>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w:t>
            </w:r>
          </w:p>
        </w:tc>
        <w:tc>
          <w:tcPr>
            <w:tcW w:w="4876" w:type="dxa"/>
            <w:tcBorders>
              <w:top w:val="nil"/>
              <w:left w:val="nil"/>
              <w:bottom w:val="nil"/>
              <w:right w:val="nil"/>
            </w:tcBorders>
          </w:tcPr>
          <w:p w14:paraId="0A2D815E" w14:textId="77777777" w:rsidR="00BB0E63" w:rsidRPr="007E3C47" w:rsidRDefault="0054649C">
            <w:pPr>
              <w:pStyle w:val="Normal6a"/>
            </w:pPr>
            <w:r w:rsidRPr="007E3C47">
              <w:t>4.</w:t>
            </w:r>
            <w:r w:rsidRPr="007E3C47">
              <w:tab/>
            </w:r>
            <w:r w:rsidRPr="007E3C47">
              <w:t xml:space="preserve">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 </w:t>
            </w:r>
            <w:r w:rsidRPr="007E3C47">
              <w:rPr>
                <w:b/>
                <w:i/>
              </w:rPr>
              <w:t>και ο αντίκτυπος σε ολόκληρη την ΕΕ</w:t>
            </w:r>
            <w:r w:rsidRPr="007E3C47">
              <w:t>.</w:t>
            </w:r>
          </w:p>
        </w:tc>
      </w:tr>
    </w:tbl>
    <w:p w14:paraId="430ED56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B1D90C8"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2848239F" w14:textId="77777777" w:rsidR="00BB0E63" w:rsidRPr="007E3C47" w:rsidRDefault="0054649C">
      <w:pPr>
        <w:pStyle w:val="AmJustText"/>
      </w:pPr>
      <w:r w:rsidRPr="007E3C47">
        <w:t>Οι πόροι του ΕΤΑ θα πρέπει να δαπανώνται εξίσου σε όλα τα κράτη μέλη και να αποφεύγεται η συγκέντρωση μόνο σε ορισμένα.</w:t>
      </w:r>
    </w:p>
    <w:p w14:paraId="728B51DE" w14:textId="77777777" w:rsidR="00BB0E63" w:rsidRPr="007E3C47" w:rsidRDefault="0054649C">
      <w:r w:rsidRPr="007E3C47">
        <w:rPr>
          <w:rStyle w:val="HideTWBExt"/>
        </w:rPr>
        <w:t>&lt;/Amend&gt;</w:t>
      </w:r>
    </w:p>
    <w:p w14:paraId="65D099F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2138</w:t>
      </w:r>
      <w:r w:rsidRPr="007E3C47">
        <w:rPr>
          <w:rStyle w:val="HideTWBExt"/>
          <w:b w:val="0"/>
        </w:rPr>
        <w:t>&lt;/NumAm&gt;</w:t>
      </w:r>
    </w:p>
    <w:p w14:paraId="0EAED320"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63E62FEA" w14:textId="77777777" w:rsidR="00BB0E63" w:rsidRPr="007E3C47" w:rsidRDefault="0054649C">
      <w:pPr>
        <w:pStyle w:val="NormalBold"/>
      </w:pPr>
      <w:r w:rsidRPr="007E3C47">
        <w:rPr>
          <w:rStyle w:val="HideTWBExt"/>
          <w:b w:val="0"/>
        </w:rPr>
        <w:t>&lt;/RepeatBlock-By&gt;</w:t>
      </w:r>
    </w:p>
    <w:p w14:paraId="10C9142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D17D8F8" w14:textId="77777777" w:rsidR="00BB0E63" w:rsidRPr="007E3C47" w:rsidRDefault="0054649C">
      <w:pPr>
        <w:pStyle w:val="NormalBold"/>
      </w:pPr>
      <w:r w:rsidRPr="007E3C47">
        <w:rPr>
          <w:rStyle w:val="HideTWBExt"/>
          <w:b w:val="0"/>
        </w:rPr>
        <w:t>&lt;Article&gt;</w:t>
      </w:r>
      <w:r w:rsidRPr="007E3C47">
        <w:t>Άρθρο 17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D1C1543" w14:textId="77777777">
        <w:trPr>
          <w:trHeight w:hRule="exact" w:val="240"/>
          <w:jc w:val="center"/>
        </w:trPr>
        <w:tc>
          <w:tcPr>
            <w:tcW w:w="9752" w:type="dxa"/>
            <w:gridSpan w:val="2"/>
            <w:tcBorders>
              <w:top w:val="nil"/>
              <w:left w:val="nil"/>
              <w:bottom w:val="nil"/>
              <w:right w:val="nil"/>
            </w:tcBorders>
          </w:tcPr>
          <w:p w14:paraId="66EB54AB" w14:textId="77777777" w:rsidR="00BB0E63" w:rsidRPr="007E3C47" w:rsidRDefault="00BB0E63"/>
        </w:tc>
      </w:tr>
      <w:tr w:rsidR="00831226" w:rsidRPr="007E3C47" w14:paraId="319BB056" w14:textId="77777777">
        <w:trPr>
          <w:trHeight w:val="240"/>
          <w:jc w:val="center"/>
        </w:trPr>
        <w:tc>
          <w:tcPr>
            <w:tcW w:w="4876" w:type="dxa"/>
            <w:tcBorders>
              <w:top w:val="nil"/>
              <w:left w:val="nil"/>
              <w:bottom w:val="nil"/>
              <w:right w:val="nil"/>
            </w:tcBorders>
          </w:tcPr>
          <w:p w14:paraId="69688FD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B623517" w14:textId="77777777" w:rsidR="00BB0E63" w:rsidRPr="007E3C47" w:rsidRDefault="0054649C">
            <w:pPr>
              <w:pStyle w:val="AmColumnHeading"/>
            </w:pPr>
            <w:r w:rsidRPr="007E3C47">
              <w:t>Τροπολογία</w:t>
            </w:r>
          </w:p>
        </w:tc>
      </w:tr>
      <w:tr w:rsidR="00831226" w:rsidRPr="007E3C47" w14:paraId="178AFCAD" w14:textId="77777777">
        <w:trPr>
          <w:jc w:val="center"/>
        </w:trPr>
        <w:tc>
          <w:tcPr>
            <w:tcW w:w="4876" w:type="dxa"/>
            <w:tcBorders>
              <w:top w:val="nil"/>
              <w:left w:val="nil"/>
              <w:bottom w:val="nil"/>
              <w:right w:val="nil"/>
            </w:tcBorders>
          </w:tcPr>
          <w:p w14:paraId="3CC8AC2F" w14:textId="77777777" w:rsidR="00BB0E63" w:rsidRPr="007E3C47" w:rsidRDefault="0054649C">
            <w:pPr>
              <w:pStyle w:val="Normal6a"/>
            </w:pPr>
            <w:r w:rsidRPr="007E3C47">
              <w:t>4.</w:t>
            </w:r>
            <w:r w:rsidRPr="007E3C47">
              <w:tab/>
              <w:t xml:space="preserve">Οι προτάσεις και οι </w:t>
            </w:r>
            <w:r w:rsidRPr="007E3C47">
              <w:t xml:space="preserve">προσφορές αξιολογούνται και κατατάσσονται βάσει κοινών κριτηρίων </w:t>
            </w:r>
            <w:r w:rsidRPr="007E3C47">
              <w:lastRenderedPageBreak/>
              <w:t>ανάθεσης/χορήγησης/απονομής, όπως η συγκριτική συμβολή τους στην ανταγωνιστικότητα της Ένωσης.</w:t>
            </w:r>
          </w:p>
        </w:tc>
        <w:tc>
          <w:tcPr>
            <w:tcW w:w="4876" w:type="dxa"/>
            <w:tcBorders>
              <w:top w:val="nil"/>
              <w:left w:val="nil"/>
              <w:bottom w:val="nil"/>
              <w:right w:val="nil"/>
            </w:tcBorders>
          </w:tcPr>
          <w:p w14:paraId="798251D9" w14:textId="77777777" w:rsidR="00BB0E63" w:rsidRPr="007E3C47" w:rsidRDefault="0054649C">
            <w:pPr>
              <w:pStyle w:val="Normal6a"/>
            </w:pPr>
            <w:r w:rsidRPr="007E3C47">
              <w:lastRenderedPageBreak/>
              <w:t>4.</w:t>
            </w:r>
            <w:r w:rsidRPr="007E3C47">
              <w:tab/>
              <w:t xml:space="preserve">Οι προτάσεις και οι προσφορές αξιολογούνται και κατατάσσονται βάσει κοινών κριτηρίων </w:t>
            </w:r>
            <w:r w:rsidRPr="007E3C47">
              <w:lastRenderedPageBreak/>
              <w:t xml:space="preserve">ανάθεσης/χορήγησης/απονομής, όπως η συγκριτική συμβολή τους στην ανταγωνιστικότητα της Ένωσης </w:t>
            </w:r>
            <w:r w:rsidRPr="007E3C47">
              <w:rPr>
                <w:b/>
                <w:i/>
              </w:rPr>
              <w:t>και ο αντίκτυπος σε ολόκληρη την ΕΕ</w:t>
            </w:r>
            <w:r w:rsidRPr="007E3C47">
              <w:t>.</w:t>
            </w:r>
          </w:p>
        </w:tc>
      </w:tr>
    </w:tbl>
    <w:p w14:paraId="4A0C42A7"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365D749" w14:textId="77777777" w:rsidR="00BB0E63" w:rsidRPr="007E3C47" w:rsidRDefault="0054649C">
      <w:r w:rsidRPr="007E3C47">
        <w:rPr>
          <w:rStyle w:val="HideTWBExt"/>
        </w:rPr>
        <w:t>&lt;/Amend&gt;</w:t>
      </w:r>
    </w:p>
    <w:p w14:paraId="0500E47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2139</w:t>
      </w:r>
      <w:r w:rsidRPr="007E3C47">
        <w:rPr>
          <w:rStyle w:val="HideTWBExt"/>
          <w:b w:val="0"/>
        </w:rPr>
        <w:t>&lt;/NumAm&gt;</w:t>
      </w:r>
    </w:p>
    <w:p w14:paraId="0E494DA6"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2D34976C" w14:textId="77777777" w:rsidR="00BB0E63" w:rsidRPr="007E3C47" w:rsidRDefault="0054649C">
      <w:pPr>
        <w:pStyle w:val="NormalBold"/>
      </w:pPr>
      <w:r w:rsidRPr="007E3C47">
        <w:rPr>
          <w:rStyle w:val="HideTWBExt"/>
          <w:b w:val="0"/>
        </w:rPr>
        <w:t>&lt;/RepeatBlock-By&gt;</w:t>
      </w:r>
    </w:p>
    <w:p w14:paraId="55A1D3F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C4D7A61" w14:textId="77777777" w:rsidR="00BB0E63" w:rsidRPr="007E3C47" w:rsidRDefault="0054649C">
      <w:pPr>
        <w:pStyle w:val="NormalBold"/>
      </w:pPr>
      <w:r w:rsidRPr="007E3C47">
        <w:rPr>
          <w:rStyle w:val="HideTWBExt"/>
          <w:b w:val="0"/>
        </w:rPr>
        <w:t>&lt;Article&gt;</w:t>
      </w:r>
      <w:r w:rsidRPr="007E3C47">
        <w:t>Άρθρο 17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7172C61" w14:textId="77777777">
        <w:trPr>
          <w:trHeight w:hRule="exact" w:val="240"/>
          <w:jc w:val="center"/>
        </w:trPr>
        <w:tc>
          <w:tcPr>
            <w:tcW w:w="9752" w:type="dxa"/>
            <w:gridSpan w:val="2"/>
            <w:tcBorders>
              <w:top w:val="nil"/>
              <w:left w:val="nil"/>
              <w:bottom w:val="nil"/>
              <w:right w:val="nil"/>
            </w:tcBorders>
          </w:tcPr>
          <w:p w14:paraId="035CB84E" w14:textId="77777777" w:rsidR="00BB0E63" w:rsidRPr="007E3C47" w:rsidRDefault="00BB0E63"/>
        </w:tc>
      </w:tr>
      <w:tr w:rsidR="00831226" w:rsidRPr="007E3C47" w14:paraId="55635CF7" w14:textId="77777777">
        <w:trPr>
          <w:trHeight w:val="240"/>
          <w:jc w:val="center"/>
        </w:trPr>
        <w:tc>
          <w:tcPr>
            <w:tcW w:w="4876" w:type="dxa"/>
            <w:tcBorders>
              <w:top w:val="nil"/>
              <w:left w:val="nil"/>
              <w:bottom w:val="nil"/>
              <w:right w:val="nil"/>
            </w:tcBorders>
          </w:tcPr>
          <w:p w14:paraId="6F0E46D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1C1DDB6" w14:textId="77777777" w:rsidR="00BB0E63" w:rsidRPr="007E3C47" w:rsidRDefault="0054649C">
            <w:pPr>
              <w:pStyle w:val="AmColumnHeading"/>
            </w:pPr>
            <w:r w:rsidRPr="007E3C47">
              <w:t>Τροπολογία</w:t>
            </w:r>
          </w:p>
        </w:tc>
      </w:tr>
      <w:tr w:rsidR="00831226" w:rsidRPr="007E3C47" w14:paraId="195A8FF2" w14:textId="77777777">
        <w:trPr>
          <w:jc w:val="center"/>
        </w:trPr>
        <w:tc>
          <w:tcPr>
            <w:tcW w:w="4876" w:type="dxa"/>
            <w:tcBorders>
              <w:top w:val="nil"/>
              <w:left w:val="nil"/>
              <w:bottom w:val="nil"/>
              <w:right w:val="nil"/>
            </w:tcBorders>
          </w:tcPr>
          <w:p w14:paraId="5FF2655E" w14:textId="77777777" w:rsidR="00BB0E63" w:rsidRPr="007E3C47" w:rsidRDefault="0054649C">
            <w:pPr>
              <w:pStyle w:val="Normal6a"/>
            </w:pPr>
            <w:r w:rsidRPr="007E3C47">
              <w:t>4.</w:t>
            </w:r>
            <w:r w:rsidRPr="007E3C47">
              <w:tab/>
              <w:t xml:space="preserve">Οι προτάσεις και οι προσφορές αξιολογούνται και κατατάσσονται βάσει κοινών κριτηρίων </w:t>
            </w:r>
            <w:r w:rsidRPr="007E3C47">
              <w:t>ανάθεσης/χορήγησης/απονομής, όπως η συγκριτική συμβολή τους στην ανταγωνιστικότητα της Ένωσης.</w:t>
            </w:r>
          </w:p>
        </w:tc>
        <w:tc>
          <w:tcPr>
            <w:tcW w:w="4876" w:type="dxa"/>
            <w:tcBorders>
              <w:top w:val="nil"/>
              <w:left w:val="nil"/>
              <w:bottom w:val="nil"/>
              <w:right w:val="nil"/>
            </w:tcBorders>
          </w:tcPr>
          <w:p w14:paraId="7127A7BA" w14:textId="77777777" w:rsidR="00BB0E63" w:rsidRPr="007E3C47" w:rsidRDefault="0054649C">
            <w:pPr>
              <w:pStyle w:val="Normal6a"/>
            </w:pPr>
            <w:r w:rsidRPr="007E3C47">
              <w:t>4.</w:t>
            </w:r>
            <w:r w:rsidRPr="007E3C47">
              <w:tab/>
              <w:t xml:space="preserve">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 </w:t>
            </w:r>
            <w:r w:rsidRPr="007E3C47">
              <w:rPr>
                <w:b/>
                <w:i/>
              </w:rPr>
              <w:t>και ο αντίκτυπος σε ολόκληρη την ΕΕ</w:t>
            </w:r>
            <w:r w:rsidRPr="007E3C47">
              <w:t>.</w:t>
            </w:r>
          </w:p>
        </w:tc>
      </w:tr>
    </w:tbl>
    <w:p w14:paraId="4250F6A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7143ACB" w14:textId="77777777" w:rsidR="00BB0E63" w:rsidRPr="007E3C47" w:rsidRDefault="0054649C">
      <w:r w:rsidRPr="007E3C47">
        <w:rPr>
          <w:rStyle w:val="HideTWBExt"/>
        </w:rPr>
        <w:t>&lt;/Amend&gt;</w:t>
      </w:r>
    </w:p>
    <w:p w14:paraId="1E203F7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2140</w:t>
      </w:r>
      <w:r w:rsidRPr="007E3C47">
        <w:rPr>
          <w:rStyle w:val="HideTWBExt"/>
          <w:b w:val="0"/>
        </w:rPr>
        <w:t>&lt;/NumAm&gt;</w:t>
      </w:r>
    </w:p>
    <w:p w14:paraId="562F50CE"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03BDEDA" w14:textId="77777777" w:rsidR="00BB0E63" w:rsidRPr="007E3C47" w:rsidRDefault="0054649C">
      <w:pPr>
        <w:pStyle w:val="NormalBold"/>
      </w:pPr>
      <w:r w:rsidRPr="007E3C47">
        <w:rPr>
          <w:rStyle w:val="HideTWBExt"/>
          <w:b w:val="0"/>
        </w:rPr>
        <w:t>&lt;/RepeatBlock-By&gt;</w:t>
      </w:r>
    </w:p>
    <w:p w14:paraId="43E1403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36A457E" w14:textId="77777777" w:rsidR="00BB0E63" w:rsidRPr="007E3C47" w:rsidRDefault="0054649C">
      <w:pPr>
        <w:pStyle w:val="NormalBold"/>
      </w:pPr>
      <w:r w:rsidRPr="007E3C47">
        <w:rPr>
          <w:rStyle w:val="HideTWBExt"/>
          <w:b w:val="0"/>
        </w:rPr>
        <w:t>&lt;Article&gt;</w:t>
      </w:r>
      <w:r w:rsidRPr="007E3C47">
        <w:t>Άρθρο 17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98697F0" w14:textId="77777777">
        <w:trPr>
          <w:trHeight w:hRule="exact" w:val="240"/>
          <w:jc w:val="center"/>
        </w:trPr>
        <w:tc>
          <w:tcPr>
            <w:tcW w:w="9752" w:type="dxa"/>
            <w:gridSpan w:val="2"/>
            <w:tcBorders>
              <w:top w:val="nil"/>
              <w:left w:val="nil"/>
              <w:bottom w:val="nil"/>
              <w:right w:val="nil"/>
            </w:tcBorders>
          </w:tcPr>
          <w:p w14:paraId="0EF8CABE" w14:textId="77777777" w:rsidR="00BB0E63" w:rsidRPr="007E3C47" w:rsidRDefault="00BB0E63"/>
        </w:tc>
      </w:tr>
      <w:tr w:rsidR="00831226" w:rsidRPr="007E3C47" w14:paraId="68317DA6" w14:textId="77777777">
        <w:trPr>
          <w:trHeight w:val="240"/>
          <w:jc w:val="center"/>
        </w:trPr>
        <w:tc>
          <w:tcPr>
            <w:tcW w:w="4876" w:type="dxa"/>
            <w:tcBorders>
              <w:top w:val="nil"/>
              <w:left w:val="nil"/>
              <w:bottom w:val="nil"/>
              <w:right w:val="nil"/>
            </w:tcBorders>
          </w:tcPr>
          <w:p w14:paraId="3B7FC5E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FD70D99" w14:textId="77777777" w:rsidR="00BB0E63" w:rsidRPr="007E3C47" w:rsidRDefault="0054649C">
            <w:pPr>
              <w:pStyle w:val="AmColumnHeading"/>
            </w:pPr>
            <w:r w:rsidRPr="007E3C47">
              <w:t>Τροπολογία</w:t>
            </w:r>
          </w:p>
        </w:tc>
      </w:tr>
      <w:tr w:rsidR="00831226" w:rsidRPr="007E3C47" w14:paraId="7A758634" w14:textId="77777777">
        <w:trPr>
          <w:jc w:val="center"/>
        </w:trPr>
        <w:tc>
          <w:tcPr>
            <w:tcW w:w="4876" w:type="dxa"/>
            <w:tcBorders>
              <w:top w:val="nil"/>
              <w:left w:val="nil"/>
              <w:bottom w:val="nil"/>
              <w:right w:val="nil"/>
            </w:tcBorders>
          </w:tcPr>
          <w:p w14:paraId="4DAE25B1" w14:textId="77777777" w:rsidR="00BB0E63" w:rsidRPr="007E3C47" w:rsidRDefault="0054649C">
            <w:pPr>
              <w:pStyle w:val="Normal6a"/>
            </w:pPr>
            <w:r w:rsidRPr="007E3C47">
              <w:t>5.</w:t>
            </w:r>
            <w:r w:rsidRPr="007E3C47">
              <w:tab/>
              <w:t>Η επιτροπή αξιολόγησης καθορίζει το καταλληλότερο μέσο εκτέλεσης του προϋπολογισμού και προτείνει το μέγιστο ποσό και τη μορφή της συνεισφοράς της Ένωσης.</w:t>
            </w:r>
          </w:p>
        </w:tc>
        <w:tc>
          <w:tcPr>
            <w:tcW w:w="4876" w:type="dxa"/>
            <w:tcBorders>
              <w:top w:val="nil"/>
              <w:left w:val="nil"/>
              <w:bottom w:val="nil"/>
              <w:right w:val="nil"/>
            </w:tcBorders>
          </w:tcPr>
          <w:p w14:paraId="2CE8CFB8" w14:textId="77777777" w:rsidR="00BB0E63" w:rsidRPr="007E3C47" w:rsidRDefault="0054649C">
            <w:pPr>
              <w:pStyle w:val="Normal6a"/>
            </w:pPr>
            <w:r w:rsidRPr="007E3C47">
              <w:t>5.</w:t>
            </w:r>
            <w:r w:rsidRPr="007E3C47">
              <w:tab/>
              <w:t>Η επιτροπή αξιολόγησης</w:t>
            </w:r>
            <w:r w:rsidRPr="007E3C47">
              <w:rPr>
                <w:b/>
                <w:i/>
              </w:rPr>
              <w:t>, λαμβάνοντας υπόψη τη γνώμη του υπεύθυνου προγράμματος του ΕΤΑ που αναφέρεται στο άρθρο 7,</w:t>
            </w:r>
            <w:r w:rsidRPr="007E3C47">
              <w:t xml:space="preserve"> καθορίζει το καταλληλότερο μέσο εκτέλεσης του προϋπολογισμού και προτείνει το μέγιστο ποσό και τη μορφή της συνεισφοράς της Ένωσης.</w:t>
            </w:r>
          </w:p>
        </w:tc>
      </w:tr>
    </w:tbl>
    <w:p w14:paraId="09AA7A3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C1F7D99" w14:textId="77777777" w:rsidR="00BB0E63" w:rsidRPr="007E3C47" w:rsidRDefault="0054649C">
      <w:r w:rsidRPr="007E3C47">
        <w:rPr>
          <w:rStyle w:val="HideTWBExt"/>
        </w:rPr>
        <w:t>&lt;/Amend&gt;</w:t>
      </w:r>
    </w:p>
    <w:p w14:paraId="0F224CD2"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2141</w:t>
      </w:r>
      <w:r w:rsidRPr="007E3C47">
        <w:rPr>
          <w:rStyle w:val="HideTWBExt"/>
          <w:b w:val="0"/>
        </w:rPr>
        <w:t>&lt;/NumAm&gt;</w:t>
      </w:r>
    </w:p>
    <w:p w14:paraId="31E9E00B" w14:textId="77777777" w:rsidR="00BB0E63" w:rsidRPr="007E3C47" w:rsidRDefault="0054649C">
      <w:pPr>
        <w:pStyle w:val="NormalBold"/>
      </w:pPr>
      <w:r w:rsidRPr="007E3C47">
        <w:rPr>
          <w:rStyle w:val="HideTWBExt"/>
          <w:b w:val="0"/>
        </w:rPr>
        <w:t>&lt;RepeatBlock-By&gt;&lt;Members&gt;</w:t>
      </w:r>
      <w:proofErr w:type="spellStart"/>
      <w:r w:rsidRPr="007E3C47">
        <w:t>Julie</w:t>
      </w:r>
      <w:proofErr w:type="spellEnd"/>
      <w:r w:rsidRPr="007E3C47">
        <w:t xml:space="preserve"> </w:t>
      </w:r>
      <w:proofErr w:type="spellStart"/>
      <w:r w:rsidRPr="007E3C47">
        <w:t>Rechagneux</w:t>
      </w:r>
      <w:proofErr w:type="spellEnd"/>
      <w:r w:rsidRPr="007E3C47">
        <w:t xml:space="preserve">, </w:t>
      </w:r>
      <w:proofErr w:type="spellStart"/>
      <w:r w:rsidRPr="007E3C47">
        <w:t>Aleksandar</w:t>
      </w:r>
      <w:proofErr w:type="spellEnd"/>
      <w:r w:rsidRPr="007E3C47">
        <w:t xml:space="preserve"> </w:t>
      </w:r>
      <w:proofErr w:type="spellStart"/>
      <w:r w:rsidRPr="007E3C47">
        <w:t>Nikolic</w:t>
      </w:r>
      <w:proofErr w:type="spellEnd"/>
      <w:r w:rsidRPr="007E3C47">
        <w:t xml:space="preserve">, </w:t>
      </w:r>
      <w:proofErr w:type="spellStart"/>
      <w:r w:rsidRPr="007E3C47">
        <w:t>Mélanie</w:t>
      </w:r>
      <w:proofErr w:type="spellEnd"/>
      <w:r w:rsidRPr="007E3C47">
        <w:t xml:space="preserve"> </w:t>
      </w:r>
      <w:proofErr w:type="spellStart"/>
      <w:r w:rsidRPr="007E3C47">
        <w:t>Disdier</w:t>
      </w:r>
      <w:proofErr w:type="spellEnd"/>
      <w:r w:rsidRPr="007E3C47">
        <w:rPr>
          <w:rStyle w:val="HideTWBExt"/>
          <w:b w:val="0"/>
        </w:rPr>
        <w:t>&lt;/Members&gt;</w:t>
      </w:r>
    </w:p>
    <w:p w14:paraId="7444D1F8" w14:textId="77777777" w:rsidR="00BB0E63" w:rsidRPr="007E3C47" w:rsidRDefault="0054649C">
      <w:pPr>
        <w:pStyle w:val="NormalBold"/>
      </w:pPr>
      <w:r w:rsidRPr="007E3C47">
        <w:rPr>
          <w:rStyle w:val="HideTWBExt"/>
          <w:b w:val="0"/>
        </w:rPr>
        <w:t>&lt;/RepeatBlock-By&gt;</w:t>
      </w:r>
    </w:p>
    <w:p w14:paraId="0F381E5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6F0C432" w14:textId="77777777" w:rsidR="00BB0E63" w:rsidRPr="007E3C47" w:rsidRDefault="0054649C">
      <w:pPr>
        <w:pStyle w:val="NormalBold"/>
      </w:pPr>
      <w:r w:rsidRPr="007E3C47">
        <w:rPr>
          <w:rStyle w:val="HideTWBExt"/>
          <w:b w:val="0"/>
        </w:rPr>
        <w:t>&lt;Article&gt;</w:t>
      </w:r>
      <w:r w:rsidRPr="007E3C47">
        <w:t>Άρθρο 17 – παράγραφος 5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C68ED09" w14:textId="77777777">
        <w:trPr>
          <w:trHeight w:hRule="exact" w:val="240"/>
          <w:jc w:val="center"/>
        </w:trPr>
        <w:tc>
          <w:tcPr>
            <w:tcW w:w="9752" w:type="dxa"/>
            <w:gridSpan w:val="2"/>
            <w:tcBorders>
              <w:top w:val="nil"/>
              <w:left w:val="nil"/>
              <w:bottom w:val="nil"/>
              <w:right w:val="nil"/>
            </w:tcBorders>
          </w:tcPr>
          <w:p w14:paraId="0DA3B524" w14:textId="77777777" w:rsidR="00BB0E63" w:rsidRPr="007E3C47" w:rsidRDefault="00BB0E63"/>
        </w:tc>
      </w:tr>
      <w:tr w:rsidR="00831226" w:rsidRPr="007E3C47" w14:paraId="5FBBE017" w14:textId="77777777">
        <w:trPr>
          <w:trHeight w:val="240"/>
          <w:jc w:val="center"/>
        </w:trPr>
        <w:tc>
          <w:tcPr>
            <w:tcW w:w="4876" w:type="dxa"/>
            <w:tcBorders>
              <w:top w:val="nil"/>
              <w:left w:val="nil"/>
              <w:bottom w:val="nil"/>
              <w:right w:val="nil"/>
            </w:tcBorders>
          </w:tcPr>
          <w:p w14:paraId="405A4CA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33ABEF0" w14:textId="77777777" w:rsidR="00BB0E63" w:rsidRPr="007E3C47" w:rsidRDefault="0054649C">
            <w:pPr>
              <w:pStyle w:val="AmColumnHeading"/>
            </w:pPr>
            <w:r w:rsidRPr="007E3C47">
              <w:t>Τροπολογία</w:t>
            </w:r>
          </w:p>
        </w:tc>
      </w:tr>
      <w:tr w:rsidR="00831226" w:rsidRPr="007E3C47" w14:paraId="12ACCF46" w14:textId="77777777">
        <w:trPr>
          <w:jc w:val="center"/>
        </w:trPr>
        <w:tc>
          <w:tcPr>
            <w:tcW w:w="4876" w:type="dxa"/>
            <w:tcBorders>
              <w:top w:val="nil"/>
              <w:left w:val="nil"/>
              <w:bottom w:val="nil"/>
              <w:right w:val="nil"/>
            </w:tcBorders>
          </w:tcPr>
          <w:p w14:paraId="4590C991" w14:textId="77777777" w:rsidR="00BB0E63" w:rsidRPr="007E3C47" w:rsidRDefault="00BB0E63">
            <w:pPr>
              <w:pStyle w:val="Normal6a"/>
            </w:pPr>
          </w:p>
        </w:tc>
        <w:tc>
          <w:tcPr>
            <w:tcW w:w="4876" w:type="dxa"/>
            <w:tcBorders>
              <w:top w:val="nil"/>
              <w:left w:val="nil"/>
              <w:bottom w:val="nil"/>
              <w:right w:val="nil"/>
            </w:tcBorders>
          </w:tcPr>
          <w:p w14:paraId="5E919923" w14:textId="77777777" w:rsidR="00BB0E63" w:rsidRPr="007E3C47" w:rsidRDefault="0054649C">
            <w:pPr>
              <w:pStyle w:val="Normal6a"/>
            </w:pPr>
            <w:r w:rsidRPr="007E3C47">
              <w:rPr>
                <w:b/>
                <w:i/>
              </w:rPr>
              <w:t>5α.</w:t>
            </w:r>
            <w:r w:rsidRPr="007E3C47">
              <w:tab/>
            </w:r>
            <w:r w:rsidRPr="007E3C47">
              <w:rPr>
                <w:b/>
                <w:i/>
              </w:rPr>
              <w:t xml:space="preserve">Τα κριτήρια επιλογής για τους </w:t>
            </w:r>
            <w:r w:rsidRPr="007E3C47">
              <w:rPr>
                <w:b/>
                <w:i/>
              </w:rPr>
              <w:t>πρωτοπόρους της ΕΕ στον τομέα της τεχνολογίας επιτυγχάνουν την κατάλληλη ισορροπία μεταξύ του στόχου στήριξης των εταιρειών της Ένωσης ώστε να επιτευχθεί η κρίσιμη κλίμακα που απαιτείται για τον ανταγωνισμό σε παγκόσμιο επίπεδο και η ανάγκη ενίσχυσης των βιομηχανικών οικοσυστημάτων και των αλυσίδων εφοδιασμού σε ολόκληρη την Ένωση, συμπεριλαμβανομένων των ΜΜΕ, των νεοφυών επιχειρήσεων και των εταιρειών μεσαίας κεφαλαιοποίησης από όλα τα κράτη μέλη.</w:t>
            </w:r>
          </w:p>
        </w:tc>
      </w:tr>
    </w:tbl>
    <w:p w14:paraId="0A98781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642CA2B" w14:textId="77777777" w:rsidR="00BB0E63" w:rsidRPr="007E3C47" w:rsidRDefault="0054649C">
      <w:r w:rsidRPr="007E3C47">
        <w:rPr>
          <w:rStyle w:val="HideTWBExt"/>
        </w:rPr>
        <w:t>&lt;/Amend&gt;</w:t>
      </w:r>
    </w:p>
    <w:p w14:paraId="1B528A9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2142</w:t>
      </w:r>
      <w:r w:rsidRPr="007E3C47">
        <w:rPr>
          <w:rStyle w:val="HideTWBExt"/>
          <w:b w:val="0"/>
        </w:rPr>
        <w:t>&lt;/NumAm&gt;</w:t>
      </w:r>
    </w:p>
    <w:p w14:paraId="489CB5AD"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3EF2855D" w14:textId="77777777" w:rsidR="00BB0E63" w:rsidRPr="007E3C47" w:rsidRDefault="0054649C">
      <w:pPr>
        <w:pStyle w:val="NormalBold"/>
      </w:pPr>
      <w:r w:rsidRPr="007E3C47">
        <w:rPr>
          <w:rStyle w:val="HideTWBExt"/>
          <w:b w:val="0"/>
        </w:rPr>
        <w:t>&lt;/RepeatBlock-By&gt;</w:t>
      </w:r>
    </w:p>
    <w:p w14:paraId="78F3209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2373374" w14:textId="77777777" w:rsidR="00BB0E63" w:rsidRPr="007E3C47" w:rsidRDefault="0054649C">
      <w:pPr>
        <w:pStyle w:val="NormalBold"/>
      </w:pPr>
      <w:r w:rsidRPr="007E3C47">
        <w:rPr>
          <w:rStyle w:val="HideTWBExt"/>
          <w:b w:val="0"/>
        </w:rPr>
        <w:t>&lt;Article&gt;</w:t>
      </w:r>
      <w:r w:rsidRPr="007E3C47">
        <w:t>Άρθρο 17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97890B1" w14:textId="77777777">
        <w:trPr>
          <w:trHeight w:hRule="exact" w:val="240"/>
          <w:jc w:val="center"/>
        </w:trPr>
        <w:tc>
          <w:tcPr>
            <w:tcW w:w="9752" w:type="dxa"/>
            <w:gridSpan w:val="2"/>
            <w:tcBorders>
              <w:top w:val="nil"/>
              <w:left w:val="nil"/>
              <w:bottom w:val="nil"/>
              <w:right w:val="nil"/>
            </w:tcBorders>
          </w:tcPr>
          <w:p w14:paraId="3ABDABE7" w14:textId="77777777" w:rsidR="00BB0E63" w:rsidRPr="007E3C47" w:rsidRDefault="00BB0E63"/>
        </w:tc>
      </w:tr>
      <w:tr w:rsidR="00831226" w:rsidRPr="007E3C47" w14:paraId="5A105CF7" w14:textId="77777777">
        <w:trPr>
          <w:trHeight w:val="240"/>
          <w:jc w:val="center"/>
        </w:trPr>
        <w:tc>
          <w:tcPr>
            <w:tcW w:w="4876" w:type="dxa"/>
            <w:tcBorders>
              <w:top w:val="nil"/>
              <w:left w:val="nil"/>
              <w:bottom w:val="nil"/>
              <w:right w:val="nil"/>
            </w:tcBorders>
          </w:tcPr>
          <w:p w14:paraId="41538CA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D46A40D" w14:textId="77777777" w:rsidR="00BB0E63" w:rsidRPr="007E3C47" w:rsidRDefault="0054649C">
            <w:pPr>
              <w:pStyle w:val="AmColumnHeading"/>
            </w:pPr>
            <w:r w:rsidRPr="007E3C47">
              <w:t>Τροπολογία</w:t>
            </w:r>
          </w:p>
        </w:tc>
      </w:tr>
      <w:tr w:rsidR="00831226" w:rsidRPr="007E3C47" w14:paraId="1C5094AF" w14:textId="77777777">
        <w:trPr>
          <w:jc w:val="center"/>
        </w:trPr>
        <w:tc>
          <w:tcPr>
            <w:tcW w:w="4876" w:type="dxa"/>
            <w:tcBorders>
              <w:top w:val="nil"/>
              <w:left w:val="nil"/>
              <w:bottom w:val="nil"/>
              <w:right w:val="nil"/>
            </w:tcBorders>
          </w:tcPr>
          <w:p w14:paraId="40CB4C31" w14:textId="77777777" w:rsidR="00BB0E63" w:rsidRPr="007E3C47" w:rsidRDefault="00BB0E63">
            <w:pPr>
              <w:pStyle w:val="Normal6a"/>
            </w:pPr>
          </w:p>
        </w:tc>
        <w:tc>
          <w:tcPr>
            <w:tcW w:w="4876" w:type="dxa"/>
            <w:tcBorders>
              <w:top w:val="nil"/>
              <w:left w:val="nil"/>
              <w:bottom w:val="nil"/>
              <w:right w:val="nil"/>
            </w:tcBorders>
          </w:tcPr>
          <w:p w14:paraId="5236D32F" w14:textId="77777777" w:rsidR="00BB0E63" w:rsidRPr="007E3C47" w:rsidRDefault="0054649C">
            <w:pPr>
              <w:pStyle w:val="Normal6a"/>
              <w:jc w:val="center"/>
            </w:pPr>
            <w:r w:rsidRPr="007E3C47">
              <w:rPr>
                <w:b/>
                <w:i/>
              </w:rPr>
              <w:t>Άρθρο 17α</w:t>
            </w:r>
            <w:r w:rsidRPr="007E3C47">
              <w:tab/>
            </w:r>
          </w:p>
        </w:tc>
      </w:tr>
      <w:tr w:rsidR="00831226" w:rsidRPr="007E3C47" w14:paraId="1CCD6EE6" w14:textId="77777777">
        <w:trPr>
          <w:jc w:val="center"/>
        </w:trPr>
        <w:tc>
          <w:tcPr>
            <w:tcW w:w="4876" w:type="dxa"/>
            <w:tcBorders>
              <w:top w:val="nil"/>
              <w:left w:val="nil"/>
              <w:bottom w:val="nil"/>
              <w:right w:val="nil"/>
            </w:tcBorders>
          </w:tcPr>
          <w:p w14:paraId="5A64B28C" w14:textId="77777777" w:rsidR="00BB0E63" w:rsidRPr="007E3C47" w:rsidRDefault="00BB0E63">
            <w:pPr>
              <w:pStyle w:val="Normal6a"/>
            </w:pPr>
          </w:p>
        </w:tc>
        <w:tc>
          <w:tcPr>
            <w:tcW w:w="4876" w:type="dxa"/>
            <w:tcBorders>
              <w:top w:val="nil"/>
              <w:left w:val="nil"/>
              <w:bottom w:val="nil"/>
              <w:right w:val="nil"/>
            </w:tcBorders>
          </w:tcPr>
          <w:p w14:paraId="64228ECE" w14:textId="77777777" w:rsidR="00BB0E63" w:rsidRPr="007E3C47" w:rsidRDefault="0054649C">
            <w:pPr>
              <w:pStyle w:val="Normal6a"/>
              <w:jc w:val="center"/>
            </w:pPr>
            <w:r w:rsidRPr="007E3C47">
              <w:rPr>
                <w:b/>
                <w:i/>
              </w:rPr>
              <w:t>Συγκέντρωση της ζήτησης από δημόσιους και ιδιωτικούς αγοραστές</w:t>
            </w:r>
          </w:p>
        </w:tc>
      </w:tr>
      <w:tr w:rsidR="00831226" w:rsidRPr="007E3C47" w14:paraId="4A6CA42B" w14:textId="77777777">
        <w:trPr>
          <w:jc w:val="center"/>
        </w:trPr>
        <w:tc>
          <w:tcPr>
            <w:tcW w:w="4876" w:type="dxa"/>
            <w:tcBorders>
              <w:top w:val="nil"/>
              <w:left w:val="nil"/>
              <w:bottom w:val="nil"/>
              <w:right w:val="nil"/>
            </w:tcBorders>
          </w:tcPr>
          <w:p w14:paraId="10241CEA" w14:textId="77777777" w:rsidR="00BB0E63" w:rsidRPr="007E3C47" w:rsidRDefault="00BB0E63">
            <w:pPr>
              <w:pStyle w:val="Normal6a"/>
            </w:pPr>
          </w:p>
        </w:tc>
        <w:tc>
          <w:tcPr>
            <w:tcW w:w="4876" w:type="dxa"/>
            <w:tcBorders>
              <w:top w:val="nil"/>
              <w:left w:val="nil"/>
              <w:bottom w:val="nil"/>
              <w:right w:val="nil"/>
            </w:tcBorders>
          </w:tcPr>
          <w:p w14:paraId="5475E8B1" w14:textId="77777777" w:rsidR="00BB0E63" w:rsidRPr="007E3C47" w:rsidRDefault="0054649C">
            <w:pPr>
              <w:pStyle w:val="Normal6a"/>
            </w:pPr>
            <w:r w:rsidRPr="007E3C47">
              <w:rPr>
                <w:b/>
                <w:i/>
              </w:rPr>
              <w:t xml:space="preserve">1. Προκειμένου να επιταχυνθεί η διείσδυση στην αγορά, η επέκταση και η ανάπτυξη ευρωπαϊκών στρατηγικών τεχνολογιών και λύσεων σε ολόκληρη την Ένωση σύμφωνα με το πλαίσιο </w:t>
            </w:r>
            <w:r w:rsidRPr="007E3C47">
              <w:rPr>
                <w:b/>
                <w:i/>
              </w:rPr>
              <w:t xml:space="preserve">στρατηγικών προτεραιοτήτων που αναφέρεται στο άρθρο 6α και να υποστηριχθεί η δημιουργία πρωτοπόρων </w:t>
            </w:r>
            <w:r w:rsidRPr="007E3C47">
              <w:rPr>
                <w:b/>
                <w:i/>
              </w:rPr>
              <w:lastRenderedPageBreak/>
              <w:t>αγορών για καινοτόμες λύσεις στην Ένωση, τα προγράμματα εργασίας περιλαμβάνουν ειδικές προσκλήσεις υποβολής προτάσεων που καθιστούν δυνατή τη συντονισμένη ή από κοινού προμήθεια σχετικών αγαθών ή υπηρεσιών από δημόσιους ή ιδιωτικούς αγοραστές, συμπεριλαμβανομένων των αναθετουσών αρχών και των αναθετόντων φορέων, των υπηρεσιών κοινής ωφελείας, των φορέων εκμετάλλευσης υποδομών, των επιχειρήσεων και άλλων σχετικ</w:t>
            </w:r>
            <w:r w:rsidRPr="007E3C47">
              <w:rPr>
                <w:b/>
                <w:i/>
              </w:rPr>
              <w:t xml:space="preserve">ών αγοραστών. Τέτοιες δραστηριότητες μπορούν να καλύπτουν, μεταξύ άλλων, </w:t>
            </w:r>
            <w:proofErr w:type="spellStart"/>
            <w:r w:rsidRPr="007E3C47">
              <w:rPr>
                <w:b/>
                <w:i/>
              </w:rPr>
              <w:t>προεμπορικές</w:t>
            </w:r>
            <w:proofErr w:type="spellEnd"/>
            <w:r w:rsidRPr="007E3C47">
              <w:rPr>
                <w:b/>
                <w:i/>
              </w:rPr>
              <w:t xml:space="preserve"> δημόσιες συμβάσεις, δημόσιες συμβάσεις καινοτόμων λύσεων και άλλες μορφές δημόσιων συμβάσεων προσανατολισμένων στην καινοτομία στο πλαίσιο οποιουδήποτε σκέλους πολιτικής και συνάδουν, κατά περίπτωση με την ισχύουσα τομεακή νομοθεσία της Ένωσης.</w:t>
            </w:r>
          </w:p>
        </w:tc>
      </w:tr>
      <w:tr w:rsidR="00831226" w:rsidRPr="007E3C47" w14:paraId="4488098F" w14:textId="77777777">
        <w:trPr>
          <w:jc w:val="center"/>
        </w:trPr>
        <w:tc>
          <w:tcPr>
            <w:tcW w:w="4876" w:type="dxa"/>
            <w:tcBorders>
              <w:top w:val="nil"/>
              <w:left w:val="nil"/>
              <w:bottom w:val="nil"/>
              <w:right w:val="nil"/>
            </w:tcBorders>
          </w:tcPr>
          <w:p w14:paraId="44E2E59B" w14:textId="77777777" w:rsidR="00BB0E63" w:rsidRPr="007E3C47" w:rsidRDefault="00BB0E63">
            <w:pPr>
              <w:pStyle w:val="Normal6a"/>
            </w:pPr>
          </w:p>
        </w:tc>
        <w:tc>
          <w:tcPr>
            <w:tcW w:w="4876" w:type="dxa"/>
            <w:tcBorders>
              <w:top w:val="nil"/>
              <w:left w:val="nil"/>
              <w:bottom w:val="nil"/>
              <w:right w:val="nil"/>
            </w:tcBorders>
          </w:tcPr>
          <w:p w14:paraId="4F8F38EF" w14:textId="77777777" w:rsidR="00BB0E63" w:rsidRPr="007E3C47" w:rsidRDefault="0054649C">
            <w:pPr>
              <w:pStyle w:val="Normal6a"/>
            </w:pPr>
            <w:r w:rsidRPr="007E3C47">
              <w:rPr>
                <w:b/>
                <w:i/>
              </w:rPr>
              <w:t>2. Οι δραστηριότητες στο πλαίσιο του παρόντος άρθρου παρέχουν κίνητρα και ελαχιστοποιούν τους κινδύνους της κοινής προμήθειας ή των συμβάσεων καινοτόμων λύσεων αντισταθμίζοντας το πρόσθετο κόστος, τους κινδύνους ή τις αβεβαιότητες που συνδέονται με τις καινοτόμες προμήθειες, συμπεριλαμβανομένης της πρωτοποριακής ανάπτυξης.</w:t>
            </w:r>
          </w:p>
        </w:tc>
      </w:tr>
      <w:tr w:rsidR="00831226" w:rsidRPr="007E3C47" w14:paraId="4874EB93" w14:textId="77777777">
        <w:trPr>
          <w:jc w:val="center"/>
        </w:trPr>
        <w:tc>
          <w:tcPr>
            <w:tcW w:w="4876" w:type="dxa"/>
            <w:tcBorders>
              <w:top w:val="nil"/>
              <w:left w:val="nil"/>
              <w:bottom w:val="nil"/>
              <w:right w:val="nil"/>
            </w:tcBorders>
          </w:tcPr>
          <w:p w14:paraId="31E37988" w14:textId="77777777" w:rsidR="00BB0E63" w:rsidRPr="007E3C47" w:rsidRDefault="00BB0E63">
            <w:pPr>
              <w:pStyle w:val="Normal6a"/>
            </w:pPr>
          </w:p>
        </w:tc>
        <w:tc>
          <w:tcPr>
            <w:tcW w:w="4876" w:type="dxa"/>
            <w:tcBorders>
              <w:top w:val="nil"/>
              <w:left w:val="nil"/>
              <w:bottom w:val="nil"/>
              <w:right w:val="nil"/>
            </w:tcBorders>
          </w:tcPr>
          <w:p w14:paraId="7EBA344A" w14:textId="77777777" w:rsidR="00BB0E63" w:rsidRPr="007E3C47" w:rsidRDefault="0054649C">
            <w:pPr>
              <w:pStyle w:val="Normal6a"/>
            </w:pPr>
            <w:r w:rsidRPr="007E3C47">
              <w:rPr>
                <w:b/>
                <w:i/>
              </w:rPr>
              <w:t>3. Οι δραστηριότητες στο πλαίσιο του παρόντος άρθρου υλοποιούνται με τη στήριξη των διαχειριστών προγράμματος του ΕΤΑ που αναφέρονται στο άρθρο 7, στο πλαίσιο μιας προσέγγισης δύο σταδίων:</w:t>
            </w:r>
          </w:p>
        </w:tc>
      </w:tr>
      <w:tr w:rsidR="00831226" w:rsidRPr="007E3C47" w14:paraId="750C790E" w14:textId="77777777">
        <w:trPr>
          <w:jc w:val="center"/>
        </w:trPr>
        <w:tc>
          <w:tcPr>
            <w:tcW w:w="4876" w:type="dxa"/>
            <w:tcBorders>
              <w:top w:val="nil"/>
              <w:left w:val="nil"/>
              <w:bottom w:val="nil"/>
              <w:right w:val="nil"/>
            </w:tcBorders>
          </w:tcPr>
          <w:p w14:paraId="487E476F" w14:textId="77777777" w:rsidR="00BB0E63" w:rsidRPr="007E3C47" w:rsidRDefault="00BB0E63">
            <w:pPr>
              <w:pStyle w:val="Normal6a"/>
            </w:pPr>
          </w:p>
        </w:tc>
        <w:tc>
          <w:tcPr>
            <w:tcW w:w="4876" w:type="dxa"/>
            <w:tcBorders>
              <w:top w:val="nil"/>
              <w:left w:val="nil"/>
              <w:bottom w:val="nil"/>
              <w:right w:val="nil"/>
            </w:tcBorders>
          </w:tcPr>
          <w:p w14:paraId="2F874FC8" w14:textId="77777777" w:rsidR="00BB0E63" w:rsidRPr="007E3C47" w:rsidRDefault="0054649C">
            <w:pPr>
              <w:pStyle w:val="Normal6a"/>
            </w:pPr>
            <w:r w:rsidRPr="007E3C47">
              <w:rPr>
                <w:b/>
                <w:i/>
              </w:rPr>
              <w:t xml:space="preserve">α) η προπαρασκευαστική φάση για τη στήριξη του προσδιορισμού, της διάρθρωσης και της συγκέντρωσης της ζήτησης, συμπεριλαμβανομένου του ορισμού των κοινών αναγκών, των τεχνικών προδιαγραφών, της τυποποίησης, κατά περίπτωση, και της </w:t>
            </w:r>
            <w:r w:rsidRPr="007E3C47">
              <w:rPr>
                <w:b/>
                <w:i/>
              </w:rPr>
              <w:lastRenderedPageBreak/>
              <w:t>σύστασης ομάδων αγοραστών ή κοινοπραξιών προμηθειών σε ολόκληρη την Ένωση·</w:t>
            </w:r>
          </w:p>
        </w:tc>
      </w:tr>
      <w:tr w:rsidR="00831226" w:rsidRPr="007E3C47" w14:paraId="3FE80D7F" w14:textId="77777777">
        <w:trPr>
          <w:jc w:val="center"/>
        </w:trPr>
        <w:tc>
          <w:tcPr>
            <w:tcW w:w="4876" w:type="dxa"/>
            <w:tcBorders>
              <w:top w:val="nil"/>
              <w:left w:val="nil"/>
              <w:bottom w:val="nil"/>
              <w:right w:val="nil"/>
            </w:tcBorders>
          </w:tcPr>
          <w:p w14:paraId="7A8D0046" w14:textId="77777777" w:rsidR="00BB0E63" w:rsidRPr="007E3C47" w:rsidRDefault="00BB0E63">
            <w:pPr>
              <w:pStyle w:val="Normal6a"/>
            </w:pPr>
          </w:p>
        </w:tc>
        <w:tc>
          <w:tcPr>
            <w:tcW w:w="4876" w:type="dxa"/>
            <w:tcBorders>
              <w:top w:val="nil"/>
              <w:left w:val="nil"/>
              <w:bottom w:val="nil"/>
              <w:right w:val="nil"/>
            </w:tcBorders>
          </w:tcPr>
          <w:p w14:paraId="0E5076BE" w14:textId="77777777" w:rsidR="00BB0E63" w:rsidRPr="007E3C47" w:rsidRDefault="0054649C">
            <w:pPr>
              <w:pStyle w:val="Normal6a"/>
            </w:pPr>
            <w:r w:rsidRPr="007E3C47">
              <w:rPr>
                <w:b/>
                <w:i/>
              </w:rPr>
              <w:t>β) το στάδιο υλοποίησης για τη στήριξη της προετοιμασίας, της έναρξης και της εκτέλεσης των διαδικασιών σύναψης συμβάσεων, μεταξύ άλλων μέσω συντονισμένων, κοινών ή διασυνοριακών διαδικασιών σύναψης συμβάσεων.</w:t>
            </w:r>
          </w:p>
        </w:tc>
      </w:tr>
    </w:tbl>
    <w:p w14:paraId="445A9D0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345D700" w14:textId="77777777" w:rsidR="00BB0E63" w:rsidRPr="007E3C47" w:rsidRDefault="0054649C">
      <w:r w:rsidRPr="007E3C47">
        <w:rPr>
          <w:rStyle w:val="HideTWBExt"/>
        </w:rPr>
        <w:t>&lt;/Amend&gt;</w:t>
      </w:r>
    </w:p>
    <w:p w14:paraId="0955F83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2143</w:t>
      </w:r>
      <w:r w:rsidRPr="007E3C47">
        <w:rPr>
          <w:rStyle w:val="HideTWBExt"/>
          <w:b w:val="0"/>
        </w:rPr>
        <w:t>&lt;/NumAm&gt;</w:t>
      </w:r>
    </w:p>
    <w:p w14:paraId="422007F5"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1DE21C3" w14:textId="77777777" w:rsidR="00BB0E63" w:rsidRPr="007E3C47" w:rsidRDefault="0054649C">
      <w:pPr>
        <w:pStyle w:val="NormalBold"/>
      </w:pPr>
      <w:r w:rsidRPr="007E3C47">
        <w:rPr>
          <w:rStyle w:val="HideTWBExt"/>
          <w:b w:val="0"/>
        </w:rPr>
        <w:t>&lt;/RepeatBlock-By&gt;</w:t>
      </w:r>
    </w:p>
    <w:p w14:paraId="21C214E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DA98ED5" w14:textId="77777777" w:rsidR="00BB0E63" w:rsidRPr="007E3C47" w:rsidRDefault="0054649C">
      <w:pPr>
        <w:pStyle w:val="NormalBold"/>
      </w:pPr>
      <w:r w:rsidRPr="007E3C47">
        <w:rPr>
          <w:rStyle w:val="HideTWBExt"/>
          <w:b w:val="0"/>
        </w:rPr>
        <w:t>&lt;Article&gt;</w:t>
      </w:r>
      <w:r w:rsidRPr="007E3C47">
        <w:t>Άρθρο 18 – τίτλος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67F6832" w14:textId="77777777">
        <w:trPr>
          <w:trHeight w:hRule="exact" w:val="240"/>
          <w:jc w:val="center"/>
        </w:trPr>
        <w:tc>
          <w:tcPr>
            <w:tcW w:w="9752" w:type="dxa"/>
            <w:gridSpan w:val="2"/>
            <w:tcBorders>
              <w:top w:val="nil"/>
              <w:left w:val="nil"/>
              <w:bottom w:val="nil"/>
              <w:right w:val="nil"/>
            </w:tcBorders>
          </w:tcPr>
          <w:p w14:paraId="5CD946D6" w14:textId="77777777" w:rsidR="00BB0E63" w:rsidRPr="007E3C47" w:rsidRDefault="00BB0E63"/>
        </w:tc>
      </w:tr>
      <w:tr w:rsidR="00831226" w:rsidRPr="007E3C47" w14:paraId="19967B0D" w14:textId="77777777">
        <w:trPr>
          <w:trHeight w:val="240"/>
          <w:jc w:val="center"/>
        </w:trPr>
        <w:tc>
          <w:tcPr>
            <w:tcW w:w="4876" w:type="dxa"/>
            <w:tcBorders>
              <w:top w:val="nil"/>
              <w:left w:val="nil"/>
              <w:bottom w:val="nil"/>
              <w:right w:val="nil"/>
            </w:tcBorders>
          </w:tcPr>
          <w:p w14:paraId="30CD019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3C28C8B" w14:textId="77777777" w:rsidR="00BB0E63" w:rsidRPr="007E3C47" w:rsidRDefault="0054649C">
            <w:pPr>
              <w:pStyle w:val="AmColumnHeading"/>
            </w:pPr>
            <w:r w:rsidRPr="007E3C47">
              <w:t>Τροπολογία</w:t>
            </w:r>
          </w:p>
        </w:tc>
      </w:tr>
      <w:tr w:rsidR="00831226" w:rsidRPr="007E3C47" w14:paraId="5E4335EA" w14:textId="77777777">
        <w:trPr>
          <w:jc w:val="center"/>
        </w:trPr>
        <w:tc>
          <w:tcPr>
            <w:tcW w:w="4876" w:type="dxa"/>
            <w:tcBorders>
              <w:top w:val="nil"/>
              <w:left w:val="nil"/>
              <w:bottom w:val="nil"/>
              <w:right w:val="nil"/>
            </w:tcBorders>
          </w:tcPr>
          <w:p w14:paraId="3CFB714C" w14:textId="77777777" w:rsidR="00BB0E63" w:rsidRPr="007E3C47" w:rsidRDefault="0054649C">
            <w:pPr>
              <w:pStyle w:val="Normal6a"/>
            </w:pPr>
            <w:r w:rsidRPr="007E3C47">
              <w:rPr>
                <w:b/>
                <w:i/>
              </w:rPr>
              <w:t>Δράσεις αύξησης της παραγωγής</w:t>
            </w:r>
          </w:p>
        </w:tc>
        <w:tc>
          <w:tcPr>
            <w:tcW w:w="4876" w:type="dxa"/>
            <w:tcBorders>
              <w:top w:val="nil"/>
              <w:left w:val="nil"/>
              <w:bottom w:val="nil"/>
              <w:right w:val="nil"/>
            </w:tcBorders>
          </w:tcPr>
          <w:p w14:paraId="153646B4" w14:textId="77777777" w:rsidR="00BB0E63" w:rsidRPr="007E3C47" w:rsidRDefault="0054649C">
            <w:pPr>
              <w:pStyle w:val="Normal6a"/>
            </w:pPr>
            <w:r w:rsidRPr="007E3C47">
              <w:rPr>
                <w:b/>
                <w:i/>
              </w:rPr>
              <w:t>Ενισχύσεις για την παραγωγή στρατηγικών τεχνολογιών στην ΕΕ</w:t>
            </w:r>
          </w:p>
        </w:tc>
      </w:tr>
    </w:tbl>
    <w:p w14:paraId="537839A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647DDB5" w14:textId="77777777" w:rsidR="00BB0E63" w:rsidRPr="007E3C47" w:rsidRDefault="0054649C">
      <w:r w:rsidRPr="007E3C47">
        <w:rPr>
          <w:rStyle w:val="HideTWBExt"/>
        </w:rPr>
        <w:t>&lt;/Amend&gt;</w:t>
      </w:r>
    </w:p>
    <w:p w14:paraId="4E114B2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2144</w:t>
      </w:r>
      <w:r w:rsidRPr="007E3C47">
        <w:rPr>
          <w:rStyle w:val="HideTWBExt"/>
          <w:b w:val="0"/>
        </w:rPr>
        <w:t>&lt;/NumAm&gt;</w:t>
      </w:r>
    </w:p>
    <w:p w14:paraId="087C4427" w14:textId="77777777" w:rsidR="00BB0E63" w:rsidRPr="007E3C47" w:rsidRDefault="0054649C">
      <w:pPr>
        <w:pStyle w:val="NormalBold"/>
      </w:pPr>
      <w:r w:rsidRPr="007E3C47">
        <w:rPr>
          <w:rStyle w:val="HideTWBExt"/>
          <w:b w:val="0"/>
        </w:rPr>
        <w:t>&lt;RepeatBlock-By&gt;&lt;Members&gt;</w:t>
      </w:r>
      <w:proofErr w:type="spellStart"/>
      <w:r w:rsidRPr="007E3C47">
        <w:t>Matthias</w:t>
      </w:r>
      <w:proofErr w:type="spellEnd"/>
      <w:r w:rsidRPr="007E3C47">
        <w:t xml:space="preserve"> </w:t>
      </w:r>
      <w:proofErr w:type="spellStart"/>
      <w:r w:rsidRPr="007E3C47">
        <w:t>Ecke</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rPr>
          <w:rStyle w:val="HideTWBExt"/>
          <w:b w:val="0"/>
        </w:rPr>
        <w:t>&lt;/Members&gt;</w:t>
      </w:r>
    </w:p>
    <w:p w14:paraId="224F35C1" w14:textId="77777777" w:rsidR="00BB0E63" w:rsidRPr="007E3C47" w:rsidRDefault="0054649C">
      <w:pPr>
        <w:pStyle w:val="NormalBold"/>
      </w:pPr>
      <w:r w:rsidRPr="007E3C47">
        <w:rPr>
          <w:rStyle w:val="HideTWBExt"/>
          <w:b w:val="0"/>
        </w:rPr>
        <w:t>&lt;/RepeatBlock-By&gt;</w:t>
      </w:r>
    </w:p>
    <w:p w14:paraId="53CDFFA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0D6BCDC" w14:textId="77777777" w:rsidR="00BB0E63" w:rsidRPr="007E3C47" w:rsidRDefault="0054649C">
      <w:pPr>
        <w:pStyle w:val="NormalBold"/>
      </w:pPr>
      <w:r w:rsidRPr="007E3C47">
        <w:rPr>
          <w:rStyle w:val="HideTWBExt"/>
          <w:b w:val="0"/>
        </w:rPr>
        <w:t>&lt;Article&gt;</w:t>
      </w:r>
      <w:r w:rsidRPr="007E3C47">
        <w:t>Άρθρο 18 – τίτλος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9D39AB2" w14:textId="77777777">
        <w:trPr>
          <w:trHeight w:hRule="exact" w:val="240"/>
          <w:jc w:val="center"/>
        </w:trPr>
        <w:tc>
          <w:tcPr>
            <w:tcW w:w="9752" w:type="dxa"/>
            <w:gridSpan w:val="2"/>
            <w:tcBorders>
              <w:top w:val="nil"/>
              <w:left w:val="nil"/>
              <w:bottom w:val="nil"/>
              <w:right w:val="nil"/>
            </w:tcBorders>
          </w:tcPr>
          <w:p w14:paraId="6918070E" w14:textId="77777777" w:rsidR="00BB0E63" w:rsidRPr="007E3C47" w:rsidRDefault="00BB0E63"/>
        </w:tc>
      </w:tr>
      <w:tr w:rsidR="00831226" w:rsidRPr="007E3C47" w14:paraId="2A7F2718" w14:textId="77777777">
        <w:trPr>
          <w:trHeight w:val="240"/>
          <w:jc w:val="center"/>
        </w:trPr>
        <w:tc>
          <w:tcPr>
            <w:tcW w:w="4876" w:type="dxa"/>
            <w:tcBorders>
              <w:top w:val="nil"/>
              <w:left w:val="nil"/>
              <w:bottom w:val="nil"/>
              <w:right w:val="nil"/>
            </w:tcBorders>
          </w:tcPr>
          <w:p w14:paraId="25E28D1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F4C3AF8" w14:textId="77777777" w:rsidR="00BB0E63" w:rsidRPr="007E3C47" w:rsidRDefault="0054649C">
            <w:pPr>
              <w:pStyle w:val="AmColumnHeading"/>
            </w:pPr>
            <w:r w:rsidRPr="007E3C47">
              <w:t>Τροπολογία</w:t>
            </w:r>
          </w:p>
        </w:tc>
      </w:tr>
      <w:tr w:rsidR="00831226" w:rsidRPr="007E3C47" w14:paraId="2F0C1FDA" w14:textId="77777777">
        <w:trPr>
          <w:jc w:val="center"/>
        </w:trPr>
        <w:tc>
          <w:tcPr>
            <w:tcW w:w="4876" w:type="dxa"/>
            <w:tcBorders>
              <w:top w:val="nil"/>
              <w:left w:val="nil"/>
              <w:bottom w:val="nil"/>
              <w:right w:val="nil"/>
            </w:tcBorders>
          </w:tcPr>
          <w:p w14:paraId="6B0B85E1" w14:textId="77777777" w:rsidR="00BB0E63" w:rsidRPr="007E3C47" w:rsidRDefault="0054649C">
            <w:pPr>
              <w:pStyle w:val="Normal6a"/>
            </w:pPr>
            <w:r w:rsidRPr="007E3C47">
              <w:t>Δράσεις αύξησης της παραγωγής</w:t>
            </w:r>
          </w:p>
        </w:tc>
        <w:tc>
          <w:tcPr>
            <w:tcW w:w="4876" w:type="dxa"/>
            <w:tcBorders>
              <w:top w:val="nil"/>
              <w:left w:val="nil"/>
              <w:bottom w:val="nil"/>
              <w:right w:val="nil"/>
            </w:tcBorders>
          </w:tcPr>
          <w:p w14:paraId="341BF17D" w14:textId="77777777" w:rsidR="00BB0E63" w:rsidRPr="007E3C47" w:rsidRDefault="0054649C">
            <w:pPr>
              <w:pStyle w:val="Normal6a"/>
            </w:pPr>
            <w:r w:rsidRPr="007E3C47">
              <w:rPr>
                <w:b/>
                <w:i/>
              </w:rPr>
              <w:t>Παραγωγή και</w:t>
            </w:r>
            <w:r w:rsidRPr="007E3C47">
              <w:t xml:space="preserve"> δράσεις αύξησης της παραγωγής</w:t>
            </w:r>
          </w:p>
        </w:tc>
      </w:tr>
    </w:tbl>
    <w:p w14:paraId="7F2EC70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097749F"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D61E071" w14:textId="77777777" w:rsidR="00BB0E63" w:rsidRPr="007E3C47" w:rsidRDefault="0054649C">
      <w:pPr>
        <w:pStyle w:val="AmJustText"/>
      </w:pPr>
      <w:r w:rsidRPr="007E3C47">
        <w:t>Ο μηχανισμός «</w:t>
      </w:r>
      <w:proofErr w:type="spellStart"/>
      <w:r w:rsidRPr="007E3C47">
        <w:t>Battery</w:t>
      </w:r>
      <w:proofErr w:type="spellEnd"/>
      <w:r w:rsidRPr="007E3C47">
        <w:t xml:space="preserve"> </w:t>
      </w:r>
      <w:proofErr w:type="spellStart"/>
      <w:r w:rsidRPr="007E3C47">
        <w:t>booster</w:t>
      </w:r>
      <w:proofErr w:type="spellEnd"/>
      <w:r w:rsidRPr="007E3C47">
        <w:t xml:space="preserve">» θα παρέχει ειδικό ορισμό της </w:t>
      </w:r>
      <w:r w:rsidRPr="007E3C47">
        <w:t>«αύξησης» (μετά τη δημοσίευσή του), ο οποίος θα επικεντρώνεται στους στόχους του εν λόγω μηχανισμού. Η στρατηγική «</w:t>
      </w:r>
      <w:proofErr w:type="spellStart"/>
      <w:r w:rsidRPr="007E3C47">
        <w:t>Battery</w:t>
      </w:r>
      <w:proofErr w:type="spellEnd"/>
      <w:r w:rsidRPr="007E3C47">
        <w:t xml:space="preserve"> </w:t>
      </w:r>
      <w:proofErr w:type="spellStart"/>
      <w:r w:rsidRPr="007E3C47">
        <w:t>booster</w:t>
      </w:r>
      <w:proofErr w:type="spellEnd"/>
      <w:r w:rsidRPr="007E3C47">
        <w:t>» (C/2026/682) χαρακτηρίζει τον μηχανισμό «</w:t>
      </w:r>
      <w:proofErr w:type="spellStart"/>
      <w:r w:rsidRPr="007E3C47">
        <w:t>Battery</w:t>
      </w:r>
      <w:proofErr w:type="spellEnd"/>
      <w:r w:rsidRPr="007E3C47">
        <w:t xml:space="preserve"> </w:t>
      </w:r>
      <w:proofErr w:type="spellStart"/>
      <w:r w:rsidRPr="007E3C47">
        <w:t>booster</w:t>
      </w:r>
      <w:proofErr w:type="spellEnd"/>
      <w:r w:rsidRPr="007E3C47">
        <w:t xml:space="preserve">» ως </w:t>
      </w:r>
      <w:r w:rsidRPr="007E3C47">
        <w:lastRenderedPageBreak/>
        <w:t>«μεταβατική λύση για τον κλάδο, παρέχοντας άμεση στήριξη έως ότου το πλαίσιο του Ευρωπαϊκού Ταμείου Ανταγωνιστικότητας καταστεί πλήρως λειτουργικό».</w:t>
      </w:r>
    </w:p>
    <w:p w14:paraId="7EEBF902" w14:textId="77777777" w:rsidR="00BB0E63" w:rsidRPr="007E3C47" w:rsidRDefault="0054649C">
      <w:pPr>
        <w:pStyle w:val="AmJustText"/>
      </w:pPr>
      <w:r w:rsidRPr="007E3C47">
        <w:t>Επομένως, θα ήταν σκόπιμο να χρησιμοποιηθεί η διατύπωση (C/2026/682) που κάνει διάκριση μεταξύ της στήριξης για την αύξηση της παραγωγής και της στήριξης για την παραγωγή και να καταστεί διαθέσιμη η στήριξη με βάση τις εκροές για την παραγωγή πέραν της φάσης αύξησης της παραγωγής.</w:t>
      </w:r>
    </w:p>
    <w:p w14:paraId="3DBCB724" w14:textId="77777777" w:rsidR="00BB0E63" w:rsidRPr="007E3C47" w:rsidRDefault="0054649C">
      <w:r w:rsidRPr="007E3C47">
        <w:rPr>
          <w:rStyle w:val="HideTWBExt"/>
        </w:rPr>
        <w:t>&lt;/Amend&gt;</w:t>
      </w:r>
    </w:p>
    <w:p w14:paraId="0BCAABD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2145</w:t>
      </w:r>
      <w:r w:rsidRPr="007E3C47">
        <w:rPr>
          <w:rStyle w:val="HideTWBExt"/>
          <w:b w:val="0"/>
        </w:rPr>
        <w:t>&lt;/NumAm&gt;</w:t>
      </w:r>
    </w:p>
    <w:p w14:paraId="792ED65A" w14:textId="77777777" w:rsidR="00BB0E63" w:rsidRPr="007E3C47" w:rsidRDefault="0054649C">
      <w:pPr>
        <w:pStyle w:val="NormalBold"/>
      </w:pPr>
      <w:r w:rsidRPr="007E3C47">
        <w:rPr>
          <w:rStyle w:val="HideTWBExt"/>
          <w:b w:val="0"/>
        </w:rPr>
        <w:t>&lt;RepeatBlock-By&gt;&lt;Members&gt;</w:t>
      </w:r>
      <w:proofErr w:type="spellStart"/>
      <w:r w:rsidRPr="007E3C47">
        <w:t>Matthias</w:t>
      </w:r>
      <w:proofErr w:type="spellEnd"/>
      <w:r w:rsidRPr="007E3C47">
        <w:t xml:space="preserve"> </w:t>
      </w:r>
      <w:proofErr w:type="spellStart"/>
      <w:r w:rsidRPr="007E3C47">
        <w:t>Ecke</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&lt;/Members&gt;</w:t>
      </w:r>
    </w:p>
    <w:p w14:paraId="14E241F2" w14:textId="77777777" w:rsidR="00BB0E63" w:rsidRPr="007E3C47" w:rsidRDefault="0054649C">
      <w:pPr>
        <w:pStyle w:val="NormalBold"/>
      </w:pPr>
      <w:r w:rsidRPr="007E3C47">
        <w:rPr>
          <w:rStyle w:val="HideTWBExt"/>
          <w:b w:val="0"/>
        </w:rPr>
        <w:t>&lt;/RepeatBlock-By&gt;</w:t>
      </w:r>
    </w:p>
    <w:p w14:paraId="47088F2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E685B0E" w14:textId="77777777" w:rsidR="00BB0E63" w:rsidRPr="007E3C47" w:rsidRDefault="0054649C">
      <w:pPr>
        <w:pStyle w:val="NormalBold"/>
      </w:pPr>
      <w:r w:rsidRPr="007E3C47">
        <w:rPr>
          <w:rStyle w:val="HideTWBExt"/>
          <w:b w:val="0"/>
        </w:rPr>
        <w:t>&lt;Article&gt;</w:t>
      </w:r>
      <w:r w:rsidRPr="007E3C47">
        <w:t>Άρθρο 18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4D4535D" w14:textId="77777777">
        <w:trPr>
          <w:trHeight w:hRule="exact" w:val="240"/>
          <w:jc w:val="center"/>
        </w:trPr>
        <w:tc>
          <w:tcPr>
            <w:tcW w:w="9752" w:type="dxa"/>
            <w:gridSpan w:val="2"/>
            <w:tcBorders>
              <w:top w:val="nil"/>
              <w:left w:val="nil"/>
              <w:bottom w:val="nil"/>
              <w:right w:val="nil"/>
            </w:tcBorders>
          </w:tcPr>
          <w:p w14:paraId="7479EF0A" w14:textId="77777777" w:rsidR="00BB0E63" w:rsidRPr="007E3C47" w:rsidRDefault="00BB0E63"/>
        </w:tc>
      </w:tr>
      <w:tr w:rsidR="00831226" w:rsidRPr="007E3C47" w14:paraId="110F0EFC" w14:textId="77777777">
        <w:trPr>
          <w:trHeight w:val="240"/>
          <w:jc w:val="center"/>
        </w:trPr>
        <w:tc>
          <w:tcPr>
            <w:tcW w:w="4876" w:type="dxa"/>
            <w:tcBorders>
              <w:top w:val="nil"/>
              <w:left w:val="nil"/>
              <w:bottom w:val="nil"/>
              <w:right w:val="nil"/>
            </w:tcBorders>
          </w:tcPr>
          <w:p w14:paraId="608ECCA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14E39DF" w14:textId="77777777" w:rsidR="00BB0E63" w:rsidRPr="007E3C47" w:rsidRDefault="0054649C">
            <w:pPr>
              <w:pStyle w:val="AmColumnHeading"/>
            </w:pPr>
            <w:r w:rsidRPr="007E3C47">
              <w:t>Τροπολογία</w:t>
            </w:r>
          </w:p>
        </w:tc>
      </w:tr>
      <w:tr w:rsidR="00831226" w:rsidRPr="007E3C47" w14:paraId="2768C60A" w14:textId="77777777">
        <w:trPr>
          <w:jc w:val="center"/>
        </w:trPr>
        <w:tc>
          <w:tcPr>
            <w:tcW w:w="4876" w:type="dxa"/>
            <w:tcBorders>
              <w:top w:val="nil"/>
              <w:left w:val="nil"/>
              <w:bottom w:val="nil"/>
              <w:right w:val="nil"/>
            </w:tcBorders>
          </w:tcPr>
          <w:p w14:paraId="09BE8D67" w14:textId="77777777" w:rsidR="00BB0E63" w:rsidRPr="007E3C47" w:rsidRDefault="0054649C">
            <w:pPr>
              <w:pStyle w:val="Normal6a"/>
            </w:pPr>
            <w:r w:rsidRPr="007E3C47">
              <w:t>1.</w:t>
            </w:r>
            <w:r w:rsidRPr="007E3C47">
              <w:tab/>
              <w:t xml:space="preserve">Κατά παρέκκλιση από το άρθρο 196 παράγραφος 2 του δημοσιονομικού κανονισμού, οι χρηματοδοτικές συνεισφορές </w:t>
            </w:r>
            <w:r w:rsidRPr="007E3C47">
              <w:t>μπορούν, όταν απαιτείται για την υλοποίηση κατασκευαστικών έργων αναγκαίων με στόχο τη στήριξη του γενικού στόχου ανθεκτικότητας, όπως αναφέρεται στο άρθρο 3 παράγραφος 1, ή των δραστηριοτήτων που απαιτούνται για τη διαφύλαξη της ασφάλειας, της ανθεκτικότητας ή της συνέχειας των υπηρεσιών για τη στήριξη του στόχου που αναφέρεται στο άρθρο 3 παράγραφος 2 στοιχείο δ), να καλύπτουν δράσεις που ξεκίνησαν πριν από την ημερομηνία υποβολής της πρότασης για τις εν λόγω δράσεις.</w:t>
            </w:r>
          </w:p>
        </w:tc>
        <w:tc>
          <w:tcPr>
            <w:tcW w:w="4876" w:type="dxa"/>
            <w:tcBorders>
              <w:top w:val="nil"/>
              <w:left w:val="nil"/>
              <w:bottom w:val="nil"/>
              <w:right w:val="nil"/>
            </w:tcBorders>
          </w:tcPr>
          <w:p w14:paraId="6E435034" w14:textId="77777777" w:rsidR="00BB0E63" w:rsidRPr="007E3C47" w:rsidRDefault="0054649C">
            <w:pPr>
              <w:pStyle w:val="Normal6a"/>
            </w:pPr>
            <w:r w:rsidRPr="007E3C47">
              <w:t>1.</w:t>
            </w:r>
            <w:r w:rsidRPr="007E3C47">
              <w:tab/>
              <w:t xml:space="preserve">Κατά παρέκκλιση από το άρθρο 196 παράγραφος 2 του δημοσιονομικού κανονισμού, οι χρηματοδοτικές συνεισφορές μπορούν, όταν απαιτείται για την υλοποίηση κατασκευαστικών έργων αναγκαίων με στόχο τη στήριξη του γενικού στόχου ανθεκτικότητας, όπως αναφέρεται στο άρθρο 3 παράγραφος 1, </w:t>
            </w:r>
            <w:r w:rsidRPr="007E3C47">
              <w:rPr>
                <w:b/>
                <w:i/>
              </w:rPr>
              <w:t>συμπεριλαμβανομένων των ειδικών στόχων που ορίζονται στο άρθρο 3 παράγραφος 2,</w:t>
            </w:r>
            <w:r w:rsidRPr="007E3C47">
              <w:t xml:space="preserve"> ή των δραστηριοτήτων που απαιτούνται για τη διαφύλαξη της ασφάλειας, της ανθεκτικότητας ή της συνέχειας των υπηρεσιών για τη στήριξη του στόχου που αναφέ</w:t>
            </w:r>
            <w:r w:rsidRPr="007E3C47">
              <w:t>ρεται στο άρθρο 3 παράγραφος 2 στοιχείο δ), να καλύπτουν δράσεις που ξεκίνησαν πριν από την ημερομηνία υποβολής της πρότασης για τις εν λόγω δράσεις.</w:t>
            </w:r>
          </w:p>
        </w:tc>
      </w:tr>
    </w:tbl>
    <w:p w14:paraId="79823DE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48CCF30"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78F50E05" w14:textId="77777777" w:rsidR="00BB0E63" w:rsidRPr="007E3C47" w:rsidRDefault="0054649C">
      <w:pPr>
        <w:pStyle w:val="AmJustText"/>
      </w:pPr>
      <w:r w:rsidRPr="007E3C47">
        <w:t xml:space="preserve">Οι δράσεις αύξησης της παραγωγής στην αρχική παράγραφο </w:t>
      </w:r>
      <w:r w:rsidRPr="007E3C47">
        <w:t>επικεντρώνονται κυρίως στην άμυνα, το διάστημα και την ανθεκτικότητα, όπως περιγράφεται στο άρθρο 3 παράγραφος 2 στοιχείο δ). Ωστόσο, τα μέτρα αύξησης της παραγωγής σε μεγάλη κλίμακα μπορεί επίσης να είναι σημαντικά σε άλλους τομείς —για παράδειγμα, στην επέκταση της κατασκευής ημιαγωγών ή στην παραγωγή συσσωρευτών. Επομένως, η εν λόγω παράγραφος θα πρέπει να διευρυνθεί ώστε να αναφέρεται σε όλους τους στόχους που απαριθμούνται στο άρθρο 3 παράγραφος 2.</w:t>
      </w:r>
    </w:p>
    <w:p w14:paraId="6C27CEC0" w14:textId="77777777" w:rsidR="00BB0E63" w:rsidRPr="007E3C47" w:rsidRDefault="0054649C">
      <w:r w:rsidRPr="007E3C47">
        <w:rPr>
          <w:rStyle w:val="HideTWBExt"/>
        </w:rPr>
        <w:lastRenderedPageBreak/>
        <w:t>&lt;/Amend&gt;</w:t>
      </w:r>
    </w:p>
    <w:p w14:paraId="4E337C2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2146</w:t>
      </w:r>
      <w:r w:rsidRPr="007E3C47">
        <w:rPr>
          <w:rStyle w:val="HideTWBExt"/>
          <w:b w:val="0"/>
        </w:rPr>
        <w:t>&lt;/NumAm&gt;</w:t>
      </w:r>
    </w:p>
    <w:p w14:paraId="282FE839" w14:textId="77777777" w:rsidR="00BB0E63" w:rsidRPr="007E3C47" w:rsidRDefault="0054649C">
      <w:pPr>
        <w:pStyle w:val="NormalBold"/>
      </w:pPr>
      <w:r w:rsidRPr="007E3C47">
        <w:rPr>
          <w:rStyle w:val="HideTWBExt"/>
          <w:b w:val="0"/>
        </w:rPr>
        <w:t>&lt;RepeatBlock-By&gt;&lt;Members&gt;</w:t>
      </w:r>
      <w:proofErr w:type="spellStart"/>
      <w:r w:rsidRPr="007E3C47">
        <w:t>Aura</w:t>
      </w:r>
      <w:proofErr w:type="spellEnd"/>
      <w:r w:rsidRPr="007E3C47">
        <w:t xml:space="preserve"> </w:t>
      </w:r>
      <w:proofErr w:type="spellStart"/>
      <w:r w:rsidRPr="007E3C47">
        <w:t>Salla</w:t>
      </w:r>
      <w:proofErr w:type="spellEnd"/>
      <w:r w:rsidRPr="007E3C47">
        <w:rPr>
          <w:rStyle w:val="HideTWBExt"/>
          <w:b w:val="0"/>
        </w:rPr>
        <w:t>&lt;/Members&gt;</w:t>
      </w:r>
    </w:p>
    <w:p w14:paraId="50ECA1AE" w14:textId="77777777" w:rsidR="00BB0E63" w:rsidRPr="007E3C47" w:rsidRDefault="0054649C">
      <w:pPr>
        <w:pStyle w:val="NormalBold"/>
      </w:pPr>
      <w:r w:rsidRPr="007E3C47">
        <w:rPr>
          <w:rStyle w:val="HideTWBExt"/>
          <w:b w:val="0"/>
        </w:rPr>
        <w:t>&lt;/RepeatBlock-By&gt;</w:t>
      </w:r>
    </w:p>
    <w:p w14:paraId="21037B4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D9D68A7" w14:textId="77777777" w:rsidR="00BB0E63" w:rsidRPr="007E3C47" w:rsidRDefault="0054649C">
      <w:pPr>
        <w:pStyle w:val="NormalBold"/>
      </w:pPr>
      <w:r w:rsidRPr="007E3C47">
        <w:rPr>
          <w:rStyle w:val="HideTWBExt"/>
          <w:b w:val="0"/>
        </w:rPr>
        <w:t>&lt;Article&gt;</w:t>
      </w:r>
      <w:r w:rsidRPr="007E3C47">
        <w:t>Άρθρο 18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15F847E" w14:textId="77777777">
        <w:trPr>
          <w:trHeight w:hRule="exact" w:val="240"/>
          <w:jc w:val="center"/>
        </w:trPr>
        <w:tc>
          <w:tcPr>
            <w:tcW w:w="9752" w:type="dxa"/>
            <w:gridSpan w:val="2"/>
            <w:tcBorders>
              <w:top w:val="nil"/>
              <w:left w:val="nil"/>
              <w:bottom w:val="nil"/>
              <w:right w:val="nil"/>
            </w:tcBorders>
          </w:tcPr>
          <w:p w14:paraId="3AC48CEF" w14:textId="77777777" w:rsidR="00BB0E63" w:rsidRPr="007E3C47" w:rsidRDefault="00BB0E63"/>
        </w:tc>
      </w:tr>
      <w:tr w:rsidR="00831226" w:rsidRPr="007E3C47" w14:paraId="34B8970B" w14:textId="77777777">
        <w:trPr>
          <w:trHeight w:val="240"/>
          <w:jc w:val="center"/>
        </w:trPr>
        <w:tc>
          <w:tcPr>
            <w:tcW w:w="4876" w:type="dxa"/>
            <w:tcBorders>
              <w:top w:val="nil"/>
              <w:left w:val="nil"/>
              <w:bottom w:val="nil"/>
              <w:right w:val="nil"/>
            </w:tcBorders>
          </w:tcPr>
          <w:p w14:paraId="686A9D2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D1CCB85" w14:textId="77777777" w:rsidR="00BB0E63" w:rsidRPr="007E3C47" w:rsidRDefault="0054649C">
            <w:pPr>
              <w:pStyle w:val="AmColumnHeading"/>
            </w:pPr>
            <w:r w:rsidRPr="007E3C47">
              <w:t>Τροπολογία</w:t>
            </w:r>
          </w:p>
        </w:tc>
      </w:tr>
      <w:tr w:rsidR="00831226" w:rsidRPr="007E3C47" w14:paraId="08898A5F" w14:textId="77777777">
        <w:trPr>
          <w:jc w:val="center"/>
        </w:trPr>
        <w:tc>
          <w:tcPr>
            <w:tcW w:w="4876" w:type="dxa"/>
            <w:tcBorders>
              <w:top w:val="nil"/>
              <w:left w:val="nil"/>
              <w:bottom w:val="nil"/>
              <w:right w:val="nil"/>
            </w:tcBorders>
          </w:tcPr>
          <w:p w14:paraId="28873FCA" w14:textId="77777777" w:rsidR="00BB0E63" w:rsidRPr="007E3C47" w:rsidRDefault="0054649C">
            <w:pPr>
              <w:pStyle w:val="Normal6a"/>
            </w:pPr>
            <w:r w:rsidRPr="007E3C47">
              <w:t>1.</w:t>
            </w:r>
            <w:r w:rsidRPr="007E3C47">
              <w:tab/>
            </w:r>
            <w:r w:rsidRPr="007E3C47">
              <w:t xml:space="preserve">Κατά παρέκκλιση από το άρθρο 196 παράγραφος 2 του δημοσιονομικού κανονισμού, οι χρηματοδοτικές συνεισφορές μπορούν, όταν απαιτείται για την υλοποίηση κατασκευαστικών έργων αναγκαίων </w:t>
            </w:r>
            <w:r w:rsidRPr="007E3C47">
              <w:rPr>
                <w:b/>
                <w:i/>
              </w:rPr>
              <w:t>με στόχο τη στήριξη του γενικού στόχου ανθεκτικότητας, όπως αναφέρεται στο άρθρο 3 παράγραφος 1, ή των δραστηριοτήτων που απαιτούνται</w:t>
            </w:r>
            <w:r w:rsidRPr="007E3C47">
              <w:t xml:space="preserve"> για τη διαφύλαξη της ασφάλειας, της ανθεκτικότητας ή της </w:t>
            </w:r>
            <w:r w:rsidRPr="007E3C47">
              <w:rPr>
                <w:b/>
                <w:i/>
              </w:rPr>
              <w:t>συνέχειας</w:t>
            </w:r>
            <w:r w:rsidRPr="007E3C47">
              <w:t xml:space="preserve"> των </w:t>
            </w:r>
            <w:r w:rsidRPr="007E3C47">
              <w:rPr>
                <w:b/>
                <w:i/>
              </w:rPr>
              <w:t>υπηρεσιών</w:t>
            </w:r>
            <w:r w:rsidRPr="007E3C47">
              <w:t xml:space="preserve"> για τη στήριξη </w:t>
            </w:r>
            <w:r w:rsidRPr="007E3C47">
              <w:rPr>
                <w:b/>
                <w:i/>
              </w:rPr>
              <w:t>του στόχου</w:t>
            </w:r>
            <w:r w:rsidRPr="007E3C47">
              <w:t xml:space="preserve"> που </w:t>
            </w:r>
            <w:r w:rsidRPr="007E3C47">
              <w:rPr>
                <w:b/>
                <w:i/>
              </w:rPr>
              <w:t>αναφέρεται</w:t>
            </w:r>
            <w:r w:rsidRPr="007E3C47">
              <w:t xml:space="preserve"> στο άρθρο 3 παράγραφος 2 </w:t>
            </w:r>
            <w:r w:rsidRPr="007E3C47">
              <w:rPr>
                <w:b/>
                <w:i/>
              </w:rPr>
              <w:t>στοιχείο δ)</w:t>
            </w:r>
            <w:r w:rsidRPr="007E3C47">
              <w:t>, να καλύπτουν δράσεις που ξεκίνησαν π</w:t>
            </w:r>
            <w:r w:rsidRPr="007E3C47">
              <w:t>ριν από την ημερομηνία υποβολής της πρότασης για τις εν λόγω δράσεις.</w:t>
            </w:r>
          </w:p>
        </w:tc>
        <w:tc>
          <w:tcPr>
            <w:tcW w:w="4876" w:type="dxa"/>
            <w:tcBorders>
              <w:top w:val="nil"/>
              <w:left w:val="nil"/>
              <w:bottom w:val="nil"/>
              <w:right w:val="nil"/>
            </w:tcBorders>
          </w:tcPr>
          <w:p w14:paraId="67A6E419" w14:textId="77777777" w:rsidR="00BB0E63" w:rsidRPr="007E3C47" w:rsidRDefault="0054649C">
            <w:pPr>
              <w:pStyle w:val="Normal6a"/>
            </w:pPr>
            <w:r w:rsidRPr="007E3C47">
              <w:t>1.</w:t>
            </w:r>
            <w:r w:rsidRPr="007E3C47">
              <w:tab/>
              <w:t xml:space="preserve">Κατά παρέκκλιση από το άρθρο 196 παράγραφος 2 του δημοσιονομικού κανονισμού, οι χρηματοδοτικές συνεισφορές μπορούν, όταν απαιτείται για την υλοποίηση κατασκευαστικών έργων αναγκαίων για τη διαφύλαξη της ασφάλειας, της ανθεκτικότητας ή της </w:t>
            </w:r>
            <w:r w:rsidRPr="007E3C47">
              <w:rPr>
                <w:b/>
                <w:i/>
              </w:rPr>
              <w:t>επέκτασης</w:t>
            </w:r>
            <w:r w:rsidRPr="007E3C47">
              <w:t xml:space="preserve"> των </w:t>
            </w:r>
            <w:r w:rsidRPr="007E3C47">
              <w:rPr>
                <w:b/>
                <w:i/>
              </w:rPr>
              <w:t>ικανοτήτων παραγωγής</w:t>
            </w:r>
            <w:r w:rsidRPr="007E3C47">
              <w:t xml:space="preserve"> για τη στήριξη </w:t>
            </w:r>
            <w:r w:rsidRPr="007E3C47">
              <w:rPr>
                <w:b/>
                <w:i/>
              </w:rPr>
              <w:t>οποιουδήποτε από τους στόχους</w:t>
            </w:r>
            <w:r w:rsidRPr="007E3C47">
              <w:t xml:space="preserve"> που </w:t>
            </w:r>
            <w:r w:rsidRPr="007E3C47">
              <w:rPr>
                <w:b/>
                <w:i/>
              </w:rPr>
              <w:t>αναφέρονται</w:t>
            </w:r>
            <w:r w:rsidRPr="007E3C47">
              <w:t xml:space="preserve"> στο άρθρο 3 παράγραφος 2, να καλύπτουν δράσεις που ξεκίνησαν πριν από την ημερομηνία υποβολής της πρότασης για τις εν λόγω δράσεις.</w:t>
            </w:r>
          </w:p>
        </w:tc>
      </w:tr>
    </w:tbl>
    <w:p w14:paraId="1F8E189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951DD34" w14:textId="77777777" w:rsidR="00BB0E63" w:rsidRPr="007E3C47" w:rsidRDefault="0054649C">
      <w:r w:rsidRPr="007E3C47">
        <w:rPr>
          <w:rStyle w:val="HideTWBExt"/>
        </w:rPr>
        <w:t>&lt;/Amend&gt;</w:t>
      </w:r>
    </w:p>
    <w:p w14:paraId="449FDBE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2147</w:t>
      </w:r>
      <w:r w:rsidRPr="007E3C47">
        <w:rPr>
          <w:rStyle w:val="HideTWBExt"/>
          <w:b w:val="0"/>
        </w:rPr>
        <w:t>&lt;/NumAm&gt;</w:t>
      </w:r>
    </w:p>
    <w:p w14:paraId="43C3CF63" w14:textId="77777777" w:rsidR="00BB0E63" w:rsidRPr="007E3C47" w:rsidRDefault="0054649C">
      <w:pPr>
        <w:pStyle w:val="NormalBold"/>
      </w:pPr>
      <w:r w:rsidRPr="007E3C47">
        <w:rPr>
          <w:rStyle w:val="HideTWBExt"/>
          <w:b w:val="0"/>
        </w:rPr>
        <w:t>&lt;RepeatBlock-By&gt;&lt;Members&gt;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w:t>
      </w:r>
      <w:proofErr w:type="spellStart"/>
      <w:r w:rsidRPr="007E3C47">
        <w:t>Pilar</w:t>
      </w:r>
      <w:proofErr w:type="spellEnd"/>
      <w:r w:rsidRPr="007E3C47">
        <w:t xml:space="preserve"> </w:t>
      </w:r>
      <w:proofErr w:type="spellStart"/>
      <w:r w:rsidRPr="007E3C47">
        <w:t>del</w:t>
      </w:r>
      <w:proofErr w:type="spellEnd"/>
      <w:r w:rsidRPr="007E3C47">
        <w:t xml:space="preserve"> </w:t>
      </w:r>
      <w:proofErr w:type="spellStart"/>
      <w:r w:rsidRPr="007E3C47">
        <w:t>Castillo</w:t>
      </w:r>
      <w:proofErr w:type="spellEnd"/>
      <w:r w:rsidRPr="007E3C47">
        <w:t xml:space="preserve"> </w:t>
      </w:r>
      <w:proofErr w:type="spellStart"/>
      <w:r w:rsidRPr="007E3C47">
        <w:t>Vera</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t xml:space="preserve">, </w:t>
      </w:r>
      <w:proofErr w:type="spellStart"/>
      <w:r w:rsidRPr="007E3C47">
        <w:t>Angelika</w:t>
      </w:r>
      <w:proofErr w:type="spellEnd"/>
      <w:r w:rsidRPr="007E3C47">
        <w:t xml:space="preserve"> </w:t>
      </w:r>
      <w:proofErr w:type="spellStart"/>
      <w:r w:rsidRPr="007E3C47">
        <w:t>Niebler</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Radan</w:t>
      </w:r>
      <w:proofErr w:type="spellEnd"/>
      <w:r w:rsidRPr="007E3C47">
        <w:t xml:space="preserve"> </w:t>
      </w:r>
      <w:proofErr w:type="spellStart"/>
      <w:r w:rsidRPr="007E3C47">
        <w:t>Kanev</w:t>
      </w:r>
      <w:proofErr w:type="spellEnd"/>
      <w:r w:rsidRPr="007E3C47">
        <w:t xml:space="preserve">, </w:t>
      </w:r>
      <w:proofErr w:type="spellStart"/>
      <w:r w:rsidRPr="007E3C47">
        <w:t>Susana</w:t>
      </w:r>
      <w:proofErr w:type="spellEnd"/>
      <w:r w:rsidRPr="007E3C47">
        <w:t xml:space="preserve"> </w:t>
      </w:r>
      <w:proofErr w:type="spellStart"/>
      <w:r w:rsidRPr="007E3C47">
        <w:t>Solís</w:t>
      </w:r>
      <w:proofErr w:type="spellEnd"/>
      <w:r w:rsidRPr="007E3C47">
        <w:t xml:space="preserve"> </w:t>
      </w:r>
      <w:proofErr w:type="spellStart"/>
      <w:r w:rsidRPr="007E3C47">
        <w:t>Pérez</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Eva</w:t>
      </w:r>
      <w:proofErr w:type="spellEnd"/>
      <w:r w:rsidRPr="007E3C47">
        <w:t xml:space="preserve"> </w:t>
      </w:r>
      <w:proofErr w:type="spellStart"/>
      <w:r w:rsidRPr="007E3C47">
        <w:t>Maydell</w:t>
      </w:r>
      <w:proofErr w:type="spellEnd"/>
      <w:r w:rsidRPr="007E3C47">
        <w:rPr>
          <w:rStyle w:val="HideTWBExt"/>
          <w:b w:val="0"/>
        </w:rPr>
        <w:t>&lt;/Members&gt;</w:t>
      </w:r>
    </w:p>
    <w:p w14:paraId="49F7D1B8" w14:textId="77777777" w:rsidR="00BB0E63" w:rsidRPr="007E3C47" w:rsidRDefault="0054649C">
      <w:pPr>
        <w:pStyle w:val="NormalBold"/>
      </w:pPr>
      <w:r w:rsidRPr="007E3C47">
        <w:rPr>
          <w:rStyle w:val="HideTWBExt"/>
          <w:b w:val="0"/>
        </w:rPr>
        <w:t>&lt;/RepeatBlock-By&gt;</w:t>
      </w:r>
    </w:p>
    <w:p w14:paraId="433567F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2E3678B" w14:textId="77777777" w:rsidR="00BB0E63" w:rsidRPr="007E3C47" w:rsidRDefault="0054649C">
      <w:pPr>
        <w:pStyle w:val="NormalBold"/>
      </w:pPr>
      <w:r w:rsidRPr="007E3C47">
        <w:rPr>
          <w:rStyle w:val="HideTWBExt"/>
          <w:b w:val="0"/>
        </w:rPr>
        <w:t>&lt;Article&gt;</w:t>
      </w:r>
      <w:r w:rsidRPr="007E3C47">
        <w:t>Άρθρο 18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9758ABF" w14:textId="77777777">
        <w:trPr>
          <w:trHeight w:hRule="exact" w:val="240"/>
          <w:jc w:val="center"/>
        </w:trPr>
        <w:tc>
          <w:tcPr>
            <w:tcW w:w="9752" w:type="dxa"/>
            <w:gridSpan w:val="2"/>
            <w:tcBorders>
              <w:top w:val="nil"/>
              <w:left w:val="nil"/>
              <w:bottom w:val="nil"/>
              <w:right w:val="nil"/>
            </w:tcBorders>
          </w:tcPr>
          <w:p w14:paraId="19082B65" w14:textId="77777777" w:rsidR="00BB0E63" w:rsidRPr="007E3C47" w:rsidRDefault="00BB0E63"/>
        </w:tc>
      </w:tr>
      <w:tr w:rsidR="00831226" w:rsidRPr="007E3C47" w14:paraId="754D57D5" w14:textId="77777777">
        <w:trPr>
          <w:trHeight w:val="240"/>
          <w:jc w:val="center"/>
        </w:trPr>
        <w:tc>
          <w:tcPr>
            <w:tcW w:w="4876" w:type="dxa"/>
            <w:tcBorders>
              <w:top w:val="nil"/>
              <w:left w:val="nil"/>
              <w:bottom w:val="nil"/>
              <w:right w:val="nil"/>
            </w:tcBorders>
          </w:tcPr>
          <w:p w14:paraId="5D589F0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BDA6B26" w14:textId="77777777" w:rsidR="00BB0E63" w:rsidRPr="007E3C47" w:rsidRDefault="0054649C">
            <w:pPr>
              <w:pStyle w:val="AmColumnHeading"/>
            </w:pPr>
            <w:r w:rsidRPr="007E3C47">
              <w:t>Τροπολογία</w:t>
            </w:r>
          </w:p>
        </w:tc>
      </w:tr>
      <w:tr w:rsidR="00831226" w:rsidRPr="007E3C47" w14:paraId="023075CE" w14:textId="77777777">
        <w:trPr>
          <w:jc w:val="center"/>
        </w:trPr>
        <w:tc>
          <w:tcPr>
            <w:tcW w:w="4876" w:type="dxa"/>
            <w:tcBorders>
              <w:top w:val="nil"/>
              <w:left w:val="nil"/>
              <w:bottom w:val="nil"/>
              <w:right w:val="nil"/>
            </w:tcBorders>
          </w:tcPr>
          <w:p w14:paraId="332F8E13" w14:textId="77777777" w:rsidR="00BB0E63" w:rsidRPr="007E3C47" w:rsidRDefault="0054649C">
            <w:pPr>
              <w:pStyle w:val="Normal6a"/>
            </w:pPr>
            <w:r w:rsidRPr="007E3C47">
              <w:t>1.</w:t>
            </w:r>
            <w:r w:rsidRPr="007E3C47">
              <w:tab/>
            </w:r>
            <w:r w:rsidRPr="007E3C47">
              <w:t xml:space="preserve">Κατά παρέκκλιση από το άρθρο 196 παράγραφος 2 του δημοσιονομικού κανονισμού, οι χρηματοδοτικές συνεισφορές μπορούν, όταν απαιτείται για την υλοποίηση κατασκευαστικών έργων αναγκαίων </w:t>
            </w:r>
            <w:r w:rsidRPr="007E3C47">
              <w:rPr>
                <w:b/>
                <w:i/>
              </w:rPr>
              <w:t xml:space="preserve">με στόχο τη στήριξη του γενικού στόχου ανθεκτικότητας, όπως </w:t>
            </w:r>
            <w:r w:rsidRPr="007E3C47">
              <w:rPr>
                <w:b/>
                <w:i/>
              </w:rPr>
              <w:lastRenderedPageBreak/>
              <w:t>αναφέρεται στο άρθρο 3 παράγραφος 1, ή των δραστηριοτήτων που απαιτούνται</w:t>
            </w:r>
            <w:r w:rsidRPr="007E3C47">
              <w:t xml:space="preserve"> για τη διαφύλαξη της ασφάλειας, της ανθεκτικότητας ή της </w:t>
            </w:r>
            <w:r w:rsidRPr="007E3C47">
              <w:rPr>
                <w:b/>
                <w:i/>
              </w:rPr>
              <w:t>συνέχειας</w:t>
            </w:r>
            <w:r w:rsidRPr="007E3C47">
              <w:t xml:space="preserve"> των </w:t>
            </w:r>
            <w:r w:rsidRPr="007E3C47">
              <w:rPr>
                <w:b/>
                <w:i/>
              </w:rPr>
              <w:t>υπηρεσιών</w:t>
            </w:r>
            <w:r w:rsidRPr="007E3C47">
              <w:t xml:space="preserve"> για τη στήριξη </w:t>
            </w:r>
            <w:r w:rsidRPr="007E3C47">
              <w:rPr>
                <w:b/>
                <w:i/>
              </w:rPr>
              <w:t>του στόχου</w:t>
            </w:r>
            <w:r w:rsidRPr="007E3C47">
              <w:t xml:space="preserve"> που </w:t>
            </w:r>
            <w:r w:rsidRPr="007E3C47">
              <w:rPr>
                <w:b/>
                <w:i/>
              </w:rPr>
              <w:t>αναφέρεται</w:t>
            </w:r>
            <w:r w:rsidRPr="007E3C47">
              <w:t xml:space="preserve"> στο άρθρο 3 παράγραφος 2 </w:t>
            </w:r>
            <w:r w:rsidRPr="007E3C47">
              <w:rPr>
                <w:b/>
                <w:i/>
              </w:rPr>
              <w:t>στοιχείο δ)</w:t>
            </w:r>
            <w:r w:rsidRPr="007E3C47">
              <w:t>, να καλύπτουν δράσεις που ξεκίνησαν π</w:t>
            </w:r>
            <w:r w:rsidRPr="007E3C47">
              <w:t>ριν από την ημερομηνία υποβολής της πρότασης για τις εν λόγω δράσεις.</w:t>
            </w:r>
          </w:p>
        </w:tc>
        <w:tc>
          <w:tcPr>
            <w:tcW w:w="4876" w:type="dxa"/>
            <w:tcBorders>
              <w:top w:val="nil"/>
              <w:left w:val="nil"/>
              <w:bottom w:val="nil"/>
              <w:right w:val="nil"/>
            </w:tcBorders>
          </w:tcPr>
          <w:p w14:paraId="426A46F1" w14:textId="77777777" w:rsidR="00BB0E63" w:rsidRPr="007E3C47" w:rsidRDefault="0054649C">
            <w:pPr>
              <w:pStyle w:val="Normal6a"/>
            </w:pPr>
            <w:r w:rsidRPr="007E3C47">
              <w:lastRenderedPageBreak/>
              <w:t>1.</w:t>
            </w:r>
            <w:r w:rsidRPr="007E3C47">
              <w:tab/>
              <w:t xml:space="preserve">Κατά παρέκκλιση από το άρθρο 196 παράγραφος 2 του δημοσιονομικού κανονισμού, οι χρηματοδοτικές συνεισφορές μπορούν, όταν απαιτείται για την υλοποίηση κατασκευαστικών έργων αναγκαίων για τη διαφύλαξη της ασφάλειας, της ανθεκτικότητας ή της </w:t>
            </w:r>
            <w:r w:rsidRPr="007E3C47">
              <w:rPr>
                <w:b/>
                <w:i/>
              </w:rPr>
              <w:lastRenderedPageBreak/>
              <w:t>επέκτασης</w:t>
            </w:r>
            <w:r w:rsidRPr="007E3C47">
              <w:t xml:space="preserve"> των </w:t>
            </w:r>
            <w:r w:rsidRPr="007E3C47">
              <w:rPr>
                <w:b/>
                <w:i/>
              </w:rPr>
              <w:t>ικανοτήτων παραγωγής</w:t>
            </w:r>
            <w:r w:rsidRPr="007E3C47">
              <w:t xml:space="preserve"> για τη στήριξη </w:t>
            </w:r>
            <w:r w:rsidRPr="007E3C47">
              <w:rPr>
                <w:b/>
                <w:i/>
              </w:rPr>
              <w:t>οποιουδήποτε από τους στόχους</w:t>
            </w:r>
            <w:r w:rsidRPr="007E3C47">
              <w:t xml:space="preserve"> που </w:t>
            </w:r>
            <w:r w:rsidRPr="007E3C47">
              <w:rPr>
                <w:b/>
                <w:i/>
              </w:rPr>
              <w:t>αναφέρονται</w:t>
            </w:r>
            <w:r w:rsidRPr="007E3C47">
              <w:t xml:space="preserve"> στο άρθρο 3 παράγραφος 2, να καλύπτουν δράσεις που ξεκίνησαν πριν από την ημερομηνία υποβολής της πρότασης για τις εν λόγω δράσεις.</w:t>
            </w:r>
          </w:p>
        </w:tc>
      </w:tr>
    </w:tbl>
    <w:p w14:paraId="182402AE"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8879273" w14:textId="77777777" w:rsidR="00BB0E63" w:rsidRPr="007E3C47" w:rsidRDefault="0054649C">
      <w:r w:rsidRPr="007E3C47">
        <w:rPr>
          <w:rStyle w:val="HideTWBExt"/>
        </w:rPr>
        <w:t>&lt;/Amend&gt;</w:t>
      </w:r>
    </w:p>
    <w:p w14:paraId="440A09F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2148</w:t>
      </w:r>
      <w:r w:rsidRPr="007E3C47">
        <w:rPr>
          <w:rStyle w:val="HideTWBExt"/>
          <w:b w:val="0"/>
        </w:rPr>
        <w:t>&lt;/NumAm&gt;</w:t>
      </w:r>
    </w:p>
    <w:p w14:paraId="502D0772"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A837B86" w14:textId="77777777" w:rsidR="00BB0E63" w:rsidRPr="007E3C47" w:rsidRDefault="0054649C">
      <w:pPr>
        <w:pStyle w:val="NormalBold"/>
      </w:pPr>
      <w:r w:rsidRPr="007E3C47">
        <w:rPr>
          <w:rStyle w:val="HideTWBExt"/>
          <w:b w:val="0"/>
        </w:rPr>
        <w:t>&lt;/RepeatBlock-By&gt;</w:t>
      </w:r>
    </w:p>
    <w:p w14:paraId="5126BF1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67D8F0D" w14:textId="77777777" w:rsidR="00BB0E63" w:rsidRPr="007E3C47" w:rsidRDefault="0054649C">
      <w:pPr>
        <w:pStyle w:val="NormalBold"/>
      </w:pPr>
      <w:r w:rsidRPr="007E3C47">
        <w:rPr>
          <w:rStyle w:val="HideTWBExt"/>
          <w:b w:val="0"/>
        </w:rPr>
        <w:t>&lt;Article&gt;</w:t>
      </w:r>
      <w:r w:rsidRPr="007E3C47">
        <w:t xml:space="preserve">Άρθρο 18 – </w:t>
      </w:r>
      <w:r w:rsidRPr="007E3C47">
        <w:t>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D299209" w14:textId="77777777">
        <w:trPr>
          <w:trHeight w:hRule="exact" w:val="240"/>
          <w:jc w:val="center"/>
        </w:trPr>
        <w:tc>
          <w:tcPr>
            <w:tcW w:w="9752" w:type="dxa"/>
            <w:gridSpan w:val="2"/>
            <w:tcBorders>
              <w:top w:val="nil"/>
              <w:left w:val="nil"/>
              <w:bottom w:val="nil"/>
              <w:right w:val="nil"/>
            </w:tcBorders>
          </w:tcPr>
          <w:p w14:paraId="29E5BA52" w14:textId="77777777" w:rsidR="00BB0E63" w:rsidRPr="007E3C47" w:rsidRDefault="00BB0E63"/>
        </w:tc>
      </w:tr>
      <w:tr w:rsidR="00831226" w:rsidRPr="007E3C47" w14:paraId="2F009F61" w14:textId="77777777">
        <w:trPr>
          <w:trHeight w:val="240"/>
          <w:jc w:val="center"/>
        </w:trPr>
        <w:tc>
          <w:tcPr>
            <w:tcW w:w="4876" w:type="dxa"/>
            <w:tcBorders>
              <w:top w:val="nil"/>
              <w:left w:val="nil"/>
              <w:bottom w:val="nil"/>
              <w:right w:val="nil"/>
            </w:tcBorders>
          </w:tcPr>
          <w:p w14:paraId="6ED4509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2248B4B" w14:textId="77777777" w:rsidR="00BB0E63" w:rsidRPr="007E3C47" w:rsidRDefault="0054649C">
            <w:pPr>
              <w:pStyle w:val="AmColumnHeading"/>
            </w:pPr>
            <w:r w:rsidRPr="007E3C47">
              <w:t>Τροπολογία</w:t>
            </w:r>
          </w:p>
        </w:tc>
      </w:tr>
      <w:tr w:rsidR="00831226" w:rsidRPr="007E3C47" w14:paraId="0B8A332D" w14:textId="77777777">
        <w:trPr>
          <w:jc w:val="center"/>
        </w:trPr>
        <w:tc>
          <w:tcPr>
            <w:tcW w:w="4876" w:type="dxa"/>
            <w:tcBorders>
              <w:top w:val="nil"/>
              <w:left w:val="nil"/>
              <w:bottom w:val="nil"/>
              <w:right w:val="nil"/>
            </w:tcBorders>
          </w:tcPr>
          <w:p w14:paraId="45EF0BA1" w14:textId="77777777" w:rsidR="00BB0E63" w:rsidRPr="007E3C47" w:rsidRDefault="0054649C">
            <w:pPr>
              <w:pStyle w:val="Normal6a"/>
            </w:pPr>
            <w:r w:rsidRPr="007E3C47">
              <w:t>1.</w:t>
            </w:r>
            <w:r w:rsidRPr="007E3C47">
              <w:tab/>
              <w:t>Κατά παρέκκλιση από το άρθρο 196 παράγραφος 2 του δημοσιονομικού κανονισμού, οι χρηματοδοτικές συνεισφορές μπορούν, όταν απαιτείται για την υλοποίηση κατασκευαστικών έργων αναγκαίων με στόχο τη στήριξη του γενικού στόχου ανθεκτικότητας, όπως αναφέρεται στο άρθρο 3 παράγραφος 1, ή των δραστηριοτήτων που απαιτούνται για τη διαφύλαξη της ασφάλειας, της ανθεκτικότητας ή της συνέχειας των υπηρεσιών για τη στήριξη του στόχου που αναφέρεται στο άρθρο 3 παράγραφος 2</w:t>
            </w:r>
            <w:r w:rsidRPr="007E3C47">
              <w:rPr>
                <w:b/>
                <w:i/>
              </w:rPr>
              <w:t>στοιχείο δ)</w:t>
            </w:r>
            <w:r w:rsidRPr="007E3C47">
              <w:t>, να καλύπτουν δράσεις που ξεκίνησαν π</w:t>
            </w:r>
            <w:r w:rsidRPr="007E3C47">
              <w:t>ριν από την ημερομηνία υποβολής της πρότασης για τις εν λόγω δράσεις.</w:t>
            </w:r>
          </w:p>
        </w:tc>
        <w:tc>
          <w:tcPr>
            <w:tcW w:w="4876" w:type="dxa"/>
            <w:tcBorders>
              <w:top w:val="nil"/>
              <w:left w:val="nil"/>
              <w:bottom w:val="nil"/>
              <w:right w:val="nil"/>
            </w:tcBorders>
          </w:tcPr>
          <w:p w14:paraId="7E9DEC96" w14:textId="77777777" w:rsidR="00BB0E63" w:rsidRPr="007E3C47" w:rsidRDefault="0054649C">
            <w:pPr>
              <w:pStyle w:val="Normal6a"/>
            </w:pPr>
            <w:r w:rsidRPr="007E3C47">
              <w:t>1.</w:t>
            </w:r>
            <w:r w:rsidRPr="007E3C47">
              <w:tab/>
              <w:t xml:space="preserve">Κατά παρέκκλιση από το άρθρο 196 παράγραφος 2 του δημοσιονομικού κανονισμού, οι χρηματοδοτικές </w:t>
            </w:r>
            <w:r w:rsidRPr="007E3C47">
              <w:t>συνεισφορές μπορούν, όταν απαιτείται για την υλοποίηση κατασκευαστικών έργων αναγκαίων με στόχο τη στήριξη του γενικού στόχου ανθεκτικότητας, όπως αναφέρεται στο άρθρο 3 παράγραφος 1, ή των δραστηριοτήτων που απαιτούνται για τη διαφύλαξη της ασφάλειας, της ανθεκτικότητας ή της συνέχειας των υπηρεσιών για τη στήριξη του στόχου που αναφέρεται στο άρθρο 3 παράγραφος 2, να καλύπτουν δράσεις που ξεκίνησαν πριν από την ημερομηνία υποβολής της πρότασης για τις εν λόγω δράσεις.</w:t>
            </w:r>
          </w:p>
        </w:tc>
      </w:tr>
    </w:tbl>
    <w:p w14:paraId="4FDA026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99B77C4" w14:textId="77777777" w:rsidR="00BB0E63" w:rsidRPr="007E3C47" w:rsidRDefault="0054649C">
      <w:r w:rsidRPr="007E3C47">
        <w:rPr>
          <w:rStyle w:val="HideTWBExt"/>
        </w:rPr>
        <w:t>&lt;/Amend&gt;</w:t>
      </w:r>
    </w:p>
    <w:p w14:paraId="5C4EA38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2149</w:t>
      </w:r>
      <w:r w:rsidRPr="007E3C47">
        <w:rPr>
          <w:rStyle w:val="HideTWBExt"/>
          <w:b w:val="0"/>
        </w:rPr>
        <w:t>&lt;/NumAm&gt;</w:t>
      </w:r>
    </w:p>
    <w:p w14:paraId="4FE509C0"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&lt;/Members&gt;</w:t>
      </w:r>
    </w:p>
    <w:p w14:paraId="20B3E710" w14:textId="77777777" w:rsidR="00BB0E63" w:rsidRPr="007E3C47" w:rsidRDefault="0054649C">
      <w:pPr>
        <w:pStyle w:val="NormalBold"/>
      </w:pPr>
      <w:r w:rsidRPr="007E3C47">
        <w:rPr>
          <w:rStyle w:val="HideTWBExt"/>
          <w:b w:val="0"/>
        </w:rPr>
        <w:t>&lt;/RepeatBlock-By&gt;</w:t>
      </w:r>
    </w:p>
    <w:p w14:paraId="30B4224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99328D4" w14:textId="77777777" w:rsidR="00BB0E63" w:rsidRPr="007E3C47" w:rsidRDefault="0054649C">
      <w:pPr>
        <w:pStyle w:val="NormalBold"/>
      </w:pPr>
      <w:r w:rsidRPr="007E3C47">
        <w:rPr>
          <w:rStyle w:val="HideTWBExt"/>
          <w:b w:val="0"/>
        </w:rPr>
        <w:lastRenderedPageBreak/>
        <w:t>&lt;Article&gt;</w:t>
      </w:r>
      <w:r w:rsidRPr="007E3C47">
        <w:t>Άρθρο 18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5467228" w14:textId="77777777">
        <w:trPr>
          <w:trHeight w:hRule="exact" w:val="240"/>
          <w:jc w:val="center"/>
        </w:trPr>
        <w:tc>
          <w:tcPr>
            <w:tcW w:w="9752" w:type="dxa"/>
            <w:gridSpan w:val="2"/>
            <w:tcBorders>
              <w:top w:val="nil"/>
              <w:left w:val="nil"/>
              <w:bottom w:val="nil"/>
              <w:right w:val="nil"/>
            </w:tcBorders>
          </w:tcPr>
          <w:p w14:paraId="6D92013D" w14:textId="77777777" w:rsidR="00BB0E63" w:rsidRPr="007E3C47" w:rsidRDefault="00BB0E63"/>
        </w:tc>
      </w:tr>
      <w:tr w:rsidR="00831226" w:rsidRPr="007E3C47" w14:paraId="33C1D142" w14:textId="77777777">
        <w:trPr>
          <w:trHeight w:val="240"/>
          <w:jc w:val="center"/>
        </w:trPr>
        <w:tc>
          <w:tcPr>
            <w:tcW w:w="4876" w:type="dxa"/>
            <w:tcBorders>
              <w:top w:val="nil"/>
              <w:left w:val="nil"/>
              <w:bottom w:val="nil"/>
              <w:right w:val="nil"/>
            </w:tcBorders>
          </w:tcPr>
          <w:p w14:paraId="4A9618B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B3ED016" w14:textId="77777777" w:rsidR="00BB0E63" w:rsidRPr="007E3C47" w:rsidRDefault="0054649C">
            <w:pPr>
              <w:pStyle w:val="AmColumnHeading"/>
            </w:pPr>
            <w:r w:rsidRPr="007E3C47">
              <w:t>Τροπολογία</w:t>
            </w:r>
          </w:p>
        </w:tc>
      </w:tr>
      <w:tr w:rsidR="00831226" w:rsidRPr="007E3C47" w14:paraId="2EF444DD" w14:textId="77777777">
        <w:trPr>
          <w:jc w:val="center"/>
        </w:trPr>
        <w:tc>
          <w:tcPr>
            <w:tcW w:w="4876" w:type="dxa"/>
            <w:tcBorders>
              <w:top w:val="nil"/>
              <w:left w:val="nil"/>
              <w:bottom w:val="nil"/>
              <w:right w:val="nil"/>
            </w:tcBorders>
          </w:tcPr>
          <w:p w14:paraId="2D858ECB" w14:textId="77777777" w:rsidR="00BB0E63" w:rsidRPr="007E3C47" w:rsidRDefault="00BB0E63">
            <w:pPr>
              <w:pStyle w:val="Normal6a"/>
            </w:pPr>
          </w:p>
        </w:tc>
        <w:tc>
          <w:tcPr>
            <w:tcW w:w="4876" w:type="dxa"/>
            <w:tcBorders>
              <w:top w:val="nil"/>
              <w:left w:val="nil"/>
              <w:bottom w:val="nil"/>
              <w:right w:val="nil"/>
            </w:tcBorders>
          </w:tcPr>
          <w:p w14:paraId="77C3D5F6" w14:textId="77777777" w:rsidR="00BB0E63" w:rsidRPr="007E3C47" w:rsidRDefault="0054649C">
            <w:pPr>
              <w:pStyle w:val="Normal6a"/>
            </w:pPr>
            <w:r w:rsidRPr="007E3C47">
              <w:rPr>
                <w:b/>
                <w:i/>
              </w:rPr>
              <w:t>1α.</w:t>
            </w:r>
            <w:r w:rsidRPr="007E3C47">
              <w:tab/>
            </w:r>
            <w:r w:rsidRPr="007E3C47">
              <w:rPr>
                <w:b/>
                <w:i/>
              </w:rPr>
              <w:t xml:space="preserve">Το </w:t>
            </w:r>
            <w:r w:rsidRPr="007E3C47">
              <w:rPr>
                <w:b/>
                <w:i/>
              </w:rPr>
              <w:t xml:space="preserve">ΕΤΑ στηρίζει τις δράσεις αύξησης της παραγωγής που συμβάλλουν στην επέκταση, την κατασκευή, την επεξεργασία, τη συναρμολόγησης ή την ανάπτυξη καθαρών τεχνολογιών, καθώς και των συνιστωσών, των </w:t>
            </w:r>
            <w:proofErr w:type="spellStart"/>
            <w:r w:rsidRPr="007E3C47">
              <w:rPr>
                <w:b/>
                <w:i/>
              </w:rPr>
              <w:t>υποσυνιστωσών</w:t>
            </w:r>
            <w:proofErr w:type="spellEnd"/>
            <w:r w:rsidRPr="007E3C47">
              <w:rPr>
                <w:b/>
                <w:i/>
              </w:rPr>
              <w:t xml:space="preserve"> και των </w:t>
            </w:r>
            <w:proofErr w:type="spellStart"/>
            <w:r w:rsidRPr="007E3C47">
              <w:rPr>
                <w:b/>
                <w:i/>
              </w:rPr>
              <w:t>ανάντη</w:t>
            </w:r>
            <w:proofErr w:type="spellEnd"/>
            <w:r w:rsidRPr="007E3C47">
              <w:rPr>
                <w:b/>
                <w:i/>
              </w:rPr>
              <w:t xml:space="preserve"> </w:t>
            </w:r>
            <w:proofErr w:type="spellStart"/>
            <w:r w:rsidRPr="007E3C47">
              <w:rPr>
                <w:b/>
                <w:i/>
              </w:rPr>
              <w:t>αξιακών</w:t>
            </w:r>
            <w:proofErr w:type="spellEnd"/>
            <w:r w:rsidRPr="007E3C47">
              <w:rPr>
                <w:b/>
                <w:i/>
              </w:rPr>
              <w:t xml:space="preserve"> αλυσίδων τους, όταν η εν λόγω στήριξη συμβάλλει στην ανταγωνιστικότητα, την ανθεκτικότητα, την ασφάλεια εφοδιασμού και τη στρατηγική αυτονομία της Ένωσης.</w:t>
            </w:r>
          </w:p>
        </w:tc>
      </w:tr>
    </w:tbl>
    <w:p w14:paraId="6C02ADEC"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3DD71632"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7F7B3F85" w14:textId="77777777" w:rsidR="00BB0E63" w:rsidRPr="0054649C" w:rsidRDefault="0054649C">
      <w:pPr>
        <w:pStyle w:val="AmJustText"/>
        <w:rPr>
          <w:lang w:val="en-GB"/>
        </w:rPr>
      </w:pPr>
      <w:r w:rsidRPr="0054649C">
        <w:rPr>
          <w:lang w:val="en-GB"/>
        </w:rPr>
        <w:t xml:space="preserve">This amendment clarifies that production ramp-up </w:t>
      </w:r>
      <w:r w:rsidRPr="0054649C">
        <w:rPr>
          <w:lang w:val="en-GB"/>
        </w:rPr>
        <w:t>actions under the European Competitiveness Fund shall support not only final clean technologies, but also the critical components and upstream industrial capacities necessary for the Union’s strategic autonomy and economic security. It further recognises the strategic importance of resilient pharmaceutical and health-industrial supply chains for the Union’s preparedness and security. The amendment is consistent with the objectives of the Net-Zero Industry Act, the Critical Raw Materials Act, the Critical Me</w:t>
      </w:r>
      <w:r w:rsidRPr="0054649C">
        <w:rPr>
          <w:lang w:val="en-GB"/>
        </w:rPr>
        <w:t>dicines Act and recent Commission initiatives on economic security, industrial resilience and cybersecurity of critical infrastructure</w:t>
      </w:r>
    </w:p>
    <w:p w14:paraId="3640DCD5" w14:textId="77777777" w:rsidR="00BB0E63" w:rsidRPr="0054649C" w:rsidRDefault="0054649C">
      <w:pPr>
        <w:rPr>
          <w:lang w:val="en-GB"/>
        </w:rPr>
      </w:pPr>
      <w:r w:rsidRPr="0054649C">
        <w:rPr>
          <w:rStyle w:val="HideTWBExt"/>
          <w:lang w:val="en-GB"/>
        </w:rPr>
        <w:t>&lt;/Amend&gt;</w:t>
      </w:r>
    </w:p>
    <w:p w14:paraId="7164B99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2150</w:t>
      </w:r>
      <w:r w:rsidRPr="007E3C47">
        <w:rPr>
          <w:rStyle w:val="HideTWBExt"/>
          <w:b w:val="0"/>
        </w:rPr>
        <w:t>&lt;/NumAm&gt;</w:t>
      </w:r>
    </w:p>
    <w:p w14:paraId="40317488"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&lt;/Members&gt;</w:t>
      </w:r>
    </w:p>
    <w:p w14:paraId="44505DBF" w14:textId="77777777" w:rsidR="00BB0E63" w:rsidRPr="007E3C47" w:rsidRDefault="0054649C">
      <w:pPr>
        <w:pStyle w:val="NormalBold"/>
      </w:pPr>
      <w:r w:rsidRPr="007E3C47">
        <w:rPr>
          <w:rStyle w:val="HideTWBExt"/>
          <w:b w:val="0"/>
        </w:rPr>
        <w:t>&lt;/RepeatBlock-By&gt;</w:t>
      </w:r>
    </w:p>
    <w:p w14:paraId="5A29482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CC19286" w14:textId="77777777" w:rsidR="00BB0E63" w:rsidRPr="007E3C47" w:rsidRDefault="0054649C">
      <w:pPr>
        <w:pStyle w:val="NormalBold"/>
      </w:pPr>
      <w:r w:rsidRPr="007E3C47">
        <w:rPr>
          <w:rStyle w:val="HideTWBExt"/>
          <w:b w:val="0"/>
        </w:rPr>
        <w:t>&lt;Article&gt;</w:t>
      </w:r>
      <w:r w:rsidRPr="007E3C47">
        <w:t>Άρθρο 18 – παράγραφος 1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71396C1" w14:textId="77777777">
        <w:trPr>
          <w:trHeight w:hRule="exact" w:val="240"/>
          <w:jc w:val="center"/>
        </w:trPr>
        <w:tc>
          <w:tcPr>
            <w:tcW w:w="9752" w:type="dxa"/>
            <w:gridSpan w:val="2"/>
            <w:tcBorders>
              <w:top w:val="nil"/>
              <w:left w:val="nil"/>
              <w:bottom w:val="nil"/>
              <w:right w:val="nil"/>
            </w:tcBorders>
          </w:tcPr>
          <w:p w14:paraId="291F0BC7" w14:textId="77777777" w:rsidR="00BB0E63" w:rsidRPr="007E3C47" w:rsidRDefault="00BB0E63"/>
        </w:tc>
      </w:tr>
      <w:tr w:rsidR="00831226" w:rsidRPr="007E3C47" w14:paraId="1B32EC1D" w14:textId="77777777">
        <w:trPr>
          <w:trHeight w:val="240"/>
          <w:jc w:val="center"/>
        </w:trPr>
        <w:tc>
          <w:tcPr>
            <w:tcW w:w="4876" w:type="dxa"/>
            <w:tcBorders>
              <w:top w:val="nil"/>
              <w:left w:val="nil"/>
              <w:bottom w:val="nil"/>
              <w:right w:val="nil"/>
            </w:tcBorders>
          </w:tcPr>
          <w:p w14:paraId="358B2C3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72B824F" w14:textId="77777777" w:rsidR="00BB0E63" w:rsidRPr="007E3C47" w:rsidRDefault="0054649C">
            <w:pPr>
              <w:pStyle w:val="AmColumnHeading"/>
            </w:pPr>
            <w:r w:rsidRPr="007E3C47">
              <w:t>Τροπολογία</w:t>
            </w:r>
          </w:p>
        </w:tc>
      </w:tr>
      <w:tr w:rsidR="00831226" w:rsidRPr="007E3C47" w14:paraId="3268348E" w14:textId="77777777">
        <w:trPr>
          <w:jc w:val="center"/>
        </w:trPr>
        <w:tc>
          <w:tcPr>
            <w:tcW w:w="4876" w:type="dxa"/>
            <w:tcBorders>
              <w:top w:val="nil"/>
              <w:left w:val="nil"/>
              <w:bottom w:val="nil"/>
              <w:right w:val="nil"/>
            </w:tcBorders>
          </w:tcPr>
          <w:p w14:paraId="0B98DF18" w14:textId="77777777" w:rsidR="00BB0E63" w:rsidRPr="007E3C47" w:rsidRDefault="00BB0E63">
            <w:pPr>
              <w:pStyle w:val="Normal6a"/>
            </w:pPr>
          </w:p>
        </w:tc>
        <w:tc>
          <w:tcPr>
            <w:tcW w:w="4876" w:type="dxa"/>
            <w:tcBorders>
              <w:top w:val="nil"/>
              <w:left w:val="nil"/>
              <w:bottom w:val="nil"/>
              <w:right w:val="nil"/>
            </w:tcBorders>
          </w:tcPr>
          <w:p w14:paraId="02B344EF" w14:textId="77777777" w:rsidR="00BB0E63" w:rsidRPr="007E3C47" w:rsidRDefault="0054649C">
            <w:pPr>
              <w:pStyle w:val="Normal6a"/>
            </w:pPr>
            <w:r w:rsidRPr="007E3C47">
              <w:rPr>
                <w:b/>
                <w:i/>
              </w:rPr>
              <w:t>1β.</w:t>
            </w:r>
            <w:r w:rsidRPr="007E3C47">
              <w:tab/>
            </w:r>
            <w:r w:rsidRPr="007E3C47">
              <w:rPr>
                <w:b/>
                <w:i/>
              </w:rPr>
              <w:t xml:space="preserve">Οι εν λόγω δράσεις περιλαμβάνουν, μεταξύ άλλων, την παραγωγή ή την επεξεργασία </w:t>
            </w:r>
            <w:r w:rsidRPr="007E3C47">
              <w:rPr>
                <w:b/>
                <w:i/>
              </w:rPr>
              <w:t xml:space="preserve">στοιχείων μπαταρίας, ηλεκτρικής ισχύος, μετατροπέων συνεχούς ρεύματος σε εναλλασσόμενο, ημιαγωγών, ηλεκτρολυτικών κυψελών, μετασχηματιστών, μόνιμων μαγνητών και την εξόρυξη, την επεξεργασία, τη </w:t>
            </w:r>
            <w:r w:rsidRPr="007E3C47">
              <w:rPr>
                <w:b/>
                <w:i/>
              </w:rPr>
              <w:lastRenderedPageBreak/>
              <w:t xml:space="preserve">διύλιση, την ανακύκλωση ή την ανάκτηση στρατηγικών και κρίσιμων πρώτων υλών, μεταξύ άλλων στο πλαίσιο των στρατηγικών </w:t>
            </w:r>
            <w:proofErr w:type="spellStart"/>
            <w:r w:rsidRPr="007E3C47">
              <w:rPr>
                <w:b/>
                <w:i/>
              </w:rPr>
              <w:t>αξιακών</w:t>
            </w:r>
            <w:proofErr w:type="spellEnd"/>
            <w:r w:rsidRPr="007E3C47">
              <w:rPr>
                <w:b/>
                <w:i/>
              </w:rPr>
              <w:t xml:space="preserve"> αλυσίδων μηδενικών καθαρών εκπομπών και των κρίσιμων </w:t>
            </w:r>
            <w:proofErr w:type="spellStart"/>
            <w:r w:rsidRPr="007E3C47">
              <w:rPr>
                <w:b/>
                <w:i/>
              </w:rPr>
              <w:t>αξιακών</w:t>
            </w:r>
            <w:proofErr w:type="spellEnd"/>
            <w:r w:rsidRPr="007E3C47">
              <w:rPr>
                <w:b/>
                <w:i/>
              </w:rPr>
              <w:t xml:space="preserve"> αλυσίδων.</w:t>
            </w:r>
          </w:p>
        </w:tc>
      </w:tr>
    </w:tbl>
    <w:p w14:paraId="62B4FA1D" w14:textId="77777777" w:rsidR="00BB0E63" w:rsidRPr="0054649C" w:rsidRDefault="0054649C">
      <w:pPr>
        <w:pStyle w:val="AmOrLang"/>
        <w:rPr>
          <w:lang w:val="en-GB"/>
        </w:rPr>
      </w:pPr>
      <w:r w:rsidRPr="0054649C">
        <w:rPr>
          <w:lang w:val="en-GB"/>
        </w:rPr>
        <w:lastRenderedPageBreak/>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53EC02CD"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20344B44" w14:textId="77777777" w:rsidR="00BB0E63" w:rsidRPr="0054649C" w:rsidRDefault="0054649C">
      <w:pPr>
        <w:pStyle w:val="AmJustText"/>
        <w:rPr>
          <w:lang w:val="en-GB"/>
        </w:rPr>
      </w:pPr>
      <w:r w:rsidRPr="0054649C">
        <w:rPr>
          <w:lang w:val="en-GB"/>
        </w:rPr>
        <w:t xml:space="preserve">This amendment clarifies that production </w:t>
      </w:r>
      <w:r w:rsidRPr="0054649C">
        <w:rPr>
          <w:lang w:val="en-GB"/>
        </w:rPr>
        <w:t>ramp-up actions under the European Competitiveness Fund shall support not only final clean technologies, but also the critical components and upstream industrial capacities necessary for the Union’s strategic autonomy and economic security. It further recognises the strategic importance of resilient pharmaceutical and health-industrial supply chains for the Union’s preparedness and security. The amendment is consistent with the objectives of the Net-Zero Industry Act, the Critical Raw Materials Act, the Cri</w:t>
      </w:r>
      <w:r w:rsidRPr="0054649C">
        <w:rPr>
          <w:lang w:val="en-GB"/>
        </w:rPr>
        <w:t>tical Medicines Act and recent Commission initiatives on economic security, industrial resilience and cybersecurity of critical infrastructure</w:t>
      </w:r>
    </w:p>
    <w:p w14:paraId="11382C8C" w14:textId="77777777" w:rsidR="00BB0E63" w:rsidRPr="0054649C" w:rsidRDefault="0054649C">
      <w:pPr>
        <w:rPr>
          <w:lang w:val="en-GB"/>
        </w:rPr>
      </w:pPr>
      <w:r w:rsidRPr="0054649C">
        <w:rPr>
          <w:rStyle w:val="HideTWBExt"/>
          <w:lang w:val="en-GB"/>
        </w:rPr>
        <w:t>&lt;/Amend&gt;</w:t>
      </w:r>
    </w:p>
    <w:p w14:paraId="3311BD3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2151</w:t>
      </w:r>
      <w:r w:rsidRPr="007E3C47">
        <w:rPr>
          <w:rStyle w:val="HideTWBExt"/>
          <w:b w:val="0"/>
        </w:rPr>
        <w:t>&lt;/NumAm&gt;</w:t>
      </w:r>
    </w:p>
    <w:p w14:paraId="4A94D653"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&lt;/Members&gt;</w:t>
      </w:r>
    </w:p>
    <w:p w14:paraId="4AEF04D8" w14:textId="77777777" w:rsidR="00BB0E63" w:rsidRPr="007E3C47" w:rsidRDefault="0054649C">
      <w:pPr>
        <w:pStyle w:val="NormalBold"/>
      </w:pPr>
      <w:r w:rsidRPr="007E3C47">
        <w:rPr>
          <w:rStyle w:val="HideTWBExt"/>
          <w:b w:val="0"/>
        </w:rPr>
        <w:t>&lt;/RepeatBlock-By&gt;</w:t>
      </w:r>
    </w:p>
    <w:p w14:paraId="4E99B26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95CF9E4" w14:textId="77777777" w:rsidR="00BB0E63" w:rsidRPr="007E3C47" w:rsidRDefault="0054649C">
      <w:pPr>
        <w:pStyle w:val="NormalBold"/>
      </w:pPr>
      <w:r w:rsidRPr="007E3C47">
        <w:rPr>
          <w:rStyle w:val="HideTWBExt"/>
          <w:b w:val="0"/>
        </w:rPr>
        <w:t>&lt;Article&gt;</w:t>
      </w:r>
      <w:r w:rsidRPr="007E3C47">
        <w:t>Άρθρο 18 – παράγραφος 1 γ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20DB1B8" w14:textId="77777777">
        <w:trPr>
          <w:trHeight w:hRule="exact" w:val="240"/>
          <w:jc w:val="center"/>
        </w:trPr>
        <w:tc>
          <w:tcPr>
            <w:tcW w:w="9752" w:type="dxa"/>
            <w:gridSpan w:val="2"/>
            <w:tcBorders>
              <w:top w:val="nil"/>
              <w:left w:val="nil"/>
              <w:bottom w:val="nil"/>
              <w:right w:val="nil"/>
            </w:tcBorders>
          </w:tcPr>
          <w:p w14:paraId="7EEBAB0B" w14:textId="77777777" w:rsidR="00BB0E63" w:rsidRPr="007E3C47" w:rsidRDefault="00BB0E63"/>
        </w:tc>
      </w:tr>
      <w:tr w:rsidR="00831226" w:rsidRPr="007E3C47" w14:paraId="144FE2C5" w14:textId="77777777">
        <w:trPr>
          <w:trHeight w:val="240"/>
          <w:jc w:val="center"/>
        </w:trPr>
        <w:tc>
          <w:tcPr>
            <w:tcW w:w="4876" w:type="dxa"/>
            <w:tcBorders>
              <w:top w:val="nil"/>
              <w:left w:val="nil"/>
              <w:bottom w:val="nil"/>
              <w:right w:val="nil"/>
            </w:tcBorders>
          </w:tcPr>
          <w:p w14:paraId="5267A8E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DC75D36" w14:textId="77777777" w:rsidR="00BB0E63" w:rsidRPr="007E3C47" w:rsidRDefault="0054649C">
            <w:pPr>
              <w:pStyle w:val="AmColumnHeading"/>
            </w:pPr>
            <w:r w:rsidRPr="007E3C47">
              <w:t>Τροπολογία</w:t>
            </w:r>
          </w:p>
        </w:tc>
      </w:tr>
      <w:tr w:rsidR="00831226" w:rsidRPr="007E3C47" w14:paraId="0C7D3EDE" w14:textId="77777777">
        <w:trPr>
          <w:jc w:val="center"/>
        </w:trPr>
        <w:tc>
          <w:tcPr>
            <w:tcW w:w="4876" w:type="dxa"/>
            <w:tcBorders>
              <w:top w:val="nil"/>
              <w:left w:val="nil"/>
              <w:bottom w:val="nil"/>
              <w:right w:val="nil"/>
            </w:tcBorders>
          </w:tcPr>
          <w:p w14:paraId="57BB66AC" w14:textId="77777777" w:rsidR="00BB0E63" w:rsidRPr="007E3C47" w:rsidRDefault="00BB0E63">
            <w:pPr>
              <w:pStyle w:val="Normal6a"/>
            </w:pPr>
          </w:p>
        </w:tc>
        <w:tc>
          <w:tcPr>
            <w:tcW w:w="4876" w:type="dxa"/>
            <w:tcBorders>
              <w:top w:val="nil"/>
              <w:left w:val="nil"/>
              <w:bottom w:val="nil"/>
              <w:right w:val="nil"/>
            </w:tcBorders>
          </w:tcPr>
          <w:p w14:paraId="4B5EBCC9" w14:textId="77777777" w:rsidR="00BB0E63" w:rsidRPr="007E3C47" w:rsidRDefault="0054649C">
            <w:pPr>
              <w:pStyle w:val="Normal6a"/>
            </w:pPr>
            <w:r w:rsidRPr="007E3C47">
              <w:rPr>
                <w:b/>
                <w:i/>
              </w:rPr>
              <w:t>1γ.</w:t>
            </w:r>
            <w:r w:rsidRPr="007E3C47">
              <w:tab/>
            </w:r>
            <w:r w:rsidRPr="007E3C47">
              <w:rPr>
                <w:b/>
                <w:i/>
              </w:rPr>
              <w:t xml:space="preserve">Οι εν λόγω δράσεις περιλαμβάνουν επίσης την παρασκευή, την επεξεργασία ή τη διασφάλιση φαρμάκων κρίσιμης </w:t>
            </w:r>
            <w:r w:rsidRPr="007E3C47">
              <w:rPr>
                <w:b/>
                <w:i/>
              </w:rPr>
              <w:t>σημασίας, δραστικών φαρμακευτικών συστατικών, βιοτεχνολογιών και άλλων βιομηχανικών ικανοτήτων που σχετίζονται με την υγεία και είναι στρατηγικής σημασίας για την ανθεκτικότητα και την ασφάλεια του εφοδιασμού της Ένωσης.</w:t>
            </w:r>
          </w:p>
        </w:tc>
      </w:tr>
    </w:tbl>
    <w:p w14:paraId="3BE187F1"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5628F25B"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7BE663AC" w14:textId="77777777" w:rsidR="00BB0E63" w:rsidRPr="0054649C" w:rsidRDefault="0054649C">
      <w:pPr>
        <w:pStyle w:val="AmJustText"/>
        <w:rPr>
          <w:lang w:val="en-GB"/>
        </w:rPr>
      </w:pPr>
      <w:r w:rsidRPr="0054649C">
        <w:rPr>
          <w:lang w:val="en-GB"/>
        </w:rPr>
        <w:t xml:space="preserve">This amendment clarifies that production ramp-up actions under the European Competitiveness Fund shall support not only final clean technologies, but also the critical components and upstream industrial capacities necessary for the Union’s strategic autonomy and economic security. It further recognises the strategic importance of resilient </w:t>
      </w:r>
      <w:r w:rsidRPr="0054649C">
        <w:rPr>
          <w:lang w:val="en-GB"/>
        </w:rPr>
        <w:lastRenderedPageBreak/>
        <w:t>pharmaceutical and health-industrial supply chains for the Union’s preparedness and security. The amendment is consistent with the objectives of the Net-Zero Industry Act, the Critical Raw Materials Act, the Critical Medicines Act and recent Commission initiatives on economic security, industrial resilience and cybersecurity of critical infrastructure</w:t>
      </w:r>
    </w:p>
    <w:p w14:paraId="508ABCC9" w14:textId="77777777" w:rsidR="00BB0E63" w:rsidRPr="0054649C" w:rsidRDefault="0054649C">
      <w:pPr>
        <w:rPr>
          <w:lang w:val="en-GB"/>
        </w:rPr>
      </w:pPr>
      <w:r w:rsidRPr="0054649C">
        <w:rPr>
          <w:rStyle w:val="HideTWBExt"/>
          <w:lang w:val="en-GB"/>
        </w:rPr>
        <w:t>&lt;/Amend&gt;</w:t>
      </w:r>
    </w:p>
    <w:p w14:paraId="75795C3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2152</w:t>
      </w:r>
      <w:r w:rsidRPr="007E3C47">
        <w:rPr>
          <w:rStyle w:val="HideTWBExt"/>
          <w:b w:val="0"/>
        </w:rPr>
        <w:t>&lt;/NumAm&gt;</w:t>
      </w:r>
    </w:p>
    <w:p w14:paraId="4BD4553E"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&lt;/Members&gt;</w:t>
      </w:r>
    </w:p>
    <w:p w14:paraId="2BD717A6" w14:textId="77777777" w:rsidR="00BB0E63" w:rsidRPr="007E3C47" w:rsidRDefault="0054649C">
      <w:pPr>
        <w:pStyle w:val="NormalBold"/>
      </w:pPr>
      <w:r w:rsidRPr="007E3C47">
        <w:rPr>
          <w:rStyle w:val="HideTWBExt"/>
          <w:b w:val="0"/>
        </w:rPr>
        <w:t>&lt;/RepeatBlock-By&gt;</w:t>
      </w:r>
    </w:p>
    <w:p w14:paraId="75B2F2E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D1D5936" w14:textId="77777777" w:rsidR="00BB0E63" w:rsidRPr="007E3C47" w:rsidRDefault="0054649C">
      <w:pPr>
        <w:pStyle w:val="NormalBold"/>
      </w:pPr>
      <w:r w:rsidRPr="007E3C47">
        <w:rPr>
          <w:rStyle w:val="HideTWBExt"/>
          <w:b w:val="0"/>
        </w:rPr>
        <w:t>&lt;Article&gt;</w:t>
      </w:r>
      <w:r w:rsidRPr="007E3C47">
        <w:t>Άρθρο 18 – παράγραφος 1 δ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178409A" w14:textId="77777777">
        <w:trPr>
          <w:trHeight w:hRule="exact" w:val="240"/>
          <w:jc w:val="center"/>
        </w:trPr>
        <w:tc>
          <w:tcPr>
            <w:tcW w:w="9752" w:type="dxa"/>
            <w:gridSpan w:val="2"/>
            <w:tcBorders>
              <w:top w:val="nil"/>
              <w:left w:val="nil"/>
              <w:bottom w:val="nil"/>
              <w:right w:val="nil"/>
            </w:tcBorders>
          </w:tcPr>
          <w:p w14:paraId="19F46FF8" w14:textId="77777777" w:rsidR="00BB0E63" w:rsidRPr="007E3C47" w:rsidRDefault="00BB0E63"/>
        </w:tc>
      </w:tr>
      <w:tr w:rsidR="00831226" w:rsidRPr="007E3C47" w14:paraId="759949D7" w14:textId="77777777">
        <w:trPr>
          <w:trHeight w:val="240"/>
          <w:jc w:val="center"/>
        </w:trPr>
        <w:tc>
          <w:tcPr>
            <w:tcW w:w="4876" w:type="dxa"/>
            <w:tcBorders>
              <w:top w:val="nil"/>
              <w:left w:val="nil"/>
              <w:bottom w:val="nil"/>
              <w:right w:val="nil"/>
            </w:tcBorders>
          </w:tcPr>
          <w:p w14:paraId="0D53470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ED8FE1C" w14:textId="77777777" w:rsidR="00BB0E63" w:rsidRPr="007E3C47" w:rsidRDefault="0054649C">
            <w:pPr>
              <w:pStyle w:val="AmColumnHeading"/>
            </w:pPr>
            <w:r w:rsidRPr="007E3C47">
              <w:t>Τροπολογία</w:t>
            </w:r>
          </w:p>
        </w:tc>
      </w:tr>
      <w:tr w:rsidR="00831226" w:rsidRPr="007E3C47" w14:paraId="3F3BE76E" w14:textId="77777777">
        <w:trPr>
          <w:jc w:val="center"/>
        </w:trPr>
        <w:tc>
          <w:tcPr>
            <w:tcW w:w="4876" w:type="dxa"/>
            <w:tcBorders>
              <w:top w:val="nil"/>
              <w:left w:val="nil"/>
              <w:bottom w:val="nil"/>
              <w:right w:val="nil"/>
            </w:tcBorders>
          </w:tcPr>
          <w:p w14:paraId="14B2BCDC" w14:textId="77777777" w:rsidR="00BB0E63" w:rsidRPr="007E3C47" w:rsidRDefault="00BB0E63">
            <w:pPr>
              <w:pStyle w:val="Normal6a"/>
            </w:pPr>
          </w:p>
        </w:tc>
        <w:tc>
          <w:tcPr>
            <w:tcW w:w="4876" w:type="dxa"/>
            <w:tcBorders>
              <w:top w:val="nil"/>
              <w:left w:val="nil"/>
              <w:bottom w:val="nil"/>
              <w:right w:val="nil"/>
            </w:tcBorders>
          </w:tcPr>
          <w:p w14:paraId="28041239" w14:textId="77777777" w:rsidR="00BB0E63" w:rsidRPr="007E3C47" w:rsidRDefault="0054649C">
            <w:pPr>
              <w:pStyle w:val="Normal6a"/>
            </w:pPr>
            <w:r w:rsidRPr="007E3C47">
              <w:rPr>
                <w:b/>
                <w:i/>
              </w:rPr>
              <w:t>1δ.</w:t>
            </w:r>
            <w:r w:rsidRPr="007E3C47">
              <w:tab/>
            </w:r>
            <w:r w:rsidRPr="007E3C47">
              <w:rPr>
                <w:b/>
                <w:i/>
              </w:rPr>
              <w:t xml:space="preserve">Δίνεται </w:t>
            </w:r>
            <w:r w:rsidRPr="007E3C47">
              <w:rPr>
                <w:b/>
                <w:i/>
              </w:rPr>
              <w:t xml:space="preserve">προτεραιότητα σε έργα που ενισχύουν τις στρατηγικές και κρίσιμες </w:t>
            </w:r>
            <w:proofErr w:type="spellStart"/>
            <w:r w:rsidRPr="007E3C47">
              <w:rPr>
                <w:b/>
                <w:i/>
              </w:rPr>
              <w:t>αξιακές</w:t>
            </w:r>
            <w:proofErr w:type="spellEnd"/>
            <w:r w:rsidRPr="007E3C47">
              <w:rPr>
                <w:b/>
                <w:i/>
              </w:rPr>
              <w:t xml:space="preserve"> αλυσίδες, όπου η Ένωση αντιμετωπίζει σημαντικές εξαρτήσεις από τρίτες χώρες, τρωτά σημεία της αλυσίδας εφοδιασμού ή κινδύνους για την </w:t>
            </w:r>
            <w:proofErr w:type="spellStart"/>
            <w:r w:rsidRPr="007E3C47">
              <w:rPr>
                <w:b/>
                <w:i/>
              </w:rPr>
              <w:t>κυβερνοασφάλεια</w:t>
            </w:r>
            <w:proofErr w:type="spellEnd"/>
            <w:r w:rsidRPr="007E3C47">
              <w:rPr>
                <w:b/>
                <w:i/>
              </w:rPr>
              <w:t>.</w:t>
            </w:r>
          </w:p>
        </w:tc>
      </w:tr>
    </w:tbl>
    <w:p w14:paraId="782A2ED0"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0552E930"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58C88138" w14:textId="77777777" w:rsidR="00BB0E63" w:rsidRPr="0054649C" w:rsidRDefault="0054649C">
      <w:pPr>
        <w:pStyle w:val="AmJustText"/>
        <w:rPr>
          <w:lang w:val="en-GB"/>
        </w:rPr>
      </w:pPr>
      <w:r w:rsidRPr="0054649C">
        <w:rPr>
          <w:lang w:val="en-GB"/>
        </w:rPr>
        <w:t>This amendment clarifies that production ramp-up actions under the European Competitiveness Fund shall support not only final clean technologies, but also the critical components and upstream industrial capacities necessary for the Union’s strategic autonomy and economic security. It further recognises the strategic importance of resilient pharmaceutical and health-industrial supply chains for the Union’s preparedness and security. The amendment is consistent with the objectives of the Net-Zero Industry Act</w:t>
      </w:r>
      <w:r w:rsidRPr="0054649C">
        <w:rPr>
          <w:lang w:val="en-GB"/>
        </w:rPr>
        <w:t>, the Critical Raw Materials Act, the Critical Medicines Act and recent Commission initiatives on economic security, industrial resilience and cybersecurity of critical infrastructure</w:t>
      </w:r>
    </w:p>
    <w:p w14:paraId="1F1236AF" w14:textId="77777777" w:rsidR="00BB0E63" w:rsidRPr="0054649C" w:rsidRDefault="0054649C">
      <w:pPr>
        <w:rPr>
          <w:lang w:val="en-GB"/>
        </w:rPr>
      </w:pPr>
      <w:r w:rsidRPr="0054649C">
        <w:rPr>
          <w:rStyle w:val="HideTWBExt"/>
          <w:lang w:val="en-GB"/>
        </w:rPr>
        <w:t>&lt;/Amend&gt;</w:t>
      </w:r>
    </w:p>
    <w:p w14:paraId="18C89C49"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2153</w:t>
      </w:r>
      <w:r w:rsidRPr="0054649C">
        <w:rPr>
          <w:rStyle w:val="HideTWBExt"/>
          <w:b w:val="0"/>
          <w:lang w:val="en-GB"/>
        </w:rPr>
        <w:t>&lt;/NumAm&gt;</w:t>
      </w:r>
    </w:p>
    <w:p w14:paraId="632065A6"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 xml:space="preserve">Michał </w:t>
      </w:r>
      <w:proofErr w:type="spellStart"/>
      <w:r w:rsidRPr="0054649C">
        <w:rPr>
          <w:lang w:val="en-GB"/>
        </w:rPr>
        <w:t>Kobosko</w:t>
      </w:r>
      <w:proofErr w:type="spellEnd"/>
      <w:r w:rsidRPr="0054649C">
        <w:rPr>
          <w:lang w:val="en-GB"/>
        </w:rPr>
        <w:t xml:space="preserve">, Martin </w:t>
      </w:r>
      <w:proofErr w:type="spellStart"/>
      <w:r w:rsidRPr="0054649C">
        <w:rPr>
          <w:lang w:val="en-GB"/>
        </w:rPr>
        <w:t>Hojsík</w:t>
      </w:r>
      <w:proofErr w:type="spellEnd"/>
      <w:r w:rsidRPr="0054649C">
        <w:rPr>
          <w:lang w:val="en-GB"/>
        </w:rPr>
        <w:t xml:space="preserve">, Ivars </w:t>
      </w:r>
      <w:proofErr w:type="spellStart"/>
      <w:r w:rsidRPr="0054649C">
        <w:rPr>
          <w:lang w:val="en-GB"/>
        </w:rPr>
        <w:t>Ijabs</w:t>
      </w:r>
      <w:proofErr w:type="spellEnd"/>
      <w:r w:rsidRPr="0054649C">
        <w:rPr>
          <w:lang w:val="en-GB"/>
        </w:rPr>
        <w:t xml:space="preserve">, Lucia Yar, Joanna Scheuring-Wielgus, Krzysztof </w:t>
      </w:r>
      <w:proofErr w:type="spellStart"/>
      <w:r w:rsidRPr="0054649C">
        <w:rPr>
          <w:lang w:val="en-GB"/>
        </w:rPr>
        <w:t>Śmiszek</w:t>
      </w:r>
      <w:proofErr w:type="spellEnd"/>
      <w:r w:rsidRPr="0054649C">
        <w:rPr>
          <w:rStyle w:val="HideTWBExt"/>
          <w:b w:val="0"/>
          <w:lang w:val="en-GB"/>
        </w:rPr>
        <w:t>&lt;/Members&gt;</w:t>
      </w:r>
    </w:p>
    <w:p w14:paraId="6CE875EE" w14:textId="77777777" w:rsidR="00BB0E63" w:rsidRPr="0054649C" w:rsidRDefault="0054649C">
      <w:pPr>
        <w:pStyle w:val="NormalBold"/>
        <w:rPr>
          <w:lang w:val="en-GB"/>
        </w:rPr>
      </w:pPr>
      <w:r w:rsidRPr="0054649C">
        <w:rPr>
          <w:rStyle w:val="HideTWBExt"/>
          <w:b w:val="0"/>
          <w:lang w:val="en-GB"/>
        </w:rPr>
        <w:t>&lt;/RepeatBlock-By&gt;</w:t>
      </w:r>
    </w:p>
    <w:p w14:paraId="2D01297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0A18E55" w14:textId="77777777" w:rsidR="00BB0E63" w:rsidRPr="007E3C47" w:rsidRDefault="0054649C">
      <w:pPr>
        <w:pStyle w:val="NormalBold"/>
      </w:pPr>
      <w:r w:rsidRPr="007E3C47">
        <w:rPr>
          <w:rStyle w:val="HideTWBExt"/>
          <w:b w:val="0"/>
        </w:rPr>
        <w:t>&lt;Article&gt;</w:t>
      </w:r>
      <w:r w:rsidRPr="007E3C47">
        <w:t>Άρθρο 18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355A3D3" w14:textId="77777777">
        <w:trPr>
          <w:trHeight w:hRule="exact" w:val="240"/>
          <w:jc w:val="center"/>
        </w:trPr>
        <w:tc>
          <w:tcPr>
            <w:tcW w:w="9752" w:type="dxa"/>
            <w:gridSpan w:val="2"/>
            <w:tcBorders>
              <w:top w:val="nil"/>
              <w:left w:val="nil"/>
              <w:bottom w:val="nil"/>
              <w:right w:val="nil"/>
            </w:tcBorders>
          </w:tcPr>
          <w:p w14:paraId="70DE1843" w14:textId="77777777" w:rsidR="00BB0E63" w:rsidRPr="007E3C47" w:rsidRDefault="00BB0E63"/>
        </w:tc>
      </w:tr>
      <w:tr w:rsidR="00831226" w:rsidRPr="007E3C47" w14:paraId="39759712" w14:textId="77777777">
        <w:trPr>
          <w:trHeight w:val="240"/>
          <w:jc w:val="center"/>
        </w:trPr>
        <w:tc>
          <w:tcPr>
            <w:tcW w:w="4876" w:type="dxa"/>
            <w:tcBorders>
              <w:top w:val="nil"/>
              <w:left w:val="nil"/>
              <w:bottom w:val="nil"/>
              <w:right w:val="nil"/>
            </w:tcBorders>
          </w:tcPr>
          <w:p w14:paraId="577A954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4BD33B6" w14:textId="77777777" w:rsidR="00BB0E63" w:rsidRPr="007E3C47" w:rsidRDefault="0054649C">
            <w:pPr>
              <w:pStyle w:val="AmColumnHeading"/>
            </w:pPr>
            <w:r w:rsidRPr="007E3C47">
              <w:t>Τροπολογία</w:t>
            </w:r>
          </w:p>
        </w:tc>
      </w:tr>
      <w:tr w:rsidR="00831226" w:rsidRPr="007E3C47" w14:paraId="3CA57B79" w14:textId="77777777">
        <w:trPr>
          <w:jc w:val="center"/>
        </w:trPr>
        <w:tc>
          <w:tcPr>
            <w:tcW w:w="4876" w:type="dxa"/>
            <w:tcBorders>
              <w:top w:val="nil"/>
              <w:left w:val="nil"/>
              <w:bottom w:val="nil"/>
              <w:right w:val="nil"/>
            </w:tcBorders>
          </w:tcPr>
          <w:p w14:paraId="6F317217" w14:textId="77777777" w:rsidR="00BB0E63" w:rsidRPr="007E3C47" w:rsidRDefault="0054649C">
            <w:pPr>
              <w:pStyle w:val="Normal6a"/>
            </w:pPr>
            <w:r w:rsidRPr="007E3C47">
              <w:t>2.</w:t>
            </w:r>
            <w:r w:rsidRPr="007E3C47">
              <w:tab/>
              <w:t xml:space="preserve">Το πρόγραμμα εργασίας ή τα έγγραφα που σχετίζονται με τη διαδικασία </w:t>
            </w:r>
            <w:r w:rsidRPr="007E3C47">
              <w:lastRenderedPageBreak/>
              <w:t xml:space="preserve">ανάθεσης/χορήγησης/απονομής καθορίζουν πρόσθετους όρους, ώστε να διασφαλιστεί ότι η στήριξη είναι αναγκαία και </w:t>
            </w:r>
            <w:r w:rsidRPr="007E3C47">
              <w:t xml:space="preserve">αναλογική,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c>
          <w:tcPr>
            <w:tcW w:w="4876" w:type="dxa"/>
            <w:tcBorders>
              <w:top w:val="nil"/>
              <w:left w:val="nil"/>
              <w:bottom w:val="nil"/>
              <w:right w:val="nil"/>
            </w:tcBorders>
          </w:tcPr>
          <w:p w14:paraId="56F2D36A" w14:textId="77777777" w:rsidR="00BB0E63" w:rsidRPr="007E3C47" w:rsidRDefault="0054649C">
            <w:pPr>
              <w:pStyle w:val="Normal6a"/>
            </w:pPr>
            <w:r w:rsidRPr="007E3C47">
              <w:lastRenderedPageBreak/>
              <w:t>2.</w:t>
            </w:r>
            <w:r w:rsidRPr="007E3C47">
              <w:tab/>
              <w:t xml:space="preserve">Το πρόγραμμα εργασίας ή τα έγγραφα που σχετίζονται με τη διαδικασία </w:t>
            </w:r>
            <w:r w:rsidRPr="007E3C47">
              <w:lastRenderedPageBreak/>
              <w:t xml:space="preserve">ανάθεσης/χορήγησης/απονομής καθορίζουν πρόσθετους όρους, ώστε να διασφαλιστεί ότι η στήριξη είναι αναγκαία και αναλογική, </w:t>
            </w:r>
            <w:r w:rsidRPr="007E3C47">
              <w:rPr>
                <w:b/>
                <w:i/>
              </w:rPr>
              <w:t>έχει σημασία για την Ένωση,</w:t>
            </w:r>
            <w:r w:rsidRPr="007E3C47">
              <w:t xml:space="preserve">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r>
    </w:tbl>
    <w:p w14:paraId="337EB55D"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F00738C" w14:textId="77777777" w:rsidR="00BB0E63" w:rsidRPr="007E3C47" w:rsidRDefault="0054649C">
      <w:r w:rsidRPr="007E3C47">
        <w:rPr>
          <w:rStyle w:val="HideTWBExt"/>
        </w:rPr>
        <w:t>&lt;/Amend&gt;</w:t>
      </w:r>
    </w:p>
    <w:p w14:paraId="6F5D95A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2154</w:t>
      </w:r>
      <w:r w:rsidRPr="007E3C47">
        <w:rPr>
          <w:rStyle w:val="HideTWBExt"/>
          <w:b w:val="0"/>
        </w:rPr>
        <w:t>&lt;/NumAm&gt;</w:t>
      </w:r>
    </w:p>
    <w:p w14:paraId="74421E2C"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278C725A" w14:textId="77777777" w:rsidR="00BB0E63" w:rsidRPr="007E3C47" w:rsidRDefault="0054649C">
      <w:pPr>
        <w:pStyle w:val="NormalBold"/>
      </w:pPr>
      <w:r w:rsidRPr="007E3C47">
        <w:rPr>
          <w:rStyle w:val="HideTWBExt"/>
          <w:b w:val="0"/>
        </w:rPr>
        <w:t>&lt;/RepeatBlock-By&gt;</w:t>
      </w:r>
    </w:p>
    <w:p w14:paraId="520B9D9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2AA95B6" w14:textId="77777777" w:rsidR="00BB0E63" w:rsidRPr="007E3C47" w:rsidRDefault="0054649C">
      <w:pPr>
        <w:pStyle w:val="NormalBold"/>
      </w:pPr>
      <w:r w:rsidRPr="007E3C47">
        <w:rPr>
          <w:rStyle w:val="HideTWBExt"/>
          <w:b w:val="0"/>
        </w:rPr>
        <w:t>&lt;Article&gt;</w:t>
      </w:r>
      <w:r w:rsidRPr="007E3C47">
        <w:t>Άρθρο 18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AD407CA" w14:textId="77777777">
        <w:trPr>
          <w:trHeight w:hRule="exact" w:val="240"/>
          <w:jc w:val="center"/>
        </w:trPr>
        <w:tc>
          <w:tcPr>
            <w:tcW w:w="9752" w:type="dxa"/>
            <w:gridSpan w:val="2"/>
            <w:tcBorders>
              <w:top w:val="nil"/>
              <w:left w:val="nil"/>
              <w:bottom w:val="nil"/>
              <w:right w:val="nil"/>
            </w:tcBorders>
          </w:tcPr>
          <w:p w14:paraId="053E1C65" w14:textId="77777777" w:rsidR="00BB0E63" w:rsidRPr="007E3C47" w:rsidRDefault="00BB0E63"/>
        </w:tc>
      </w:tr>
      <w:tr w:rsidR="00831226" w:rsidRPr="007E3C47" w14:paraId="62CF5DA5" w14:textId="77777777">
        <w:trPr>
          <w:trHeight w:val="240"/>
          <w:jc w:val="center"/>
        </w:trPr>
        <w:tc>
          <w:tcPr>
            <w:tcW w:w="4876" w:type="dxa"/>
            <w:tcBorders>
              <w:top w:val="nil"/>
              <w:left w:val="nil"/>
              <w:bottom w:val="nil"/>
              <w:right w:val="nil"/>
            </w:tcBorders>
          </w:tcPr>
          <w:p w14:paraId="733B939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F9A056F" w14:textId="77777777" w:rsidR="00BB0E63" w:rsidRPr="007E3C47" w:rsidRDefault="0054649C">
            <w:pPr>
              <w:pStyle w:val="AmColumnHeading"/>
            </w:pPr>
            <w:r w:rsidRPr="007E3C47">
              <w:t>Τροπολογία</w:t>
            </w:r>
          </w:p>
        </w:tc>
      </w:tr>
      <w:tr w:rsidR="00831226" w:rsidRPr="007E3C47" w14:paraId="1FB57A08" w14:textId="77777777">
        <w:trPr>
          <w:jc w:val="center"/>
        </w:trPr>
        <w:tc>
          <w:tcPr>
            <w:tcW w:w="4876" w:type="dxa"/>
            <w:tcBorders>
              <w:top w:val="nil"/>
              <w:left w:val="nil"/>
              <w:bottom w:val="nil"/>
              <w:right w:val="nil"/>
            </w:tcBorders>
          </w:tcPr>
          <w:p w14:paraId="4848797A" w14:textId="77777777" w:rsidR="00BB0E63" w:rsidRPr="007E3C47" w:rsidRDefault="0054649C">
            <w:pPr>
              <w:pStyle w:val="Normal6a"/>
            </w:pPr>
            <w:r w:rsidRPr="007E3C47">
              <w:t>2.</w:t>
            </w:r>
            <w:r w:rsidRPr="007E3C47">
              <w:tab/>
              <w:t xml:space="preserve">Το πρόγραμμα εργασίας ή τα έγγραφα που σχετίζονται με τη διαδικασία ανάθεσης/χορήγησης/απονομής καθορίζουν πρόσθετους όρους, ώστε να διασφαλιστεί ότι η στήριξη είναι </w:t>
            </w:r>
            <w:r w:rsidRPr="007E3C47">
              <w:t xml:space="preserve">αναγκαία και αναλογική,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c>
          <w:tcPr>
            <w:tcW w:w="4876" w:type="dxa"/>
            <w:tcBorders>
              <w:top w:val="nil"/>
              <w:left w:val="nil"/>
              <w:bottom w:val="nil"/>
              <w:right w:val="nil"/>
            </w:tcBorders>
          </w:tcPr>
          <w:p w14:paraId="1F6924CC" w14:textId="77777777" w:rsidR="00BB0E63" w:rsidRPr="007E3C47" w:rsidRDefault="0054649C">
            <w:pPr>
              <w:pStyle w:val="Normal6a"/>
            </w:pPr>
            <w:r w:rsidRPr="007E3C47">
              <w:t>2.</w:t>
            </w:r>
            <w:r w:rsidRPr="007E3C47">
              <w:tab/>
              <w:t xml:space="preserve">Το πρόγραμμα εργασίας ή τα έγγραφα που σχετίζονται με τη διαδικασία ανάθεσης/χορήγησης/απονομής καθορίζουν πρόσθετους όρους, ώστε να διασφαλιστεί ότι η στήριξη είναι αναγκαία και αναλογική, </w:t>
            </w:r>
            <w:r w:rsidRPr="007E3C47">
              <w:rPr>
                <w:b/>
                <w:i/>
              </w:rPr>
              <w:t>με πανευρωπαϊκή σημασία,</w:t>
            </w:r>
            <w:r w:rsidRPr="007E3C47">
              <w:t xml:space="preserve">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r>
    </w:tbl>
    <w:p w14:paraId="1017492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85EBC4D" w14:textId="77777777" w:rsidR="00BB0E63" w:rsidRPr="007E3C47" w:rsidRDefault="0054649C">
      <w:r w:rsidRPr="007E3C47">
        <w:rPr>
          <w:rStyle w:val="HideTWBExt"/>
        </w:rPr>
        <w:t>&lt;/Amend&gt;</w:t>
      </w:r>
    </w:p>
    <w:p w14:paraId="156AD35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2155</w:t>
      </w:r>
      <w:r w:rsidRPr="007E3C47">
        <w:rPr>
          <w:rStyle w:val="HideTWBExt"/>
          <w:b w:val="0"/>
        </w:rPr>
        <w:t>&lt;/NumAm&gt;</w:t>
      </w:r>
    </w:p>
    <w:p w14:paraId="3E3A12EF"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54F5375C" w14:textId="77777777" w:rsidR="00BB0E63" w:rsidRPr="007E3C47" w:rsidRDefault="0054649C">
      <w:pPr>
        <w:pStyle w:val="NormalBold"/>
      </w:pPr>
      <w:r w:rsidRPr="007E3C47">
        <w:rPr>
          <w:rStyle w:val="HideTWBExt"/>
          <w:b w:val="0"/>
        </w:rPr>
        <w:t>&lt;/RepeatBlock-By&gt;</w:t>
      </w:r>
    </w:p>
    <w:p w14:paraId="5E59AAC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0F94C6A" w14:textId="77777777" w:rsidR="00BB0E63" w:rsidRPr="007E3C47" w:rsidRDefault="0054649C">
      <w:pPr>
        <w:pStyle w:val="NormalBold"/>
      </w:pPr>
      <w:r w:rsidRPr="007E3C47">
        <w:rPr>
          <w:rStyle w:val="HideTWBExt"/>
          <w:b w:val="0"/>
        </w:rPr>
        <w:t>&lt;Article&gt;</w:t>
      </w:r>
      <w:r w:rsidRPr="007E3C47">
        <w:t>Άρθρο 18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D92FCC5" w14:textId="77777777">
        <w:trPr>
          <w:trHeight w:hRule="exact" w:val="240"/>
          <w:jc w:val="center"/>
        </w:trPr>
        <w:tc>
          <w:tcPr>
            <w:tcW w:w="9752" w:type="dxa"/>
            <w:gridSpan w:val="2"/>
            <w:tcBorders>
              <w:top w:val="nil"/>
              <w:left w:val="nil"/>
              <w:bottom w:val="nil"/>
              <w:right w:val="nil"/>
            </w:tcBorders>
          </w:tcPr>
          <w:p w14:paraId="66F55A38" w14:textId="77777777" w:rsidR="00BB0E63" w:rsidRPr="007E3C47" w:rsidRDefault="00BB0E63"/>
        </w:tc>
      </w:tr>
      <w:tr w:rsidR="00831226" w:rsidRPr="007E3C47" w14:paraId="1A880654" w14:textId="77777777">
        <w:trPr>
          <w:trHeight w:val="240"/>
          <w:jc w:val="center"/>
        </w:trPr>
        <w:tc>
          <w:tcPr>
            <w:tcW w:w="4876" w:type="dxa"/>
            <w:tcBorders>
              <w:top w:val="nil"/>
              <w:left w:val="nil"/>
              <w:bottom w:val="nil"/>
              <w:right w:val="nil"/>
            </w:tcBorders>
          </w:tcPr>
          <w:p w14:paraId="3AF7F70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5CC528E" w14:textId="77777777" w:rsidR="00BB0E63" w:rsidRPr="007E3C47" w:rsidRDefault="0054649C">
            <w:pPr>
              <w:pStyle w:val="AmColumnHeading"/>
            </w:pPr>
            <w:r w:rsidRPr="007E3C47">
              <w:t>Τροπολογία</w:t>
            </w:r>
          </w:p>
        </w:tc>
      </w:tr>
      <w:tr w:rsidR="00831226" w:rsidRPr="007E3C47" w14:paraId="519D7585" w14:textId="77777777">
        <w:trPr>
          <w:jc w:val="center"/>
        </w:trPr>
        <w:tc>
          <w:tcPr>
            <w:tcW w:w="4876" w:type="dxa"/>
            <w:tcBorders>
              <w:top w:val="nil"/>
              <w:left w:val="nil"/>
              <w:bottom w:val="nil"/>
              <w:right w:val="nil"/>
            </w:tcBorders>
          </w:tcPr>
          <w:p w14:paraId="6F6777D7" w14:textId="77777777" w:rsidR="00BB0E63" w:rsidRPr="007E3C47" w:rsidRDefault="0054649C">
            <w:pPr>
              <w:pStyle w:val="Normal6a"/>
            </w:pPr>
            <w:r w:rsidRPr="007E3C47">
              <w:t>2.</w:t>
            </w:r>
            <w:r w:rsidRPr="007E3C47">
              <w:tab/>
              <w:t xml:space="preserve">Το πρόγραμμα εργασίας ή τα έγγραφα που σχετίζονται με τη διαδικασία ανάθεσης/χορήγησης/απονομής καθορίζουν πρόσθετους όρους, ώστε να </w:t>
            </w:r>
            <w:r w:rsidRPr="007E3C47">
              <w:lastRenderedPageBreak/>
              <w:t xml:space="preserve">διασφαλιστεί ότι η στήριξη είναι αναγκαία και αναλογική,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c>
          <w:tcPr>
            <w:tcW w:w="4876" w:type="dxa"/>
            <w:tcBorders>
              <w:top w:val="nil"/>
              <w:left w:val="nil"/>
              <w:bottom w:val="nil"/>
              <w:right w:val="nil"/>
            </w:tcBorders>
          </w:tcPr>
          <w:p w14:paraId="6F6D5D34" w14:textId="77777777" w:rsidR="00BB0E63" w:rsidRPr="007E3C47" w:rsidRDefault="0054649C">
            <w:pPr>
              <w:pStyle w:val="Normal6a"/>
            </w:pPr>
            <w:r w:rsidRPr="007E3C47">
              <w:lastRenderedPageBreak/>
              <w:t>2.</w:t>
            </w:r>
            <w:r w:rsidRPr="007E3C47">
              <w:tab/>
            </w:r>
            <w:r w:rsidRPr="007E3C47">
              <w:t xml:space="preserve">Το πρόγραμμα εργασίας ή τα έγγραφα που σχετίζονται με τη διαδικασία ανάθεσης/χορήγησης/απονομής καθορίζουν πρόσθετους όρους, ώστε να </w:t>
            </w:r>
            <w:r w:rsidRPr="007E3C47">
              <w:lastRenderedPageBreak/>
              <w:t xml:space="preserve">διασφαλιστεί ότι η στήριξη είναι αναγκαία και αναλογική, </w:t>
            </w:r>
            <w:r w:rsidRPr="007E3C47">
              <w:rPr>
                <w:b/>
                <w:i/>
              </w:rPr>
              <w:t>με πανευρωπαϊκή σημασία,</w:t>
            </w:r>
            <w:r w:rsidRPr="007E3C47">
              <w:t xml:space="preserve">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r>
    </w:tbl>
    <w:p w14:paraId="20B2633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695A832" w14:textId="77777777" w:rsidR="00BB0E63" w:rsidRPr="007E3C47" w:rsidRDefault="0054649C">
      <w:r w:rsidRPr="007E3C47">
        <w:rPr>
          <w:rStyle w:val="HideTWBExt"/>
        </w:rPr>
        <w:t>&lt;/Amend&gt;</w:t>
      </w:r>
    </w:p>
    <w:p w14:paraId="6662773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2156</w:t>
      </w:r>
      <w:r w:rsidRPr="007E3C47">
        <w:rPr>
          <w:rStyle w:val="HideTWBExt"/>
          <w:b w:val="0"/>
        </w:rPr>
        <w:t>&lt;/NumAm&gt;</w:t>
      </w:r>
    </w:p>
    <w:p w14:paraId="6A84F004" w14:textId="77777777" w:rsidR="00BB0E63" w:rsidRPr="007E3C47" w:rsidRDefault="0054649C">
      <w:pPr>
        <w:pStyle w:val="NormalBold"/>
      </w:pPr>
      <w:r w:rsidRPr="007E3C47">
        <w:rPr>
          <w:rStyle w:val="HideTWBExt"/>
          <w:b w:val="0"/>
        </w:rPr>
        <w:t>&lt;RepeatBlock-By&gt;&lt;Members&gt;</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rPr>
          <w:rStyle w:val="HideTWBExt"/>
          <w:b w:val="0"/>
        </w:rPr>
        <w:t>&lt;/Members&gt;</w:t>
      </w:r>
    </w:p>
    <w:p w14:paraId="08F8C4A4" w14:textId="77777777" w:rsidR="00BB0E63" w:rsidRPr="007E3C47" w:rsidRDefault="0054649C">
      <w:pPr>
        <w:pStyle w:val="NormalBold"/>
      </w:pPr>
      <w:r w:rsidRPr="007E3C47">
        <w:rPr>
          <w:rStyle w:val="HideTWBExt"/>
          <w:b w:val="0"/>
        </w:rPr>
        <w:t>&lt;/RepeatBlock-By&gt;</w:t>
      </w:r>
    </w:p>
    <w:p w14:paraId="4A9C6C5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DF6331A" w14:textId="77777777" w:rsidR="00BB0E63" w:rsidRPr="007E3C47" w:rsidRDefault="0054649C">
      <w:pPr>
        <w:pStyle w:val="NormalBold"/>
      </w:pPr>
      <w:r w:rsidRPr="007E3C47">
        <w:rPr>
          <w:rStyle w:val="HideTWBExt"/>
          <w:b w:val="0"/>
        </w:rPr>
        <w:t>&lt;Article&gt;</w:t>
      </w:r>
      <w:r w:rsidRPr="007E3C47">
        <w:t>Άρθρο 18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97B2B35" w14:textId="77777777">
        <w:trPr>
          <w:trHeight w:hRule="exact" w:val="240"/>
          <w:jc w:val="center"/>
        </w:trPr>
        <w:tc>
          <w:tcPr>
            <w:tcW w:w="9752" w:type="dxa"/>
            <w:gridSpan w:val="2"/>
            <w:tcBorders>
              <w:top w:val="nil"/>
              <w:left w:val="nil"/>
              <w:bottom w:val="nil"/>
              <w:right w:val="nil"/>
            </w:tcBorders>
          </w:tcPr>
          <w:p w14:paraId="19136E4C" w14:textId="77777777" w:rsidR="00BB0E63" w:rsidRPr="007E3C47" w:rsidRDefault="00BB0E63"/>
        </w:tc>
      </w:tr>
      <w:tr w:rsidR="00831226" w:rsidRPr="007E3C47" w14:paraId="76C59E8A" w14:textId="77777777">
        <w:trPr>
          <w:trHeight w:val="240"/>
          <w:jc w:val="center"/>
        </w:trPr>
        <w:tc>
          <w:tcPr>
            <w:tcW w:w="4876" w:type="dxa"/>
            <w:tcBorders>
              <w:top w:val="nil"/>
              <w:left w:val="nil"/>
              <w:bottom w:val="nil"/>
              <w:right w:val="nil"/>
            </w:tcBorders>
          </w:tcPr>
          <w:p w14:paraId="253562A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C175933" w14:textId="77777777" w:rsidR="00BB0E63" w:rsidRPr="007E3C47" w:rsidRDefault="0054649C">
            <w:pPr>
              <w:pStyle w:val="AmColumnHeading"/>
            </w:pPr>
            <w:r w:rsidRPr="007E3C47">
              <w:t>Τροπολογία</w:t>
            </w:r>
          </w:p>
        </w:tc>
      </w:tr>
      <w:tr w:rsidR="00831226" w:rsidRPr="007E3C47" w14:paraId="3E7FCD5B" w14:textId="77777777">
        <w:trPr>
          <w:jc w:val="center"/>
        </w:trPr>
        <w:tc>
          <w:tcPr>
            <w:tcW w:w="4876" w:type="dxa"/>
            <w:tcBorders>
              <w:top w:val="nil"/>
              <w:left w:val="nil"/>
              <w:bottom w:val="nil"/>
              <w:right w:val="nil"/>
            </w:tcBorders>
          </w:tcPr>
          <w:p w14:paraId="166009FF" w14:textId="77777777" w:rsidR="00BB0E63" w:rsidRPr="007E3C47" w:rsidRDefault="0054649C">
            <w:pPr>
              <w:pStyle w:val="Normal6a"/>
            </w:pPr>
            <w:r w:rsidRPr="007E3C47">
              <w:t>2.</w:t>
            </w:r>
            <w:r w:rsidRPr="007E3C47">
              <w:tab/>
            </w:r>
            <w:r w:rsidRPr="007E3C47">
              <w:t xml:space="preserve">Το πρόγραμμα εργασίας ή τα έγγραφα που σχετίζονται με τη διαδικασία ανάθεσης/χορήγησης/απονομής καθορίζουν </w:t>
            </w:r>
            <w:r w:rsidRPr="007E3C47">
              <w:rPr>
                <w:b/>
                <w:i/>
              </w:rPr>
              <w:t>πρόσθετους</w:t>
            </w:r>
            <w:r w:rsidRPr="007E3C47">
              <w:t xml:space="preserve"> όρους, ώστε να διασφαλιστεί ότι η στήριξη είναι αναγκαία και αναλογική,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c>
          <w:tcPr>
            <w:tcW w:w="4876" w:type="dxa"/>
            <w:tcBorders>
              <w:top w:val="nil"/>
              <w:left w:val="nil"/>
              <w:bottom w:val="nil"/>
              <w:right w:val="nil"/>
            </w:tcBorders>
          </w:tcPr>
          <w:p w14:paraId="7D6C4AD5" w14:textId="77777777" w:rsidR="00BB0E63" w:rsidRPr="007E3C47" w:rsidRDefault="0054649C">
            <w:pPr>
              <w:pStyle w:val="Normal6a"/>
            </w:pPr>
            <w:r w:rsidRPr="007E3C47">
              <w:t>2.</w:t>
            </w:r>
            <w:r w:rsidRPr="007E3C47">
              <w:tab/>
              <w:t xml:space="preserve">Το πρόγραμμα εργασίας ή τα έγγραφα που σχετίζονται με τη διαδικασία ανάθεσης/χορήγησης/απονομής καθορίζουν </w:t>
            </w:r>
            <w:r w:rsidRPr="007E3C47">
              <w:rPr>
                <w:b/>
                <w:i/>
              </w:rPr>
              <w:t>συγκεκριμένους</w:t>
            </w:r>
            <w:r w:rsidRPr="007E3C47">
              <w:t xml:space="preserve"> όρους, ώστε να διασφαλιστεί ότι η στήριξη είναι αναγκαία και αναλογική, </w:t>
            </w:r>
            <w:r w:rsidRPr="007E3C47">
              <w:rPr>
                <w:b/>
                <w:i/>
              </w:rPr>
              <w:t>με πανευρωπαϊκή σημασία,</w:t>
            </w:r>
            <w:r w:rsidRPr="007E3C47">
              <w:t xml:space="preserve">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r>
    </w:tbl>
    <w:p w14:paraId="47F5FF3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34BBA31" w14:textId="77777777" w:rsidR="00BB0E63" w:rsidRPr="007E3C47" w:rsidRDefault="0054649C">
      <w:r w:rsidRPr="007E3C47">
        <w:rPr>
          <w:rStyle w:val="HideTWBExt"/>
        </w:rPr>
        <w:t>&lt;/Amend&gt;</w:t>
      </w:r>
    </w:p>
    <w:p w14:paraId="4B32B6E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2157</w:t>
      </w:r>
      <w:r w:rsidRPr="007E3C47">
        <w:rPr>
          <w:rStyle w:val="HideTWBExt"/>
          <w:b w:val="0"/>
        </w:rPr>
        <w:t>&lt;/NumAm&gt;</w:t>
      </w:r>
    </w:p>
    <w:p w14:paraId="739F923C"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4BB9EB3A" w14:textId="77777777" w:rsidR="00BB0E63" w:rsidRPr="007E3C47" w:rsidRDefault="0054649C">
      <w:pPr>
        <w:pStyle w:val="NormalBold"/>
      </w:pPr>
      <w:r w:rsidRPr="007E3C47">
        <w:rPr>
          <w:rStyle w:val="HideTWBExt"/>
          <w:b w:val="0"/>
        </w:rPr>
        <w:t>&lt;/RepeatBlock-By&gt;</w:t>
      </w:r>
    </w:p>
    <w:p w14:paraId="3681EB6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130DEBB" w14:textId="77777777" w:rsidR="00BB0E63" w:rsidRPr="007E3C47" w:rsidRDefault="0054649C">
      <w:pPr>
        <w:pStyle w:val="NormalBold"/>
      </w:pPr>
      <w:r w:rsidRPr="007E3C47">
        <w:rPr>
          <w:rStyle w:val="HideTWBExt"/>
          <w:b w:val="0"/>
        </w:rPr>
        <w:t>&lt;Article&gt;</w:t>
      </w:r>
      <w:r w:rsidRPr="007E3C47">
        <w:t>Άρθρο 18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E761934" w14:textId="77777777">
        <w:trPr>
          <w:trHeight w:hRule="exact" w:val="240"/>
          <w:jc w:val="center"/>
        </w:trPr>
        <w:tc>
          <w:tcPr>
            <w:tcW w:w="9752" w:type="dxa"/>
            <w:gridSpan w:val="2"/>
            <w:tcBorders>
              <w:top w:val="nil"/>
              <w:left w:val="nil"/>
              <w:bottom w:val="nil"/>
              <w:right w:val="nil"/>
            </w:tcBorders>
          </w:tcPr>
          <w:p w14:paraId="3ADD7FA1" w14:textId="77777777" w:rsidR="00BB0E63" w:rsidRPr="007E3C47" w:rsidRDefault="00BB0E63"/>
        </w:tc>
      </w:tr>
      <w:tr w:rsidR="00831226" w:rsidRPr="007E3C47" w14:paraId="5C3C333D" w14:textId="77777777">
        <w:trPr>
          <w:trHeight w:val="240"/>
          <w:jc w:val="center"/>
        </w:trPr>
        <w:tc>
          <w:tcPr>
            <w:tcW w:w="4876" w:type="dxa"/>
            <w:tcBorders>
              <w:top w:val="nil"/>
              <w:left w:val="nil"/>
              <w:bottom w:val="nil"/>
              <w:right w:val="nil"/>
            </w:tcBorders>
          </w:tcPr>
          <w:p w14:paraId="73B1D84C"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08C3D7D8" w14:textId="77777777" w:rsidR="00BB0E63" w:rsidRPr="007E3C47" w:rsidRDefault="0054649C">
            <w:pPr>
              <w:pStyle w:val="AmColumnHeading"/>
            </w:pPr>
            <w:r w:rsidRPr="007E3C47">
              <w:t>Τροπολογία</w:t>
            </w:r>
          </w:p>
        </w:tc>
      </w:tr>
      <w:tr w:rsidR="00831226" w:rsidRPr="007E3C47" w14:paraId="1EF77D5D" w14:textId="77777777">
        <w:trPr>
          <w:jc w:val="center"/>
        </w:trPr>
        <w:tc>
          <w:tcPr>
            <w:tcW w:w="4876" w:type="dxa"/>
            <w:tcBorders>
              <w:top w:val="nil"/>
              <w:left w:val="nil"/>
              <w:bottom w:val="nil"/>
              <w:right w:val="nil"/>
            </w:tcBorders>
          </w:tcPr>
          <w:p w14:paraId="0C8686BA" w14:textId="77777777" w:rsidR="00BB0E63" w:rsidRPr="007E3C47" w:rsidRDefault="0054649C">
            <w:pPr>
              <w:pStyle w:val="Normal6a"/>
            </w:pPr>
            <w:r w:rsidRPr="007E3C47">
              <w:t>2.</w:t>
            </w:r>
            <w:r w:rsidRPr="007E3C47">
              <w:tab/>
              <w:t xml:space="preserve">Το πρόγραμμα εργασίας ή τα έγγραφα που σχετίζονται με τη διαδικασία ανάθεσης/χορήγησης/απονομής καθορίζουν </w:t>
            </w:r>
            <w:r w:rsidRPr="007E3C47">
              <w:rPr>
                <w:b/>
                <w:i/>
              </w:rPr>
              <w:t>πρόσθετους</w:t>
            </w:r>
            <w:r w:rsidRPr="007E3C47">
              <w:t xml:space="preserve"> όρους, ώστε να διασφαλιστεί ότι η στήριξη είναι αναγκαία </w:t>
            </w:r>
            <w:r w:rsidRPr="007E3C47">
              <w:lastRenderedPageBreak/>
              <w:t xml:space="preserve">και αναλογική,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c>
          <w:tcPr>
            <w:tcW w:w="4876" w:type="dxa"/>
            <w:tcBorders>
              <w:top w:val="nil"/>
              <w:left w:val="nil"/>
              <w:bottom w:val="nil"/>
              <w:right w:val="nil"/>
            </w:tcBorders>
          </w:tcPr>
          <w:p w14:paraId="1FEB3FB3" w14:textId="77777777" w:rsidR="00BB0E63" w:rsidRPr="007E3C47" w:rsidRDefault="0054649C">
            <w:pPr>
              <w:pStyle w:val="Normal6a"/>
            </w:pPr>
            <w:r w:rsidRPr="007E3C47">
              <w:lastRenderedPageBreak/>
              <w:t>2.</w:t>
            </w:r>
            <w:r w:rsidRPr="007E3C47">
              <w:tab/>
              <w:t xml:space="preserve">Το πρόγραμμα εργασίας ή τα έγγραφα που σχετίζονται με τη διαδικασία ανάθεσης/χορήγησης/απονομής καθορίζουν όρους, ώστε να διασφαλιστεί ότι η στήριξη είναι αναγκαία και </w:t>
            </w:r>
            <w:r w:rsidRPr="007E3C47">
              <w:lastRenderedPageBreak/>
              <w:t xml:space="preserve">αναλογική, εξαιρουμένης της </w:t>
            </w:r>
            <w:proofErr w:type="spellStart"/>
            <w:r w:rsidRPr="007E3C47">
              <w:t>υπεραντιστάθμισης</w:t>
            </w:r>
            <w:proofErr w:type="spellEnd"/>
            <w:r w:rsidRPr="007E3C47">
              <w:t xml:space="preserve"> και της διπλής χρηματοδότησης, είναι προσωρινή και μειώνεται με την πάροδο του χρόνου.</w:t>
            </w:r>
          </w:p>
        </w:tc>
      </w:tr>
    </w:tbl>
    <w:p w14:paraId="17910944" w14:textId="77777777" w:rsidR="00BB0E63" w:rsidRPr="0054649C" w:rsidRDefault="0054649C">
      <w:pPr>
        <w:pStyle w:val="AmOrLang"/>
        <w:rPr>
          <w:lang w:val="sv-SE"/>
        </w:rPr>
      </w:pPr>
      <w:r w:rsidRPr="0054649C">
        <w:rPr>
          <w:lang w:val="sv-SE"/>
        </w:rPr>
        <w:lastRenderedPageBreak/>
        <w:t xml:space="preserve">Or. </w:t>
      </w:r>
      <w:r w:rsidRPr="0054649C">
        <w:rPr>
          <w:rStyle w:val="HideTWBExt"/>
          <w:lang w:val="sv-SE"/>
        </w:rPr>
        <w:t>&lt;Original&gt;</w:t>
      </w:r>
      <w:r w:rsidRPr="0054649C">
        <w:rPr>
          <w:rStyle w:val="HideTWBInt"/>
          <w:lang w:val="sv-SE"/>
        </w:rPr>
        <w:t>{EN}</w:t>
      </w:r>
      <w:r w:rsidRPr="0054649C">
        <w:rPr>
          <w:lang w:val="sv-SE"/>
        </w:rPr>
        <w:t>en</w:t>
      </w:r>
      <w:r w:rsidRPr="0054649C">
        <w:rPr>
          <w:rStyle w:val="HideTWBExt"/>
          <w:lang w:val="sv-SE"/>
        </w:rPr>
        <w:t>&lt;/Original&gt;</w:t>
      </w:r>
    </w:p>
    <w:p w14:paraId="321D3D30" w14:textId="77777777" w:rsidR="00BB0E63" w:rsidRPr="0054649C" w:rsidRDefault="0054649C">
      <w:pPr>
        <w:rPr>
          <w:lang w:val="sv-SE"/>
        </w:rPr>
      </w:pPr>
      <w:r w:rsidRPr="0054649C">
        <w:rPr>
          <w:rStyle w:val="HideTWBExt"/>
          <w:lang w:val="sv-SE"/>
        </w:rPr>
        <w:t>&lt;/Amend&gt;</w:t>
      </w:r>
    </w:p>
    <w:p w14:paraId="26C118DB" w14:textId="77777777" w:rsidR="00BB0E63" w:rsidRPr="0054649C" w:rsidRDefault="0054649C">
      <w:pPr>
        <w:pStyle w:val="AmNumberTabs"/>
        <w:rPr>
          <w:lang w:val="sv-SE"/>
        </w:rPr>
      </w:pPr>
      <w:r w:rsidRPr="0054649C">
        <w:rPr>
          <w:rStyle w:val="HideTWBExt"/>
          <w:b w:val="0"/>
          <w:lang w:val="sv-SE"/>
        </w:rPr>
        <w:t>&lt;Amend&gt;</w:t>
      </w:r>
      <w:r w:rsidRPr="007E3C47">
        <w:t>Τροπολογία</w:t>
      </w:r>
      <w:r w:rsidRPr="0054649C">
        <w:rPr>
          <w:lang w:val="sv-SE"/>
        </w:rPr>
        <w:tab/>
      </w:r>
      <w:r w:rsidRPr="0054649C">
        <w:rPr>
          <w:lang w:val="sv-SE"/>
        </w:rPr>
        <w:tab/>
      </w:r>
      <w:r w:rsidRPr="0054649C">
        <w:rPr>
          <w:rStyle w:val="HideTWBExt"/>
          <w:b w:val="0"/>
          <w:lang w:val="sv-SE"/>
        </w:rPr>
        <w:t>&lt;NumAm&gt;</w:t>
      </w:r>
      <w:r w:rsidRPr="0054649C">
        <w:rPr>
          <w:lang w:val="sv-SE"/>
        </w:rPr>
        <w:t>2158</w:t>
      </w:r>
      <w:r w:rsidRPr="0054649C">
        <w:rPr>
          <w:rStyle w:val="HideTWBExt"/>
          <w:b w:val="0"/>
          <w:lang w:val="sv-SE"/>
        </w:rPr>
        <w:t>&lt;/NumAm&gt;</w:t>
      </w:r>
    </w:p>
    <w:p w14:paraId="58E348CC" w14:textId="77777777" w:rsidR="00BB0E63" w:rsidRPr="0054649C" w:rsidRDefault="0054649C">
      <w:pPr>
        <w:pStyle w:val="NormalBold"/>
        <w:rPr>
          <w:lang w:val="sv-SE"/>
        </w:rPr>
      </w:pPr>
      <w:r w:rsidRPr="0054649C">
        <w:rPr>
          <w:rStyle w:val="HideTWBExt"/>
          <w:b w:val="0"/>
          <w:lang w:val="sv-SE"/>
        </w:rPr>
        <w:t>&lt;RepeatBlock-By&gt;&lt;Members&gt;</w:t>
      </w:r>
      <w:proofErr w:type="spellStart"/>
      <w:r w:rsidRPr="0054649C">
        <w:rPr>
          <w:lang w:val="sv-SE"/>
        </w:rPr>
        <w:t>Radan</w:t>
      </w:r>
      <w:proofErr w:type="spellEnd"/>
      <w:r w:rsidRPr="0054649C">
        <w:rPr>
          <w:lang w:val="sv-SE"/>
        </w:rPr>
        <w:t xml:space="preserve"> </w:t>
      </w:r>
      <w:proofErr w:type="spellStart"/>
      <w:r w:rsidRPr="0054649C">
        <w:rPr>
          <w:lang w:val="sv-SE"/>
        </w:rPr>
        <w:t>Kanev</w:t>
      </w:r>
      <w:proofErr w:type="spellEnd"/>
      <w:r w:rsidRPr="0054649C">
        <w:rPr>
          <w:rStyle w:val="HideTWBExt"/>
          <w:b w:val="0"/>
          <w:lang w:val="sv-SE"/>
        </w:rPr>
        <w:t>&lt;/Members&gt;</w:t>
      </w:r>
    </w:p>
    <w:p w14:paraId="226C9FA4" w14:textId="77777777" w:rsidR="00BB0E63" w:rsidRPr="0054649C" w:rsidRDefault="0054649C">
      <w:pPr>
        <w:pStyle w:val="NormalBold"/>
        <w:rPr>
          <w:lang w:val="sv-SE"/>
        </w:rPr>
      </w:pPr>
      <w:r w:rsidRPr="0054649C">
        <w:rPr>
          <w:rStyle w:val="HideTWBExt"/>
          <w:b w:val="0"/>
          <w:lang w:val="sv-SE"/>
        </w:rPr>
        <w:t>&lt;/RepeatBlock-By&gt;</w:t>
      </w:r>
    </w:p>
    <w:p w14:paraId="3C350EC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A84A49C" w14:textId="77777777" w:rsidR="00BB0E63" w:rsidRPr="007E3C47" w:rsidRDefault="0054649C">
      <w:pPr>
        <w:pStyle w:val="NormalBold"/>
      </w:pPr>
      <w:r w:rsidRPr="007E3C47">
        <w:rPr>
          <w:rStyle w:val="HideTWBExt"/>
          <w:b w:val="0"/>
        </w:rPr>
        <w:t>&lt;Article&gt;</w:t>
      </w:r>
      <w:r w:rsidRPr="007E3C47">
        <w:t>Άρθρο 18 – παράγραφος 2 α (νέα)</w:t>
      </w:r>
      <w:r w:rsidRPr="007E3C47">
        <w:rPr>
          <w:rStyle w:val="HideTWBExt"/>
          <w:b w:val="0"/>
        </w:rPr>
        <w:t>&lt;/Article&gt;</w:t>
      </w:r>
    </w:p>
    <w:p w14:paraId="2DABD6FB" w14:textId="77777777" w:rsidR="00BB0E63" w:rsidRPr="007E3C47" w:rsidRDefault="0054649C">
      <w:r w:rsidRPr="007E3C47">
        <w:rPr>
          <w:rStyle w:val="HideTWBExt"/>
        </w:rPr>
        <w:t>&lt;DocAmend2&gt;</w:t>
      </w:r>
      <w:r w:rsidRPr="007E3C47">
        <w:t>2025/0555 (COD)</w:t>
      </w:r>
      <w:r w:rsidRPr="007E3C47">
        <w:rPr>
          <w:rStyle w:val="HideTWBExt"/>
        </w:rPr>
        <w:t>&lt;/DocAmend2&gt;</w:t>
      </w:r>
    </w:p>
    <w:p w14:paraId="34631AA6" w14:textId="77777777" w:rsidR="00BB0E63" w:rsidRPr="007E3C47" w:rsidRDefault="0054649C">
      <w:r w:rsidRPr="007E3C47">
        <w:rPr>
          <w:rStyle w:val="HideTWBExt"/>
        </w:rPr>
        <w:t>&lt;Article2&gt;</w:t>
      </w:r>
      <w:r w:rsidRPr="007E3C47">
        <w:t>Άρθρο 18 – παράγραφος 2 α (νέα)</w:t>
      </w:r>
      <w:r w:rsidRPr="007E3C4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2870312" w14:textId="77777777">
        <w:trPr>
          <w:trHeight w:hRule="exact" w:val="240"/>
          <w:jc w:val="center"/>
        </w:trPr>
        <w:tc>
          <w:tcPr>
            <w:tcW w:w="9752" w:type="dxa"/>
            <w:gridSpan w:val="2"/>
            <w:tcBorders>
              <w:top w:val="nil"/>
              <w:left w:val="nil"/>
              <w:bottom w:val="nil"/>
              <w:right w:val="nil"/>
            </w:tcBorders>
          </w:tcPr>
          <w:p w14:paraId="5902265F" w14:textId="77777777" w:rsidR="00BB0E63" w:rsidRPr="007E3C47" w:rsidRDefault="00BB0E63"/>
        </w:tc>
      </w:tr>
      <w:tr w:rsidR="00831226" w:rsidRPr="007E3C47" w14:paraId="3B9C747E" w14:textId="77777777">
        <w:trPr>
          <w:trHeight w:val="240"/>
          <w:jc w:val="center"/>
        </w:trPr>
        <w:tc>
          <w:tcPr>
            <w:tcW w:w="4876" w:type="dxa"/>
            <w:tcBorders>
              <w:top w:val="nil"/>
              <w:left w:val="nil"/>
              <w:bottom w:val="nil"/>
              <w:right w:val="nil"/>
            </w:tcBorders>
          </w:tcPr>
          <w:p w14:paraId="508DAD5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63FE0B5" w14:textId="77777777" w:rsidR="00BB0E63" w:rsidRPr="007E3C47" w:rsidRDefault="0054649C">
            <w:pPr>
              <w:pStyle w:val="AmColumnHeading"/>
            </w:pPr>
            <w:r w:rsidRPr="007E3C47">
              <w:t>Τροπολογία</w:t>
            </w:r>
          </w:p>
        </w:tc>
      </w:tr>
      <w:tr w:rsidR="00831226" w:rsidRPr="007E3C47" w14:paraId="3E86345D" w14:textId="77777777">
        <w:trPr>
          <w:jc w:val="center"/>
        </w:trPr>
        <w:tc>
          <w:tcPr>
            <w:tcW w:w="4876" w:type="dxa"/>
            <w:tcBorders>
              <w:top w:val="nil"/>
              <w:left w:val="nil"/>
              <w:bottom w:val="nil"/>
              <w:right w:val="nil"/>
            </w:tcBorders>
          </w:tcPr>
          <w:p w14:paraId="7C2DDF76" w14:textId="77777777" w:rsidR="00BB0E63" w:rsidRPr="007E3C47" w:rsidRDefault="00BB0E63">
            <w:pPr>
              <w:pStyle w:val="Normal6a"/>
            </w:pPr>
          </w:p>
        </w:tc>
        <w:tc>
          <w:tcPr>
            <w:tcW w:w="4876" w:type="dxa"/>
            <w:tcBorders>
              <w:top w:val="nil"/>
              <w:left w:val="nil"/>
              <w:bottom w:val="nil"/>
              <w:right w:val="nil"/>
            </w:tcBorders>
          </w:tcPr>
          <w:p w14:paraId="06E29BF8" w14:textId="77777777" w:rsidR="00BB0E63" w:rsidRPr="007E3C47" w:rsidRDefault="0054649C">
            <w:pPr>
              <w:pStyle w:val="Normal6a"/>
            </w:pPr>
            <w:r w:rsidRPr="007E3C47">
              <w:rPr>
                <w:b/>
                <w:i/>
              </w:rPr>
              <w:t>2α.</w:t>
            </w:r>
            <w:r w:rsidRPr="007E3C47">
              <w:tab/>
            </w:r>
            <w:r w:rsidRPr="007E3C47">
              <w:rPr>
                <w:b/>
                <w:i/>
              </w:rPr>
              <w:t>Το πρόγραμμα εργασίας και τα κριτήρια ανάθεσης/χορήγησης/απονομής μπορούν να προβλέπουν κοινή και συντονισμένη ανάθεση/χορήγηση/απονομή που καλύπτει συμπληρωματικές συνιστώσες μίας δέσμης επενδυτικών μέτρων, συμπεριλαμβανομένων των εξής:</w:t>
            </w:r>
          </w:p>
        </w:tc>
      </w:tr>
      <w:tr w:rsidR="00831226" w:rsidRPr="007E3C47" w14:paraId="4CF4BF8A" w14:textId="77777777">
        <w:trPr>
          <w:jc w:val="center"/>
        </w:trPr>
        <w:tc>
          <w:tcPr>
            <w:tcW w:w="4876" w:type="dxa"/>
            <w:tcBorders>
              <w:top w:val="nil"/>
              <w:left w:val="nil"/>
              <w:bottom w:val="nil"/>
              <w:right w:val="nil"/>
            </w:tcBorders>
          </w:tcPr>
          <w:p w14:paraId="3D93A143" w14:textId="77777777" w:rsidR="00BB0E63" w:rsidRPr="007E3C47" w:rsidRDefault="00BB0E63">
            <w:pPr>
              <w:pStyle w:val="Normal6a"/>
            </w:pPr>
          </w:p>
        </w:tc>
        <w:tc>
          <w:tcPr>
            <w:tcW w:w="4876" w:type="dxa"/>
            <w:tcBorders>
              <w:top w:val="nil"/>
              <w:left w:val="nil"/>
              <w:bottom w:val="nil"/>
              <w:right w:val="nil"/>
            </w:tcBorders>
          </w:tcPr>
          <w:p w14:paraId="639E5A22" w14:textId="77777777" w:rsidR="00BB0E63" w:rsidRPr="007E3C47" w:rsidRDefault="0054649C">
            <w:pPr>
              <w:pStyle w:val="Normal6a"/>
            </w:pPr>
            <w:r w:rsidRPr="007E3C47">
              <w:rPr>
                <w:b/>
                <w:i/>
              </w:rPr>
              <w:t xml:space="preserve">α) την ανάπτυξη, τη μετασκευή ή την αναβάθμιση σε βιομηχανική εγκατάσταση με σκοπό την </w:t>
            </w:r>
            <w:proofErr w:type="spellStart"/>
            <w:r w:rsidRPr="007E3C47">
              <w:rPr>
                <w:b/>
                <w:i/>
              </w:rPr>
              <w:t>απανθρακοποίηση</w:t>
            </w:r>
            <w:proofErr w:type="spellEnd"/>
            <w:r w:rsidRPr="007E3C47">
              <w:rPr>
                <w:b/>
                <w:i/>
              </w:rPr>
              <w:t xml:space="preserve"> των υφιστάμενων υψηλής έντασης εγκαταστάσεων·</w:t>
            </w:r>
          </w:p>
        </w:tc>
      </w:tr>
      <w:tr w:rsidR="00831226" w:rsidRPr="007E3C47" w14:paraId="4B6C1291" w14:textId="77777777">
        <w:trPr>
          <w:jc w:val="center"/>
        </w:trPr>
        <w:tc>
          <w:tcPr>
            <w:tcW w:w="4876" w:type="dxa"/>
            <w:tcBorders>
              <w:top w:val="nil"/>
              <w:left w:val="nil"/>
              <w:bottom w:val="nil"/>
              <w:right w:val="nil"/>
            </w:tcBorders>
          </w:tcPr>
          <w:p w14:paraId="6464EE44" w14:textId="77777777" w:rsidR="00BB0E63" w:rsidRPr="007E3C47" w:rsidRDefault="00BB0E63">
            <w:pPr>
              <w:pStyle w:val="Normal6a"/>
            </w:pPr>
          </w:p>
        </w:tc>
        <w:tc>
          <w:tcPr>
            <w:tcW w:w="4876" w:type="dxa"/>
            <w:tcBorders>
              <w:top w:val="nil"/>
              <w:left w:val="nil"/>
              <w:bottom w:val="nil"/>
              <w:right w:val="nil"/>
            </w:tcBorders>
          </w:tcPr>
          <w:p w14:paraId="0F159E71" w14:textId="77777777" w:rsidR="00BB0E63" w:rsidRPr="007E3C47" w:rsidRDefault="0054649C">
            <w:pPr>
              <w:pStyle w:val="Normal6a"/>
            </w:pPr>
            <w:r w:rsidRPr="007E3C47">
              <w:rPr>
                <w:b/>
                <w:i/>
              </w:rPr>
              <w:t xml:space="preserve">β) τη στήριξη που καθιστά δυνατή την εν λόγω ανάπτυξη στον </w:t>
            </w:r>
            <w:proofErr w:type="spellStart"/>
            <w:r w:rsidRPr="007E3C47">
              <w:rPr>
                <w:b/>
                <w:i/>
              </w:rPr>
              <w:t>πάροχο</w:t>
            </w:r>
            <w:proofErr w:type="spellEnd"/>
            <w:r w:rsidRPr="007E3C47">
              <w:rPr>
                <w:b/>
                <w:i/>
              </w:rPr>
              <w:t xml:space="preserve"> καθαρής τεχνολογίας, </w:t>
            </w:r>
            <w:r w:rsidRPr="007E3C47">
              <w:rPr>
                <w:b/>
                <w:i/>
              </w:rPr>
              <w:t>συμπεριλαμβανομένων της αύξησης της παραγωγής, της συμμόρφωσης με τα πρότυπα, της ικανότητας παράδοσης ή των κρίσιμων επενδύσεων στην αλυσίδα εφοδιασμού.</w:t>
            </w:r>
          </w:p>
        </w:tc>
      </w:tr>
    </w:tbl>
    <w:p w14:paraId="0C11236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8875739" w14:textId="77777777" w:rsidR="00BB0E63" w:rsidRPr="007E3C47" w:rsidRDefault="0054649C">
      <w:r w:rsidRPr="007E3C47">
        <w:rPr>
          <w:rStyle w:val="HideTWBExt"/>
        </w:rPr>
        <w:t>&lt;/Amend&gt;</w:t>
      </w:r>
    </w:p>
    <w:p w14:paraId="4B29D96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2159</w:t>
      </w:r>
      <w:r w:rsidRPr="007E3C47">
        <w:rPr>
          <w:rStyle w:val="HideTWBExt"/>
          <w:b w:val="0"/>
        </w:rPr>
        <w:t>&lt;/NumAm&gt;</w:t>
      </w:r>
    </w:p>
    <w:p w14:paraId="1F86515C"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EEC0372" w14:textId="77777777" w:rsidR="00BB0E63" w:rsidRPr="007E3C47" w:rsidRDefault="0054649C">
      <w:pPr>
        <w:pStyle w:val="NormalBold"/>
      </w:pPr>
      <w:r w:rsidRPr="007E3C47">
        <w:rPr>
          <w:rStyle w:val="HideTWBExt"/>
          <w:b w:val="0"/>
        </w:rPr>
        <w:t>&lt;/RepeatBlock-By&gt;</w:t>
      </w:r>
    </w:p>
    <w:p w14:paraId="3F4D222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D230D41" w14:textId="77777777" w:rsidR="00BB0E63" w:rsidRPr="007E3C47" w:rsidRDefault="0054649C">
      <w:pPr>
        <w:pStyle w:val="NormalBold"/>
      </w:pPr>
      <w:r w:rsidRPr="007E3C47">
        <w:rPr>
          <w:rStyle w:val="HideTWBExt"/>
          <w:b w:val="0"/>
        </w:rPr>
        <w:lastRenderedPageBreak/>
        <w:t>&lt;Article&gt;</w:t>
      </w:r>
      <w:r w:rsidRPr="007E3C47">
        <w:t>Άρθρο 18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C4F1831" w14:textId="77777777">
        <w:trPr>
          <w:trHeight w:hRule="exact" w:val="240"/>
          <w:jc w:val="center"/>
        </w:trPr>
        <w:tc>
          <w:tcPr>
            <w:tcW w:w="9752" w:type="dxa"/>
            <w:gridSpan w:val="2"/>
            <w:tcBorders>
              <w:top w:val="nil"/>
              <w:left w:val="nil"/>
              <w:bottom w:val="nil"/>
              <w:right w:val="nil"/>
            </w:tcBorders>
          </w:tcPr>
          <w:p w14:paraId="14C0321C" w14:textId="77777777" w:rsidR="00BB0E63" w:rsidRPr="007E3C47" w:rsidRDefault="00BB0E63"/>
        </w:tc>
      </w:tr>
      <w:tr w:rsidR="00831226" w:rsidRPr="007E3C47" w14:paraId="1DBFF109" w14:textId="77777777">
        <w:trPr>
          <w:trHeight w:val="240"/>
          <w:jc w:val="center"/>
        </w:trPr>
        <w:tc>
          <w:tcPr>
            <w:tcW w:w="4876" w:type="dxa"/>
            <w:tcBorders>
              <w:top w:val="nil"/>
              <w:left w:val="nil"/>
              <w:bottom w:val="nil"/>
              <w:right w:val="nil"/>
            </w:tcBorders>
          </w:tcPr>
          <w:p w14:paraId="715FD63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4AA8BC0" w14:textId="77777777" w:rsidR="00BB0E63" w:rsidRPr="007E3C47" w:rsidRDefault="0054649C">
            <w:pPr>
              <w:pStyle w:val="AmColumnHeading"/>
            </w:pPr>
            <w:r w:rsidRPr="007E3C47">
              <w:t>Τροπολογία</w:t>
            </w:r>
          </w:p>
        </w:tc>
      </w:tr>
      <w:tr w:rsidR="00831226" w:rsidRPr="007E3C47" w14:paraId="780A5144" w14:textId="77777777">
        <w:trPr>
          <w:jc w:val="center"/>
        </w:trPr>
        <w:tc>
          <w:tcPr>
            <w:tcW w:w="4876" w:type="dxa"/>
            <w:tcBorders>
              <w:top w:val="nil"/>
              <w:left w:val="nil"/>
              <w:bottom w:val="nil"/>
              <w:right w:val="nil"/>
            </w:tcBorders>
          </w:tcPr>
          <w:p w14:paraId="678EA728" w14:textId="77777777" w:rsidR="00BB0E63" w:rsidRPr="007E3C47" w:rsidRDefault="00BB0E63">
            <w:pPr>
              <w:pStyle w:val="Normal6a"/>
            </w:pPr>
          </w:p>
        </w:tc>
        <w:tc>
          <w:tcPr>
            <w:tcW w:w="4876" w:type="dxa"/>
            <w:tcBorders>
              <w:top w:val="nil"/>
              <w:left w:val="nil"/>
              <w:bottom w:val="nil"/>
              <w:right w:val="nil"/>
            </w:tcBorders>
          </w:tcPr>
          <w:p w14:paraId="66AF8EE8" w14:textId="77777777" w:rsidR="00BB0E63" w:rsidRPr="007E3C47" w:rsidRDefault="0054649C">
            <w:pPr>
              <w:pStyle w:val="Normal6a"/>
            </w:pPr>
            <w:r w:rsidRPr="007E3C47">
              <w:rPr>
                <w:b/>
                <w:i/>
              </w:rPr>
              <w:t>2α.</w:t>
            </w:r>
            <w:r w:rsidRPr="007E3C47">
              <w:tab/>
            </w:r>
            <w:r w:rsidRPr="007E3C47">
              <w:rPr>
                <w:b/>
                <w:i/>
              </w:rPr>
              <w:t xml:space="preserve">Οι δραστηριότητες που υλοποιούνται σύμφωνα με το παρόν </w:t>
            </w:r>
            <w:r w:rsidRPr="007E3C47">
              <w:rPr>
                <w:b/>
                <w:i/>
              </w:rPr>
              <w:t>άρθρο είναι ασυμβίβαστες με την εφαρμογή του άρθρου 20 παράγραφος 2 στοιχείο γ) και διασφαλίζουν ότι, κατά τον χρόνο της ανάθεσης/χορήγησης/απονομής και συνεχώς καθ’ όλη τη διάρκεια της λειτουργίας τους, τουλάχιστον το 75 % του απασχολούμενου εργατικού δυναμικού αποτελείται από εργαζομένους της Ένωσης σε όλες τις κατηγορίες του εργατικού δυναμικού, συνοδεύονται από επαρκή μέτρα κατάρτισης και ανάπτυξης ικανοτήτων και δεσμεύονται να μη μειώσουν τον αριθμό των εργαζομένων της Ένωσης για 5 έτη.</w:t>
            </w:r>
          </w:p>
        </w:tc>
      </w:tr>
    </w:tbl>
    <w:p w14:paraId="3EDC88A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D7243C2" w14:textId="77777777" w:rsidR="00BB0E63" w:rsidRPr="007E3C47" w:rsidRDefault="0054649C">
      <w:r w:rsidRPr="007E3C47">
        <w:rPr>
          <w:rStyle w:val="HideTWBExt"/>
        </w:rPr>
        <w:t>&lt;/Amend&gt;</w:t>
      </w:r>
    </w:p>
    <w:p w14:paraId="139E36F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2160</w:t>
      </w:r>
      <w:r w:rsidRPr="007E3C47">
        <w:rPr>
          <w:rStyle w:val="HideTWBExt"/>
          <w:b w:val="0"/>
        </w:rPr>
        <w:t>&lt;/NumAm&gt;</w:t>
      </w:r>
    </w:p>
    <w:p w14:paraId="37AF0170" w14:textId="77777777" w:rsidR="00BB0E63" w:rsidRPr="007E3C47" w:rsidRDefault="0054649C">
      <w:pPr>
        <w:pStyle w:val="NormalBold"/>
      </w:pPr>
      <w:r w:rsidRPr="007E3C47">
        <w:rPr>
          <w:rStyle w:val="HideTWBExt"/>
          <w:b w:val="0"/>
        </w:rPr>
        <w:t>&lt;RepeatBlock-By&gt;&lt;Members&gt;</w:t>
      </w:r>
      <w:proofErr w:type="spellStart"/>
      <w:r w:rsidRPr="007E3C47">
        <w:t>Paulo</w:t>
      </w:r>
      <w:proofErr w:type="spellEnd"/>
      <w:r w:rsidRPr="007E3C47">
        <w:t xml:space="preserve"> </w:t>
      </w:r>
      <w:proofErr w:type="spellStart"/>
      <w:r w:rsidRPr="007E3C47">
        <w:t>Cunha</w:t>
      </w:r>
      <w:proofErr w:type="spellEnd"/>
      <w:r w:rsidRPr="007E3C47">
        <w:rPr>
          <w:rStyle w:val="HideTWBExt"/>
          <w:b w:val="0"/>
        </w:rPr>
        <w:t>&lt;/Members&gt;</w:t>
      </w:r>
    </w:p>
    <w:p w14:paraId="4FD6F483" w14:textId="77777777" w:rsidR="00BB0E63" w:rsidRPr="007E3C47" w:rsidRDefault="0054649C">
      <w:pPr>
        <w:pStyle w:val="NormalBold"/>
      </w:pPr>
      <w:r w:rsidRPr="007E3C47">
        <w:rPr>
          <w:rStyle w:val="HideTWBExt"/>
          <w:b w:val="0"/>
        </w:rPr>
        <w:t>&lt;/RepeatBlock-By&gt;</w:t>
      </w:r>
    </w:p>
    <w:p w14:paraId="046F22B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6940AF1" w14:textId="77777777" w:rsidR="00BB0E63" w:rsidRPr="007E3C47" w:rsidRDefault="0054649C">
      <w:pPr>
        <w:pStyle w:val="NormalBold"/>
      </w:pPr>
      <w:r w:rsidRPr="007E3C47">
        <w:rPr>
          <w:rStyle w:val="HideTWBExt"/>
          <w:b w:val="0"/>
        </w:rPr>
        <w:t>&lt;Article&gt;</w:t>
      </w:r>
      <w:r w:rsidRPr="007E3C47">
        <w:t>Άρθρο 18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DAE91AB" w14:textId="77777777">
        <w:trPr>
          <w:trHeight w:hRule="exact" w:val="240"/>
          <w:jc w:val="center"/>
        </w:trPr>
        <w:tc>
          <w:tcPr>
            <w:tcW w:w="9752" w:type="dxa"/>
            <w:gridSpan w:val="2"/>
            <w:tcBorders>
              <w:top w:val="nil"/>
              <w:left w:val="nil"/>
              <w:bottom w:val="nil"/>
              <w:right w:val="nil"/>
            </w:tcBorders>
          </w:tcPr>
          <w:p w14:paraId="6874A36E" w14:textId="77777777" w:rsidR="00BB0E63" w:rsidRPr="007E3C47" w:rsidRDefault="00BB0E63"/>
        </w:tc>
      </w:tr>
      <w:tr w:rsidR="00831226" w:rsidRPr="007E3C47" w14:paraId="07ED80CA" w14:textId="77777777">
        <w:trPr>
          <w:trHeight w:val="240"/>
          <w:jc w:val="center"/>
        </w:trPr>
        <w:tc>
          <w:tcPr>
            <w:tcW w:w="4876" w:type="dxa"/>
            <w:tcBorders>
              <w:top w:val="nil"/>
              <w:left w:val="nil"/>
              <w:bottom w:val="nil"/>
              <w:right w:val="nil"/>
            </w:tcBorders>
          </w:tcPr>
          <w:p w14:paraId="0D173DBE"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4FA855B9" w14:textId="77777777" w:rsidR="00BB0E63" w:rsidRPr="007E3C47" w:rsidRDefault="0054649C">
            <w:pPr>
              <w:pStyle w:val="AmColumnHeading"/>
            </w:pPr>
            <w:r w:rsidRPr="007E3C47">
              <w:t>Τροπολογία</w:t>
            </w:r>
          </w:p>
        </w:tc>
      </w:tr>
      <w:tr w:rsidR="00831226" w:rsidRPr="007E3C47" w14:paraId="670B224E" w14:textId="77777777">
        <w:trPr>
          <w:jc w:val="center"/>
        </w:trPr>
        <w:tc>
          <w:tcPr>
            <w:tcW w:w="4876" w:type="dxa"/>
            <w:tcBorders>
              <w:top w:val="nil"/>
              <w:left w:val="nil"/>
              <w:bottom w:val="nil"/>
              <w:right w:val="nil"/>
            </w:tcBorders>
          </w:tcPr>
          <w:p w14:paraId="3D726C0C" w14:textId="77777777" w:rsidR="00BB0E63" w:rsidRPr="007E3C47" w:rsidRDefault="00BB0E63">
            <w:pPr>
              <w:pStyle w:val="Normal6a"/>
            </w:pPr>
          </w:p>
        </w:tc>
        <w:tc>
          <w:tcPr>
            <w:tcW w:w="4876" w:type="dxa"/>
            <w:tcBorders>
              <w:top w:val="nil"/>
              <w:left w:val="nil"/>
              <w:bottom w:val="nil"/>
              <w:right w:val="nil"/>
            </w:tcBorders>
          </w:tcPr>
          <w:p w14:paraId="69A7D7B5" w14:textId="77777777" w:rsidR="00BB0E63" w:rsidRPr="007E3C47" w:rsidRDefault="0054649C">
            <w:pPr>
              <w:pStyle w:val="Normal6a"/>
            </w:pPr>
            <w:r w:rsidRPr="007E3C47">
              <w:rPr>
                <w:b/>
                <w:i/>
              </w:rPr>
              <w:t>2α.</w:t>
            </w:r>
            <w:r w:rsidRPr="007E3C47">
              <w:tab/>
            </w:r>
            <w:r w:rsidRPr="007E3C47">
              <w:rPr>
                <w:b/>
                <w:i/>
              </w:rPr>
              <w:t>Με την επιφύλαξη της παραγράφου 2, το πρόγραμμα εργασιών και οι όροι ανάθεσης/χορήγησης/απονομής προβλέπουν κοινή και συντονισμένη ανάθεση/χορήγηση/απονομή που καλύπτει συμπληρωματικές συνιστώσες μιας δέσμης επενδυτικών μέτρων, συμπεριλαμβανομένων των εξής:</w:t>
            </w:r>
            <w:r w:rsidRPr="007E3C47">
              <w:br/>
            </w:r>
            <w:r w:rsidRPr="007E3C47">
              <w:rPr>
                <w:b/>
                <w:i/>
              </w:rPr>
              <w:t>α) την ανάπτυξη, μετασκευή ή αναβάθμιση σε βιομηχανική εγκατάσταση·</w:t>
            </w:r>
          </w:p>
        </w:tc>
      </w:tr>
      <w:tr w:rsidR="00831226" w:rsidRPr="007E3C47" w14:paraId="7650B7AC" w14:textId="77777777">
        <w:trPr>
          <w:jc w:val="center"/>
        </w:trPr>
        <w:tc>
          <w:tcPr>
            <w:tcW w:w="4876" w:type="dxa"/>
            <w:tcBorders>
              <w:top w:val="nil"/>
              <w:left w:val="nil"/>
              <w:bottom w:val="nil"/>
              <w:right w:val="nil"/>
            </w:tcBorders>
          </w:tcPr>
          <w:p w14:paraId="312FE53A" w14:textId="77777777" w:rsidR="00BB0E63" w:rsidRPr="007E3C47" w:rsidRDefault="00BB0E63">
            <w:pPr>
              <w:pStyle w:val="Normal6a"/>
            </w:pPr>
          </w:p>
        </w:tc>
        <w:tc>
          <w:tcPr>
            <w:tcW w:w="4876" w:type="dxa"/>
            <w:tcBorders>
              <w:top w:val="nil"/>
              <w:left w:val="nil"/>
              <w:bottom w:val="nil"/>
              <w:right w:val="nil"/>
            </w:tcBorders>
          </w:tcPr>
          <w:p w14:paraId="1579A236" w14:textId="77777777" w:rsidR="00BB0E63" w:rsidRPr="007E3C47" w:rsidRDefault="0054649C">
            <w:pPr>
              <w:pStyle w:val="Normal6a"/>
            </w:pPr>
            <w:r w:rsidRPr="007E3C47">
              <w:rPr>
                <w:b/>
                <w:i/>
              </w:rPr>
              <w:t xml:space="preserve">β) τη στήριξη στον </w:t>
            </w:r>
            <w:proofErr w:type="spellStart"/>
            <w:r w:rsidRPr="007E3C47">
              <w:rPr>
                <w:b/>
                <w:i/>
              </w:rPr>
              <w:t>πάροχο</w:t>
            </w:r>
            <w:proofErr w:type="spellEnd"/>
            <w:r w:rsidRPr="007E3C47">
              <w:rPr>
                <w:b/>
                <w:i/>
              </w:rPr>
              <w:t xml:space="preserve"> καθαρής τεχνολογίας ο οποίος καλύπτει τη </w:t>
            </w:r>
            <w:r w:rsidRPr="007E3C47">
              <w:rPr>
                <w:b/>
                <w:i/>
              </w:rPr>
              <w:lastRenderedPageBreak/>
              <w:t xml:space="preserve">μηχανολογική μελέτη, την επέκταση, τη συνήθη συμμόρφωση, την ικανότητα </w:t>
            </w:r>
            <w:r w:rsidRPr="007E3C47">
              <w:rPr>
                <w:b/>
                <w:i/>
              </w:rPr>
              <w:t>υλοποίησης και την πρώτη βιομηχανική ανάπτυξη ή τις κρίσιμες επενδύσεις στην αλυσίδα εφοδιασμού.</w:t>
            </w:r>
          </w:p>
        </w:tc>
      </w:tr>
    </w:tbl>
    <w:p w14:paraId="11A33B52"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E2779C1" w14:textId="77777777" w:rsidR="00BB0E63" w:rsidRPr="007E3C47" w:rsidRDefault="0054649C">
      <w:r w:rsidRPr="007E3C47">
        <w:rPr>
          <w:rStyle w:val="HideTWBExt"/>
        </w:rPr>
        <w:t>&lt;/Amend&gt;</w:t>
      </w:r>
    </w:p>
    <w:p w14:paraId="0B76A71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2161</w:t>
      </w:r>
      <w:r w:rsidRPr="007E3C47">
        <w:rPr>
          <w:rStyle w:val="HideTWBExt"/>
          <w:b w:val="0"/>
        </w:rPr>
        <w:t>&lt;/NumAm&gt;</w:t>
      </w:r>
    </w:p>
    <w:p w14:paraId="61F53695" w14:textId="77777777" w:rsidR="00BB0E63" w:rsidRPr="007E3C47" w:rsidRDefault="0054649C">
      <w:pPr>
        <w:pStyle w:val="NormalBold"/>
      </w:pPr>
      <w:r w:rsidRPr="007E3C47">
        <w:rPr>
          <w:rStyle w:val="HideTWBExt"/>
          <w:b w:val="0"/>
        </w:rPr>
        <w:t>&lt;RepeatBlock-By&gt;&lt;Members&gt;</w:t>
      </w:r>
      <w:proofErr w:type="spellStart"/>
      <w:r w:rsidRPr="007E3C47">
        <w:t>Matthias</w:t>
      </w:r>
      <w:proofErr w:type="spellEnd"/>
      <w:r w:rsidRPr="007E3C47">
        <w:t xml:space="preserve"> </w:t>
      </w:r>
      <w:proofErr w:type="spellStart"/>
      <w:r w:rsidRPr="007E3C47">
        <w:t>Ecke</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rPr>
          <w:rStyle w:val="HideTWBExt"/>
          <w:b w:val="0"/>
        </w:rPr>
        <w:t>&lt;/Members&gt;</w:t>
      </w:r>
    </w:p>
    <w:p w14:paraId="173BDD6E" w14:textId="77777777" w:rsidR="00BB0E63" w:rsidRPr="007E3C47" w:rsidRDefault="0054649C">
      <w:pPr>
        <w:pStyle w:val="NormalBold"/>
      </w:pPr>
      <w:r w:rsidRPr="007E3C47">
        <w:rPr>
          <w:rStyle w:val="HideTWBExt"/>
          <w:b w:val="0"/>
        </w:rPr>
        <w:t>&lt;/RepeatBlock-By&gt;</w:t>
      </w:r>
    </w:p>
    <w:p w14:paraId="6EAA7CA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D7C2B1F" w14:textId="77777777" w:rsidR="00BB0E63" w:rsidRPr="007E3C47" w:rsidRDefault="0054649C">
      <w:pPr>
        <w:pStyle w:val="NormalBold"/>
      </w:pPr>
      <w:r w:rsidRPr="007E3C47">
        <w:rPr>
          <w:rStyle w:val="HideTWBExt"/>
          <w:b w:val="0"/>
        </w:rPr>
        <w:t>&lt;Article&gt;</w:t>
      </w:r>
      <w:r w:rsidRPr="007E3C47">
        <w:t>Άρθρο 18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AA060E2" w14:textId="77777777">
        <w:trPr>
          <w:trHeight w:hRule="exact" w:val="240"/>
          <w:jc w:val="center"/>
        </w:trPr>
        <w:tc>
          <w:tcPr>
            <w:tcW w:w="9752" w:type="dxa"/>
            <w:gridSpan w:val="2"/>
            <w:tcBorders>
              <w:top w:val="nil"/>
              <w:left w:val="nil"/>
              <w:bottom w:val="nil"/>
              <w:right w:val="nil"/>
            </w:tcBorders>
          </w:tcPr>
          <w:p w14:paraId="3F8EF6D7" w14:textId="77777777" w:rsidR="00BB0E63" w:rsidRPr="007E3C47" w:rsidRDefault="00BB0E63"/>
        </w:tc>
      </w:tr>
      <w:tr w:rsidR="00831226" w:rsidRPr="007E3C47" w14:paraId="484F8292" w14:textId="77777777">
        <w:trPr>
          <w:trHeight w:val="240"/>
          <w:jc w:val="center"/>
        </w:trPr>
        <w:tc>
          <w:tcPr>
            <w:tcW w:w="4876" w:type="dxa"/>
            <w:tcBorders>
              <w:top w:val="nil"/>
              <w:left w:val="nil"/>
              <w:bottom w:val="nil"/>
              <w:right w:val="nil"/>
            </w:tcBorders>
          </w:tcPr>
          <w:p w14:paraId="25B1A29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AB6F7DC" w14:textId="77777777" w:rsidR="00BB0E63" w:rsidRPr="007E3C47" w:rsidRDefault="0054649C">
            <w:pPr>
              <w:pStyle w:val="AmColumnHeading"/>
            </w:pPr>
            <w:r w:rsidRPr="007E3C47">
              <w:t>Τροπολογία</w:t>
            </w:r>
          </w:p>
        </w:tc>
      </w:tr>
      <w:tr w:rsidR="00831226" w:rsidRPr="007E3C47" w14:paraId="4DE1B7D5" w14:textId="77777777">
        <w:trPr>
          <w:jc w:val="center"/>
        </w:trPr>
        <w:tc>
          <w:tcPr>
            <w:tcW w:w="4876" w:type="dxa"/>
            <w:tcBorders>
              <w:top w:val="nil"/>
              <w:left w:val="nil"/>
              <w:bottom w:val="nil"/>
              <w:right w:val="nil"/>
            </w:tcBorders>
          </w:tcPr>
          <w:p w14:paraId="2D50F81A" w14:textId="77777777" w:rsidR="00BB0E63" w:rsidRPr="007E3C47" w:rsidRDefault="00BB0E63">
            <w:pPr>
              <w:pStyle w:val="Normal6a"/>
            </w:pPr>
          </w:p>
        </w:tc>
        <w:tc>
          <w:tcPr>
            <w:tcW w:w="4876" w:type="dxa"/>
            <w:tcBorders>
              <w:top w:val="nil"/>
              <w:left w:val="nil"/>
              <w:bottom w:val="nil"/>
              <w:right w:val="nil"/>
            </w:tcBorders>
          </w:tcPr>
          <w:p w14:paraId="164AC7DA" w14:textId="77777777" w:rsidR="00BB0E63" w:rsidRPr="007E3C47" w:rsidRDefault="0054649C">
            <w:pPr>
              <w:pStyle w:val="Normal6a"/>
            </w:pPr>
            <w:r w:rsidRPr="007E3C47">
              <w:rPr>
                <w:b/>
                <w:i/>
              </w:rPr>
              <w:t>2α.</w:t>
            </w:r>
            <w:r w:rsidRPr="007E3C47">
              <w:tab/>
            </w:r>
            <w:r w:rsidRPr="007E3C47">
              <w:rPr>
                <w:b/>
                <w:i/>
              </w:rPr>
              <w:t xml:space="preserve">Οι χρηματοδοτικές συνεισφορές για δράσεις παραγωγής και αύξησης της </w:t>
            </w:r>
            <w:r w:rsidRPr="007E3C47">
              <w:rPr>
                <w:b/>
                <w:i/>
              </w:rPr>
              <w:t>παραγωγής υλοποιούνται, μεταξύ άλλων μορφών, μέσω της στήριξης της παραγωγής που βασίζεται στις εκροές με στόχο τη στήριξη των γενικών και ειδικών στόχων που ορίζονται στην παράγραφο 1, αναγνωρίζοντας παράλληλα τις πρόσθετες προϋποθέσεις αναγκαιότητας και αναλογικότητας που αναφέρονται στην παράγραφο 2.</w:t>
            </w:r>
          </w:p>
        </w:tc>
      </w:tr>
    </w:tbl>
    <w:p w14:paraId="675644B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396EE41"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03F2249" w14:textId="77777777" w:rsidR="00BB0E63" w:rsidRPr="007E3C47" w:rsidRDefault="0054649C">
      <w:pPr>
        <w:pStyle w:val="AmJustText"/>
      </w:pPr>
      <w:r w:rsidRPr="007E3C47">
        <w:t xml:space="preserve">Το προτεινόμενο κείμενο ευθυγραμμίζεται με άλλα μέσα της ΕΕ τα οποία έχουν αναδείξει τις δυσκολίες που αντιμετωπίζουν οι παραγωγοί καθαρής τεχνολογίας κατά την περίοδο επέκταση, όπως ο αθέμιτος παγκόσμιος ανταγωνισμός, οι απροσδόκητες υπερβάσεις κόστους ή οι αβεβαιότητες σχετικά με τη μελλοντική ζήτηση. Η σαφής αναφορά στη στήριξη με βάση τις εκροές θα εξαλείψει την αβεβαιότητα σχετικά με τη συμπερίληψη του εν λόγω συγκεκριμένου είδους συνεισφοράς στο πλαίσιο του ΕΤΑ, η οποία είναι ζωτικής σημασίας για την </w:t>
      </w:r>
      <w:r w:rsidRPr="007E3C47">
        <w:t>αντιμετώπιση του υψηλότερου κόστους παραγωγής και τη γεφύρωση του χάσματος καινοτομίας, συμβάλλοντας στον καίριο ρόλο της επέκταση της παραγωγής στο πλαίσιο των στόχων του ΕΤΑ.</w:t>
      </w:r>
    </w:p>
    <w:p w14:paraId="111308F0" w14:textId="77777777" w:rsidR="00BB0E63" w:rsidRPr="007E3C47" w:rsidRDefault="0054649C">
      <w:r w:rsidRPr="007E3C47">
        <w:rPr>
          <w:rStyle w:val="HideTWBExt"/>
        </w:rPr>
        <w:t>&lt;/Amend&gt;</w:t>
      </w:r>
    </w:p>
    <w:p w14:paraId="224A9E6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2162</w:t>
      </w:r>
      <w:r w:rsidRPr="007E3C47">
        <w:rPr>
          <w:rStyle w:val="HideTWBExt"/>
          <w:b w:val="0"/>
        </w:rPr>
        <w:t>&lt;/NumAm&gt;</w:t>
      </w:r>
    </w:p>
    <w:p w14:paraId="23ACAF7F" w14:textId="77777777" w:rsidR="00BB0E63" w:rsidRPr="007E3C47" w:rsidRDefault="0054649C">
      <w:pPr>
        <w:pStyle w:val="NormalBold"/>
      </w:pPr>
      <w:r w:rsidRPr="007E3C47">
        <w:rPr>
          <w:rStyle w:val="HideTWBExt"/>
          <w:b w:val="0"/>
        </w:rPr>
        <w:lastRenderedPageBreak/>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rPr>
          <w:rStyle w:val="HideTWBExt"/>
          <w:b w:val="0"/>
        </w:rPr>
        <w:t>&lt;/Members&gt;</w:t>
      </w:r>
    </w:p>
    <w:p w14:paraId="32D55668" w14:textId="77777777" w:rsidR="00BB0E63" w:rsidRPr="007E3C47" w:rsidRDefault="0054649C">
      <w:pPr>
        <w:pStyle w:val="NormalBold"/>
      </w:pPr>
      <w:r w:rsidRPr="007E3C47">
        <w:rPr>
          <w:rStyle w:val="HideTWBExt"/>
          <w:b w:val="0"/>
        </w:rPr>
        <w:t>&lt;/RepeatBlock-By&gt;</w:t>
      </w:r>
    </w:p>
    <w:p w14:paraId="3D60A14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F1733C6" w14:textId="77777777" w:rsidR="00BB0E63" w:rsidRPr="007E3C47" w:rsidRDefault="0054649C">
      <w:pPr>
        <w:pStyle w:val="NormalBold"/>
      </w:pPr>
      <w:r w:rsidRPr="007E3C47">
        <w:rPr>
          <w:rStyle w:val="HideTWBExt"/>
          <w:b w:val="0"/>
        </w:rPr>
        <w:t>&lt;Article&gt;</w:t>
      </w:r>
      <w:r w:rsidRPr="007E3C47">
        <w:t>Άρθρο 18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E92263F" w14:textId="77777777">
        <w:trPr>
          <w:trHeight w:hRule="exact" w:val="240"/>
          <w:jc w:val="center"/>
        </w:trPr>
        <w:tc>
          <w:tcPr>
            <w:tcW w:w="9752" w:type="dxa"/>
            <w:gridSpan w:val="2"/>
            <w:tcBorders>
              <w:top w:val="nil"/>
              <w:left w:val="nil"/>
              <w:bottom w:val="nil"/>
              <w:right w:val="nil"/>
            </w:tcBorders>
          </w:tcPr>
          <w:p w14:paraId="782A01C0" w14:textId="77777777" w:rsidR="00BB0E63" w:rsidRPr="007E3C47" w:rsidRDefault="00BB0E63"/>
        </w:tc>
      </w:tr>
      <w:tr w:rsidR="00831226" w:rsidRPr="007E3C47" w14:paraId="38D99D0D" w14:textId="77777777">
        <w:trPr>
          <w:trHeight w:val="240"/>
          <w:jc w:val="center"/>
        </w:trPr>
        <w:tc>
          <w:tcPr>
            <w:tcW w:w="4876" w:type="dxa"/>
            <w:tcBorders>
              <w:top w:val="nil"/>
              <w:left w:val="nil"/>
              <w:bottom w:val="nil"/>
              <w:right w:val="nil"/>
            </w:tcBorders>
          </w:tcPr>
          <w:p w14:paraId="47D236B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6893596" w14:textId="77777777" w:rsidR="00BB0E63" w:rsidRPr="007E3C47" w:rsidRDefault="0054649C">
            <w:pPr>
              <w:pStyle w:val="AmColumnHeading"/>
            </w:pPr>
            <w:r w:rsidRPr="007E3C47">
              <w:t>Τροπολογία</w:t>
            </w:r>
          </w:p>
        </w:tc>
      </w:tr>
      <w:tr w:rsidR="00831226" w:rsidRPr="007E3C47" w14:paraId="53DAD325" w14:textId="77777777">
        <w:trPr>
          <w:jc w:val="center"/>
        </w:trPr>
        <w:tc>
          <w:tcPr>
            <w:tcW w:w="4876" w:type="dxa"/>
            <w:tcBorders>
              <w:top w:val="nil"/>
              <w:left w:val="nil"/>
              <w:bottom w:val="nil"/>
              <w:right w:val="nil"/>
            </w:tcBorders>
          </w:tcPr>
          <w:p w14:paraId="0F6AC23C" w14:textId="77777777" w:rsidR="00BB0E63" w:rsidRPr="007E3C47" w:rsidRDefault="00BB0E63">
            <w:pPr>
              <w:pStyle w:val="Normal6a"/>
            </w:pPr>
          </w:p>
        </w:tc>
        <w:tc>
          <w:tcPr>
            <w:tcW w:w="4876" w:type="dxa"/>
            <w:tcBorders>
              <w:top w:val="nil"/>
              <w:left w:val="nil"/>
              <w:bottom w:val="nil"/>
              <w:right w:val="nil"/>
            </w:tcBorders>
          </w:tcPr>
          <w:p w14:paraId="0DAA285B" w14:textId="77777777" w:rsidR="00BB0E63" w:rsidRPr="007E3C47" w:rsidRDefault="0054649C">
            <w:pPr>
              <w:pStyle w:val="Normal6a"/>
            </w:pPr>
            <w:r w:rsidRPr="007E3C47">
              <w:rPr>
                <w:b/>
                <w:i/>
              </w:rPr>
              <w:t>2α.</w:t>
            </w:r>
            <w:r w:rsidRPr="007E3C47">
              <w:tab/>
            </w:r>
            <w:r w:rsidRPr="007E3C47">
              <w:rPr>
                <w:b/>
                <w:i/>
              </w:rPr>
              <w:t xml:space="preserve">Οι δράσεις εντατικοποίησης της παραγωγής θα πρέπει να επικεντρωθούν στη στήριξη βάσει </w:t>
            </w:r>
            <w:r w:rsidRPr="007E3C47">
              <w:rPr>
                <w:b/>
                <w:i/>
              </w:rPr>
              <w:t>αποτελεσμάτων για την ευρωπαϊκή παραγωγή στρατηγικών τεχνολογιών, τελικών προϊόντων και κρίσιμων κατασκευαστικών στοιχείων, όπως ορίζονται στον κανονισμό (ΕΕ) 2024/1735.</w:t>
            </w:r>
          </w:p>
        </w:tc>
      </w:tr>
    </w:tbl>
    <w:p w14:paraId="0CE3131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E608C0E" w14:textId="77777777" w:rsidR="00BB0E63" w:rsidRPr="007E3C47" w:rsidRDefault="0054649C">
      <w:r w:rsidRPr="007E3C47">
        <w:rPr>
          <w:rStyle w:val="HideTWBExt"/>
        </w:rPr>
        <w:t>&lt;/Amend&gt;</w:t>
      </w:r>
    </w:p>
    <w:p w14:paraId="58E9FD7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2163</w:t>
      </w:r>
      <w:r w:rsidRPr="007E3C47">
        <w:rPr>
          <w:rStyle w:val="HideTWBExt"/>
          <w:b w:val="0"/>
        </w:rPr>
        <w:t>&lt;/NumAm&gt;</w:t>
      </w:r>
    </w:p>
    <w:p w14:paraId="23AD3B76"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47CEDC0F" w14:textId="77777777" w:rsidR="00BB0E63" w:rsidRPr="007E3C47" w:rsidRDefault="0054649C">
      <w:pPr>
        <w:pStyle w:val="NormalBold"/>
      </w:pPr>
      <w:r w:rsidRPr="007E3C47">
        <w:rPr>
          <w:rStyle w:val="HideTWBExt"/>
          <w:b w:val="0"/>
        </w:rPr>
        <w:t>&lt;/RepeatBlock-By&gt;</w:t>
      </w:r>
    </w:p>
    <w:p w14:paraId="65DCFC2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9C20955" w14:textId="77777777" w:rsidR="00BB0E63" w:rsidRPr="007E3C47" w:rsidRDefault="0054649C">
      <w:pPr>
        <w:pStyle w:val="NormalBold"/>
      </w:pPr>
      <w:r w:rsidRPr="007E3C47">
        <w:rPr>
          <w:rStyle w:val="HideTWBExt"/>
          <w:b w:val="0"/>
        </w:rPr>
        <w:t>&lt;Article&gt;</w:t>
      </w:r>
      <w:r w:rsidRPr="007E3C47">
        <w:t>Άρθρο 18 – παράγραφος 2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13FED4F" w14:textId="77777777">
        <w:trPr>
          <w:trHeight w:hRule="exact" w:val="240"/>
          <w:jc w:val="center"/>
        </w:trPr>
        <w:tc>
          <w:tcPr>
            <w:tcW w:w="9752" w:type="dxa"/>
            <w:gridSpan w:val="2"/>
            <w:tcBorders>
              <w:top w:val="nil"/>
              <w:left w:val="nil"/>
              <w:bottom w:val="nil"/>
              <w:right w:val="nil"/>
            </w:tcBorders>
          </w:tcPr>
          <w:p w14:paraId="53ECDF50" w14:textId="77777777" w:rsidR="00BB0E63" w:rsidRPr="007E3C47" w:rsidRDefault="00BB0E63"/>
        </w:tc>
      </w:tr>
      <w:tr w:rsidR="00831226" w:rsidRPr="007E3C47" w14:paraId="424319A1" w14:textId="77777777">
        <w:trPr>
          <w:trHeight w:val="240"/>
          <w:jc w:val="center"/>
        </w:trPr>
        <w:tc>
          <w:tcPr>
            <w:tcW w:w="4876" w:type="dxa"/>
            <w:tcBorders>
              <w:top w:val="nil"/>
              <w:left w:val="nil"/>
              <w:bottom w:val="nil"/>
              <w:right w:val="nil"/>
            </w:tcBorders>
          </w:tcPr>
          <w:p w14:paraId="4C7FC31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C6C4FED" w14:textId="77777777" w:rsidR="00BB0E63" w:rsidRPr="007E3C47" w:rsidRDefault="0054649C">
            <w:pPr>
              <w:pStyle w:val="AmColumnHeading"/>
            </w:pPr>
            <w:r w:rsidRPr="007E3C47">
              <w:t>Τροπολογία</w:t>
            </w:r>
          </w:p>
        </w:tc>
      </w:tr>
      <w:tr w:rsidR="00831226" w:rsidRPr="007E3C47" w14:paraId="3B1C67CF" w14:textId="77777777">
        <w:trPr>
          <w:jc w:val="center"/>
        </w:trPr>
        <w:tc>
          <w:tcPr>
            <w:tcW w:w="4876" w:type="dxa"/>
            <w:tcBorders>
              <w:top w:val="nil"/>
              <w:left w:val="nil"/>
              <w:bottom w:val="nil"/>
              <w:right w:val="nil"/>
            </w:tcBorders>
          </w:tcPr>
          <w:p w14:paraId="233B09DC" w14:textId="77777777" w:rsidR="00BB0E63" w:rsidRPr="007E3C47" w:rsidRDefault="00BB0E63">
            <w:pPr>
              <w:pStyle w:val="Normal6a"/>
            </w:pPr>
          </w:p>
        </w:tc>
        <w:tc>
          <w:tcPr>
            <w:tcW w:w="4876" w:type="dxa"/>
            <w:tcBorders>
              <w:top w:val="nil"/>
              <w:left w:val="nil"/>
              <w:bottom w:val="nil"/>
              <w:right w:val="nil"/>
            </w:tcBorders>
          </w:tcPr>
          <w:p w14:paraId="2AF604A1" w14:textId="77777777" w:rsidR="00BB0E63" w:rsidRPr="007E3C47" w:rsidRDefault="0054649C">
            <w:pPr>
              <w:pStyle w:val="Normal6a"/>
            </w:pPr>
            <w:r w:rsidRPr="007E3C47">
              <w:rPr>
                <w:b/>
                <w:i/>
              </w:rPr>
              <w:t>2β.</w:t>
            </w:r>
            <w:r w:rsidRPr="007E3C47">
              <w:tab/>
            </w:r>
            <w:r w:rsidRPr="007E3C47">
              <w:rPr>
                <w:b/>
                <w:i/>
              </w:rPr>
              <w:t>Οι χρηματοδοτικές συνεισφορές στο πλαίσιο του παρόντος άρθρου θα πρέπει να βασίζονται στο ποσό ανά μονάδα αποτελέσματος.</w:t>
            </w:r>
          </w:p>
        </w:tc>
      </w:tr>
    </w:tbl>
    <w:p w14:paraId="4BC7497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7593457" w14:textId="77777777" w:rsidR="00BB0E63" w:rsidRPr="007E3C47" w:rsidRDefault="0054649C">
      <w:r w:rsidRPr="007E3C47">
        <w:rPr>
          <w:rStyle w:val="HideTWBExt"/>
        </w:rPr>
        <w:t>&lt;/Amend&gt;</w:t>
      </w:r>
    </w:p>
    <w:p w14:paraId="7439C19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2164</w:t>
      </w:r>
      <w:r w:rsidRPr="007E3C47">
        <w:rPr>
          <w:rStyle w:val="HideTWBExt"/>
          <w:b w:val="0"/>
        </w:rPr>
        <w:t>&lt;/NumAm&gt;</w:t>
      </w:r>
    </w:p>
    <w:p w14:paraId="66C4FC2C"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2E0B0BE9" w14:textId="77777777" w:rsidR="00BB0E63" w:rsidRPr="007E3C47" w:rsidRDefault="0054649C">
      <w:pPr>
        <w:pStyle w:val="NormalBold"/>
      </w:pPr>
      <w:r w:rsidRPr="007E3C47">
        <w:rPr>
          <w:rStyle w:val="HideTWBExt"/>
          <w:b w:val="0"/>
        </w:rPr>
        <w:t>&lt;/RepeatBlock-By&gt;</w:t>
      </w:r>
    </w:p>
    <w:p w14:paraId="78D4C10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4FD61FD" w14:textId="77777777" w:rsidR="00BB0E63" w:rsidRPr="007E3C47" w:rsidRDefault="0054649C">
      <w:pPr>
        <w:pStyle w:val="NormalBold"/>
      </w:pPr>
      <w:r w:rsidRPr="007E3C47">
        <w:rPr>
          <w:rStyle w:val="HideTWBExt"/>
          <w:b w:val="0"/>
        </w:rPr>
        <w:t>&lt;Article&gt;</w:t>
      </w:r>
      <w:r w:rsidRPr="007E3C47">
        <w:t>Άρθρο 19 – παράγραφος 1 – 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D6E7633" w14:textId="77777777">
        <w:trPr>
          <w:trHeight w:hRule="exact" w:val="240"/>
          <w:jc w:val="center"/>
        </w:trPr>
        <w:tc>
          <w:tcPr>
            <w:tcW w:w="9752" w:type="dxa"/>
            <w:gridSpan w:val="2"/>
            <w:tcBorders>
              <w:top w:val="nil"/>
              <w:left w:val="nil"/>
              <w:bottom w:val="nil"/>
              <w:right w:val="nil"/>
            </w:tcBorders>
          </w:tcPr>
          <w:p w14:paraId="57A4EEEA" w14:textId="77777777" w:rsidR="00BB0E63" w:rsidRPr="007E3C47" w:rsidRDefault="00BB0E63"/>
        </w:tc>
      </w:tr>
      <w:tr w:rsidR="00831226" w:rsidRPr="007E3C47" w14:paraId="5FD1D17F" w14:textId="77777777">
        <w:trPr>
          <w:trHeight w:val="240"/>
          <w:jc w:val="center"/>
        </w:trPr>
        <w:tc>
          <w:tcPr>
            <w:tcW w:w="4876" w:type="dxa"/>
            <w:tcBorders>
              <w:top w:val="nil"/>
              <w:left w:val="nil"/>
              <w:bottom w:val="nil"/>
              <w:right w:val="nil"/>
            </w:tcBorders>
          </w:tcPr>
          <w:p w14:paraId="41B971A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249AF2C" w14:textId="77777777" w:rsidR="00BB0E63" w:rsidRPr="007E3C47" w:rsidRDefault="0054649C">
            <w:pPr>
              <w:pStyle w:val="AmColumnHeading"/>
            </w:pPr>
            <w:r w:rsidRPr="007E3C47">
              <w:t>Τροπολογία</w:t>
            </w:r>
          </w:p>
        </w:tc>
      </w:tr>
      <w:tr w:rsidR="00831226" w:rsidRPr="007E3C47" w14:paraId="5735091F" w14:textId="77777777">
        <w:trPr>
          <w:jc w:val="center"/>
        </w:trPr>
        <w:tc>
          <w:tcPr>
            <w:tcW w:w="4876" w:type="dxa"/>
            <w:tcBorders>
              <w:top w:val="nil"/>
              <w:left w:val="nil"/>
              <w:bottom w:val="nil"/>
              <w:right w:val="nil"/>
            </w:tcBorders>
          </w:tcPr>
          <w:p w14:paraId="0F5EDCEB" w14:textId="77777777" w:rsidR="00BB0E63" w:rsidRPr="007E3C47" w:rsidRDefault="0054649C">
            <w:pPr>
              <w:pStyle w:val="Normal6a"/>
            </w:pPr>
            <w:r w:rsidRPr="007E3C47">
              <w:lastRenderedPageBreak/>
              <w:t>1.</w:t>
            </w:r>
            <w:r w:rsidRPr="007E3C47">
              <w:tab/>
              <w:t xml:space="preserve">Το </w:t>
            </w:r>
            <w:r w:rsidRPr="007E3C47">
              <w:rPr>
                <w:b/>
                <w:i/>
              </w:rPr>
              <w:t>ΕΤΑ</w:t>
            </w:r>
            <w:r w:rsidRPr="007E3C47">
              <w:t xml:space="preserve"> μπορεί να </w:t>
            </w:r>
            <w:r w:rsidRPr="007E3C47">
              <w:rPr>
                <w:b/>
                <w:i/>
              </w:rPr>
              <w:t>στηρίζει</w:t>
            </w:r>
            <w:r w:rsidRPr="007E3C47">
              <w:t>:</w:t>
            </w:r>
          </w:p>
        </w:tc>
        <w:tc>
          <w:tcPr>
            <w:tcW w:w="4876" w:type="dxa"/>
            <w:tcBorders>
              <w:top w:val="nil"/>
              <w:left w:val="nil"/>
              <w:bottom w:val="nil"/>
              <w:right w:val="nil"/>
            </w:tcBorders>
          </w:tcPr>
          <w:p w14:paraId="454DDD71" w14:textId="77777777" w:rsidR="00BB0E63" w:rsidRPr="007E3C47" w:rsidRDefault="0054649C">
            <w:pPr>
              <w:pStyle w:val="Normal6a"/>
            </w:pPr>
            <w:r w:rsidRPr="007E3C47">
              <w:t>1.</w:t>
            </w:r>
            <w:r w:rsidRPr="007E3C47">
              <w:tab/>
              <w:t xml:space="preserve">Το </w:t>
            </w:r>
            <w:r w:rsidRPr="007E3C47">
              <w:rPr>
                <w:b/>
                <w:i/>
              </w:rPr>
              <w:t>πρόγραμμα εργασίας</w:t>
            </w:r>
            <w:r w:rsidRPr="007E3C47">
              <w:t xml:space="preserve"> μπορεί να </w:t>
            </w:r>
            <w:r w:rsidRPr="007E3C47">
              <w:rPr>
                <w:b/>
                <w:i/>
              </w:rPr>
              <w:t>περιλαμβάνει δράσεις που στοχεύουν στη στήριξη</w:t>
            </w:r>
            <w:r w:rsidRPr="007E3C47">
              <w:t>:</w:t>
            </w:r>
          </w:p>
        </w:tc>
      </w:tr>
    </w:tbl>
    <w:p w14:paraId="28ABD8A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3A287AE" w14:textId="77777777" w:rsidR="00BB0E63" w:rsidRPr="007E3C47" w:rsidRDefault="0054649C">
      <w:r w:rsidRPr="007E3C47">
        <w:rPr>
          <w:rStyle w:val="HideTWBExt"/>
        </w:rPr>
        <w:t>&lt;/Amend&gt;</w:t>
      </w:r>
    </w:p>
    <w:p w14:paraId="6D3C0D5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2165</w:t>
      </w:r>
      <w:r w:rsidRPr="007E3C47">
        <w:rPr>
          <w:rStyle w:val="HideTWBExt"/>
          <w:b w:val="0"/>
        </w:rPr>
        <w:t>&lt;/NumAm&gt;</w:t>
      </w:r>
    </w:p>
    <w:p w14:paraId="33D837AB"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rPr>
          <w:rStyle w:val="HideTWBExt"/>
          <w:b w:val="0"/>
        </w:rPr>
        <w:t>&lt;/Members&gt;</w:t>
      </w:r>
    </w:p>
    <w:p w14:paraId="08DC612F" w14:textId="77777777" w:rsidR="00BB0E63" w:rsidRPr="007E3C47" w:rsidRDefault="0054649C">
      <w:pPr>
        <w:pStyle w:val="NormalBold"/>
      </w:pPr>
      <w:r w:rsidRPr="007E3C47">
        <w:rPr>
          <w:rStyle w:val="HideTWBExt"/>
          <w:b w:val="0"/>
        </w:rPr>
        <w:t>&lt;/RepeatBlock-By&gt;</w:t>
      </w:r>
    </w:p>
    <w:p w14:paraId="0988F52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632CCE3" w14:textId="77777777" w:rsidR="00BB0E63" w:rsidRPr="007E3C47" w:rsidRDefault="0054649C">
      <w:pPr>
        <w:pStyle w:val="NormalBold"/>
      </w:pPr>
      <w:r w:rsidRPr="007E3C47">
        <w:rPr>
          <w:rStyle w:val="HideTWBExt"/>
          <w:b w:val="0"/>
        </w:rPr>
        <w:t>&lt;Article&gt;</w:t>
      </w:r>
      <w:r w:rsidRPr="007E3C47">
        <w:t>Άρθρο 19 – παράγραφος 1 – στοιχείο β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340AC1E" w14:textId="77777777">
        <w:trPr>
          <w:trHeight w:hRule="exact" w:val="240"/>
          <w:jc w:val="center"/>
        </w:trPr>
        <w:tc>
          <w:tcPr>
            <w:tcW w:w="9752" w:type="dxa"/>
            <w:gridSpan w:val="2"/>
            <w:tcBorders>
              <w:top w:val="nil"/>
              <w:left w:val="nil"/>
              <w:bottom w:val="nil"/>
              <w:right w:val="nil"/>
            </w:tcBorders>
          </w:tcPr>
          <w:p w14:paraId="45EAFEE0" w14:textId="77777777" w:rsidR="00BB0E63" w:rsidRPr="007E3C47" w:rsidRDefault="00BB0E63"/>
        </w:tc>
      </w:tr>
      <w:tr w:rsidR="00831226" w:rsidRPr="007E3C47" w14:paraId="14F35BE4" w14:textId="77777777">
        <w:trPr>
          <w:trHeight w:val="240"/>
          <w:jc w:val="center"/>
        </w:trPr>
        <w:tc>
          <w:tcPr>
            <w:tcW w:w="4876" w:type="dxa"/>
            <w:tcBorders>
              <w:top w:val="nil"/>
              <w:left w:val="nil"/>
              <w:bottom w:val="nil"/>
              <w:right w:val="nil"/>
            </w:tcBorders>
          </w:tcPr>
          <w:p w14:paraId="4317E57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6CA2B7F" w14:textId="77777777" w:rsidR="00BB0E63" w:rsidRPr="007E3C47" w:rsidRDefault="0054649C">
            <w:pPr>
              <w:pStyle w:val="AmColumnHeading"/>
            </w:pPr>
            <w:r w:rsidRPr="007E3C47">
              <w:t>Τροπολογία</w:t>
            </w:r>
          </w:p>
        </w:tc>
      </w:tr>
      <w:tr w:rsidR="00831226" w:rsidRPr="007E3C47" w14:paraId="2130FC1E" w14:textId="77777777">
        <w:trPr>
          <w:jc w:val="center"/>
        </w:trPr>
        <w:tc>
          <w:tcPr>
            <w:tcW w:w="4876" w:type="dxa"/>
            <w:tcBorders>
              <w:top w:val="nil"/>
              <w:left w:val="nil"/>
              <w:bottom w:val="nil"/>
              <w:right w:val="nil"/>
            </w:tcBorders>
          </w:tcPr>
          <w:p w14:paraId="5718E882" w14:textId="77777777" w:rsidR="00BB0E63" w:rsidRPr="007E3C47" w:rsidRDefault="00BB0E63">
            <w:pPr>
              <w:pStyle w:val="Normal6a"/>
            </w:pPr>
          </w:p>
        </w:tc>
        <w:tc>
          <w:tcPr>
            <w:tcW w:w="4876" w:type="dxa"/>
            <w:tcBorders>
              <w:top w:val="nil"/>
              <w:left w:val="nil"/>
              <w:bottom w:val="nil"/>
              <w:right w:val="nil"/>
            </w:tcBorders>
          </w:tcPr>
          <w:p w14:paraId="719CA348" w14:textId="77777777" w:rsidR="00BB0E63" w:rsidRPr="007E3C47" w:rsidRDefault="0054649C">
            <w:pPr>
              <w:pStyle w:val="Normal6a"/>
            </w:pPr>
            <w:proofErr w:type="spellStart"/>
            <w:r w:rsidRPr="007E3C47">
              <w:rPr>
                <w:b/>
                <w:i/>
              </w:rPr>
              <w:t>βα</w:t>
            </w:r>
            <w:proofErr w:type="spellEnd"/>
            <w:r w:rsidRPr="007E3C47">
              <w:rPr>
                <w:b/>
                <w:i/>
              </w:rPr>
              <w:t>)</w:t>
            </w:r>
            <w:r w:rsidRPr="007E3C47">
              <w:tab/>
            </w:r>
            <w:r w:rsidRPr="007E3C47">
              <w:rPr>
                <w:b/>
                <w:i/>
              </w:rPr>
              <w:t>τη συμμετοχή των ΜΜΕ και νεοφυών επιχειρήσεων σε ΣΕΚΕΕ.</w:t>
            </w:r>
          </w:p>
        </w:tc>
      </w:tr>
    </w:tbl>
    <w:p w14:paraId="6F44C13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BB575A2" w14:textId="77777777" w:rsidR="00BB0E63" w:rsidRPr="007E3C47" w:rsidRDefault="0054649C">
      <w:r w:rsidRPr="007E3C47">
        <w:rPr>
          <w:rStyle w:val="HideTWBExt"/>
        </w:rPr>
        <w:t>&lt;/Amend&gt;</w:t>
      </w:r>
    </w:p>
    <w:p w14:paraId="3B6E9E1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2166</w:t>
      </w:r>
      <w:r w:rsidRPr="007E3C47">
        <w:rPr>
          <w:rStyle w:val="HideTWBExt"/>
          <w:b w:val="0"/>
        </w:rPr>
        <w:t>&lt;/NumAm&gt;</w:t>
      </w:r>
    </w:p>
    <w:p w14:paraId="1DB3DB2F"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17EC5319" w14:textId="77777777" w:rsidR="00BB0E63" w:rsidRPr="007E3C47" w:rsidRDefault="0054649C">
      <w:pPr>
        <w:pStyle w:val="NormalBold"/>
      </w:pPr>
      <w:r w:rsidRPr="007E3C47">
        <w:rPr>
          <w:rStyle w:val="HideTWBExt"/>
          <w:b w:val="0"/>
        </w:rPr>
        <w:t>&lt;/RepeatBlock-By&gt;</w:t>
      </w:r>
    </w:p>
    <w:p w14:paraId="603CA25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12C257E" w14:textId="77777777" w:rsidR="00BB0E63" w:rsidRPr="007E3C47" w:rsidRDefault="0054649C">
      <w:pPr>
        <w:pStyle w:val="NormalBold"/>
      </w:pPr>
      <w:r w:rsidRPr="007E3C47">
        <w:rPr>
          <w:rStyle w:val="HideTWBExt"/>
          <w:b w:val="0"/>
        </w:rPr>
        <w:t>&lt;Article&gt;</w:t>
      </w:r>
      <w:r w:rsidRPr="007E3C47">
        <w:t>Άρθρο 20</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6119B1E" w14:textId="77777777">
        <w:trPr>
          <w:trHeight w:hRule="exact" w:val="240"/>
          <w:jc w:val="center"/>
        </w:trPr>
        <w:tc>
          <w:tcPr>
            <w:tcW w:w="9752" w:type="dxa"/>
            <w:gridSpan w:val="2"/>
            <w:tcBorders>
              <w:top w:val="nil"/>
              <w:left w:val="nil"/>
              <w:bottom w:val="nil"/>
              <w:right w:val="nil"/>
            </w:tcBorders>
          </w:tcPr>
          <w:p w14:paraId="65A7165B" w14:textId="77777777" w:rsidR="00BB0E63" w:rsidRPr="007E3C47" w:rsidRDefault="00BB0E63"/>
        </w:tc>
      </w:tr>
      <w:tr w:rsidR="00831226" w:rsidRPr="007E3C47" w14:paraId="4A49095B" w14:textId="77777777">
        <w:trPr>
          <w:trHeight w:val="240"/>
          <w:jc w:val="center"/>
        </w:trPr>
        <w:tc>
          <w:tcPr>
            <w:tcW w:w="4876" w:type="dxa"/>
            <w:tcBorders>
              <w:top w:val="nil"/>
              <w:left w:val="nil"/>
              <w:bottom w:val="nil"/>
              <w:right w:val="nil"/>
            </w:tcBorders>
          </w:tcPr>
          <w:p w14:paraId="7C78A39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B29B672" w14:textId="77777777" w:rsidR="00BB0E63" w:rsidRPr="007E3C47" w:rsidRDefault="0054649C">
            <w:pPr>
              <w:pStyle w:val="AmColumnHeading"/>
            </w:pPr>
            <w:r w:rsidRPr="007E3C47">
              <w:t>Τροπολογία</w:t>
            </w:r>
          </w:p>
        </w:tc>
      </w:tr>
      <w:tr w:rsidR="00831226" w:rsidRPr="007E3C47" w14:paraId="2907FB67" w14:textId="77777777">
        <w:trPr>
          <w:jc w:val="center"/>
        </w:trPr>
        <w:tc>
          <w:tcPr>
            <w:tcW w:w="4876" w:type="dxa"/>
            <w:tcBorders>
              <w:top w:val="nil"/>
              <w:left w:val="nil"/>
              <w:bottom w:val="nil"/>
              <w:right w:val="nil"/>
            </w:tcBorders>
          </w:tcPr>
          <w:p w14:paraId="6EF8CF02" w14:textId="77777777" w:rsidR="00BB0E63" w:rsidRPr="007E3C47" w:rsidRDefault="0054649C">
            <w:pPr>
              <w:pStyle w:val="Normal6a"/>
            </w:pPr>
            <w:r w:rsidRPr="007E3C47">
              <w:rPr>
                <w:b/>
                <w:i/>
              </w:rPr>
              <w:t>[...]</w:t>
            </w:r>
          </w:p>
        </w:tc>
        <w:tc>
          <w:tcPr>
            <w:tcW w:w="4876" w:type="dxa"/>
            <w:tcBorders>
              <w:top w:val="nil"/>
              <w:left w:val="nil"/>
              <w:bottom w:val="nil"/>
              <w:right w:val="nil"/>
            </w:tcBorders>
          </w:tcPr>
          <w:p w14:paraId="5A2A6F98" w14:textId="77777777" w:rsidR="00BB0E63" w:rsidRPr="007E3C47" w:rsidRDefault="0054649C">
            <w:pPr>
              <w:pStyle w:val="Normal6a"/>
            </w:pPr>
            <w:r w:rsidRPr="007E3C47">
              <w:rPr>
                <w:b/>
                <w:i/>
              </w:rPr>
              <w:t>διαγράφεται</w:t>
            </w:r>
          </w:p>
        </w:tc>
      </w:tr>
    </w:tbl>
    <w:p w14:paraId="3244687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67C8F1" w14:textId="77777777" w:rsidR="00BB0E63" w:rsidRPr="007E3C47" w:rsidRDefault="0054649C">
      <w:r w:rsidRPr="007E3C47">
        <w:rPr>
          <w:rStyle w:val="HideTWBExt"/>
        </w:rPr>
        <w:t>&lt;/Amend&gt;</w:t>
      </w:r>
    </w:p>
    <w:p w14:paraId="79946BC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2167</w:t>
      </w:r>
      <w:r w:rsidRPr="007E3C47">
        <w:rPr>
          <w:rStyle w:val="HideTWBExt"/>
          <w:b w:val="0"/>
        </w:rPr>
        <w:t>&lt;/NumAm&gt;</w:t>
      </w:r>
    </w:p>
    <w:p w14:paraId="4DF70A1B" w14:textId="77777777" w:rsidR="00BB0E63" w:rsidRPr="007E3C47" w:rsidRDefault="0054649C">
      <w:pPr>
        <w:pStyle w:val="NormalBold"/>
      </w:pPr>
      <w:r w:rsidRPr="007E3C47">
        <w:rPr>
          <w:rStyle w:val="HideTWBExt"/>
          <w:b w:val="0"/>
        </w:rPr>
        <w:t>&lt;RepeatBlock-By&gt;&lt;Members&gt;</w:t>
      </w:r>
      <w:proofErr w:type="spellStart"/>
      <w:r w:rsidRPr="007E3C47">
        <w:t>Sarah</w:t>
      </w:r>
      <w:proofErr w:type="spellEnd"/>
      <w:r w:rsidRPr="007E3C47">
        <w:t xml:space="preserve"> </w:t>
      </w:r>
      <w:proofErr w:type="spellStart"/>
      <w:r w:rsidRPr="007E3C47">
        <w:t>Knafo</w:t>
      </w:r>
      <w:proofErr w:type="spellEnd"/>
      <w:r w:rsidRPr="007E3C47">
        <w:rPr>
          <w:rStyle w:val="HideTWBExt"/>
          <w:b w:val="0"/>
        </w:rPr>
        <w:t>&lt;/Members&gt;</w:t>
      </w:r>
    </w:p>
    <w:p w14:paraId="194B87CD" w14:textId="77777777" w:rsidR="00BB0E63" w:rsidRPr="007E3C47" w:rsidRDefault="0054649C">
      <w:pPr>
        <w:pStyle w:val="NormalBold"/>
      </w:pPr>
      <w:r w:rsidRPr="007E3C47">
        <w:rPr>
          <w:rStyle w:val="HideTWBExt"/>
          <w:b w:val="0"/>
        </w:rPr>
        <w:t>&lt;/RepeatBlock-By&gt;</w:t>
      </w:r>
    </w:p>
    <w:p w14:paraId="01A57CB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4AE6FFE" w14:textId="77777777" w:rsidR="00BB0E63" w:rsidRPr="007E3C47" w:rsidRDefault="0054649C">
      <w:pPr>
        <w:pStyle w:val="NormalBold"/>
      </w:pPr>
      <w:r w:rsidRPr="007E3C47">
        <w:rPr>
          <w:rStyle w:val="HideTWBExt"/>
          <w:b w:val="0"/>
        </w:rPr>
        <w:t>&lt;Article&gt;</w:t>
      </w:r>
      <w:r w:rsidRPr="007E3C47">
        <w:t>Άρθρο 20 – παράγραφος 1 – 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F93916D" w14:textId="77777777">
        <w:trPr>
          <w:trHeight w:hRule="exact" w:val="240"/>
          <w:jc w:val="center"/>
        </w:trPr>
        <w:tc>
          <w:tcPr>
            <w:tcW w:w="9752" w:type="dxa"/>
            <w:gridSpan w:val="2"/>
            <w:tcBorders>
              <w:top w:val="nil"/>
              <w:left w:val="nil"/>
              <w:bottom w:val="nil"/>
              <w:right w:val="nil"/>
            </w:tcBorders>
          </w:tcPr>
          <w:p w14:paraId="730B323F" w14:textId="77777777" w:rsidR="00BB0E63" w:rsidRPr="007E3C47" w:rsidRDefault="00BB0E63"/>
        </w:tc>
      </w:tr>
      <w:tr w:rsidR="00831226" w:rsidRPr="007E3C47" w14:paraId="1046A4AD" w14:textId="77777777">
        <w:trPr>
          <w:trHeight w:val="240"/>
          <w:jc w:val="center"/>
        </w:trPr>
        <w:tc>
          <w:tcPr>
            <w:tcW w:w="4876" w:type="dxa"/>
            <w:tcBorders>
              <w:top w:val="nil"/>
              <w:left w:val="nil"/>
              <w:bottom w:val="nil"/>
              <w:right w:val="nil"/>
            </w:tcBorders>
          </w:tcPr>
          <w:p w14:paraId="2B3EC3D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1ECB0C8" w14:textId="77777777" w:rsidR="00BB0E63" w:rsidRPr="007E3C47" w:rsidRDefault="0054649C">
            <w:pPr>
              <w:pStyle w:val="AmColumnHeading"/>
            </w:pPr>
            <w:r w:rsidRPr="007E3C47">
              <w:t>Τροπολογία</w:t>
            </w:r>
          </w:p>
        </w:tc>
      </w:tr>
      <w:tr w:rsidR="00831226" w:rsidRPr="007E3C47" w14:paraId="118A8F62" w14:textId="77777777">
        <w:trPr>
          <w:jc w:val="center"/>
        </w:trPr>
        <w:tc>
          <w:tcPr>
            <w:tcW w:w="4876" w:type="dxa"/>
            <w:tcBorders>
              <w:top w:val="nil"/>
              <w:left w:val="nil"/>
              <w:bottom w:val="nil"/>
              <w:right w:val="nil"/>
            </w:tcBorders>
          </w:tcPr>
          <w:p w14:paraId="01284749" w14:textId="77777777" w:rsidR="00BB0E63" w:rsidRPr="007E3C47" w:rsidRDefault="0054649C">
            <w:pPr>
              <w:pStyle w:val="Normal6a"/>
            </w:pPr>
            <w:r w:rsidRPr="007E3C47">
              <w:t>1.</w:t>
            </w:r>
            <w:r w:rsidRPr="007E3C47">
              <w:tab/>
              <w:t xml:space="preserve">Προκειμένου να δημιουργηθεί ή να </w:t>
            </w:r>
            <w:r w:rsidRPr="007E3C47">
              <w:t xml:space="preserve">διευκολυνθεί η δυνατότητα </w:t>
            </w:r>
            <w:proofErr w:type="spellStart"/>
            <w:r w:rsidRPr="007E3C47">
              <w:t>ενωσιακής</w:t>
            </w:r>
            <w:proofErr w:type="spellEnd"/>
            <w:r w:rsidRPr="007E3C47">
              <w:t xml:space="preserve"> </w:t>
            </w:r>
            <w:r w:rsidRPr="007E3C47">
              <w:lastRenderedPageBreak/>
              <w:t>στήριξης σε δράσεις επιτακτικού δημόσιου συμφέροντος ή κρίσιμης χρονικής ευαισθησίας, οι οποίες διαφορετικά δεν θα μπορούσαν να υλοποιηθούν αποτελεσματικά σύμφωνα με τους συνήθεις κανόνες που εφαρμόζονται στον προϋπολογισμό της Ένωσης ή στις τομεακές πολιτικές, τα προγράμματα εργασίας μπορούν να προσδιορίζουν ορισμένες διαδικασίες ανάθεσης/χορήγησης/απονομής, υπό άμεση ή έμμεση διαχείριση, οι οποίες μπορούν να επωφεληθούν από ορισμένες προσθήκες, εξαιρέσεις και παρεκκλίσε</w:t>
            </w:r>
            <w:r w:rsidRPr="007E3C47">
              <w:t>ις από την εφαρμοστέα νομοθεσία, κατά τη διάρκεια της διαδικασίας ανάθεσης/χορήγησης/απονομής ή της υλοποίησης των υποστηριζόμενων δραστηριοτήτων, υπό όλες τις ακόλουθες προϋποθέσεις</w:t>
            </w:r>
            <w:r w:rsidRPr="007E3C47">
              <w:rPr>
                <w:b/>
                <w:i/>
              </w:rPr>
              <w:t>:</w:t>
            </w:r>
          </w:p>
        </w:tc>
        <w:tc>
          <w:tcPr>
            <w:tcW w:w="4876" w:type="dxa"/>
            <w:tcBorders>
              <w:top w:val="nil"/>
              <w:left w:val="nil"/>
              <w:bottom w:val="nil"/>
              <w:right w:val="nil"/>
            </w:tcBorders>
          </w:tcPr>
          <w:p w14:paraId="0143651C" w14:textId="77777777" w:rsidR="00BB0E63" w:rsidRPr="007E3C47" w:rsidRDefault="0054649C">
            <w:pPr>
              <w:pStyle w:val="Normal6a"/>
            </w:pPr>
            <w:r w:rsidRPr="007E3C47">
              <w:lastRenderedPageBreak/>
              <w:t>1.</w:t>
            </w:r>
            <w:r w:rsidRPr="007E3C47">
              <w:tab/>
              <w:t xml:space="preserve">Προκειμένου να δημιουργηθεί ή να διευκολυνθεί η δυνατότητα </w:t>
            </w:r>
            <w:proofErr w:type="spellStart"/>
            <w:r w:rsidRPr="007E3C47">
              <w:t>ενωσιακής</w:t>
            </w:r>
            <w:proofErr w:type="spellEnd"/>
            <w:r w:rsidRPr="007E3C47">
              <w:t xml:space="preserve"> </w:t>
            </w:r>
            <w:r w:rsidRPr="007E3C47">
              <w:lastRenderedPageBreak/>
              <w:t>στήριξης σε δράσεις επιτακτικού δημόσιου συμφέροντος ή κρίσιμης χρονικής ευαισθησίας, οι οποίες διαφορετικά δεν θα μπορούσαν να υλοποιηθούν αποτελεσματικά σύμφωνα με τους συνήθεις κανόνες που εφαρμόζονται στον προϋπολογισμό της Ένωσης ή στις τομεακές πολιτικές, τα προγράμματα εργασίας μπορούν να προσδιορίζουν ορισμένες διαδικασίες ανάθεσης/χορήγησης/απονομής, υπό άμεση ή έμμεση διαχείριση, οι οποίες μπορούν να επωφεληθούν από ορισμένες προσθήκες, εξαιρέσεις και παρεκκλίσεις από την εφαρμοστέα νομο</w:t>
            </w:r>
            <w:r w:rsidRPr="007E3C47">
              <w:t>θεσία, κατά τη διάρκεια της διαδικασίας ανάθεσης/χορήγησης/απονομής ή της υλοποίησης των υποστηριζόμενων δραστηριοτήτων, υπό όλες τις ακόλουθες προϋποθέσεις</w:t>
            </w:r>
            <w:r w:rsidRPr="007E3C47">
              <w:rPr>
                <w:b/>
                <w:i/>
              </w:rPr>
              <w:t>. Ο συνολικός ετήσιος χρηματοοικονομικός όγκος των διαδικασιών ανάθεσης/χορήγησης/απονομής που επωφελούνται από το παρόν άρθρο δεν υπερβαίνει το 10 % του ετήσιου προϋπολογισμού του Ταμείου. Η Επιτροπή δημοσιεύει, εντός 30 ημερών από κάθε ανάθεση/χορήγηση/απονομή, δημόσια ανακοίνωση στην οποία αναφέρονται ο δικαιούχος, το ποσό, η αιτιολόγηση βάσει της παρ</w:t>
            </w:r>
            <w:r w:rsidRPr="007E3C47">
              <w:rPr>
                <w:b/>
                <w:i/>
              </w:rPr>
              <w:t>αγράφου 1 και η κατηγορία των εφαρμοζόμενων μέτρων. Η Επιτροπή υποβάλλει ετησίως έκθεση στο Ευρωπαϊκό Κοινοβούλιο και στο Συμβούλιο σχετικά με τη χρήση του παρόντος άρθρου.</w:t>
            </w:r>
          </w:p>
        </w:tc>
      </w:tr>
    </w:tbl>
    <w:p w14:paraId="0BAB6806"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9C268F6" w14:textId="77777777" w:rsidR="00BB0E63" w:rsidRPr="007E3C47" w:rsidRDefault="0054649C">
      <w:r w:rsidRPr="007E3C47">
        <w:rPr>
          <w:rStyle w:val="HideTWBExt"/>
        </w:rPr>
        <w:t>&lt;/Amend&gt;</w:t>
      </w:r>
    </w:p>
    <w:p w14:paraId="42417F1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2168</w:t>
      </w:r>
      <w:r w:rsidRPr="007E3C47">
        <w:rPr>
          <w:rStyle w:val="HideTWBExt"/>
          <w:b w:val="0"/>
        </w:rPr>
        <w:t>&lt;/NumAm&gt;</w:t>
      </w:r>
    </w:p>
    <w:p w14:paraId="65B59615"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t xml:space="preserve">, </w:t>
      </w:r>
      <w:proofErr w:type="spellStart"/>
      <w:r w:rsidRPr="007E3C47">
        <w:t>Sophie</w:t>
      </w:r>
      <w:proofErr w:type="spellEnd"/>
      <w:r w:rsidRPr="007E3C47">
        <w:t xml:space="preserve"> </w:t>
      </w:r>
      <w:proofErr w:type="spellStart"/>
      <w:r w:rsidRPr="007E3C47">
        <w:t>Wilmès</w:t>
      </w:r>
      <w:proofErr w:type="spellEnd"/>
      <w:r w:rsidRPr="007E3C47">
        <w:rPr>
          <w:rStyle w:val="HideTWBExt"/>
          <w:b w:val="0"/>
        </w:rPr>
        <w:t>&lt;/Members&gt;</w:t>
      </w:r>
    </w:p>
    <w:p w14:paraId="024B7FB8" w14:textId="77777777" w:rsidR="00BB0E63" w:rsidRPr="007E3C47" w:rsidRDefault="0054649C">
      <w:pPr>
        <w:pStyle w:val="NormalBold"/>
      </w:pPr>
      <w:r w:rsidRPr="007E3C47">
        <w:rPr>
          <w:rStyle w:val="HideTWBExt"/>
          <w:b w:val="0"/>
        </w:rPr>
        <w:t>&lt;/RepeatBlock-By&gt;</w:t>
      </w:r>
    </w:p>
    <w:p w14:paraId="256F726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F8410D1" w14:textId="77777777" w:rsidR="00BB0E63" w:rsidRPr="007E3C47" w:rsidRDefault="0054649C">
      <w:pPr>
        <w:pStyle w:val="NormalBold"/>
      </w:pPr>
      <w:r w:rsidRPr="007E3C47">
        <w:rPr>
          <w:rStyle w:val="HideTWBExt"/>
          <w:b w:val="0"/>
        </w:rPr>
        <w:t>&lt;Article&gt;</w:t>
      </w:r>
      <w:r w:rsidRPr="007E3C47">
        <w:t xml:space="preserve">Άρθρο 20 – παράγραφος 1 – </w:t>
      </w:r>
      <w:r w:rsidRPr="007E3C47">
        <w:t>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4BCBB08" w14:textId="77777777">
        <w:trPr>
          <w:trHeight w:hRule="exact" w:val="240"/>
          <w:jc w:val="center"/>
        </w:trPr>
        <w:tc>
          <w:tcPr>
            <w:tcW w:w="9752" w:type="dxa"/>
            <w:gridSpan w:val="2"/>
            <w:tcBorders>
              <w:top w:val="nil"/>
              <w:left w:val="nil"/>
              <w:bottom w:val="nil"/>
              <w:right w:val="nil"/>
            </w:tcBorders>
          </w:tcPr>
          <w:p w14:paraId="4885EC08" w14:textId="77777777" w:rsidR="00BB0E63" w:rsidRPr="007E3C47" w:rsidRDefault="00BB0E63"/>
        </w:tc>
      </w:tr>
      <w:tr w:rsidR="00831226" w:rsidRPr="007E3C47" w14:paraId="08920A3A" w14:textId="77777777">
        <w:trPr>
          <w:trHeight w:val="240"/>
          <w:jc w:val="center"/>
        </w:trPr>
        <w:tc>
          <w:tcPr>
            <w:tcW w:w="4876" w:type="dxa"/>
            <w:tcBorders>
              <w:top w:val="nil"/>
              <w:left w:val="nil"/>
              <w:bottom w:val="nil"/>
              <w:right w:val="nil"/>
            </w:tcBorders>
          </w:tcPr>
          <w:p w14:paraId="676010B9"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6B6E7BD8" w14:textId="77777777" w:rsidR="00BB0E63" w:rsidRPr="007E3C47" w:rsidRDefault="0054649C">
            <w:pPr>
              <w:pStyle w:val="AmColumnHeading"/>
            </w:pPr>
            <w:r w:rsidRPr="007E3C47">
              <w:t>Τροπολογία</w:t>
            </w:r>
          </w:p>
        </w:tc>
      </w:tr>
      <w:tr w:rsidR="00831226" w:rsidRPr="007E3C47" w14:paraId="4709E086" w14:textId="77777777">
        <w:trPr>
          <w:jc w:val="center"/>
        </w:trPr>
        <w:tc>
          <w:tcPr>
            <w:tcW w:w="4876" w:type="dxa"/>
            <w:tcBorders>
              <w:top w:val="nil"/>
              <w:left w:val="nil"/>
              <w:bottom w:val="nil"/>
              <w:right w:val="nil"/>
            </w:tcBorders>
          </w:tcPr>
          <w:p w14:paraId="659F172E" w14:textId="77777777" w:rsidR="00BB0E63" w:rsidRPr="007E3C47" w:rsidRDefault="0054649C">
            <w:pPr>
              <w:pStyle w:val="Normal6a"/>
            </w:pPr>
            <w:r w:rsidRPr="007E3C47">
              <w:t>1.</w:t>
            </w:r>
            <w:r w:rsidRPr="007E3C47">
              <w:tab/>
              <w:t xml:space="preserve">Προκειμένου να δημιουργηθεί ή να διευκολυνθεί η δυνατότητα </w:t>
            </w:r>
            <w:proofErr w:type="spellStart"/>
            <w:r w:rsidRPr="007E3C47">
              <w:t>ενωσιακής</w:t>
            </w:r>
            <w:proofErr w:type="spellEnd"/>
            <w:r w:rsidRPr="007E3C47">
              <w:t xml:space="preserve"> στήριξης σε δράσεις επιτακτικού δημόσιου συμφέροντος ή κρίσιμης χρονικής ευαισθησίας, οι οποίες </w:t>
            </w:r>
            <w:r w:rsidRPr="007E3C47">
              <w:t>διαφορετικά δεν θα μπορούσαν να υλοποιηθούν αποτελεσματικά σύμφωνα με τους συνήθεις κανόνες που εφαρμόζονται στον προϋπολογισμό της Ένωσης ή στις τομεακές πολιτικές, τα προγράμματα εργασίας μπορούν να προσδιορίζουν ορισμένες διαδικασίες ανάθεσης/χορήγησης/απονομής, υπό άμεση ή έμμεση διαχείριση, οι οποίες μπορούν να επωφεληθούν από ορισμένες προσθήκες, εξαιρέσεις και παρεκκλίσεις από την εφαρμοστέα νομοθεσία, κατά τη διάρκεια της διαδικασίας ανάθεσης/χορήγησης/απονομής ή της υλοποίησης των υποστηριζόμενων δ</w:t>
            </w:r>
            <w:r w:rsidRPr="007E3C47">
              <w:t>ραστηριοτήτων, υπό όλες τις ακόλουθες προϋποθέσεις:</w:t>
            </w:r>
          </w:p>
        </w:tc>
        <w:tc>
          <w:tcPr>
            <w:tcW w:w="4876" w:type="dxa"/>
            <w:tcBorders>
              <w:top w:val="nil"/>
              <w:left w:val="nil"/>
              <w:bottom w:val="nil"/>
              <w:right w:val="nil"/>
            </w:tcBorders>
          </w:tcPr>
          <w:p w14:paraId="23491DD3" w14:textId="77777777" w:rsidR="00BB0E63" w:rsidRPr="007E3C47" w:rsidRDefault="0054649C">
            <w:pPr>
              <w:pStyle w:val="Normal6a"/>
            </w:pPr>
            <w:r w:rsidRPr="007E3C47">
              <w:t>1.</w:t>
            </w:r>
            <w:r w:rsidRPr="007E3C47">
              <w:tab/>
            </w:r>
          </w:p>
        </w:tc>
      </w:tr>
    </w:tbl>
    <w:p w14:paraId="60F7495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9C5BEEA" w14:textId="77777777" w:rsidR="00BB0E63" w:rsidRPr="007E3C47" w:rsidRDefault="0054649C">
      <w:r w:rsidRPr="007E3C47">
        <w:rPr>
          <w:rStyle w:val="HideTWBExt"/>
        </w:rPr>
        <w:t>&lt;/Amend&gt;</w:t>
      </w:r>
    </w:p>
    <w:p w14:paraId="0239D9D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2169</w:t>
      </w:r>
      <w:r w:rsidRPr="007E3C47">
        <w:rPr>
          <w:rStyle w:val="HideTWBExt"/>
          <w:b w:val="0"/>
        </w:rPr>
        <w:t>&lt;/NumAm&gt;</w:t>
      </w:r>
    </w:p>
    <w:p w14:paraId="00670E36"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0C98DFD3" w14:textId="77777777" w:rsidR="00BB0E63" w:rsidRPr="007E3C47" w:rsidRDefault="0054649C">
      <w:pPr>
        <w:pStyle w:val="NormalBold"/>
      </w:pPr>
      <w:r w:rsidRPr="007E3C47">
        <w:rPr>
          <w:rStyle w:val="HideTWBExt"/>
          <w:b w:val="0"/>
        </w:rPr>
        <w:t>&lt;/RepeatBlock-By&gt;</w:t>
      </w:r>
    </w:p>
    <w:p w14:paraId="5FCF609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1B93A43" w14:textId="77777777" w:rsidR="00BB0E63" w:rsidRPr="007E3C47" w:rsidRDefault="0054649C">
      <w:pPr>
        <w:pStyle w:val="NormalBold"/>
      </w:pPr>
      <w:r w:rsidRPr="007E3C47">
        <w:rPr>
          <w:rStyle w:val="HideTWBExt"/>
          <w:b w:val="0"/>
        </w:rPr>
        <w:t>&lt;Article&gt;</w:t>
      </w:r>
      <w:r w:rsidRPr="007E3C47">
        <w:t>Άρθρο 20 – παράγραφος 1 – 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5D0F329" w14:textId="77777777">
        <w:trPr>
          <w:trHeight w:hRule="exact" w:val="240"/>
          <w:jc w:val="center"/>
        </w:trPr>
        <w:tc>
          <w:tcPr>
            <w:tcW w:w="9752" w:type="dxa"/>
            <w:gridSpan w:val="2"/>
            <w:tcBorders>
              <w:top w:val="nil"/>
              <w:left w:val="nil"/>
              <w:bottom w:val="nil"/>
              <w:right w:val="nil"/>
            </w:tcBorders>
          </w:tcPr>
          <w:p w14:paraId="29FCE459" w14:textId="77777777" w:rsidR="00BB0E63" w:rsidRPr="007E3C47" w:rsidRDefault="00BB0E63"/>
        </w:tc>
      </w:tr>
      <w:tr w:rsidR="00831226" w:rsidRPr="007E3C47" w14:paraId="321D926F" w14:textId="77777777">
        <w:trPr>
          <w:trHeight w:val="240"/>
          <w:jc w:val="center"/>
        </w:trPr>
        <w:tc>
          <w:tcPr>
            <w:tcW w:w="4876" w:type="dxa"/>
            <w:tcBorders>
              <w:top w:val="nil"/>
              <w:left w:val="nil"/>
              <w:bottom w:val="nil"/>
              <w:right w:val="nil"/>
            </w:tcBorders>
          </w:tcPr>
          <w:p w14:paraId="1C0D5B0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7696A3D" w14:textId="77777777" w:rsidR="00BB0E63" w:rsidRPr="007E3C47" w:rsidRDefault="0054649C">
            <w:pPr>
              <w:pStyle w:val="AmColumnHeading"/>
            </w:pPr>
            <w:r w:rsidRPr="007E3C47">
              <w:t>Τροπολογία</w:t>
            </w:r>
          </w:p>
        </w:tc>
      </w:tr>
      <w:tr w:rsidR="00831226" w:rsidRPr="007E3C47" w14:paraId="0815CD7C" w14:textId="77777777">
        <w:trPr>
          <w:jc w:val="center"/>
        </w:trPr>
        <w:tc>
          <w:tcPr>
            <w:tcW w:w="4876" w:type="dxa"/>
            <w:tcBorders>
              <w:top w:val="nil"/>
              <w:left w:val="nil"/>
              <w:bottom w:val="nil"/>
              <w:right w:val="nil"/>
            </w:tcBorders>
          </w:tcPr>
          <w:p w14:paraId="338771DC" w14:textId="77777777" w:rsidR="00BB0E63" w:rsidRPr="007E3C47" w:rsidRDefault="0054649C">
            <w:pPr>
              <w:pStyle w:val="Normal6a"/>
            </w:pPr>
            <w:r w:rsidRPr="007E3C47">
              <w:t>1.</w:t>
            </w:r>
            <w:r w:rsidRPr="007E3C47">
              <w:tab/>
            </w:r>
            <w:r w:rsidRPr="007E3C47">
              <w:t xml:space="preserve">Προκειμένου να δημιουργηθεί ή να διευκολυνθεί η δυνατότητα </w:t>
            </w:r>
            <w:proofErr w:type="spellStart"/>
            <w:r w:rsidRPr="007E3C47">
              <w:t>ενωσιακής</w:t>
            </w:r>
            <w:proofErr w:type="spellEnd"/>
            <w:r w:rsidRPr="007E3C47">
              <w:t xml:space="preserve"> στήριξης σε δράσεις επιτακτικού δημόσιου συμφέροντος </w:t>
            </w:r>
            <w:r w:rsidRPr="007E3C47">
              <w:rPr>
                <w:b/>
                <w:i/>
              </w:rPr>
              <w:t>ή</w:t>
            </w:r>
            <w:r w:rsidRPr="007E3C47">
              <w:t xml:space="preserve"> κρίσιμης χρονικής ευαισθησίας, οι οποίες διαφορετικά δεν θα μπορούσαν να υλοποιηθούν αποτελεσματικά σύμφωνα με τους συνήθεις κανόνες που εφαρμόζονται στον προϋπολογισμό της Ένωσης </w:t>
            </w:r>
            <w:r w:rsidRPr="007E3C47">
              <w:rPr>
                <w:b/>
                <w:i/>
              </w:rPr>
              <w:t>ή στις τομεακές πολιτικές</w:t>
            </w:r>
            <w:r w:rsidRPr="007E3C47">
              <w:t xml:space="preserve">, τα προγράμματα εργασίας μπορούν να προσδιορίζουν </w:t>
            </w:r>
            <w:r w:rsidRPr="007E3C47">
              <w:lastRenderedPageBreak/>
              <w:t>ορισμένες διαδικασίες ανάθεσης/χορήγησης/απονομής, υπό άμεση ή έμμεση διαχείριση, οι οποίες μπορούν να επωφεληθούν από ορισμένες προ</w:t>
            </w:r>
            <w:r w:rsidRPr="007E3C47">
              <w:t xml:space="preserve">σθήκες, εξαιρέσεις και παρεκκλίσεις </w:t>
            </w:r>
            <w:r w:rsidRPr="007E3C47">
              <w:rPr>
                <w:b/>
                <w:i/>
              </w:rPr>
              <w:t>από την εφαρμοστέα νομοθεσία</w:t>
            </w:r>
            <w:r w:rsidRPr="007E3C47">
              <w:t>, κατά τη διάρκεια της διαδικασίας ανάθεσης/χορήγησης/απονομής ή της υλοποίησης των υποστηριζόμενων δραστηριοτήτων, υπό όλες τις ακόλουθες προϋποθέσεις:</w:t>
            </w:r>
          </w:p>
        </w:tc>
        <w:tc>
          <w:tcPr>
            <w:tcW w:w="4876" w:type="dxa"/>
            <w:tcBorders>
              <w:top w:val="nil"/>
              <w:left w:val="nil"/>
              <w:bottom w:val="nil"/>
              <w:right w:val="nil"/>
            </w:tcBorders>
          </w:tcPr>
          <w:p w14:paraId="6E27CDF9" w14:textId="77777777" w:rsidR="00BB0E63" w:rsidRPr="007E3C47" w:rsidRDefault="0054649C">
            <w:pPr>
              <w:pStyle w:val="Normal6a"/>
            </w:pPr>
            <w:r w:rsidRPr="007E3C47">
              <w:lastRenderedPageBreak/>
              <w:t>1.</w:t>
            </w:r>
            <w:r w:rsidRPr="007E3C47">
              <w:tab/>
              <w:t xml:space="preserve">Προκειμένου να δημιουργηθεί ή να διευκολυνθεί η δυνατότητα </w:t>
            </w:r>
            <w:proofErr w:type="spellStart"/>
            <w:r w:rsidRPr="007E3C47">
              <w:t>ενωσιακής</w:t>
            </w:r>
            <w:proofErr w:type="spellEnd"/>
            <w:r w:rsidRPr="007E3C47">
              <w:t xml:space="preserve"> στήριξης σε δράσεις επιτακτικού δημόσιου συμφέροντος </w:t>
            </w:r>
            <w:r w:rsidRPr="007E3C47">
              <w:rPr>
                <w:b/>
                <w:i/>
              </w:rPr>
              <w:t>και</w:t>
            </w:r>
            <w:r w:rsidRPr="007E3C47">
              <w:t xml:space="preserve"> κρίσιμης χρονικής ευαισθησίας, οι οποίες διαφορετικά δεν θα μπορούσαν να υλοποιηθούν αποτελεσματικά σύμφωνα με τους συνήθεις κανόνες που εφαρμόζονται στον προϋπολογισμό της Ένωσης, τα προγράμματα εργασίας μπορούν να προσδιορίζουν ορισμένες διαδικασίες </w:t>
            </w:r>
            <w:r w:rsidRPr="007E3C47">
              <w:lastRenderedPageBreak/>
              <w:t xml:space="preserve">ανάθεσης/χορήγησης/απονομής, υπό άμεση ή έμμεση διαχείριση, οι οποίες μπορούν να επωφεληθούν από ορισμένες προσθήκες, εξαιρέσεις και </w:t>
            </w:r>
            <w:r w:rsidRPr="007E3C47">
              <w:t xml:space="preserve">παρεκκλίσεις </w:t>
            </w:r>
            <w:r w:rsidRPr="007E3C47">
              <w:rPr>
                <w:b/>
                <w:i/>
              </w:rPr>
              <w:t>οι οποίες προσδιορίζονται στο παρόν άρθρο</w:t>
            </w:r>
            <w:r w:rsidRPr="007E3C47">
              <w:t>, κατά τη διάρκεια της διαδικασίας ανάθεσης/χορήγησης/απονομής ή της υλοποίησης των υποστηριζόμενων δραστηριοτήτων, υπό όλες τις ακόλουθες προϋποθέσεις:</w:t>
            </w:r>
          </w:p>
        </w:tc>
      </w:tr>
    </w:tbl>
    <w:p w14:paraId="4778C39F" w14:textId="77777777" w:rsidR="00BB0E63" w:rsidRPr="0054649C" w:rsidRDefault="0054649C">
      <w:pPr>
        <w:pStyle w:val="AmOrLang"/>
        <w:rPr>
          <w:lang w:val="fr-FR"/>
        </w:rPr>
      </w:pPr>
      <w:r w:rsidRPr="0054649C">
        <w:rPr>
          <w:lang w:val="fr-FR"/>
        </w:rPr>
        <w:lastRenderedPageBreak/>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7EF57FBA" w14:textId="77777777" w:rsidR="00BB0E63" w:rsidRPr="0054649C" w:rsidRDefault="0054649C">
      <w:pPr>
        <w:rPr>
          <w:lang w:val="fr-FR"/>
        </w:rPr>
      </w:pPr>
      <w:r w:rsidRPr="0054649C">
        <w:rPr>
          <w:rStyle w:val="HideTWBExt"/>
          <w:lang w:val="fr-FR"/>
        </w:rPr>
        <w:t>&lt;/Amend&gt;</w:t>
      </w:r>
    </w:p>
    <w:p w14:paraId="2B320206"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2170</w:t>
      </w:r>
      <w:r w:rsidRPr="0054649C">
        <w:rPr>
          <w:rStyle w:val="HideTWBExt"/>
          <w:b w:val="0"/>
          <w:lang w:val="fr-FR"/>
        </w:rPr>
        <w:t>&lt;/NumAm&gt;</w:t>
      </w:r>
    </w:p>
    <w:p w14:paraId="388478F8" w14:textId="77777777" w:rsidR="00BB0E63" w:rsidRPr="0054649C" w:rsidRDefault="0054649C">
      <w:pPr>
        <w:pStyle w:val="NormalBold"/>
        <w:rPr>
          <w:lang w:val="fr-FR"/>
        </w:rPr>
      </w:pPr>
      <w:r w:rsidRPr="0054649C">
        <w:rPr>
          <w:rStyle w:val="HideTWBExt"/>
          <w:b w:val="0"/>
          <w:lang w:val="fr-FR"/>
        </w:rPr>
        <w:t>&lt;RepeatBlock-By&gt;&lt;Members&gt;</w:t>
      </w:r>
      <w:r w:rsidRPr="0054649C">
        <w:rPr>
          <w:lang w:val="fr-FR"/>
        </w:rPr>
        <w:t>Aura Salla</w:t>
      </w:r>
      <w:r w:rsidRPr="0054649C">
        <w:rPr>
          <w:rStyle w:val="HideTWBExt"/>
          <w:b w:val="0"/>
          <w:lang w:val="fr-FR"/>
        </w:rPr>
        <w:t>&lt;/Members&gt;</w:t>
      </w:r>
    </w:p>
    <w:p w14:paraId="4D21A54C" w14:textId="77777777" w:rsidR="00BB0E63" w:rsidRPr="0054649C" w:rsidRDefault="0054649C">
      <w:pPr>
        <w:pStyle w:val="NormalBold"/>
        <w:rPr>
          <w:lang w:val="fr-FR"/>
        </w:rPr>
      </w:pPr>
      <w:r w:rsidRPr="0054649C">
        <w:rPr>
          <w:rStyle w:val="HideTWBExt"/>
          <w:b w:val="0"/>
          <w:lang w:val="fr-FR"/>
        </w:rPr>
        <w:t>&lt;/RepeatBlock-By&gt;</w:t>
      </w:r>
    </w:p>
    <w:p w14:paraId="1ECF415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00A22DD" w14:textId="77777777" w:rsidR="00BB0E63" w:rsidRPr="007E3C47" w:rsidRDefault="0054649C">
      <w:pPr>
        <w:pStyle w:val="NormalBold"/>
      </w:pPr>
      <w:r w:rsidRPr="007E3C47">
        <w:rPr>
          <w:rStyle w:val="HideTWBExt"/>
          <w:b w:val="0"/>
        </w:rPr>
        <w:t>&lt;Article&gt;</w:t>
      </w:r>
      <w:r w:rsidRPr="007E3C47">
        <w:t>Άρθρο 20 – παράγραφος 1 – στοιχείο 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86AEEF2" w14:textId="77777777">
        <w:trPr>
          <w:trHeight w:hRule="exact" w:val="240"/>
          <w:jc w:val="center"/>
        </w:trPr>
        <w:tc>
          <w:tcPr>
            <w:tcW w:w="9752" w:type="dxa"/>
            <w:gridSpan w:val="2"/>
            <w:tcBorders>
              <w:top w:val="nil"/>
              <w:left w:val="nil"/>
              <w:bottom w:val="nil"/>
              <w:right w:val="nil"/>
            </w:tcBorders>
          </w:tcPr>
          <w:p w14:paraId="6FE8289C" w14:textId="77777777" w:rsidR="00BB0E63" w:rsidRPr="007E3C47" w:rsidRDefault="00BB0E63"/>
        </w:tc>
      </w:tr>
      <w:tr w:rsidR="00831226" w:rsidRPr="007E3C47" w14:paraId="71F8288C" w14:textId="77777777">
        <w:trPr>
          <w:trHeight w:val="240"/>
          <w:jc w:val="center"/>
        </w:trPr>
        <w:tc>
          <w:tcPr>
            <w:tcW w:w="4876" w:type="dxa"/>
            <w:tcBorders>
              <w:top w:val="nil"/>
              <w:left w:val="nil"/>
              <w:bottom w:val="nil"/>
              <w:right w:val="nil"/>
            </w:tcBorders>
          </w:tcPr>
          <w:p w14:paraId="795D809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31A45E5" w14:textId="77777777" w:rsidR="00BB0E63" w:rsidRPr="007E3C47" w:rsidRDefault="0054649C">
            <w:pPr>
              <w:pStyle w:val="AmColumnHeading"/>
            </w:pPr>
            <w:r w:rsidRPr="007E3C47">
              <w:t>Τροπολογία</w:t>
            </w:r>
          </w:p>
        </w:tc>
      </w:tr>
      <w:tr w:rsidR="00831226" w:rsidRPr="007E3C47" w14:paraId="0008F2C8" w14:textId="77777777">
        <w:trPr>
          <w:jc w:val="center"/>
        </w:trPr>
        <w:tc>
          <w:tcPr>
            <w:tcW w:w="4876" w:type="dxa"/>
            <w:tcBorders>
              <w:top w:val="nil"/>
              <w:left w:val="nil"/>
              <w:bottom w:val="nil"/>
              <w:right w:val="nil"/>
            </w:tcBorders>
          </w:tcPr>
          <w:p w14:paraId="58387234" w14:textId="77777777" w:rsidR="00BB0E63" w:rsidRPr="007E3C47" w:rsidRDefault="0054649C">
            <w:pPr>
              <w:pStyle w:val="Normal6a"/>
            </w:pPr>
            <w:r w:rsidRPr="007E3C47">
              <w:t>α)</w:t>
            </w:r>
            <w:r w:rsidRPr="007E3C47">
              <w:tab/>
            </w:r>
            <w:r w:rsidRPr="007E3C47">
              <w:t xml:space="preserve">η δράση είναι αναγκαία και κατάλληλη για την επίτευξη των </w:t>
            </w:r>
            <w:r w:rsidRPr="007E3C47">
              <w:rPr>
                <w:b/>
                <w:i/>
              </w:rPr>
              <w:t>στόχων της δράσης σύμφωνα με τους γενικούς ή ειδικούς στόχους του προγράμματος</w:t>
            </w:r>
            <w:r w:rsidRPr="007E3C47">
              <w:t>·</w:t>
            </w:r>
          </w:p>
        </w:tc>
        <w:tc>
          <w:tcPr>
            <w:tcW w:w="4876" w:type="dxa"/>
            <w:tcBorders>
              <w:top w:val="nil"/>
              <w:left w:val="nil"/>
              <w:bottom w:val="nil"/>
              <w:right w:val="nil"/>
            </w:tcBorders>
          </w:tcPr>
          <w:p w14:paraId="08820BBC" w14:textId="77777777" w:rsidR="00BB0E63" w:rsidRPr="007E3C47" w:rsidRDefault="0054649C">
            <w:pPr>
              <w:pStyle w:val="Normal6a"/>
            </w:pPr>
            <w:r w:rsidRPr="007E3C47">
              <w:t>α)</w:t>
            </w:r>
            <w:r w:rsidRPr="007E3C47">
              <w:tab/>
              <w:t>η δράση είναι αναγκαία και κατάλληλη για την επίτευξη των ειδικών στόχων ενός από τα σκέλη πολιτικής·</w:t>
            </w:r>
          </w:p>
        </w:tc>
      </w:tr>
    </w:tbl>
    <w:p w14:paraId="7256A11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06E1526" w14:textId="77777777" w:rsidR="00BB0E63" w:rsidRPr="007E3C47" w:rsidRDefault="0054649C">
      <w:r w:rsidRPr="007E3C47">
        <w:rPr>
          <w:rStyle w:val="HideTWBExt"/>
        </w:rPr>
        <w:t>&lt;/Amend&gt;</w:t>
      </w:r>
    </w:p>
    <w:p w14:paraId="1A2DF96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2171</w:t>
      </w:r>
      <w:r w:rsidRPr="007E3C47">
        <w:rPr>
          <w:rStyle w:val="HideTWBExt"/>
          <w:b w:val="0"/>
        </w:rPr>
        <w:t>&lt;/NumAm&gt;</w:t>
      </w:r>
    </w:p>
    <w:p w14:paraId="70C56012" w14:textId="77777777" w:rsidR="00BB0E63" w:rsidRPr="007E3C47" w:rsidRDefault="0054649C">
      <w:pPr>
        <w:pStyle w:val="NormalBold"/>
      </w:pPr>
      <w:r w:rsidRPr="007E3C47">
        <w:rPr>
          <w:rStyle w:val="HideTWBExt"/>
          <w:b w:val="0"/>
        </w:rPr>
        <w:t>&lt;RepeatBlock-By&gt;&lt;Members&gt;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w:t>
      </w:r>
      <w:proofErr w:type="spellStart"/>
      <w:r w:rsidRPr="007E3C47">
        <w:t>Pilar</w:t>
      </w:r>
      <w:proofErr w:type="spellEnd"/>
      <w:r w:rsidRPr="007E3C47">
        <w:t xml:space="preserve"> </w:t>
      </w:r>
      <w:proofErr w:type="spellStart"/>
      <w:r w:rsidRPr="007E3C47">
        <w:t>del</w:t>
      </w:r>
      <w:proofErr w:type="spellEnd"/>
      <w:r w:rsidRPr="007E3C47">
        <w:t xml:space="preserve"> </w:t>
      </w:r>
      <w:proofErr w:type="spellStart"/>
      <w:r w:rsidRPr="007E3C47">
        <w:t>Castillo</w:t>
      </w:r>
      <w:proofErr w:type="spellEnd"/>
      <w:r w:rsidRPr="007E3C47">
        <w:t xml:space="preserve"> </w:t>
      </w:r>
      <w:proofErr w:type="spellStart"/>
      <w:r w:rsidRPr="007E3C47">
        <w:t>Vera</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t xml:space="preserve">, </w:t>
      </w:r>
      <w:proofErr w:type="spellStart"/>
      <w:r w:rsidRPr="007E3C47">
        <w:t>Angelika</w:t>
      </w:r>
      <w:proofErr w:type="spellEnd"/>
      <w:r w:rsidRPr="007E3C47">
        <w:t xml:space="preserve"> </w:t>
      </w:r>
      <w:proofErr w:type="spellStart"/>
      <w:r w:rsidRPr="007E3C47">
        <w:t>Niebler</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Susana</w:t>
      </w:r>
      <w:proofErr w:type="spellEnd"/>
      <w:r w:rsidRPr="007E3C47">
        <w:t xml:space="preserve"> </w:t>
      </w:r>
      <w:proofErr w:type="spellStart"/>
      <w:r w:rsidRPr="007E3C47">
        <w:t>Solís</w:t>
      </w:r>
      <w:proofErr w:type="spellEnd"/>
      <w:r w:rsidRPr="007E3C47">
        <w:t xml:space="preserve"> </w:t>
      </w:r>
      <w:proofErr w:type="spellStart"/>
      <w:r w:rsidRPr="007E3C47">
        <w:t>Pérez</w:t>
      </w:r>
      <w:proofErr w:type="spellEnd"/>
      <w:r w:rsidRPr="007E3C47">
        <w:rPr>
          <w:rStyle w:val="HideTWBExt"/>
          <w:b w:val="0"/>
        </w:rPr>
        <w:t>&lt;/Members&gt;</w:t>
      </w:r>
    </w:p>
    <w:p w14:paraId="5F0389B6" w14:textId="77777777" w:rsidR="00BB0E63" w:rsidRPr="007E3C47" w:rsidRDefault="0054649C">
      <w:pPr>
        <w:pStyle w:val="NormalBold"/>
      </w:pPr>
      <w:r w:rsidRPr="007E3C47">
        <w:rPr>
          <w:rStyle w:val="HideTWBExt"/>
          <w:b w:val="0"/>
        </w:rPr>
        <w:t>&lt;/RepeatBlock-By&gt;</w:t>
      </w:r>
    </w:p>
    <w:p w14:paraId="25C6F46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C9A8208" w14:textId="77777777" w:rsidR="00BB0E63" w:rsidRPr="007E3C47" w:rsidRDefault="0054649C">
      <w:pPr>
        <w:pStyle w:val="NormalBold"/>
      </w:pPr>
      <w:r w:rsidRPr="007E3C47">
        <w:rPr>
          <w:rStyle w:val="HideTWBExt"/>
          <w:b w:val="0"/>
        </w:rPr>
        <w:t>&lt;Article&gt;</w:t>
      </w:r>
      <w:r w:rsidRPr="007E3C47">
        <w:t>Άρθρο 20 – παράγραφος 1 – στοιχείο 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F46A628" w14:textId="77777777">
        <w:trPr>
          <w:trHeight w:hRule="exact" w:val="240"/>
          <w:jc w:val="center"/>
        </w:trPr>
        <w:tc>
          <w:tcPr>
            <w:tcW w:w="9752" w:type="dxa"/>
            <w:gridSpan w:val="2"/>
            <w:tcBorders>
              <w:top w:val="nil"/>
              <w:left w:val="nil"/>
              <w:bottom w:val="nil"/>
              <w:right w:val="nil"/>
            </w:tcBorders>
          </w:tcPr>
          <w:p w14:paraId="2E7B67B7" w14:textId="77777777" w:rsidR="00BB0E63" w:rsidRPr="007E3C47" w:rsidRDefault="00BB0E63"/>
        </w:tc>
      </w:tr>
      <w:tr w:rsidR="00831226" w:rsidRPr="007E3C47" w14:paraId="304213FE" w14:textId="77777777">
        <w:trPr>
          <w:trHeight w:val="240"/>
          <w:jc w:val="center"/>
        </w:trPr>
        <w:tc>
          <w:tcPr>
            <w:tcW w:w="4876" w:type="dxa"/>
            <w:tcBorders>
              <w:top w:val="nil"/>
              <w:left w:val="nil"/>
              <w:bottom w:val="nil"/>
              <w:right w:val="nil"/>
            </w:tcBorders>
          </w:tcPr>
          <w:p w14:paraId="64611BB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C71AE8B" w14:textId="77777777" w:rsidR="00BB0E63" w:rsidRPr="007E3C47" w:rsidRDefault="0054649C">
            <w:pPr>
              <w:pStyle w:val="AmColumnHeading"/>
            </w:pPr>
            <w:r w:rsidRPr="007E3C47">
              <w:t>Τροπολογία</w:t>
            </w:r>
          </w:p>
        </w:tc>
      </w:tr>
      <w:tr w:rsidR="00831226" w:rsidRPr="007E3C47" w14:paraId="1C998C48" w14:textId="77777777">
        <w:trPr>
          <w:jc w:val="center"/>
        </w:trPr>
        <w:tc>
          <w:tcPr>
            <w:tcW w:w="4876" w:type="dxa"/>
            <w:tcBorders>
              <w:top w:val="nil"/>
              <w:left w:val="nil"/>
              <w:bottom w:val="nil"/>
              <w:right w:val="nil"/>
            </w:tcBorders>
          </w:tcPr>
          <w:p w14:paraId="7205B6BC" w14:textId="77777777" w:rsidR="00BB0E63" w:rsidRPr="007E3C47" w:rsidRDefault="0054649C">
            <w:pPr>
              <w:pStyle w:val="Normal6a"/>
            </w:pPr>
            <w:r w:rsidRPr="007E3C47">
              <w:t>α)</w:t>
            </w:r>
            <w:r w:rsidRPr="007E3C47">
              <w:tab/>
            </w:r>
            <w:r w:rsidRPr="007E3C47">
              <w:t xml:space="preserve">η δράση είναι αναγκαία και κατάλληλη για την επίτευξη των </w:t>
            </w:r>
            <w:r w:rsidRPr="007E3C47">
              <w:rPr>
                <w:b/>
                <w:i/>
              </w:rPr>
              <w:t>στόχων της δράσης σύμφωνα με τους γενικούς ή ειδικούς στόχους του προγράμματος</w:t>
            </w:r>
            <w:r w:rsidRPr="007E3C47">
              <w:t>·</w:t>
            </w:r>
          </w:p>
        </w:tc>
        <w:tc>
          <w:tcPr>
            <w:tcW w:w="4876" w:type="dxa"/>
            <w:tcBorders>
              <w:top w:val="nil"/>
              <w:left w:val="nil"/>
              <w:bottom w:val="nil"/>
              <w:right w:val="nil"/>
            </w:tcBorders>
          </w:tcPr>
          <w:p w14:paraId="604044BA" w14:textId="77777777" w:rsidR="00BB0E63" w:rsidRPr="007E3C47" w:rsidRDefault="0054649C">
            <w:pPr>
              <w:pStyle w:val="Normal6a"/>
            </w:pPr>
            <w:r w:rsidRPr="007E3C47">
              <w:t>α)</w:t>
            </w:r>
            <w:r w:rsidRPr="007E3C47">
              <w:tab/>
              <w:t xml:space="preserve">η δράση είναι αναγκαία και κατάλληλη για την επίτευξη των </w:t>
            </w:r>
            <w:r w:rsidRPr="007E3C47">
              <w:rPr>
                <w:b/>
                <w:i/>
              </w:rPr>
              <w:t>ειδικών στόχων ενός από τα σκέλη πολιτικής</w:t>
            </w:r>
            <w:r w:rsidRPr="007E3C47">
              <w:t>·</w:t>
            </w:r>
          </w:p>
        </w:tc>
      </w:tr>
    </w:tbl>
    <w:p w14:paraId="49A7718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7BB6445" w14:textId="77777777" w:rsidR="00BB0E63" w:rsidRPr="007E3C47" w:rsidRDefault="0054649C">
      <w:r w:rsidRPr="007E3C47">
        <w:rPr>
          <w:rStyle w:val="HideTWBExt"/>
        </w:rPr>
        <w:lastRenderedPageBreak/>
        <w:t>&lt;/Amend&gt;</w:t>
      </w:r>
    </w:p>
    <w:p w14:paraId="2B027A3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2172</w:t>
      </w:r>
      <w:r w:rsidRPr="007E3C47">
        <w:rPr>
          <w:rStyle w:val="HideTWBExt"/>
          <w:b w:val="0"/>
        </w:rPr>
        <w:t>&lt;/NumAm&gt;</w:t>
      </w:r>
    </w:p>
    <w:p w14:paraId="19167C73"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0EB108AB" w14:textId="77777777" w:rsidR="00BB0E63" w:rsidRPr="007E3C47" w:rsidRDefault="0054649C">
      <w:pPr>
        <w:pStyle w:val="NormalBold"/>
      </w:pPr>
      <w:r w:rsidRPr="007E3C47">
        <w:rPr>
          <w:rStyle w:val="HideTWBExt"/>
          <w:b w:val="0"/>
        </w:rPr>
        <w:t>&lt;/RepeatBlock-By&gt;</w:t>
      </w:r>
    </w:p>
    <w:p w14:paraId="38A6472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E03DA56" w14:textId="77777777" w:rsidR="00BB0E63" w:rsidRPr="007E3C47" w:rsidRDefault="0054649C">
      <w:pPr>
        <w:pStyle w:val="NormalBold"/>
      </w:pPr>
      <w:r w:rsidRPr="007E3C47">
        <w:rPr>
          <w:rStyle w:val="HideTWBExt"/>
          <w:b w:val="0"/>
        </w:rPr>
        <w:t>&lt;Article&gt;</w:t>
      </w:r>
      <w:r w:rsidRPr="007E3C47">
        <w:t>Άρθρο 20 – παράγραφος 1 – στοιχείο 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6FF2CD1" w14:textId="77777777">
        <w:trPr>
          <w:trHeight w:hRule="exact" w:val="240"/>
          <w:jc w:val="center"/>
        </w:trPr>
        <w:tc>
          <w:tcPr>
            <w:tcW w:w="9752" w:type="dxa"/>
            <w:gridSpan w:val="2"/>
            <w:tcBorders>
              <w:top w:val="nil"/>
              <w:left w:val="nil"/>
              <w:bottom w:val="nil"/>
              <w:right w:val="nil"/>
            </w:tcBorders>
          </w:tcPr>
          <w:p w14:paraId="54DC002A" w14:textId="77777777" w:rsidR="00BB0E63" w:rsidRPr="007E3C47" w:rsidRDefault="00BB0E63"/>
        </w:tc>
      </w:tr>
      <w:tr w:rsidR="00831226" w:rsidRPr="007E3C47" w14:paraId="3173C1F9" w14:textId="77777777">
        <w:trPr>
          <w:trHeight w:val="240"/>
          <w:jc w:val="center"/>
        </w:trPr>
        <w:tc>
          <w:tcPr>
            <w:tcW w:w="4876" w:type="dxa"/>
            <w:tcBorders>
              <w:top w:val="nil"/>
              <w:left w:val="nil"/>
              <w:bottom w:val="nil"/>
              <w:right w:val="nil"/>
            </w:tcBorders>
          </w:tcPr>
          <w:p w14:paraId="5667146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B87BD3E" w14:textId="77777777" w:rsidR="00BB0E63" w:rsidRPr="007E3C47" w:rsidRDefault="0054649C">
            <w:pPr>
              <w:pStyle w:val="AmColumnHeading"/>
            </w:pPr>
            <w:r w:rsidRPr="007E3C47">
              <w:t>Τροπολογία</w:t>
            </w:r>
          </w:p>
        </w:tc>
      </w:tr>
      <w:tr w:rsidR="00831226" w:rsidRPr="007E3C47" w14:paraId="70384798" w14:textId="77777777">
        <w:trPr>
          <w:jc w:val="center"/>
        </w:trPr>
        <w:tc>
          <w:tcPr>
            <w:tcW w:w="4876" w:type="dxa"/>
            <w:tcBorders>
              <w:top w:val="nil"/>
              <w:left w:val="nil"/>
              <w:bottom w:val="nil"/>
              <w:right w:val="nil"/>
            </w:tcBorders>
          </w:tcPr>
          <w:p w14:paraId="40E54E1D" w14:textId="77777777" w:rsidR="00BB0E63" w:rsidRPr="007E3C47" w:rsidRDefault="0054649C">
            <w:pPr>
              <w:pStyle w:val="Normal6a"/>
            </w:pPr>
            <w:r w:rsidRPr="007E3C47">
              <w:t>α)</w:t>
            </w:r>
            <w:r w:rsidRPr="007E3C47">
              <w:tab/>
              <w:t xml:space="preserve">η δράση είναι αναγκαία και κατάλληλη για την επίτευξη των στόχων της δράσης σύμφωνα με τους γενικούς </w:t>
            </w:r>
            <w:r w:rsidRPr="007E3C47">
              <w:rPr>
                <w:b/>
                <w:i/>
              </w:rPr>
              <w:t>ή</w:t>
            </w:r>
            <w:r w:rsidRPr="007E3C47">
              <w:t xml:space="preserve"> ειδικούς στόχους του προγράμματος·</w:t>
            </w:r>
          </w:p>
        </w:tc>
        <w:tc>
          <w:tcPr>
            <w:tcW w:w="4876" w:type="dxa"/>
            <w:tcBorders>
              <w:top w:val="nil"/>
              <w:left w:val="nil"/>
              <w:bottom w:val="nil"/>
              <w:right w:val="nil"/>
            </w:tcBorders>
          </w:tcPr>
          <w:p w14:paraId="37F29483" w14:textId="77777777" w:rsidR="00BB0E63" w:rsidRPr="007E3C47" w:rsidRDefault="0054649C">
            <w:pPr>
              <w:pStyle w:val="Normal6a"/>
            </w:pPr>
            <w:r w:rsidRPr="007E3C47">
              <w:t>α)</w:t>
            </w:r>
            <w:r w:rsidRPr="007E3C47">
              <w:tab/>
              <w:t xml:space="preserve">η δράση είναι αναγκαία και κατάλληλη για την επίτευξη των στόχων της δράσης σύμφωνα με τους γενικούς </w:t>
            </w:r>
            <w:r w:rsidRPr="007E3C47">
              <w:rPr>
                <w:b/>
                <w:i/>
              </w:rPr>
              <w:t>και</w:t>
            </w:r>
            <w:r w:rsidRPr="007E3C47">
              <w:t xml:space="preserve"> ειδικούς στόχους του προγράμματος·</w:t>
            </w:r>
          </w:p>
        </w:tc>
      </w:tr>
    </w:tbl>
    <w:p w14:paraId="3A1F828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5DFA665" w14:textId="77777777" w:rsidR="00BB0E63" w:rsidRPr="007E3C47" w:rsidRDefault="0054649C">
      <w:r w:rsidRPr="007E3C47">
        <w:rPr>
          <w:rStyle w:val="HideTWBExt"/>
        </w:rPr>
        <w:t>&lt;/Amend&gt;</w:t>
      </w:r>
    </w:p>
    <w:p w14:paraId="4FFF6EB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2173</w:t>
      </w:r>
      <w:r w:rsidRPr="007E3C47">
        <w:rPr>
          <w:rStyle w:val="HideTWBExt"/>
          <w:b w:val="0"/>
        </w:rPr>
        <w:t>&lt;/NumAm&gt;</w:t>
      </w:r>
    </w:p>
    <w:p w14:paraId="1547769E" w14:textId="77777777" w:rsidR="00BB0E63" w:rsidRPr="007E3C47" w:rsidRDefault="0054649C">
      <w:pPr>
        <w:pStyle w:val="NormalBold"/>
      </w:pPr>
      <w:r w:rsidRPr="007E3C47">
        <w:rPr>
          <w:rStyle w:val="HideTWBExt"/>
          <w:b w:val="0"/>
        </w:rPr>
        <w:t>&lt;RepeatBlock-By&gt;&lt;Members&gt;</w:t>
      </w:r>
      <w:proofErr w:type="spellStart"/>
      <w:r w:rsidRPr="007E3C47">
        <w:t>Angelika</w:t>
      </w:r>
      <w:proofErr w:type="spellEnd"/>
      <w:r w:rsidRPr="007E3C47">
        <w:t xml:space="preserve"> </w:t>
      </w:r>
      <w:proofErr w:type="spellStart"/>
      <w:r w:rsidRPr="007E3C47">
        <w:t>Winzig</w:t>
      </w:r>
      <w:proofErr w:type="spellEnd"/>
      <w:r w:rsidRPr="007E3C47">
        <w:rPr>
          <w:rStyle w:val="HideTWBExt"/>
          <w:b w:val="0"/>
        </w:rPr>
        <w:t>&lt;/Members&gt;</w:t>
      </w:r>
    </w:p>
    <w:p w14:paraId="719E42D8" w14:textId="77777777" w:rsidR="00BB0E63" w:rsidRPr="007E3C47" w:rsidRDefault="0054649C">
      <w:pPr>
        <w:pStyle w:val="NormalBold"/>
      </w:pPr>
      <w:r w:rsidRPr="007E3C47">
        <w:rPr>
          <w:rStyle w:val="HideTWBExt"/>
          <w:b w:val="0"/>
        </w:rPr>
        <w:t>&lt;/RepeatBlock-By&gt;</w:t>
      </w:r>
    </w:p>
    <w:p w14:paraId="5F774231"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7D333707" w14:textId="77777777" w:rsidR="00BB0E63" w:rsidRPr="007E3C47" w:rsidRDefault="0054649C">
      <w:pPr>
        <w:pStyle w:val="NormalBold"/>
      </w:pPr>
      <w:r w:rsidRPr="007E3C47">
        <w:rPr>
          <w:rStyle w:val="HideTWBExt"/>
          <w:b w:val="0"/>
        </w:rPr>
        <w:t>&lt;Article&gt;</w:t>
      </w:r>
      <w:r w:rsidRPr="007E3C47">
        <w:t>Άρθρο 20 – παράγραφος 1 – στοιχείο β</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764C42C" w14:textId="77777777">
        <w:trPr>
          <w:trHeight w:hRule="exact" w:val="240"/>
          <w:jc w:val="center"/>
        </w:trPr>
        <w:tc>
          <w:tcPr>
            <w:tcW w:w="9752" w:type="dxa"/>
            <w:gridSpan w:val="2"/>
            <w:tcBorders>
              <w:top w:val="nil"/>
              <w:left w:val="nil"/>
              <w:bottom w:val="nil"/>
              <w:right w:val="nil"/>
            </w:tcBorders>
          </w:tcPr>
          <w:p w14:paraId="30D2F098" w14:textId="77777777" w:rsidR="00BB0E63" w:rsidRPr="007E3C47" w:rsidRDefault="00BB0E63"/>
        </w:tc>
      </w:tr>
      <w:tr w:rsidR="00831226" w:rsidRPr="007E3C47" w14:paraId="2A902605" w14:textId="77777777">
        <w:trPr>
          <w:trHeight w:val="240"/>
          <w:jc w:val="center"/>
        </w:trPr>
        <w:tc>
          <w:tcPr>
            <w:tcW w:w="4876" w:type="dxa"/>
            <w:tcBorders>
              <w:top w:val="nil"/>
              <w:left w:val="nil"/>
              <w:bottom w:val="nil"/>
              <w:right w:val="nil"/>
            </w:tcBorders>
          </w:tcPr>
          <w:p w14:paraId="5FC6945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0369F75" w14:textId="77777777" w:rsidR="00BB0E63" w:rsidRPr="007E3C47" w:rsidRDefault="0054649C">
            <w:pPr>
              <w:pStyle w:val="AmColumnHeading"/>
            </w:pPr>
            <w:r w:rsidRPr="007E3C47">
              <w:t>Τροπολογία</w:t>
            </w:r>
          </w:p>
        </w:tc>
      </w:tr>
      <w:tr w:rsidR="00831226" w:rsidRPr="007E3C47" w14:paraId="4D61884B" w14:textId="77777777">
        <w:trPr>
          <w:jc w:val="center"/>
        </w:trPr>
        <w:tc>
          <w:tcPr>
            <w:tcW w:w="4876" w:type="dxa"/>
            <w:tcBorders>
              <w:top w:val="nil"/>
              <w:left w:val="nil"/>
              <w:bottom w:val="nil"/>
              <w:right w:val="nil"/>
            </w:tcBorders>
          </w:tcPr>
          <w:p w14:paraId="770F5179" w14:textId="77777777" w:rsidR="00BB0E63" w:rsidRPr="007E3C47" w:rsidRDefault="0054649C">
            <w:pPr>
              <w:pStyle w:val="Normal6a"/>
            </w:pPr>
            <w:r w:rsidRPr="007E3C47">
              <w:t>β)</w:t>
            </w:r>
            <w:r w:rsidRPr="007E3C47">
              <w:tab/>
              <w:t>η δράση δικαιολογείται δεόντως από επιτακτικό δημόσιο συμφέρον και/ή είναι επείγουσα, ή και τα δύο·</w:t>
            </w:r>
          </w:p>
        </w:tc>
        <w:tc>
          <w:tcPr>
            <w:tcW w:w="4876" w:type="dxa"/>
            <w:tcBorders>
              <w:top w:val="nil"/>
              <w:left w:val="nil"/>
              <w:bottom w:val="nil"/>
              <w:right w:val="nil"/>
            </w:tcBorders>
          </w:tcPr>
          <w:p w14:paraId="21B58FFC" w14:textId="77777777" w:rsidR="00BB0E63" w:rsidRPr="007E3C47" w:rsidRDefault="0054649C">
            <w:pPr>
              <w:pStyle w:val="Normal6a"/>
            </w:pPr>
            <w:r w:rsidRPr="007E3C47">
              <w:t>β)</w:t>
            </w:r>
            <w:r w:rsidRPr="007E3C47">
              <w:tab/>
            </w:r>
            <w:r w:rsidRPr="007E3C47">
              <w:t xml:space="preserve">η δράση δικαιολογείται δεόντως από επιτακτικό δημόσιο συμφέρον </w:t>
            </w:r>
            <w:r w:rsidRPr="007E3C47">
              <w:rPr>
                <w:b/>
                <w:i/>
              </w:rPr>
              <w:t>—δηλαδή σαφώς προσδιορισμένο, συγκεκριμένο και επαληθεύσιμο στρατηγικό συμφέρον σε επίπεδο Ένωσης που δεν μπορεί να διαφυλάσσεται μόνο από τους μηχανισμούς της αγοράς—</w:t>
            </w:r>
            <w:r w:rsidRPr="007E3C47">
              <w:t xml:space="preserve"> και/ή είναι επείγουσα </w:t>
            </w:r>
            <w:r w:rsidRPr="007E3C47">
              <w:rPr>
                <w:b/>
                <w:i/>
              </w:rPr>
              <w:t>—δηλαδή διατρέχει τεκμηριωμένο κίνδυνο οποιαδήποτε καθυστέρηση πέραν μιας καθορισμένης προθεσμίας να οδηγήσει σε μη αναστρέψιμη βλάβη της ανταγωνιστικότητας, της ασφάλειας του εφοδιασμού ή των υποδομών ζωτικής σημασίας της Ένωσης—</w:t>
            </w:r>
            <w:r w:rsidRPr="007E3C47">
              <w:t>, ή και τα δύο·</w:t>
            </w:r>
          </w:p>
        </w:tc>
      </w:tr>
    </w:tbl>
    <w:p w14:paraId="31B6859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230556A"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53498FA2" w14:textId="77777777" w:rsidR="00BB0E63" w:rsidRPr="007E3C47" w:rsidRDefault="0054649C">
      <w:pPr>
        <w:pStyle w:val="AmJustText"/>
      </w:pPr>
      <w:r w:rsidRPr="007E3C47">
        <w:t xml:space="preserve">Το άρθρο 20 παρέχει στην Επιτροπή υπερβολικά ευρεία διακριτική ευχέρεια να παρακάμπτει ανταγωνιστικές διαδικασίες χωρίς σαφή κριτήρια, με κίνδυνο να μειωθεί η διαφάνεια, η ίση </w:t>
      </w:r>
      <w:r w:rsidRPr="007E3C47">
        <w:lastRenderedPageBreak/>
        <w:t>μεταχείριση, η οικονομική αποδοτικότητα και η ακεραιότητα της συνεργατικής Ε&amp;Κ στο πλαίσιο του πυλώνα ΙΙ του προγράμματος «</w:t>
      </w:r>
      <w:proofErr w:type="spellStart"/>
      <w:r w:rsidRPr="007E3C47">
        <w:t>Ορίζων</w:t>
      </w:r>
      <w:proofErr w:type="spellEnd"/>
      <w:r w:rsidRPr="007E3C47">
        <w:t xml:space="preserve"> Ευρώπη».</w:t>
      </w:r>
    </w:p>
    <w:p w14:paraId="481828AC" w14:textId="77777777" w:rsidR="00BB0E63" w:rsidRPr="007E3C47" w:rsidRDefault="0054649C">
      <w:r w:rsidRPr="007E3C47">
        <w:rPr>
          <w:rStyle w:val="HideTWBExt"/>
        </w:rPr>
        <w:t>&lt;/Amend&gt;</w:t>
      </w:r>
    </w:p>
    <w:p w14:paraId="61DD1AC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2174</w:t>
      </w:r>
      <w:r w:rsidRPr="007E3C47">
        <w:rPr>
          <w:rStyle w:val="HideTWBExt"/>
          <w:b w:val="0"/>
        </w:rPr>
        <w:t>&lt;/NumAm&gt;</w:t>
      </w:r>
    </w:p>
    <w:p w14:paraId="7A58813B" w14:textId="77777777" w:rsidR="00BB0E63" w:rsidRPr="007E3C47" w:rsidRDefault="0054649C">
      <w:pPr>
        <w:pStyle w:val="NormalBold"/>
      </w:pPr>
      <w:r w:rsidRPr="007E3C47">
        <w:rPr>
          <w:rStyle w:val="HideTWBExt"/>
          <w:b w:val="0"/>
        </w:rPr>
        <w:t>&lt;RepeatBlock-By&gt;&lt;Members&gt;</w:t>
      </w:r>
      <w:proofErr w:type="spellStart"/>
      <w:r w:rsidRPr="007E3C47">
        <w:t>Radan</w:t>
      </w:r>
      <w:proofErr w:type="spellEnd"/>
      <w:r w:rsidRPr="007E3C47">
        <w:t xml:space="preserve"> </w:t>
      </w:r>
      <w:proofErr w:type="spellStart"/>
      <w:r w:rsidRPr="007E3C47">
        <w:t>Kanev</w:t>
      </w:r>
      <w:proofErr w:type="spellEnd"/>
      <w:r w:rsidRPr="007E3C47">
        <w:rPr>
          <w:rStyle w:val="HideTWBExt"/>
          <w:b w:val="0"/>
        </w:rPr>
        <w:t>&lt;/Members&gt;</w:t>
      </w:r>
    </w:p>
    <w:p w14:paraId="30629ED5" w14:textId="77777777" w:rsidR="00BB0E63" w:rsidRPr="007E3C47" w:rsidRDefault="0054649C">
      <w:pPr>
        <w:pStyle w:val="NormalBold"/>
      </w:pPr>
      <w:r w:rsidRPr="007E3C47">
        <w:rPr>
          <w:rStyle w:val="HideTWBExt"/>
          <w:b w:val="0"/>
        </w:rPr>
        <w:t>&lt;/RepeatBlock-By&gt;</w:t>
      </w:r>
    </w:p>
    <w:p w14:paraId="5274288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D4359AC" w14:textId="77777777" w:rsidR="00BB0E63" w:rsidRPr="007E3C47" w:rsidRDefault="0054649C">
      <w:pPr>
        <w:pStyle w:val="NormalBold"/>
      </w:pPr>
      <w:r w:rsidRPr="007E3C47">
        <w:rPr>
          <w:rStyle w:val="HideTWBExt"/>
          <w:b w:val="0"/>
        </w:rPr>
        <w:t>&lt;Article&gt;</w:t>
      </w:r>
      <w:r w:rsidRPr="007E3C47">
        <w:t>Άρθρο 20 – παράγραφος 1 – στοιχείο β</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CA28C64" w14:textId="77777777">
        <w:trPr>
          <w:trHeight w:hRule="exact" w:val="240"/>
          <w:jc w:val="center"/>
        </w:trPr>
        <w:tc>
          <w:tcPr>
            <w:tcW w:w="9752" w:type="dxa"/>
            <w:gridSpan w:val="2"/>
            <w:tcBorders>
              <w:top w:val="nil"/>
              <w:left w:val="nil"/>
              <w:bottom w:val="nil"/>
              <w:right w:val="nil"/>
            </w:tcBorders>
          </w:tcPr>
          <w:p w14:paraId="2BD3EFC8" w14:textId="77777777" w:rsidR="00BB0E63" w:rsidRPr="007E3C47" w:rsidRDefault="00BB0E63"/>
        </w:tc>
      </w:tr>
      <w:tr w:rsidR="00831226" w:rsidRPr="007E3C47" w14:paraId="61789B06" w14:textId="77777777">
        <w:trPr>
          <w:trHeight w:val="240"/>
          <w:jc w:val="center"/>
        </w:trPr>
        <w:tc>
          <w:tcPr>
            <w:tcW w:w="4876" w:type="dxa"/>
            <w:tcBorders>
              <w:top w:val="nil"/>
              <w:left w:val="nil"/>
              <w:bottom w:val="nil"/>
              <w:right w:val="nil"/>
            </w:tcBorders>
          </w:tcPr>
          <w:p w14:paraId="02F0D62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C53AF4A" w14:textId="77777777" w:rsidR="00BB0E63" w:rsidRPr="007E3C47" w:rsidRDefault="0054649C">
            <w:pPr>
              <w:pStyle w:val="AmColumnHeading"/>
            </w:pPr>
            <w:r w:rsidRPr="007E3C47">
              <w:t>Τροπολογία</w:t>
            </w:r>
          </w:p>
        </w:tc>
      </w:tr>
      <w:tr w:rsidR="00831226" w:rsidRPr="007E3C47" w14:paraId="50582B99" w14:textId="77777777">
        <w:trPr>
          <w:jc w:val="center"/>
        </w:trPr>
        <w:tc>
          <w:tcPr>
            <w:tcW w:w="4876" w:type="dxa"/>
            <w:tcBorders>
              <w:top w:val="nil"/>
              <w:left w:val="nil"/>
              <w:bottom w:val="nil"/>
              <w:right w:val="nil"/>
            </w:tcBorders>
          </w:tcPr>
          <w:p w14:paraId="6AE030BC" w14:textId="77777777" w:rsidR="00BB0E63" w:rsidRPr="007E3C47" w:rsidRDefault="0054649C">
            <w:pPr>
              <w:pStyle w:val="Normal6a"/>
            </w:pPr>
            <w:r w:rsidRPr="007E3C47">
              <w:t>β)</w:t>
            </w:r>
            <w:r w:rsidRPr="007E3C47">
              <w:tab/>
              <w:t>η δράση δικαιολογείται δεόντως από επιτακτικό δημόσιο συμφέρον και/ή είναι επείγουσα, ή και τα δύο·</w:t>
            </w:r>
          </w:p>
        </w:tc>
        <w:tc>
          <w:tcPr>
            <w:tcW w:w="4876" w:type="dxa"/>
            <w:tcBorders>
              <w:top w:val="nil"/>
              <w:left w:val="nil"/>
              <w:bottom w:val="nil"/>
              <w:right w:val="nil"/>
            </w:tcBorders>
          </w:tcPr>
          <w:p w14:paraId="35BA8A4B" w14:textId="77777777" w:rsidR="00BB0E63" w:rsidRPr="007E3C47" w:rsidRDefault="0054649C">
            <w:pPr>
              <w:pStyle w:val="Normal6a"/>
            </w:pPr>
            <w:r w:rsidRPr="007E3C47">
              <w:t>β)</w:t>
            </w:r>
            <w:r w:rsidRPr="007E3C47">
              <w:tab/>
              <w:t xml:space="preserve">η δράση </w:t>
            </w:r>
            <w:r w:rsidRPr="007E3C47">
              <w:t>δικαιολογείται δεόντως από επιτακτικό δημόσιο συμφέρον και/ή είναι επείγουσα, ή και τα δύο</w:t>
            </w:r>
            <w:r w:rsidRPr="007E3C47">
              <w:rPr>
                <w:b/>
                <w:i/>
              </w:rPr>
              <w:t>, μεταξύ άλλων σε περίπτωση κατάστασης έκτακτης ανάγκης στον τομέα της δημόσιας υγείας ή σοβαρών διασυνοριακών απειλών κατά της υγείας</w:t>
            </w:r>
            <w:r w:rsidRPr="007E3C47">
              <w:t>·</w:t>
            </w:r>
          </w:p>
        </w:tc>
      </w:tr>
    </w:tbl>
    <w:p w14:paraId="618D69F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92628D5"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17F92489" w14:textId="77777777" w:rsidR="00BB0E63" w:rsidRPr="007E3C47" w:rsidRDefault="0054649C">
      <w:pPr>
        <w:pStyle w:val="AmJustText"/>
      </w:pPr>
      <w:r w:rsidRPr="007E3C47">
        <w:t xml:space="preserve">Σύμφωνα με την </w:t>
      </w:r>
      <w:proofErr w:type="spellStart"/>
      <w:r w:rsidRPr="007E3C47">
        <w:t>εγκριθείσα</w:t>
      </w:r>
      <w:proofErr w:type="spellEnd"/>
      <w:r w:rsidRPr="007E3C47">
        <w:t xml:space="preserve"> γνωμοδότηση της SANT προς το ΕΤΑ. Ιδιαίτερα σημαντική στο πλαίσιο των πιθανών διασυνοριακών απειλών του </w:t>
      </w:r>
      <w:proofErr w:type="spellStart"/>
      <w:r w:rsidRPr="007E3C47">
        <w:t>χανταϊού</w:t>
      </w:r>
      <w:proofErr w:type="spellEnd"/>
      <w:r w:rsidRPr="007E3C47">
        <w:t>.</w:t>
      </w:r>
    </w:p>
    <w:p w14:paraId="4BFB553D" w14:textId="77777777" w:rsidR="00BB0E63" w:rsidRPr="007E3C47" w:rsidRDefault="0054649C">
      <w:r w:rsidRPr="007E3C47">
        <w:rPr>
          <w:rStyle w:val="HideTWBExt"/>
        </w:rPr>
        <w:t>&lt;/Amend&gt;</w:t>
      </w:r>
    </w:p>
    <w:p w14:paraId="0401EB3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2175</w:t>
      </w:r>
      <w:r w:rsidRPr="007E3C47">
        <w:rPr>
          <w:rStyle w:val="HideTWBExt"/>
          <w:b w:val="0"/>
        </w:rPr>
        <w:t>&lt;/NumAm&gt;</w:t>
      </w:r>
    </w:p>
    <w:p w14:paraId="58A95F97"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4C5100D" w14:textId="77777777" w:rsidR="00BB0E63" w:rsidRPr="007E3C47" w:rsidRDefault="0054649C">
      <w:pPr>
        <w:pStyle w:val="NormalBold"/>
      </w:pPr>
      <w:r w:rsidRPr="007E3C47">
        <w:rPr>
          <w:rStyle w:val="HideTWBExt"/>
          <w:b w:val="0"/>
        </w:rPr>
        <w:t>&lt;/RepeatBlock-By&gt;</w:t>
      </w:r>
    </w:p>
    <w:p w14:paraId="4705A7A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EFD7EEB" w14:textId="77777777" w:rsidR="00BB0E63" w:rsidRPr="007E3C47" w:rsidRDefault="0054649C">
      <w:pPr>
        <w:pStyle w:val="NormalBold"/>
      </w:pPr>
      <w:r w:rsidRPr="007E3C47">
        <w:rPr>
          <w:rStyle w:val="HideTWBExt"/>
          <w:b w:val="0"/>
        </w:rPr>
        <w:t>&lt;Article&gt;</w:t>
      </w:r>
      <w:r w:rsidRPr="007E3C47">
        <w:t>Άρθρο 20 – παράγραφος 1 – στοιχείο β</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CAE9250" w14:textId="77777777">
        <w:trPr>
          <w:trHeight w:hRule="exact" w:val="240"/>
          <w:jc w:val="center"/>
        </w:trPr>
        <w:tc>
          <w:tcPr>
            <w:tcW w:w="9752" w:type="dxa"/>
            <w:gridSpan w:val="2"/>
            <w:tcBorders>
              <w:top w:val="nil"/>
              <w:left w:val="nil"/>
              <w:bottom w:val="nil"/>
              <w:right w:val="nil"/>
            </w:tcBorders>
          </w:tcPr>
          <w:p w14:paraId="1DFAE1A1" w14:textId="77777777" w:rsidR="00BB0E63" w:rsidRPr="007E3C47" w:rsidRDefault="00BB0E63"/>
        </w:tc>
      </w:tr>
      <w:tr w:rsidR="00831226" w:rsidRPr="007E3C47" w14:paraId="31C9AC13" w14:textId="77777777">
        <w:trPr>
          <w:trHeight w:val="240"/>
          <w:jc w:val="center"/>
        </w:trPr>
        <w:tc>
          <w:tcPr>
            <w:tcW w:w="4876" w:type="dxa"/>
            <w:tcBorders>
              <w:top w:val="nil"/>
              <w:left w:val="nil"/>
              <w:bottom w:val="nil"/>
              <w:right w:val="nil"/>
            </w:tcBorders>
          </w:tcPr>
          <w:p w14:paraId="102FE31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8272BD8" w14:textId="77777777" w:rsidR="00BB0E63" w:rsidRPr="007E3C47" w:rsidRDefault="0054649C">
            <w:pPr>
              <w:pStyle w:val="AmColumnHeading"/>
            </w:pPr>
            <w:r w:rsidRPr="007E3C47">
              <w:t>Τροπολογία</w:t>
            </w:r>
          </w:p>
        </w:tc>
      </w:tr>
      <w:tr w:rsidR="00831226" w:rsidRPr="007E3C47" w14:paraId="3A706326" w14:textId="77777777">
        <w:trPr>
          <w:jc w:val="center"/>
        </w:trPr>
        <w:tc>
          <w:tcPr>
            <w:tcW w:w="4876" w:type="dxa"/>
            <w:tcBorders>
              <w:top w:val="nil"/>
              <w:left w:val="nil"/>
              <w:bottom w:val="nil"/>
              <w:right w:val="nil"/>
            </w:tcBorders>
          </w:tcPr>
          <w:p w14:paraId="20DB2DFF" w14:textId="77777777" w:rsidR="00BB0E63" w:rsidRPr="007E3C47" w:rsidRDefault="0054649C">
            <w:pPr>
              <w:pStyle w:val="Normal6a"/>
            </w:pPr>
            <w:r w:rsidRPr="007E3C47">
              <w:t>β)</w:t>
            </w:r>
            <w:r w:rsidRPr="007E3C47">
              <w:tab/>
            </w:r>
            <w:r w:rsidRPr="007E3C47">
              <w:t xml:space="preserve">η δράση δικαιολογείται δεόντως από επιτακτικό δημόσιο συμφέρον </w:t>
            </w:r>
            <w:r w:rsidRPr="007E3C47">
              <w:rPr>
                <w:b/>
                <w:i/>
              </w:rPr>
              <w:t>και/ή</w:t>
            </w:r>
            <w:r w:rsidRPr="007E3C47">
              <w:t xml:space="preserve"> είναι επείγουσα</w:t>
            </w:r>
            <w:r w:rsidRPr="007E3C47">
              <w:rPr>
                <w:b/>
                <w:i/>
              </w:rPr>
              <w:t>, ή και τα δύο</w:t>
            </w:r>
            <w:r w:rsidRPr="007E3C47">
              <w:t>·</w:t>
            </w:r>
          </w:p>
        </w:tc>
        <w:tc>
          <w:tcPr>
            <w:tcW w:w="4876" w:type="dxa"/>
            <w:tcBorders>
              <w:top w:val="nil"/>
              <w:left w:val="nil"/>
              <w:bottom w:val="nil"/>
              <w:right w:val="nil"/>
            </w:tcBorders>
          </w:tcPr>
          <w:p w14:paraId="138041FE" w14:textId="77777777" w:rsidR="00BB0E63" w:rsidRPr="007E3C47" w:rsidRDefault="0054649C">
            <w:pPr>
              <w:pStyle w:val="Normal6a"/>
            </w:pPr>
            <w:r w:rsidRPr="007E3C47">
              <w:t>β)</w:t>
            </w:r>
            <w:r w:rsidRPr="007E3C47">
              <w:tab/>
              <w:t xml:space="preserve">η δράση δικαιολογείται δεόντως από επιτακτικό δημόσιο συμφέρον </w:t>
            </w:r>
            <w:r w:rsidRPr="007E3C47">
              <w:rPr>
                <w:b/>
                <w:i/>
              </w:rPr>
              <w:t>και</w:t>
            </w:r>
            <w:r w:rsidRPr="007E3C47">
              <w:t xml:space="preserve"> είναι επείγουσα·</w:t>
            </w:r>
          </w:p>
        </w:tc>
      </w:tr>
    </w:tbl>
    <w:p w14:paraId="0498734A"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678B801F" w14:textId="77777777" w:rsidR="00BB0E63" w:rsidRPr="0054649C" w:rsidRDefault="0054649C">
      <w:pPr>
        <w:rPr>
          <w:lang w:val="it-IT"/>
        </w:rPr>
      </w:pPr>
      <w:r w:rsidRPr="0054649C">
        <w:rPr>
          <w:rStyle w:val="HideTWBExt"/>
          <w:lang w:val="it-IT"/>
        </w:rPr>
        <w:t>&lt;/Amend&gt;</w:t>
      </w:r>
    </w:p>
    <w:p w14:paraId="6DBF25D6"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2176</w:t>
      </w:r>
      <w:r w:rsidRPr="0054649C">
        <w:rPr>
          <w:rStyle w:val="HideTWBExt"/>
          <w:b w:val="0"/>
          <w:lang w:val="it-IT"/>
        </w:rPr>
        <w:t>&lt;/NumAm&gt;</w:t>
      </w:r>
    </w:p>
    <w:p w14:paraId="591B7741"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Letizia Moratti, Massimiliano Salini, Fulvio Martusciello</w:t>
      </w:r>
      <w:r w:rsidRPr="0054649C">
        <w:rPr>
          <w:rStyle w:val="HideTWBExt"/>
          <w:b w:val="0"/>
          <w:lang w:val="it-IT"/>
        </w:rPr>
        <w:t>&lt;/Members&gt;</w:t>
      </w:r>
    </w:p>
    <w:p w14:paraId="0DBAE3D7" w14:textId="77777777" w:rsidR="00BB0E63" w:rsidRPr="0054649C" w:rsidRDefault="0054649C">
      <w:pPr>
        <w:pStyle w:val="NormalBold"/>
        <w:rPr>
          <w:lang w:val="it-IT"/>
        </w:rPr>
      </w:pPr>
      <w:r w:rsidRPr="0054649C">
        <w:rPr>
          <w:rStyle w:val="HideTWBExt"/>
          <w:b w:val="0"/>
          <w:lang w:val="it-IT"/>
        </w:rPr>
        <w:t>&lt;/RepeatBlock-By&gt;</w:t>
      </w:r>
    </w:p>
    <w:p w14:paraId="55C35FCF" w14:textId="77777777" w:rsidR="00BB0E63" w:rsidRPr="007E3C47" w:rsidRDefault="0054649C">
      <w:pPr>
        <w:pStyle w:val="NormalBold"/>
      </w:pPr>
      <w:r w:rsidRPr="007E3C47">
        <w:rPr>
          <w:rStyle w:val="HideTWBExt"/>
          <w:b w:val="0"/>
        </w:rPr>
        <w:lastRenderedPageBreak/>
        <w:t>&lt;DocAmend&gt;</w:t>
      </w:r>
      <w:r w:rsidRPr="007E3C47">
        <w:t>Πρόταση κανονισμού</w:t>
      </w:r>
      <w:r w:rsidRPr="007E3C47">
        <w:rPr>
          <w:rStyle w:val="HideTWBExt"/>
          <w:b w:val="0"/>
        </w:rPr>
        <w:t>&lt;/DocAmend&gt;</w:t>
      </w:r>
    </w:p>
    <w:p w14:paraId="433F6496" w14:textId="77777777" w:rsidR="00BB0E63" w:rsidRPr="007E3C47" w:rsidRDefault="0054649C">
      <w:pPr>
        <w:pStyle w:val="NormalBold"/>
      </w:pPr>
      <w:r w:rsidRPr="007E3C47">
        <w:rPr>
          <w:rStyle w:val="HideTWBExt"/>
          <w:b w:val="0"/>
        </w:rPr>
        <w:t>&lt;Article&gt;</w:t>
      </w:r>
      <w:r w:rsidRPr="007E3C47">
        <w:t>Άρθρο 20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AC9F901" w14:textId="77777777">
        <w:trPr>
          <w:trHeight w:hRule="exact" w:val="240"/>
          <w:jc w:val="center"/>
        </w:trPr>
        <w:tc>
          <w:tcPr>
            <w:tcW w:w="9752" w:type="dxa"/>
            <w:gridSpan w:val="2"/>
            <w:tcBorders>
              <w:top w:val="nil"/>
              <w:left w:val="nil"/>
              <w:bottom w:val="nil"/>
              <w:right w:val="nil"/>
            </w:tcBorders>
          </w:tcPr>
          <w:p w14:paraId="7202A6E8" w14:textId="77777777" w:rsidR="00BB0E63" w:rsidRPr="007E3C47" w:rsidRDefault="00BB0E63"/>
        </w:tc>
      </w:tr>
      <w:tr w:rsidR="00831226" w:rsidRPr="007E3C47" w14:paraId="63B33CD7" w14:textId="77777777">
        <w:trPr>
          <w:trHeight w:val="240"/>
          <w:jc w:val="center"/>
        </w:trPr>
        <w:tc>
          <w:tcPr>
            <w:tcW w:w="4876" w:type="dxa"/>
            <w:tcBorders>
              <w:top w:val="nil"/>
              <w:left w:val="nil"/>
              <w:bottom w:val="nil"/>
              <w:right w:val="nil"/>
            </w:tcBorders>
          </w:tcPr>
          <w:p w14:paraId="61629CC3"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1F24D95B" w14:textId="77777777" w:rsidR="00BB0E63" w:rsidRPr="007E3C47" w:rsidRDefault="0054649C">
            <w:pPr>
              <w:pStyle w:val="AmColumnHeading"/>
            </w:pPr>
            <w:r w:rsidRPr="007E3C47">
              <w:t>Τροπολογία</w:t>
            </w:r>
          </w:p>
        </w:tc>
      </w:tr>
      <w:tr w:rsidR="00831226" w:rsidRPr="007E3C47" w14:paraId="0A777C1E" w14:textId="77777777">
        <w:trPr>
          <w:jc w:val="center"/>
        </w:trPr>
        <w:tc>
          <w:tcPr>
            <w:tcW w:w="4876" w:type="dxa"/>
            <w:tcBorders>
              <w:top w:val="nil"/>
              <w:left w:val="nil"/>
              <w:bottom w:val="nil"/>
              <w:right w:val="nil"/>
            </w:tcBorders>
          </w:tcPr>
          <w:p w14:paraId="6E31FA91" w14:textId="77777777" w:rsidR="00BB0E63" w:rsidRPr="007E3C47" w:rsidRDefault="00BB0E63">
            <w:pPr>
              <w:pStyle w:val="Normal6a"/>
            </w:pPr>
          </w:p>
        </w:tc>
        <w:tc>
          <w:tcPr>
            <w:tcW w:w="4876" w:type="dxa"/>
            <w:tcBorders>
              <w:top w:val="nil"/>
              <w:left w:val="nil"/>
              <w:bottom w:val="nil"/>
              <w:right w:val="nil"/>
            </w:tcBorders>
          </w:tcPr>
          <w:p w14:paraId="0E666D30" w14:textId="77777777" w:rsidR="00BB0E63" w:rsidRPr="007E3C47" w:rsidRDefault="0054649C">
            <w:pPr>
              <w:pStyle w:val="Normal6a"/>
            </w:pPr>
            <w:r w:rsidRPr="007E3C47">
              <w:rPr>
                <w:b/>
                <w:i/>
              </w:rPr>
              <w:t>1α.</w:t>
            </w:r>
            <w:r w:rsidRPr="007E3C47">
              <w:tab/>
            </w:r>
            <w:r w:rsidRPr="007E3C47">
              <w:rPr>
                <w:b/>
                <w:i/>
              </w:rPr>
              <w:t>Το καθεστώς «επιτάχυνση της καινοτομίας» στηρίζει έργα επίδειξης και επικύρωσης που χαρακτηρίζονται από βιομηχανική σκοπιμότητα και τεχνολογική ωριμότητα, σε σχέση με νέες τεχνολογίες, έννοιες, διαδικασίες και επιχειρηματικά μοντέλα που απαιτούν τελική ανάπτυξη για την επίτευξη ετοιμότητας για την αγορά και ευρύτερης υιοθέτησης.</w:t>
            </w:r>
          </w:p>
        </w:tc>
      </w:tr>
      <w:tr w:rsidR="00831226" w:rsidRPr="007E3C47" w14:paraId="5597FC4E" w14:textId="77777777">
        <w:trPr>
          <w:jc w:val="center"/>
        </w:trPr>
        <w:tc>
          <w:tcPr>
            <w:tcW w:w="4876" w:type="dxa"/>
            <w:tcBorders>
              <w:top w:val="nil"/>
              <w:left w:val="nil"/>
              <w:bottom w:val="nil"/>
              <w:right w:val="nil"/>
            </w:tcBorders>
          </w:tcPr>
          <w:p w14:paraId="24E14EC9" w14:textId="77777777" w:rsidR="00BB0E63" w:rsidRPr="007E3C47" w:rsidRDefault="00BB0E63">
            <w:pPr>
              <w:pStyle w:val="Normal6a"/>
            </w:pPr>
          </w:p>
        </w:tc>
        <w:tc>
          <w:tcPr>
            <w:tcW w:w="4876" w:type="dxa"/>
            <w:tcBorders>
              <w:top w:val="nil"/>
              <w:left w:val="nil"/>
              <w:bottom w:val="nil"/>
              <w:right w:val="nil"/>
            </w:tcBorders>
          </w:tcPr>
          <w:p w14:paraId="72983E39" w14:textId="77777777" w:rsidR="00BB0E63" w:rsidRPr="007E3C47" w:rsidRDefault="0054649C">
            <w:pPr>
              <w:pStyle w:val="Normal6a"/>
            </w:pPr>
            <w:r w:rsidRPr="007E3C47">
              <w:rPr>
                <w:b/>
                <w:i/>
              </w:rPr>
              <w:t>Το καθεστώς «επιτάχυνση της καινοτομίας» υλοποιείται μέσω συνεχούς ανοικτής πρόσκλησης υποβολής προτάσεων και απευθύνεται σε κοινοπραξίες με ισχυρή βιομηχανική συμμετοχή. Το καθεστώς υλοποιείται μέσω ανοικτών προσκλήσεων υποβολής προτάσεων χωρίς περιοριστικό χαρακτήρα και από τη βάση προς την κορυφή, οι οποίες στηρίζουν έργα που επιδεικνύουν σαφή βιομηχανική σκοπιμότητα και δυνατότητες ανάπτυξης.</w:t>
            </w:r>
          </w:p>
        </w:tc>
      </w:tr>
    </w:tbl>
    <w:p w14:paraId="42B70FE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3E918E3" w14:textId="77777777" w:rsidR="00BB0E63" w:rsidRPr="007E3C47" w:rsidRDefault="0054649C">
      <w:r w:rsidRPr="007E3C47">
        <w:rPr>
          <w:rStyle w:val="HideTWBExt"/>
        </w:rPr>
        <w:t>&lt;/Amend&gt;</w:t>
      </w:r>
    </w:p>
    <w:p w14:paraId="206C706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2177</w:t>
      </w:r>
      <w:r w:rsidRPr="007E3C47">
        <w:rPr>
          <w:rStyle w:val="HideTWBExt"/>
          <w:b w:val="0"/>
        </w:rPr>
        <w:t>&lt;/NumAm&gt;</w:t>
      </w:r>
    </w:p>
    <w:p w14:paraId="7B208172" w14:textId="77777777" w:rsidR="00BB0E63" w:rsidRPr="007E3C47" w:rsidRDefault="0054649C">
      <w:pPr>
        <w:pStyle w:val="NormalBold"/>
      </w:pPr>
      <w:r w:rsidRPr="007E3C47">
        <w:rPr>
          <w:rStyle w:val="HideTWBExt"/>
          <w:b w:val="0"/>
        </w:rPr>
        <w:t>&lt;RepeatBlock-By&gt;&lt;Members&gt;</w:t>
      </w:r>
      <w:proofErr w:type="spellStart"/>
      <w:r w:rsidRPr="007E3C47">
        <w:t>Rihards</w:t>
      </w:r>
      <w:proofErr w:type="spellEnd"/>
      <w:r w:rsidRPr="007E3C47">
        <w:t xml:space="preserve"> </w:t>
      </w:r>
      <w:proofErr w:type="spellStart"/>
      <w:r w:rsidRPr="007E3C47">
        <w:t>Kols</w:t>
      </w:r>
      <w:proofErr w:type="spellEnd"/>
      <w:r w:rsidRPr="007E3C47">
        <w:rPr>
          <w:rStyle w:val="HideTWBExt"/>
          <w:b w:val="0"/>
        </w:rPr>
        <w:t>&lt;/Members&gt;</w:t>
      </w:r>
    </w:p>
    <w:p w14:paraId="2912D971" w14:textId="77777777" w:rsidR="00BB0E63" w:rsidRPr="007E3C47" w:rsidRDefault="0054649C">
      <w:r w:rsidRPr="007E3C47">
        <w:rPr>
          <w:rStyle w:val="HideTWBExt"/>
        </w:rPr>
        <w:t>&lt;AuNomDe&gt;</w:t>
      </w:r>
      <w:r w:rsidRPr="007E3C47">
        <w:rPr>
          <w:rStyle w:val="HideTWBInt"/>
          <w:color w:val="auto"/>
        </w:rPr>
        <w:t>{ECR}</w:t>
      </w:r>
      <w:r w:rsidRPr="007E3C47">
        <w:t>εξ ονόματος της Ομάδας ECR</w:t>
      </w:r>
      <w:r w:rsidRPr="007E3C47">
        <w:rPr>
          <w:rStyle w:val="HideTWBExt"/>
        </w:rPr>
        <w:t>&lt;/AuNomDe&gt;</w:t>
      </w:r>
    </w:p>
    <w:p w14:paraId="532C9499" w14:textId="77777777" w:rsidR="00BB0E63" w:rsidRPr="007E3C47" w:rsidRDefault="0054649C">
      <w:pPr>
        <w:pStyle w:val="NormalBold"/>
      </w:pPr>
      <w:r w:rsidRPr="007E3C47">
        <w:rPr>
          <w:rStyle w:val="HideTWBExt"/>
          <w:b w:val="0"/>
        </w:rPr>
        <w:t>&lt;/RepeatBlock-By&gt;</w:t>
      </w:r>
    </w:p>
    <w:p w14:paraId="704D958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B6E8E72" w14:textId="77777777" w:rsidR="00BB0E63" w:rsidRPr="007E3C47" w:rsidRDefault="0054649C">
      <w:pPr>
        <w:pStyle w:val="NormalBold"/>
      </w:pPr>
      <w:r w:rsidRPr="007E3C47">
        <w:rPr>
          <w:rStyle w:val="HideTWBExt"/>
          <w:b w:val="0"/>
        </w:rPr>
        <w:t>&lt;Article&gt;</w:t>
      </w:r>
      <w:r w:rsidRPr="007E3C47">
        <w:t xml:space="preserve">Άρθρο 20 – </w:t>
      </w:r>
      <w:r w:rsidRPr="007E3C47">
        <w:t>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3E28007" w14:textId="77777777">
        <w:trPr>
          <w:trHeight w:hRule="exact" w:val="240"/>
          <w:jc w:val="center"/>
        </w:trPr>
        <w:tc>
          <w:tcPr>
            <w:tcW w:w="9752" w:type="dxa"/>
            <w:gridSpan w:val="2"/>
            <w:tcBorders>
              <w:top w:val="nil"/>
              <w:left w:val="nil"/>
              <w:bottom w:val="nil"/>
              <w:right w:val="nil"/>
            </w:tcBorders>
          </w:tcPr>
          <w:p w14:paraId="0B5B97FD" w14:textId="77777777" w:rsidR="00BB0E63" w:rsidRPr="007E3C47" w:rsidRDefault="00BB0E63"/>
        </w:tc>
      </w:tr>
      <w:tr w:rsidR="00831226" w:rsidRPr="007E3C47" w14:paraId="15A7E238" w14:textId="77777777">
        <w:trPr>
          <w:trHeight w:val="240"/>
          <w:jc w:val="center"/>
        </w:trPr>
        <w:tc>
          <w:tcPr>
            <w:tcW w:w="4876" w:type="dxa"/>
            <w:tcBorders>
              <w:top w:val="nil"/>
              <w:left w:val="nil"/>
              <w:bottom w:val="nil"/>
              <w:right w:val="nil"/>
            </w:tcBorders>
          </w:tcPr>
          <w:p w14:paraId="3356727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6715A74" w14:textId="77777777" w:rsidR="00BB0E63" w:rsidRPr="007E3C47" w:rsidRDefault="0054649C">
            <w:pPr>
              <w:pStyle w:val="AmColumnHeading"/>
            </w:pPr>
            <w:r w:rsidRPr="007E3C47">
              <w:t>Τροπολογία</w:t>
            </w:r>
          </w:p>
        </w:tc>
      </w:tr>
      <w:tr w:rsidR="00831226" w:rsidRPr="007E3C47" w14:paraId="5874C9AB" w14:textId="77777777">
        <w:trPr>
          <w:jc w:val="center"/>
        </w:trPr>
        <w:tc>
          <w:tcPr>
            <w:tcW w:w="4876" w:type="dxa"/>
            <w:tcBorders>
              <w:top w:val="nil"/>
              <w:left w:val="nil"/>
              <w:bottom w:val="nil"/>
              <w:right w:val="nil"/>
            </w:tcBorders>
          </w:tcPr>
          <w:p w14:paraId="649E3C28" w14:textId="77777777" w:rsidR="00BB0E63" w:rsidRPr="007E3C47" w:rsidRDefault="00BB0E63">
            <w:pPr>
              <w:pStyle w:val="Normal6a"/>
            </w:pPr>
          </w:p>
        </w:tc>
        <w:tc>
          <w:tcPr>
            <w:tcW w:w="4876" w:type="dxa"/>
            <w:tcBorders>
              <w:top w:val="nil"/>
              <w:left w:val="nil"/>
              <w:bottom w:val="nil"/>
              <w:right w:val="nil"/>
            </w:tcBorders>
          </w:tcPr>
          <w:p w14:paraId="2576C51E" w14:textId="77777777" w:rsidR="00BB0E63" w:rsidRPr="007E3C47" w:rsidRDefault="0054649C">
            <w:pPr>
              <w:pStyle w:val="Normal6a"/>
            </w:pPr>
            <w:r w:rsidRPr="007E3C47">
              <w:rPr>
                <w:b/>
                <w:i/>
              </w:rPr>
              <w:t>1α.</w:t>
            </w:r>
            <w:r w:rsidRPr="007E3C47">
              <w:tab/>
            </w:r>
            <w:r w:rsidRPr="007E3C47">
              <w:rPr>
                <w:b/>
                <w:i/>
              </w:rPr>
              <w:t xml:space="preserve">Ο συνολικός ετήσιος όγκος των αναθέσεων/χορηγήσεων/απονομών που απονέμονται βάσει του παρόντος άρθρου δεν υπερβαίνει το 10 % των ετήσιων πιστώσεων ανάληψης </w:t>
            </w:r>
            <w:r w:rsidRPr="007E3C47">
              <w:rPr>
                <w:b/>
                <w:i/>
              </w:rPr>
              <w:t xml:space="preserve">υποχρεώσεων του αντίστοιχου σκέλους πολιτικής. Η </w:t>
            </w:r>
            <w:r w:rsidRPr="007E3C47">
              <w:rPr>
                <w:b/>
                <w:i/>
              </w:rPr>
              <w:lastRenderedPageBreak/>
              <w:t xml:space="preserve">Επιτροπή υποβάλλει ετήσια έκθεση στο Ευρωπαϊκό Κοινοβούλιο και στο Συμβούλιο σχετικά με τη χρήση κάθε μέτρου δυνάμει της παραγράφου 2, συμπεριλαμβανομένων των δικαιούχων, των ποσών, της αιτιολόγησης του προβαλλόμενου δημόσιου συμφέροντος και της διάρκειας τυχόν απαλλαγών δυνάμει του στοιχείου γ). Το Ευρωπαϊκό Κοινοβούλιο ή το Συμβούλιο μπορούν, με απόφαση που λαμβάνεται με απλή πλειοψηφία, να ζητήσουν από την Επιτροπή να αναστείλει ή να τροποποιήσει τη χρήση </w:t>
            </w:r>
            <w:r w:rsidRPr="007E3C47">
              <w:rPr>
                <w:b/>
                <w:i/>
              </w:rPr>
              <w:t>συγκεκριμένου μέτρου, όταν θεωρούν ότι δεν πληρούνται οι προϋποθέσεις της παραγράφου 1.</w:t>
            </w:r>
          </w:p>
        </w:tc>
      </w:tr>
    </w:tbl>
    <w:p w14:paraId="136980B0"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17A9210"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66425D81" w14:textId="77777777" w:rsidR="00BB0E63" w:rsidRPr="007E3C47" w:rsidRDefault="0054649C">
      <w:pPr>
        <w:pStyle w:val="AmJustText"/>
      </w:pPr>
      <w:r w:rsidRPr="007E3C47">
        <w:t xml:space="preserve">Το άρθρο 20 παρέχει τη δυνατότητα στην Επιτροπή να παρεκκλίνει από σημαντικά μέρη των κανόνων ανάθεσης/χορήγησης/απονομής και </w:t>
      </w:r>
      <w:proofErr w:type="spellStart"/>
      <w:r w:rsidRPr="007E3C47">
        <w:t>επιλεξιμότητας</w:t>
      </w:r>
      <w:proofErr w:type="spellEnd"/>
      <w:r w:rsidRPr="007E3C47">
        <w:t xml:space="preserve"> του δημοσιονομικού κανονισμού, με βάση το «επιτακτικό δημόσιο συμφέρον» ή τη «χρονική ευαισθησία». Ελλείψει ενός ποσοτικού ανώτατου ορίου και υποχρέωσης υποβολής εκθέσεων, υπάρχει ο κίνδυνος ένα έκτακτο καθεστώς να μετατραπεί σε παράλληλη προκαθορισμένη οδό, με συνέπειες για τη διαφάνεια, την ίση μεταχείριση και την προστασία των οικονομικών συμφερόντων της Ένωσης.</w:t>
      </w:r>
    </w:p>
    <w:p w14:paraId="1B0A1B12" w14:textId="77777777" w:rsidR="00BB0E63" w:rsidRPr="007E3C47" w:rsidRDefault="0054649C">
      <w:r w:rsidRPr="007E3C47">
        <w:rPr>
          <w:rStyle w:val="HideTWBExt"/>
        </w:rPr>
        <w:t>&lt;/Amend&gt;</w:t>
      </w:r>
    </w:p>
    <w:p w14:paraId="6DBD490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2178</w:t>
      </w:r>
      <w:r w:rsidRPr="007E3C47">
        <w:rPr>
          <w:rStyle w:val="HideTWBExt"/>
          <w:b w:val="0"/>
        </w:rPr>
        <w:t>&lt;/NumAm&gt;</w:t>
      </w:r>
    </w:p>
    <w:p w14:paraId="11A72999" w14:textId="77777777" w:rsidR="00BB0E63" w:rsidRPr="007E3C47" w:rsidRDefault="0054649C">
      <w:pPr>
        <w:pStyle w:val="NormalBold"/>
      </w:pPr>
      <w:r w:rsidRPr="007E3C47">
        <w:rPr>
          <w:rStyle w:val="HideTWBExt"/>
          <w:b w:val="0"/>
        </w:rPr>
        <w:t>&lt;RepeatBlock-By&gt;&lt;Members&gt;</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Andreas</w:t>
      </w:r>
      <w:proofErr w:type="spellEnd"/>
      <w:r w:rsidRPr="007E3C47">
        <w:t xml:space="preserve"> </w:t>
      </w:r>
      <w:proofErr w:type="spellStart"/>
      <w:r w:rsidRPr="007E3C47">
        <w:t>Glück</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54F391E5" w14:textId="77777777" w:rsidR="00BB0E63" w:rsidRPr="007E3C47" w:rsidRDefault="0054649C">
      <w:pPr>
        <w:pStyle w:val="NormalBold"/>
      </w:pPr>
      <w:r w:rsidRPr="007E3C47">
        <w:rPr>
          <w:rStyle w:val="HideTWBExt"/>
          <w:b w:val="0"/>
        </w:rPr>
        <w:t>&lt;/RepeatBlock-By&gt;</w:t>
      </w:r>
    </w:p>
    <w:p w14:paraId="1F30EAB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2A83C61" w14:textId="77777777" w:rsidR="00BB0E63" w:rsidRPr="007E3C47" w:rsidRDefault="0054649C">
      <w:pPr>
        <w:pStyle w:val="NormalBold"/>
      </w:pPr>
      <w:r w:rsidRPr="007E3C47">
        <w:rPr>
          <w:rStyle w:val="HideTWBExt"/>
          <w:b w:val="0"/>
        </w:rPr>
        <w:t>&lt;Article&gt;</w:t>
      </w:r>
      <w:r w:rsidRPr="007E3C47">
        <w:t>Άρθρο 20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EB9B63F" w14:textId="77777777">
        <w:trPr>
          <w:trHeight w:hRule="exact" w:val="240"/>
          <w:jc w:val="center"/>
        </w:trPr>
        <w:tc>
          <w:tcPr>
            <w:tcW w:w="9752" w:type="dxa"/>
            <w:gridSpan w:val="2"/>
            <w:tcBorders>
              <w:top w:val="nil"/>
              <w:left w:val="nil"/>
              <w:bottom w:val="nil"/>
              <w:right w:val="nil"/>
            </w:tcBorders>
          </w:tcPr>
          <w:p w14:paraId="7B2111ED" w14:textId="77777777" w:rsidR="00BB0E63" w:rsidRPr="007E3C47" w:rsidRDefault="00BB0E63"/>
        </w:tc>
      </w:tr>
      <w:tr w:rsidR="00831226" w:rsidRPr="007E3C47" w14:paraId="28BBF161" w14:textId="77777777">
        <w:trPr>
          <w:trHeight w:val="240"/>
          <w:jc w:val="center"/>
        </w:trPr>
        <w:tc>
          <w:tcPr>
            <w:tcW w:w="4876" w:type="dxa"/>
            <w:tcBorders>
              <w:top w:val="nil"/>
              <w:left w:val="nil"/>
              <w:bottom w:val="nil"/>
              <w:right w:val="nil"/>
            </w:tcBorders>
          </w:tcPr>
          <w:p w14:paraId="7591602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523C7FC" w14:textId="77777777" w:rsidR="00BB0E63" w:rsidRPr="007E3C47" w:rsidRDefault="0054649C">
            <w:pPr>
              <w:pStyle w:val="AmColumnHeading"/>
            </w:pPr>
            <w:r w:rsidRPr="007E3C47">
              <w:t>Τροπολογία</w:t>
            </w:r>
          </w:p>
        </w:tc>
      </w:tr>
      <w:tr w:rsidR="00831226" w:rsidRPr="007E3C47" w14:paraId="28C4B5DE" w14:textId="77777777">
        <w:trPr>
          <w:jc w:val="center"/>
        </w:trPr>
        <w:tc>
          <w:tcPr>
            <w:tcW w:w="4876" w:type="dxa"/>
            <w:tcBorders>
              <w:top w:val="nil"/>
              <w:left w:val="nil"/>
              <w:bottom w:val="nil"/>
              <w:right w:val="nil"/>
            </w:tcBorders>
          </w:tcPr>
          <w:p w14:paraId="4D27E01E" w14:textId="77777777" w:rsidR="00BB0E63" w:rsidRPr="007E3C47" w:rsidRDefault="00BB0E63">
            <w:pPr>
              <w:pStyle w:val="Normal6a"/>
            </w:pPr>
          </w:p>
        </w:tc>
        <w:tc>
          <w:tcPr>
            <w:tcW w:w="4876" w:type="dxa"/>
            <w:tcBorders>
              <w:top w:val="nil"/>
              <w:left w:val="nil"/>
              <w:bottom w:val="nil"/>
              <w:right w:val="nil"/>
            </w:tcBorders>
          </w:tcPr>
          <w:p w14:paraId="0DCDBC7D" w14:textId="77777777" w:rsidR="00BB0E63" w:rsidRPr="007E3C47" w:rsidRDefault="0054649C">
            <w:pPr>
              <w:pStyle w:val="Normal6a"/>
            </w:pPr>
            <w:r w:rsidRPr="007E3C47">
              <w:rPr>
                <w:b/>
                <w:i/>
              </w:rPr>
              <w:t>1α.</w:t>
            </w:r>
            <w:r w:rsidRPr="007E3C47">
              <w:tab/>
            </w:r>
            <w:r w:rsidRPr="007E3C47">
              <w:rPr>
                <w:b/>
                <w:i/>
              </w:rPr>
              <w:t xml:space="preserve">Για όλες τις διαδικασίες </w:t>
            </w:r>
            <w:r w:rsidRPr="007E3C47">
              <w:rPr>
                <w:b/>
                <w:i/>
              </w:rPr>
              <w:t xml:space="preserve">ανάθεσης/χορήγησης/απονομής στο πλαίσιο του μηχανισμού «πρωτοπόρων της ΕΕ στον τομέα της τεχνολογίας», σύμφωνα με το άρθρο 17 και των ειδικών δράσεων για τις ΜΜΕ, σύμφωνα με το άρθρο 29, ο χρόνος έγκρισης δεν υπερβαίνει τις 100 ημέρες από τη λήξη της πρόσκλησης υποβολής προτάσεων. Οι αιτούντες ενημερώνονται για το </w:t>
            </w:r>
            <w:r w:rsidRPr="007E3C47">
              <w:rPr>
                <w:b/>
                <w:i/>
              </w:rPr>
              <w:lastRenderedPageBreak/>
              <w:t>αποτέλεσμα της αξιολόγησης της αίτησής τους εντός 60 ημερών από τη λήξη της πρόσκλησης.</w:t>
            </w:r>
          </w:p>
        </w:tc>
      </w:tr>
    </w:tbl>
    <w:p w14:paraId="1D81D0CE"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834296F" w14:textId="77777777" w:rsidR="00BB0E63" w:rsidRPr="007E3C47" w:rsidRDefault="0054649C">
      <w:r w:rsidRPr="007E3C47">
        <w:rPr>
          <w:rStyle w:val="HideTWBExt"/>
        </w:rPr>
        <w:t>&lt;/Amend&gt;</w:t>
      </w:r>
    </w:p>
    <w:p w14:paraId="24263C7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2179</w:t>
      </w:r>
      <w:r w:rsidRPr="007E3C47">
        <w:rPr>
          <w:rStyle w:val="HideTWBExt"/>
          <w:b w:val="0"/>
        </w:rPr>
        <w:t>&lt;/NumAm&gt;</w:t>
      </w:r>
    </w:p>
    <w:p w14:paraId="69E9D94C" w14:textId="77777777" w:rsidR="00BB0E63" w:rsidRPr="007E3C47" w:rsidRDefault="0054649C">
      <w:pPr>
        <w:pStyle w:val="NormalBold"/>
      </w:pPr>
      <w:r w:rsidRPr="007E3C47">
        <w:rPr>
          <w:rStyle w:val="HideTWBExt"/>
          <w:b w:val="0"/>
        </w:rPr>
        <w:t>&lt;RepeatBlock-By&gt;&lt;Members&gt;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w:t>
      </w:r>
      <w:proofErr w:type="spellStart"/>
      <w:r w:rsidRPr="007E3C47">
        <w:t>Pilar</w:t>
      </w:r>
      <w:proofErr w:type="spellEnd"/>
      <w:r w:rsidRPr="007E3C47">
        <w:t xml:space="preserve"> </w:t>
      </w:r>
      <w:proofErr w:type="spellStart"/>
      <w:r w:rsidRPr="007E3C47">
        <w:t>del</w:t>
      </w:r>
      <w:proofErr w:type="spellEnd"/>
      <w:r w:rsidRPr="007E3C47">
        <w:t xml:space="preserve"> </w:t>
      </w:r>
      <w:proofErr w:type="spellStart"/>
      <w:r w:rsidRPr="007E3C47">
        <w:t>Castillo</w:t>
      </w:r>
      <w:proofErr w:type="spellEnd"/>
      <w:r w:rsidRPr="007E3C47">
        <w:t xml:space="preserve"> </w:t>
      </w:r>
      <w:proofErr w:type="spellStart"/>
      <w:r w:rsidRPr="007E3C47">
        <w:t>Vera</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t xml:space="preserve">, </w:t>
      </w:r>
      <w:proofErr w:type="spellStart"/>
      <w:r w:rsidRPr="007E3C47">
        <w:t>Angelika</w:t>
      </w:r>
      <w:proofErr w:type="spellEnd"/>
      <w:r w:rsidRPr="007E3C47">
        <w:t xml:space="preserve"> </w:t>
      </w:r>
      <w:proofErr w:type="spellStart"/>
      <w:r w:rsidRPr="007E3C47">
        <w:t>Niebler</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Radan</w:t>
      </w:r>
      <w:proofErr w:type="spellEnd"/>
      <w:r w:rsidRPr="007E3C47">
        <w:t xml:space="preserve"> </w:t>
      </w:r>
      <w:proofErr w:type="spellStart"/>
      <w:r w:rsidRPr="007E3C47">
        <w:t>Kanev</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Δημήτρης </w:t>
      </w:r>
      <w:proofErr w:type="spellStart"/>
      <w:r w:rsidRPr="007E3C47">
        <w:t>Τσιόδρας</w:t>
      </w:r>
      <w:proofErr w:type="spellEnd"/>
      <w:r w:rsidRPr="007E3C47">
        <w:t xml:space="preserve">, </w:t>
      </w:r>
      <w:proofErr w:type="spellStart"/>
      <w:r w:rsidRPr="007E3C47">
        <w:t>Eva</w:t>
      </w:r>
      <w:proofErr w:type="spellEnd"/>
      <w:r w:rsidRPr="007E3C47">
        <w:t xml:space="preserve"> </w:t>
      </w:r>
      <w:proofErr w:type="spellStart"/>
      <w:r w:rsidRPr="007E3C47">
        <w:t>Maydell</w:t>
      </w:r>
      <w:proofErr w:type="spellEnd"/>
      <w:r w:rsidRPr="007E3C47">
        <w:rPr>
          <w:rStyle w:val="HideTWBExt"/>
          <w:b w:val="0"/>
        </w:rPr>
        <w:t>&lt;/Members&gt;</w:t>
      </w:r>
    </w:p>
    <w:p w14:paraId="4B422A6D" w14:textId="77777777" w:rsidR="00BB0E63" w:rsidRPr="007E3C47" w:rsidRDefault="0054649C">
      <w:pPr>
        <w:pStyle w:val="NormalBold"/>
      </w:pPr>
      <w:r w:rsidRPr="007E3C47">
        <w:rPr>
          <w:rStyle w:val="HideTWBExt"/>
          <w:b w:val="0"/>
        </w:rPr>
        <w:t>&lt;/RepeatBlock-By&gt;</w:t>
      </w:r>
    </w:p>
    <w:p w14:paraId="44626E1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F254D2F" w14:textId="77777777" w:rsidR="00BB0E63" w:rsidRPr="007E3C47" w:rsidRDefault="0054649C">
      <w:pPr>
        <w:pStyle w:val="NormalBold"/>
      </w:pPr>
      <w:r w:rsidRPr="007E3C47">
        <w:rPr>
          <w:rStyle w:val="HideTWBExt"/>
          <w:b w:val="0"/>
        </w:rPr>
        <w:t>&lt;Article&gt;</w:t>
      </w:r>
      <w:r w:rsidRPr="007E3C47">
        <w:t>Άρθρο 20 – παράγραφος 2 – στοιχείο α – σημείο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F9ED9AA" w14:textId="77777777">
        <w:trPr>
          <w:trHeight w:hRule="exact" w:val="240"/>
          <w:jc w:val="center"/>
        </w:trPr>
        <w:tc>
          <w:tcPr>
            <w:tcW w:w="9752" w:type="dxa"/>
            <w:gridSpan w:val="2"/>
            <w:tcBorders>
              <w:top w:val="nil"/>
              <w:left w:val="nil"/>
              <w:bottom w:val="nil"/>
              <w:right w:val="nil"/>
            </w:tcBorders>
          </w:tcPr>
          <w:p w14:paraId="250EB0BC" w14:textId="77777777" w:rsidR="00BB0E63" w:rsidRPr="007E3C47" w:rsidRDefault="00BB0E63"/>
        </w:tc>
      </w:tr>
      <w:tr w:rsidR="00831226" w:rsidRPr="007E3C47" w14:paraId="6225553B" w14:textId="77777777">
        <w:trPr>
          <w:trHeight w:val="240"/>
          <w:jc w:val="center"/>
        </w:trPr>
        <w:tc>
          <w:tcPr>
            <w:tcW w:w="4876" w:type="dxa"/>
            <w:tcBorders>
              <w:top w:val="nil"/>
              <w:left w:val="nil"/>
              <w:bottom w:val="nil"/>
              <w:right w:val="nil"/>
            </w:tcBorders>
          </w:tcPr>
          <w:p w14:paraId="4C111F8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7F376E7" w14:textId="77777777" w:rsidR="00BB0E63" w:rsidRPr="007E3C47" w:rsidRDefault="0054649C">
            <w:pPr>
              <w:pStyle w:val="AmColumnHeading"/>
            </w:pPr>
            <w:r w:rsidRPr="007E3C47">
              <w:t>Τροπολογία</w:t>
            </w:r>
          </w:p>
        </w:tc>
      </w:tr>
      <w:tr w:rsidR="00831226" w:rsidRPr="007E3C47" w14:paraId="1BB746F9" w14:textId="77777777">
        <w:trPr>
          <w:jc w:val="center"/>
        </w:trPr>
        <w:tc>
          <w:tcPr>
            <w:tcW w:w="4876" w:type="dxa"/>
            <w:tcBorders>
              <w:top w:val="nil"/>
              <w:left w:val="nil"/>
              <w:bottom w:val="nil"/>
              <w:right w:val="nil"/>
            </w:tcBorders>
          </w:tcPr>
          <w:p w14:paraId="4D43A60E" w14:textId="77777777" w:rsidR="00BB0E63" w:rsidRPr="007E3C47" w:rsidRDefault="0054649C">
            <w:pPr>
              <w:pStyle w:val="Normal6a"/>
            </w:pPr>
            <w:r w:rsidRPr="007E3C47">
              <w:rPr>
                <w:b/>
                <w:i/>
              </w:rPr>
              <w:t>(1)</w:t>
            </w:r>
            <w:r w:rsidRPr="007E3C47">
              <w:tab/>
            </w:r>
            <w:r w:rsidRPr="007E3C47">
              <w:rPr>
                <w:b/>
                <w:i/>
              </w:rPr>
              <w:t xml:space="preserve">να προσδιοριστεί δράση επιτακτικού δημόσιου συμφέροντος της Ένωσης και οι δικαιούχοι ή </w:t>
            </w:r>
            <w:r w:rsidRPr="007E3C47">
              <w:rPr>
                <w:b/>
                <w:i/>
              </w:rPr>
              <w:t>κατηγορίες δικαιούχων που ενδέχεται να κληθούν να υποβάλουν πρόταση χωρίς πρόσκληση· ή</w:t>
            </w:r>
          </w:p>
        </w:tc>
        <w:tc>
          <w:tcPr>
            <w:tcW w:w="4876" w:type="dxa"/>
            <w:tcBorders>
              <w:top w:val="nil"/>
              <w:left w:val="nil"/>
              <w:bottom w:val="nil"/>
              <w:right w:val="nil"/>
            </w:tcBorders>
          </w:tcPr>
          <w:p w14:paraId="374636F6" w14:textId="77777777" w:rsidR="00BB0E63" w:rsidRPr="007E3C47" w:rsidRDefault="0054649C">
            <w:pPr>
              <w:pStyle w:val="Normal6a"/>
            </w:pPr>
            <w:r w:rsidRPr="007E3C47">
              <w:rPr>
                <w:b/>
                <w:i/>
              </w:rPr>
              <w:t>διαγράφεται</w:t>
            </w:r>
          </w:p>
        </w:tc>
      </w:tr>
    </w:tbl>
    <w:p w14:paraId="612A7C7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5F6FD43" w14:textId="77777777" w:rsidR="00BB0E63" w:rsidRPr="007E3C47" w:rsidRDefault="0054649C">
      <w:r w:rsidRPr="007E3C47">
        <w:rPr>
          <w:rStyle w:val="HideTWBExt"/>
        </w:rPr>
        <w:t>&lt;/Amend&gt;</w:t>
      </w:r>
    </w:p>
    <w:p w14:paraId="5F5EC71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2180</w:t>
      </w:r>
      <w:r w:rsidRPr="007E3C47">
        <w:rPr>
          <w:rStyle w:val="HideTWBExt"/>
          <w:b w:val="0"/>
        </w:rPr>
        <w:t>&lt;/NumAm&gt;</w:t>
      </w:r>
    </w:p>
    <w:p w14:paraId="520959DB" w14:textId="77777777" w:rsidR="00BB0E63" w:rsidRPr="007E3C47" w:rsidRDefault="0054649C">
      <w:pPr>
        <w:pStyle w:val="NormalBold"/>
      </w:pPr>
      <w:r w:rsidRPr="007E3C47">
        <w:rPr>
          <w:rStyle w:val="HideTWBExt"/>
          <w:b w:val="0"/>
        </w:rPr>
        <w:t>&lt;RepeatBlock-By&gt;&lt;Members&gt;</w:t>
      </w:r>
      <w:proofErr w:type="spellStart"/>
      <w:r w:rsidRPr="007E3C47">
        <w:t>Aura</w:t>
      </w:r>
      <w:proofErr w:type="spellEnd"/>
      <w:r w:rsidRPr="007E3C47">
        <w:t xml:space="preserve"> </w:t>
      </w:r>
      <w:proofErr w:type="spellStart"/>
      <w:r w:rsidRPr="007E3C47">
        <w:t>Salla</w:t>
      </w:r>
      <w:proofErr w:type="spellEnd"/>
      <w:r w:rsidRPr="007E3C47">
        <w:rPr>
          <w:rStyle w:val="HideTWBExt"/>
          <w:b w:val="0"/>
        </w:rPr>
        <w:t>&lt;/Members&gt;</w:t>
      </w:r>
    </w:p>
    <w:p w14:paraId="4BC91AD9" w14:textId="77777777" w:rsidR="00BB0E63" w:rsidRPr="007E3C47" w:rsidRDefault="0054649C">
      <w:pPr>
        <w:pStyle w:val="NormalBold"/>
      </w:pPr>
      <w:r w:rsidRPr="007E3C47">
        <w:rPr>
          <w:rStyle w:val="HideTWBExt"/>
          <w:b w:val="0"/>
        </w:rPr>
        <w:t>&lt;/RepeatBlock-By&gt;</w:t>
      </w:r>
    </w:p>
    <w:p w14:paraId="7D17CD1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5232E5E" w14:textId="77777777" w:rsidR="00BB0E63" w:rsidRPr="007E3C47" w:rsidRDefault="0054649C">
      <w:pPr>
        <w:pStyle w:val="NormalBold"/>
      </w:pPr>
      <w:r w:rsidRPr="007E3C47">
        <w:rPr>
          <w:rStyle w:val="HideTWBExt"/>
          <w:b w:val="0"/>
        </w:rPr>
        <w:t>&lt;Article&gt;</w:t>
      </w:r>
      <w:r w:rsidRPr="007E3C47">
        <w:t>Άρθρο 20 – παράγραφος 2 – στοιχείο α – σημείο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22564F8" w14:textId="77777777">
        <w:trPr>
          <w:trHeight w:hRule="exact" w:val="240"/>
          <w:jc w:val="center"/>
        </w:trPr>
        <w:tc>
          <w:tcPr>
            <w:tcW w:w="9752" w:type="dxa"/>
            <w:gridSpan w:val="2"/>
            <w:tcBorders>
              <w:top w:val="nil"/>
              <w:left w:val="nil"/>
              <w:bottom w:val="nil"/>
              <w:right w:val="nil"/>
            </w:tcBorders>
          </w:tcPr>
          <w:p w14:paraId="01B68553" w14:textId="77777777" w:rsidR="00BB0E63" w:rsidRPr="007E3C47" w:rsidRDefault="00BB0E63"/>
        </w:tc>
      </w:tr>
      <w:tr w:rsidR="00831226" w:rsidRPr="007E3C47" w14:paraId="32DE48BD" w14:textId="77777777">
        <w:trPr>
          <w:trHeight w:val="240"/>
          <w:jc w:val="center"/>
        </w:trPr>
        <w:tc>
          <w:tcPr>
            <w:tcW w:w="4876" w:type="dxa"/>
            <w:tcBorders>
              <w:top w:val="nil"/>
              <w:left w:val="nil"/>
              <w:bottom w:val="nil"/>
              <w:right w:val="nil"/>
            </w:tcBorders>
          </w:tcPr>
          <w:p w14:paraId="7F9F513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DFAA024" w14:textId="77777777" w:rsidR="00BB0E63" w:rsidRPr="007E3C47" w:rsidRDefault="0054649C">
            <w:pPr>
              <w:pStyle w:val="AmColumnHeading"/>
            </w:pPr>
            <w:r w:rsidRPr="007E3C47">
              <w:t>Τροπολογία</w:t>
            </w:r>
          </w:p>
        </w:tc>
      </w:tr>
      <w:tr w:rsidR="00831226" w:rsidRPr="007E3C47" w14:paraId="7E20F22B" w14:textId="77777777">
        <w:trPr>
          <w:jc w:val="center"/>
        </w:trPr>
        <w:tc>
          <w:tcPr>
            <w:tcW w:w="4876" w:type="dxa"/>
            <w:tcBorders>
              <w:top w:val="nil"/>
              <w:left w:val="nil"/>
              <w:bottom w:val="nil"/>
              <w:right w:val="nil"/>
            </w:tcBorders>
          </w:tcPr>
          <w:p w14:paraId="14995554" w14:textId="77777777" w:rsidR="00BB0E63" w:rsidRPr="007E3C47" w:rsidRDefault="0054649C">
            <w:pPr>
              <w:pStyle w:val="Normal6a"/>
            </w:pPr>
            <w:r w:rsidRPr="007E3C47">
              <w:rPr>
                <w:b/>
                <w:i/>
              </w:rPr>
              <w:t>(1)</w:t>
            </w:r>
            <w:r w:rsidRPr="007E3C47">
              <w:tab/>
            </w:r>
            <w:r w:rsidRPr="007E3C47">
              <w:rPr>
                <w:b/>
                <w:i/>
              </w:rPr>
              <w:t xml:space="preserve">να προσδιοριστεί δράση επιτακτικού δημόσιου συμφέροντος της Ένωσης και οι </w:t>
            </w:r>
            <w:r w:rsidRPr="007E3C47">
              <w:rPr>
                <w:b/>
                <w:i/>
              </w:rPr>
              <w:t>δικαιούχοι ή κατηγορίες δικαιούχων που ενδέχεται να κληθούν να υποβάλουν πρόταση χωρίς πρόσκληση· ή</w:t>
            </w:r>
          </w:p>
        </w:tc>
        <w:tc>
          <w:tcPr>
            <w:tcW w:w="4876" w:type="dxa"/>
            <w:tcBorders>
              <w:top w:val="nil"/>
              <w:left w:val="nil"/>
              <w:bottom w:val="nil"/>
              <w:right w:val="nil"/>
            </w:tcBorders>
          </w:tcPr>
          <w:p w14:paraId="596B22BF" w14:textId="77777777" w:rsidR="00BB0E63" w:rsidRPr="007E3C47" w:rsidRDefault="0054649C">
            <w:pPr>
              <w:pStyle w:val="Normal6a"/>
            </w:pPr>
            <w:r w:rsidRPr="007E3C47">
              <w:rPr>
                <w:b/>
                <w:i/>
              </w:rPr>
              <w:t>διαγράφεται</w:t>
            </w:r>
          </w:p>
        </w:tc>
      </w:tr>
    </w:tbl>
    <w:p w14:paraId="50F7545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B6B0C55" w14:textId="77777777" w:rsidR="00BB0E63" w:rsidRPr="007E3C47" w:rsidRDefault="0054649C">
      <w:r w:rsidRPr="007E3C47">
        <w:rPr>
          <w:rStyle w:val="HideTWBExt"/>
        </w:rPr>
        <w:t>&lt;/Amend&gt;</w:t>
      </w:r>
    </w:p>
    <w:p w14:paraId="14C4EF5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2181</w:t>
      </w:r>
      <w:r w:rsidRPr="007E3C47">
        <w:rPr>
          <w:rStyle w:val="HideTWBExt"/>
          <w:b w:val="0"/>
        </w:rPr>
        <w:t>&lt;/NumAm&gt;</w:t>
      </w:r>
    </w:p>
    <w:p w14:paraId="621EF455"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58905A43" w14:textId="77777777" w:rsidR="00BB0E63" w:rsidRPr="007E3C47" w:rsidRDefault="0054649C">
      <w:pPr>
        <w:pStyle w:val="NormalBold"/>
      </w:pPr>
      <w:r w:rsidRPr="007E3C47">
        <w:rPr>
          <w:rStyle w:val="HideTWBExt"/>
          <w:b w:val="0"/>
        </w:rPr>
        <w:t>&lt;/RepeatBlock-By&gt;</w:t>
      </w:r>
    </w:p>
    <w:p w14:paraId="34E3A012" w14:textId="77777777" w:rsidR="00BB0E63" w:rsidRPr="007E3C47" w:rsidRDefault="0054649C">
      <w:pPr>
        <w:pStyle w:val="NormalBold"/>
      </w:pPr>
      <w:r w:rsidRPr="007E3C47">
        <w:rPr>
          <w:rStyle w:val="HideTWBExt"/>
          <w:b w:val="0"/>
        </w:rPr>
        <w:lastRenderedPageBreak/>
        <w:t>&lt;DocAmend&gt;</w:t>
      </w:r>
      <w:r w:rsidRPr="007E3C47">
        <w:t>Πρόταση κανονισμού</w:t>
      </w:r>
      <w:r w:rsidRPr="007E3C47">
        <w:rPr>
          <w:rStyle w:val="HideTWBExt"/>
          <w:b w:val="0"/>
        </w:rPr>
        <w:t>&lt;/DocAmend&gt;</w:t>
      </w:r>
    </w:p>
    <w:p w14:paraId="1B80A350" w14:textId="77777777" w:rsidR="00BB0E63" w:rsidRPr="007E3C47" w:rsidRDefault="0054649C">
      <w:pPr>
        <w:pStyle w:val="NormalBold"/>
      </w:pPr>
      <w:r w:rsidRPr="007E3C47">
        <w:rPr>
          <w:rStyle w:val="HideTWBExt"/>
          <w:b w:val="0"/>
        </w:rPr>
        <w:t>&lt;Article&gt;</w:t>
      </w:r>
      <w:r w:rsidRPr="007E3C47">
        <w:t>Άρθρο 20 – παράγραφος 2 – στοιχείο α – σημείο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F367543" w14:textId="77777777">
        <w:trPr>
          <w:trHeight w:hRule="exact" w:val="240"/>
          <w:jc w:val="center"/>
        </w:trPr>
        <w:tc>
          <w:tcPr>
            <w:tcW w:w="9752" w:type="dxa"/>
            <w:gridSpan w:val="2"/>
            <w:tcBorders>
              <w:top w:val="nil"/>
              <w:left w:val="nil"/>
              <w:bottom w:val="nil"/>
              <w:right w:val="nil"/>
            </w:tcBorders>
          </w:tcPr>
          <w:p w14:paraId="3106068F" w14:textId="77777777" w:rsidR="00BB0E63" w:rsidRPr="007E3C47" w:rsidRDefault="00BB0E63"/>
        </w:tc>
      </w:tr>
      <w:tr w:rsidR="00831226" w:rsidRPr="007E3C47" w14:paraId="64AB2746" w14:textId="77777777">
        <w:trPr>
          <w:trHeight w:val="240"/>
          <w:jc w:val="center"/>
        </w:trPr>
        <w:tc>
          <w:tcPr>
            <w:tcW w:w="4876" w:type="dxa"/>
            <w:tcBorders>
              <w:top w:val="nil"/>
              <w:left w:val="nil"/>
              <w:bottom w:val="nil"/>
              <w:right w:val="nil"/>
            </w:tcBorders>
          </w:tcPr>
          <w:p w14:paraId="773D78F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C56453F" w14:textId="77777777" w:rsidR="00BB0E63" w:rsidRPr="007E3C47" w:rsidRDefault="0054649C">
            <w:pPr>
              <w:pStyle w:val="AmColumnHeading"/>
            </w:pPr>
            <w:r w:rsidRPr="007E3C47">
              <w:t>Τροπολογία</w:t>
            </w:r>
          </w:p>
        </w:tc>
      </w:tr>
      <w:tr w:rsidR="00831226" w:rsidRPr="007E3C47" w14:paraId="7AD2084B" w14:textId="77777777">
        <w:trPr>
          <w:jc w:val="center"/>
        </w:trPr>
        <w:tc>
          <w:tcPr>
            <w:tcW w:w="4876" w:type="dxa"/>
            <w:tcBorders>
              <w:top w:val="nil"/>
              <w:left w:val="nil"/>
              <w:bottom w:val="nil"/>
              <w:right w:val="nil"/>
            </w:tcBorders>
          </w:tcPr>
          <w:p w14:paraId="150E9AC6" w14:textId="77777777" w:rsidR="00BB0E63" w:rsidRPr="007E3C47" w:rsidRDefault="0054649C">
            <w:pPr>
              <w:pStyle w:val="Normal6a"/>
            </w:pPr>
            <w:r w:rsidRPr="007E3C47">
              <w:rPr>
                <w:b/>
                <w:i/>
              </w:rPr>
              <w:t>(1)</w:t>
            </w:r>
            <w:r w:rsidRPr="007E3C47">
              <w:tab/>
            </w:r>
            <w:r w:rsidRPr="007E3C47">
              <w:rPr>
                <w:b/>
                <w:i/>
              </w:rPr>
              <w:t xml:space="preserve">να προσδιοριστεί δράση επιτακτικού δημόσιου συμφέροντος της Ένωσης και οι </w:t>
            </w:r>
            <w:r w:rsidRPr="007E3C47">
              <w:rPr>
                <w:b/>
                <w:i/>
              </w:rPr>
              <w:t>δικαιούχοι ή κατηγορίες δικαιούχων που ενδέχεται να κληθούν να υποβάλουν πρόταση χωρίς πρόσκληση· ή</w:t>
            </w:r>
          </w:p>
        </w:tc>
        <w:tc>
          <w:tcPr>
            <w:tcW w:w="4876" w:type="dxa"/>
            <w:tcBorders>
              <w:top w:val="nil"/>
              <w:left w:val="nil"/>
              <w:bottom w:val="nil"/>
              <w:right w:val="nil"/>
            </w:tcBorders>
          </w:tcPr>
          <w:p w14:paraId="6C545872" w14:textId="77777777" w:rsidR="00BB0E63" w:rsidRPr="007E3C47" w:rsidRDefault="0054649C">
            <w:pPr>
              <w:pStyle w:val="Normal6a"/>
            </w:pPr>
            <w:r w:rsidRPr="007E3C47">
              <w:rPr>
                <w:b/>
                <w:i/>
              </w:rPr>
              <w:t>διαγράφεται</w:t>
            </w:r>
          </w:p>
        </w:tc>
      </w:tr>
    </w:tbl>
    <w:p w14:paraId="6695214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22985C5" w14:textId="77777777" w:rsidR="00BB0E63" w:rsidRPr="007E3C47" w:rsidRDefault="0054649C">
      <w:r w:rsidRPr="007E3C47">
        <w:rPr>
          <w:rStyle w:val="HideTWBExt"/>
        </w:rPr>
        <w:t>&lt;/Amend&gt;</w:t>
      </w:r>
    </w:p>
    <w:p w14:paraId="0DFD912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2182</w:t>
      </w:r>
      <w:r w:rsidRPr="007E3C47">
        <w:rPr>
          <w:rStyle w:val="HideTWBExt"/>
          <w:b w:val="0"/>
        </w:rPr>
        <w:t>&lt;/NumAm&gt;</w:t>
      </w:r>
    </w:p>
    <w:p w14:paraId="53B6AD62" w14:textId="77777777" w:rsidR="00BB0E63" w:rsidRPr="007E3C47" w:rsidRDefault="0054649C">
      <w:pPr>
        <w:pStyle w:val="NormalBold"/>
      </w:pPr>
      <w:r w:rsidRPr="007E3C47">
        <w:rPr>
          <w:rStyle w:val="HideTWBExt"/>
          <w:b w:val="0"/>
        </w:rPr>
        <w:t>&lt;RepeatBlock-By&gt;&lt;Members&gt;</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rPr>
          <w:rStyle w:val="HideTWBExt"/>
          <w:b w:val="0"/>
        </w:rPr>
        <w:t>&lt;/Members&gt;</w:t>
      </w:r>
    </w:p>
    <w:p w14:paraId="22267121" w14:textId="77777777" w:rsidR="00BB0E63" w:rsidRPr="007E3C47" w:rsidRDefault="0054649C">
      <w:pPr>
        <w:pStyle w:val="NormalBold"/>
      </w:pPr>
      <w:r w:rsidRPr="007E3C47">
        <w:rPr>
          <w:rStyle w:val="HideTWBExt"/>
          <w:b w:val="0"/>
        </w:rPr>
        <w:t>&lt;/RepeatBlock-By&gt;</w:t>
      </w:r>
    </w:p>
    <w:p w14:paraId="37CEC16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1DD572B" w14:textId="77777777" w:rsidR="00BB0E63" w:rsidRPr="007E3C47" w:rsidRDefault="0054649C">
      <w:pPr>
        <w:pStyle w:val="NormalBold"/>
      </w:pPr>
      <w:r w:rsidRPr="007E3C47">
        <w:rPr>
          <w:rStyle w:val="HideTWBExt"/>
          <w:b w:val="0"/>
        </w:rPr>
        <w:t>&lt;Article&gt;</w:t>
      </w:r>
      <w:r w:rsidRPr="007E3C47">
        <w:t>Άρθρο 20 – παράγραφος 2 – στοιχείο α – σημείο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50B0847" w14:textId="77777777">
        <w:trPr>
          <w:trHeight w:hRule="exact" w:val="240"/>
          <w:jc w:val="center"/>
        </w:trPr>
        <w:tc>
          <w:tcPr>
            <w:tcW w:w="9752" w:type="dxa"/>
            <w:gridSpan w:val="2"/>
            <w:tcBorders>
              <w:top w:val="nil"/>
              <w:left w:val="nil"/>
              <w:bottom w:val="nil"/>
              <w:right w:val="nil"/>
            </w:tcBorders>
          </w:tcPr>
          <w:p w14:paraId="7365D78C" w14:textId="77777777" w:rsidR="00BB0E63" w:rsidRPr="007E3C47" w:rsidRDefault="00BB0E63"/>
        </w:tc>
      </w:tr>
      <w:tr w:rsidR="00831226" w:rsidRPr="007E3C47" w14:paraId="373DEE7F" w14:textId="77777777">
        <w:trPr>
          <w:trHeight w:val="240"/>
          <w:jc w:val="center"/>
        </w:trPr>
        <w:tc>
          <w:tcPr>
            <w:tcW w:w="4876" w:type="dxa"/>
            <w:tcBorders>
              <w:top w:val="nil"/>
              <w:left w:val="nil"/>
              <w:bottom w:val="nil"/>
              <w:right w:val="nil"/>
            </w:tcBorders>
          </w:tcPr>
          <w:p w14:paraId="33494D5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E29736D" w14:textId="77777777" w:rsidR="00BB0E63" w:rsidRPr="007E3C47" w:rsidRDefault="0054649C">
            <w:pPr>
              <w:pStyle w:val="AmColumnHeading"/>
            </w:pPr>
            <w:r w:rsidRPr="007E3C47">
              <w:t>Τροπολογία</w:t>
            </w:r>
          </w:p>
        </w:tc>
      </w:tr>
      <w:tr w:rsidR="00831226" w:rsidRPr="007E3C47" w14:paraId="53A1564B" w14:textId="77777777">
        <w:trPr>
          <w:jc w:val="center"/>
        </w:trPr>
        <w:tc>
          <w:tcPr>
            <w:tcW w:w="4876" w:type="dxa"/>
            <w:tcBorders>
              <w:top w:val="nil"/>
              <w:left w:val="nil"/>
              <w:bottom w:val="nil"/>
              <w:right w:val="nil"/>
            </w:tcBorders>
          </w:tcPr>
          <w:p w14:paraId="5DF34611" w14:textId="77777777" w:rsidR="00BB0E63" w:rsidRPr="007E3C47" w:rsidRDefault="0054649C">
            <w:pPr>
              <w:pStyle w:val="Normal6a"/>
            </w:pPr>
            <w:r w:rsidRPr="007E3C47">
              <w:t>2)</w:t>
            </w:r>
            <w:r w:rsidRPr="007E3C47">
              <w:tab/>
              <w:t xml:space="preserve">να </w:t>
            </w:r>
            <w:r w:rsidRPr="007E3C47">
              <w:t xml:space="preserve">καθοριστεί το ανώτατο ποσό για οποίο μπορούν να προσδιοριστούν και να κληθούν προτάσεις στις οποίες έχει χορηγηθεί η σφραγίδα του άρθρου 8 του παρόντος κανονισμού, αλλά οι οποίες δεν έχουν λάβει </w:t>
            </w:r>
            <w:proofErr w:type="spellStart"/>
            <w:r w:rsidRPr="007E3C47">
              <w:t>ενωσιακή</w:t>
            </w:r>
            <w:proofErr w:type="spellEnd"/>
            <w:r w:rsidRPr="007E3C47">
              <w:t xml:space="preserve"> χρηματοδότηση λόγω έλλειψης προϋπολογισμού. Οι αιτούντες μπορεί να κληθούν να υποβάλουν εκ νέου την πρότασή τους χωρίς πρόσκληση· όταν η πρόταση υποβάλλεται εκ νέου να έχει τροποποιηθεί ουσιωδώς, η χορηγούσα αρχή μπορεί να αποφασίσει να βασιστεί πλήρως στην προηγούμενη θετική αξιολόγηση και σε τυχόν ελέγχου</w:t>
            </w:r>
            <w:r w:rsidRPr="007E3C47">
              <w:t xml:space="preserve">ς που διενεργήθηκαν και δικαιολογητικά έγγραφα που υπεβλήθησαν προηγουμένως· οι λόγοι για την ανάθεση της επιμέρους δράσης τεκμηριώνονται δεόντως στην απόφαση ανάθεσης/χορήγησης/απονομής και ο κατάλογος των δράσεων δημοσιεύεται στην ετήσια έκθεση δραστηριοτήτων που αναφέρεται στο άρθρο 74 παράγραφος 9 </w:t>
            </w:r>
            <w:r w:rsidRPr="007E3C47">
              <w:lastRenderedPageBreak/>
              <w:t xml:space="preserve">του κανονισμού (ΕΕ, </w:t>
            </w:r>
            <w:proofErr w:type="spellStart"/>
            <w:r w:rsidRPr="007E3C47">
              <w:t>Ευρατόμ</w:t>
            </w:r>
            <w:proofErr w:type="spellEnd"/>
            <w:r w:rsidRPr="007E3C47">
              <w:t>) 2024/2509· ή</w:t>
            </w:r>
          </w:p>
        </w:tc>
        <w:tc>
          <w:tcPr>
            <w:tcW w:w="4876" w:type="dxa"/>
            <w:tcBorders>
              <w:top w:val="nil"/>
              <w:left w:val="nil"/>
              <w:bottom w:val="nil"/>
              <w:right w:val="nil"/>
            </w:tcBorders>
          </w:tcPr>
          <w:p w14:paraId="58D3E266" w14:textId="77777777" w:rsidR="00BB0E63" w:rsidRPr="007E3C47" w:rsidRDefault="0054649C">
            <w:pPr>
              <w:pStyle w:val="Normal6a"/>
            </w:pPr>
            <w:r w:rsidRPr="007E3C47">
              <w:lastRenderedPageBreak/>
              <w:t>2)</w:t>
            </w:r>
            <w:r w:rsidRPr="007E3C47">
              <w:tab/>
              <w:t xml:space="preserve">να καθοριστεί το ανώτατο ποσό για οποίο μπορούν να προσδιοριστούν και να κληθούν προτάσεις στις οποίες έχει χορηγηθεί η σφραγίδα του άρθρου 8 του παρόντος κανονισμού </w:t>
            </w:r>
            <w:r w:rsidRPr="007E3C47">
              <w:rPr>
                <w:b/>
                <w:i/>
              </w:rPr>
              <w:t>καθώς και άλλα είδη σφραγίδων των οποίων οι στόχοι εμπίπτουν στο πεδίο εφαρμογής της στήριξης του Ευρωπαϊκού Ταμείου Ανταγωνιστικότητας (π.χ. η σφραγίδα STEP στο πλαίσιο του προγράμματος «</w:t>
            </w:r>
            <w:proofErr w:type="spellStart"/>
            <w:r w:rsidRPr="007E3C47">
              <w:rPr>
                <w:b/>
                <w:i/>
              </w:rPr>
              <w:t>Ορίζων</w:t>
            </w:r>
            <w:proofErr w:type="spellEnd"/>
            <w:r w:rsidRPr="007E3C47">
              <w:rPr>
                <w:b/>
                <w:i/>
              </w:rPr>
              <w:t xml:space="preserve"> Ευρώπη»)</w:t>
            </w:r>
            <w:r w:rsidRPr="007E3C47">
              <w:t xml:space="preserve">, αλλά δεν έχουν λάβει </w:t>
            </w:r>
            <w:proofErr w:type="spellStart"/>
            <w:r w:rsidRPr="007E3C47">
              <w:t>ενωσιακή</w:t>
            </w:r>
            <w:proofErr w:type="spellEnd"/>
            <w:r w:rsidRPr="007E3C47">
              <w:t xml:space="preserve"> χρηματοδότηση λόγω έλλειψης προϋπολογισμού, αλλά οι οποίες δεν έχουν λάβει </w:t>
            </w:r>
            <w:proofErr w:type="spellStart"/>
            <w:r w:rsidRPr="007E3C47">
              <w:t>ενωσιακή</w:t>
            </w:r>
            <w:proofErr w:type="spellEnd"/>
            <w:r w:rsidRPr="007E3C47">
              <w:t xml:space="preserve"> χρηματοδότηση λόγω έλλειψη</w:t>
            </w:r>
            <w:r w:rsidRPr="007E3C47">
              <w:t xml:space="preserve">ς προϋπολογισμού. Οι αιτούντες μπορεί να κληθούν να υποβάλουν εκ νέου την πρότασή τους χωρίς πρόσκληση· όταν η πρόταση υποβάλλεται εκ νέου να έχει τροποποιηθεί ουσιωδώς, η χορηγούσα αρχή μπορεί να αποφασίσει να βασιστεί πλήρως στην προηγούμενη θετική αξιολόγηση και σε τυχόν ελέγχους που διενεργήθηκαν και δικαιολογητικά έγγραφα που υπεβλήθησαν προηγουμένως· οι λόγοι για την ανάθεση της επιμέρους </w:t>
            </w:r>
            <w:r w:rsidRPr="007E3C47">
              <w:lastRenderedPageBreak/>
              <w:t>δράσης τεκμηριώνονται δεόντως στην απόφαση ανάθεσης/χορήγησης/απονομής και ο κατάλογος των δράσεων δημοσιεύεται στ</w:t>
            </w:r>
            <w:r w:rsidRPr="007E3C47">
              <w:t xml:space="preserve">ην ετήσια έκθεση δραστηριοτήτων που αναφέρεται στο άρθρο 74 παράγραφος 9 του κανονισμού (ΕΕ, </w:t>
            </w:r>
            <w:proofErr w:type="spellStart"/>
            <w:r w:rsidRPr="007E3C47">
              <w:t>Ευρατόμ</w:t>
            </w:r>
            <w:proofErr w:type="spellEnd"/>
            <w:r w:rsidRPr="007E3C47">
              <w:t>) 2024/2509· ή</w:t>
            </w:r>
          </w:p>
        </w:tc>
      </w:tr>
    </w:tbl>
    <w:p w14:paraId="6F786305"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87BA69B" w14:textId="77777777" w:rsidR="00BB0E63" w:rsidRPr="007E3C47" w:rsidRDefault="0054649C">
      <w:r w:rsidRPr="007E3C47">
        <w:rPr>
          <w:rStyle w:val="HideTWBExt"/>
        </w:rPr>
        <w:t>&lt;/Amend&gt;</w:t>
      </w:r>
    </w:p>
    <w:p w14:paraId="3AB388D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2183</w:t>
      </w:r>
      <w:r w:rsidRPr="007E3C47">
        <w:rPr>
          <w:rStyle w:val="HideTWBExt"/>
          <w:b w:val="0"/>
        </w:rPr>
        <w:t>&lt;/NumAm&gt;</w:t>
      </w:r>
    </w:p>
    <w:p w14:paraId="14945AD3"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1A6CFA2A" w14:textId="77777777" w:rsidR="00BB0E63" w:rsidRPr="007E3C47" w:rsidRDefault="0054649C">
      <w:pPr>
        <w:pStyle w:val="NormalBold"/>
      </w:pPr>
      <w:r w:rsidRPr="007E3C47">
        <w:rPr>
          <w:rStyle w:val="HideTWBExt"/>
          <w:b w:val="0"/>
        </w:rPr>
        <w:t>&lt;/RepeatBlock-By&gt;</w:t>
      </w:r>
    </w:p>
    <w:p w14:paraId="61C5E8D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0832454" w14:textId="77777777" w:rsidR="00BB0E63" w:rsidRPr="007E3C47" w:rsidRDefault="0054649C">
      <w:pPr>
        <w:pStyle w:val="NormalBold"/>
      </w:pPr>
      <w:r w:rsidRPr="007E3C47">
        <w:rPr>
          <w:rStyle w:val="HideTWBExt"/>
          <w:b w:val="0"/>
        </w:rPr>
        <w:t>&lt;Article&gt;</w:t>
      </w:r>
      <w:r w:rsidRPr="007E3C47">
        <w:t>Άρθρο 20 – παράγραφος 2 – στοιχείο γ</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B0E1090" w14:textId="77777777">
        <w:trPr>
          <w:trHeight w:hRule="exact" w:val="240"/>
          <w:jc w:val="center"/>
        </w:trPr>
        <w:tc>
          <w:tcPr>
            <w:tcW w:w="9752" w:type="dxa"/>
            <w:gridSpan w:val="2"/>
            <w:tcBorders>
              <w:top w:val="nil"/>
              <w:left w:val="nil"/>
              <w:bottom w:val="nil"/>
              <w:right w:val="nil"/>
            </w:tcBorders>
          </w:tcPr>
          <w:p w14:paraId="42156D47" w14:textId="77777777" w:rsidR="00BB0E63" w:rsidRPr="007E3C47" w:rsidRDefault="00BB0E63"/>
        </w:tc>
      </w:tr>
      <w:tr w:rsidR="00831226" w:rsidRPr="007E3C47" w14:paraId="6B9825AF" w14:textId="77777777">
        <w:trPr>
          <w:trHeight w:val="240"/>
          <w:jc w:val="center"/>
        </w:trPr>
        <w:tc>
          <w:tcPr>
            <w:tcW w:w="4876" w:type="dxa"/>
            <w:tcBorders>
              <w:top w:val="nil"/>
              <w:left w:val="nil"/>
              <w:bottom w:val="nil"/>
              <w:right w:val="nil"/>
            </w:tcBorders>
          </w:tcPr>
          <w:p w14:paraId="759E4C7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4E83723" w14:textId="77777777" w:rsidR="00BB0E63" w:rsidRPr="007E3C47" w:rsidRDefault="0054649C">
            <w:pPr>
              <w:pStyle w:val="AmColumnHeading"/>
            </w:pPr>
            <w:r w:rsidRPr="007E3C47">
              <w:t>Τροπολογία</w:t>
            </w:r>
          </w:p>
        </w:tc>
      </w:tr>
      <w:tr w:rsidR="00831226" w:rsidRPr="007E3C47" w14:paraId="239A5E72" w14:textId="77777777">
        <w:trPr>
          <w:jc w:val="center"/>
        </w:trPr>
        <w:tc>
          <w:tcPr>
            <w:tcW w:w="4876" w:type="dxa"/>
            <w:tcBorders>
              <w:top w:val="nil"/>
              <w:left w:val="nil"/>
              <w:bottom w:val="nil"/>
              <w:right w:val="nil"/>
            </w:tcBorders>
          </w:tcPr>
          <w:p w14:paraId="46EAA0F6" w14:textId="77777777" w:rsidR="00BB0E63" w:rsidRPr="007E3C47" w:rsidRDefault="0054649C">
            <w:pPr>
              <w:pStyle w:val="Normal6a"/>
            </w:pPr>
            <w:r w:rsidRPr="007E3C47">
              <w:t>γ)</w:t>
            </w:r>
            <w:r w:rsidRPr="007E3C47">
              <w:tab/>
              <w:t xml:space="preserve">Κατά </w:t>
            </w:r>
            <w:r w:rsidRPr="007E3C47">
              <w:t xml:space="preserve">παρέκκλιση από το άρθρο 9 του παρόντος κανονισμού, το πρόγραμμα εργασίας μπορεί να ορίζει ότι διαδικασία ανάθεσης/χορήγησης/απονομής λαμβάνει τη μορφή </w:t>
            </w:r>
            <w:proofErr w:type="spellStart"/>
            <w:r w:rsidRPr="007E3C47">
              <w:t>κινητροδοτικής</w:t>
            </w:r>
            <w:proofErr w:type="spellEnd"/>
            <w:r w:rsidRPr="007E3C47">
              <w:t xml:space="preserve"> παρέμβασης ώστε να επιτραπεί η προσωρινή και υπό όρους απαλλαγή από τη συμμόρφωση με συγκεκριμένο μέρος των κριτηρίων </w:t>
            </w:r>
            <w:proofErr w:type="spellStart"/>
            <w:r w:rsidRPr="007E3C47">
              <w:t>επιλεξιμότητας</w:t>
            </w:r>
            <w:proofErr w:type="spellEnd"/>
            <w:r w:rsidRPr="007E3C47">
              <w:t xml:space="preserve"> κατά τη διάρκεια της διαδικασίας ανάθεσης/χορήγησης/απονομής και μέρη της υλοποίησης της δράσης, ιδίως όσον αφορά τον τόπο εγκατάστασης· αντ’ αυτού, η συμμόρφωση με τα κριτήρια </w:t>
            </w:r>
            <w:proofErr w:type="spellStart"/>
            <w:r w:rsidRPr="007E3C47">
              <w:t>επιλεξιμότητας</w:t>
            </w:r>
            <w:proofErr w:type="spellEnd"/>
            <w:r w:rsidRPr="007E3C47">
              <w:t xml:space="preserve"> από τα οποία έχει επι</w:t>
            </w:r>
            <w:r w:rsidRPr="007E3C47">
              <w:t xml:space="preserve">τραπεί η προσωρινή απαλλαγή επιτυγχάνεται και αξιολογείται κατά την υλοποίηση της δράσης εντός χρονικού πλαισίου που καθορίζεται στη νομική δέσμευση. Εάν τα κριτήρια </w:t>
            </w:r>
            <w:proofErr w:type="spellStart"/>
            <w:r w:rsidRPr="007E3C47">
              <w:t>επιλεξιμότητας</w:t>
            </w:r>
            <w:proofErr w:type="spellEnd"/>
            <w:r w:rsidRPr="007E3C47">
              <w:t xml:space="preserve"> από τα οποία έχει επιτραπεί η προσωρινή απαλλαγή δεν πληρούνται κατά την καθορισμένη ημερομηνία, η δράση θεωρείται μη επιλέξιμη στο σύνολό της και κάθε </w:t>
            </w:r>
            <w:proofErr w:type="spellStart"/>
            <w:r w:rsidRPr="007E3C47">
              <w:t>ενωσιακή</w:t>
            </w:r>
            <w:proofErr w:type="spellEnd"/>
            <w:r w:rsidRPr="007E3C47">
              <w:t xml:space="preserve"> χρηματοδότηση ανακτάται πλήρως· για </w:t>
            </w:r>
            <w:proofErr w:type="spellStart"/>
            <w:r w:rsidRPr="007E3C47">
              <w:t>κινητροδοτικές</w:t>
            </w:r>
            <w:proofErr w:type="spellEnd"/>
            <w:r w:rsidRPr="007E3C47">
              <w:t xml:space="preserve"> παρεμβάσεις δεν καταβάλλεται προχρηματοδότηση.</w:t>
            </w:r>
          </w:p>
        </w:tc>
        <w:tc>
          <w:tcPr>
            <w:tcW w:w="4876" w:type="dxa"/>
            <w:tcBorders>
              <w:top w:val="nil"/>
              <w:left w:val="nil"/>
              <w:bottom w:val="nil"/>
              <w:right w:val="nil"/>
            </w:tcBorders>
          </w:tcPr>
          <w:p w14:paraId="322DD6E8" w14:textId="77777777" w:rsidR="00BB0E63" w:rsidRPr="007E3C47" w:rsidRDefault="0054649C">
            <w:pPr>
              <w:pStyle w:val="Normal6a"/>
            </w:pPr>
            <w:r w:rsidRPr="007E3C47">
              <w:t>γ)</w:t>
            </w:r>
            <w:r w:rsidRPr="007E3C47">
              <w:tab/>
              <w:t xml:space="preserve">Κατά παρέκκλιση από το άρθρο 9 </w:t>
            </w:r>
            <w:r w:rsidRPr="007E3C47">
              <w:rPr>
                <w:b/>
                <w:i/>
              </w:rPr>
              <w:t xml:space="preserve">παράγραφος 2 και το άρθρο 10 παράγραφος 2 </w:t>
            </w:r>
            <w:r w:rsidRPr="007E3C47">
              <w:t xml:space="preserve">του παρόντος κανονισμού, το πρόγραμμα εργασίας μπορεί να ορίζει ότι διαδικασία ανάθεσης/χορήγησης/απονομής λαμβάνει τη μορφή </w:t>
            </w:r>
            <w:proofErr w:type="spellStart"/>
            <w:r w:rsidRPr="007E3C47">
              <w:t>κινητροδοτικής</w:t>
            </w:r>
            <w:proofErr w:type="spellEnd"/>
            <w:r w:rsidRPr="007E3C47">
              <w:t xml:space="preserve"> παρέμβασης ώστε να επιτραπεί η προσωρινή και υπό όρους απαλλαγή από τη συμμόρφωση με συγκεκριμένο μέρος των κριτηρίων </w:t>
            </w:r>
            <w:proofErr w:type="spellStart"/>
            <w:r w:rsidRPr="007E3C47">
              <w:t>επιλεξιμότητας</w:t>
            </w:r>
            <w:proofErr w:type="spellEnd"/>
            <w:r w:rsidRPr="007E3C47">
              <w:t xml:space="preserve"> κατά τη διάρκεια της διαδικασίας ανάθεσης/χορήγησης/απονομής και μέρη της υλοποίησης της δράσης, ιδίως όσον αφορά τον τόπο εγκατάστασης· αντ’ αυτού, η συμμόρφωση με τα κριτήρια </w:t>
            </w:r>
            <w:proofErr w:type="spellStart"/>
            <w:r w:rsidRPr="007E3C47">
              <w:t>επιλεξιμότητας</w:t>
            </w:r>
            <w:proofErr w:type="spellEnd"/>
            <w:r w:rsidRPr="007E3C47">
              <w:t xml:space="preserve"> από τ</w:t>
            </w:r>
            <w:r w:rsidRPr="007E3C47">
              <w:t>α οποία έχει επιτραπεί η προσωρινή απαλλαγή επιτυγχάνεται και αξιολογείται κατά την υλοποίηση της δράσης εντός χρονικού πλαισίου που καθορίζεται στη νομική δέσμευση</w:t>
            </w:r>
            <w:r w:rsidRPr="007E3C47">
              <w:rPr>
                <w:b/>
                <w:i/>
              </w:rPr>
              <w:t>, σε κάθε περίπτωση όχι περισσότερο από 2 έτη</w:t>
            </w:r>
            <w:r w:rsidRPr="007E3C47">
              <w:t xml:space="preserve">. Εάν τα κριτήρια </w:t>
            </w:r>
            <w:proofErr w:type="spellStart"/>
            <w:r w:rsidRPr="007E3C47">
              <w:t>επιλεξιμότητας</w:t>
            </w:r>
            <w:proofErr w:type="spellEnd"/>
            <w:r w:rsidRPr="007E3C47">
              <w:t xml:space="preserve"> από τα οποία έχει επιτραπεί η προσωρινή απαλλαγή δεν πληρούνται κατά την καθορισμένη ημερομηνία, η δράση θεωρείται μη επιλέξιμη στο σύνολό της και κάθε </w:t>
            </w:r>
            <w:proofErr w:type="spellStart"/>
            <w:r w:rsidRPr="007E3C47">
              <w:t>ενωσιακή</w:t>
            </w:r>
            <w:proofErr w:type="spellEnd"/>
            <w:r w:rsidRPr="007E3C47">
              <w:t xml:space="preserve"> χρηματοδότηση ανακτάται </w:t>
            </w:r>
            <w:r w:rsidRPr="007E3C47">
              <w:lastRenderedPageBreak/>
              <w:t xml:space="preserve">πλήρως· για </w:t>
            </w:r>
            <w:proofErr w:type="spellStart"/>
            <w:r w:rsidRPr="007E3C47">
              <w:t>κινητροδοτικές</w:t>
            </w:r>
            <w:proofErr w:type="spellEnd"/>
            <w:r w:rsidRPr="007E3C47">
              <w:t xml:space="preserve"> παρεμβάσεις δεν καταβάλλεται προχρηματοδότηση.</w:t>
            </w:r>
          </w:p>
        </w:tc>
      </w:tr>
    </w:tbl>
    <w:p w14:paraId="7425FEE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0B196D2" w14:textId="77777777" w:rsidR="00BB0E63" w:rsidRPr="007E3C47" w:rsidRDefault="0054649C">
      <w:r w:rsidRPr="007E3C47">
        <w:rPr>
          <w:rStyle w:val="HideTWBExt"/>
        </w:rPr>
        <w:t>&lt;/Amend&gt;</w:t>
      </w:r>
    </w:p>
    <w:p w14:paraId="67F3F67D"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2184</w:t>
      </w:r>
      <w:r w:rsidRPr="007E3C47">
        <w:rPr>
          <w:rStyle w:val="HideTWBExt"/>
          <w:b w:val="0"/>
        </w:rPr>
        <w:t>&lt;/NumAm&gt;</w:t>
      </w:r>
    </w:p>
    <w:p w14:paraId="15441186"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F60FBAC" w14:textId="77777777" w:rsidR="00BB0E63" w:rsidRPr="007E3C47" w:rsidRDefault="0054649C">
      <w:pPr>
        <w:pStyle w:val="NormalBold"/>
      </w:pPr>
      <w:r w:rsidRPr="007E3C47">
        <w:rPr>
          <w:rStyle w:val="HideTWBExt"/>
          <w:b w:val="0"/>
        </w:rPr>
        <w:t>&lt;/RepeatBlock-By&gt;</w:t>
      </w:r>
    </w:p>
    <w:p w14:paraId="76A3E5F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8B98DD9" w14:textId="77777777" w:rsidR="00BB0E63" w:rsidRPr="007E3C47" w:rsidRDefault="0054649C">
      <w:pPr>
        <w:pStyle w:val="NormalBold"/>
      </w:pPr>
      <w:r w:rsidRPr="007E3C47">
        <w:rPr>
          <w:rStyle w:val="HideTWBExt"/>
          <w:b w:val="0"/>
        </w:rPr>
        <w:t>&lt;Article&gt;</w:t>
      </w:r>
      <w:r w:rsidRPr="007E3C47">
        <w:t>Άρθρο 20 – παράγραφος 2 – στοιχείο δ – εισαγωγικό μέρος</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9120738" w14:textId="77777777">
        <w:trPr>
          <w:trHeight w:hRule="exact" w:val="240"/>
          <w:jc w:val="center"/>
        </w:trPr>
        <w:tc>
          <w:tcPr>
            <w:tcW w:w="9752" w:type="dxa"/>
            <w:gridSpan w:val="2"/>
            <w:tcBorders>
              <w:top w:val="nil"/>
              <w:left w:val="nil"/>
              <w:bottom w:val="nil"/>
              <w:right w:val="nil"/>
            </w:tcBorders>
          </w:tcPr>
          <w:p w14:paraId="518366F8" w14:textId="77777777" w:rsidR="00BB0E63" w:rsidRPr="007E3C47" w:rsidRDefault="00BB0E63"/>
        </w:tc>
      </w:tr>
      <w:tr w:rsidR="00831226" w:rsidRPr="007E3C47" w14:paraId="35E68046" w14:textId="77777777">
        <w:trPr>
          <w:trHeight w:val="240"/>
          <w:jc w:val="center"/>
        </w:trPr>
        <w:tc>
          <w:tcPr>
            <w:tcW w:w="4876" w:type="dxa"/>
            <w:tcBorders>
              <w:top w:val="nil"/>
              <w:left w:val="nil"/>
              <w:bottom w:val="nil"/>
              <w:right w:val="nil"/>
            </w:tcBorders>
          </w:tcPr>
          <w:p w14:paraId="03ABC1F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F3DEE29" w14:textId="77777777" w:rsidR="00BB0E63" w:rsidRPr="007E3C47" w:rsidRDefault="0054649C">
            <w:pPr>
              <w:pStyle w:val="AmColumnHeading"/>
            </w:pPr>
            <w:r w:rsidRPr="007E3C47">
              <w:t>Τροπολογία</w:t>
            </w:r>
          </w:p>
        </w:tc>
      </w:tr>
      <w:tr w:rsidR="00831226" w:rsidRPr="007E3C47" w14:paraId="60030C63" w14:textId="77777777">
        <w:trPr>
          <w:jc w:val="center"/>
        </w:trPr>
        <w:tc>
          <w:tcPr>
            <w:tcW w:w="4876" w:type="dxa"/>
            <w:tcBorders>
              <w:top w:val="nil"/>
              <w:left w:val="nil"/>
              <w:bottom w:val="nil"/>
              <w:right w:val="nil"/>
            </w:tcBorders>
          </w:tcPr>
          <w:p w14:paraId="66D3CE20" w14:textId="77777777" w:rsidR="00BB0E63" w:rsidRPr="007E3C47" w:rsidRDefault="0054649C">
            <w:pPr>
              <w:pStyle w:val="Normal6a"/>
            </w:pPr>
            <w:r w:rsidRPr="007E3C47">
              <w:t>δ)</w:t>
            </w:r>
            <w:r w:rsidRPr="007E3C47">
              <w:tab/>
              <w:t>Το πρόγραμμα εργασίας μπορεί να προβλέπει ειδικές διαδικασίες ανάθεσης/χορήγησης/απονομής σε δύο στάδια, με προσέγγιση από τη βάση προς την κορυφή, σύμφωνα με τους ακόλουθους κανόνες:</w:t>
            </w:r>
          </w:p>
        </w:tc>
        <w:tc>
          <w:tcPr>
            <w:tcW w:w="4876" w:type="dxa"/>
            <w:tcBorders>
              <w:top w:val="nil"/>
              <w:left w:val="nil"/>
              <w:bottom w:val="nil"/>
              <w:right w:val="nil"/>
            </w:tcBorders>
          </w:tcPr>
          <w:p w14:paraId="66979384" w14:textId="77777777" w:rsidR="00BB0E63" w:rsidRPr="007E3C47" w:rsidRDefault="0054649C">
            <w:pPr>
              <w:pStyle w:val="Normal6a"/>
            </w:pPr>
            <w:r w:rsidRPr="007E3C47">
              <w:t>δ)</w:t>
            </w:r>
            <w:r w:rsidRPr="007E3C47">
              <w:tab/>
              <w:t xml:space="preserve">Το </w:t>
            </w:r>
            <w:r w:rsidRPr="007E3C47">
              <w:t>πρόγραμμα εργασίας μπορεί</w:t>
            </w:r>
            <w:r w:rsidRPr="007E3C47">
              <w:rPr>
                <w:b/>
                <w:i/>
              </w:rPr>
              <w:t>, σε σχέση με τα άρθρα 16, 17 και 17α και με τη στήριξη των υπεύθυνων προγράμματος του ΕΤΑ που αναφέρονται στο άρθρο 7 του παρόντος κανονισμού,</w:t>
            </w:r>
            <w:r w:rsidRPr="007E3C47">
              <w:t xml:space="preserve"> να προβλέπει ειδικές διαδικασίες ανάθεσης/χορήγησης/απονομής σε δύο στάδια, με προσέγγιση από τη βάση προς την κορυφή, σύμφωνα με τους ακόλουθους κανόνες:</w:t>
            </w:r>
          </w:p>
        </w:tc>
      </w:tr>
    </w:tbl>
    <w:p w14:paraId="6FFF1F3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95D2E04" w14:textId="77777777" w:rsidR="00BB0E63" w:rsidRPr="007E3C47" w:rsidRDefault="0054649C">
      <w:r w:rsidRPr="007E3C47">
        <w:rPr>
          <w:rStyle w:val="HideTWBExt"/>
        </w:rPr>
        <w:t>&lt;/Amend&gt;</w:t>
      </w:r>
    </w:p>
    <w:p w14:paraId="76BB095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2185</w:t>
      </w:r>
      <w:r w:rsidRPr="007E3C47">
        <w:rPr>
          <w:rStyle w:val="HideTWBExt"/>
          <w:b w:val="0"/>
        </w:rPr>
        <w:t>&lt;/NumAm&gt;</w:t>
      </w:r>
    </w:p>
    <w:p w14:paraId="00636B04" w14:textId="77777777" w:rsidR="00BB0E63" w:rsidRPr="007E3C47" w:rsidRDefault="0054649C">
      <w:pPr>
        <w:pStyle w:val="NormalBold"/>
      </w:pPr>
      <w:r w:rsidRPr="007E3C47">
        <w:rPr>
          <w:rStyle w:val="HideTWBExt"/>
          <w:b w:val="0"/>
        </w:rPr>
        <w:t>&lt;RepeatBlock-By&gt;&lt;Members&gt;</w:t>
      </w:r>
      <w:r w:rsidRPr="007E3C47">
        <w:t xml:space="preserve">Martin </w:t>
      </w:r>
      <w:proofErr w:type="spellStart"/>
      <w:r w:rsidRPr="007E3C47">
        <w:t>Hojsík</w:t>
      </w:r>
      <w:proofErr w:type="spellEnd"/>
      <w:r w:rsidRPr="007E3C47">
        <w:t xml:space="preserve">, </w:t>
      </w:r>
      <w:proofErr w:type="spellStart"/>
      <w:r w:rsidRPr="007E3C47">
        <w:t>Sigrid</w:t>
      </w:r>
      <w:proofErr w:type="spellEnd"/>
      <w:r w:rsidRPr="007E3C47">
        <w:t xml:space="preserve"> </w:t>
      </w:r>
      <w:proofErr w:type="spellStart"/>
      <w:r w:rsidRPr="007E3C47">
        <w:t>Friis</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rPr>
          <w:rStyle w:val="HideTWBExt"/>
          <w:b w:val="0"/>
        </w:rPr>
        <w:t>&lt;/Members&gt;</w:t>
      </w:r>
    </w:p>
    <w:p w14:paraId="010D2258" w14:textId="77777777" w:rsidR="00BB0E63" w:rsidRPr="007E3C47" w:rsidRDefault="0054649C">
      <w:pPr>
        <w:pStyle w:val="NormalBold"/>
      </w:pPr>
      <w:r w:rsidRPr="007E3C47">
        <w:rPr>
          <w:rStyle w:val="HideTWBExt"/>
          <w:b w:val="0"/>
        </w:rPr>
        <w:t>&lt;/RepeatBlock-By&gt;</w:t>
      </w:r>
    </w:p>
    <w:p w14:paraId="6FEB2BA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BF7DD1C"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EF463F3" w14:textId="77777777">
        <w:trPr>
          <w:trHeight w:hRule="exact" w:val="240"/>
          <w:jc w:val="center"/>
        </w:trPr>
        <w:tc>
          <w:tcPr>
            <w:tcW w:w="9752" w:type="dxa"/>
            <w:gridSpan w:val="2"/>
            <w:tcBorders>
              <w:top w:val="nil"/>
              <w:left w:val="nil"/>
              <w:bottom w:val="nil"/>
              <w:right w:val="nil"/>
            </w:tcBorders>
          </w:tcPr>
          <w:p w14:paraId="5EEA560F" w14:textId="77777777" w:rsidR="00BB0E63" w:rsidRPr="007E3C47" w:rsidRDefault="00BB0E63"/>
        </w:tc>
      </w:tr>
      <w:tr w:rsidR="00831226" w:rsidRPr="007E3C47" w14:paraId="2C83B251" w14:textId="77777777">
        <w:trPr>
          <w:trHeight w:val="240"/>
          <w:jc w:val="center"/>
        </w:trPr>
        <w:tc>
          <w:tcPr>
            <w:tcW w:w="4876" w:type="dxa"/>
            <w:tcBorders>
              <w:top w:val="nil"/>
              <w:left w:val="nil"/>
              <w:bottom w:val="nil"/>
              <w:right w:val="nil"/>
            </w:tcBorders>
          </w:tcPr>
          <w:p w14:paraId="60AB4DB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6D09F80" w14:textId="77777777" w:rsidR="00BB0E63" w:rsidRPr="007E3C47" w:rsidRDefault="0054649C">
            <w:pPr>
              <w:pStyle w:val="AmColumnHeading"/>
            </w:pPr>
            <w:r w:rsidRPr="007E3C47">
              <w:t>Τροπολογία</w:t>
            </w:r>
          </w:p>
        </w:tc>
      </w:tr>
      <w:tr w:rsidR="00831226" w:rsidRPr="007E3C47" w14:paraId="0AC08894" w14:textId="77777777">
        <w:trPr>
          <w:jc w:val="center"/>
        </w:trPr>
        <w:tc>
          <w:tcPr>
            <w:tcW w:w="4876" w:type="dxa"/>
            <w:tcBorders>
              <w:top w:val="nil"/>
              <w:left w:val="nil"/>
              <w:bottom w:val="nil"/>
              <w:right w:val="nil"/>
            </w:tcBorders>
          </w:tcPr>
          <w:p w14:paraId="535C8579" w14:textId="77777777" w:rsidR="00BB0E63" w:rsidRPr="007E3C47" w:rsidRDefault="0054649C">
            <w:pPr>
              <w:pStyle w:val="Normal6a"/>
            </w:pPr>
            <w:r w:rsidRPr="007E3C47">
              <w:t>2)</w:t>
            </w:r>
            <w:r w:rsidRPr="007E3C47">
              <w:tab/>
              <w:t xml:space="preserve">οι προτάσεις και οι προσφορές αξιολογούνται και κατατάσσονται βάσει κοινών </w:t>
            </w:r>
            <w:r w:rsidRPr="007E3C47">
              <w:t xml:space="preserve">κριτηρίων ανάθεσης/χορήγησης/απονομής, όπως η συγκριτική συμβολή τους στην ανταγωνιστικότητα της Ένωσης.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w:t>
            </w:r>
            <w:r w:rsidRPr="007E3C47">
              <w:lastRenderedPageBreak/>
              <w:t>δωρεές, συμφωνίες συνεισφοράς ή άλλη στήριξη, και προτείνει το μέγιστο ποσό και τη μορφή της συνεισφοράς της Ένωσης·</w:t>
            </w:r>
          </w:p>
        </w:tc>
        <w:tc>
          <w:tcPr>
            <w:tcW w:w="4876" w:type="dxa"/>
            <w:tcBorders>
              <w:top w:val="nil"/>
              <w:left w:val="nil"/>
              <w:bottom w:val="nil"/>
              <w:right w:val="nil"/>
            </w:tcBorders>
          </w:tcPr>
          <w:p w14:paraId="1F7947B4" w14:textId="77777777" w:rsidR="00BB0E63" w:rsidRPr="007E3C47" w:rsidRDefault="0054649C">
            <w:pPr>
              <w:pStyle w:val="Normal6a"/>
            </w:pPr>
            <w:r w:rsidRPr="007E3C47">
              <w:lastRenderedPageBreak/>
              <w:t>2)</w:t>
            </w:r>
            <w:r w:rsidRPr="007E3C47">
              <w:tab/>
              <w:t xml:space="preserve">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 </w:t>
            </w:r>
            <w:r w:rsidRPr="007E3C47">
              <w:rPr>
                <w:b/>
                <w:i/>
              </w:rPr>
              <w:t>και η συνέπειά τους με τους στόχους της Ένωσης για την κλιματική ουδετερότητα και τη βιοποικιλότητα</w:t>
            </w:r>
            <w:r w:rsidRPr="007E3C47">
              <w:t xml:space="preserve">. Η επιτροπή αξιολόγησης καθορίζει το καταλληλότερο μέσο εκτέλεσης του προϋπολογισμού υπό </w:t>
            </w:r>
            <w:r w:rsidRPr="007E3C47">
              <w:lastRenderedPageBreak/>
              <w:t>άμεση ή έμμεση διαχείριση, ιδίως επιχορηγήσεις, δημόσιες συμβάσεις, μη χρηματοοικονομικές δωρεές, συμφωνίες συνεισφοράς ή άλλη στήριξη, και προ</w:t>
            </w:r>
            <w:r w:rsidRPr="007E3C47">
              <w:t>τείνει το μέγιστο ποσό και τη μορφή της συνεισφοράς της Ένωσης·</w:t>
            </w:r>
          </w:p>
        </w:tc>
      </w:tr>
    </w:tbl>
    <w:p w14:paraId="1744547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369CDCC" w14:textId="77777777" w:rsidR="00BB0E63" w:rsidRPr="007E3C47" w:rsidRDefault="0054649C">
      <w:r w:rsidRPr="007E3C47">
        <w:rPr>
          <w:rStyle w:val="HideTWBExt"/>
        </w:rPr>
        <w:t>&lt;/Amend&gt;</w:t>
      </w:r>
    </w:p>
    <w:p w14:paraId="7D08E02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2186</w:t>
      </w:r>
      <w:r w:rsidRPr="007E3C47">
        <w:rPr>
          <w:rStyle w:val="HideTWBExt"/>
          <w:b w:val="0"/>
        </w:rPr>
        <w:t>&lt;/NumAm&gt;</w:t>
      </w:r>
    </w:p>
    <w:p w14:paraId="588C183A" w14:textId="77777777" w:rsidR="00BB0E63" w:rsidRPr="007E3C47" w:rsidRDefault="0054649C">
      <w:pPr>
        <w:pStyle w:val="NormalBold"/>
      </w:pPr>
      <w:r w:rsidRPr="007E3C47">
        <w:rPr>
          <w:rStyle w:val="HideTWBExt"/>
          <w:b w:val="0"/>
        </w:rPr>
        <w:t>&lt;RepeatBlock-By&gt;&lt;Members&gt;</w:t>
      </w:r>
      <w:proofErr w:type="spellStart"/>
      <w:r w:rsidRPr="007E3C47">
        <w:t>Jörgen</w:t>
      </w:r>
      <w:proofErr w:type="spellEnd"/>
      <w:r w:rsidRPr="007E3C47">
        <w:t xml:space="preserve"> </w:t>
      </w:r>
      <w:proofErr w:type="spellStart"/>
      <w:r w:rsidRPr="007E3C47">
        <w:t>Warborn</w:t>
      </w:r>
      <w:proofErr w:type="spellEnd"/>
      <w:r w:rsidRPr="007E3C47">
        <w:t xml:space="preserve">, </w:t>
      </w:r>
      <w:proofErr w:type="spellStart"/>
      <w:r w:rsidRPr="007E3C47">
        <w:t>Tomas</w:t>
      </w:r>
      <w:proofErr w:type="spellEnd"/>
      <w:r w:rsidRPr="007E3C47">
        <w:t xml:space="preserve"> </w:t>
      </w:r>
      <w:proofErr w:type="spellStart"/>
      <w:r w:rsidRPr="007E3C47">
        <w:t>Tobé</w:t>
      </w:r>
      <w:proofErr w:type="spellEnd"/>
      <w:r w:rsidRPr="007E3C47">
        <w:rPr>
          <w:rStyle w:val="HideTWBExt"/>
          <w:b w:val="0"/>
        </w:rPr>
        <w:t>&lt;/Members&gt;</w:t>
      </w:r>
    </w:p>
    <w:p w14:paraId="118A3DD1" w14:textId="77777777" w:rsidR="00BB0E63" w:rsidRPr="007E3C47" w:rsidRDefault="0054649C">
      <w:pPr>
        <w:pStyle w:val="NormalBold"/>
      </w:pPr>
      <w:r w:rsidRPr="007E3C47">
        <w:rPr>
          <w:rStyle w:val="HideTWBExt"/>
          <w:b w:val="0"/>
        </w:rPr>
        <w:t>&lt;/RepeatBlock-By&gt;</w:t>
      </w:r>
    </w:p>
    <w:p w14:paraId="7F723F1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CEBFA40"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A0A58B2" w14:textId="77777777">
        <w:trPr>
          <w:trHeight w:hRule="exact" w:val="240"/>
          <w:jc w:val="center"/>
        </w:trPr>
        <w:tc>
          <w:tcPr>
            <w:tcW w:w="9752" w:type="dxa"/>
            <w:gridSpan w:val="2"/>
            <w:tcBorders>
              <w:top w:val="nil"/>
              <w:left w:val="nil"/>
              <w:bottom w:val="nil"/>
              <w:right w:val="nil"/>
            </w:tcBorders>
          </w:tcPr>
          <w:p w14:paraId="63EC4470" w14:textId="77777777" w:rsidR="00BB0E63" w:rsidRPr="007E3C47" w:rsidRDefault="00BB0E63"/>
        </w:tc>
      </w:tr>
      <w:tr w:rsidR="00831226" w:rsidRPr="007E3C47" w14:paraId="50E75A10" w14:textId="77777777">
        <w:trPr>
          <w:trHeight w:val="240"/>
          <w:jc w:val="center"/>
        </w:trPr>
        <w:tc>
          <w:tcPr>
            <w:tcW w:w="4876" w:type="dxa"/>
            <w:tcBorders>
              <w:top w:val="nil"/>
              <w:left w:val="nil"/>
              <w:bottom w:val="nil"/>
              <w:right w:val="nil"/>
            </w:tcBorders>
          </w:tcPr>
          <w:p w14:paraId="79F9A6F6"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798726C5" w14:textId="77777777" w:rsidR="00BB0E63" w:rsidRPr="007E3C47" w:rsidRDefault="0054649C">
            <w:pPr>
              <w:pStyle w:val="AmColumnHeading"/>
            </w:pPr>
            <w:r w:rsidRPr="007E3C47">
              <w:t>Τροπολογία</w:t>
            </w:r>
          </w:p>
        </w:tc>
      </w:tr>
      <w:tr w:rsidR="00831226" w:rsidRPr="007E3C47" w14:paraId="6ED3815E" w14:textId="77777777">
        <w:trPr>
          <w:jc w:val="center"/>
        </w:trPr>
        <w:tc>
          <w:tcPr>
            <w:tcW w:w="4876" w:type="dxa"/>
            <w:tcBorders>
              <w:top w:val="nil"/>
              <w:left w:val="nil"/>
              <w:bottom w:val="nil"/>
              <w:right w:val="nil"/>
            </w:tcBorders>
          </w:tcPr>
          <w:p w14:paraId="5676F373" w14:textId="77777777" w:rsidR="00BB0E63" w:rsidRPr="007E3C47" w:rsidRDefault="0054649C">
            <w:pPr>
              <w:pStyle w:val="Normal6a"/>
            </w:pPr>
            <w:r w:rsidRPr="007E3C47">
              <w:t>2)</w:t>
            </w:r>
            <w:r w:rsidRPr="007E3C47">
              <w:tab/>
              <w:t xml:space="preserve">οι προτάσεις και οι προσφορές αξιολογούνται και κατατάσσονται </w:t>
            </w:r>
            <w:r w:rsidRPr="007E3C47">
              <w:rPr>
                <w:b/>
                <w:i/>
              </w:rPr>
              <w:t>βάσει</w:t>
            </w:r>
            <w:r w:rsidRPr="007E3C47">
              <w:t xml:space="preserve"> κοινών κριτηρίων ανάθεσης/χορήγησης/απονομής, </w:t>
            </w:r>
            <w:r w:rsidRPr="007E3C47">
              <w:rPr>
                <w:b/>
                <w:i/>
              </w:rPr>
              <w:t>όπως η</w:t>
            </w:r>
            <w:r w:rsidRPr="007E3C47">
              <w:t xml:space="preserve"> συγκριτική συμβολή </w:t>
            </w:r>
            <w:r w:rsidRPr="007E3C47">
              <w:rPr>
                <w:b/>
                <w:i/>
              </w:rPr>
              <w:t>τους</w:t>
            </w:r>
            <w:r w:rsidRPr="007E3C47">
              <w:t xml:space="preserve"> στην ανταγωνιστικότητα της Ένωσης.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δωρεές, συμφωνίες συνεισφοράς ή άλλη στήριξη, και προτείνει το μέγιστο ποσό και τη μορφή της συνεισφοράς της Ένωσης·</w:t>
            </w:r>
          </w:p>
        </w:tc>
        <w:tc>
          <w:tcPr>
            <w:tcW w:w="4876" w:type="dxa"/>
            <w:tcBorders>
              <w:top w:val="nil"/>
              <w:left w:val="nil"/>
              <w:bottom w:val="nil"/>
              <w:right w:val="nil"/>
            </w:tcBorders>
          </w:tcPr>
          <w:p w14:paraId="2C66623D" w14:textId="77777777" w:rsidR="00BB0E63" w:rsidRPr="007E3C47" w:rsidRDefault="0054649C">
            <w:pPr>
              <w:pStyle w:val="Normal6a"/>
            </w:pPr>
            <w:r w:rsidRPr="007E3C47">
              <w:t>2)</w:t>
            </w:r>
            <w:r w:rsidRPr="007E3C47">
              <w:tab/>
            </w:r>
            <w:r w:rsidRPr="007E3C47">
              <w:t xml:space="preserve">οι προτάσεις και οι προσφορές αξιολογούνται και κατατάσσονται </w:t>
            </w:r>
            <w:r w:rsidRPr="007E3C47">
              <w:rPr>
                <w:b/>
                <w:i/>
              </w:rPr>
              <w:t>δυνάμει</w:t>
            </w:r>
            <w:r w:rsidRPr="007E3C47">
              <w:t xml:space="preserve"> κοινών κριτηρίων ανάθεσης/χορήγησης/απονομής, </w:t>
            </w:r>
            <w:r w:rsidRPr="007E3C47">
              <w:rPr>
                <w:b/>
                <w:i/>
              </w:rPr>
              <w:t>με βάση την αριστεία και τη</w:t>
            </w:r>
            <w:r w:rsidRPr="007E3C47">
              <w:t xml:space="preserve"> συγκριτική συμβολή </w:t>
            </w:r>
            <w:r w:rsidRPr="007E3C47">
              <w:rPr>
                <w:b/>
                <w:i/>
              </w:rPr>
              <w:t>των προσφορών</w:t>
            </w:r>
            <w:r w:rsidRPr="007E3C47">
              <w:t xml:space="preserve"> στην ανταγωνιστικότητα της Ένωσης.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δωρεές, συμφωνίες συνεισφοράς ή άλλη στήριξη, και προτείνει το μέγιστο ποσό και τη μορφή της συνεισφοράς της Ένωσης·</w:t>
            </w:r>
          </w:p>
        </w:tc>
      </w:tr>
    </w:tbl>
    <w:p w14:paraId="4316F0B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{SV}</w:t>
      </w:r>
      <w:proofErr w:type="spellStart"/>
      <w:r w:rsidRPr="007E3C47">
        <w:t>sv</w:t>
      </w:r>
      <w:proofErr w:type="spellEnd"/>
      <w:r w:rsidRPr="007E3C47">
        <w:rPr>
          <w:rStyle w:val="HideTWBExt"/>
        </w:rPr>
        <w:t>&lt;/Original&gt;</w:t>
      </w:r>
    </w:p>
    <w:p w14:paraId="621DF9E4" w14:textId="77777777" w:rsidR="00BB0E63" w:rsidRPr="007E3C47" w:rsidRDefault="0054649C">
      <w:r w:rsidRPr="007E3C47">
        <w:rPr>
          <w:rStyle w:val="HideTWBExt"/>
        </w:rPr>
        <w:t>&lt;/Amend&gt;</w:t>
      </w:r>
    </w:p>
    <w:p w14:paraId="3308965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2187</w:t>
      </w:r>
      <w:r w:rsidRPr="007E3C47">
        <w:rPr>
          <w:rStyle w:val="HideTWBExt"/>
          <w:b w:val="0"/>
        </w:rPr>
        <w:t>&lt;/NumAm&gt;</w:t>
      </w:r>
    </w:p>
    <w:p w14:paraId="6B7D5542"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423CBF42" w14:textId="77777777" w:rsidR="00BB0E63" w:rsidRPr="007E3C47" w:rsidRDefault="0054649C">
      <w:pPr>
        <w:pStyle w:val="NormalBold"/>
      </w:pPr>
      <w:r w:rsidRPr="007E3C47">
        <w:rPr>
          <w:rStyle w:val="HideTWBExt"/>
          <w:b w:val="0"/>
        </w:rPr>
        <w:t>&lt;/RepeatBlock-By&gt;</w:t>
      </w:r>
    </w:p>
    <w:p w14:paraId="2F82319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0B5A6A1"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864551B" w14:textId="77777777">
        <w:trPr>
          <w:trHeight w:hRule="exact" w:val="240"/>
          <w:jc w:val="center"/>
        </w:trPr>
        <w:tc>
          <w:tcPr>
            <w:tcW w:w="9752" w:type="dxa"/>
            <w:gridSpan w:val="2"/>
            <w:tcBorders>
              <w:top w:val="nil"/>
              <w:left w:val="nil"/>
              <w:bottom w:val="nil"/>
              <w:right w:val="nil"/>
            </w:tcBorders>
          </w:tcPr>
          <w:p w14:paraId="43C6457B" w14:textId="77777777" w:rsidR="00BB0E63" w:rsidRPr="007E3C47" w:rsidRDefault="00BB0E63"/>
        </w:tc>
      </w:tr>
      <w:tr w:rsidR="00831226" w:rsidRPr="007E3C47" w14:paraId="54EF2F41" w14:textId="77777777">
        <w:trPr>
          <w:trHeight w:val="240"/>
          <w:jc w:val="center"/>
        </w:trPr>
        <w:tc>
          <w:tcPr>
            <w:tcW w:w="4876" w:type="dxa"/>
            <w:tcBorders>
              <w:top w:val="nil"/>
              <w:left w:val="nil"/>
              <w:bottom w:val="nil"/>
              <w:right w:val="nil"/>
            </w:tcBorders>
          </w:tcPr>
          <w:p w14:paraId="2C21A2F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1765D8A" w14:textId="77777777" w:rsidR="00BB0E63" w:rsidRPr="007E3C47" w:rsidRDefault="0054649C">
            <w:pPr>
              <w:pStyle w:val="AmColumnHeading"/>
            </w:pPr>
            <w:r w:rsidRPr="007E3C47">
              <w:t>Τροπολογία</w:t>
            </w:r>
          </w:p>
        </w:tc>
      </w:tr>
      <w:tr w:rsidR="00831226" w:rsidRPr="007E3C47" w14:paraId="13325D4C" w14:textId="77777777">
        <w:trPr>
          <w:jc w:val="center"/>
        </w:trPr>
        <w:tc>
          <w:tcPr>
            <w:tcW w:w="4876" w:type="dxa"/>
            <w:tcBorders>
              <w:top w:val="nil"/>
              <w:left w:val="nil"/>
              <w:bottom w:val="nil"/>
              <w:right w:val="nil"/>
            </w:tcBorders>
          </w:tcPr>
          <w:p w14:paraId="76F4AC53" w14:textId="77777777" w:rsidR="00BB0E63" w:rsidRPr="007E3C47" w:rsidRDefault="0054649C">
            <w:pPr>
              <w:pStyle w:val="Normal6a"/>
            </w:pPr>
            <w:r w:rsidRPr="007E3C47">
              <w:lastRenderedPageBreak/>
              <w:t>2)</w:t>
            </w:r>
            <w:r w:rsidRPr="007E3C47">
              <w:tab/>
              <w:t xml:space="preserve">οι προτάσεις και οι προσφορές αξιολογούνται και κατατάσσονται βάσει κοινών κριτηρίων </w:t>
            </w:r>
            <w:r w:rsidRPr="007E3C47">
              <w:t>ανάθεσης/χορήγησης/απονομής, όπως η συγκριτική συμβολή τους στην ανταγωνιστικότητα της Ένωσης.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δωρεές, συμφωνίες συνεισφοράς ή άλλη στήριξη, και προτείνει το μέγιστο ποσό και τη μορφή της συνεισφοράς της Ένωσης·</w:t>
            </w:r>
          </w:p>
        </w:tc>
        <w:tc>
          <w:tcPr>
            <w:tcW w:w="4876" w:type="dxa"/>
            <w:tcBorders>
              <w:top w:val="nil"/>
              <w:left w:val="nil"/>
              <w:bottom w:val="nil"/>
              <w:right w:val="nil"/>
            </w:tcBorders>
          </w:tcPr>
          <w:p w14:paraId="2383D295" w14:textId="77777777" w:rsidR="00BB0E63" w:rsidRPr="007E3C47" w:rsidRDefault="0054649C">
            <w:pPr>
              <w:pStyle w:val="Normal6a"/>
            </w:pPr>
            <w:r w:rsidRPr="007E3C47">
              <w:t>2)</w:t>
            </w:r>
            <w:r w:rsidRPr="007E3C47">
              <w:tab/>
              <w:t xml:space="preserve">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 </w:t>
            </w:r>
            <w:r w:rsidRPr="007E3C47">
              <w:rPr>
                <w:b/>
                <w:i/>
              </w:rPr>
              <w:t>και ο αντίκτυπος σε ολόκληρη την ΕΕ</w:t>
            </w:r>
            <w:r w:rsidRPr="007E3C47">
              <w:t>.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δωρεές, συμφωνίες συνεισφοράς ή άλλη στήριξη, και προτείνει το μέγιστο ποσό και τη μορφή της συνεισφοράς της Ένωσης·</w:t>
            </w:r>
          </w:p>
        </w:tc>
      </w:tr>
    </w:tbl>
    <w:p w14:paraId="0E31E4C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B239585" w14:textId="77777777" w:rsidR="00BB0E63" w:rsidRPr="007E3C47" w:rsidRDefault="0054649C">
      <w:r w:rsidRPr="007E3C47">
        <w:rPr>
          <w:rStyle w:val="HideTWBExt"/>
        </w:rPr>
        <w:t>&lt;/Amend&gt;</w:t>
      </w:r>
    </w:p>
    <w:p w14:paraId="0F2BCB4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2188</w:t>
      </w:r>
      <w:r w:rsidRPr="007E3C47">
        <w:rPr>
          <w:rStyle w:val="HideTWBExt"/>
          <w:b w:val="0"/>
        </w:rPr>
        <w:t>&lt;/NumAm&gt;</w:t>
      </w:r>
    </w:p>
    <w:p w14:paraId="1E2188CE"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078A1AE9" w14:textId="77777777" w:rsidR="00BB0E63" w:rsidRPr="007E3C47" w:rsidRDefault="0054649C">
      <w:pPr>
        <w:pStyle w:val="NormalBold"/>
      </w:pPr>
      <w:r w:rsidRPr="007E3C47">
        <w:rPr>
          <w:rStyle w:val="HideTWBExt"/>
          <w:b w:val="0"/>
        </w:rPr>
        <w:t>&lt;/RepeatBlock-By&gt;</w:t>
      </w:r>
    </w:p>
    <w:p w14:paraId="5837087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24D1420"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0FDCF87" w14:textId="77777777">
        <w:trPr>
          <w:trHeight w:hRule="exact" w:val="240"/>
          <w:jc w:val="center"/>
        </w:trPr>
        <w:tc>
          <w:tcPr>
            <w:tcW w:w="9752" w:type="dxa"/>
            <w:gridSpan w:val="2"/>
            <w:tcBorders>
              <w:top w:val="nil"/>
              <w:left w:val="nil"/>
              <w:bottom w:val="nil"/>
              <w:right w:val="nil"/>
            </w:tcBorders>
          </w:tcPr>
          <w:p w14:paraId="7209E75D" w14:textId="77777777" w:rsidR="00BB0E63" w:rsidRPr="007E3C47" w:rsidRDefault="00BB0E63"/>
        </w:tc>
      </w:tr>
      <w:tr w:rsidR="00831226" w:rsidRPr="007E3C47" w14:paraId="6CB01ACC" w14:textId="77777777">
        <w:trPr>
          <w:trHeight w:val="240"/>
          <w:jc w:val="center"/>
        </w:trPr>
        <w:tc>
          <w:tcPr>
            <w:tcW w:w="4876" w:type="dxa"/>
            <w:tcBorders>
              <w:top w:val="nil"/>
              <w:left w:val="nil"/>
              <w:bottom w:val="nil"/>
              <w:right w:val="nil"/>
            </w:tcBorders>
          </w:tcPr>
          <w:p w14:paraId="240F218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385BCFD" w14:textId="77777777" w:rsidR="00BB0E63" w:rsidRPr="007E3C47" w:rsidRDefault="0054649C">
            <w:pPr>
              <w:pStyle w:val="AmColumnHeading"/>
            </w:pPr>
            <w:r w:rsidRPr="007E3C47">
              <w:t>Τροπολογία</w:t>
            </w:r>
          </w:p>
        </w:tc>
      </w:tr>
      <w:tr w:rsidR="00831226" w:rsidRPr="007E3C47" w14:paraId="49103EF7" w14:textId="77777777">
        <w:trPr>
          <w:jc w:val="center"/>
        </w:trPr>
        <w:tc>
          <w:tcPr>
            <w:tcW w:w="4876" w:type="dxa"/>
            <w:tcBorders>
              <w:top w:val="nil"/>
              <w:left w:val="nil"/>
              <w:bottom w:val="nil"/>
              <w:right w:val="nil"/>
            </w:tcBorders>
          </w:tcPr>
          <w:p w14:paraId="3B010776" w14:textId="77777777" w:rsidR="00BB0E63" w:rsidRPr="007E3C47" w:rsidRDefault="0054649C">
            <w:pPr>
              <w:pStyle w:val="Normal6a"/>
            </w:pPr>
            <w:r w:rsidRPr="007E3C47">
              <w:t>2)</w:t>
            </w:r>
            <w:r w:rsidRPr="007E3C47">
              <w:tab/>
              <w:t xml:space="preserve">οι προτάσεις και οι </w:t>
            </w:r>
            <w:r w:rsidRPr="007E3C47">
              <w:t>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δωρεές, συμφωνίες συνεισφοράς ή άλλη στήριξη, και προτείνει το μέγιστο ποσό και τη μορφή της συνεισφοράς της Ένωσης·</w:t>
            </w:r>
          </w:p>
        </w:tc>
        <w:tc>
          <w:tcPr>
            <w:tcW w:w="4876" w:type="dxa"/>
            <w:tcBorders>
              <w:top w:val="nil"/>
              <w:left w:val="nil"/>
              <w:bottom w:val="nil"/>
              <w:right w:val="nil"/>
            </w:tcBorders>
          </w:tcPr>
          <w:p w14:paraId="3187FD61" w14:textId="77777777" w:rsidR="00BB0E63" w:rsidRPr="007E3C47" w:rsidRDefault="0054649C">
            <w:pPr>
              <w:pStyle w:val="Normal6a"/>
            </w:pPr>
            <w:r w:rsidRPr="007E3C47">
              <w:t>2)</w:t>
            </w:r>
            <w:r w:rsidRPr="007E3C47">
              <w:tab/>
              <w:t xml:space="preserve">οι προτάσεις και οι προσφορές αξιολογούνται και κατατάσσονται βάσει κοινών κριτηρίων ανάθεσης/χορήγησης/απονομής, όπως η συγκριτική συμβολή τους στην ανταγωνιστικότητα της Ένωσης </w:t>
            </w:r>
            <w:r w:rsidRPr="007E3C47">
              <w:rPr>
                <w:b/>
                <w:i/>
              </w:rPr>
              <w:t>και ο αντίκτυπος σε ολόκληρη την ΕΕ</w:t>
            </w:r>
            <w:r w:rsidRPr="007E3C47">
              <w:t>. Η επιτροπή αξιολόγησης καθορίζει το καταλληλότερο μέσο εκτέλεσης του προϋπολογισμού υπό άμεση ή έμμεση διαχείριση, ιδίως επιχορηγήσεις, δημόσιες συμβάσεις, μη χρηματοοικονομικές δωρεές, συμφωνίες συνεισφοράς ή άλλη στήριξη, και προτείνει το μέγιστο ποσό και τη μορφή της συνεισφοράς της Ένωσης·</w:t>
            </w:r>
          </w:p>
        </w:tc>
      </w:tr>
    </w:tbl>
    <w:p w14:paraId="0F4C639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094A9B7" w14:textId="77777777" w:rsidR="00BB0E63" w:rsidRPr="007E3C47" w:rsidRDefault="0054649C">
      <w:r w:rsidRPr="007E3C47">
        <w:rPr>
          <w:rStyle w:val="HideTWBExt"/>
        </w:rPr>
        <w:t>&lt;/Amend&gt;</w:t>
      </w:r>
    </w:p>
    <w:p w14:paraId="623F8481"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2189</w:t>
      </w:r>
      <w:r w:rsidRPr="007E3C47">
        <w:rPr>
          <w:rStyle w:val="HideTWBExt"/>
          <w:b w:val="0"/>
        </w:rPr>
        <w:t>&lt;/NumAm&gt;</w:t>
      </w:r>
    </w:p>
    <w:p w14:paraId="39CB3D74"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Tsvetelina</w:t>
      </w:r>
      <w:proofErr w:type="spellEnd"/>
      <w:r w:rsidRPr="007E3C47">
        <w:t xml:space="preserve"> </w:t>
      </w:r>
      <w:proofErr w:type="spellStart"/>
      <w:r w:rsidRPr="007E3C47">
        <w:t>Penkova</w:t>
      </w:r>
      <w:proofErr w:type="spellEnd"/>
      <w:r w:rsidRPr="007E3C47">
        <w:rPr>
          <w:rStyle w:val="HideTWBExt"/>
          <w:b w:val="0"/>
        </w:rPr>
        <w:t>&lt;/Members&gt;</w:t>
      </w:r>
    </w:p>
    <w:p w14:paraId="4501625B" w14:textId="77777777" w:rsidR="00BB0E63" w:rsidRPr="007E3C47" w:rsidRDefault="0054649C">
      <w:pPr>
        <w:pStyle w:val="NormalBold"/>
      </w:pPr>
      <w:r w:rsidRPr="007E3C47">
        <w:rPr>
          <w:rStyle w:val="HideTWBExt"/>
          <w:b w:val="0"/>
        </w:rPr>
        <w:t>&lt;/RepeatBlock-By&gt;</w:t>
      </w:r>
    </w:p>
    <w:p w14:paraId="6127276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61EAAC7"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2FB4AB3" w14:textId="77777777">
        <w:trPr>
          <w:trHeight w:hRule="exact" w:val="240"/>
          <w:jc w:val="center"/>
        </w:trPr>
        <w:tc>
          <w:tcPr>
            <w:tcW w:w="9752" w:type="dxa"/>
            <w:gridSpan w:val="2"/>
            <w:tcBorders>
              <w:top w:val="nil"/>
              <w:left w:val="nil"/>
              <w:bottom w:val="nil"/>
              <w:right w:val="nil"/>
            </w:tcBorders>
          </w:tcPr>
          <w:p w14:paraId="518A5568" w14:textId="77777777" w:rsidR="00BB0E63" w:rsidRPr="007E3C47" w:rsidRDefault="00BB0E63"/>
        </w:tc>
      </w:tr>
      <w:tr w:rsidR="00831226" w:rsidRPr="007E3C47" w14:paraId="5E9246AF" w14:textId="77777777">
        <w:trPr>
          <w:trHeight w:val="240"/>
          <w:jc w:val="center"/>
        </w:trPr>
        <w:tc>
          <w:tcPr>
            <w:tcW w:w="4876" w:type="dxa"/>
            <w:tcBorders>
              <w:top w:val="nil"/>
              <w:left w:val="nil"/>
              <w:bottom w:val="nil"/>
              <w:right w:val="nil"/>
            </w:tcBorders>
          </w:tcPr>
          <w:p w14:paraId="3D6D9FA7"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31928F5A" w14:textId="77777777" w:rsidR="00BB0E63" w:rsidRPr="007E3C47" w:rsidRDefault="0054649C">
            <w:pPr>
              <w:pStyle w:val="AmColumnHeading"/>
            </w:pPr>
            <w:r w:rsidRPr="007E3C47">
              <w:t>Τροπολογία</w:t>
            </w:r>
          </w:p>
        </w:tc>
      </w:tr>
      <w:tr w:rsidR="00831226" w:rsidRPr="007E3C47" w14:paraId="0312CB93" w14:textId="77777777">
        <w:trPr>
          <w:jc w:val="center"/>
        </w:trPr>
        <w:tc>
          <w:tcPr>
            <w:tcW w:w="4876" w:type="dxa"/>
            <w:tcBorders>
              <w:top w:val="nil"/>
              <w:left w:val="nil"/>
              <w:bottom w:val="nil"/>
              <w:right w:val="nil"/>
            </w:tcBorders>
          </w:tcPr>
          <w:p w14:paraId="2CAEA35B" w14:textId="77777777" w:rsidR="00BB0E63" w:rsidRPr="007E3C47" w:rsidRDefault="0054649C">
            <w:pPr>
              <w:pStyle w:val="Normal6a"/>
            </w:pPr>
            <w:r w:rsidRPr="007E3C47">
              <w:t>(3)</w:t>
            </w:r>
            <w:r w:rsidRPr="007E3C47">
              <w:tab/>
              <w:t>στο δεύτερο στάδιο, στο πλαίσιο του διαθέσιμου προϋπολογισμού, τα έργα ή προσφορές που αξιολογήθηκαν θετικά καλούνται να προσαρμόσουν και να συμπληρώσουν την πρόταση ή την προσφορά τους σύμφωνα με τα συμπεράσματα της επιτροπής αξιολόγησης. Διαφορετικά, η διαδικασία ανάθεσης/χορήγησης/απονομής διεξάγεται σύμφωνα με τους κανόνες του άρθρου 12, όπως αυτοί εφαρμόζονται στο αντίστοιχο μέσο εκτέλεσης του προϋπολογισμού.</w:t>
            </w:r>
          </w:p>
        </w:tc>
        <w:tc>
          <w:tcPr>
            <w:tcW w:w="4876" w:type="dxa"/>
            <w:tcBorders>
              <w:top w:val="nil"/>
              <w:left w:val="nil"/>
              <w:bottom w:val="nil"/>
              <w:right w:val="nil"/>
            </w:tcBorders>
          </w:tcPr>
          <w:p w14:paraId="42BDB698" w14:textId="77777777" w:rsidR="00BB0E63" w:rsidRPr="007E3C47" w:rsidRDefault="0054649C">
            <w:pPr>
              <w:pStyle w:val="Normal6a"/>
            </w:pPr>
            <w:r w:rsidRPr="007E3C47">
              <w:t>3)</w:t>
            </w:r>
            <w:r w:rsidRPr="007E3C47">
              <w:tab/>
              <w:t xml:space="preserve">στο δεύτερο στάδιο, στο πλαίσιο του </w:t>
            </w:r>
            <w:r w:rsidRPr="007E3C47">
              <w:t xml:space="preserve">διαθέσιμου προϋπολογισμού, τα έργα ή προσφορές που αξιολογήθηκαν θετικά καλούνται να προσαρμόσουν και να συμπληρώσουν την πρόταση ή την προσφορά τους σύμφωνα με τα συμπεράσματα της επιτροπής αξιολόγησης. </w:t>
            </w:r>
            <w:r w:rsidRPr="007E3C47">
              <w:rPr>
                <w:b/>
                <w:i/>
              </w:rPr>
              <w:t>Θα προτιμηθούν έργα ή προσφορές με μεγαλύτερο αντίκτυπο σε ολόκληρη την ΕΕ.</w:t>
            </w:r>
            <w:r w:rsidRPr="007E3C47">
              <w:t xml:space="preserve"> Διαφορετικά, η διαδικασία ανάθεσης/χορήγησης/απονομής διεξάγεται σύμφωνα με τους κανόνες του άρθρου 12, όπως αυτοί εφαρμόζονται στο αντίστοιχο μέσο εκτέλεσης του προϋπολογισμού.</w:t>
            </w:r>
          </w:p>
        </w:tc>
      </w:tr>
    </w:tbl>
    <w:p w14:paraId="03187E8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DBAB665"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5EF417C0" w14:textId="77777777" w:rsidR="00BB0E63" w:rsidRPr="007E3C47" w:rsidRDefault="0054649C">
      <w:pPr>
        <w:pStyle w:val="AmJustText"/>
      </w:pPr>
      <w:r w:rsidRPr="007E3C47">
        <w:t>Οι πόροι του ΕΤΑ θα πρέπει να δαπανώνται εξίσου σε όλα τα κράτη μέλη και να αποφεύγεται η συγκέντρωση μόνο σε ορισμένα.</w:t>
      </w:r>
    </w:p>
    <w:p w14:paraId="55401BDB" w14:textId="77777777" w:rsidR="00BB0E63" w:rsidRPr="007E3C47" w:rsidRDefault="0054649C">
      <w:r w:rsidRPr="007E3C47">
        <w:rPr>
          <w:rStyle w:val="HideTWBExt"/>
        </w:rPr>
        <w:t>&lt;/Amend&gt;</w:t>
      </w:r>
    </w:p>
    <w:p w14:paraId="17798B1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2190</w:t>
      </w:r>
      <w:r w:rsidRPr="007E3C47">
        <w:rPr>
          <w:rStyle w:val="HideTWBExt"/>
          <w:b w:val="0"/>
        </w:rPr>
        <w:t>&lt;/NumAm&gt;</w:t>
      </w:r>
    </w:p>
    <w:p w14:paraId="2CDA6FE3"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53033294" w14:textId="77777777" w:rsidR="00BB0E63" w:rsidRPr="007E3C47" w:rsidRDefault="0054649C">
      <w:pPr>
        <w:pStyle w:val="NormalBold"/>
      </w:pPr>
      <w:r w:rsidRPr="007E3C47">
        <w:rPr>
          <w:rStyle w:val="HideTWBExt"/>
          <w:b w:val="0"/>
        </w:rPr>
        <w:t>&lt;/RepeatBlock-By&gt;</w:t>
      </w:r>
    </w:p>
    <w:p w14:paraId="3CB82CC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09BE143"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0343EA7" w14:textId="77777777">
        <w:trPr>
          <w:trHeight w:hRule="exact" w:val="240"/>
          <w:jc w:val="center"/>
        </w:trPr>
        <w:tc>
          <w:tcPr>
            <w:tcW w:w="9752" w:type="dxa"/>
            <w:gridSpan w:val="2"/>
            <w:tcBorders>
              <w:top w:val="nil"/>
              <w:left w:val="nil"/>
              <w:bottom w:val="nil"/>
              <w:right w:val="nil"/>
            </w:tcBorders>
          </w:tcPr>
          <w:p w14:paraId="771D7591" w14:textId="77777777" w:rsidR="00BB0E63" w:rsidRPr="007E3C47" w:rsidRDefault="00BB0E63"/>
        </w:tc>
      </w:tr>
      <w:tr w:rsidR="00831226" w:rsidRPr="007E3C47" w14:paraId="1CD079A9" w14:textId="77777777">
        <w:trPr>
          <w:trHeight w:val="240"/>
          <w:jc w:val="center"/>
        </w:trPr>
        <w:tc>
          <w:tcPr>
            <w:tcW w:w="4876" w:type="dxa"/>
            <w:tcBorders>
              <w:top w:val="nil"/>
              <w:left w:val="nil"/>
              <w:bottom w:val="nil"/>
              <w:right w:val="nil"/>
            </w:tcBorders>
          </w:tcPr>
          <w:p w14:paraId="2F545F2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2D3A792" w14:textId="77777777" w:rsidR="00BB0E63" w:rsidRPr="007E3C47" w:rsidRDefault="0054649C">
            <w:pPr>
              <w:pStyle w:val="AmColumnHeading"/>
            </w:pPr>
            <w:r w:rsidRPr="007E3C47">
              <w:t>Τροπολογία</w:t>
            </w:r>
          </w:p>
        </w:tc>
      </w:tr>
      <w:tr w:rsidR="00831226" w:rsidRPr="007E3C47" w14:paraId="20FCB687" w14:textId="77777777">
        <w:trPr>
          <w:jc w:val="center"/>
        </w:trPr>
        <w:tc>
          <w:tcPr>
            <w:tcW w:w="4876" w:type="dxa"/>
            <w:tcBorders>
              <w:top w:val="nil"/>
              <w:left w:val="nil"/>
              <w:bottom w:val="nil"/>
              <w:right w:val="nil"/>
            </w:tcBorders>
          </w:tcPr>
          <w:p w14:paraId="04D81846" w14:textId="77777777" w:rsidR="00BB0E63" w:rsidRPr="007E3C47" w:rsidRDefault="0054649C">
            <w:pPr>
              <w:pStyle w:val="Normal6a"/>
            </w:pPr>
            <w:r w:rsidRPr="007E3C47">
              <w:t>(3)</w:t>
            </w:r>
            <w:r w:rsidRPr="007E3C47">
              <w:tab/>
              <w:t xml:space="preserve">στο δεύτερο στάδιο, στο πλαίσιο του διαθέσιμου προϋπολογισμού, τα έργα ή </w:t>
            </w:r>
            <w:r w:rsidRPr="007E3C47">
              <w:t xml:space="preserve">προσφορές που αξιολογήθηκαν θετικά καλούνται να προσαρμόσουν και να συμπληρώσουν την πρόταση ή την προσφορά τους σύμφωνα με τα συμπεράσματα της επιτροπής αξιολόγησης. Διαφορετικά, η διαδικασία </w:t>
            </w:r>
            <w:r w:rsidRPr="007E3C47">
              <w:lastRenderedPageBreak/>
              <w:t>ανάθεσης/χορήγησης/απονομής διεξάγεται σύμφωνα με τους κανόνες του άρθρου 12, όπως αυτοί εφαρμόζονται στο αντίστοιχο μέσο εκτέλεσης του προϋπολογισμού.</w:t>
            </w:r>
          </w:p>
        </w:tc>
        <w:tc>
          <w:tcPr>
            <w:tcW w:w="4876" w:type="dxa"/>
            <w:tcBorders>
              <w:top w:val="nil"/>
              <w:left w:val="nil"/>
              <w:bottom w:val="nil"/>
              <w:right w:val="nil"/>
            </w:tcBorders>
          </w:tcPr>
          <w:p w14:paraId="7127DAAB" w14:textId="77777777" w:rsidR="00BB0E63" w:rsidRPr="007E3C47" w:rsidRDefault="0054649C">
            <w:pPr>
              <w:pStyle w:val="Normal6a"/>
            </w:pPr>
            <w:r w:rsidRPr="007E3C47">
              <w:lastRenderedPageBreak/>
              <w:t>3)</w:t>
            </w:r>
            <w:r w:rsidRPr="007E3C47">
              <w:tab/>
              <w:t xml:space="preserve">στο δεύτερο στάδιο, στο πλαίσιο του διαθέσιμου προϋπολογισμού, τα έργα ή προσφορές που αξιολογήθηκαν θετικά καλούνται να προσαρμόσουν και να συμπληρώσουν την πρόταση ή την προσφορά τους σύμφωνα με τα συμπεράσματα της επιτροπής αξιολόγησης. </w:t>
            </w:r>
            <w:r w:rsidRPr="007E3C47">
              <w:rPr>
                <w:b/>
                <w:i/>
              </w:rPr>
              <w:t xml:space="preserve">Θα προτιμηθούν έργα ή </w:t>
            </w:r>
            <w:r w:rsidRPr="007E3C47">
              <w:rPr>
                <w:b/>
                <w:i/>
              </w:rPr>
              <w:lastRenderedPageBreak/>
              <w:t>προσφορές με μεγαλύτερο αντίκτυπο σε ολόκληρη την ΕΕ.</w:t>
            </w:r>
            <w:r w:rsidRPr="007E3C47">
              <w:t xml:space="preserve"> Διαφορετικά, η διαδικασία ανάθεσης/χορήγησης/απονομής διεξάγεται σύμφωνα με τους κανόνες του άρθρου 12, όπως αυτοί εφαρμόζονται στο αντίστοιχο μέσο εκτέλεσης του προϋπολογισμού.</w:t>
            </w:r>
          </w:p>
        </w:tc>
      </w:tr>
    </w:tbl>
    <w:p w14:paraId="19F31BCF"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E7E819C" w14:textId="77777777" w:rsidR="00BB0E63" w:rsidRPr="007E3C47" w:rsidRDefault="0054649C">
      <w:r w:rsidRPr="007E3C47">
        <w:rPr>
          <w:rStyle w:val="HideTWBExt"/>
        </w:rPr>
        <w:t>&lt;/Amend&gt;</w:t>
      </w:r>
    </w:p>
    <w:p w14:paraId="763EF3F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2191</w:t>
      </w:r>
      <w:r w:rsidRPr="007E3C47">
        <w:rPr>
          <w:rStyle w:val="HideTWBExt"/>
          <w:b w:val="0"/>
        </w:rPr>
        <w:t>&lt;/NumAm&gt;</w:t>
      </w:r>
    </w:p>
    <w:p w14:paraId="68234B8F"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w:t>
      </w:r>
      <w:r w:rsidRPr="007E3C47">
        <w:t xml:space="preserve">Λατινοπούλου, Anna </w:t>
      </w:r>
      <w:proofErr w:type="spellStart"/>
      <w:r w:rsidRPr="007E3C47">
        <w:t>Bryłka</w:t>
      </w:r>
      <w:proofErr w:type="spellEnd"/>
      <w:r w:rsidRPr="007E3C47">
        <w:rPr>
          <w:rStyle w:val="HideTWBExt"/>
          <w:b w:val="0"/>
        </w:rPr>
        <w:t>&lt;/Members&gt;</w:t>
      </w:r>
    </w:p>
    <w:p w14:paraId="2D16A98E" w14:textId="77777777" w:rsidR="00BB0E63" w:rsidRPr="007E3C47" w:rsidRDefault="0054649C">
      <w:pPr>
        <w:pStyle w:val="NormalBold"/>
      </w:pPr>
      <w:r w:rsidRPr="007E3C47">
        <w:rPr>
          <w:rStyle w:val="HideTWBExt"/>
          <w:b w:val="0"/>
        </w:rPr>
        <w:t>&lt;/RepeatBlock-By&gt;</w:t>
      </w:r>
    </w:p>
    <w:p w14:paraId="5973890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05D70BE" w14:textId="77777777" w:rsidR="00BB0E63" w:rsidRPr="007E3C47" w:rsidRDefault="0054649C">
      <w:pPr>
        <w:pStyle w:val="NormalBold"/>
      </w:pPr>
      <w:r w:rsidRPr="007E3C47">
        <w:rPr>
          <w:rStyle w:val="HideTWBExt"/>
          <w:b w:val="0"/>
        </w:rPr>
        <w:t>&lt;Article&gt;</w:t>
      </w:r>
      <w:r w:rsidRPr="007E3C47">
        <w:t>Άρθρο 20 – παράγραφος 2 – στοιχείο δ – σημείο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1B9FAD4" w14:textId="77777777">
        <w:trPr>
          <w:trHeight w:hRule="exact" w:val="240"/>
          <w:jc w:val="center"/>
        </w:trPr>
        <w:tc>
          <w:tcPr>
            <w:tcW w:w="9752" w:type="dxa"/>
            <w:gridSpan w:val="2"/>
            <w:tcBorders>
              <w:top w:val="nil"/>
              <w:left w:val="nil"/>
              <w:bottom w:val="nil"/>
              <w:right w:val="nil"/>
            </w:tcBorders>
          </w:tcPr>
          <w:p w14:paraId="5BBB0BA1" w14:textId="77777777" w:rsidR="00BB0E63" w:rsidRPr="007E3C47" w:rsidRDefault="00BB0E63"/>
        </w:tc>
      </w:tr>
      <w:tr w:rsidR="00831226" w:rsidRPr="007E3C47" w14:paraId="4BCAFE4C" w14:textId="77777777">
        <w:trPr>
          <w:trHeight w:val="240"/>
          <w:jc w:val="center"/>
        </w:trPr>
        <w:tc>
          <w:tcPr>
            <w:tcW w:w="4876" w:type="dxa"/>
            <w:tcBorders>
              <w:top w:val="nil"/>
              <w:left w:val="nil"/>
              <w:bottom w:val="nil"/>
              <w:right w:val="nil"/>
            </w:tcBorders>
          </w:tcPr>
          <w:p w14:paraId="46D85A9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51899A3" w14:textId="77777777" w:rsidR="00BB0E63" w:rsidRPr="007E3C47" w:rsidRDefault="0054649C">
            <w:pPr>
              <w:pStyle w:val="AmColumnHeading"/>
            </w:pPr>
            <w:r w:rsidRPr="007E3C47">
              <w:t>Τροπολογία</w:t>
            </w:r>
          </w:p>
        </w:tc>
      </w:tr>
      <w:tr w:rsidR="00831226" w:rsidRPr="007E3C47" w14:paraId="37D3A48A" w14:textId="77777777">
        <w:trPr>
          <w:jc w:val="center"/>
        </w:trPr>
        <w:tc>
          <w:tcPr>
            <w:tcW w:w="4876" w:type="dxa"/>
            <w:tcBorders>
              <w:top w:val="nil"/>
              <w:left w:val="nil"/>
              <w:bottom w:val="nil"/>
              <w:right w:val="nil"/>
            </w:tcBorders>
          </w:tcPr>
          <w:p w14:paraId="458A7BA8" w14:textId="77777777" w:rsidR="00BB0E63" w:rsidRPr="007E3C47" w:rsidRDefault="0054649C">
            <w:pPr>
              <w:pStyle w:val="Normal6a"/>
            </w:pPr>
            <w:r w:rsidRPr="007E3C47">
              <w:t>(3)</w:t>
            </w:r>
            <w:r w:rsidRPr="007E3C47">
              <w:tab/>
              <w:t xml:space="preserve">στο δεύτερο στάδιο, στο πλαίσιο του </w:t>
            </w:r>
            <w:r w:rsidRPr="007E3C47">
              <w:t>διαθέσιμου προϋπολογισμού, τα έργα ή προσφορές που αξιολογήθηκαν θετικά καλούνται να προσαρμόσουν και να συμπληρώσουν την πρόταση ή την προσφορά τους σύμφωνα με τα συμπεράσματα της επιτροπής αξιολόγησης. Διαφορετικά, η διαδικασία ανάθεσης/χορήγησης/απονομής διεξάγεται σύμφωνα με τους κανόνες του άρθρου 12, όπως αυτοί εφαρμόζονται στο αντίστοιχο μέσο εκτέλεσης του προϋπολογισμού.</w:t>
            </w:r>
          </w:p>
        </w:tc>
        <w:tc>
          <w:tcPr>
            <w:tcW w:w="4876" w:type="dxa"/>
            <w:tcBorders>
              <w:top w:val="nil"/>
              <w:left w:val="nil"/>
              <w:bottom w:val="nil"/>
              <w:right w:val="nil"/>
            </w:tcBorders>
          </w:tcPr>
          <w:p w14:paraId="6CB6B1E6" w14:textId="77777777" w:rsidR="00BB0E63" w:rsidRPr="007E3C47" w:rsidRDefault="0054649C">
            <w:pPr>
              <w:pStyle w:val="Normal6a"/>
            </w:pPr>
            <w:r w:rsidRPr="007E3C47">
              <w:t>3)</w:t>
            </w:r>
            <w:r w:rsidRPr="007E3C47">
              <w:tab/>
              <w:t xml:space="preserve">στο δεύτερο στάδιο, στο πλαίσιο του διαθέσιμου προϋπολογισμού, τα έργα ή προσφορές που αξιολογήθηκαν θετικά καλούνται να </w:t>
            </w:r>
            <w:r w:rsidRPr="007E3C47">
              <w:t xml:space="preserve">προσαρμόσουν και να συμπληρώσουν την πρόταση ή την προσφορά τους σύμφωνα με τα συμπεράσματα της επιτροπής αξιολόγησης. </w:t>
            </w:r>
            <w:r w:rsidRPr="007E3C47">
              <w:rPr>
                <w:b/>
                <w:i/>
              </w:rPr>
              <w:t>Θα προτιμηθούν έργα ή προσφορές με μεγαλύτερο αντίκτυπο σε ολόκληρη την ΕΕ.</w:t>
            </w:r>
            <w:r w:rsidRPr="007E3C47">
              <w:t xml:space="preserve"> Διαφορετικά, η διαδικασία ανάθεσης/χορήγησης/απονομής διεξάγεται σύμφωνα με τους κανόνες του άρθρου 12, όπως αυτοί εφαρμόζονται στο αντίστοιχο μέσο εκτέλεσης του προϋπολογισμού.</w:t>
            </w:r>
          </w:p>
        </w:tc>
      </w:tr>
    </w:tbl>
    <w:p w14:paraId="4D5C0FD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FD84614" w14:textId="77777777" w:rsidR="00BB0E63" w:rsidRPr="007E3C47" w:rsidRDefault="0054649C">
      <w:r w:rsidRPr="007E3C47">
        <w:rPr>
          <w:rStyle w:val="HideTWBExt"/>
        </w:rPr>
        <w:t>&lt;/Amend&gt;</w:t>
      </w:r>
    </w:p>
    <w:p w14:paraId="0705561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2192</w:t>
      </w:r>
      <w:r w:rsidRPr="007E3C47">
        <w:rPr>
          <w:rStyle w:val="HideTWBExt"/>
          <w:b w:val="0"/>
        </w:rPr>
        <w:t>&lt;/NumAm&gt;</w:t>
      </w:r>
    </w:p>
    <w:p w14:paraId="72C48E9D" w14:textId="77777777" w:rsidR="00BB0E63" w:rsidRPr="007E3C47" w:rsidRDefault="0054649C">
      <w:pPr>
        <w:pStyle w:val="NormalBold"/>
      </w:pPr>
      <w:r w:rsidRPr="007E3C47">
        <w:rPr>
          <w:rStyle w:val="HideTWBExt"/>
          <w:b w:val="0"/>
        </w:rPr>
        <w:t>&lt;RepeatBlock-By&gt;&lt;Members&gt;</w:t>
      </w:r>
      <w:r w:rsidRPr="007E3C47">
        <w:t xml:space="preserve">Δημήτρης </w:t>
      </w:r>
      <w:proofErr w:type="spellStart"/>
      <w:r w:rsidRPr="007E3C47">
        <w:t>Τσιόδρας</w:t>
      </w:r>
      <w:proofErr w:type="spellEnd"/>
      <w:r w:rsidRPr="007E3C47">
        <w:rPr>
          <w:rStyle w:val="HideTWBExt"/>
          <w:b w:val="0"/>
        </w:rPr>
        <w:t>&lt;/Members&gt;</w:t>
      </w:r>
    </w:p>
    <w:p w14:paraId="79A00A34" w14:textId="77777777" w:rsidR="00BB0E63" w:rsidRPr="007E3C47" w:rsidRDefault="0054649C">
      <w:pPr>
        <w:pStyle w:val="NormalBold"/>
      </w:pPr>
      <w:r w:rsidRPr="007E3C47">
        <w:rPr>
          <w:rStyle w:val="HideTWBExt"/>
          <w:b w:val="0"/>
        </w:rPr>
        <w:t>&lt;/RepeatBlock-By&gt;</w:t>
      </w:r>
    </w:p>
    <w:p w14:paraId="0BB45FC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1CA5A7D" w14:textId="77777777" w:rsidR="00BB0E63" w:rsidRPr="007E3C47" w:rsidRDefault="0054649C">
      <w:pPr>
        <w:pStyle w:val="NormalBold"/>
      </w:pPr>
      <w:r w:rsidRPr="007E3C47">
        <w:rPr>
          <w:rStyle w:val="HideTWBExt"/>
          <w:b w:val="0"/>
        </w:rPr>
        <w:t>&lt;Article&gt;</w:t>
      </w:r>
      <w:r w:rsidRPr="007E3C47">
        <w:t>Άρθρο 20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3ECC2DE" w14:textId="77777777">
        <w:trPr>
          <w:trHeight w:hRule="exact" w:val="240"/>
          <w:jc w:val="center"/>
        </w:trPr>
        <w:tc>
          <w:tcPr>
            <w:tcW w:w="9752" w:type="dxa"/>
            <w:gridSpan w:val="2"/>
            <w:tcBorders>
              <w:top w:val="nil"/>
              <w:left w:val="nil"/>
              <w:bottom w:val="nil"/>
              <w:right w:val="nil"/>
            </w:tcBorders>
          </w:tcPr>
          <w:p w14:paraId="6AFE2C0C" w14:textId="77777777" w:rsidR="00BB0E63" w:rsidRPr="007E3C47" w:rsidRDefault="00BB0E63"/>
        </w:tc>
      </w:tr>
      <w:tr w:rsidR="00831226" w:rsidRPr="007E3C47" w14:paraId="58CC40E4" w14:textId="77777777">
        <w:trPr>
          <w:trHeight w:val="240"/>
          <w:jc w:val="center"/>
        </w:trPr>
        <w:tc>
          <w:tcPr>
            <w:tcW w:w="4876" w:type="dxa"/>
            <w:tcBorders>
              <w:top w:val="nil"/>
              <w:left w:val="nil"/>
              <w:bottom w:val="nil"/>
              <w:right w:val="nil"/>
            </w:tcBorders>
          </w:tcPr>
          <w:p w14:paraId="1CFC97E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15BC61E" w14:textId="77777777" w:rsidR="00BB0E63" w:rsidRPr="007E3C47" w:rsidRDefault="0054649C">
            <w:pPr>
              <w:pStyle w:val="AmColumnHeading"/>
            </w:pPr>
            <w:r w:rsidRPr="007E3C47">
              <w:t>Τροπολογία</w:t>
            </w:r>
          </w:p>
        </w:tc>
      </w:tr>
      <w:tr w:rsidR="00831226" w:rsidRPr="007E3C47" w14:paraId="51F4D57A" w14:textId="77777777">
        <w:trPr>
          <w:jc w:val="center"/>
        </w:trPr>
        <w:tc>
          <w:tcPr>
            <w:tcW w:w="4876" w:type="dxa"/>
            <w:tcBorders>
              <w:top w:val="nil"/>
              <w:left w:val="nil"/>
              <w:bottom w:val="nil"/>
              <w:right w:val="nil"/>
            </w:tcBorders>
          </w:tcPr>
          <w:p w14:paraId="2EE25C6C" w14:textId="77777777" w:rsidR="00BB0E63" w:rsidRPr="007E3C47" w:rsidRDefault="00BB0E63">
            <w:pPr>
              <w:pStyle w:val="Normal6a"/>
            </w:pPr>
          </w:p>
        </w:tc>
        <w:tc>
          <w:tcPr>
            <w:tcW w:w="4876" w:type="dxa"/>
            <w:tcBorders>
              <w:top w:val="nil"/>
              <w:left w:val="nil"/>
              <w:bottom w:val="nil"/>
              <w:right w:val="nil"/>
            </w:tcBorders>
          </w:tcPr>
          <w:p w14:paraId="3D005CCC" w14:textId="77777777" w:rsidR="00BB0E63" w:rsidRPr="007E3C47" w:rsidRDefault="0054649C">
            <w:pPr>
              <w:pStyle w:val="Normal6a"/>
            </w:pPr>
            <w:r w:rsidRPr="007E3C47">
              <w:rPr>
                <w:b/>
                <w:i/>
              </w:rPr>
              <w:t>2α.</w:t>
            </w:r>
            <w:r w:rsidRPr="007E3C47">
              <w:tab/>
            </w:r>
            <w:r w:rsidRPr="007E3C47">
              <w:rPr>
                <w:b/>
                <w:i/>
              </w:rPr>
              <w:t xml:space="preserve">Κατά τη διάρκεια των διαδικασιών ανάθεσης που αναφέρονται στην παράγραφο 2, η Επιτροπή </w:t>
            </w:r>
            <w:r w:rsidRPr="007E3C47">
              <w:rPr>
                <w:b/>
                <w:i/>
              </w:rPr>
              <w:t>προωθεί, κατά περίπτωση, ευρεία πανευρωπαϊκή συνεργασία.</w:t>
            </w:r>
          </w:p>
        </w:tc>
      </w:tr>
    </w:tbl>
    <w:p w14:paraId="38AE7B3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8B9DB47" w14:textId="77777777" w:rsidR="00BB0E63" w:rsidRPr="007E3C47" w:rsidRDefault="0054649C">
      <w:r w:rsidRPr="007E3C47">
        <w:rPr>
          <w:rStyle w:val="HideTWBExt"/>
        </w:rPr>
        <w:t>&lt;/Amend&gt;</w:t>
      </w:r>
    </w:p>
    <w:p w14:paraId="2D1DF4A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2193</w:t>
      </w:r>
      <w:r w:rsidRPr="007E3C47">
        <w:rPr>
          <w:rStyle w:val="HideTWBExt"/>
          <w:b w:val="0"/>
        </w:rPr>
        <w:t>&lt;/NumAm&gt;</w:t>
      </w:r>
    </w:p>
    <w:p w14:paraId="713F9DE8" w14:textId="77777777" w:rsidR="00BB0E63" w:rsidRPr="007E3C47" w:rsidRDefault="0054649C">
      <w:pPr>
        <w:pStyle w:val="NormalBold"/>
      </w:pPr>
      <w:r w:rsidRPr="007E3C47">
        <w:rPr>
          <w:rStyle w:val="HideTWBExt"/>
          <w:b w:val="0"/>
        </w:rPr>
        <w:t>&lt;RepeatBlock-By&gt;&lt;Members&gt;</w:t>
      </w:r>
      <w:proofErr w:type="spellStart"/>
      <w:r w:rsidRPr="007E3C47">
        <w:t>Jana</w:t>
      </w:r>
      <w:proofErr w:type="spellEnd"/>
      <w:r w:rsidRPr="007E3C47">
        <w:t xml:space="preserve"> </w:t>
      </w:r>
      <w:proofErr w:type="spellStart"/>
      <w:r w:rsidRPr="007E3C47">
        <w:t>Nagyová</w:t>
      </w:r>
      <w:proofErr w:type="spellEnd"/>
      <w:r w:rsidRPr="007E3C47">
        <w:t xml:space="preserve">, </w:t>
      </w:r>
      <w:proofErr w:type="spellStart"/>
      <w:r w:rsidRPr="007E3C47">
        <w:t>Ondřej</w:t>
      </w:r>
      <w:proofErr w:type="spellEnd"/>
      <w:r w:rsidRPr="007E3C47">
        <w:t xml:space="preserve"> </w:t>
      </w:r>
      <w:proofErr w:type="spellStart"/>
      <w:r w:rsidRPr="007E3C47">
        <w:t>Knotek</w:t>
      </w:r>
      <w:proofErr w:type="spellEnd"/>
      <w:r w:rsidRPr="007E3C47">
        <w:t xml:space="preserve">, </w:t>
      </w:r>
      <w:proofErr w:type="spellStart"/>
      <w:r w:rsidRPr="007E3C47">
        <w:t>Tomáš</w:t>
      </w:r>
      <w:proofErr w:type="spellEnd"/>
      <w:r w:rsidRPr="007E3C47">
        <w:t xml:space="preserve"> </w:t>
      </w:r>
      <w:proofErr w:type="spellStart"/>
      <w:r w:rsidRPr="007E3C47">
        <w:t>Kubín</w:t>
      </w:r>
      <w:proofErr w:type="spellEnd"/>
      <w:r w:rsidRPr="007E3C47">
        <w:t xml:space="preserve">, </w:t>
      </w:r>
      <w:proofErr w:type="spellStart"/>
      <w:r w:rsidRPr="007E3C47">
        <w:t>Klara</w:t>
      </w:r>
      <w:proofErr w:type="spellEnd"/>
      <w:r w:rsidRPr="007E3C47">
        <w:t xml:space="preserve"> </w:t>
      </w:r>
      <w:proofErr w:type="spellStart"/>
      <w:r w:rsidRPr="007E3C47">
        <w:t>Dostalova</w:t>
      </w:r>
      <w:proofErr w:type="spellEnd"/>
      <w:r w:rsidRPr="007E3C47">
        <w:t xml:space="preserve">, Αφροδίτη Λατινοπούλου, Anna </w:t>
      </w:r>
      <w:proofErr w:type="spellStart"/>
      <w:r w:rsidRPr="007E3C47">
        <w:t>Bryłka</w:t>
      </w:r>
      <w:proofErr w:type="spellEnd"/>
      <w:r w:rsidRPr="007E3C47">
        <w:rPr>
          <w:rStyle w:val="HideTWBExt"/>
          <w:b w:val="0"/>
        </w:rPr>
        <w:t>&lt;/Members&gt;</w:t>
      </w:r>
    </w:p>
    <w:p w14:paraId="3099B50F" w14:textId="77777777" w:rsidR="00BB0E63" w:rsidRPr="007E3C47" w:rsidRDefault="0054649C">
      <w:pPr>
        <w:pStyle w:val="NormalBold"/>
      </w:pPr>
      <w:r w:rsidRPr="007E3C47">
        <w:rPr>
          <w:rStyle w:val="HideTWBExt"/>
          <w:b w:val="0"/>
        </w:rPr>
        <w:t>&lt;/RepeatBlock-By&gt;</w:t>
      </w:r>
    </w:p>
    <w:p w14:paraId="13C3C9F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92776BF" w14:textId="77777777" w:rsidR="00BB0E63" w:rsidRPr="007E3C47" w:rsidRDefault="0054649C">
      <w:pPr>
        <w:pStyle w:val="NormalBold"/>
      </w:pPr>
      <w:r w:rsidRPr="007E3C47">
        <w:rPr>
          <w:rStyle w:val="HideTWBExt"/>
          <w:b w:val="0"/>
        </w:rPr>
        <w:t>&lt;Article&gt;</w:t>
      </w:r>
      <w:r w:rsidRPr="007E3C47">
        <w:t>Άρθρο 20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F8C02D7" w14:textId="77777777">
        <w:trPr>
          <w:trHeight w:hRule="exact" w:val="240"/>
          <w:jc w:val="center"/>
        </w:trPr>
        <w:tc>
          <w:tcPr>
            <w:tcW w:w="9752" w:type="dxa"/>
            <w:gridSpan w:val="2"/>
            <w:tcBorders>
              <w:top w:val="nil"/>
              <w:left w:val="nil"/>
              <w:bottom w:val="nil"/>
              <w:right w:val="nil"/>
            </w:tcBorders>
          </w:tcPr>
          <w:p w14:paraId="5A0366CF" w14:textId="77777777" w:rsidR="00BB0E63" w:rsidRPr="007E3C47" w:rsidRDefault="00BB0E63"/>
        </w:tc>
      </w:tr>
      <w:tr w:rsidR="00831226" w:rsidRPr="007E3C47" w14:paraId="4C15D7CD" w14:textId="77777777">
        <w:trPr>
          <w:trHeight w:val="240"/>
          <w:jc w:val="center"/>
        </w:trPr>
        <w:tc>
          <w:tcPr>
            <w:tcW w:w="4876" w:type="dxa"/>
            <w:tcBorders>
              <w:top w:val="nil"/>
              <w:left w:val="nil"/>
              <w:bottom w:val="nil"/>
              <w:right w:val="nil"/>
            </w:tcBorders>
          </w:tcPr>
          <w:p w14:paraId="4955E4A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F3269E8" w14:textId="77777777" w:rsidR="00BB0E63" w:rsidRPr="007E3C47" w:rsidRDefault="0054649C">
            <w:pPr>
              <w:pStyle w:val="AmColumnHeading"/>
            </w:pPr>
            <w:r w:rsidRPr="007E3C47">
              <w:t>Τροπολογία</w:t>
            </w:r>
          </w:p>
        </w:tc>
      </w:tr>
      <w:tr w:rsidR="00831226" w:rsidRPr="007E3C47" w14:paraId="16242536" w14:textId="77777777">
        <w:trPr>
          <w:jc w:val="center"/>
        </w:trPr>
        <w:tc>
          <w:tcPr>
            <w:tcW w:w="4876" w:type="dxa"/>
            <w:tcBorders>
              <w:top w:val="nil"/>
              <w:left w:val="nil"/>
              <w:bottom w:val="nil"/>
              <w:right w:val="nil"/>
            </w:tcBorders>
          </w:tcPr>
          <w:p w14:paraId="7D04AA50" w14:textId="77777777" w:rsidR="00BB0E63" w:rsidRPr="007E3C47" w:rsidRDefault="00BB0E63">
            <w:pPr>
              <w:pStyle w:val="Normal6a"/>
            </w:pPr>
          </w:p>
        </w:tc>
        <w:tc>
          <w:tcPr>
            <w:tcW w:w="4876" w:type="dxa"/>
            <w:tcBorders>
              <w:top w:val="nil"/>
              <w:left w:val="nil"/>
              <w:bottom w:val="nil"/>
              <w:right w:val="nil"/>
            </w:tcBorders>
          </w:tcPr>
          <w:p w14:paraId="3706ACE9" w14:textId="77777777" w:rsidR="00BB0E63" w:rsidRPr="007E3C47" w:rsidRDefault="0054649C">
            <w:pPr>
              <w:pStyle w:val="Normal6a"/>
            </w:pPr>
            <w:r w:rsidRPr="007E3C47">
              <w:rPr>
                <w:b/>
                <w:i/>
              </w:rPr>
              <w:t>2α.</w:t>
            </w:r>
            <w:r w:rsidRPr="007E3C47">
              <w:tab/>
            </w:r>
            <w:r w:rsidRPr="007E3C47">
              <w:rPr>
                <w:b/>
                <w:i/>
              </w:rPr>
              <w:t xml:space="preserve">Κατά τη διάρκεια των διαδικασιών ανάθεσης που αναφέρονται στην παράγραφο 2, η </w:t>
            </w:r>
            <w:r w:rsidRPr="007E3C47">
              <w:rPr>
                <w:b/>
                <w:i/>
              </w:rPr>
              <w:t>Επιτροπή προωθεί, κατά περίπτωση, ευρεία πανευρωπαϊκή συνεργασία.</w:t>
            </w:r>
          </w:p>
        </w:tc>
      </w:tr>
    </w:tbl>
    <w:p w14:paraId="03B455CC"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84C2A08" w14:textId="77777777" w:rsidR="00BB0E63" w:rsidRPr="007E3C47" w:rsidRDefault="0054649C">
      <w:r w:rsidRPr="007E3C47">
        <w:rPr>
          <w:rStyle w:val="HideTWBExt"/>
        </w:rPr>
        <w:t>&lt;/Amend&gt;</w:t>
      </w:r>
    </w:p>
    <w:p w14:paraId="5CF5543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2194</w:t>
      </w:r>
      <w:r w:rsidRPr="007E3C47">
        <w:rPr>
          <w:rStyle w:val="HideTWBExt"/>
          <w:b w:val="0"/>
        </w:rPr>
        <w:t>&lt;/NumAm&gt;</w:t>
      </w:r>
    </w:p>
    <w:p w14:paraId="4AAC9D9E"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5B2795DB" w14:textId="77777777" w:rsidR="00BB0E63" w:rsidRPr="007E3C47" w:rsidRDefault="0054649C">
      <w:pPr>
        <w:pStyle w:val="NormalBold"/>
      </w:pPr>
      <w:r w:rsidRPr="007E3C47">
        <w:rPr>
          <w:rStyle w:val="HideTWBExt"/>
          <w:b w:val="0"/>
        </w:rPr>
        <w:t>&lt;/RepeatBlock-By&gt;</w:t>
      </w:r>
    </w:p>
    <w:p w14:paraId="18ACDC2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A85DB92" w14:textId="77777777" w:rsidR="00BB0E63" w:rsidRPr="007E3C47" w:rsidRDefault="0054649C">
      <w:pPr>
        <w:pStyle w:val="NormalBold"/>
      </w:pPr>
      <w:r w:rsidRPr="007E3C47">
        <w:rPr>
          <w:rStyle w:val="HideTWBExt"/>
          <w:b w:val="0"/>
        </w:rPr>
        <w:t>&lt;Article&gt;</w:t>
      </w:r>
      <w:r w:rsidRPr="007E3C47">
        <w:t>Άρθρο 20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5E8B42C" w14:textId="77777777">
        <w:trPr>
          <w:trHeight w:hRule="exact" w:val="240"/>
          <w:jc w:val="center"/>
        </w:trPr>
        <w:tc>
          <w:tcPr>
            <w:tcW w:w="9752" w:type="dxa"/>
            <w:gridSpan w:val="2"/>
            <w:tcBorders>
              <w:top w:val="nil"/>
              <w:left w:val="nil"/>
              <w:bottom w:val="nil"/>
              <w:right w:val="nil"/>
            </w:tcBorders>
          </w:tcPr>
          <w:p w14:paraId="3C453400" w14:textId="77777777" w:rsidR="00BB0E63" w:rsidRPr="007E3C47" w:rsidRDefault="00BB0E63"/>
        </w:tc>
      </w:tr>
      <w:tr w:rsidR="00831226" w:rsidRPr="007E3C47" w14:paraId="6AC97EA4" w14:textId="77777777">
        <w:trPr>
          <w:trHeight w:val="240"/>
          <w:jc w:val="center"/>
        </w:trPr>
        <w:tc>
          <w:tcPr>
            <w:tcW w:w="4876" w:type="dxa"/>
            <w:tcBorders>
              <w:top w:val="nil"/>
              <w:left w:val="nil"/>
              <w:bottom w:val="nil"/>
              <w:right w:val="nil"/>
            </w:tcBorders>
          </w:tcPr>
          <w:p w14:paraId="0B54E37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2A6F9C9" w14:textId="77777777" w:rsidR="00BB0E63" w:rsidRPr="007E3C47" w:rsidRDefault="0054649C">
            <w:pPr>
              <w:pStyle w:val="AmColumnHeading"/>
            </w:pPr>
            <w:r w:rsidRPr="007E3C47">
              <w:t>Τροπολογία</w:t>
            </w:r>
          </w:p>
        </w:tc>
      </w:tr>
      <w:tr w:rsidR="00831226" w:rsidRPr="007E3C47" w14:paraId="09102E10" w14:textId="77777777">
        <w:trPr>
          <w:jc w:val="center"/>
        </w:trPr>
        <w:tc>
          <w:tcPr>
            <w:tcW w:w="4876" w:type="dxa"/>
            <w:tcBorders>
              <w:top w:val="nil"/>
              <w:left w:val="nil"/>
              <w:bottom w:val="nil"/>
              <w:right w:val="nil"/>
            </w:tcBorders>
          </w:tcPr>
          <w:p w14:paraId="4F0C45A0" w14:textId="77777777" w:rsidR="00BB0E63" w:rsidRPr="007E3C47" w:rsidRDefault="0054649C">
            <w:pPr>
              <w:pStyle w:val="Normal6a"/>
            </w:pPr>
            <w:r w:rsidRPr="007E3C47">
              <w:t>3.</w:t>
            </w:r>
            <w:r w:rsidRPr="007E3C47">
              <w:tab/>
            </w:r>
            <w:r w:rsidRPr="007E3C47">
              <w:rPr>
                <w:b/>
                <w:i/>
              </w:rPr>
              <w:t xml:space="preserve">Σύμφωνα με την παράγραφο 1, για δράσεις που απαιτούν τον σχεδιασμό, την κατασκευή και τη λειτουργία εγκαταστάσεων που χρηματοδοτούνται στο </w:t>
            </w:r>
            <w:r w:rsidRPr="007E3C47">
              <w:rPr>
                <w:b/>
                <w:i/>
              </w:rPr>
              <w:t>πλαίσιο διαδικασιών</w:t>
            </w:r>
            <w:r w:rsidRPr="007E3C47">
              <w:t xml:space="preserve"> ανάθεσης/χορήγησης/απονομής</w:t>
            </w:r>
            <w:r w:rsidRPr="007E3C47">
              <w:rPr>
                <w:b/>
                <w:i/>
              </w:rPr>
              <w:t xml:space="preserve">, το πρόγραμμα εργασίας μπορεί να ορίζει ότι, ανάλογα με τον χαρακτήρα της δράσης, είναι δημόσιου συμφέροντος και μπορεί να συνιστά επιτακτικό λόγο σημαντικού δημόσιου συμφέροντος κατά την έννοια του άρθρου 6 παράγραφος 4 και του </w:t>
            </w:r>
            <w:r w:rsidRPr="007E3C47">
              <w:rPr>
                <w:b/>
                <w:i/>
              </w:rPr>
              <w:lastRenderedPageBreak/>
              <w:t>άρθρου 16 παράγραφος 1 στοιχείο γ) της οδηγίας 92/43/ΕΟΚ του Συμβουλίου και του άρθρου 4 παράγραφος 7 της οδηγίας 2000/60/ΕΚ του Ευρωπαϊκού Κοινοβουλίου και του Συμβουλίου, προς το συμφέρον της άμυνας κατά την έννοια του άρθρου 2 παράγ</w:t>
            </w:r>
            <w:r w:rsidRPr="007E3C47">
              <w:rPr>
                <w:b/>
                <w:i/>
              </w:rPr>
              <w:t>ραφος 3 του κανονισμού (ΕΚ) αριθ. 1907/2006 του Ευρωπαϊκού Κοινοβουλίου και του Συμβουλίου, και προς το συμφέρον της δημόσιας υγείας και ασφάλειας κατά την έννοια του άρθρου 9 παράγραφος 1 στοιχείο α) της οδηγίας 2009/147/ΕΚ του Ευρωπαϊκού Κοινοβουλίου και του Συμβουλίου, σύμφωνα με και υπό τους όρους που καθορίζονται στην εφαρμοστέα νομοθεσία, όπως ο κανονισμός (ΕΕ) 2024/1735 για τη βιομηχανία των μηδενικών καθαρών εκπομπών, η οδηγία RED III [οδηγία (ΕΕ) 2023/2413] ή η δέσμη για την αμυντική ετοιμότητα [CO</w:t>
            </w:r>
            <w:r w:rsidRPr="007E3C47">
              <w:rPr>
                <w:b/>
                <w:i/>
              </w:rPr>
              <w:t xml:space="preserve">M(2022) 349 </w:t>
            </w:r>
            <w:proofErr w:type="spellStart"/>
            <w:r w:rsidRPr="007E3C47">
              <w:rPr>
                <w:b/>
                <w:i/>
              </w:rPr>
              <w:t>final</w:t>
            </w:r>
            <w:proofErr w:type="spellEnd"/>
            <w:r w:rsidRPr="007E3C47">
              <w:rPr>
                <w:b/>
                <w:i/>
              </w:rPr>
              <w:t>], υπό τον όρο ότι πληρούνται οι υπόλοιπες προϋποθέσεις</w:t>
            </w:r>
            <w:r w:rsidRPr="007E3C47">
              <w:t xml:space="preserve"> που </w:t>
            </w:r>
            <w:r w:rsidRPr="007E3C47">
              <w:rPr>
                <w:b/>
                <w:i/>
              </w:rPr>
              <w:t>ορίζονται στις εν λόγω</w:t>
            </w:r>
            <w:r w:rsidRPr="007E3C47">
              <w:t xml:space="preserve"> διατάξεις.</w:t>
            </w:r>
          </w:p>
        </w:tc>
        <w:tc>
          <w:tcPr>
            <w:tcW w:w="4876" w:type="dxa"/>
            <w:tcBorders>
              <w:top w:val="nil"/>
              <w:left w:val="nil"/>
              <w:bottom w:val="nil"/>
              <w:right w:val="nil"/>
            </w:tcBorders>
          </w:tcPr>
          <w:p w14:paraId="24D7E245" w14:textId="77777777" w:rsidR="00BB0E63" w:rsidRPr="007E3C47" w:rsidRDefault="0054649C">
            <w:pPr>
              <w:pStyle w:val="Normal6a"/>
            </w:pPr>
            <w:r w:rsidRPr="007E3C47">
              <w:lastRenderedPageBreak/>
              <w:t>3.</w:t>
            </w:r>
            <w:r w:rsidRPr="007E3C47">
              <w:tab/>
            </w:r>
            <w:r w:rsidRPr="007E3C47">
              <w:rPr>
                <w:b/>
                <w:i/>
              </w:rPr>
              <w:t>Οι διαδικασίες</w:t>
            </w:r>
            <w:r w:rsidRPr="007E3C47">
              <w:t xml:space="preserve"> ανάθεσης/χορήγησης/απονομής που </w:t>
            </w:r>
            <w:r w:rsidRPr="007E3C47">
              <w:rPr>
                <w:b/>
                <w:i/>
              </w:rPr>
              <w:t>βασίζονται στο παρόν άρθρο μπορούν να αναβάλουν την επαλήθευση της συμμόρφωσης με την αρχή της «μη πρόκλησης σημαντικής βλάβης», αλλά επί της ουσίας να μη παραιτούνται από αυτήν</w:t>
            </w:r>
            <w:r w:rsidRPr="007E3C47">
              <w:t>.</w:t>
            </w:r>
            <w:r w:rsidRPr="007E3C47">
              <w:rPr>
                <w:b/>
                <w:i/>
              </w:rPr>
              <w:t xml:space="preserve"> Η παρούσα παράγραφος δεν θίγει τις ειδικές τομεακές</w:t>
            </w:r>
            <w:r w:rsidRPr="007E3C47">
              <w:t xml:space="preserve"> διατάξεις </w:t>
            </w:r>
            <w:r w:rsidRPr="007E3C47">
              <w:rPr>
                <w:b/>
                <w:i/>
              </w:rPr>
              <w:t xml:space="preserve">του </w:t>
            </w:r>
            <w:proofErr w:type="spellStart"/>
            <w:r w:rsidRPr="007E3C47">
              <w:rPr>
                <w:b/>
                <w:i/>
              </w:rPr>
              <w:t>ενωσιακού</w:t>
            </w:r>
            <w:proofErr w:type="spellEnd"/>
            <w:r w:rsidRPr="007E3C47">
              <w:rPr>
                <w:b/>
                <w:i/>
              </w:rPr>
              <w:t xml:space="preserve"> δικαίου</w:t>
            </w:r>
            <w:r w:rsidRPr="007E3C47">
              <w:t>.</w:t>
            </w:r>
          </w:p>
        </w:tc>
      </w:tr>
    </w:tbl>
    <w:p w14:paraId="4CC3C9B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E1F6521" w14:textId="77777777" w:rsidR="00BB0E63" w:rsidRPr="007E3C47" w:rsidRDefault="0054649C">
      <w:r w:rsidRPr="007E3C47">
        <w:rPr>
          <w:rStyle w:val="HideTWBExt"/>
        </w:rPr>
        <w:t>&lt;/Amend&gt;</w:t>
      </w:r>
    </w:p>
    <w:p w14:paraId="6577541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2195</w:t>
      </w:r>
      <w:r w:rsidRPr="007E3C47">
        <w:rPr>
          <w:rStyle w:val="HideTWBExt"/>
          <w:b w:val="0"/>
        </w:rPr>
        <w:t>&lt;/NumAm&gt;</w:t>
      </w:r>
    </w:p>
    <w:p w14:paraId="2DE0E90B" w14:textId="77777777" w:rsidR="00BB0E63" w:rsidRPr="007E3C47" w:rsidRDefault="0054649C">
      <w:pPr>
        <w:pStyle w:val="NormalBold"/>
      </w:pPr>
      <w:r w:rsidRPr="007E3C47">
        <w:rPr>
          <w:rStyle w:val="HideTWBExt"/>
          <w:b w:val="0"/>
        </w:rPr>
        <w:t>&lt;RepeatBlock-By&gt;&lt;Members&gt;</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t xml:space="preserve">, </w:t>
      </w:r>
      <w:proofErr w:type="spellStart"/>
      <w:r w:rsidRPr="007E3C47">
        <w:t>Mohammed</w:t>
      </w:r>
      <w:proofErr w:type="spellEnd"/>
      <w:r w:rsidRPr="007E3C47">
        <w:t xml:space="preserve"> </w:t>
      </w:r>
      <w:proofErr w:type="spellStart"/>
      <w:r w:rsidRPr="007E3C47">
        <w:t>Chahim</w:t>
      </w:r>
      <w:proofErr w:type="spellEnd"/>
      <w:r w:rsidRPr="007E3C47">
        <w:t xml:space="preserve">, </w:t>
      </w:r>
      <w:proofErr w:type="spellStart"/>
      <w:r w:rsidRPr="007E3C47">
        <w:t>Elena</w:t>
      </w:r>
      <w:proofErr w:type="spellEnd"/>
      <w:r w:rsidRPr="007E3C47">
        <w:t xml:space="preserve"> </w:t>
      </w:r>
      <w:proofErr w:type="spellStart"/>
      <w:r w:rsidRPr="007E3C47">
        <w:t>Sancho</w:t>
      </w:r>
      <w:proofErr w:type="spellEnd"/>
      <w:r w:rsidRPr="007E3C47">
        <w:t xml:space="preserve"> </w:t>
      </w:r>
      <w:proofErr w:type="spellStart"/>
      <w:r w:rsidRPr="007E3C47">
        <w:t>Murillo</w:t>
      </w:r>
      <w:proofErr w:type="spellEnd"/>
      <w:r w:rsidRPr="007E3C47">
        <w:t xml:space="preserve">, </w:t>
      </w:r>
      <w:proofErr w:type="spellStart"/>
      <w:r w:rsidRPr="007E3C47">
        <w:t>Lina</w:t>
      </w:r>
      <w:proofErr w:type="spellEnd"/>
      <w:r w:rsidRPr="007E3C47">
        <w:t xml:space="preserve"> </w:t>
      </w:r>
      <w:proofErr w:type="spellStart"/>
      <w:r w:rsidRPr="007E3C47">
        <w:t>Gálvez</w:t>
      </w:r>
      <w:proofErr w:type="spellEnd"/>
      <w:r w:rsidRPr="007E3C47">
        <w:t xml:space="preserve">, Γιάννης Μανιάτης, </w:t>
      </w:r>
      <w:proofErr w:type="spellStart"/>
      <w:r w:rsidRPr="007E3C47">
        <w:t>Thomas</w:t>
      </w:r>
      <w:proofErr w:type="spellEnd"/>
      <w:r w:rsidRPr="007E3C47">
        <w:t xml:space="preserve"> </w:t>
      </w:r>
      <w:proofErr w:type="spellStart"/>
      <w:r w:rsidRPr="007E3C47">
        <w:t>Pellerin-Carlin</w:t>
      </w:r>
      <w:proofErr w:type="spellEnd"/>
      <w:r w:rsidRPr="007E3C47">
        <w:t xml:space="preserve">, </w:t>
      </w:r>
      <w:proofErr w:type="spellStart"/>
      <w:r w:rsidRPr="007E3C47">
        <w:t>Annalisa</w:t>
      </w:r>
      <w:proofErr w:type="spellEnd"/>
      <w:r w:rsidRPr="007E3C47">
        <w:t xml:space="preserve"> </w:t>
      </w:r>
      <w:proofErr w:type="spellStart"/>
      <w:r w:rsidRPr="007E3C47">
        <w:t>Corrado</w:t>
      </w:r>
      <w:proofErr w:type="spellEnd"/>
      <w:r w:rsidRPr="007E3C47">
        <w:t xml:space="preserve">, </w:t>
      </w:r>
      <w:proofErr w:type="spellStart"/>
      <w:r w:rsidRPr="007E3C47">
        <w:t>Christophe</w:t>
      </w:r>
      <w:proofErr w:type="spellEnd"/>
      <w:r w:rsidRPr="007E3C47">
        <w:t xml:space="preserve"> </w:t>
      </w:r>
      <w:proofErr w:type="spellStart"/>
      <w:r w:rsidRPr="007E3C47">
        <w:t>Clergeau</w:t>
      </w:r>
      <w:proofErr w:type="spellEnd"/>
      <w:r w:rsidRPr="007E3C47">
        <w:t xml:space="preserve">, </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Sofie</w:t>
      </w:r>
      <w:proofErr w:type="spellEnd"/>
      <w:r w:rsidRPr="007E3C47">
        <w:t xml:space="preserve"> </w:t>
      </w:r>
      <w:proofErr w:type="spellStart"/>
      <w:r w:rsidRPr="007E3C47">
        <w:t>Eriksson</w:t>
      </w:r>
      <w:proofErr w:type="spellEnd"/>
      <w:r w:rsidRPr="007E3C47">
        <w:t xml:space="preserve">, </w:t>
      </w:r>
      <w:proofErr w:type="spellStart"/>
      <w:r w:rsidRPr="007E3C47">
        <w:t>Niels</w:t>
      </w:r>
      <w:proofErr w:type="spellEnd"/>
      <w:r w:rsidRPr="007E3C47">
        <w:t xml:space="preserve"> </w:t>
      </w:r>
      <w:proofErr w:type="spellStart"/>
      <w:r w:rsidRPr="007E3C47">
        <w:t>Fuglsang</w:t>
      </w:r>
      <w:proofErr w:type="spellEnd"/>
      <w:r w:rsidRPr="007E3C47">
        <w:rPr>
          <w:rStyle w:val="HideTWBExt"/>
          <w:b w:val="0"/>
        </w:rPr>
        <w:t>&lt;/Members&gt;</w:t>
      </w:r>
    </w:p>
    <w:p w14:paraId="28590ECF" w14:textId="77777777" w:rsidR="00BB0E63" w:rsidRPr="007E3C47" w:rsidRDefault="0054649C">
      <w:pPr>
        <w:pStyle w:val="NormalBold"/>
      </w:pPr>
      <w:r w:rsidRPr="007E3C47">
        <w:rPr>
          <w:rStyle w:val="HideTWBExt"/>
          <w:b w:val="0"/>
        </w:rPr>
        <w:t>&lt;/RepeatBlock-By&gt;</w:t>
      </w:r>
    </w:p>
    <w:p w14:paraId="7B99DD6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8D0DB0B" w14:textId="77777777" w:rsidR="00BB0E63" w:rsidRPr="007E3C47" w:rsidRDefault="0054649C">
      <w:pPr>
        <w:pStyle w:val="NormalBold"/>
      </w:pPr>
      <w:r w:rsidRPr="007E3C47">
        <w:rPr>
          <w:rStyle w:val="HideTWBExt"/>
          <w:b w:val="0"/>
        </w:rPr>
        <w:t>&lt;Article&gt;</w:t>
      </w:r>
      <w:r w:rsidRPr="007E3C47">
        <w:t>Άρθρο 20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7F904CB" w14:textId="77777777">
        <w:trPr>
          <w:trHeight w:hRule="exact" w:val="240"/>
          <w:jc w:val="center"/>
        </w:trPr>
        <w:tc>
          <w:tcPr>
            <w:tcW w:w="9752" w:type="dxa"/>
            <w:gridSpan w:val="2"/>
            <w:tcBorders>
              <w:top w:val="nil"/>
              <w:left w:val="nil"/>
              <w:bottom w:val="nil"/>
              <w:right w:val="nil"/>
            </w:tcBorders>
          </w:tcPr>
          <w:p w14:paraId="5F70083D" w14:textId="77777777" w:rsidR="00BB0E63" w:rsidRPr="007E3C47" w:rsidRDefault="00BB0E63"/>
        </w:tc>
      </w:tr>
      <w:tr w:rsidR="00831226" w:rsidRPr="007E3C47" w14:paraId="2F3E7CF0" w14:textId="77777777">
        <w:trPr>
          <w:trHeight w:val="240"/>
          <w:jc w:val="center"/>
        </w:trPr>
        <w:tc>
          <w:tcPr>
            <w:tcW w:w="4876" w:type="dxa"/>
            <w:tcBorders>
              <w:top w:val="nil"/>
              <w:left w:val="nil"/>
              <w:bottom w:val="nil"/>
              <w:right w:val="nil"/>
            </w:tcBorders>
          </w:tcPr>
          <w:p w14:paraId="5739CA8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F1B23EF" w14:textId="77777777" w:rsidR="00BB0E63" w:rsidRPr="007E3C47" w:rsidRDefault="0054649C">
            <w:pPr>
              <w:pStyle w:val="AmColumnHeading"/>
            </w:pPr>
            <w:r w:rsidRPr="007E3C47">
              <w:t>Τροπολογία</w:t>
            </w:r>
          </w:p>
        </w:tc>
      </w:tr>
      <w:tr w:rsidR="00831226" w:rsidRPr="007E3C47" w14:paraId="2651FDBB" w14:textId="77777777">
        <w:trPr>
          <w:jc w:val="center"/>
        </w:trPr>
        <w:tc>
          <w:tcPr>
            <w:tcW w:w="4876" w:type="dxa"/>
            <w:tcBorders>
              <w:top w:val="nil"/>
              <w:left w:val="nil"/>
              <w:bottom w:val="nil"/>
              <w:right w:val="nil"/>
            </w:tcBorders>
          </w:tcPr>
          <w:p w14:paraId="0B4BD95C" w14:textId="77777777" w:rsidR="00BB0E63" w:rsidRPr="007E3C47" w:rsidRDefault="0054649C">
            <w:pPr>
              <w:pStyle w:val="Normal6a"/>
            </w:pPr>
            <w:r w:rsidRPr="007E3C47">
              <w:t>3.</w:t>
            </w:r>
            <w:r w:rsidRPr="007E3C47">
              <w:tab/>
              <w:t xml:space="preserve">Σύμφωνα με την παράγραφο 1, για δράσεις που απαιτούν τον σχεδιασμό, την κατασκευή και τη </w:t>
            </w:r>
            <w:r w:rsidRPr="007E3C47">
              <w:t xml:space="preserve">λειτουργία εγκαταστάσεων που χρηματοδοτούνται στο πλαίσιο διαδικασιών ανάθεσης/χορήγησης/απονομής, το πρόγραμμα εργασίας μπορεί να ορίζει ότι, </w:t>
            </w:r>
            <w:r w:rsidRPr="007E3C47">
              <w:lastRenderedPageBreak/>
              <w:t>ανάλογα με τον χαρακτήρα της δράσης, είναι δημόσιου συμφέροντος και μπορεί να συνιστά επιτακτικό λόγο σημαντικού δημόσιου συμφέροντος κατά την έννοια του άρθρου 6 παράγραφος 4 και του άρθρου 16 παράγραφος 1 στοιχείο γ) της οδηγίας 92/43/ΕΟΚ του Συμβουλίου και του άρθρου 4 παράγραφος 7 της οδηγίας 2000/60/ΕΚ του Ευρωπαϊκού Κοινοβουλίου και του Συμβουλίου, προς το συμφ</w:t>
            </w:r>
            <w:r w:rsidRPr="007E3C47">
              <w:t>έρον της άμυνας κατά την έννοια του άρθρου 2 παράγραφος 3 του κανονισμού (ΕΚ) αριθ. 1907/2006 του Ευρωπαϊκού Κοινοβουλίου και του Συμβουλίου, και προς το συμφέρον της δημόσιας υγείας και ασφάλειας κατά την έννοια του άρθρου 9 παράγραφος 1 στοιχείο α) της οδηγίας 2009/147/ΕΚ του Ευρωπαϊκού Κοινοβουλίου και του Συμβουλίου, σύμφωνα με και υπό τους όρους που καθορίζονται στην εφαρμοστέα νομοθεσία, όπως ο κανονισμός (ΕΕ) 2024/1735 για τη βιομηχανία των μηδενικών καθαρών εκπομπών, η οδηγία RED III [οδηγία (ΕΕ) 20</w:t>
            </w:r>
            <w:r w:rsidRPr="007E3C47">
              <w:t xml:space="preserve">23/2413] ή η δέσμη για την αμυντική ετοιμότητα [COM(2022) 349 </w:t>
            </w:r>
            <w:proofErr w:type="spellStart"/>
            <w:r w:rsidRPr="007E3C47">
              <w:t>final</w:t>
            </w:r>
            <w:proofErr w:type="spellEnd"/>
            <w:r w:rsidRPr="007E3C47">
              <w:t>], υπό τον όρο ότι πληρούνται οι υπόλοιπες προϋποθέσεις που ορίζονται στις εν λόγω διατάξεις.</w:t>
            </w:r>
          </w:p>
        </w:tc>
        <w:tc>
          <w:tcPr>
            <w:tcW w:w="4876" w:type="dxa"/>
            <w:tcBorders>
              <w:top w:val="nil"/>
              <w:left w:val="nil"/>
              <w:bottom w:val="nil"/>
              <w:right w:val="nil"/>
            </w:tcBorders>
          </w:tcPr>
          <w:p w14:paraId="77DE4D8C" w14:textId="77777777" w:rsidR="00BB0E63" w:rsidRPr="007E3C47" w:rsidRDefault="0054649C">
            <w:pPr>
              <w:pStyle w:val="Normal6a"/>
            </w:pPr>
            <w:r w:rsidRPr="007E3C47">
              <w:lastRenderedPageBreak/>
              <w:t>3.</w:t>
            </w:r>
            <w:r w:rsidRPr="007E3C47">
              <w:tab/>
            </w:r>
            <w:r w:rsidRPr="007E3C47">
              <w:t xml:space="preserve">Σύμφωνα με την παράγραφο 1, για δράσεις που απαιτούν τον σχεδιασμό, την κατασκευή και τη λειτουργία εγκαταστάσεων που χρηματοδοτούνται στο πλαίσιο διαδικασιών ανάθεσης/χορήγησης/απονομής, το πρόγραμμα εργασίας μπορεί να ορίζει ότι, </w:t>
            </w:r>
            <w:r w:rsidRPr="007E3C47">
              <w:lastRenderedPageBreak/>
              <w:t>ανάλογα με τον χαρακτήρα της δράσης, είναι δημόσιου συμφέροντος και μπορεί να συνιστά επιτακτικό λόγο σημαντικού δημόσιου συμφέροντος κατά την έννοια του άρθρου 6 παράγραφος 4 και του άρθρου 16 παράγραφος 1 στοιχείο γ) της οδηγίας 92/43/ΕΟΚ του Συμβουλίου και του άρθρου 4 παράγρα</w:t>
            </w:r>
            <w:r w:rsidRPr="007E3C47">
              <w:t>φος 7 της οδηγίας 2000/60/ΕΚ του Ευρωπαϊκού Κοινοβουλίου και του Συμβουλίου, προς το συμφέρον της άμυνας κατά την έννοια του άρθρου 2 παράγραφος 3 του κανονισμού (ΕΚ) αριθ. 1907/2006 του Ευρωπαϊκού Κοινοβουλίου και του Συμβουλίου, και προς το συμφέρον της δημόσιας υγείας και ασφάλειας κατά την έννοια του άρθρου 9 παράγραφος 1 στοιχείο α) της οδηγίας 2009/147/ΕΚ του Ευρωπαϊκού Κοινοβουλίου και του Συμβουλίου, σύμφωνα με και υπό τους όρους που καθορίζονται στην εφαρμοστέα νομοθεσία, όπως ο κανονισμός (ΕΕ) 202</w:t>
            </w:r>
            <w:r w:rsidRPr="007E3C47">
              <w:t xml:space="preserve">4/1735 για τη βιομηχανία των μηδενικών καθαρών εκπομπών, η οδηγία RED III [οδηγία (ΕΕ) 2023/2413] ή η δέσμη για την αμυντική ετοιμότητα [COM(2022) 349 </w:t>
            </w:r>
            <w:proofErr w:type="spellStart"/>
            <w:r w:rsidRPr="007E3C47">
              <w:t>final</w:t>
            </w:r>
            <w:proofErr w:type="spellEnd"/>
            <w:r w:rsidRPr="007E3C47">
              <w:t xml:space="preserve">], υπό τον όρο ότι πληρούνται οι υπόλοιπες προϋποθέσεις που ορίζονται στις εν λόγω διατάξεις </w:t>
            </w:r>
            <w:r w:rsidRPr="007E3C47">
              <w:rPr>
                <w:b/>
                <w:i/>
              </w:rPr>
              <w:t>και ότι τηρούνται όλες οι διαδικαστικές εγγυήσεις, συμπεριλαμβανομένης της δημόσιας συμμετοχής, της πρόσβασης σε πληροφορίες και της πρόσβασης στη δικαιοσύνη και ότι αυτός ο προσδιορισμός δεν ερμηνεύεται ούτε εφαρμόζεται ώστε να μειώσει, να παρακάμψει ή να αποδυν</w:t>
            </w:r>
            <w:r w:rsidRPr="007E3C47">
              <w:rPr>
                <w:b/>
                <w:i/>
              </w:rPr>
              <w:t>αμώσει τα εφαρμοστέα πρότυπα και τους εφαρμοστέους στόχους της Ένωσης για το περιβάλλον</w:t>
            </w:r>
            <w:r w:rsidRPr="007E3C47">
              <w:t>.</w:t>
            </w:r>
          </w:p>
        </w:tc>
      </w:tr>
    </w:tbl>
    <w:p w14:paraId="327FAACD"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6C85954" w14:textId="77777777" w:rsidR="00BB0E63" w:rsidRPr="007E3C47" w:rsidRDefault="0054649C">
      <w:r w:rsidRPr="007E3C47">
        <w:rPr>
          <w:rStyle w:val="HideTWBExt"/>
        </w:rPr>
        <w:t>&lt;/Amend&gt;</w:t>
      </w:r>
    </w:p>
    <w:p w14:paraId="2F17EA1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2196</w:t>
      </w:r>
      <w:r w:rsidRPr="007E3C47">
        <w:rPr>
          <w:rStyle w:val="HideTWBExt"/>
          <w:b w:val="0"/>
        </w:rPr>
        <w:t>&lt;/NumAm&gt;</w:t>
      </w:r>
    </w:p>
    <w:p w14:paraId="437B865C" w14:textId="77777777" w:rsidR="00BB0E63" w:rsidRPr="007E3C47" w:rsidRDefault="0054649C">
      <w:pPr>
        <w:pStyle w:val="NormalBold"/>
      </w:pPr>
      <w:r w:rsidRPr="007E3C47">
        <w:rPr>
          <w:rStyle w:val="HideTWBExt"/>
          <w:b w:val="0"/>
        </w:rPr>
        <w:t>&lt;RepeatBlock-By&gt;&lt;Members&gt;</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Danuše</w:t>
      </w:r>
      <w:proofErr w:type="spellEnd"/>
      <w:r w:rsidRPr="007E3C47">
        <w:t xml:space="preserve"> </w:t>
      </w:r>
      <w:proofErr w:type="spellStart"/>
      <w:r w:rsidRPr="007E3C47">
        <w:t>Nerudová</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t xml:space="preserve">, </w:t>
      </w:r>
      <w:proofErr w:type="spellStart"/>
      <w:r w:rsidRPr="007E3C47">
        <w:t>Nikolina</w:t>
      </w:r>
      <w:proofErr w:type="spellEnd"/>
      <w:r w:rsidRPr="007E3C47">
        <w:t xml:space="preserve"> </w:t>
      </w:r>
      <w:proofErr w:type="spellStart"/>
      <w:r w:rsidRPr="007E3C47">
        <w:t>Brnjac</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Karlo</w:t>
      </w:r>
      <w:proofErr w:type="spellEnd"/>
      <w:r w:rsidRPr="007E3C47">
        <w:t xml:space="preserve"> </w:t>
      </w:r>
      <w:proofErr w:type="spellStart"/>
      <w:r w:rsidRPr="007E3C47">
        <w:t>Ressler</w:t>
      </w:r>
      <w:proofErr w:type="spellEnd"/>
      <w:r w:rsidRPr="007E3C47">
        <w:t xml:space="preserve">, </w:t>
      </w:r>
      <w:proofErr w:type="spellStart"/>
      <w:r w:rsidRPr="007E3C47">
        <w:t>Miriam</w:t>
      </w:r>
      <w:proofErr w:type="spellEnd"/>
      <w:r w:rsidRPr="007E3C47">
        <w:t xml:space="preserve"> </w:t>
      </w:r>
      <w:proofErr w:type="spellStart"/>
      <w:r w:rsidRPr="007E3C47">
        <w:t>Lexmann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lastRenderedPageBreak/>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Iuliu</w:t>
      </w:r>
      <w:proofErr w:type="spellEnd"/>
      <w:r w:rsidRPr="007E3C47">
        <w:t xml:space="preserve"> </w:t>
      </w:r>
      <w:proofErr w:type="spellStart"/>
      <w:r w:rsidRPr="007E3C47">
        <w:t>Winkler</w:t>
      </w:r>
      <w:proofErr w:type="spellEnd"/>
      <w:r w:rsidRPr="007E3C47">
        <w:t xml:space="preserve">, </w:t>
      </w:r>
      <w:proofErr w:type="spellStart"/>
      <w:r w:rsidRPr="007E3C47">
        <w:t>Loránt</w:t>
      </w:r>
      <w:proofErr w:type="spellEnd"/>
      <w:r w:rsidRPr="007E3C47">
        <w:t xml:space="preserve"> </w:t>
      </w:r>
      <w:proofErr w:type="spellStart"/>
      <w:r w:rsidRPr="007E3C47">
        <w:t>Vincze</w:t>
      </w:r>
      <w:proofErr w:type="spellEnd"/>
      <w:r w:rsidRPr="007E3C47">
        <w:t xml:space="preserve">, </w:t>
      </w:r>
      <w:proofErr w:type="spellStart"/>
      <w:r w:rsidRPr="007E3C47">
        <w:t>Andrzej</w:t>
      </w:r>
      <w:proofErr w:type="spellEnd"/>
      <w:r w:rsidRPr="007E3C47">
        <w:t xml:space="preserve"> </w:t>
      </w:r>
      <w:proofErr w:type="spellStart"/>
      <w:r w:rsidRPr="007E3C47">
        <w:t>Halicki</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Inese</w:t>
      </w:r>
      <w:proofErr w:type="spellEnd"/>
      <w:r w:rsidRPr="007E3C47">
        <w:t xml:space="preserve"> </w:t>
      </w:r>
      <w:proofErr w:type="spellStart"/>
      <w:r w:rsidRPr="007E3C47">
        <w:t>Vaidere</w:t>
      </w:r>
      <w:proofErr w:type="spellEnd"/>
      <w:r w:rsidRPr="007E3C47">
        <w:t xml:space="preserve">, </w:t>
      </w:r>
      <w:proofErr w:type="spellStart"/>
      <w:r w:rsidRPr="007E3C47">
        <w:t>Tomáš</w:t>
      </w:r>
      <w:proofErr w:type="spellEnd"/>
      <w:r w:rsidRPr="007E3C47">
        <w:t xml:space="preserve"> </w:t>
      </w:r>
      <w:proofErr w:type="spellStart"/>
      <w:r w:rsidRPr="007E3C47">
        <w:t>Zdechovský</w:t>
      </w:r>
      <w:proofErr w:type="spellEnd"/>
      <w:r w:rsidRPr="007E3C47">
        <w:t xml:space="preserve">, </w:t>
      </w:r>
      <w:proofErr w:type="spellStart"/>
      <w:r w:rsidRPr="007E3C47">
        <w:t>Siegfried</w:t>
      </w:r>
      <w:proofErr w:type="spellEnd"/>
      <w:r w:rsidRPr="007E3C47">
        <w:t xml:space="preserve"> </w:t>
      </w:r>
      <w:proofErr w:type="spellStart"/>
      <w:r w:rsidRPr="007E3C47">
        <w:t>Mureşan</w:t>
      </w:r>
      <w:proofErr w:type="spellEnd"/>
      <w:r w:rsidRPr="007E3C47">
        <w:t xml:space="preserve">, </w:t>
      </w:r>
      <w:proofErr w:type="spellStart"/>
      <w:r w:rsidRPr="007E3C47">
        <w:t>Ioan-Rareş</w:t>
      </w:r>
      <w:proofErr w:type="spellEnd"/>
      <w:r w:rsidRPr="007E3C47">
        <w:t xml:space="preserve"> </w:t>
      </w:r>
      <w:proofErr w:type="spellStart"/>
      <w:r w:rsidRPr="007E3C47">
        <w:t>Bogdan</w:t>
      </w:r>
      <w:proofErr w:type="spellEnd"/>
      <w:r w:rsidRPr="007E3C47">
        <w:t xml:space="preserve">, </w:t>
      </w:r>
      <w:proofErr w:type="spellStart"/>
      <w:r w:rsidRPr="007E3C47">
        <w:t>Daniel</w:t>
      </w:r>
      <w:proofErr w:type="spellEnd"/>
      <w:r w:rsidRPr="007E3C47">
        <w:t xml:space="preserve"> </w:t>
      </w:r>
      <w:proofErr w:type="spellStart"/>
      <w:r w:rsidRPr="007E3C47">
        <w:t>Buda</w:t>
      </w:r>
      <w:proofErr w:type="spellEnd"/>
      <w:r w:rsidRPr="007E3C47">
        <w:t xml:space="preserve">, </w:t>
      </w:r>
      <w:proofErr w:type="spellStart"/>
      <w:r w:rsidRPr="007E3C47">
        <w:t>Gheorghe</w:t>
      </w:r>
      <w:proofErr w:type="spellEnd"/>
      <w:r w:rsidRPr="007E3C47">
        <w:t xml:space="preserve"> </w:t>
      </w:r>
      <w:proofErr w:type="spellStart"/>
      <w:r w:rsidRPr="007E3C47">
        <w:t>Falcă</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Romana </w:t>
      </w:r>
      <w:proofErr w:type="spellStart"/>
      <w:r w:rsidRPr="007E3C47">
        <w:t>Tomc</w:t>
      </w:r>
      <w:proofErr w:type="spellEnd"/>
      <w:r w:rsidRPr="007E3C47">
        <w:t xml:space="preserve">, </w:t>
      </w:r>
      <w:proofErr w:type="spellStart"/>
      <w:r w:rsidRPr="007E3C47">
        <w:t>Jan</w:t>
      </w:r>
      <w:proofErr w:type="spellEnd"/>
      <w:r w:rsidRPr="007E3C47">
        <w:t xml:space="preserve"> </w:t>
      </w:r>
      <w:proofErr w:type="spellStart"/>
      <w:r w:rsidRPr="007E3C47">
        <w:t>Farský</w:t>
      </w:r>
      <w:proofErr w:type="spellEnd"/>
      <w:r w:rsidRPr="007E3C47">
        <w:t xml:space="preserve">, </w:t>
      </w:r>
      <w:proofErr w:type="spellStart"/>
      <w:r w:rsidRPr="007E3C47">
        <w:t>Rasa</w:t>
      </w:r>
      <w:proofErr w:type="spellEnd"/>
      <w:r w:rsidRPr="007E3C47">
        <w:t xml:space="preserve"> </w:t>
      </w:r>
      <w:proofErr w:type="spellStart"/>
      <w:r w:rsidRPr="007E3C47">
        <w:t>Juknevičienė</w:t>
      </w:r>
      <w:proofErr w:type="spellEnd"/>
      <w:r w:rsidRPr="007E3C47">
        <w:t xml:space="preserve">, </w:t>
      </w:r>
      <w:proofErr w:type="spellStart"/>
      <w:r w:rsidRPr="007E3C47">
        <w:t>Andrey</w:t>
      </w:r>
      <w:proofErr w:type="spellEnd"/>
      <w:r w:rsidRPr="007E3C47">
        <w:t xml:space="preserve"> </w:t>
      </w:r>
      <w:proofErr w:type="spellStart"/>
      <w:r w:rsidRPr="007E3C47">
        <w:t>Kovatchev</w:t>
      </w:r>
      <w:proofErr w:type="spellEnd"/>
      <w:r w:rsidRPr="007E3C47">
        <w:t xml:space="preserve">, </w:t>
      </w:r>
      <w:proofErr w:type="spellStart"/>
      <w:r w:rsidRPr="007E3C47">
        <w:t>Andrey</w:t>
      </w:r>
      <w:proofErr w:type="spellEnd"/>
      <w:r w:rsidRPr="007E3C47">
        <w:t xml:space="preserve"> </w:t>
      </w:r>
      <w:proofErr w:type="spellStart"/>
      <w:r w:rsidRPr="007E3C47">
        <w:t>Novakov</w:t>
      </w:r>
      <w:proofErr w:type="spellEnd"/>
      <w:r w:rsidRPr="007E3C47">
        <w:t xml:space="preserve">, </w:t>
      </w:r>
      <w:proofErr w:type="spellStart"/>
      <w:r w:rsidRPr="007E3C47">
        <w:t>Eva</w:t>
      </w:r>
      <w:proofErr w:type="spellEnd"/>
      <w:r w:rsidRPr="007E3C47">
        <w:t xml:space="preserve"> </w:t>
      </w:r>
      <w:proofErr w:type="spellStart"/>
      <w:r w:rsidRPr="007E3C47">
        <w:t>Maydell</w:t>
      </w:r>
      <w:proofErr w:type="spellEnd"/>
      <w:r w:rsidRPr="007E3C47">
        <w:t xml:space="preserve">, </w:t>
      </w:r>
      <w:proofErr w:type="spellStart"/>
      <w:r w:rsidRPr="007E3C47">
        <w:t>Ilia</w:t>
      </w:r>
      <w:proofErr w:type="spellEnd"/>
      <w:r w:rsidRPr="007E3C47">
        <w:t xml:space="preserve"> </w:t>
      </w:r>
      <w:proofErr w:type="spellStart"/>
      <w:r w:rsidRPr="007E3C47">
        <w:t>Lazarov</w:t>
      </w:r>
      <w:proofErr w:type="spellEnd"/>
      <w:r w:rsidRPr="007E3C47">
        <w:t xml:space="preserve">, </w:t>
      </w:r>
      <w:proofErr w:type="spellStart"/>
      <w:r w:rsidRPr="007E3C47">
        <w:t>Radan</w:t>
      </w:r>
      <w:proofErr w:type="spellEnd"/>
      <w:r w:rsidRPr="007E3C47">
        <w:t xml:space="preserve"> </w:t>
      </w:r>
      <w:proofErr w:type="spellStart"/>
      <w:r w:rsidRPr="007E3C47">
        <w:t>Kanev</w:t>
      </w:r>
      <w:proofErr w:type="spellEnd"/>
      <w:r w:rsidRPr="007E3C47">
        <w:t xml:space="preserve">, </w:t>
      </w:r>
      <w:proofErr w:type="spellStart"/>
      <w:r w:rsidRPr="007E3C47">
        <w:t>Sandra</w:t>
      </w:r>
      <w:proofErr w:type="spellEnd"/>
      <w:r w:rsidRPr="007E3C47">
        <w:t xml:space="preserve"> </w:t>
      </w:r>
      <w:proofErr w:type="spellStart"/>
      <w:r w:rsidRPr="007E3C47">
        <w:t>Kalniete</w:t>
      </w:r>
      <w:proofErr w:type="spellEnd"/>
      <w:r w:rsidRPr="007E3C47">
        <w:rPr>
          <w:rStyle w:val="HideTWBExt"/>
          <w:b w:val="0"/>
        </w:rPr>
        <w:t>&lt;/Members&gt;</w:t>
      </w:r>
    </w:p>
    <w:p w14:paraId="74DE5EBF" w14:textId="77777777" w:rsidR="00BB0E63" w:rsidRPr="007E3C47" w:rsidRDefault="0054649C">
      <w:pPr>
        <w:pStyle w:val="NormalBold"/>
      </w:pPr>
      <w:r w:rsidRPr="007E3C47">
        <w:rPr>
          <w:rStyle w:val="HideTWBExt"/>
          <w:b w:val="0"/>
        </w:rPr>
        <w:t>&lt;/RepeatBlock-By&gt;</w:t>
      </w:r>
    </w:p>
    <w:p w14:paraId="11E5B1B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3E045F3" w14:textId="77777777" w:rsidR="00BB0E63" w:rsidRPr="007E3C47" w:rsidRDefault="0054649C">
      <w:pPr>
        <w:pStyle w:val="NormalBold"/>
      </w:pPr>
      <w:r w:rsidRPr="007E3C47">
        <w:rPr>
          <w:rStyle w:val="HideTWBExt"/>
          <w:b w:val="0"/>
        </w:rPr>
        <w:t>&lt;Article&gt;</w:t>
      </w:r>
      <w:r w:rsidRPr="007E3C47">
        <w:t>Άρθρο 20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40ADD9A" w14:textId="77777777">
        <w:trPr>
          <w:trHeight w:hRule="exact" w:val="240"/>
          <w:jc w:val="center"/>
        </w:trPr>
        <w:tc>
          <w:tcPr>
            <w:tcW w:w="9752" w:type="dxa"/>
            <w:gridSpan w:val="2"/>
            <w:tcBorders>
              <w:top w:val="nil"/>
              <w:left w:val="nil"/>
              <w:bottom w:val="nil"/>
              <w:right w:val="nil"/>
            </w:tcBorders>
          </w:tcPr>
          <w:p w14:paraId="3DE84E26" w14:textId="77777777" w:rsidR="00BB0E63" w:rsidRPr="007E3C47" w:rsidRDefault="00BB0E63"/>
        </w:tc>
      </w:tr>
      <w:tr w:rsidR="00831226" w:rsidRPr="007E3C47" w14:paraId="3F92A0F3" w14:textId="77777777">
        <w:trPr>
          <w:trHeight w:val="240"/>
          <w:jc w:val="center"/>
        </w:trPr>
        <w:tc>
          <w:tcPr>
            <w:tcW w:w="4876" w:type="dxa"/>
            <w:tcBorders>
              <w:top w:val="nil"/>
              <w:left w:val="nil"/>
              <w:bottom w:val="nil"/>
              <w:right w:val="nil"/>
            </w:tcBorders>
          </w:tcPr>
          <w:p w14:paraId="7FE40F9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B373254" w14:textId="77777777" w:rsidR="00BB0E63" w:rsidRPr="007E3C47" w:rsidRDefault="0054649C">
            <w:pPr>
              <w:pStyle w:val="AmColumnHeading"/>
            </w:pPr>
            <w:r w:rsidRPr="007E3C47">
              <w:t>Τροπολογία</w:t>
            </w:r>
          </w:p>
        </w:tc>
      </w:tr>
      <w:tr w:rsidR="00831226" w:rsidRPr="007E3C47" w14:paraId="2A245343" w14:textId="77777777">
        <w:trPr>
          <w:jc w:val="center"/>
        </w:trPr>
        <w:tc>
          <w:tcPr>
            <w:tcW w:w="4876" w:type="dxa"/>
            <w:tcBorders>
              <w:top w:val="nil"/>
              <w:left w:val="nil"/>
              <w:bottom w:val="nil"/>
              <w:right w:val="nil"/>
            </w:tcBorders>
          </w:tcPr>
          <w:p w14:paraId="77355B6C" w14:textId="77777777" w:rsidR="00BB0E63" w:rsidRPr="007E3C47" w:rsidRDefault="00BB0E63">
            <w:pPr>
              <w:pStyle w:val="Normal6a"/>
            </w:pPr>
          </w:p>
        </w:tc>
        <w:tc>
          <w:tcPr>
            <w:tcW w:w="4876" w:type="dxa"/>
            <w:tcBorders>
              <w:top w:val="nil"/>
              <w:left w:val="nil"/>
              <w:bottom w:val="nil"/>
              <w:right w:val="nil"/>
            </w:tcBorders>
          </w:tcPr>
          <w:p w14:paraId="55013392" w14:textId="77777777" w:rsidR="00BB0E63" w:rsidRPr="007E3C47" w:rsidRDefault="0054649C">
            <w:pPr>
              <w:pStyle w:val="Normal6a"/>
            </w:pPr>
            <w:r w:rsidRPr="007E3C47">
              <w:rPr>
                <w:b/>
                <w:i/>
              </w:rPr>
              <w:t>3α.</w:t>
            </w:r>
            <w:r w:rsidRPr="007E3C47">
              <w:tab/>
            </w:r>
            <w:r w:rsidRPr="007E3C47">
              <w:rPr>
                <w:b/>
                <w:i/>
              </w:rPr>
              <w:t xml:space="preserve">Τα συμπληρωματικά μέτρα για τη στήριξη της συνοχής και της εδαφικής ισορροπίας είναι τα εξής: </w:t>
            </w:r>
            <w:r w:rsidRPr="007E3C47">
              <w:rPr>
                <w:b/>
                <w:i/>
              </w:rPr>
              <w:t xml:space="preserve">α) </w:t>
            </w:r>
            <w:proofErr w:type="spellStart"/>
            <w:r w:rsidRPr="007E3C47">
              <w:rPr>
                <w:b/>
                <w:i/>
              </w:rPr>
              <w:t>στοχευμένη</w:t>
            </w:r>
            <w:proofErr w:type="spellEnd"/>
            <w:r w:rsidRPr="007E3C47">
              <w:rPr>
                <w:b/>
                <w:i/>
              </w:rPr>
              <w:t xml:space="preserve"> τεχνική βοήθεια για αιτούντες που υποβάλλουν αίτηση για πρώτη φορά και για λιγότερο έμπειρους αιτούντες·  β) καθορισμός ελάχιστων ενδεικτικών κατώτατων ορίων, βάσει αντικειμενικών και διαφανών κριτηρίων, για την κατανομή της χρηματοδότησης σε αιτούντες που υποβάλλουν αίτηση για πρώτη φορά και διαθέτουν τη μικρότερη εμπειρία στο πλαίσιο ορισμένων προσκλήσεων υποβολής προτάσεων ή μέσων του ΕΤΑ· γ) στήριξη της ενσωμάτωσης οντοτήτων από διαφορετικά κράτη μέλη στις </w:t>
            </w:r>
            <w:proofErr w:type="spellStart"/>
            <w:r w:rsidRPr="007E3C47">
              <w:rPr>
                <w:b/>
                <w:i/>
              </w:rPr>
              <w:t>αξιακές</w:t>
            </w:r>
            <w:proofErr w:type="spellEnd"/>
            <w:r w:rsidRPr="007E3C47">
              <w:rPr>
                <w:b/>
                <w:i/>
              </w:rPr>
              <w:t xml:space="preserve"> αλυσίδες της ενιαίας αγορ</w:t>
            </w:r>
            <w:r w:rsidRPr="007E3C47">
              <w:rPr>
                <w:b/>
                <w:i/>
              </w:rPr>
              <w:t xml:space="preserve">άς, όπως αναφέρεται στο άρθρο 16, μεταξύ άλλων με την προώθηση της πολυεθνικής σύνθεσης των κοινοπραξιών και της συμμετοχής σε ολόκληρη την </w:t>
            </w:r>
            <w:proofErr w:type="spellStart"/>
            <w:r w:rsidRPr="007E3C47">
              <w:rPr>
                <w:b/>
                <w:i/>
              </w:rPr>
              <w:t>αξιακή</w:t>
            </w:r>
            <w:proofErr w:type="spellEnd"/>
            <w:r w:rsidRPr="007E3C47">
              <w:rPr>
                <w:b/>
                <w:i/>
              </w:rPr>
              <w:t xml:space="preserve"> αλυσίδα. Τα μέτρα που αναφέρονται στην παρούσα παράγραφο, στις παραγράφους 3α και 6 μπορούν να χρηματοδοτούνται από το ΕΤΑ.</w:t>
            </w:r>
          </w:p>
        </w:tc>
      </w:tr>
    </w:tbl>
    <w:p w14:paraId="4E9B086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C9E5A2B" w14:textId="77777777" w:rsidR="00BB0E63" w:rsidRPr="007E3C47" w:rsidRDefault="0054649C">
      <w:r w:rsidRPr="007E3C47">
        <w:rPr>
          <w:rStyle w:val="HideTWBExt"/>
        </w:rPr>
        <w:t>&lt;/Amend&gt;</w:t>
      </w:r>
    </w:p>
    <w:p w14:paraId="51F5FC0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2197</w:t>
      </w:r>
      <w:r w:rsidRPr="007E3C47">
        <w:rPr>
          <w:rStyle w:val="HideTWBExt"/>
          <w:b w:val="0"/>
        </w:rPr>
        <w:t>&lt;/NumAm&gt;</w:t>
      </w:r>
    </w:p>
    <w:p w14:paraId="64D2CBFF" w14:textId="77777777" w:rsidR="00BB0E63" w:rsidRPr="007E3C47" w:rsidRDefault="0054649C">
      <w:pPr>
        <w:pStyle w:val="NormalBold"/>
      </w:pPr>
      <w:r w:rsidRPr="007E3C47">
        <w:rPr>
          <w:rStyle w:val="HideTWBExt"/>
          <w:b w:val="0"/>
        </w:rPr>
        <w:t>&lt;RepeatBlock-By&gt;&lt;Members&gt;</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Thomas</w:t>
      </w:r>
      <w:proofErr w:type="spellEnd"/>
      <w:r w:rsidRPr="007E3C47">
        <w:t xml:space="preserve"> </w:t>
      </w:r>
      <w:proofErr w:type="spellStart"/>
      <w:r w:rsidRPr="007E3C47">
        <w:t>Pellerin-Carlin</w:t>
      </w:r>
      <w:proofErr w:type="spellEnd"/>
      <w:r w:rsidRPr="007E3C47">
        <w:t xml:space="preserve">, Γιάννης Μανιάτης, </w:t>
      </w:r>
      <w:proofErr w:type="spellStart"/>
      <w:r w:rsidRPr="007E3C47">
        <w:t>Daniel</w:t>
      </w:r>
      <w:proofErr w:type="spellEnd"/>
      <w:r w:rsidRPr="007E3C47">
        <w:t xml:space="preserve"> </w:t>
      </w:r>
      <w:proofErr w:type="spellStart"/>
      <w:r w:rsidRPr="007E3C47">
        <w:t>Attard</w:t>
      </w:r>
      <w:proofErr w:type="spellEnd"/>
      <w:r w:rsidRPr="007E3C47">
        <w:t xml:space="preserve">, </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rPr>
          <w:rStyle w:val="HideTWBExt"/>
          <w:b w:val="0"/>
        </w:rPr>
        <w:t>&lt;/Members&gt;</w:t>
      </w:r>
    </w:p>
    <w:p w14:paraId="05E8D09B" w14:textId="77777777" w:rsidR="00BB0E63" w:rsidRPr="007E3C47" w:rsidRDefault="0054649C">
      <w:pPr>
        <w:pStyle w:val="NormalBold"/>
      </w:pPr>
      <w:r w:rsidRPr="007E3C47">
        <w:rPr>
          <w:rStyle w:val="HideTWBExt"/>
          <w:b w:val="0"/>
        </w:rPr>
        <w:t>&lt;/RepeatBlock-By&gt;</w:t>
      </w:r>
    </w:p>
    <w:p w14:paraId="4F976B0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EF2BA05" w14:textId="77777777" w:rsidR="00BB0E63" w:rsidRPr="007E3C47" w:rsidRDefault="0054649C">
      <w:pPr>
        <w:pStyle w:val="NormalBold"/>
      </w:pPr>
      <w:r w:rsidRPr="007E3C47">
        <w:rPr>
          <w:rStyle w:val="HideTWBExt"/>
          <w:b w:val="0"/>
        </w:rPr>
        <w:t>&lt;Article&gt;</w:t>
      </w:r>
      <w:r w:rsidRPr="007E3C47">
        <w:t>Άρθρο 20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E8C65E9" w14:textId="77777777">
        <w:trPr>
          <w:trHeight w:hRule="exact" w:val="240"/>
          <w:jc w:val="center"/>
        </w:trPr>
        <w:tc>
          <w:tcPr>
            <w:tcW w:w="9752" w:type="dxa"/>
            <w:gridSpan w:val="2"/>
            <w:tcBorders>
              <w:top w:val="nil"/>
              <w:left w:val="nil"/>
              <w:bottom w:val="nil"/>
              <w:right w:val="nil"/>
            </w:tcBorders>
          </w:tcPr>
          <w:p w14:paraId="40D74C06" w14:textId="77777777" w:rsidR="00BB0E63" w:rsidRPr="007E3C47" w:rsidRDefault="00BB0E63"/>
        </w:tc>
      </w:tr>
      <w:tr w:rsidR="00831226" w:rsidRPr="007E3C47" w14:paraId="5E474A76" w14:textId="77777777">
        <w:trPr>
          <w:trHeight w:val="240"/>
          <w:jc w:val="center"/>
        </w:trPr>
        <w:tc>
          <w:tcPr>
            <w:tcW w:w="4876" w:type="dxa"/>
            <w:tcBorders>
              <w:top w:val="nil"/>
              <w:left w:val="nil"/>
              <w:bottom w:val="nil"/>
              <w:right w:val="nil"/>
            </w:tcBorders>
          </w:tcPr>
          <w:p w14:paraId="0B2E6C6C"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0F02175F" w14:textId="77777777" w:rsidR="00BB0E63" w:rsidRPr="007E3C47" w:rsidRDefault="0054649C">
            <w:pPr>
              <w:pStyle w:val="AmColumnHeading"/>
            </w:pPr>
            <w:r w:rsidRPr="007E3C47">
              <w:t>Τροπολογία</w:t>
            </w:r>
          </w:p>
        </w:tc>
      </w:tr>
      <w:tr w:rsidR="00831226" w:rsidRPr="007E3C47" w14:paraId="73982945" w14:textId="77777777">
        <w:trPr>
          <w:jc w:val="center"/>
        </w:trPr>
        <w:tc>
          <w:tcPr>
            <w:tcW w:w="4876" w:type="dxa"/>
            <w:tcBorders>
              <w:top w:val="nil"/>
              <w:left w:val="nil"/>
              <w:bottom w:val="nil"/>
              <w:right w:val="nil"/>
            </w:tcBorders>
          </w:tcPr>
          <w:p w14:paraId="70007E7C" w14:textId="77777777" w:rsidR="00BB0E63" w:rsidRPr="007E3C47" w:rsidRDefault="00BB0E63">
            <w:pPr>
              <w:pStyle w:val="Normal6a"/>
            </w:pPr>
          </w:p>
        </w:tc>
        <w:tc>
          <w:tcPr>
            <w:tcW w:w="4876" w:type="dxa"/>
            <w:tcBorders>
              <w:top w:val="nil"/>
              <w:left w:val="nil"/>
              <w:bottom w:val="nil"/>
              <w:right w:val="nil"/>
            </w:tcBorders>
          </w:tcPr>
          <w:p w14:paraId="5E015148" w14:textId="77777777" w:rsidR="00BB0E63" w:rsidRPr="007E3C47" w:rsidRDefault="0054649C">
            <w:pPr>
              <w:pStyle w:val="Normal6a"/>
            </w:pPr>
            <w:r w:rsidRPr="007E3C47">
              <w:rPr>
                <w:b/>
                <w:i/>
              </w:rPr>
              <w:t>3α.</w:t>
            </w:r>
            <w:r w:rsidRPr="007E3C47">
              <w:tab/>
            </w:r>
            <w:r w:rsidRPr="007E3C47">
              <w:rPr>
                <w:b/>
                <w:i/>
              </w:rPr>
              <w:t xml:space="preserve">Οι ταχείες και </w:t>
            </w:r>
            <w:proofErr w:type="spellStart"/>
            <w:r w:rsidRPr="007E3C47">
              <w:rPr>
                <w:b/>
                <w:i/>
              </w:rPr>
              <w:t>στοχευμένες</w:t>
            </w:r>
            <w:proofErr w:type="spellEnd"/>
            <w:r w:rsidRPr="007E3C47">
              <w:rPr>
                <w:b/>
                <w:i/>
              </w:rPr>
              <w:t xml:space="preserve"> δράσεις για την ανταγωνιστικότητα τηρούν την αρχή της «μη </w:t>
            </w:r>
            <w:r w:rsidRPr="007E3C47">
              <w:rPr>
                <w:b/>
                <w:i/>
              </w:rPr>
              <w:t>πρόκλησης σημαντικής βλάβης»·</w:t>
            </w:r>
          </w:p>
        </w:tc>
      </w:tr>
    </w:tbl>
    <w:p w14:paraId="2F742E6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7252CD1" w14:textId="77777777" w:rsidR="00BB0E63" w:rsidRPr="007E3C47" w:rsidRDefault="0054649C">
      <w:r w:rsidRPr="007E3C47">
        <w:rPr>
          <w:rStyle w:val="HideTWBExt"/>
        </w:rPr>
        <w:t>&lt;/Amend&gt;</w:t>
      </w:r>
    </w:p>
    <w:p w14:paraId="08350A0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2198</w:t>
      </w:r>
      <w:r w:rsidRPr="007E3C47">
        <w:rPr>
          <w:rStyle w:val="HideTWBExt"/>
          <w:b w:val="0"/>
        </w:rPr>
        <w:t>&lt;/NumAm&gt;</w:t>
      </w:r>
    </w:p>
    <w:p w14:paraId="75CE2F37" w14:textId="77777777" w:rsidR="00BB0E63" w:rsidRPr="007E3C47" w:rsidRDefault="0054649C">
      <w:pPr>
        <w:pStyle w:val="NormalBold"/>
      </w:pPr>
      <w:r w:rsidRPr="007E3C47">
        <w:rPr>
          <w:rStyle w:val="HideTWBExt"/>
          <w:b w:val="0"/>
        </w:rPr>
        <w:t>&lt;RepeatBlock-By&gt;&lt;Members&gt;</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t xml:space="preserve">, </w:t>
      </w:r>
      <w:proofErr w:type="spellStart"/>
      <w:r w:rsidRPr="007E3C47">
        <w:t>Mohammed</w:t>
      </w:r>
      <w:proofErr w:type="spellEnd"/>
      <w:r w:rsidRPr="007E3C47">
        <w:t xml:space="preserve"> </w:t>
      </w:r>
      <w:proofErr w:type="spellStart"/>
      <w:r w:rsidRPr="007E3C47">
        <w:t>Chahim</w:t>
      </w:r>
      <w:proofErr w:type="spellEnd"/>
      <w:r w:rsidRPr="007E3C47">
        <w:t xml:space="preserve">, </w:t>
      </w:r>
      <w:proofErr w:type="spellStart"/>
      <w:r w:rsidRPr="007E3C47">
        <w:t>Elena</w:t>
      </w:r>
      <w:proofErr w:type="spellEnd"/>
      <w:r w:rsidRPr="007E3C47">
        <w:t xml:space="preserve"> </w:t>
      </w:r>
      <w:proofErr w:type="spellStart"/>
      <w:r w:rsidRPr="007E3C47">
        <w:t>Sancho</w:t>
      </w:r>
      <w:proofErr w:type="spellEnd"/>
      <w:r w:rsidRPr="007E3C47">
        <w:t xml:space="preserve"> </w:t>
      </w:r>
      <w:proofErr w:type="spellStart"/>
      <w:r w:rsidRPr="007E3C47">
        <w:t>Murillo</w:t>
      </w:r>
      <w:proofErr w:type="spellEnd"/>
      <w:r w:rsidRPr="007E3C47">
        <w:t xml:space="preserve">, </w:t>
      </w:r>
      <w:proofErr w:type="spellStart"/>
      <w:r w:rsidRPr="007E3C47">
        <w:t>Lina</w:t>
      </w:r>
      <w:proofErr w:type="spellEnd"/>
      <w:r w:rsidRPr="007E3C47">
        <w:t xml:space="preserve"> </w:t>
      </w:r>
      <w:proofErr w:type="spellStart"/>
      <w:r w:rsidRPr="007E3C47">
        <w:t>Gálvez</w:t>
      </w:r>
      <w:proofErr w:type="spellEnd"/>
      <w:r w:rsidRPr="007E3C47">
        <w:t xml:space="preserve">, Γιάννης Μανιάτης, </w:t>
      </w:r>
      <w:proofErr w:type="spellStart"/>
      <w:r w:rsidRPr="007E3C47">
        <w:t>Thomas</w:t>
      </w:r>
      <w:proofErr w:type="spellEnd"/>
      <w:r w:rsidRPr="007E3C47">
        <w:t xml:space="preserve"> </w:t>
      </w:r>
      <w:proofErr w:type="spellStart"/>
      <w:r w:rsidRPr="007E3C47">
        <w:t>Pellerin-Carlin</w:t>
      </w:r>
      <w:proofErr w:type="spellEnd"/>
      <w:r w:rsidRPr="007E3C47">
        <w:t xml:space="preserve">, </w:t>
      </w:r>
      <w:proofErr w:type="spellStart"/>
      <w:r w:rsidRPr="007E3C47">
        <w:t>Annalisa</w:t>
      </w:r>
      <w:proofErr w:type="spellEnd"/>
      <w:r w:rsidRPr="007E3C47">
        <w:t xml:space="preserve"> </w:t>
      </w:r>
      <w:proofErr w:type="spellStart"/>
      <w:r w:rsidRPr="007E3C47">
        <w:t>Corrado</w:t>
      </w:r>
      <w:proofErr w:type="spellEnd"/>
      <w:r w:rsidRPr="007E3C47">
        <w:t xml:space="preserve">, </w:t>
      </w:r>
      <w:proofErr w:type="spellStart"/>
      <w:r w:rsidRPr="007E3C47">
        <w:t>Christophe</w:t>
      </w:r>
      <w:proofErr w:type="spellEnd"/>
      <w:r w:rsidRPr="007E3C47">
        <w:t xml:space="preserve"> </w:t>
      </w:r>
      <w:proofErr w:type="spellStart"/>
      <w:r w:rsidRPr="007E3C47">
        <w:t>Clergeau</w:t>
      </w:r>
      <w:proofErr w:type="spellEnd"/>
      <w:r w:rsidRPr="007E3C47">
        <w:t xml:space="preserve">, </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Sofie</w:t>
      </w:r>
      <w:proofErr w:type="spellEnd"/>
      <w:r w:rsidRPr="007E3C47">
        <w:t xml:space="preserve"> </w:t>
      </w:r>
      <w:proofErr w:type="spellStart"/>
      <w:r w:rsidRPr="007E3C47">
        <w:t>Eriksson</w:t>
      </w:r>
      <w:proofErr w:type="spellEnd"/>
      <w:r w:rsidRPr="007E3C47">
        <w:t xml:space="preserve">, </w:t>
      </w:r>
      <w:proofErr w:type="spellStart"/>
      <w:r w:rsidRPr="007E3C47">
        <w:t>Niels</w:t>
      </w:r>
      <w:proofErr w:type="spellEnd"/>
      <w:r w:rsidRPr="007E3C47">
        <w:t xml:space="preserve"> </w:t>
      </w:r>
      <w:proofErr w:type="spellStart"/>
      <w:r w:rsidRPr="007E3C47">
        <w:t>Fuglsang</w:t>
      </w:r>
      <w:proofErr w:type="spellEnd"/>
      <w:r w:rsidRPr="007E3C47">
        <w:rPr>
          <w:rStyle w:val="HideTWBExt"/>
          <w:b w:val="0"/>
        </w:rPr>
        <w:t>&lt;/Members&gt;</w:t>
      </w:r>
    </w:p>
    <w:p w14:paraId="01F6432D" w14:textId="77777777" w:rsidR="00BB0E63" w:rsidRPr="007E3C47" w:rsidRDefault="0054649C">
      <w:pPr>
        <w:pStyle w:val="NormalBold"/>
      </w:pPr>
      <w:r w:rsidRPr="007E3C47">
        <w:rPr>
          <w:rStyle w:val="HideTWBExt"/>
          <w:b w:val="0"/>
        </w:rPr>
        <w:t>&lt;/RepeatBlock-By&gt;</w:t>
      </w:r>
    </w:p>
    <w:p w14:paraId="5F7BC1E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9CBA43A" w14:textId="77777777" w:rsidR="00BB0E63" w:rsidRPr="007E3C47" w:rsidRDefault="0054649C">
      <w:pPr>
        <w:pStyle w:val="NormalBold"/>
      </w:pPr>
      <w:r w:rsidRPr="007E3C47">
        <w:rPr>
          <w:rStyle w:val="HideTWBExt"/>
          <w:b w:val="0"/>
        </w:rPr>
        <w:t>&lt;Article&gt;</w:t>
      </w:r>
      <w:r w:rsidRPr="007E3C47">
        <w:t>Άρθρο 20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66BA55E" w14:textId="77777777">
        <w:trPr>
          <w:trHeight w:hRule="exact" w:val="240"/>
          <w:jc w:val="center"/>
        </w:trPr>
        <w:tc>
          <w:tcPr>
            <w:tcW w:w="9752" w:type="dxa"/>
            <w:gridSpan w:val="2"/>
            <w:tcBorders>
              <w:top w:val="nil"/>
              <w:left w:val="nil"/>
              <w:bottom w:val="nil"/>
              <w:right w:val="nil"/>
            </w:tcBorders>
          </w:tcPr>
          <w:p w14:paraId="04680A9C" w14:textId="77777777" w:rsidR="00BB0E63" w:rsidRPr="007E3C47" w:rsidRDefault="00BB0E63"/>
        </w:tc>
      </w:tr>
      <w:tr w:rsidR="00831226" w:rsidRPr="007E3C47" w14:paraId="43214CEC" w14:textId="77777777">
        <w:trPr>
          <w:trHeight w:val="240"/>
          <w:jc w:val="center"/>
        </w:trPr>
        <w:tc>
          <w:tcPr>
            <w:tcW w:w="4876" w:type="dxa"/>
            <w:tcBorders>
              <w:top w:val="nil"/>
              <w:left w:val="nil"/>
              <w:bottom w:val="nil"/>
              <w:right w:val="nil"/>
            </w:tcBorders>
          </w:tcPr>
          <w:p w14:paraId="0AB3BE7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C9DF734" w14:textId="77777777" w:rsidR="00BB0E63" w:rsidRPr="007E3C47" w:rsidRDefault="0054649C">
            <w:pPr>
              <w:pStyle w:val="AmColumnHeading"/>
            </w:pPr>
            <w:r w:rsidRPr="007E3C47">
              <w:t>Τροπολογία</w:t>
            </w:r>
          </w:p>
        </w:tc>
      </w:tr>
      <w:tr w:rsidR="00831226" w:rsidRPr="007E3C47" w14:paraId="27EC8F82" w14:textId="77777777">
        <w:trPr>
          <w:jc w:val="center"/>
        </w:trPr>
        <w:tc>
          <w:tcPr>
            <w:tcW w:w="4876" w:type="dxa"/>
            <w:tcBorders>
              <w:top w:val="nil"/>
              <w:left w:val="nil"/>
              <w:bottom w:val="nil"/>
              <w:right w:val="nil"/>
            </w:tcBorders>
          </w:tcPr>
          <w:p w14:paraId="6F90DB10" w14:textId="77777777" w:rsidR="00BB0E63" w:rsidRPr="007E3C47" w:rsidRDefault="00BB0E63">
            <w:pPr>
              <w:pStyle w:val="Normal6a"/>
            </w:pPr>
          </w:p>
        </w:tc>
        <w:tc>
          <w:tcPr>
            <w:tcW w:w="4876" w:type="dxa"/>
            <w:tcBorders>
              <w:top w:val="nil"/>
              <w:left w:val="nil"/>
              <w:bottom w:val="nil"/>
              <w:right w:val="nil"/>
            </w:tcBorders>
          </w:tcPr>
          <w:p w14:paraId="2330F325" w14:textId="77777777" w:rsidR="00BB0E63" w:rsidRPr="007E3C47" w:rsidRDefault="0054649C">
            <w:pPr>
              <w:pStyle w:val="Normal6a"/>
            </w:pPr>
            <w:r w:rsidRPr="007E3C47">
              <w:rPr>
                <w:b/>
                <w:i/>
              </w:rPr>
              <w:t>3α.</w:t>
            </w:r>
            <w:r w:rsidRPr="007E3C47">
              <w:tab/>
            </w:r>
            <w:r w:rsidRPr="007E3C47">
              <w:rPr>
                <w:b/>
                <w:i/>
              </w:rPr>
              <w:t xml:space="preserve">Οι ταχείες και </w:t>
            </w:r>
            <w:proofErr w:type="spellStart"/>
            <w:r w:rsidRPr="007E3C47">
              <w:rPr>
                <w:b/>
                <w:i/>
              </w:rPr>
              <w:t>στοχευμένες</w:t>
            </w:r>
            <w:proofErr w:type="spellEnd"/>
            <w:r w:rsidRPr="007E3C47">
              <w:rPr>
                <w:b/>
                <w:i/>
              </w:rPr>
              <w:t xml:space="preserve"> δράσεις για την ανταγωνιστικότητα τηρούν την αρχή της «μη πρόκλησης σημαντικής βλάβης».</w:t>
            </w:r>
          </w:p>
        </w:tc>
      </w:tr>
    </w:tbl>
    <w:p w14:paraId="394A497D"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1F22363" w14:textId="77777777" w:rsidR="00BB0E63" w:rsidRPr="007E3C47" w:rsidRDefault="0054649C">
      <w:r w:rsidRPr="007E3C47">
        <w:rPr>
          <w:rStyle w:val="HideTWBExt"/>
        </w:rPr>
        <w:t>&lt;/Amend&gt;</w:t>
      </w:r>
    </w:p>
    <w:p w14:paraId="71448B2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2199</w:t>
      </w:r>
      <w:r w:rsidRPr="007E3C47">
        <w:rPr>
          <w:rStyle w:val="HideTWBExt"/>
          <w:b w:val="0"/>
        </w:rPr>
        <w:t>&lt;/NumAm&gt;</w:t>
      </w:r>
    </w:p>
    <w:p w14:paraId="6D9ADFC8" w14:textId="77777777" w:rsidR="00BB0E63" w:rsidRPr="007E3C47" w:rsidRDefault="0054649C">
      <w:pPr>
        <w:pStyle w:val="NormalBold"/>
      </w:pPr>
      <w:r w:rsidRPr="007E3C47">
        <w:rPr>
          <w:rStyle w:val="HideTWBExt"/>
          <w:b w:val="0"/>
        </w:rPr>
        <w:t>&lt;RepeatBlock-By&gt;&lt;Members&gt;</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rPr>
          <w:rStyle w:val="HideTWBExt"/>
          <w:b w:val="0"/>
        </w:rPr>
        <w:t>&lt;/Members&gt;</w:t>
      </w:r>
    </w:p>
    <w:p w14:paraId="6987F7A9" w14:textId="77777777" w:rsidR="00BB0E63" w:rsidRPr="007E3C47" w:rsidRDefault="0054649C">
      <w:pPr>
        <w:pStyle w:val="NormalBold"/>
      </w:pPr>
      <w:r w:rsidRPr="007E3C47">
        <w:rPr>
          <w:rStyle w:val="HideTWBExt"/>
          <w:b w:val="0"/>
        </w:rPr>
        <w:t>&lt;/RepeatBlock-By&gt;</w:t>
      </w:r>
    </w:p>
    <w:p w14:paraId="2034FFE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C4A6E9A" w14:textId="77777777" w:rsidR="00BB0E63" w:rsidRPr="007E3C47" w:rsidRDefault="0054649C">
      <w:pPr>
        <w:pStyle w:val="NormalBold"/>
      </w:pPr>
      <w:r w:rsidRPr="007E3C47">
        <w:rPr>
          <w:rStyle w:val="HideTWBExt"/>
          <w:b w:val="0"/>
        </w:rPr>
        <w:t>&lt;Article&gt;</w:t>
      </w:r>
      <w:r w:rsidRPr="007E3C47">
        <w:t>Άρθρο 20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84BA4D9" w14:textId="77777777">
        <w:trPr>
          <w:trHeight w:hRule="exact" w:val="240"/>
          <w:jc w:val="center"/>
        </w:trPr>
        <w:tc>
          <w:tcPr>
            <w:tcW w:w="9752" w:type="dxa"/>
            <w:gridSpan w:val="2"/>
            <w:tcBorders>
              <w:top w:val="nil"/>
              <w:left w:val="nil"/>
              <w:bottom w:val="nil"/>
              <w:right w:val="nil"/>
            </w:tcBorders>
          </w:tcPr>
          <w:p w14:paraId="3E81E56F" w14:textId="77777777" w:rsidR="00BB0E63" w:rsidRPr="007E3C47" w:rsidRDefault="00BB0E63"/>
        </w:tc>
      </w:tr>
      <w:tr w:rsidR="00831226" w:rsidRPr="007E3C47" w14:paraId="3277A6EA" w14:textId="77777777">
        <w:trPr>
          <w:trHeight w:val="240"/>
          <w:jc w:val="center"/>
        </w:trPr>
        <w:tc>
          <w:tcPr>
            <w:tcW w:w="4876" w:type="dxa"/>
            <w:tcBorders>
              <w:top w:val="nil"/>
              <w:left w:val="nil"/>
              <w:bottom w:val="nil"/>
              <w:right w:val="nil"/>
            </w:tcBorders>
          </w:tcPr>
          <w:p w14:paraId="28FFE449"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7BE59AFC" w14:textId="77777777" w:rsidR="00BB0E63" w:rsidRPr="007E3C47" w:rsidRDefault="0054649C">
            <w:pPr>
              <w:pStyle w:val="AmColumnHeading"/>
            </w:pPr>
            <w:r w:rsidRPr="007E3C47">
              <w:t>Τροπολογία</w:t>
            </w:r>
          </w:p>
        </w:tc>
      </w:tr>
      <w:tr w:rsidR="00831226" w:rsidRPr="007E3C47" w14:paraId="07022A19" w14:textId="77777777">
        <w:trPr>
          <w:jc w:val="center"/>
        </w:trPr>
        <w:tc>
          <w:tcPr>
            <w:tcW w:w="4876" w:type="dxa"/>
            <w:tcBorders>
              <w:top w:val="nil"/>
              <w:left w:val="nil"/>
              <w:bottom w:val="nil"/>
              <w:right w:val="nil"/>
            </w:tcBorders>
          </w:tcPr>
          <w:p w14:paraId="334B321B" w14:textId="77777777" w:rsidR="00BB0E63" w:rsidRPr="007E3C47" w:rsidRDefault="00BB0E63">
            <w:pPr>
              <w:pStyle w:val="Normal6a"/>
            </w:pPr>
          </w:p>
        </w:tc>
        <w:tc>
          <w:tcPr>
            <w:tcW w:w="4876" w:type="dxa"/>
            <w:tcBorders>
              <w:top w:val="nil"/>
              <w:left w:val="nil"/>
              <w:bottom w:val="nil"/>
              <w:right w:val="nil"/>
            </w:tcBorders>
          </w:tcPr>
          <w:p w14:paraId="66CDFA24" w14:textId="77777777" w:rsidR="00BB0E63" w:rsidRPr="007E3C47" w:rsidRDefault="0054649C">
            <w:pPr>
              <w:pStyle w:val="Normal6a"/>
              <w:jc w:val="center"/>
            </w:pPr>
            <w:r w:rsidRPr="007E3C47">
              <w:rPr>
                <w:b/>
                <w:i/>
              </w:rPr>
              <w:t>Άρθρο 20α</w:t>
            </w:r>
            <w:r w:rsidRPr="007E3C47">
              <w:tab/>
            </w:r>
          </w:p>
        </w:tc>
      </w:tr>
      <w:tr w:rsidR="00831226" w:rsidRPr="007E3C47" w14:paraId="60496C65" w14:textId="77777777">
        <w:trPr>
          <w:jc w:val="center"/>
        </w:trPr>
        <w:tc>
          <w:tcPr>
            <w:tcW w:w="4876" w:type="dxa"/>
            <w:tcBorders>
              <w:top w:val="nil"/>
              <w:left w:val="nil"/>
              <w:bottom w:val="nil"/>
              <w:right w:val="nil"/>
            </w:tcBorders>
          </w:tcPr>
          <w:p w14:paraId="7915AD96" w14:textId="77777777" w:rsidR="00BB0E63" w:rsidRPr="007E3C47" w:rsidRDefault="00BB0E63">
            <w:pPr>
              <w:pStyle w:val="Normal6a"/>
            </w:pPr>
          </w:p>
        </w:tc>
        <w:tc>
          <w:tcPr>
            <w:tcW w:w="4876" w:type="dxa"/>
            <w:tcBorders>
              <w:top w:val="nil"/>
              <w:left w:val="nil"/>
              <w:bottom w:val="nil"/>
              <w:right w:val="nil"/>
            </w:tcBorders>
          </w:tcPr>
          <w:p w14:paraId="4FB14FA6" w14:textId="77777777" w:rsidR="00BB0E63" w:rsidRPr="007E3C47" w:rsidRDefault="0054649C">
            <w:pPr>
              <w:pStyle w:val="Normal6a"/>
            </w:pPr>
            <w:r w:rsidRPr="007E3C47">
              <w:rPr>
                <w:b/>
                <w:i/>
              </w:rPr>
              <w:t xml:space="preserve">1. Για να διασφαλιστεί η αποτελεσματική ανάπτυξη μεγάλης κλίμακας έργων </w:t>
            </w:r>
            <w:proofErr w:type="spellStart"/>
            <w:r w:rsidRPr="007E3C47">
              <w:rPr>
                <w:b/>
                <w:i/>
              </w:rPr>
              <w:t>απανθρακοποίησης</w:t>
            </w:r>
            <w:proofErr w:type="spellEnd"/>
            <w:r w:rsidRPr="007E3C47">
              <w:rPr>
                <w:b/>
                <w:i/>
              </w:rPr>
              <w:t xml:space="preserve"> της βιομηχανίας και έργων για στρατηγικές υποδομές, το ΕΤΑ στηρίζει τη συνέχεια της </w:t>
            </w:r>
            <w:proofErr w:type="spellStart"/>
            <w:r w:rsidRPr="007E3C47">
              <w:rPr>
                <w:b/>
                <w:i/>
              </w:rPr>
              <w:t>ενωσιακής</w:t>
            </w:r>
            <w:proofErr w:type="spellEnd"/>
            <w:r w:rsidRPr="007E3C47">
              <w:rPr>
                <w:b/>
                <w:i/>
              </w:rPr>
              <w:t xml:space="preserve"> χρηματοδότησης σε διαδοχικές </w:t>
            </w:r>
            <w:r w:rsidRPr="007E3C47">
              <w:rPr>
                <w:b/>
                <w:i/>
              </w:rPr>
              <w:t xml:space="preserve">φάσεις ανάπτυξης έργων, από την αρχική στήριξη βάσει επιχορηγήσεων έως την </w:t>
            </w:r>
            <w:r w:rsidRPr="007E3C47">
              <w:rPr>
                <w:b/>
                <w:i/>
              </w:rPr>
              <w:lastRenderedPageBreak/>
              <w:t xml:space="preserve">επέκταση και την πρόσβαση σε ανταγωνιστικούς, </w:t>
            </w:r>
            <w:proofErr w:type="spellStart"/>
            <w:r w:rsidRPr="007E3C47">
              <w:rPr>
                <w:b/>
                <w:i/>
              </w:rPr>
              <w:t>αγορακεντρικούς</w:t>
            </w:r>
            <w:proofErr w:type="spellEnd"/>
            <w:r w:rsidRPr="007E3C47">
              <w:rPr>
                <w:b/>
                <w:i/>
              </w:rPr>
              <w:t xml:space="preserve"> μηχανισμούς χρηματοδότησης.</w:t>
            </w:r>
          </w:p>
        </w:tc>
      </w:tr>
      <w:tr w:rsidR="00831226" w:rsidRPr="007E3C47" w14:paraId="2565235F" w14:textId="77777777">
        <w:trPr>
          <w:jc w:val="center"/>
        </w:trPr>
        <w:tc>
          <w:tcPr>
            <w:tcW w:w="4876" w:type="dxa"/>
            <w:tcBorders>
              <w:top w:val="nil"/>
              <w:left w:val="nil"/>
              <w:bottom w:val="nil"/>
              <w:right w:val="nil"/>
            </w:tcBorders>
          </w:tcPr>
          <w:p w14:paraId="7BD03767" w14:textId="77777777" w:rsidR="00BB0E63" w:rsidRPr="007E3C47" w:rsidRDefault="00BB0E63">
            <w:pPr>
              <w:pStyle w:val="Normal6a"/>
            </w:pPr>
          </w:p>
        </w:tc>
        <w:tc>
          <w:tcPr>
            <w:tcW w:w="4876" w:type="dxa"/>
            <w:tcBorders>
              <w:top w:val="nil"/>
              <w:left w:val="nil"/>
              <w:bottom w:val="nil"/>
              <w:right w:val="nil"/>
            </w:tcBorders>
          </w:tcPr>
          <w:p w14:paraId="7DEA6D04" w14:textId="77777777" w:rsidR="00BB0E63" w:rsidRPr="007E3C47" w:rsidRDefault="0054649C">
            <w:pPr>
              <w:pStyle w:val="Normal6a"/>
            </w:pPr>
            <w:r w:rsidRPr="007E3C47">
              <w:rPr>
                <w:b/>
                <w:i/>
              </w:rPr>
              <w:t>2. Όταν μια δράση που στηρίζεται δυνάμει του παρόντος κανονισμού προσδιορίζεται ως επιλέξιμη στο πλαίσιο ενός ή περισσότερων μηχανισμών χρηματοδότησης της ΕΕ, επιδεικνύει επαρκή τεχνική ωριμότητα και συστημική συνάφεια ή της έχει απονεμηθεί σφραγίδα ανταγωνιστικότητας η οποία αναφέρεται στο άρθρο 8 του παρόντος κανονισμού ή σφραγίδα κυριαρχίας, όπως ορίζεται στον κανονισμό (ΕΕ) 2024/795 και καθυστερεί η πρόσβαση σε επακόλουθους ανταγωνιστικούς μηχανισμούς στήριξης των τιμών λόγω διαδοχικών εξωτερικών ή διοι</w:t>
            </w:r>
            <w:r w:rsidRPr="007E3C47">
              <w:rPr>
                <w:b/>
                <w:i/>
              </w:rPr>
              <w:t>κητικών παραγόντων, η Επιτροπή μπορεί να προβλέπει προσωρινή ή μεταβατική στήριξη.</w:t>
            </w:r>
          </w:p>
        </w:tc>
      </w:tr>
      <w:tr w:rsidR="00831226" w:rsidRPr="007E3C47" w14:paraId="0EA8F969" w14:textId="77777777">
        <w:trPr>
          <w:jc w:val="center"/>
        </w:trPr>
        <w:tc>
          <w:tcPr>
            <w:tcW w:w="4876" w:type="dxa"/>
            <w:tcBorders>
              <w:top w:val="nil"/>
              <w:left w:val="nil"/>
              <w:bottom w:val="nil"/>
              <w:right w:val="nil"/>
            </w:tcBorders>
          </w:tcPr>
          <w:p w14:paraId="340AC329" w14:textId="77777777" w:rsidR="00BB0E63" w:rsidRPr="007E3C47" w:rsidRDefault="00BB0E63">
            <w:pPr>
              <w:pStyle w:val="Normal6a"/>
            </w:pPr>
          </w:p>
        </w:tc>
        <w:tc>
          <w:tcPr>
            <w:tcW w:w="4876" w:type="dxa"/>
            <w:tcBorders>
              <w:top w:val="nil"/>
              <w:left w:val="nil"/>
              <w:bottom w:val="nil"/>
              <w:right w:val="nil"/>
            </w:tcBorders>
          </w:tcPr>
          <w:p w14:paraId="1BEDD8F5" w14:textId="77777777" w:rsidR="00BB0E63" w:rsidRPr="007E3C47" w:rsidRDefault="0054649C">
            <w:pPr>
              <w:pStyle w:val="Normal6a"/>
            </w:pPr>
            <w:r w:rsidRPr="007E3C47">
              <w:rPr>
                <w:b/>
                <w:i/>
              </w:rPr>
              <w:t>3. Η εν λόγω προσωρινή ή μεταβατική στήριξη:</w:t>
            </w:r>
          </w:p>
        </w:tc>
      </w:tr>
      <w:tr w:rsidR="00831226" w:rsidRPr="007E3C47" w14:paraId="71029E0C" w14:textId="77777777">
        <w:trPr>
          <w:jc w:val="center"/>
        </w:trPr>
        <w:tc>
          <w:tcPr>
            <w:tcW w:w="4876" w:type="dxa"/>
            <w:tcBorders>
              <w:top w:val="nil"/>
              <w:left w:val="nil"/>
              <w:bottom w:val="nil"/>
              <w:right w:val="nil"/>
            </w:tcBorders>
          </w:tcPr>
          <w:p w14:paraId="0374F2C9" w14:textId="77777777" w:rsidR="00BB0E63" w:rsidRPr="007E3C47" w:rsidRDefault="00BB0E63">
            <w:pPr>
              <w:pStyle w:val="Normal6a"/>
            </w:pPr>
          </w:p>
        </w:tc>
        <w:tc>
          <w:tcPr>
            <w:tcW w:w="4876" w:type="dxa"/>
            <w:tcBorders>
              <w:top w:val="nil"/>
              <w:left w:val="nil"/>
              <w:bottom w:val="nil"/>
              <w:right w:val="nil"/>
            </w:tcBorders>
          </w:tcPr>
          <w:p w14:paraId="3892C0FE" w14:textId="77777777" w:rsidR="00BB0E63" w:rsidRPr="007E3C47" w:rsidRDefault="0054649C">
            <w:pPr>
              <w:pStyle w:val="Normal6a"/>
            </w:pPr>
            <w:r w:rsidRPr="007E3C47">
              <w:rPr>
                <w:b/>
                <w:i/>
              </w:rPr>
              <w:t>α) έχει αυστηρά μεταβατικό χαρακτήρα και είναι χρονικά περιορισμένη·</w:t>
            </w:r>
          </w:p>
        </w:tc>
      </w:tr>
      <w:tr w:rsidR="00831226" w:rsidRPr="007E3C47" w14:paraId="1F0CA565" w14:textId="77777777">
        <w:trPr>
          <w:jc w:val="center"/>
        </w:trPr>
        <w:tc>
          <w:tcPr>
            <w:tcW w:w="4876" w:type="dxa"/>
            <w:tcBorders>
              <w:top w:val="nil"/>
              <w:left w:val="nil"/>
              <w:bottom w:val="nil"/>
              <w:right w:val="nil"/>
            </w:tcBorders>
          </w:tcPr>
          <w:p w14:paraId="0C762108" w14:textId="77777777" w:rsidR="00BB0E63" w:rsidRPr="007E3C47" w:rsidRDefault="00BB0E63">
            <w:pPr>
              <w:pStyle w:val="Normal6a"/>
            </w:pPr>
          </w:p>
        </w:tc>
        <w:tc>
          <w:tcPr>
            <w:tcW w:w="4876" w:type="dxa"/>
            <w:tcBorders>
              <w:top w:val="nil"/>
              <w:left w:val="nil"/>
              <w:bottom w:val="nil"/>
              <w:right w:val="nil"/>
            </w:tcBorders>
          </w:tcPr>
          <w:p w14:paraId="2ADDEE53" w14:textId="77777777" w:rsidR="00BB0E63" w:rsidRPr="007E3C47" w:rsidRDefault="0054649C">
            <w:pPr>
              <w:pStyle w:val="Normal6a"/>
            </w:pPr>
            <w:r w:rsidRPr="007E3C47">
              <w:rPr>
                <w:b/>
                <w:i/>
              </w:rPr>
              <w:t xml:space="preserve">β) λήγει αυτόματα μόλις το έργο καταστεί επιλέξιμο για ανταγωνιστικούς μηχανισμούς στήριξης των τιμών ή </w:t>
            </w:r>
            <w:proofErr w:type="spellStart"/>
            <w:r w:rsidRPr="007E3C47">
              <w:rPr>
                <w:b/>
                <w:i/>
              </w:rPr>
              <w:t>αγορακεντρικά</w:t>
            </w:r>
            <w:proofErr w:type="spellEnd"/>
            <w:r w:rsidRPr="007E3C47">
              <w:rPr>
                <w:b/>
                <w:i/>
              </w:rPr>
              <w:t xml:space="preserve"> μέσα ή αποκτήσει πρόσβαση σε αυτά·</w:t>
            </w:r>
          </w:p>
        </w:tc>
      </w:tr>
      <w:tr w:rsidR="00831226" w:rsidRPr="007E3C47" w14:paraId="7AF23393" w14:textId="77777777">
        <w:trPr>
          <w:jc w:val="center"/>
        </w:trPr>
        <w:tc>
          <w:tcPr>
            <w:tcW w:w="4876" w:type="dxa"/>
            <w:tcBorders>
              <w:top w:val="nil"/>
              <w:left w:val="nil"/>
              <w:bottom w:val="nil"/>
              <w:right w:val="nil"/>
            </w:tcBorders>
          </w:tcPr>
          <w:p w14:paraId="4331D2DB" w14:textId="77777777" w:rsidR="00BB0E63" w:rsidRPr="007E3C47" w:rsidRDefault="00BB0E63">
            <w:pPr>
              <w:pStyle w:val="Normal6a"/>
            </w:pPr>
          </w:p>
        </w:tc>
        <w:tc>
          <w:tcPr>
            <w:tcW w:w="4876" w:type="dxa"/>
            <w:tcBorders>
              <w:top w:val="nil"/>
              <w:left w:val="nil"/>
              <w:bottom w:val="nil"/>
              <w:right w:val="nil"/>
            </w:tcBorders>
          </w:tcPr>
          <w:p w14:paraId="6972FA1E" w14:textId="77777777" w:rsidR="00BB0E63" w:rsidRPr="007E3C47" w:rsidRDefault="0054649C">
            <w:pPr>
              <w:pStyle w:val="Normal6a"/>
            </w:pPr>
            <w:r w:rsidRPr="007E3C47">
              <w:rPr>
                <w:b/>
                <w:i/>
              </w:rPr>
              <w:t>γ) δεν παρέχει κανένα πλεονέκτημα σε μελλοντικές ανταγωνιστικές διαδικασίες κατανομής·</w:t>
            </w:r>
          </w:p>
        </w:tc>
      </w:tr>
      <w:tr w:rsidR="00831226" w:rsidRPr="007E3C47" w14:paraId="093FB139" w14:textId="77777777">
        <w:trPr>
          <w:jc w:val="center"/>
        </w:trPr>
        <w:tc>
          <w:tcPr>
            <w:tcW w:w="4876" w:type="dxa"/>
            <w:tcBorders>
              <w:top w:val="nil"/>
              <w:left w:val="nil"/>
              <w:bottom w:val="nil"/>
              <w:right w:val="nil"/>
            </w:tcBorders>
          </w:tcPr>
          <w:p w14:paraId="38B19713" w14:textId="77777777" w:rsidR="00BB0E63" w:rsidRPr="007E3C47" w:rsidRDefault="00BB0E63">
            <w:pPr>
              <w:pStyle w:val="Normal6a"/>
            </w:pPr>
          </w:p>
        </w:tc>
        <w:tc>
          <w:tcPr>
            <w:tcW w:w="4876" w:type="dxa"/>
            <w:tcBorders>
              <w:top w:val="nil"/>
              <w:left w:val="nil"/>
              <w:bottom w:val="nil"/>
              <w:right w:val="nil"/>
            </w:tcBorders>
          </w:tcPr>
          <w:p w14:paraId="0FFD735F" w14:textId="77777777" w:rsidR="00BB0E63" w:rsidRPr="007E3C47" w:rsidRDefault="0054649C">
            <w:pPr>
              <w:pStyle w:val="Normal6a"/>
            </w:pPr>
            <w:r w:rsidRPr="007E3C47">
              <w:rPr>
                <w:b/>
                <w:i/>
              </w:rPr>
              <w:t>δ) εφαρμόζεται σε πλήρη συμμόρφωση με τους κανόνες της Ένωσης για τον ανταγωνισμό, τις κρατικές ενισχύσεις και τον προϋπολογισμό.</w:t>
            </w:r>
          </w:p>
        </w:tc>
      </w:tr>
      <w:tr w:rsidR="00831226" w:rsidRPr="007E3C47" w14:paraId="7BF456ED" w14:textId="77777777">
        <w:trPr>
          <w:jc w:val="center"/>
        </w:trPr>
        <w:tc>
          <w:tcPr>
            <w:tcW w:w="4876" w:type="dxa"/>
            <w:tcBorders>
              <w:top w:val="nil"/>
              <w:left w:val="nil"/>
              <w:bottom w:val="nil"/>
              <w:right w:val="nil"/>
            </w:tcBorders>
          </w:tcPr>
          <w:p w14:paraId="6B7E838A" w14:textId="77777777" w:rsidR="00BB0E63" w:rsidRPr="007E3C47" w:rsidRDefault="00BB0E63">
            <w:pPr>
              <w:pStyle w:val="Normal6a"/>
            </w:pPr>
          </w:p>
        </w:tc>
        <w:tc>
          <w:tcPr>
            <w:tcW w:w="4876" w:type="dxa"/>
            <w:tcBorders>
              <w:top w:val="nil"/>
              <w:left w:val="nil"/>
              <w:bottom w:val="nil"/>
              <w:right w:val="nil"/>
            </w:tcBorders>
          </w:tcPr>
          <w:p w14:paraId="6F8928EF" w14:textId="77777777" w:rsidR="00BB0E63" w:rsidRPr="007E3C47" w:rsidRDefault="0054649C">
            <w:pPr>
              <w:pStyle w:val="Normal6a"/>
            </w:pPr>
            <w:r w:rsidRPr="007E3C47">
              <w:rPr>
                <w:b/>
                <w:i/>
              </w:rPr>
              <w:t xml:space="preserve">4. Οι </w:t>
            </w:r>
            <w:r w:rsidRPr="007E3C47">
              <w:rPr>
                <w:b/>
                <w:i/>
              </w:rPr>
              <w:t xml:space="preserve">προϋποθέσεις, τα κριτήρια </w:t>
            </w:r>
            <w:proofErr w:type="spellStart"/>
            <w:r w:rsidRPr="007E3C47">
              <w:rPr>
                <w:b/>
                <w:i/>
              </w:rPr>
              <w:t>επιλεξιμότητας</w:t>
            </w:r>
            <w:proofErr w:type="spellEnd"/>
            <w:r w:rsidRPr="007E3C47">
              <w:rPr>
                <w:b/>
                <w:i/>
              </w:rPr>
              <w:t xml:space="preserve"> και η διάρκεια της εν λόγω συνέχισης ή μεταβατικής στήριξης βασίζονται σε διαφανή, αντικειμενικά και αμερόληπτα κριτήρια, τα οποία καθορίζονται στα προγράμματα εργασίας </w:t>
            </w:r>
            <w:r w:rsidRPr="007E3C47">
              <w:rPr>
                <w:b/>
                <w:i/>
              </w:rPr>
              <w:lastRenderedPageBreak/>
              <w:t>που αναφέρονται στο άρθρο 15 του παρόντος κανονισμού.</w:t>
            </w:r>
          </w:p>
        </w:tc>
      </w:tr>
    </w:tbl>
    <w:p w14:paraId="67B7B6E9" w14:textId="77777777" w:rsidR="00BB0E63" w:rsidRPr="0054649C" w:rsidRDefault="0054649C">
      <w:pPr>
        <w:pStyle w:val="AmOrLang"/>
        <w:rPr>
          <w:lang w:val="it-IT"/>
        </w:rPr>
      </w:pPr>
      <w:r w:rsidRPr="0054649C">
        <w:rPr>
          <w:lang w:val="it-IT"/>
        </w:rPr>
        <w:lastRenderedPageBreak/>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0DF0E961" w14:textId="77777777" w:rsidR="00BB0E63" w:rsidRPr="0054649C" w:rsidRDefault="0054649C">
      <w:pPr>
        <w:rPr>
          <w:lang w:val="it-IT"/>
        </w:rPr>
      </w:pPr>
      <w:r w:rsidRPr="0054649C">
        <w:rPr>
          <w:rStyle w:val="HideTWBExt"/>
          <w:lang w:val="it-IT"/>
        </w:rPr>
        <w:t>&lt;/Amend&gt;</w:t>
      </w:r>
    </w:p>
    <w:p w14:paraId="6E35F4D1"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2200</w:t>
      </w:r>
      <w:r w:rsidRPr="0054649C">
        <w:rPr>
          <w:rStyle w:val="HideTWBExt"/>
          <w:b w:val="0"/>
          <w:lang w:val="it-IT"/>
        </w:rPr>
        <w:t>&lt;/NumAm&gt;</w:t>
      </w:r>
    </w:p>
    <w:p w14:paraId="26FDFA2D"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Carlo Fidanza, Alessandro Ciriani, Elena Donazzan, Pietro Fiocchi, Lara Magoni, Francesco Torselli, Mariateresa Vivaldini</w:t>
      </w:r>
      <w:r w:rsidRPr="0054649C">
        <w:rPr>
          <w:rStyle w:val="HideTWBExt"/>
          <w:b w:val="0"/>
          <w:lang w:val="it-IT"/>
        </w:rPr>
        <w:t>&lt;/Members&gt;</w:t>
      </w:r>
    </w:p>
    <w:p w14:paraId="78735AC0" w14:textId="77777777" w:rsidR="00BB0E63" w:rsidRPr="0054649C" w:rsidRDefault="0054649C">
      <w:pPr>
        <w:pStyle w:val="NormalBold"/>
        <w:rPr>
          <w:lang w:val="it-IT"/>
        </w:rPr>
      </w:pPr>
      <w:r w:rsidRPr="0054649C">
        <w:rPr>
          <w:rStyle w:val="HideTWBExt"/>
          <w:b w:val="0"/>
          <w:lang w:val="it-IT"/>
        </w:rPr>
        <w:t>&lt;/RepeatBlock-By&gt;</w:t>
      </w:r>
    </w:p>
    <w:p w14:paraId="7C6D5FB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AFF2717" w14:textId="77777777" w:rsidR="00BB0E63" w:rsidRPr="007E3C47" w:rsidRDefault="0054649C">
      <w:pPr>
        <w:pStyle w:val="NormalBold"/>
      </w:pPr>
      <w:r w:rsidRPr="007E3C47">
        <w:rPr>
          <w:rStyle w:val="HideTWBExt"/>
          <w:b w:val="0"/>
        </w:rPr>
        <w:t>&lt;Article&gt;</w:t>
      </w:r>
      <w:r w:rsidRPr="007E3C47">
        <w:t>Άρθρο 20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EDCE1BE" w14:textId="77777777">
        <w:trPr>
          <w:trHeight w:hRule="exact" w:val="240"/>
          <w:jc w:val="center"/>
        </w:trPr>
        <w:tc>
          <w:tcPr>
            <w:tcW w:w="9752" w:type="dxa"/>
            <w:gridSpan w:val="2"/>
            <w:tcBorders>
              <w:top w:val="nil"/>
              <w:left w:val="nil"/>
              <w:bottom w:val="nil"/>
              <w:right w:val="nil"/>
            </w:tcBorders>
          </w:tcPr>
          <w:p w14:paraId="798B44D7" w14:textId="77777777" w:rsidR="00BB0E63" w:rsidRPr="007E3C47" w:rsidRDefault="00BB0E63"/>
        </w:tc>
      </w:tr>
      <w:tr w:rsidR="00831226" w:rsidRPr="007E3C47" w14:paraId="1DC01835" w14:textId="77777777">
        <w:trPr>
          <w:trHeight w:val="240"/>
          <w:jc w:val="center"/>
        </w:trPr>
        <w:tc>
          <w:tcPr>
            <w:tcW w:w="4876" w:type="dxa"/>
            <w:tcBorders>
              <w:top w:val="nil"/>
              <w:left w:val="nil"/>
              <w:bottom w:val="nil"/>
              <w:right w:val="nil"/>
            </w:tcBorders>
          </w:tcPr>
          <w:p w14:paraId="2ACD16C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8EED723" w14:textId="77777777" w:rsidR="00BB0E63" w:rsidRPr="007E3C47" w:rsidRDefault="0054649C">
            <w:pPr>
              <w:pStyle w:val="AmColumnHeading"/>
            </w:pPr>
            <w:r w:rsidRPr="007E3C47">
              <w:t>Τροπολογία</w:t>
            </w:r>
          </w:p>
        </w:tc>
      </w:tr>
      <w:tr w:rsidR="00831226" w:rsidRPr="007E3C47" w14:paraId="0570D35E" w14:textId="77777777">
        <w:trPr>
          <w:jc w:val="center"/>
        </w:trPr>
        <w:tc>
          <w:tcPr>
            <w:tcW w:w="4876" w:type="dxa"/>
            <w:tcBorders>
              <w:top w:val="nil"/>
              <w:left w:val="nil"/>
              <w:bottom w:val="nil"/>
              <w:right w:val="nil"/>
            </w:tcBorders>
          </w:tcPr>
          <w:p w14:paraId="6D6D6F76" w14:textId="77777777" w:rsidR="00BB0E63" w:rsidRPr="007E3C47" w:rsidRDefault="00BB0E63">
            <w:pPr>
              <w:pStyle w:val="Normal6a"/>
            </w:pPr>
          </w:p>
        </w:tc>
        <w:tc>
          <w:tcPr>
            <w:tcW w:w="4876" w:type="dxa"/>
            <w:tcBorders>
              <w:top w:val="nil"/>
              <w:left w:val="nil"/>
              <w:bottom w:val="nil"/>
              <w:right w:val="nil"/>
            </w:tcBorders>
          </w:tcPr>
          <w:p w14:paraId="1A59E347" w14:textId="77777777" w:rsidR="00BB0E63" w:rsidRPr="007E3C47" w:rsidRDefault="0054649C">
            <w:pPr>
              <w:pStyle w:val="Normal6a"/>
              <w:jc w:val="center"/>
            </w:pPr>
            <w:r w:rsidRPr="007E3C47">
              <w:rPr>
                <w:b/>
                <w:i/>
              </w:rPr>
              <w:t>Άρθρο 20α</w:t>
            </w:r>
            <w:r w:rsidRPr="007E3C47">
              <w:tab/>
            </w:r>
          </w:p>
        </w:tc>
      </w:tr>
      <w:tr w:rsidR="00831226" w:rsidRPr="007E3C47" w14:paraId="31AB78BD" w14:textId="77777777">
        <w:trPr>
          <w:jc w:val="center"/>
        </w:trPr>
        <w:tc>
          <w:tcPr>
            <w:tcW w:w="4876" w:type="dxa"/>
            <w:tcBorders>
              <w:top w:val="nil"/>
              <w:left w:val="nil"/>
              <w:bottom w:val="nil"/>
              <w:right w:val="nil"/>
            </w:tcBorders>
          </w:tcPr>
          <w:p w14:paraId="546975F1" w14:textId="77777777" w:rsidR="00BB0E63" w:rsidRPr="007E3C47" w:rsidRDefault="00BB0E63">
            <w:pPr>
              <w:pStyle w:val="Normal6a"/>
            </w:pPr>
          </w:p>
        </w:tc>
        <w:tc>
          <w:tcPr>
            <w:tcW w:w="4876" w:type="dxa"/>
            <w:tcBorders>
              <w:top w:val="nil"/>
              <w:left w:val="nil"/>
              <w:bottom w:val="nil"/>
              <w:right w:val="nil"/>
            </w:tcBorders>
          </w:tcPr>
          <w:p w14:paraId="6CDE929D" w14:textId="77777777" w:rsidR="00BB0E63" w:rsidRPr="007E3C47" w:rsidRDefault="0054649C">
            <w:pPr>
              <w:pStyle w:val="Normal6a"/>
              <w:jc w:val="center"/>
            </w:pPr>
            <w:r w:rsidRPr="007E3C47">
              <w:rPr>
                <w:b/>
                <w:i/>
              </w:rPr>
              <w:t>Επιτάχυνση της καινοτομίας</w:t>
            </w:r>
          </w:p>
        </w:tc>
      </w:tr>
      <w:tr w:rsidR="00831226" w:rsidRPr="007E3C47" w14:paraId="32CB477D" w14:textId="77777777">
        <w:trPr>
          <w:jc w:val="center"/>
        </w:trPr>
        <w:tc>
          <w:tcPr>
            <w:tcW w:w="4876" w:type="dxa"/>
            <w:tcBorders>
              <w:top w:val="nil"/>
              <w:left w:val="nil"/>
              <w:bottom w:val="nil"/>
              <w:right w:val="nil"/>
            </w:tcBorders>
          </w:tcPr>
          <w:p w14:paraId="1A43AD20" w14:textId="77777777" w:rsidR="00BB0E63" w:rsidRPr="007E3C47" w:rsidRDefault="00BB0E63">
            <w:pPr>
              <w:pStyle w:val="Normal6a"/>
            </w:pPr>
          </w:p>
        </w:tc>
        <w:tc>
          <w:tcPr>
            <w:tcW w:w="4876" w:type="dxa"/>
            <w:tcBorders>
              <w:top w:val="nil"/>
              <w:left w:val="nil"/>
              <w:bottom w:val="nil"/>
              <w:right w:val="nil"/>
            </w:tcBorders>
          </w:tcPr>
          <w:p w14:paraId="31555C86" w14:textId="77777777" w:rsidR="00BB0E63" w:rsidRPr="007E3C47" w:rsidRDefault="0054649C">
            <w:pPr>
              <w:pStyle w:val="Normal6a"/>
            </w:pPr>
            <w:r w:rsidRPr="007E3C47">
              <w:rPr>
                <w:b/>
                <w:i/>
              </w:rPr>
              <w:t xml:space="preserve">1. Προκειμένου να επιταχυνθεί η μετάβαση από την </w:t>
            </w:r>
            <w:r w:rsidRPr="007E3C47">
              <w:rPr>
                <w:b/>
                <w:i/>
              </w:rPr>
              <w:t>καινοτομία στην αγορά και να επιτευχθούν συγκεκριμένα βιομηχανικά αποτελέσματα εντός σύντομου χρονικού διαστήματος, τα προγράμματα εργασίας περιλαμβάνουν την επιτάχυνση της καινοτομίας για τη στήριξη των έργων επίδειξης και επικύρωσης που χαρακτηρίζονται από βιομηχανική σκοπιμότητα και τεχνολογική ωριμότητα. Η επιτάχυνση της καινοτομίας θα πρέπει να στοχεύει σε σχετικά ώριμες, πρωτοποριακές νέες τεχνολογίες, έννοιες, διαδικασίες και επιχειρηματικά μοντέλα που χρειάζονται τελική ανάπτυξη ώστε να είναι σε θέσ</w:t>
            </w:r>
            <w:r w:rsidRPr="007E3C47">
              <w:rPr>
                <w:b/>
                <w:i/>
              </w:rPr>
              <w:t>η να διαμορφώσουν μια νέα αγορά και να επιτύχουν ευρύτερη διάδοση.</w:t>
            </w:r>
          </w:p>
        </w:tc>
      </w:tr>
      <w:tr w:rsidR="00831226" w:rsidRPr="007E3C47" w14:paraId="44C554B2" w14:textId="77777777">
        <w:trPr>
          <w:jc w:val="center"/>
        </w:trPr>
        <w:tc>
          <w:tcPr>
            <w:tcW w:w="4876" w:type="dxa"/>
            <w:tcBorders>
              <w:top w:val="nil"/>
              <w:left w:val="nil"/>
              <w:bottom w:val="nil"/>
              <w:right w:val="nil"/>
            </w:tcBorders>
          </w:tcPr>
          <w:p w14:paraId="3B8252D6" w14:textId="77777777" w:rsidR="00BB0E63" w:rsidRPr="007E3C47" w:rsidRDefault="00BB0E63">
            <w:pPr>
              <w:pStyle w:val="Normal6a"/>
            </w:pPr>
          </w:p>
        </w:tc>
        <w:tc>
          <w:tcPr>
            <w:tcW w:w="4876" w:type="dxa"/>
            <w:tcBorders>
              <w:top w:val="nil"/>
              <w:left w:val="nil"/>
              <w:bottom w:val="nil"/>
              <w:right w:val="nil"/>
            </w:tcBorders>
          </w:tcPr>
          <w:p w14:paraId="11B0C013" w14:textId="77777777" w:rsidR="00BB0E63" w:rsidRPr="007E3C47" w:rsidRDefault="0054649C">
            <w:pPr>
              <w:pStyle w:val="Normal6a"/>
            </w:pPr>
            <w:r w:rsidRPr="007E3C47">
              <w:rPr>
                <w:b/>
                <w:i/>
              </w:rPr>
              <w:t xml:space="preserve">2. Το καθεστώς «επιτάχυνση της καινοτομίας» στηρίζει κοινοπραξίες με 5-6 συμμετέχοντες κατ’ ανώτατο όριο. Τουλάχιστον το 60 % του συνολικού προϋπολογισμού του έργου θα πρέπει να διατεθεί σε συμμετέχοντες από τον κλάδο ή τουλάχιστον 4 από τους 6 συμμετέχοντες στις κοινοπραξίες θα πρέπει να προέρχονται από τον κλάδο (ή 3 από τους 5 συμμετέχοντες). Το </w:t>
            </w:r>
            <w:r w:rsidRPr="007E3C47">
              <w:rPr>
                <w:b/>
                <w:i/>
              </w:rPr>
              <w:lastRenderedPageBreak/>
              <w:t>καθεστώς υλοποιείται μέσω ανοικτών προσκλήσεων υποβολής προτάσεων χωρίς περιοριστικό χαρακτήρα και από τη βάση προς την κορυφή και στηρίζει έργα μικρής κλίμακας (έως 5 εκατ. EUR) και μεγάλης κλίμακας (έως 15 εκατ. EUR). Το καθεστώς λειτουργεί σε δύο στάδια, όπου το πρώτο στάδιο (που πρέπει να ολοκληρωθεί εντός 2 μηνών κατ’ ανώτατο όριο) χρησιμεύει για τη διαλογή προτάσεων που στερούνται βιομηχανικής σκοπιμότητας.</w:t>
            </w:r>
          </w:p>
        </w:tc>
      </w:tr>
    </w:tbl>
    <w:p w14:paraId="614F088E"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0080BE6" w14:textId="77777777" w:rsidR="00BB0E63" w:rsidRPr="007E3C47" w:rsidRDefault="0054649C">
      <w:r w:rsidRPr="007E3C47">
        <w:rPr>
          <w:rStyle w:val="HideTWBExt"/>
        </w:rPr>
        <w:t>&lt;/Amend&gt;</w:t>
      </w:r>
    </w:p>
    <w:p w14:paraId="3FBD480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2201</w:t>
      </w:r>
      <w:r w:rsidRPr="007E3C47">
        <w:rPr>
          <w:rStyle w:val="HideTWBExt"/>
          <w:b w:val="0"/>
        </w:rPr>
        <w:t>&lt;/NumAm&gt;</w:t>
      </w:r>
    </w:p>
    <w:p w14:paraId="5B8012D9" w14:textId="77777777" w:rsidR="00BB0E63" w:rsidRPr="007E3C47" w:rsidRDefault="0054649C">
      <w:pPr>
        <w:pStyle w:val="NormalBold"/>
      </w:pPr>
      <w:r w:rsidRPr="007E3C47">
        <w:rPr>
          <w:rStyle w:val="HideTWBExt"/>
          <w:b w:val="0"/>
        </w:rPr>
        <w:t>&lt;RepeatBlock-By&gt;&lt;Members&gt;</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Andreas</w:t>
      </w:r>
      <w:proofErr w:type="spellEnd"/>
      <w:r w:rsidRPr="007E3C47">
        <w:t xml:space="preserve"> </w:t>
      </w:r>
      <w:proofErr w:type="spellStart"/>
      <w:r w:rsidRPr="007E3C47">
        <w:t>Glück</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5B5FE96B" w14:textId="77777777" w:rsidR="00BB0E63" w:rsidRPr="007E3C47" w:rsidRDefault="0054649C">
      <w:pPr>
        <w:pStyle w:val="NormalBold"/>
      </w:pPr>
      <w:r w:rsidRPr="007E3C47">
        <w:rPr>
          <w:rStyle w:val="HideTWBExt"/>
          <w:b w:val="0"/>
        </w:rPr>
        <w:t>&lt;/RepeatBlock-By&gt;</w:t>
      </w:r>
    </w:p>
    <w:p w14:paraId="098A9ED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5FD5AD4" w14:textId="77777777" w:rsidR="00BB0E63" w:rsidRPr="007E3C47" w:rsidRDefault="0054649C">
      <w:pPr>
        <w:pStyle w:val="NormalBold"/>
      </w:pPr>
      <w:r w:rsidRPr="007E3C47">
        <w:rPr>
          <w:rStyle w:val="HideTWBExt"/>
          <w:b w:val="0"/>
        </w:rPr>
        <w:t>&lt;Article&gt;</w:t>
      </w:r>
      <w:r w:rsidRPr="007E3C47">
        <w:t>Άρθρο 21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E06E0D0" w14:textId="77777777">
        <w:trPr>
          <w:trHeight w:hRule="exact" w:val="240"/>
          <w:jc w:val="center"/>
        </w:trPr>
        <w:tc>
          <w:tcPr>
            <w:tcW w:w="9752" w:type="dxa"/>
            <w:gridSpan w:val="2"/>
            <w:tcBorders>
              <w:top w:val="nil"/>
              <w:left w:val="nil"/>
              <w:bottom w:val="nil"/>
              <w:right w:val="nil"/>
            </w:tcBorders>
          </w:tcPr>
          <w:p w14:paraId="039248FE" w14:textId="77777777" w:rsidR="00BB0E63" w:rsidRPr="007E3C47" w:rsidRDefault="00BB0E63"/>
        </w:tc>
      </w:tr>
      <w:tr w:rsidR="00831226" w:rsidRPr="007E3C47" w14:paraId="423818BF" w14:textId="77777777">
        <w:trPr>
          <w:trHeight w:val="240"/>
          <w:jc w:val="center"/>
        </w:trPr>
        <w:tc>
          <w:tcPr>
            <w:tcW w:w="4876" w:type="dxa"/>
            <w:tcBorders>
              <w:top w:val="nil"/>
              <w:left w:val="nil"/>
              <w:bottom w:val="nil"/>
              <w:right w:val="nil"/>
            </w:tcBorders>
          </w:tcPr>
          <w:p w14:paraId="08EB494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5680296" w14:textId="77777777" w:rsidR="00BB0E63" w:rsidRPr="007E3C47" w:rsidRDefault="0054649C">
            <w:pPr>
              <w:pStyle w:val="AmColumnHeading"/>
            </w:pPr>
            <w:r w:rsidRPr="007E3C47">
              <w:t>Τροπολογία</w:t>
            </w:r>
          </w:p>
        </w:tc>
      </w:tr>
      <w:tr w:rsidR="00831226" w:rsidRPr="007E3C47" w14:paraId="02F67773" w14:textId="77777777">
        <w:trPr>
          <w:jc w:val="center"/>
        </w:trPr>
        <w:tc>
          <w:tcPr>
            <w:tcW w:w="4876" w:type="dxa"/>
            <w:tcBorders>
              <w:top w:val="nil"/>
              <w:left w:val="nil"/>
              <w:bottom w:val="nil"/>
              <w:right w:val="nil"/>
            </w:tcBorders>
          </w:tcPr>
          <w:p w14:paraId="7D1A3292" w14:textId="77777777" w:rsidR="00BB0E63" w:rsidRPr="007E3C47" w:rsidRDefault="0054649C">
            <w:pPr>
              <w:pStyle w:val="Normal6a"/>
            </w:pPr>
            <w:r w:rsidRPr="007E3C47">
              <w:t>1.</w:t>
            </w:r>
            <w:r w:rsidRPr="007E3C47">
              <w:tab/>
              <w:t xml:space="preserve">Ως οριζόντιο εργαλείο υλοποίησης για τις εσωτερικές πολιτικές της Ένωσης, το μέσο </w:t>
            </w:r>
            <w:proofErr w:type="spellStart"/>
            <w:r w:rsidRPr="007E3C47">
              <w:t>InvestEU</w:t>
            </w:r>
            <w:proofErr w:type="spellEnd"/>
            <w:r w:rsidRPr="007E3C47">
              <w:t xml:space="preserve"> του ΕΤΑ </w:t>
            </w:r>
            <w:r w:rsidRPr="007E3C47">
              <w:t xml:space="preserve">περιλαμβάνει τη δημοσιονομική εγγύηση και τα χρηματοδοτικά μέσα, μεταξύ άλλων όταν συνδυάζονται με μη επιστρεπτέα στήριξη σε συνδυαστική πράξη, με σκοπό τη συμβολή στους γενικούς και ειδικούς στόχους του άρθρου 3, και μπορεί να υλοποιείται σε συνέργεια με άλλες </w:t>
            </w:r>
            <w:proofErr w:type="spellStart"/>
            <w:r w:rsidRPr="007E3C47">
              <w:t>ενωσιακές</w:t>
            </w:r>
            <w:proofErr w:type="spellEnd"/>
            <w:r w:rsidRPr="007E3C47">
              <w:t xml:space="preserve"> ή εθνικές δραστηριότητες, μεταξύ άλλων μέσω συνιστωσών κράτους μέλους.</w:t>
            </w:r>
          </w:p>
        </w:tc>
        <w:tc>
          <w:tcPr>
            <w:tcW w:w="4876" w:type="dxa"/>
            <w:tcBorders>
              <w:top w:val="nil"/>
              <w:left w:val="nil"/>
              <w:bottom w:val="nil"/>
              <w:right w:val="nil"/>
            </w:tcBorders>
          </w:tcPr>
          <w:p w14:paraId="71130D69" w14:textId="77777777" w:rsidR="00BB0E63" w:rsidRPr="007E3C47" w:rsidRDefault="0054649C">
            <w:pPr>
              <w:pStyle w:val="Normal6a"/>
            </w:pPr>
            <w:r w:rsidRPr="007E3C47">
              <w:t>1.</w:t>
            </w:r>
            <w:r w:rsidRPr="007E3C47">
              <w:tab/>
              <w:t xml:space="preserve">Ως οριζόντιο εργαλείο υλοποίησης για τις εσωτερικές πολιτικές της Ένωσης, το μέσο </w:t>
            </w:r>
            <w:proofErr w:type="spellStart"/>
            <w:r w:rsidRPr="007E3C47">
              <w:t>InvestEU</w:t>
            </w:r>
            <w:proofErr w:type="spellEnd"/>
            <w:r w:rsidRPr="007E3C47">
              <w:t xml:space="preserve"> του ΕΤΑ περιλαμβάνει τη δημοσιονομική εγγύηση και τα χρηματοδοτικά μέσα, μεταξύ άλλων όταν συνδυάζονται με μη επιστρεπτέα στήριξη σε συνδυαστική πράξη, με σκοπό τη συμβολή στους γενικούς και ειδικούς στόχους του άρθρου 3, και μπορεί να υλοποιείται σε συνέργεια με άλλες </w:t>
            </w:r>
            <w:proofErr w:type="spellStart"/>
            <w:r w:rsidRPr="007E3C47">
              <w:t>ενωσιακές</w:t>
            </w:r>
            <w:proofErr w:type="spellEnd"/>
            <w:r w:rsidRPr="007E3C47">
              <w:t xml:space="preserve"> ή εθνικές δραστηριότητες, μεταξύ άλλων μέσω συνιστωσών κράτους μέλους</w:t>
            </w:r>
            <w:r w:rsidRPr="007E3C47">
              <w:rPr>
                <w:b/>
                <w:i/>
              </w:rPr>
              <w:t>, με κύρια έμφαση στην προσέλκυση ιδιωτικών επενδύσεων μέσω της ελαχιστ</w:t>
            </w:r>
            <w:r w:rsidRPr="007E3C47">
              <w:rPr>
                <w:b/>
                <w:i/>
              </w:rPr>
              <w:t>οποίησης του κινδύνου και της στήριξης των έργων που μπορούν να επεκταθούν με ευρωπαϊκή προστιθέμενη αξία σε όλα τα σκέλη πολιτικής</w:t>
            </w:r>
            <w:r w:rsidRPr="007E3C47">
              <w:t>.</w:t>
            </w:r>
          </w:p>
        </w:tc>
      </w:tr>
    </w:tbl>
    <w:p w14:paraId="44512575"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7816D990" w14:textId="77777777" w:rsidR="00BB0E63" w:rsidRPr="0054649C" w:rsidRDefault="0054649C">
      <w:pPr>
        <w:rPr>
          <w:lang w:val="it-IT"/>
        </w:rPr>
      </w:pPr>
      <w:r w:rsidRPr="0054649C">
        <w:rPr>
          <w:rStyle w:val="HideTWBExt"/>
          <w:lang w:val="it-IT"/>
        </w:rPr>
        <w:t>&lt;/Amend&gt;</w:t>
      </w:r>
    </w:p>
    <w:p w14:paraId="1FA554E9" w14:textId="77777777" w:rsidR="00BB0E63" w:rsidRPr="0054649C" w:rsidRDefault="0054649C">
      <w:pPr>
        <w:pStyle w:val="AmNumberTabs"/>
        <w:rPr>
          <w:lang w:val="it-IT"/>
        </w:rPr>
      </w:pPr>
      <w:r w:rsidRPr="0054649C">
        <w:rPr>
          <w:rStyle w:val="HideTWBExt"/>
          <w:b w:val="0"/>
          <w:lang w:val="it-IT"/>
        </w:rPr>
        <w:lastRenderedPageBreak/>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2202</w:t>
      </w:r>
      <w:r w:rsidRPr="0054649C">
        <w:rPr>
          <w:rStyle w:val="HideTWBExt"/>
          <w:b w:val="0"/>
          <w:lang w:val="it-IT"/>
        </w:rPr>
        <w:t>&lt;/NumAm&gt;</w:t>
      </w:r>
    </w:p>
    <w:p w14:paraId="24B74231"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Paolo Borchia, Isabella Tovaglieri, Raffaele Stancanelli</w:t>
      </w:r>
      <w:r w:rsidRPr="0054649C">
        <w:rPr>
          <w:rStyle w:val="HideTWBExt"/>
          <w:b w:val="0"/>
          <w:lang w:val="it-IT"/>
        </w:rPr>
        <w:t>&lt;/Members&gt;</w:t>
      </w:r>
    </w:p>
    <w:p w14:paraId="25731996" w14:textId="77777777" w:rsidR="00BB0E63" w:rsidRPr="0054649C" w:rsidRDefault="0054649C">
      <w:pPr>
        <w:pStyle w:val="NormalBold"/>
        <w:rPr>
          <w:lang w:val="it-IT"/>
        </w:rPr>
      </w:pPr>
      <w:r w:rsidRPr="0054649C">
        <w:rPr>
          <w:rStyle w:val="HideTWBExt"/>
          <w:b w:val="0"/>
          <w:lang w:val="it-IT"/>
        </w:rPr>
        <w:t>&lt;/RepeatBlock-By&gt;</w:t>
      </w:r>
    </w:p>
    <w:p w14:paraId="4BA9436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78C34FE" w14:textId="77777777" w:rsidR="00BB0E63" w:rsidRPr="007E3C47" w:rsidRDefault="0054649C">
      <w:pPr>
        <w:pStyle w:val="NormalBold"/>
      </w:pPr>
      <w:r w:rsidRPr="007E3C47">
        <w:rPr>
          <w:rStyle w:val="HideTWBExt"/>
          <w:b w:val="0"/>
        </w:rPr>
        <w:t>&lt;Article&gt;</w:t>
      </w:r>
      <w:r w:rsidRPr="007E3C47">
        <w:t>Άρθρο 21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2FF2BA8" w14:textId="77777777">
        <w:trPr>
          <w:trHeight w:hRule="exact" w:val="240"/>
          <w:jc w:val="center"/>
        </w:trPr>
        <w:tc>
          <w:tcPr>
            <w:tcW w:w="9752" w:type="dxa"/>
            <w:gridSpan w:val="2"/>
            <w:tcBorders>
              <w:top w:val="nil"/>
              <w:left w:val="nil"/>
              <w:bottom w:val="nil"/>
              <w:right w:val="nil"/>
            </w:tcBorders>
          </w:tcPr>
          <w:p w14:paraId="18D9B4F0" w14:textId="77777777" w:rsidR="00BB0E63" w:rsidRPr="007E3C47" w:rsidRDefault="00BB0E63"/>
        </w:tc>
      </w:tr>
      <w:tr w:rsidR="00831226" w:rsidRPr="007E3C47" w14:paraId="631B7343" w14:textId="77777777">
        <w:trPr>
          <w:trHeight w:val="240"/>
          <w:jc w:val="center"/>
        </w:trPr>
        <w:tc>
          <w:tcPr>
            <w:tcW w:w="4876" w:type="dxa"/>
            <w:tcBorders>
              <w:top w:val="nil"/>
              <w:left w:val="nil"/>
              <w:bottom w:val="nil"/>
              <w:right w:val="nil"/>
            </w:tcBorders>
          </w:tcPr>
          <w:p w14:paraId="423ACF6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532A61C" w14:textId="77777777" w:rsidR="00BB0E63" w:rsidRPr="007E3C47" w:rsidRDefault="0054649C">
            <w:pPr>
              <w:pStyle w:val="AmColumnHeading"/>
            </w:pPr>
            <w:r w:rsidRPr="007E3C47">
              <w:t>Τροπολογία</w:t>
            </w:r>
          </w:p>
        </w:tc>
      </w:tr>
      <w:tr w:rsidR="00831226" w:rsidRPr="007E3C47" w14:paraId="4FF6E9FE" w14:textId="77777777">
        <w:trPr>
          <w:jc w:val="center"/>
        </w:trPr>
        <w:tc>
          <w:tcPr>
            <w:tcW w:w="4876" w:type="dxa"/>
            <w:tcBorders>
              <w:top w:val="nil"/>
              <w:left w:val="nil"/>
              <w:bottom w:val="nil"/>
              <w:right w:val="nil"/>
            </w:tcBorders>
          </w:tcPr>
          <w:p w14:paraId="2F21AB2E" w14:textId="77777777" w:rsidR="00BB0E63" w:rsidRPr="007E3C47" w:rsidRDefault="0054649C">
            <w:pPr>
              <w:pStyle w:val="Normal6a"/>
            </w:pPr>
            <w:r w:rsidRPr="007E3C47">
              <w:t>1.</w:t>
            </w:r>
            <w:r w:rsidRPr="007E3C47">
              <w:tab/>
              <w:t xml:space="preserve">Ως οριζόντιο </w:t>
            </w:r>
            <w:r w:rsidRPr="007E3C47">
              <w:rPr>
                <w:b/>
                <w:i/>
              </w:rPr>
              <w:t>εργαλείο</w:t>
            </w:r>
            <w:r w:rsidRPr="007E3C47">
              <w:t xml:space="preserve"> υλοποίησης για τις εσωτερικές πολιτικές της Ένωσης, το μέσο </w:t>
            </w:r>
            <w:proofErr w:type="spellStart"/>
            <w:r w:rsidRPr="007E3C47">
              <w:t>InvestEU</w:t>
            </w:r>
            <w:proofErr w:type="spellEnd"/>
            <w:r w:rsidRPr="007E3C47">
              <w:t xml:space="preserve"> του ΕΤΑ περιλαμβάνει τη δημοσιονομική εγγύηση και τα χρηματοδοτικά μέσα, μεταξύ άλλων όταν συνδυάζονται με μη </w:t>
            </w:r>
            <w:r w:rsidRPr="007E3C47">
              <w:rPr>
                <w:b/>
                <w:i/>
              </w:rPr>
              <w:t>επιστρεπτέα στήριξη</w:t>
            </w:r>
            <w:r w:rsidRPr="007E3C47">
              <w:t xml:space="preserve"> σε συνδυαστική πράξη, </w:t>
            </w:r>
            <w:r w:rsidRPr="007E3C47">
              <w:rPr>
                <w:b/>
                <w:i/>
              </w:rPr>
              <w:t>με σκοπό τη συμβολή</w:t>
            </w:r>
            <w:r w:rsidRPr="007E3C47">
              <w:t xml:space="preserve"> στους γενικούς και ειδικούς στόχους </w:t>
            </w:r>
            <w:r w:rsidRPr="007E3C47">
              <w:rPr>
                <w:b/>
                <w:i/>
              </w:rPr>
              <w:t>του άρθρου</w:t>
            </w:r>
            <w:r w:rsidRPr="007E3C47">
              <w:t xml:space="preserve"> 3, και μπορεί να υλοποιείται σε συνέργεια με άλλες </w:t>
            </w:r>
            <w:proofErr w:type="spellStart"/>
            <w:r w:rsidRPr="007E3C47">
              <w:t>ενωσιακές</w:t>
            </w:r>
            <w:proofErr w:type="spellEnd"/>
            <w:r w:rsidRPr="007E3C47">
              <w:t xml:space="preserve"> </w:t>
            </w:r>
            <w:r w:rsidRPr="007E3C47">
              <w:rPr>
                <w:b/>
                <w:i/>
              </w:rPr>
              <w:t>ή</w:t>
            </w:r>
            <w:r w:rsidRPr="007E3C47">
              <w:t xml:space="preserve"> εθνικές δραστηριότητες, μεταξύ άλλων μέσω συνιστωσών κράτους μέλους.</w:t>
            </w:r>
          </w:p>
        </w:tc>
        <w:tc>
          <w:tcPr>
            <w:tcW w:w="4876" w:type="dxa"/>
            <w:tcBorders>
              <w:top w:val="nil"/>
              <w:left w:val="nil"/>
              <w:bottom w:val="nil"/>
              <w:right w:val="nil"/>
            </w:tcBorders>
          </w:tcPr>
          <w:p w14:paraId="39B0D562" w14:textId="77777777" w:rsidR="00BB0E63" w:rsidRPr="007E3C47" w:rsidRDefault="0054649C">
            <w:pPr>
              <w:pStyle w:val="Normal6a"/>
            </w:pPr>
            <w:r w:rsidRPr="007E3C47">
              <w:t>1.</w:t>
            </w:r>
            <w:r w:rsidRPr="007E3C47">
              <w:tab/>
              <w:t xml:space="preserve">Ως οριζόντιο </w:t>
            </w:r>
            <w:r w:rsidRPr="007E3C47">
              <w:rPr>
                <w:b/>
                <w:i/>
              </w:rPr>
              <w:t>μέσο</w:t>
            </w:r>
            <w:r w:rsidRPr="007E3C47">
              <w:t xml:space="preserve"> υλοποίησης για τις εσωτερικές πολιτικές της Ένωσης, το μέσο </w:t>
            </w:r>
            <w:proofErr w:type="spellStart"/>
            <w:r w:rsidRPr="007E3C47">
              <w:t>InvestEU</w:t>
            </w:r>
            <w:proofErr w:type="spellEnd"/>
            <w:r w:rsidRPr="007E3C47">
              <w:t xml:space="preserve"> του ΕΤΑ περιλαμβάνει τη δημοσιονομική εγγύηση και τα χρηματοδοτικά μέσα, μεταξύ άλλων όταν συνδυάζονται με </w:t>
            </w:r>
            <w:r w:rsidRPr="007E3C47">
              <w:rPr>
                <w:b/>
                <w:i/>
              </w:rPr>
              <w:t>είδη</w:t>
            </w:r>
            <w:r w:rsidRPr="007E3C47">
              <w:t xml:space="preserve"> μη </w:t>
            </w:r>
            <w:r w:rsidRPr="007E3C47">
              <w:rPr>
                <w:b/>
                <w:i/>
              </w:rPr>
              <w:t>επιστρεπτέας στήριξης</w:t>
            </w:r>
            <w:r w:rsidRPr="007E3C47">
              <w:t xml:space="preserve"> σε συνδυαστική πράξη, </w:t>
            </w:r>
            <w:r w:rsidRPr="007E3C47">
              <w:rPr>
                <w:b/>
                <w:i/>
              </w:rPr>
              <w:t>για να συμβάλει</w:t>
            </w:r>
            <w:r w:rsidRPr="007E3C47">
              <w:t xml:space="preserve"> στους γενικούς και ειδικούς στόχους </w:t>
            </w:r>
            <w:r w:rsidRPr="007E3C47">
              <w:rPr>
                <w:b/>
                <w:i/>
              </w:rPr>
              <w:t>που αναφέρονται στο άρθρο</w:t>
            </w:r>
            <w:r w:rsidRPr="007E3C47">
              <w:t xml:space="preserve"> 3, και μπορεί να υλοποιείται σε συνέργεια με άλλες </w:t>
            </w:r>
            <w:proofErr w:type="spellStart"/>
            <w:r w:rsidRPr="007E3C47">
              <w:t>ενωσιακές</w:t>
            </w:r>
            <w:proofErr w:type="spellEnd"/>
            <w:r w:rsidRPr="007E3C47">
              <w:rPr>
                <w:b/>
                <w:i/>
              </w:rPr>
              <w:t>,</w:t>
            </w:r>
            <w:r w:rsidRPr="007E3C47">
              <w:t xml:space="preserve"> εθνικές </w:t>
            </w:r>
            <w:r w:rsidRPr="007E3C47">
              <w:rPr>
                <w:b/>
                <w:i/>
              </w:rPr>
              <w:t>ή περιφερειακές</w:t>
            </w:r>
            <w:r w:rsidRPr="007E3C47">
              <w:t xml:space="preserve"> δραστηριότητες, μεταξύ άλλων μέσω συνιστωσών κράτους μέλους </w:t>
            </w:r>
            <w:r w:rsidRPr="007E3C47">
              <w:rPr>
                <w:b/>
                <w:i/>
              </w:rPr>
              <w:t>και ρυθμίσεις που περιλαμβάνουν, κατά περ</w:t>
            </w:r>
            <w:r w:rsidRPr="007E3C47">
              <w:rPr>
                <w:b/>
                <w:i/>
              </w:rPr>
              <w:t>ίπτωση, αρμόδιες περιφερειακές αρχές ή τοπικά οικοσυστήματα προώθησης</w:t>
            </w:r>
            <w:r w:rsidRPr="007E3C47">
              <w:t>.</w:t>
            </w:r>
          </w:p>
        </w:tc>
      </w:tr>
    </w:tbl>
    <w:p w14:paraId="4E7B837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3709140"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40813697" w14:textId="77777777" w:rsidR="00BB0E63" w:rsidRPr="007E3C47" w:rsidRDefault="0054649C">
      <w:pPr>
        <w:pStyle w:val="AmJustText"/>
      </w:pPr>
      <w:r w:rsidRPr="007E3C47">
        <w:t>Οι περιφερειακές αρχές και τα τοπικά οικοσυστήματα προώθησης μπορούν να προσφέρουν προστιθέμενη αξία στην υλοποίηση των χρηματοδοτικών μέσων, διότι βρίσκονται πιο κοντά στα τοπικά βιομηχανικά οικοσυστήματα και τις επιχειρηματικές κοινότητες και είναι σε καλύτερη θέση να προσδιορίσουν τις επενδυτικές ανάγκες, τα διαρθρωτικά εμπόδια και τις ευκαιρίες ανάπτυξης για τις επιχειρήσεις.</w:t>
      </w:r>
    </w:p>
    <w:p w14:paraId="38181FE3" w14:textId="77777777" w:rsidR="00BB0E63" w:rsidRPr="007E3C47" w:rsidRDefault="0054649C">
      <w:r w:rsidRPr="007E3C47">
        <w:rPr>
          <w:rStyle w:val="HideTWBExt"/>
        </w:rPr>
        <w:t>&lt;/Amend&gt;</w:t>
      </w:r>
    </w:p>
    <w:p w14:paraId="108C29ED"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2203</w:t>
      </w:r>
      <w:r w:rsidRPr="0054649C">
        <w:rPr>
          <w:rStyle w:val="HideTWBExt"/>
          <w:b w:val="0"/>
          <w:lang w:val="it-IT"/>
        </w:rPr>
        <w:t>&lt;/NumAm&gt;</w:t>
      </w:r>
    </w:p>
    <w:p w14:paraId="6C311022"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Paolo Borchia, Isabella Tovaglieri, Raffaele Stancanelli</w:t>
      </w:r>
      <w:r w:rsidRPr="0054649C">
        <w:rPr>
          <w:rStyle w:val="HideTWBExt"/>
          <w:b w:val="0"/>
          <w:lang w:val="it-IT"/>
        </w:rPr>
        <w:t>&lt;/Members&gt;</w:t>
      </w:r>
    </w:p>
    <w:p w14:paraId="3144DA8B" w14:textId="77777777" w:rsidR="00BB0E63" w:rsidRPr="0054649C" w:rsidRDefault="0054649C">
      <w:pPr>
        <w:pStyle w:val="NormalBold"/>
        <w:rPr>
          <w:lang w:val="it-IT"/>
        </w:rPr>
      </w:pPr>
      <w:r w:rsidRPr="0054649C">
        <w:rPr>
          <w:rStyle w:val="HideTWBExt"/>
          <w:b w:val="0"/>
          <w:lang w:val="it-IT"/>
        </w:rPr>
        <w:t>&lt;/RepeatBlock-By&gt;</w:t>
      </w:r>
    </w:p>
    <w:p w14:paraId="3980D97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F22A0D0"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469FAA0" w14:textId="77777777">
        <w:trPr>
          <w:trHeight w:hRule="exact" w:val="240"/>
          <w:jc w:val="center"/>
        </w:trPr>
        <w:tc>
          <w:tcPr>
            <w:tcW w:w="9752" w:type="dxa"/>
            <w:gridSpan w:val="2"/>
            <w:tcBorders>
              <w:top w:val="nil"/>
              <w:left w:val="nil"/>
              <w:bottom w:val="nil"/>
              <w:right w:val="nil"/>
            </w:tcBorders>
          </w:tcPr>
          <w:p w14:paraId="0E802076" w14:textId="77777777" w:rsidR="00BB0E63" w:rsidRPr="007E3C47" w:rsidRDefault="00BB0E63"/>
        </w:tc>
      </w:tr>
      <w:tr w:rsidR="00831226" w:rsidRPr="007E3C47" w14:paraId="58E7C26F" w14:textId="77777777">
        <w:trPr>
          <w:trHeight w:val="240"/>
          <w:jc w:val="center"/>
        </w:trPr>
        <w:tc>
          <w:tcPr>
            <w:tcW w:w="4876" w:type="dxa"/>
            <w:tcBorders>
              <w:top w:val="nil"/>
              <w:left w:val="nil"/>
              <w:bottom w:val="nil"/>
              <w:right w:val="nil"/>
            </w:tcBorders>
          </w:tcPr>
          <w:p w14:paraId="50C0A8F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A1EC13C" w14:textId="77777777" w:rsidR="00BB0E63" w:rsidRPr="007E3C47" w:rsidRDefault="0054649C">
            <w:pPr>
              <w:pStyle w:val="AmColumnHeading"/>
            </w:pPr>
            <w:r w:rsidRPr="007E3C47">
              <w:t>Τροπολογία</w:t>
            </w:r>
          </w:p>
        </w:tc>
      </w:tr>
      <w:tr w:rsidR="00831226" w:rsidRPr="007E3C47" w14:paraId="6E7372EE" w14:textId="77777777">
        <w:trPr>
          <w:jc w:val="center"/>
        </w:trPr>
        <w:tc>
          <w:tcPr>
            <w:tcW w:w="4876" w:type="dxa"/>
            <w:tcBorders>
              <w:top w:val="nil"/>
              <w:left w:val="nil"/>
              <w:bottom w:val="nil"/>
              <w:right w:val="nil"/>
            </w:tcBorders>
          </w:tcPr>
          <w:p w14:paraId="4E1AF989" w14:textId="77777777" w:rsidR="00BB0E63" w:rsidRPr="007E3C47" w:rsidRDefault="0054649C">
            <w:pPr>
              <w:pStyle w:val="Normal6a"/>
            </w:pPr>
            <w:r w:rsidRPr="007E3C47">
              <w:lastRenderedPageBreak/>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w:t>
            </w:r>
            <w:r w:rsidRPr="007E3C47">
              <w:t xml:space="preserve">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c>
          <w:tcPr>
            <w:tcW w:w="4876" w:type="dxa"/>
            <w:tcBorders>
              <w:top w:val="nil"/>
              <w:left w:val="nil"/>
              <w:bottom w:val="nil"/>
              <w:right w:val="nil"/>
            </w:tcBorders>
          </w:tcPr>
          <w:p w14:paraId="7BE3D51B"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w:t>
            </w:r>
            <w:r w:rsidRPr="007E3C47">
              <w:rPr>
                <w:b/>
                <w:i/>
              </w:rPr>
              <w:t>συμπεριλαμβανομένων των συλλογικών εγγυήσεων,</w:t>
            </w:r>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w:t>
            </w:r>
            <w:r w:rsidRPr="007E3C47">
              <w:rPr>
                <w:b/>
                <w:i/>
              </w:rPr>
              <w:t>κοινοπραξιών εγ</w:t>
            </w:r>
            <w:r w:rsidRPr="007E3C47">
              <w:rPr>
                <w:b/>
                <w:i/>
              </w:rPr>
              <w:t>γύησης,</w:t>
            </w:r>
            <w:r w:rsidRPr="007E3C47">
              <w:t xml:space="preserve">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 </w:t>
            </w:r>
            <w:r w:rsidRPr="007E3C47">
              <w:rPr>
                <w:b/>
                <w:i/>
              </w:rPr>
              <w:t xml:space="preserve">Ιδιαίτερη προσοχή δίνεται σε προϊόντα που βασίζονται σε εγγυήσεις και διευκολύνουν την πρόσβαση σε πιστώσεις για τις ΜΜΕ, τις νεοφυείς επιχειρήσεις, επεκτεινόμενες επιχειρήσεις που επενδύουν στη διεθνοποίηση, την </w:t>
            </w:r>
            <w:proofErr w:type="spellStart"/>
            <w:r w:rsidRPr="007E3C47">
              <w:rPr>
                <w:b/>
                <w:i/>
              </w:rPr>
              <w:t>ψηφιοποίηση</w:t>
            </w:r>
            <w:proofErr w:type="spellEnd"/>
            <w:r w:rsidRPr="007E3C47">
              <w:rPr>
                <w:b/>
                <w:i/>
              </w:rPr>
              <w:t xml:space="preserve">, τον βιομηχανικό μετασχηματισμό, την </w:t>
            </w:r>
            <w:proofErr w:type="spellStart"/>
            <w:r w:rsidRPr="007E3C47">
              <w:rPr>
                <w:b/>
                <w:i/>
              </w:rPr>
              <w:t>απανθρακοποίηση</w:t>
            </w:r>
            <w:proofErr w:type="spellEnd"/>
            <w:r w:rsidRPr="007E3C47">
              <w:rPr>
                <w:b/>
                <w:i/>
              </w:rPr>
              <w:t xml:space="preserve"> και τις επενδύσεις που σχετίζονται με την ανθεκτικότητα. Οι εν λόγω οντότητες που διοχετεύουν πόρους του ΕΤΑ διασφαλίζουν την πρόσβ</w:t>
            </w:r>
            <w:r w:rsidRPr="007E3C47">
              <w:rPr>
                <w:b/>
                <w:i/>
              </w:rPr>
              <w:t xml:space="preserve">αση των επιλέξιμων δικαιούχων σε χρηματοδότηση. Εφαρμόζουν αναλογικές απαιτήσεις εγγυήσεων, υιοθετούν </w:t>
            </w:r>
            <w:proofErr w:type="spellStart"/>
            <w:r w:rsidRPr="007E3C47">
              <w:rPr>
                <w:b/>
                <w:i/>
              </w:rPr>
              <w:t>εξορθολογισμένες</w:t>
            </w:r>
            <w:proofErr w:type="spellEnd"/>
            <w:r w:rsidRPr="007E3C47">
              <w:rPr>
                <w:b/>
                <w:i/>
              </w:rPr>
              <w:t xml:space="preserve"> διαδικασίες δέουσας επιμέλειας προσαρμοσμένες στο μέγεθος και το προφίλ κινδύνου του αιτούντος και δεν εφαρμόζουν όρους που υπερβαίνουν τα αναγκαία όρια για την προστασία της χρηματοοικονομικής ευρωστίας του μέσου. Η Επιτροπή παρακολουθεί τη συμμόρφωση με τις εν λόγω υποχρεώσεις και την προσβασιμότητα των ΜΜΕ στα χρηματοδοτικά μέσα του ΕΤΑ.</w:t>
            </w:r>
          </w:p>
        </w:tc>
      </w:tr>
    </w:tbl>
    <w:p w14:paraId="5E0CF3B1"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31EDC869" w14:textId="77777777" w:rsidR="00BB0E63" w:rsidRPr="0054649C" w:rsidRDefault="0054649C">
      <w:pPr>
        <w:pStyle w:val="AmJustTitle"/>
        <w:rPr>
          <w:lang w:val="en-GB"/>
        </w:rPr>
      </w:pPr>
      <w:r w:rsidRPr="0054649C">
        <w:rPr>
          <w:rStyle w:val="HideTWBExt"/>
          <w:i w:val="0"/>
          <w:lang w:val="en-GB"/>
        </w:rPr>
        <w:lastRenderedPageBreak/>
        <w:t>&lt;TitreJust&gt;</w:t>
      </w:r>
      <w:r w:rsidRPr="007E3C47">
        <w:t>Αιτιολόγηση</w:t>
      </w:r>
      <w:r w:rsidRPr="0054649C">
        <w:rPr>
          <w:rStyle w:val="HideTWBExt"/>
          <w:i w:val="0"/>
          <w:lang w:val="en-GB"/>
        </w:rPr>
        <w:t>&lt;/TitreJust&gt;</w:t>
      </w:r>
    </w:p>
    <w:p w14:paraId="0A2E2855" w14:textId="77777777" w:rsidR="00BB0E63" w:rsidRPr="0054649C" w:rsidRDefault="0054649C">
      <w:pPr>
        <w:pStyle w:val="AmJustText"/>
        <w:rPr>
          <w:lang w:val="en-GB"/>
        </w:rPr>
      </w:pPr>
      <w:r w:rsidRPr="0054649C">
        <w:rPr>
          <w:lang w:val="en-GB"/>
        </w:rPr>
        <w:t xml:space="preserve">Collective guarantees and guarantee consortia are proximity-based intermediaries that are particularly effective in reaching smaller firms and understanding their specific financing needs. Explicitly recognising them enhances the ECF's ability to deploy support efficiently at territorial level, in line with the experience of </w:t>
      </w:r>
      <w:proofErr w:type="gramStart"/>
      <w:r w:rsidRPr="0054649C">
        <w:rPr>
          <w:lang w:val="en-GB"/>
        </w:rPr>
        <w:t>guarantee</w:t>
      </w:r>
      <w:proofErr w:type="gramEnd"/>
      <w:r w:rsidRPr="0054649C">
        <w:rPr>
          <w:lang w:val="en-GB"/>
        </w:rPr>
        <w:t xml:space="preserve"> systems such as the Italian </w:t>
      </w:r>
      <w:proofErr w:type="spellStart"/>
      <w:r w:rsidRPr="0054649C">
        <w:rPr>
          <w:lang w:val="en-GB"/>
        </w:rPr>
        <w:t>Confidi</w:t>
      </w:r>
      <w:proofErr w:type="spellEnd"/>
      <w:r w:rsidRPr="0054649C">
        <w:rPr>
          <w:lang w:val="en-GB"/>
        </w:rPr>
        <w:t xml:space="preserve">. Financial intermediaries operating a 'zero-risk approach' represent a structural barrier preventing SMEs from accessing EU financial instruments. Simplification at institutional level does not automatically translate into easier access for businesses. This amendment makes operational the principle of low-threshold access by placing explicit obligations on intermediaries to ensure proportionate procedures and by giving the Commission a monitoring mandate on SME </w:t>
      </w:r>
      <w:r w:rsidRPr="0054649C">
        <w:rPr>
          <w:lang w:val="en-GB"/>
        </w:rPr>
        <w:t>accessibility.</w:t>
      </w:r>
    </w:p>
    <w:p w14:paraId="27CE0398" w14:textId="77777777" w:rsidR="00BB0E63" w:rsidRPr="0054649C" w:rsidRDefault="0054649C">
      <w:pPr>
        <w:rPr>
          <w:lang w:val="en-GB"/>
        </w:rPr>
      </w:pPr>
      <w:r w:rsidRPr="0054649C">
        <w:rPr>
          <w:rStyle w:val="HideTWBExt"/>
          <w:lang w:val="en-GB"/>
        </w:rPr>
        <w:t>&lt;/Amend&gt;</w:t>
      </w:r>
    </w:p>
    <w:p w14:paraId="256CB95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2204</w:t>
      </w:r>
      <w:r w:rsidRPr="007E3C47">
        <w:rPr>
          <w:rStyle w:val="HideTWBExt"/>
          <w:b w:val="0"/>
        </w:rPr>
        <w:t>&lt;/NumAm&gt;</w:t>
      </w:r>
    </w:p>
    <w:p w14:paraId="570EC6EC"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6CF22BCA" w14:textId="77777777" w:rsidR="00BB0E63" w:rsidRPr="007E3C47" w:rsidRDefault="0054649C">
      <w:pPr>
        <w:pStyle w:val="NormalBold"/>
      </w:pPr>
      <w:r w:rsidRPr="007E3C47">
        <w:rPr>
          <w:rStyle w:val="HideTWBExt"/>
          <w:b w:val="0"/>
        </w:rPr>
        <w:t>&lt;/RepeatBlock-By&gt;</w:t>
      </w:r>
    </w:p>
    <w:p w14:paraId="2186DF5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E32E94B"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76F5E3A" w14:textId="77777777">
        <w:trPr>
          <w:trHeight w:hRule="exact" w:val="240"/>
          <w:jc w:val="center"/>
        </w:trPr>
        <w:tc>
          <w:tcPr>
            <w:tcW w:w="9752" w:type="dxa"/>
            <w:gridSpan w:val="2"/>
            <w:tcBorders>
              <w:top w:val="nil"/>
              <w:left w:val="nil"/>
              <w:bottom w:val="nil"/>
              <w:right w:val="nil"/>
            </w:tcBorders>
          </w:tcPr>
          <w:p w14:paraId="122CB02D" w14:textId="77777777" w:rsidR="00BB0E63" w:rsidRPr="007E3C47" w:rsidRDefault="00BB0E63"/>
        </w:tc>
      </w:tr>
      <w:tr w:rsidR="00831226" w:rsidRPr="007E3C47" w14:paraId="7660F2FC" w14:textId="77777777">
        <w:trPr>
          <w:trHeight w:val="240"/>
          <w:jc w:val="center"/>
        </w:trPr>
        <w:tc>
          <w:tcPr>
            <w:tcW w:w="4876" w:type="dxa"/>
            <w:tcBorders>
              <w:top w:val="nil"/>
              <w:left w:val="nil"/>
              <w:bottom w:val="nil"/>
              <w:right w:val="nil"/>
            </w:tcBorders>
          </w:tcPr>
          <w:p w14:paraId="667EB38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5BA47CB" w14:textId="77777777" w:rsidR="00BB0E63" w:rsidRPr="007E3C47" w:rsidRDefault="0054649C">
            <w:pPr>
              <w:pStyle w:val="AmColumnHeading"/>
            </w:pPr>
            <w:r w:rsidRPr="007E3C47">
              <w:t>Τροπολογία</w:t>
            </w:r>
          </w:p>
        </w:tc>
      </w:tr>
      <w:tr w:rsidR="00831226" w:rsidRPr="007E3C47" w14:paraId="17ECDE50" w14:textId="77777777">
        <w:trPr>
          <w:jc w:val="center"/>
        </w:trPr>
        <w:tc>
          <w:tcPr>
            <w:tcW w:w="4876" w:type="dxa"/>
            <w:tcBorders>
              <w:top w:val="nil"/>
              <w:left w:val="nil"/>
              <w:bottom w:val="nil"/>
              <w:right w:val="nil"/>
            </w:tcBorders>
          </w:tcPr>
          <w:p w14:paraId="0056AF41"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w:t>
            </w:r>
            <w:r w:rsidRPr="007E3C47">
              <w:t xml:space="preserve">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w:t>
            </w:r>
            <w:r w:rsidRPr="007E3C47">
              <w:rPr>
                <w:b/>
                <w:i/>
              </w:rPr>
              <w:t xml:space="preserve"> ή έμμεσα μέσω ενδιάμεσων φορέων χρηματοδότησης, ταμείων, επενδυτικών </w:t>
            </w:r>
            <w:proofErr w:type="spellStart"/>
            <w:r w:rsidRPr="007E3C47">
              <w:rPr>
                <w:b/>
                <w:i/>
              </w:rPr>
              <w:t>πλατφορμών</w:t>
            </w:r>
            <w:proofErr w:type="spellEnd"/>
            <w:r w:rsidRPr="007E3C47">
              <w:rPr>
                <w:b/>
                <w:i/>
              </w:rPr>
              <w:t xml:space="preserve"> ή άλλων μηχανισμών και διοχετεύονται στους τελικούς αποδέκτες</w:t>
            </w:r>
            <w:r w:rsidRPr="007E3C47">
              <w:t>.</w:t>
            </w:r>
          </w:p>
        </w:tc>
        <w:tc>
          <w:tcPr>
            <w:tcW w:w="4876" w:type="dxa"/>
            <w:tcBorders>
              <w:top w:val="nil"/>
              <w:left w:val="nil"/>
              <w:bottom w:val="nil"/>
              <w:right w:val="nil"/>
            </w:tcBorders>
          </w:tcPr>
          <w:p w14:paraId="188DEDEA"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w:t>
            </w:r>
            <w:r w:rsidRPr="007E3C47">
              <w:rPr>
                <w:b/>
                <w:i/>
              </w:rPr>
              <w:t>προσελκύει πόρους για να</w:t>
            </w:r>
            <w:r w:rsidRPr="007E3C47">
              <w:t xml:space="preserve"> αντιμετωπίζει </w:t>
            </w:r>
            <w:r w:rsidRPr="007E3C47">
              <w:rPr>
                <w:b/>
                <w:i/>
              </w:rPr>
              <w:t>τα δημόσια έργα ή διαγωνισμού, εξετάζοντας τις</w:t>
            </w:r>
            <w:r w:rsidRPr="007E3C47">
              <w:t xml:space="preserve">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w:t>
            </w:r>
          </w:p>
        </w:tc>
      </w:tr>
      <w:tr w:rsidR="00831226" w:rsidRPr="007E3C47" w14:paraId="758FB1CE" w14:textId="77777777">
        <w:trPr>
          <w:jc w:val="center"/>
        </w:trPr>
        <w:tc>
          <w:tcPr>
            <w:tcW w:w="4876" w:type="dxa"/>
            <w:tcBorders>
              <w:top w:val="nil"/>
              <w:left w:val="nil"/>
              <w:bottom w:val="nil"/>
              <w:right w:val="nil"/>
            </w:tcBorders>
          </w:tcPr>
          <w:p w14:paraId="75195CA9" w14:textId="77777777" w:rsidR="00BB0E63" w:rsidRPr="007E3C47" w:rsidRDefault="00BB0E63">
            <w:pPr>
              <w:pStyle w:val="Normal6a"/>
            </w:pPr>
          </w:p>
        </w:tc>
        <w:tc>
          <w:tcPr>
            <w:tcW w:w="4876" w:type="dxa"/>
            <w:tcBorders>
              <w:top w:val="nil"/>
              <w:left w:val="nil"/>
              <w:bottom w:val="nil"/>
              <w:right w:val="nil"/>
            </w:tcBorders>
          </w:tcPr>
          <w:p w14:paraId="6904BB3B" w14:textId="77777777" w:rsidR="00BB0E63" w:rsidRPr="007E3C47" w:rsidRDefault="0054649C">
            <w:pPr>
              <w:pStyle w:val="Normal6a"/>
            </w:pPr>
            <w:r w:rsidRPr="007E3C47">
              <w:rPr>
                <w:b/>
                <w:i/>
              </w:rPr>
              <w:t xml:space="preserve">Για τους σκοπούς του παρόντος τμήματος, τα δημόσια έργα και οι </w:t>
            </w:r>
            <w:r w:rsidRPr="007E3C47">
              <w:rPr>
                <w:b/>
                <w:i/>
              </w:rPr>
              <w:t>διαγωνισμοί αφορούν δραστηριότητες που εκτελούνται στο πλαίσιο δημόσιας εντολής ή υποχρέωσης επίτευξης κοινωνικών και περιβαλλοντικών στόχων·</w:t>
            </w:r>
          </w:p>
        </w:tc>
      </w:tr>
    </w:tbl>
    <w:p w14:paraId="24A510D7" w14:textId="77777777" w:rsidR="00BB0E63" w:rsidRPr="0054649C" w:rsidRDefault="0054649C">
      <w:pPr>
        <w:pStyle w:val="AmOrLang"/>
        <w:rPr>
          <w:lang w:val="fr-FR"/>
        </w:rPr>
      </w:pPr>
      <w:r w:rsidRPr="0054649C">
        <w:rPr>
          <w:lang w:val="fr-FR"/>
        </w:rPr>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6B83DC3F" w14:textId="77777777" w:rsidR="00BB0E63" w:rsidRPr="0054649C" w:rsidRDefault="0054649C">
      <w:pPr>
        <w:rPr>
          <w:lang w:val="fr-FR"/>
        </w:rPr>
      </w:pPr>
      <w:r w:rsidRPr="0054649C">
        <w:rPr>
          <w:rStyle w:val="HideTWBExt"/>
          <w:lang w:val="fr-FR"/>
        </w:rPr>
        <w:lastRenderedPageBreak/>
        <w:t>&lt;/Amend&gt;</w:t>
      </w:r>
    </w:p>
    <w:p w14:paraId="3CA55C6A"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2205</w:t>
      </w:r>
      <w:r w:rsidRPr="0054649C">
        <w:rPr>
          <w:rStyle w:val="HideTWBExt"/>
          <w:b w:val="0"/>
          <w:lang w:val="fr-FR"/>
        </w:rPr>
        <w:t>&lt;/NumAm&gt;</w:t>
      </w:r>
    </w:p>
    <w:p w14:paraId="2ED72E58" w14:textId="77777777" w:rsidR="00BB0E63" w:rsidRPr="0054649C" w:rsidRDefault="0054649C">
      <w:pPr>
        <w:pStyle w:val="NormalBold"/>
        <w:rPr>
          <w:lang w:val="fr-FR"/>
        </w:rPr>
      </w:pPr>
      <w:r w:rsidRPr="0054649C">
        <w:rPr>
          <w:rStyle w:val="HideTWBExt"/>
          <w:b w:val="0"/>
          <w:lang w:val="fr-FR"/>
        </w:rPr>
        <w:t>&lt;RepeatBlock-By&gt;&lt;Members&gt;</w:t>
      </w:r>
      <w:r w:rsidRPr="0054649C">
        <w:rPr>
          <w:lang w:val="fr-FR"/>
        </w:rPr>
        <w:t xml:space="preserve">Niels </w:t>
      </w:r>
      <w:proofErr w:type="spellStart"/>
      <w:r w:rsidRPr="0054649C">
        <w:rPr>
          <w:lang w:val="fr-FR"/>
        </w:rPr>
        <w:t>Fuglsang</w:t>
      </w:r>
      <w:proofErr w:type="spellEnd"/>
      <w:r w:rsidRPr="0054649C">
        <w:rPr>
          <w:rStyle w:val="HideTWBExt"/>
          <w:b w:val="0"/>
          <w:lang w:val="fr-FR"/>
        </w:rPr>
        <w:t>&lt;/Members&gt;</w:t>
      </w:r>
    </w:p>
    <w:p w14:paraId="1019A5A9" w14:textId="77777777" w:rsidR="00BB0E63" w:rsidRPr="0054649C" w:rsidRDefault="0054649C">
      <w:pPr>
        <w:pStyle w:val="NormalBold"/>
        <w:rPr>
          <w:lang w:val="fr-FR"/>
        </w:rPr>
      </w:pPr>
      <w:r w:rsidRPr="0054649C">
        <w:rPr>
          <w:rStyle w:val="HideTWBExt"/>
          <w:b w:val="0"/>
          <w:lang w:val="fr-FR"/>
        </w:rPr>
        <w:t>&lt;/RepeatBlock-By&gt;</w:t>
      </w:r>
    </w:p>
    <w:p w14:paraId="42F5070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D1A9D8F"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1A093EA" w14:textId="77777777">
        <w:trPr>
          <w:trHeight w:hRule="exact" w:val="240"/>
          <w:jc w:val="center"/>
        </w:trPr>
        <w:tc>
          <w:tcPr>
            <w:tcW w:w="9752" w:type="dxa"/>
            <w:gridSpan w:val="2"/>
            <w:tcBorders>
              <w:top w:val="nil"/>
              <w:left w:val="nil"/>
              <w:bottom w:val="nil"/>
              <w:right w:val="nil"/>
            </w:tcBorders>
          </w:tcPr>
          <w:p w14:paraId="111B5BE1" w14:textId="77777777" w:rsidR="00BB0E63" w:rsidRPr="007E3C47" w:rsidRDefault="00BB0E63"/>
        </w:tc>
      </w:tr>
      <w:tr w:rsidR="00831226" w:rsidRPr="007E3C47" w14:paraId="585F0C39" w14:textId="77777777">
        <w:trPr>
          <w:trHeight w:val="240"/>
          <w:jc w:val="center"/>
        </w:trPr>
        <w:tc>
          <w:tcPr>
            <w:tcW w:w="4876" w:type="dxa"/>
            <w:tcBorders>
              <w:top w:val="nil"/>
              <w:left w:val="nil"/>
              <w:bottom w:val="nil"/>
              <w:right w:val="nil"/>
            </w:tcBorders>
          </w:tcPr>
          <w:p w14:paraId="6857554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96FFD8D" w14:textId="77777777" w:rsidR="00BB0E63" w:rsidRPr="007E3C47" w:rsidRDefault="0054649C">
            <w:pPr>
              <w:pStyle w:val="AmColumnHeading"/>
            </w:pPr>
            <w:r w:rsidRPr="007E3C47">
              <w:t>Τροπολογία</w:t>
            </w:r>
          </w:p>
        </w:tc>
      </w:tr>
      <w:tr w:rsidR="00831226" w:rsidRPr="007E3C47" w14:paraId="4172867D" w14:textId="77777777">
        <w:trPr>
          <w:jc w:val="center"/>
        </w:trPr>
        <w:tc>
          <w:tcPr>
            <w:tcW w:w="4876" w:type="dxa"/>
            <w:tcBorders>
              <w:top w:val="nil"/>
              <w:left w:val="nil"/>
              <w:bottom w:val="nil"/>
              <w:right w:val="nil"/>
            </w:tcBorders>
          </w:tcPr>
          <w:p w14:paraId="5164C63D"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αστοχίες της </w:t>
            </w:r>
            <w:r w:rsidRPr="007E3C47">
              <w:t xml:space="preserve">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c>
          <w:tcPr>
            <w:tcW w:w="4876" w:type="dxa"/>
            <w:tcBorders>
              <w:top w:val="nil"/>
              <w:left w:val="nil"/>
              <w:bottom w:val="nil"/>
              <w:right w:val="nil"/>
            </w:tcBorders>
          </w:tcPr>
          <w:p w14:paraId="221602B4"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w:t>
            </w:r>
            <w:r w:rsidRPr="007E3C47">
              <w:rPr>
                <w:b/>
                <w:i/>
              </w:rPr>
              <w:t>συμπεριλαμβανομένων των δομών ιδίων κεφαλαίων οι οποίες δεν είναι στην ίδια βάση με τα ιδιωτικά κεφάλαια ή τους υφιστάμενους επενδ</w:t>
            </w:r>
            <w:r w:rsidRPr="007E3C47">
              <w:rPr>
                <w:b/>
                <w:i/>
              </w:rPr>
              <w:t>υτές,</w:t>
            </w:r>
            <w:r w:rsidRPr="007E3C47">
              <w:t xml:space="preserve"> που παρέχονται άμεσα ή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r>
    </w:tbl>
    <w:p w14:paraId="619E2DB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C4DC50B" w14:textId="77777777" w:rsidR="00BB0E63" w:rsidRPr="007E3C47" w:rsidRDefault="0054649C">
      <w:r w:rsidRPr="007E3C47">
        <w:rPr>
          <w:rStyle w:val="HideTWBExt"/>
        </w:rPr>
        <w:t>&lt;/Amend&gt;</w:t>
      </w:r>
    </w:p>
    <w:p w14:paraId="1E8CE38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2206</w:t>
      </w:r>
      <w:r w:rsidRPr="007E3C47">
        <w:rPr>
          <w:rStyle w:val="HideTWBExt"/>
          <w:b w:val="0"/>
        </w:rPr>
        <w:t>&lt;/NumAm&gt;</w:t>
      </w:r>
    </w:p>
    <w:p w14:paraId="1E00A1A9" w14:textId="77777777" w:rsidR="00BB0E63" w:rsidRPr="007E3C47" w:rsidRDefault="0054649C">
      <w:pPr>
        <w:pStyle w:val="NormalBold"/>
      </w:pPr>
      <w:r w:rsidRPr="007E3C47">
        <w:rPr>
          <w:rStyle w:val="HideTWBExt"/>
          <w:b w:val="0"/>
        </w:rPr>
        <w:t>&lt;RepeatBlock-By&gt;&lt;Members&gt;</w:t>
      </w:r>
      <w:proofErr w:type="spellStart"/>
      <w:r w:rsidRPr="007E3C47">
        <w:t>Barry</w:t>
      </w:r>
      <w:proofErr w:type="spellEnd"/>
      <w:r w:rsidRPr="007E3C47">
        <w:t xml:space="preserve"> </w:t>
      </w:r>
      <w:proofErr w:type="spellStart"/>
      <w:r w:rsidRPr="007E3C47">
        <w:t>Andrews</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rPr>
          <w:rStyle w:val="HideTWBExt"/>
          <w:b w:val="0"/>
        </w:rPr>
        <w:t>&lt;/Members&gt;</w:t>
      </w:r>
    </w:p>
    <w:p w14:paraId="1946830C" w14:textId="77777777" w:rsidR="00BB0E63" w:rsidRPr="007E3C47" w:rsidRDefault="0054649C">
      <w:pPr>
        <w:pStyle w:val="NormalBold"/>
      </w:pPr>
      <w:r w:rsidRPr="007E3C47">
        <w:rPr>
          <w:rStyle w:val="HideTWBExt"/>
          <w:b w:val="0"/>
        </w:rPr>
        <w:t>&lt;/RepeatBlock-By&gt;</w:t>
      </w:r>
    </w:p>
    <w:p w14:paraId="411E351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EE82D2B"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C6B6FB3" w14:textId="77777777">
        <w:trPr>
          <w:trHeight w:hRule="exact" w:val="240"/>
          <w:jc w:val="center"/>
        </w:trPr>
        <w:tc>
          <w:tcPr>
            <w:tcW w:w="9752" w:type="dxa"/>
            <w:gridSpan w:val="2"/>
            <w:tcBorders>
              <w:top w:val="nil"/>
              <w:left w:val="nil"/>
              <w:bottom w:val="nil"/>
              <w:right w:val="nil"/>
            </w:tcBorders>
          </w:tcPr>
          <w:p w14:paraId="6C1994B9" w14:textId="77777777" w:rsidR="00BB0E63" w:rsidRPr="007E3C47" w:rsidRDefault="00BB0E63"/>
        </w:tc>
      </w:tr>
      <w:tr w:rsidR="00831226" w:rsidRPr="007E3C47" w14:paraId="1C3E618C" w14:textId="77777777">
        <w:trPr>
          <w:trHeight w:val="240"/>
          <w:jc w:val="center"/>
        </w:trPr>
        <w:tc>
          <w:tcPr>
            <w:tcW w:w="4876" w:type="dxa"/>
            <w:tcBorders>
              <w:top w:val="nil"/>
              <w:left w:val="nil"/>
              <w:bottom w:val="nil"/>
              <w:right w:val="nil"/>
            </w:tcBorders>
          </w:tcPr>
          <w:p w14:paraId="30A8EE7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BD1D753" w14:textId="77777777" w:rsidR="00BB0E63" w:rsidRPr="007E3C47" w:rsidRDefault="0054649C">
            <w:pPr>
              <w:pStyle w:val="AmColumnHeading"/>
            </w:pPr>
            <w:r w:rsidRPr="007E3C47">
              <w:t>Τροπολογία</w:t>
            </w:r>
          </w:p>
        </w:tc>
      </w:tr>
      <w:tr w:rsidR="00831226" w:rsidRPr="007E3C47" w14:paraId="2FEF3B3C" w14:textId="77777777">
        <w:trPr>
          <w:jc w:val="center"/>
        </w:trPr>
        <w:tc>
          <w:tcPr>
            <w:tcW w:w="4876" w:type="dxa"/>
            <w:tcBorders>
              <w:top w:val="nil"/>
              <w:left w:val="nil"/>
              <w:bottom w:val="nil"/>
              <w:right w:val="nil"/>
            </w:tcBorders>
          </w:tcPr>
          <w:p w14:paraId="2030FBE6"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w:t>
            </w:r>
            <w:r w:rsidRPr="007E3C47">
              <w:t xml:space="preserve">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w:t>
            </w:r>
            <w:r w:rsidRPr="007E3C47">
              <w:lastRenderedPageBreak/>
              <w:t xml:space="preserve">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w:t>
            </w:r>
            <w:r w:rsidRPr="007E3C47">
              <w:t>δέκτες.</w:t>
            </w:r>
          </w:p>
        </w:tc>
        <w:tc>
          <w:tcPr>
            <w:tcW w:w="4876" w:type="dxa"/>
            <w:tcBorders>
              <w:top w:val="nil"/>
              <w:left w:val="nil"/>
              <w:bottom w:val="nil"/>
              <w:right w:val="nil"/>
            </w:tcBorders>
          </w:tcPr>
          <w:p w14:paraId="123C5756" w14:textId="77777777" w:rsidR="00BB0E63" w:rsidRPr="007E3C47" w:rsidRDefault="0054649C">
            <w:pPr>
              <w:pStyle w:val="Normal6a"/>
            </w:pPr>
            <w:r w:rsidRPr="007E3C47">
              <w:lastRenderedPageBreak/>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w:t>
            </w:r>
            <w:r w:rsidRPr="007E3C47">
              <w:rPr>
                <w:b/>
                <w:i/>
              </w:rPr>
              <w:t xml:space="preserve">προληπτικές εγγυήσεις δανείων για την ελαχιστοποίηση του </w:t>
            </w:r>
            <w:r w:rsidRPr="007E3C47">
              <w:rPr>
                <w:b/>
                <w:i/>
              </w:rPr>
              <w:lastRenderedPageBreak/>
              <w:t>κινδύνου στις υποδομές,</w:t>
            </w:r>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w:t>
            </w:r>
            <w:r w:rsidRPr="007E3C47">
              <w:t xml:space="preserve">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r>
    </w:tbl>
    <w:p w14:paraId="07C04118" w14:textId="77777777" w:rsidR="00BB0E63" w:rsidRPr="0054649C" w:rsidRDefault="0054649C">
      <w:pPr>
        <w:pStyle w:val="AmOrLang"/>
        <w:rPr>
          <w:lang w:val="it-IT"/>
        </w:rPr>
      </w:pPr>
      <w:r w:rsidRPr="0054649C">
        <w:rPr>
          <w:lang w:val="it-IT"/>
        </w:rPr>
        <w:lastRenderedPageBreak/>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758DF674" w14:textId="77777777" w:rsidR="00BB0E63" w:rsidRPr="0054649C" w:rsidRDefault="0054649C">
      <w:pPr>
        <w:rPr>
          <w:lang w:val="it-IT"/>
        </w:rPr>
      </w:pPr>
      <w:r w:rsidRPr="0054649C">
        <w:rPr>
          <w:rStyle w:val="HideTWBExt"/>
          <w:lang w:val="it-IT"/>
        </w:rPr>
        <w:t>&lt;/Amend&gt;</w:t>
      </w:r>
    </w:p>
    <w:p w14:paraId="6234BDF2"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2207</w:t>
      </w:r>
      <w:r w:rsidRPr="0054649C">
        <w:rPr>
          <w:rStyle w:val="HideTWBExt"/>
          <w:b w:val="0"/>
          <w:lang w:val="it-IT"/>
        </w:rPr>
        <w:t>&lt;/NumAm&gt;</w:t>
      </w:r>
    </w:p>
    <w:p w14:paraId="1C67C5DB"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 xml:space="preserve">Letizia Moratti, </w:t>
      </w:r>
      <w:r w:rsidRPr="0054649C">
        <w:rPr>
          <w:lang w:val="it-IT"/>
        </w:rPr>
        <w:t>Massimiliano Salini, Fulvio Martusciello</w:t>
      </w:r>
      <w:r w:rsidRPr="0054649C">
        <w:rPr>
          <w:rStyle w:val="HideTWBExt"/>
          <w:b w:val="0"/>
          <w:lang w:val="it-IT"/>
        </w:rPr>
        <w:t>&lt;/Members&gt;</w:t>
      </w:r>
    </w:p>
    <w:p w14:paraId="541E2D56" w14:textId="77777777" w:rsidR="00BB0E63" w:rsidRPr="0054649C" w:rsidRDefault="0054649C">
      <w:pPr>
        <w:pStyle w:val="NormalBold"/>
        <w:rPr>
          <w:lang w:val="it-IT"/>
        </w:rPr>
      </w:pPr>
      <w:r w:rsidRPr="0054649C">
        <w:rPr>
          <w:rStyle w:val="HideTWBExt"/>
          <w:b w:val="0"/>
          <w:lang w:val="it-IT"/>
        </w:rPr>
        <w:t>&lt;/RepeatBlock-By&gt;</w:t>
      </w:r>
    </w:p>
    <w:p w14:paraId="24BE20B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CFA22F0"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2C78ECE" w14:textId="77777777">
        <w:trPr>
          <w:trHeight w:hRule="exact" w:val="240"/>
          <w:jc w:val="center"/>
        </w:trPr>
        <w:tc>
          <w:tcPr>
            <w:tcW w:w="9752" w:type="dxa"/>
            <w:gridSpan w:val="2"/>
            <w:tcBorders>
              <w:top w:val="nil"/>
              <w:left w:val="nil"/>
              <w:bottom w:val="nil"/>
              <w:right w:val="nil"/>
            </w:tcBorders>
          </w:tcPr>
          <w:p w14:paraId="131B20D7" w14:textId="77777777" w:rsidR="00BB0E63" w:rsidRPr="007E3C47" w:rsidRDefault="00BB0E63"/>
        </w:tc>
      </w:tr>
      <w:tr w:rsidR="00831226" w:rsidRPr="007E3C47" w14:paraId="2EBFD63B" w14:textId="77777777">
        <w:trPr>
          <w:trHeight w:val="240"/>
          <w:jc w:val="center"/>
        </w:trPr>
        <w:tc>
          <w:tcPr>
            <w:tcW w:w="4876" w:type="dxa"/>
            <w:tcBorders>
              <w:top w:val="nil"/>
              <w:left w:val="nil"/>
              <w:bottom w:val="nil"/>
              <w:right w:val="nil"/>
            </w:tcBorders>
          </w:tcPr>
          <w:p w14:paraId="0CBE3F3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98CEF28" w14:textId="77777777" w:rsidR="00BB0E63" w:rsidRPr="007E3C47" w:rsidRDefault="0054649C">
            <w:pPr>
              <w:pStyle w:val="AmColumnHeading"/>
            </w:pPr>
            <w:r w:rsidRPr="007E3C47">
              <w:t>Τροπολογία</w:t>
            </w:r>
          </w:p>
        </w:tc>
      </w:tr>
      <w:tr w:rsidR="00831226" w:rsidRPr="007E3C47" w14:paraId="7DE46A53" w14:textId="77777777">
        <w:trPr>
          <w:jc w:val="center"/>
        </w:trPr>
        <w:tc>
          <w:tcPr>
            <w:tcW w:w="4876" w:type="dxa"/>
            <w:tcBorders>
              <w:top w:val="nil"/>
              <w:left w:val="nil"/>
              <w:bottom w:val="nil"/>
              <w:right w:val="nil"/>
            </w:tcBorders>
          </w:tcPr>
          <w:p w14:paraId="108A634A"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w:t>
            </w:r>
            <w:r w:rsidRPr="007E3C47">
              <w:t xml:space="preserve">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c>
          <w:tcPr>
            <w:tcW w:w="4876" w:type="dxa"/>
            <w:tcBorders>
              <w:top w:val="nil"/>
              <w:left w:val="nil"/>
              <w:bottom w:val="nil"/>
              <w:right w:val="nil"/>
            </w:tcBorders>
          </w:tcPr>
          <w:p w14:paraId="280FB6CC" w14:textId="77777777" w:rsidR="00BB0E63" w:rsidRPr="007E3C47" w:rsidRDefault="0054649C">
            <w:pPr>
              <w:pStyle w:val="Normal6a"/>
            </w:pPr>
            <w:r w:rsidRPr="007E3C47">
              <w:t>2.</w:t>
            </w:r>
            <w:r w:rsidRPr="007E3C47">
              <w:tab/>
            </w:r>
            <w:r w:rsidRPr="007E3C47">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r w:rsidRPr="007E3C47">
              <w:rPr>
                <w:b/>
                <w:i/>
              </w:rPr>
              <w:t>συμπεριλαμβανομένων των συλλογικών εγγυήσεων,</w:t>
            </w:r>
            <w:r w:rsidRPr="007E3C47">
              <w:t xml:space="preserve">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w:t>
            </w:r>
            <w:r w:rsidRPr="007E3C47">
              <w:rPr>
                <w:b/>
                <w:i/>
              </w:rPr>
              <w:t>κοινοπραξιών εγγ</w:t>
            </w:r>
            <w:r w:rsidRPr="007E3C47">
              <w:rPr>
                <w:b/>
                <w:i/>
              </w:rPr>
              <w:t>υήσεων,</w:t>
            </w:r>
            <w:r w:rsidRPr="007E3C47">
              <w:t xml:space="preserve">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r>
    </w:tbl>
    <w:p w14:paraId="3ECFF786"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4B57B5CE" w14:textId="77777777" w:rsidR="00BB0E63" w:rsidRPr="0054649C" w:rsidRDefault="0054649C">
      <w:pPr>
        <w:rPr>
          <w:lang w:val="it-IT"/>
        </w:rPr>
      </w:pPr>
      <w:r w:rsidRPr="0054649C">
        <w:rPr>
          <w:rStyle w:val="HideTWBExt"/>
          <w:lang w:val="it-IT"/>
        </w:rPr>
        <w:t>&lt;/Amend&gt;</w:t>
      </w:r>
    </w:p>
    <w:p w14:paraId="7EE68FC6" w14:textId="77777777" w:rsidR="00BB0E63" w:rsidRPr="0054649C" w:rsidRDefault="0054649C">
      <w:pPr>
        <w:pStyle w:val="AmNumberTabs"/>
        <w:rPr>
          <w:lang w:val="it-IT"/>
        </w:rPr>
      </w:pPr>
      <w:r w:rsidRPr="0054649C">
        <w:rPr>
          <w:rStyle w:val="HideTWBExt"/>
          <w:b w:val="0"/>
          <w:lang w:val="it-IT"/>
        </w:rPr>
        <w:lastRenderedPageBreak/>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2208</w:t>
      </w:r>
      <w:r w:rsidRPr="0054649C">
        <w:rPr>
          <w:rStyle w:val="HideTWBExt"/>
          <w:b w:val="0"/>
          <w:lang w:val="it-IT"/>
        </w:rPr>
        <w:t>&lt;/NumAm&gt;</w:t>
      </w:r>
    </w:p>
    <w:p w14:paraId="6E26AD5E"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Alessandro Ciriani, Elena Donazzan, Pietro Fiocchi, Lara Magoni, Francesco Torselli, Mariateresa Vivaldini</w:t>
      </w:r>
      <w:r w:rsidRPr="0054649C">
        <w:rPr>
          <w:rStyle w:val="HideTWBExt"/>
          <w:b w:val="0"/>
          <w:lang w:val="it-IT"/>
        </w:rPr>
        <w:t>&lt;/Members&gt;</w:t>
      </w:r>
    </w:p>
    <w:p w14:paraId="5CD5D486" w14:textId="77777777" w:rsidR="00BB0E63" w:rsidRPr="0054649C" w:rsidRDefault="0054649C">
      <w:pPr>
        <w:pStyle w:val="NormalBold"/>
        <w:rPr>
          <w:lang w:val="it-IT"/>
        </w:rPr>
      </w:pPr>
      <w:r w:rsidRPr="0054649C">
        <w:rPr>
          <w:rStyle w:val="HideTWBExt"/>
          <w:b w:val="0"/>
          <w:lang w:val="it-IT"/>
        </w:rPr>
        <w:t>&lt;/RepeatBlock-By&gt;</w:t>
      </w:r>
    </w:p>
    <w:p w14:paraId="12470FB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B33B78D"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4E90F47" w14:textId="77777777">
        <w:trPr>
          <w:trHeight w:hRule="exact" w:val="240"/>
          <w:jc w:val="center"/>
        </w:trPr>
        <w:tc>
          <w:tcPr>
            <w:tcW w:w="9752" w:type="dxa"/>
            <w:gridSpan w:val="2"/>
            <w:tcBorders>
              <w:top w:val="nil"/>
              <w:left w:val="nil"/>
              <w:bottom w:val="nil"/>
              <w:right w:val="nil"/>
            </w:tcBorders>
          </w:tcPr>
          <w:p w14:paraId="1A1579A9" w14:textId="77777777" w:rsidR="00BB0E63" w:rsidRPr="007E3C47" w:rsidRDefault="00BB0E63"/>
        </w:tc>
      </w:tr>
      <w:tr w:rsidR="00831226" w:rsidRPr="007E3C47" w14:paraId="1682837A" w14:textId="77777777">
        <w:trPr>
          <w:trHeight w:val="240"/>
          <w:jc w:val="center"/>
        </w:trPr>
        <w:tc>
          <w:tcPr>
            <w:tcW w:w="4876" w:type="dxa"/>
            <w:tcBorders>
              <w:top w:val="nil"/>
              <w:left w:val="nil"/>
              <w:bottom w:val="nil"/>
              <w:right w:val="nil"/>
            </w:tcBorders>
          </w:tcPr>
          <w:p w14:paraId="3BFBEA3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A5413A5" w14:textId="77777777" w:rsidR="00BB0E63" w:rsidRPr="007E3C47" w:rsidRDefault="0054649C">
            <w:pPr>
              <w:pStyle w:val="AmColumnHeading"/>
            </w:pPr>
            <w:r w:rsidRPr="007E3C47">
              <w:t>Τροπολογία</w:t>
            </w:r>
          </w:p>
        </w:tc>
      </w:tr>
      <w:tr w:rsidR="00831226" w:rsidRPr="007E3C47" w14:paraId="48123907" w14:textId="77777777">
        <w:trPr>
          <w:jc w:val="center"/>
        </w:trPr>
        <w:tc>
          <w:tcPr>
            <w:tcW w:w="4876" w:type="dxa"/>
            <w:tcBorders>
              <w:top w:val="nil"/>
              <w:left w:val="nil"/>
              <w:bottom w:val="nil"/>
              <w:right w:val="nil"/>
            </w:tcBorders>
          </w:tcPr>
          <w:p w14:paraId="27FA8D54"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w:t>
            </w:r>
            <w:r w:rsidRPr="007E3C47">
              <w:t>τους τελικούς αποδέκτες.</w:t>
            </w:r>
          </w:p>
        </w:tc>
        <w:tc>
          <w:tcPr>
            <w:tcW w:w="4876" w:type="dxa"/>
            <w:tcBorders>
              <w:top w:val="nil"/>
              <w:left w:val="nil"/>
              <w:bottom w:val="nil"/>
              <w:right w:val="nil"/>
            </w:tcBorders>
          </w:tcPr>
          <w:p w14:paraId="520C9739"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r w:rsidRPr="007E3C47">
              <w:rPr>
                <w:b/>
                <w:i/>
              </w:rPr>
              <w:t>συμπεριλαμβανομένων των συλλογικών εγγυήσεων,</w:t>
            </w:r>
            <w:r w:rsidRPr="007E3C47">
              <w:t xml:space="preserve">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εξασφάλισης, επενδύσεις μετοχικού ή </w:t>
            </w:r>
            <w:proofErr w:type="spellStart"/>
            <w:r w:rsidRPr="007E3C47">
              <w:t>οιονεί</w:t>
            </w:r>
            <w:proofErr w:type="spellEnd"/>
            <w:r w:rsidRPr="007E3C47">
              <w:t xml:space="preserve"> μετοχικού κεφαλαίου, που παρέχονται άμεσα ή έμμεσα μέσω ενδιάμεσων φορέων χρηματοδότησης, </w:t>
            </w:r>
            <w:r w:rsidRPr="007E3C47">
              <w:rPr>
                <w:b/>
                <w:i/>
              </w:rPr>
              <w:t>κοινοπραξιών εγ</w:t>
            </w:r>
            <w:r w:rsidRPr="007E3C47">
              <w:rPr>
                <w:b/>
                <w:i/>
              </w:rPr>
              <w:t>γυήσεων,</w:t>
            </w:r>
            <w:r w:rsidRPr="007E3C47">
              <w:t xml:space="preserve">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αποδέκτες.</w:t>
            </w:r>
          </w:p>
        </w:tc>
      </w:tr>
    </w:tbl>
    <w:p w14:paraId="7E229AC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098D150" w14:textId="77777777" w:rsidR="00BB0E63" w:rsidRPr="007E3C47" w:rsidRDefault="0054649C">
      <w:r w:rsidRPr="007E3C47">
        <w:rPr>
          <w:rStyle w:val="HideTWBExt"/>
        </w:rPr>
        <w:t>&lt;/Amend&gt;</w:t>
      </w:r>
    </w:p>
    <w:p w14:paraId="51A297D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2209</w:t>
      </w:r>
      <w:r w:rsidRPr="007E3C47">
        <w:rPr>
          <w:rStyle w:val="HideTWBExt"/>
          <w:b w:val="0"/>
        </w:rPr>
        <w:t>&lt;/NumAm&gt;</w:t>
      </w:r>
    </w:p>
    <w:p w14:paraId="65A812A2" w14:textId="77777777" w:rsidR="00BB0E63" w:rsidRPr="007E3C47" w:rsidRDefault="0054649C">
      <w:pPr>
        <w:pStyle w:val="NormalBold"/>
      </w:pPr>
      <w:r w:rsidRPr="007E3C47">
        <w:rPr>
          <w:rStyle w:val="HideTWBExt"/>
          <w:b w:val="0"/>
        </w:rPr>
        <w:t>&lt;RepeatBlock-By&gt;&lt;Members&gt;</w:t>
      </w:r>
      <w:proofErr w:type="spellStart"/>
      <w:r w:rsidRPr="007E3C47">
        <w:t>Raúl</w:t>
      </w:r>
      <w:proofErr w:type="spellEnd"/>
      <w:r w:rsidRPr="007E3C47">
        <w:t xml:space="preserve"> de </w:t>
      </w:r>
      <w:proofErr w:type="spellStart"/>
      <w:r w:rsidRPr="007E3C47">
        <w:t>la</w:t>
      </w:r>
      <w:proofErr w:type="spellEnd"/>
      <w:r w:rsidRPr="007E3C47">
        <w:t xml:space="preserve"> </w:t>
      </w:r>
      <w:proofErr w:type="spellStart"/>
      <w:r w:rsidRPr="007E3C47">
        <w:t>Hoz</w:t>
      </w:r>
      <w:proofErr w:type="spellEnd"/>
      <w:r w:rsidRPr="007E3C47">
        <w:t xml:space="preserve"> </w:t>
      </w:r>
      <w:proofErr w:type="spellStart"/>
      <w:r w:rsidRPr="007E3C47">
        <w:t>Quintano</w:t>
      </w:r>
      <w:proofErr w:type="spellEnd"/>
      <w:r w:rsidRPr="007E3C47">
        <w:rPr>
          <w:rStyle w:val="HideTWBExt"/>
          <w:b w:val="0"/>
        </w:rPr>
        <w:t>&lt;/Members&gt;</w:t>
      </w:r>
    </w:p>
    <w:p w14:paraId="7BDFB088" w14:textId="77777777" w:rsidR="00BB0E63" w:rsidRPr="007E3C47" w:rsidRDefault="0054649C">
      <w:pPr>
        <w:pStyle w:val="NormalBold"/>
      </w:pPr>
      <w:r w:rsidRPr="007E3C47">
        <w:rPr>
          <w:rStyle w:val="HideTWBExt"/>
          <w:b w:val="0"/>
        </w:rPr>
        <w:t>&lt;/RepeatBlock-By&gt;</w:t>
      </w:r>
    </w:p>
    <w:p w14:paraId="4F844FE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1F98252" w14:textId="77777777" w:rsidR="00BB0E63" w:rsidRPr="007E3C47" w:rsidRDefault="0054649C">
      <w:pPr>
        <w:pStyle w:val="NormalBold"/>
      </w:pPr>
      <w:r w:rsidRPr="007E3C47">
        <w:rPr>
          <w:rStyle w:val="HideTWBExt"/>
          <w:b w:val="0"/>
        </w:rPr>
        <w:t>&lt;Article&gt;</w:t>
      </w:r>
      <w:r w:rsidRPr="007E3C47">
        <w:t>Άρθρο 21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B3D7EFD" w14:textId="77777777">
        <w:trPr>
          <w:trHeight w:hRule="exact" w:val="240"/>
          <w:jc w:val="center"/>
        </w:trPr>
        <w:tc>
          <w:tcPr>
            <w:tcW w:w="9752" w:type="dxa"/>
            <w:gridSpan w:val="2"/>
            <w:tcBorders>
              <w:top w:val="nil"/>
              <w:left w:val="nil"/>
              <w:bottom w:val="nil"/>
              <w:right w:val="nil"/>
            </w:tcBorders>
          </w:tcPr>
          <w:p w14:paraId="7C0948DF" w14:textId="77777777" w:rsidR="00BB0E63" w:rsidRPr="007E3C47" w:rsidRDefault="00BB0E63"/>
        </w:tc>
      </w:tr>
      <w:tr w:rsidR="00831226" w:rsidRPr="007E3C47" w14:paraId="0782E6D2" w14:textId="77777777">
        <w:trPr>
          <w:trHeight w:val="240"/>
          <w:jc w:val="center"/>
        </w:trPr>
        <w:tc>
          <w:tcPr>
            <w:tcW w:w="4876" w:type="dxa"/>
            <w:tcBorders>
              <w:top w:val="nil"/>
              <w:left w:val="nil"/>
              <w:bottom w:val="nil"/>
              <w:right w:val="nil"/>
            </w:tcBorders>
          </w:tcPr>
          <w:p w14:paraId="513D59A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9A4EF73" w14:textId="77777777" w:rsidR="00BB0E63" w:rsidRPr="007E3C47" w:rsidRDefault="0054649C">
            <w:pPr>
              <w:pStyle w:val="AmColumnHeading"/>
            </w:pPr>
            <w:r w:rsidRPr="007E3C47">
              <w:t>Τροπολογία</w:t>
            </w:r>
          </w:p>
        </w:tc>
      </w:tr>
      <w:tr w:rsidR="00831226" w:rsidRPr="007E3C47" w14:paraId="1489B1D3" w14:textId="77777777">
        <w:trPr>
          <w:jc w:val="center"/>
        </w:trPr>
        <w:tc>
          <w:tcPr>
            <w:tcW w:w="4876" w:type="dxa"/>
            <w:tcBorders>
              <w:top w:val="nil"/>
              <w:left w:val="nil"/>
              <w:bottom w:val="nil"/>
              <w:right w:val="nil"/>
            </w:tcBorders>
          </w:tcPr>
          <w:p w14:paraId="43DDCA2D" w14:textId="77777777" w:rsidR="00BB0E63" w:rsidRPr="007E3C47" w:rsidRDefault="0054649C">
            <w:pPr>
              <w:pStyle w:val="Normal6a"/>
            </w:pPr>
            <w:r w:rsidRPr="007E3C47">
              <w:t>2.</w:t>
            </w:r>
            <w:r w:rsidRPr="007E3C47">
              <w:tab/>
              <w:t xml:space="preserve">Το μέσο </w:t>
            </w:r>
            <w:proofErr w:type="spellStart"/>
            <w:r w:rsidRPr="007E3C47">
              <w:t>InvestEU</w:t>
            </w:r>
            <w:proofErr w:type="spellEnd"/>
            <w:r w:rsidRPr="007E3C47">
              <w:t xml:space="preserve"> του ΕΤΑ </w:t>
            </w:r>
            <w:r w:rsidRPr="007E3C47">
              <w:t xml:space="preserve">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w:t>
            </w:r>
            <w:r w:rsidRPr="007E3C47">
              <w:lastRenderedPageBreak/>
              <w:t xml:space="preserve">εξασφάλισης, επενδύσεις μετοχικού </w:t>
            </w:r>
            <w:r w:rsidRPr="007E3C47">
              <w:rPr>
                <w:b/>
                <w:i/>
              </w:rPr>
              <w:t xml:space="preserve">ή </w:t>
            </w:r>
            <w:proofErr w:type="spellStart"/>
            <w:r w:rsidRPr="007E3C47">
              <w:rPr>
                <w:b/>
                <w:i/>
              </w:rPr>
              <w:t>οιονεί</w:t>
            </w:r>
            <w:proofErr w:type="spellEnd"/>
            <w:r w:rsidRPr="007E3C47">
              <w:rPr>
                <w:b/>
                <w:i/>
              </w:rPr>
              <w:t xml:space="preserve"> μετοχικού </w:t>
            </w:r>
            <w:r w:rsidRPr="007E3C47">
              <w:t xml:space="preserve">κεφαλαίου, που παρέχονται </w:t>
            </w:r>
            <w:r w:rsidRPr="007E3C47">
              <w:rPr>
                <w:b/>
                <w:i/>
              </w:rPr>
              <w:t>άμεσα ή</w:t>
            </w:r>
            <w:r w:rsidRPr="007E3C47">
              <w:t xml:space="preserve">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w:t>
            </w:r>
            <w:r w:rsidRPr="007E3C47">
              <w:t>δέκτες.</w:t>
            </w:r>
          </w:p>
        </w:tc>
        <w:tc>
          <w:tcPr>
            <w:tcW w:w="4876" w:type="dxa"/>
            <w:tcBorders>
              <w:top w:val="nil"/>
              <w:left w:val="nil"/>
              <w:bottom w:val="nil"/>
              <w:right w:val="nil"/>
            </w:tcBorders>
          </w:tcPr>
          <w:p w14:paraId="2EA1E98E" w14:textId="77777777" w:rsidR="00BB0E63" w:rsidRPr="007E3C47" w:rsidRDefault="0054649C">
            <w:pPr>
              <w:pStyle w:val="Normal6a"/>
            </w:pPr>
            <w:r w:rsidRPr="007E3C47">
              <w:lastRenderedPageBreak/>
              <w:t>2.</w:t>
            </w:r>
            <w:r w:rsidRPr="007E3C47">
              <w:tab/>
              <w:t xml:space="preserve">Το μέσο </w:t>
            </w:r>
            <w:proofErr w:type="spellStart"/>
            <w:r w:rsidRPr="007E3C47">
              <w:t>InvestEU</w:t>
            </w:r>
            <w:proofErr w:type="spellEnd"/>
            <w:r w:rsidRPr="007E3C47">
              <w:t xml:space="preserve"> του ΕΤΑ αντιμετωπίζει αστοχίες της αγοράς ή καταστάσεις μη βέλτιστης αξιοποίησης επενδύσεων. Το μέσο </w:t>
            </w:r>
            <w:proofErr w:type="spellStart"/>
            <w:r w:rsidRPr="007E3C47">
              <w:t>InvestEU</w:t>
            </w:r>
            <w:proofErr w:type="spellEnd"/>
            <w:r w:rsidRPr="007E3C47">
              <w:t xml:space="preserve"> του ΕΤΑ μπορεί ιδίως να παρέχει δάνεια, εγγυήσεις, </w:t>
            </w:r>
            <w:proofErr w:type="spellStart"/>
            <w:r w:rsidRPr="007E3C47">
              <w:t>αντεγγυήσεις</w:t>
            </w:r>
            <w:proofErr w:type="spellEnd"/>
            <w:r w:rsidRPr="007E3C47">
              <w:t xml:space="preserve">, μέσα κεφαλαιαγοράς, κάθε άλλη μορφή χρηματοδότησης ή πιστωτικής ενίσχυσης, συμμετοχές, συμπεριλαμβανομένων δανείων μειωμένης </w:t>
            </w:r>
            <w:r w:rsidRPr="007E3C47">
              <w:lastRenderedPageBreak/>
              <w:t xml:space="preserve">εξασφάλισης, επενδύσεις μετοχικού κεφαλαίου, που παρέχονται έμμεσα μέσω ενδιάμεσων φορέων χρηματοδότησης, ταμείων, επενδυτικών </w:t>
            </w:r>
            <w:proofErr w:type="spellStart"/>
            <w:r w:rsidRPr="007E3C47">
              <w:t>πλατφορμών</w:t>
            </w:r>
            <w:proofErr w:type="spellEnd"/>
            <w:r w:rsidRPr="007E3C47">
              <w:t xml:space="preserve"> ή άλλων μηχανισμών και διοχετεύονται στους τελικούς αποδ</w:t>
            </w:r>
            <w:r w:rsidRPr="007E3C47">
              <w:t>έκτες.</w:t>
            </w:r>
          </w:p>
        </w:tc>
      </w:tr>
    </w:tbl>
    <w:p w14:paraId="017798D7" w14:textId="77777777" w:rsidR="00BB0E63" w:rsidRPr="0054649C" w:rsidRDefault="0054649C">
      <w:pPr>
        <w:pStyle w:val="AmOrLang"/>
        <w:rPr>
          <w:lang w:val="fr-FR"/>
        </w:rPr>
      </w:pPr>
      <w:r w:rsidRPr="0054649C">
        <w:rPr>
          <w:lang w:val="fr-FR"/>
        </w:rPr>
        <w:lastRenderedPageBreak/>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642F1186" w14:textId="77777777" w:rsidR="00BB0E63" w:rsidRPr="0054649C" w:rsidRDefault="0054649C">
      <w:pPr>
        <w:rPr>
          <w:lang w:val="fr-FR"/>
        </w:rPr>
      </w:pPr>
      <w:r w:rsidRPr="0054649C">
        <w:rPr>
          <w:rStyle w:val="HideTWBExt"/>
          <w:lang w:val="fr-FR"/>
        </w:rPr>
        <w:t>&lt;/Amend&gt;</w:t>
      </w:r>
    </w:p>
    <w:p w14:paraId="7CC01BF7"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2210</w:t>
      </w:r>
      <w:r w:rsidRPr="0054649C">
        <w:rPr>
          <w:rStyle w:val="HideTWBExt"/>
          <w:b w:val="0"/>
          <w:lang w:val="fr-FR"/>
        </w:rPr>
        <w:t>&lt;/NumAm&gt;</w:t>
      </w:r>
    </w:p>
    <w:p w14:paraId="70FDD9AC" w14:textId="77777777" w:rsidR="00BB0E63" w:rsidRPr="0054649C" w:rsidRDefault="0054649C">
      <w:pPr>
        <w:pStyle w:val="NormalBold"/>
        <w:rPr>
          <w:lang w:val="fr-FR"/>
        </w:rPr>
      </w:pPr>
      <w:r w:rsidRPr="0054649C">
        <w:rPr>
          <w:rStyle w:val="HideTWBExt"/>
          <w:b w:val="0"/>
          <w:lang w:val="fr-FR"/>
        </w:rPr>
        <w:t>&lt;RepeatBlock-By&gt;&lt;Members&gt;</w:t>
      </w:r>
      <w:r w:rsidRPr="0054649C">
        <w:rPr>
          <w:lang w:val="fr-FR"/>
        </w:rPr>
        <w:t xml:space="preserve">Niels </w:t>
      </w:r>
      <w:proofErr w:type="spellStart"/>
      <w:r w:rsidRPr="0054649C">
        <w:rPr>
          <w:lang w:val="fr-FR"/>
        </w:rPr>
        <w:t>Fuglsang</w:t>
      </w:r>
      <w:proofErr w:type="spellEnd"/>
      <w:r w:rsidRPr="0054649C">
        <w:rPr>
          <w:rStyle w:val="HideTWBExt"/>
          <w:b w:val="0"/>
          <w:lang w:val="fr-FR"/>
        </w:rPr>
        <w:t>&lt;/Members&gt;</w:t>
      </w:r>
    </w:p>
    <w:p w14:paraId="5594A0EE" w14:textId="77777777" w:rsidR="00BB0E63" w:rsidRPr="0054649C" w:rsidRDefault="0054649C">
      <w:pPr>
        <w:pStyle w:val="NormalBold"/>
        <w:rPr>
          <w:lang w:val="fr-FR"/>
        </w:rPr>
      </w:pPr>
      <w:r w:rsidRPr="0054649C">
        <w:rPr>
          <w:rStyle w:val="HideTWBExt"/>
          <w:b w:val="0"/>
          <w:lang w:val="fr-FR"/>
        </w:rPr>
        <w:t>&lt;/RepeatBlock-By&gt;</w:t>
      </w:r>
    </w:p>
    <w:p w14:paraId="41EEB7A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E078E46" w14:textId="77777777" w:rsidR="00BB0E63" w:rsidRPr="007E3C47" w:rsidRDefault="0054649C">
      <w:pPr>
        <w:pStyle w:val="NormalBold"/>
      </w:pPr>
      <w:r w:rsidRPr="007E3C47">
        <w:rPr>
          <w:rStyle w:val="HideTWBExt"/>
          <w:b w:val="0"/>
        </w:rPr>
        <w:t>&lt;Article&gt;</w:t>
      </w:r>
      <w:r w:rsidRPr="007E3C47">
        <w:t>Άρθρο 21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A926D7E" w14:textId="77777777">
        <w:trPr>
          <w:trHeight w:hRule="exact" w:val="240"/>
          <w:jc w:val="center"/>
        </w:trPr>
        <w:tc>
          <w:tcPr>
            <w:tcW w:w="9752" w:type="dxa"/>
            <w:gridSpan w:val="2"/>
            <w:tcBorders>
              <w:top w:val="nil"/>
              <w:left w:val="nil"/>
              <w:bottom w:val="nil"/>
              <w:right w:val="nil"/>
            </w:tcBorders>
          </w:tcPr>
          <w:p w14:paraId="02EA1E20" w14:textId="77777777" w:rsidR="00BB0E63" w:rsidRPr="007E3C47" w:rsidRDefault="00BB0E63"/>
        </w:tc>
      </w:tr>
      <w:tr w:rsidR="00831226" w:rsidRPr="007E3C47" w14:paraId="4B49141D" w14:textId="77777777">
        <w:trPr>
          <w:trHeight w:val="240"/>
          <w:jc w:val="center"/>
        </w:trPr>
        <w:tc>
          <w:tcPr>
            <w:tcW w:w="4876" w:type="dxa"/>
            <w:tcBorders>
              <w:top w:val="nil"/>
              <w:left w:val="nil"/>
              <w:bottom w:val="nil"/>
              <w:right w:val="nil"/>
            </w:tcBorders>
          </w:tcPr>
          <w:p w14:paraId="0E7F59A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69E8B0C" w14:textId="77777777" w:rsidR="00BB0E63" w:rsidRPr="007E3C47" w:rsidRDefault="0054649C">
            <w:pPr>
              <w:pStyle w:val="AmColumnHeading"/>
            </w:pPr>
            <w:r w:rsidRPr="007E3C47">
              <w:t>Τροπολογία</w:t>
            </w:r>
          </w:p>
        </w:tc>
      </w:tr>
      <w:tr w:rsidR="00831226" w:rsidRPr="007E3C47" w14:paraId="10BC5F5E" w14:textId="77777777">
        <w:trPr>
          <w:jc w:val="center"/>
        </w:trPr>
        <w:tc>
          <w:tcPr>
            <w:tcW w:w="4876" w:type="dxa"/>
            <w:tcBorders>
              <w:top w:val="nil"/>
              <w:left w:val="nil"/>
              <w:bottom w:val="nil"/>
              <w:right w:val="nil"/>
            </w:tcBorders>
          </w:tcPr>
          <w:p w14:paraId="4D9584AF" w14:textId="77777777" w:rsidR="00BB0E63" w:rsidRPr="007E3C47" w:rsidRDefault="00BB0E63">
            <w:pPr>
              <w:pStyle w:val="Normal6a"/>
            </w:pPr>
          </w:p>
        </w:tc>
        <w:tc>
          <w:tcPr>
            <w:tcW w:w="4876" w:type="dxa"/>
            <w:tcBorders>
              <w:top w:val="nil"/>
              <w:left w:val="nil"/>
              <w:bottom w:val="nil"/>
              <w:right w:val="nil"/>
            </w:tcBorders>
          </w:tcPr>
          <w:p w14:paraId="7C1019D8" w14:textId="77777777" w:rsidR="00BB0E63" w:rsidRPr="007E3C47" w:rsidRDefault="0054649C">
            <w:pPr>
              <w:pStyle w:val="Normal6a"/>
            </w:pPr>
            <w:r w:rsidRPr="007E3C47">
              <w:rPr>
                <w:b/>
                <w:i/>
              </w:rPr>
              <w:t>2α.</w:t>
            </w:r>
            <w:r w:rsidRPr="007E3C47">
              <w:tab/>
            </w:r>
            <w:r w:rsidRPr="007E3C47">
              <w:rPr>
                <w:b/>
                <w:i/>
              </w:rPr>
              <w:t xml:space="preserve">Όταν είναι αναγκαίο για την αντιμετώπιση αστοχιών της αγοράς ή καταστάσεις μη βέλτιστης αξιοποίησης επενδύσεων, το μέσο </w:t>
            </w:r>
            <w:proofErr w:type="spellStart"/>
            <w:r w:rsidRPr="007E3C47">
              <w:rPr>
                <w:b/>
                <w:i/>
              </w:rPr>
              <w:t>InvestEU</w:t>
            </w:r>
            <w:proofErr w:type="spellEnd"/>
            <w:r w:rsidRPr="007E3C47">
              <w:rPr>
                <w:b/>
                <w:i/>
              </w:rPr>
              <w:t xml:space="preserve"> του ΕΤΑ μπορεί επίσης να παρέχει μέσα μετοχικού ή </w:t>
            </w:r>
            <w:proofErr w:type="spellStart"/>
            <w:r w:rsidRPr="007E3C47">
              <w:rPr>
                <w:b/>
                <w:i/>
              </w:rPr>
              <w:t>οιονεί</w:t>
            </w:r>
            <w:proofErr w:type="spellEnd"/>
            <w:r w:rsidRPr="007E3C47">
              <w:rPr>
                <w:b/>
                <w:i/>
              </w:rPr>
              <w:t xml:space="preserve"> </w:t>
            </w:r>
            <w:r w:rsidRPr="007E3C47">
              <w:rPr>
                <w:b/>
                <w:i/>
              </w:rPr>
              <w:t>μετοχικού κεφαλαίου που δεν στηρίζονται στην αρχή της ίδιας προτεραιότητας με ασύμμετρες αποδόσεις κινδύνου για δημόσιους και ιδιώτες επενδυτές, με στόχο την προσέλκυση ιδιωτικών κεφαλαίων.</w:t>
            </w:r>
          </w:p>
        </w:tc>
      </w:tr>
    </w:tbl>
    <w:p w14:paraId="25A3623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7FB428E" w14:textId="77777777" w:rsidR="00BB0E63" w:rsidRPr="007E3C47" w:rsidRDefault="0054649C">
      <w:r w:rsidRPr="007E3C47">
        <w:rPr>
          <w:rStyle w:val="HideTWBExt"/>
        </w:rPr>
        <w:t>&lt;/Amend&gt;</w:t>
      </w:r>
    </w:p>
    <w:p w14:paraId="4D34F70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2211</w:t>
      </w:r>
      <w:r w:rsidRPr="007E3C47">
        <w:rPr>
          <w:rStyle w:val="HideTWBExt"/>
          <w:b w:val="0"/>
        </w:rPr>
        <w:t>&lt;/NumAm&gt;</w:t>
      </w:r>
    </w:p>
    <w:p w14:paraId="03F4F520" w14:textId="77777777" w:rsidR="00BB0E63" w:rsidRPr="007E3C47" w:rsidRDefault="0054649C">
      <w:pPr>
        <w:pStyle w:val="NormalBold"/>
      </w:pPr>
      <w:r w:rsidRPr="007E3C47">
        <w:rPr>
          <w:rStyle w:val="HideTWBExt"/>
          <w:b w:val="0"/>
        </w:rPr>
        <w:t>&lt;RepeatBlock-By&gt;&lt;Members&gt;</w:t>
      </w:r>
      <w:proofErr w:type="spellStart"/>
      <w:r w:rsidRPr="007E3C47">
        <w:t>Raúl</w:t>
      </w:r>
      <w:proofErr w:type="spellEnd"/>
      <w:r w:rsidRPr="007E3C47">
        <w:t xml:space="preserve"> de </w:t>
      </w:r>
      <w:proofErr w:type="spellStart"/>
      <w:r w:rsidRPr="007E3C47">
        <w:t>la</w:t>
      </w:r>
      <w:proofErr w:type="spellEnd"/>
      <w:r w:rsidRPr="007E3C47">
        <w:t xml:space="preserve"> </w:t>
      </w:r>
      <w:proofErr w:type="spellStart"/>
      <w:r w:rsidRPr="007E3C47">
        <w:t>Hoz</w:t>
      </w:r>
      <w:proofErr w:type="spellEnd"/>
      <w:r w:rsidRPr="007E3C47">
        <w:t xml:space="preserve"> </w:t>
      </w:r>
      <w:proofErr w:type="spellStart"/>
      <w:r w:rsidRPr="007E3C47">
        <w:t>Quintano</w:t>
      </w:r>
      <w:proofErr w:type="spellEnd"/>
      <w:r w:rsidRPr="007E3C47">
        <w:rPr>
          <w:rStyle w:val="HideTWBExt"/>
          <w:b w:val="0"/>
        </w:rPr>
        <w:t>&lt;/Members&gt;</w:t>
      </w:r>
    </w:p>
    <w:p w14:paraId="676C8797" w14:textId="77777777" w:rsidR="00BB0E63" w:rsidRPr="007E3C47" w:rsidRDefault="0054649C">
      <w:pPr>
        <w:pStyle w:val="NormalBold"/>
      </w:pPr>
      <w:r w:rsidRPr="007E3C47">
        <w:rPr>
          <w:rStyle w:val="HideTWBExt"/>
          <w:b w:val="0"/>
        </w:rPr>
        <w:t>&lt;/RepeatBlock-By&gt;</w:t>
      </w:r>
    </w:p>
    <w:p w14:paraId="499AAA2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D7FB05B" w14:textId="77777777" w:rsidR="00BB0E63" w:rsidRPr="007E3C47" w:rsidRDefault="0054649C">
      <w:pPr>
        <w:pStyle w:val="NormalBold"/>
      </w:pPr>
      <w:r w:rsidRPr="007E3C47">
        <w:rPr>
          <w:rStyle w:val="HideTWBExt"/>
          <w:b w:val="0"/>
        </w:rPr>
        <w:t>&lt;Article&gt;</w:t>
      </w:r>
      <w:r w:rsidRPr="007E3C47">
        <w:t>Άρθρο 21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E877AD3" w14:textId="77777777">
        <w:trPr>
          <w:trHeight w:hRule="exact" w:val="240"/>
          <w:jc w:val="center"/>
        </w:trPr>
        <w:tc>
          <w:tcPr>
            <w:tcW w:w="9752" w:type="dxa"/>
            <w:gridSpan w:val="2"/>
            <w:tcBorders>
              <w:top w:val="nil"/>
              <w:left w:val="nil"/>
              <w:bottom w:val="nil"/>
              <w:right w:val="nil"/>
            </w:tcBorders>
          </w:tcPr>
          <w:p w14:paraId="369D6063" w14:textId="77777777" w:rsidR="00BB0E63" w:rsidRPr="007E3C47" w:rsidRDefault="00BB0E63"/>
        </w:tc>
      </w:tr>
      <w:tr w:rsidR="00831226" w:rsidRPr="007E3C47" w14:paraId="5A7E41D9" w14:textId="77777777">
        <w:trPr>
          <w:trHeight w:val="240"/>
          <w:jc w:val="center"/>
        </w:trPr>
        <w:tc>
          <w:tcPr>
            <w:tcW w:w="4876" w:type="dxa"/>
            <w:tcBorders>
              <w:top w:val="nil"/>
              <w:left w:val="nil"/>
              <w:bottom w:val="nil"/>
              <w:right w:val="nil"/>
            </w:tcBorders>
          </w:tcPr>
          <w:p w14:paraId="3E7FC7B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71DBA3B" w14:textId="77777777" w:rsidR="00BB0E63" w:rsidRPr="007E3C47" w:rsidRDefault="0054649C">
            <w:pPr>
              <w:pStyle w:val="AmColumnHeading"/>
            </w:pPr>
            <w:r w:rsidRPr="007E3C47">
              <w:t>Τροπολογία</w:t>
            </w:r>
          </w:p>
        </w:tc>
      </w:tr>
      <w:tr w:rsidR="00831226" w:rsidRPr="007E3C47" w14:paraId="3B3B481E" w14:textId="77777777">
        <w:trPr>
          <w:jc w:val="center"/>
        </w:trPr>
        <w:tc>
          <w:tcPr>
            <w:tcW w:w="4876" w:type="dxa"/>
            <w:tcBorders>
              <w:top w:val="nil"/>
              <w:left w:val="nil"/>
              <w:bottom w:val="nil"/>
              <w:right w:val="nil"/>
            </w:tcBorders>
          </w:tcPr>
          <w:p w14:paraId="38B1088F" w14:textId="77777777" w:rsidR="00BB0E63" w:rsidRPr="007E3C47" w:rsidRDefault="00BB0E63">
            <w:pPr>
              <w:pStyle w:val="Normal6a"/>
            </w:pPr>
          </w:p>
        </w:tc>
        <w:tc>
          <w:tcPr>
            <w:tcW w:w="4876" w:type="dxa"/>
            <w:tcBorders>
              <w:top w:val="nil"/>
              <w:left w:val="nil"/>
              <w:bottom w:val="nil"/>
              <w:right w:val="nil"/>
            </w:tcBorders>
          </w:tcPr>
          <w:p w14:paraId="7AA230E9" w14:textId="77777777" w:rsidR="00BB0E63" w:rsidRPr="007E3C47" w:rsidRDefault="0054649C">
            <w:pPr>
              <w:pStyle w:val="Normal6a"/>
            </w:pPr>
            <w:r w:rsidRPr="007E3C47">
              <w:rPr>
                <w:b/>
                <w:i/>
              </w:rPr>
              <w:t>2α.</w:t>
            </w:r>
            <w:r w:rsidRPr="007E3C47">
              <w:tab/>
            </w:r>
            <w:r w:rsidRPr="007E3C47">
              <w:rPr>
                <w:b/>
                <w:i/>
              </w:rPr>
              <w:t xml:space="preserve">Το μέσο </w:t>
            </w:r>
            <w:proofErr w:type="spellStart"/>
            <w:r w:rsidRPr="007E3C47">
              <w:rPr>
                <w:b/>
                <w:i/>
              </w:rPr>
              <w:t>InvestEU</w:t>
            </w:r>
            <w:proofErr w:type="spellEnd"/>
            <w:r w:rsidRPr="007E3C47">
              <w:rPr>
                <w:b/>
                <w:i/>
              </w:rPr>
              <w:t xml:space="preserve"> του ΕΤΑ δεν μπορεί να χρησιμοποιεί μέσα μετοχικού κεφαλαίου για την απόκτηση πλειοψηφικής ή </w:t>
            </w:r>
            <w:proofErr w:type="spellStart"/>
            <w:r w:rsidRPr="007E3C47">
              <w:rPr>
                <w:b/>
                <w:i/>
              </w:rPr>
              <w:t>ελέγχουσας</w:t>
            </w:r>
            <w:proofErr w:type="spellEnd"/>
            <w:r w:rsidRPr="007E3C47">
              <w:rPr>
                <w:b/>
                <w:i/>
              </w:rPr>
              <w:t xml:space="preserve"> συμμετοχής σε επιχειρήσεις, ώστε να αποτρέπεται </w:t>
            </w:r>
            <w:r w:rsidRPr="007E3C47">
              <w:rPr>
                <w:b/>
                <w:i/>
              </w:rPr>
              <w:lastRenderedPageBreak/>
              <w:t>κάθε μορφή παρέμβασης στο μετοχικό κεφάλαιο που μπορεί να στρεβλώσει την εσωτερική αγορά.</w:t>
            </w:r>
          </w:p>
        </w:tc>
      </w:tr>
    </w:tbl>
    <w:p w14:paraId="6C4A68E8"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DA78D74" w14:textId="77777777" w:rsidR="00BB0E63" w:rsidRPr="007E3C47" w:rsidRDefault="0054649C">
      <w:r w:rsidRPr="007E3C47">
        <w:rPr>
          <w:rStyle w:val="HideTWBExt"/>
        </w:rPr>
        <w:t>&lt;/Amend&gt;</w:t>
      </w:r>
    </w:p>
    <w:p w14:paraId="1FEAA10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2212</w:t>
      </w:r>
      <w:r w:rsidRPr="007E3C47">
        <w:rPr>
          <w:rStyle w:val="HideTWBExt"/>
          <w:b w:val="0"/>
        </w:rPr>
        <w:t>&lt;/NumAm&gt;</w:t>
      </w:r>
    </w:p>
    <w:p w14:paraId="0730C6E4"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754ACC87" w14:textId="77777777" w:rsidR="00BB0E63" w:rsidRPr="007E3C47" w:rsidRDefault="0054649C">
      <w:pPr>
        <w:pStyle w:val="NormalBold"/>
      </w:pPr>
      <w:r w:rsidRPr="007E3C47">
        <w:rPr>
          <w:rStyle w:val="HideTWBExt"/>
          <w:b w:val="0"/>
        </w:rPr>
        <w:t>&lt;/RepeatBlock-By&gt;</w:t>
      </w:r>
    </w:p>
    <w:p w14:paraId="51953D9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569C9DC" w14:textId="77777777" w:rsidR="00BB0E63" w:rsidRPr="007E3C47" w:rsidRDefault="0054649C">
      <w:pPr>
        <w:pStyle w:val="NormalBold"/>
      </w:pPr>
      <w:r w:rsidRPr="007E3C47">
        <w:rPr>
          <w:rStyle w:val="HideTWBExt"/>
          <w:b w:val="0"/>
        </w:rPr>
        <w:t>&lt;Article&gt;</w:t>
      </w:r>
      <w:r w:rsidRPr="007E3C47">
        <w:t>Άρθρο 21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D816C5F" w14:textId="77777777">
        <w:trPr>
          <w:trHeight w:hRule="exact" w:val="240"/>
          <w:jc w:val="center"/>
        </w:trPr>
        <w:tc>
          <w:tcPr>
            <w:tcW w:w="9752" w:type="dxa"/>
            <w:gridSpan w:val="2"/>
            <w:tcBorders>
              <w:top w:val="nil"/>
              <w:left w:val="nil"/>
              <w:bottom w:val="nil"/>
              <w:right w:val="nil"/>
            </w:tcBorders>
          </w:tcPr>
          <w:p w14:paraId="2671F99B" w14:textId="77777777" w:rsidR="00BB0E63" w:rsidRPr="007E3C47" w:rsidRDefault="00BB0E63"/>
        </w:tc>
      </w:tr>
      <w:tr w:rsidR="00831226" w:rsidRPr="007E3C47" w14:paraId="5CBA0B38" w14:textId="77777777">
        <w:trPr>
          <w:trHeight w:val="240"/>
          <w:jc w:val="center"/>
        </w:trPr>
        <w:tc>
          <w:tcPr>
            <w:tcW w:w="4876" w:type="dxa"/>
            <w:tcBorders>
              <w:top w:val="nil"/>
              <w:left w:val="nil"/>
              <w:bottom w:val="nil"/>
              <w:right w:val="nil"/>
            </w:tcBorders>
          </w:tcPr>
          <w:p w14:paraId="69277A23"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2A8573D9" w14:textId="77777777" w:rsidR="00BB0E63" w:rsidRPr="007E3C47" w:rsidRDefault="0054649C">
            <w:pPr>
              <w:pStyle w:val="AmColumnHeading"/>
            </w:pPr>
            <w:r w:rsidRPr="007E3C47">
              <w:t>Τροπολογία</w:t>
            </w:r>
          </w:p>
        </w:tc>
      </w:tr>
      <w:tr w:rsidR="00831226" w:rsidRPr="007E3C47" w14:paraId="23C7C063" w14:textId="77777777">
        <w:trPr>
          <w:jc w:val="center"/>
        </w:trPr>
        <w:tc>
          <w:tcPr>
            <w:tcW w:w="4876" w:type="dxa"/>
            <w:tcBorders>
              <w:top w:val="nil"/>
              <w:left w:val="nil"/>
              <w:bottom w:val="nil"/>
              <w:right w:val="nil"/>
            </w:tcBorders>
          </w:tcPr>
          <w:p w14:paraId="684D56CE" w14:textId="77777777" w:rsidR="00BB0E63" w:rsidRPr="007E3C47" w:rsidRDefault="00BB0E63">
            <w:pPr>
              <w:pStyle w:val="Normal6a"/>
            </w:pPr>
          </w:p>
        </w:tc>
        <w:tc>
          <w:tcPr>
            <w:tcW w:w="4876" w:type="dxa"/>
            <w:tcBorders>
              <w:top w:val="nil"/>
              <w:left w:val="nil"/>
              <w:bottom w:val="nil"/>
              <w:right w:val="nil"/>
            </w:tcBorders>
          </w:tcPr>
          <w:p w14:paraId="7A081983" w14:textId="77777777" w:rsidR="00BB0E63" w:rsidRPr="007E3C47" w:rsidRDefault="0054649C">
            <w:pPr>
              <w:pStyle w:val="Normal6a"/>
            </w:pPr>
            <w:r w:rsidRPr="007E3C47">
              <w:rPr>
                <w:b/>
                <w:i/>
              </w:rPr>
              <w:t>2α.</w:t>
            </w:r>
            <w:r w:rsidRPr="007E3C47">
              <w:tab/>
            </w:r>
            <w:r w:rsidRPr="007E3C47">
              <w:rPr>
                <w:b/>
                <w:i/>
              </w:rPr>
              <w:t xml:space="preserve">Κάθε δραστηριότητα που εκτελείται για δημόσια έργα και υποβολή προσφορών αποφέρει αναλογικά οφέλη στη δημόσια σφαίρα, συμπεριλαμβανομένων των δικαιωμάτων διανοητικής ιδιοκτησίας, των υποδομών και των βασικών </w:t>
            </w:r>
            <w:r w:rsidRPr="007E3C47">
              <w:rPr>
                <w:b/>
                <w:i/>
              </w:rPr>
              <w:t>υπηρεσιών.</w:t>
            </w:r>
          </w:p>
        </w:tc>
      </w:tr>
    </w:tbl>
    <w:p w14:paraId="412C4AF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B43C322" w14:textId="77777777" w:rsidR="00BB0E63" w:rsidRPr="007E3C47" w:rsidRDefault="0054649C">
      <w:r w:rsidRPr="007E3C47">
        <w:rPr>
          <w:rStyle w:val="HideTWBExt"/>
        </w:rPr>
        <w:t>&lt;/Amend&gt;</w:t>
      </w:r>
    </w:p>
    <w:p w14:paraId="51A1E96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2213</w:t>
      </w:r>
      <w:r w:rsidRPr="007E3C47">
        <w:rPr>
          <w:rStyle w:val="HideTWBExt"/>
          <w:b w:val="0"/>
        </w:rPr>
        <w:t>&lt;/NumAm&gt;</w:t>
      </w:r>
    </w:p>
    <w:p w14:paraId="4B8436DD"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Pascal</w:t>
      </w:r>
      <w:proofErr w:type="spellEnd"/>
      <w:r w:rsidRPr="007E3C47">
        <w:t xml:space="preserve"> </w:t>
      </w:r>
      <w:proofErr w:type="spellStart"/>
      <w:r w:rsidRPr="007E3C47">
        <w:t>Canfin</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Sigrid</w:t>
      </w:r>
      <w:proofErr w:type="spellEnd"/>
      <w:r w:rsidRPr="007E3C47">
        <w:t xml:space="preserve"> </w:t>
      </w:r>
      <w:proofErr w:type="spellStart"/>
      <w:r w:rsidRPr="007E3C47">
        <w:t>Friis</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2A398E55" w14:textId="77777777" w:rsidR="00BB0E63" w:rsidRPr="007E3C47" w:rsidRDefault="0054649C">
      <w:pPr>
        <w:pStyle w:val="NormalBold"/>
      </w:pPr>
      <w:r w:rsidRPr="007E3C47">
        <w:rPr>
          <w:rStyle w:val="HideTWBExt"/>
          <w:b w:val="0"/>
        </w:rPr>
        <w:t>&lt;/RepeatBlock-By&gt;</w:t>
      </w:r>
    </w:p>
    <w:p w14:paraId="7D1628B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626075E" w14:textId="77777777" w:rsidR="00BB0E63" w:rsidRPr="007E3C47" w:rsidRDefault="0054649C">
      <w:pPr>
        <w:pStyle w:val="NormalBold"/>
      </w:pPr>
      <w:r w:rsidRPr="007E3C47">
        <w:rPr>
          <w:rStyle w:val="HideTWBExt"/>
          <w:b w:val="0"/>
        </w:rPr>
        <w:t>&lt;Article&gt;</w:t>
      </w:r>
      <w:r w:rsidRPr="007E3C47">
        <w:t>Άρθρο 21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76A2051" w14:textId="77777777">
        <w:trPr>
          <w:trHeight w:hRule="exact" w:val="240"/>
          <w:jc w:val="center"/>
        </w:trPr>
        <w:tc>
          <w:tcPr>
            <w:tcW w:w="9752" w:type="dxa"/>
            <w:gridSpan w:val="2"/>
            <w:tcBorders>
              <w:top w:val="nil"/>
              <w:left w:val="nil"/>
              <w:bottom w:val="nil"/>
              <w:right w:val="nil"/>
            </w:tcBorders>
          </w:tcPr>
          <w:p w14:paraId="0BF59537" w14:textId="77777777" w:rsidR="00BB0E63" w:rsidRPr="007E3C47" w:rsidRDefault="00BB0E63"/>
        </w:tc>
      </w:tr>
      <w:tr w:rsidR="00831226" w:rsidRPr="007E3C47" w14:paraId="4E3FF58C" w14:textId="77777777">
        <w:trPr>
          <w:trHeight w:val="240"/>
          <w:jc w:val="center"/>
        </w:trPr>
        <w:tc>
          <w:tcPr>
            <w:tcW w:w="4876" w:type="dxa"/>
            <w:tcBorders>
              <w:top w:val="nil"/>
              <w:left w:val="nil"/>
              <w:bottom w:val="nil"/>
              <w:right w:val="nil"/>
            </w:tcBorders>
          </w:tcPr>
          <w:p w14:paraId="6D66AC3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6EAF183" w14:textId="77777777" w:rsidR="00BB0E63" w:rsidRPr="007E3C47" w:rsidRDefault="0054649C">
            <w:pPr>
              <w:pStyle w:val="AmColumnHeading"/>
            </w:pPr>
            <w:r w:rsidRPr="007E3C47">
              <w:t>Τροπολογία</w:t>
            </w:r>
          </w:p>
        </w:tc>
      </w:tr>
      <w:tr w:rsidR="00831226" w:rsidRPr="007E3C47" w14:paraId="3F8E62A7" w14:textId="77777777">
        <w:trPr>
          <w:jc w:val="center"/>
        </w:trPr>
        <w:tc>
          <w:tcPr>
            <w:tcW w:w="4876" w:type="dxa"/>
            <w:tcBorders>
              <w:top w:val="nil"/>
              <w:left w:val="nil"/>
              <w:bottom w:val="nil"/>
              <w:right w:val="nil"/>
            </w:tcBorders>
          </w:tcPr>
          <w:p w14:paraId="06BBD63A" w14:textId="77777777" w:rsidR="00BB0E63" w:rsidRPr="007E3C47" w:rsidRDefault="0054649C">
            <w:pPr>
              <w:pStyle w:val="Normal6a"/>
            </w:pPr>
            <w:r w:rsidRPr="007E3C47">
              <w:t>3.</w:t>
            </w:r>
            <w:r w:rsidRPr="007E3C47">
              <w:tab/>
            </w:r>
            <w:r w:rsidRPr="007E3C47">
              <w:rPr>
                <w:b/>
                <w:i/>
              </w:rPr>
              <w:t>Το μέγιστο ποσό της δημοσιονομικής εγγύησης</w:t>
            </w:r>
            <w:r w:rsidRPr="007E3C47">
              <w:t xml:space="preserve"> στο πλαίσιο της συνιστώσας ΕΕ του μέσου </w:t>
            </w:r>
            <w:proofErr w:type="spellStart"/>
            <w:r w:rsidRPr="007E3C47">
              <w:t>InvestEU</w:t>
            </w:r>
            <w:proofErr w:type="spellEnd"/>
            <w:r w:rsidRPr="007E3C47">
              <w:t xml:space="preserve"> του ΕΤΑ </w:t>
            </w:r>
            <w:r w:rsidRPr="007E3C47">
              <w:rPr>
                <w:b/>
                <w:i/>
              </w:rPr>
              <w:t>ανέρχεται</w:t>
            </w:r>
            <w:r w:rsidRPr="007E3C47">
              <w:t xml:space="preserve"> σε </w:t>
            </w:r>
            <w:r w:rsidRPr="007E3C47">
              <w:rPr>
                <w:b/>
                <w:i/>
              </w:rPr>
              <w:t>70 000 000 000 EUR σε τρέχουσες τιμές</w:t>
            </w:r>
            <w:r w:rsidRPr="007E3C47">
              <w:t>.</w:t>
            </w:r>
            <w:r w:rsidRPr="007E3C47">
              <w:rPr>
                <w:b/>
                <w:i/>
              </w:rPr>
              <w:t xml:space="preserve"> </w:t>
            </w:r>
            <w:r w:rsidRPr="007E3C47">
              <w:t xml:space="preserve">Ο </w:t>
            </w:r>
            <w:r w:rsidRPr="007E3C47">
              <w:rPr>
                <w:b/>
                <w:i/>
              </w:rPr>
              <w:t>αντίστοιχος συντελεστής προβλέψεων</w:t>
            </w:r>
            <w:r w:rsidRPr="007E3C47">
              <w:t xml:space="preserve"> ανέρχεται σε ποσοστό 50 %.</w:t>
            </w:r>
          </w:p>
        </w:tc>
        <w:tc>
          <w:tcPr>
            <w:tcW w:w="4876" w:type="dxa"/>
            <w:tcBorders>
              <w:top w:val="nil"/>
              <w:left w:val="nil"/>
              <w:bottom w:val="nil"/>
              <w:right w:val="nil"/>
            </w:tcBorders>
          </w:tcPr>
          <w:p w14:paraId="6F1624CB" w14:textId="77777777" w:rsidR="00BB0E63" w:rsidRPr="007E3C47" w:rsidRDefault="0054649C">
            <w:pPr>
              <w:pStyle w:val="Normal6a"/>
            </w:pPr>
            <w:r w:rsidRPr="007E3C47">
              <w:t>3.</w:t>
            </w:r>
            <w:r w:rsidRPr="007E3C47">
              <w:tab/>
            </w:r>
            <w:r w:rsidRPr="007E3C47">
              <w:rPr>
                <w:b/>
                <w:bCs/>
                <w:i/>
                <w:iCs/>
              </w:rPr>
              <w:t>Η δημοσιονομική εγγύηση</w:t>
            </w:r>
            <w:r w:rsidRPr="007E3C47">
              <w:t xml:space="preserve"> στο πλαίσιο της συνιστώσας ΕΕ του μέσου </w:t>
            </w:r>
            <w:proofErr w:type="spellStart"/>
            <w:r w:rsidRPr="007E3C47">
              <w:t>InvestEU</w:t>
            </w:r>
            <w:proofErr w:type="spellEnd"/>
            <w:r w:rsidRPr="007E3C47">
              <w:t xml:space="preserve"> του ΕΤΑ ανέρχεται σε ποσοστό 50 %.</w:t>
            </w:r>
          </w:p>
        </w:tc>
      </w:tr>
    </w:tbl>
    <w:p w14:paraId="546B718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8EEAE6B" w14:textId="77777777" w:rsidR="00BB0E63" w:rsidRPr="007E3C47" w:rsidRDefault="0054649C">
      <w:r w:rsidRPr="007E3C47">
        <w:rPr>
          <w:rStyle w:val="HideTWBExt"/>
        </w:rPr>
        <w:t>&lt;/Amend&gt;</w:t>
      </w:r>
    </w:p>
    <w:p w14:paraId="37A61411"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2214</w:t>
      </w:r>
      <w:r w:rsidRPr="007E3C47">
        <w:rPr>
          <w:rStyle w:val="HideTWBExt"/>
          <w:b w:val="0"/>
        </w:rPr>
        <w:t>&lt;/NumAm&gt;</w:t>
      </w:r>
    </w:p>
    <w:p w14:paraId="795C97CE"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038AC8C" w14:textId="77777777" w:rsidR="00BB0E63" w:rsidRPr="007E3C47" w:rsidRDefault="0054649C">
      <w:pPr>
        <w:pStyle w:val="NormalBold"/>
      </w:pPr>
      <w:r w:rsidRPr="007E3C47">
        <w:rPr>
          <w:rStyle w:val="HideTWBExt"/>
          <w:b w:val="0"/>
        </w:rPr>
        <w:t>&lt;/RepeatBlock-By&gt;</w:t>
      </w:r>
    </w:p>
    <w:p w14:paraId="49407AA8"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49AE6C5A" w14:textId="77777777" w:rsidR="00BB0E63" w:rsidRPr="007E3C47" w:rsidRDefault="0054649C">
      <w:pPr>
        <w:pStyle w:val="NormalBold"/>
      </w:pPr>
      <w:r w:rsidRPr="007E3C47">
        <w:rPr>
          <w:rStyle w:val="HideTWBExt"/>
          <w:b w:val="0"/>
        </w:rPr>
        <w:t>&lt;Article&gt;</w:t>
      </w:r>
      <w:r w:rsidRPr="007E3C47">
        <w:t>Άρθρο 21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039828A" w14:textId="77777777">
        <w:trPr>
          <w:trHeight w:hRule="exact" w:val="240"/>
          <w:jc w:val="center"/>
        </w:trPr>
        <w:tc>
          <w:tcPr>
            <w:tcW w:w="9752" w:type="dxa"/>
            <w:gridSpan w:val="2"/>
            <w:tcBorders>
              <w:top w:val="nil"/>
              <w:left w:val="nil"/>
              <w:bottom w:val="nil"/>
              <w:right w:val="nil"/>
            </w:tcBorders>
          </w:tcPr>
          <w:p w14:paraId="437F930F" w14:textId="77777777" w:rsidR="00BB0E63" w:rsidRPr="007E3C47" w:rsidRDefault="00BB0E63"/>
        </w:tc>
      </w:tr>
      <w:tr w:rsidR="00831226" w:rsidRPr="007E3C47" w14:paraId="2B75F321" w14:textId="77777777">
        <w:trPr>
          <w:trHeight w:val="240"/>
          <w:jc w:val="center"/>
        </w:trPr>
        <w:tc>
          <w:tcPr>
            <w:tcW w:w="4876" w:type="dxa"/>
            <w:tcBorders>
              <w:top w:val="nil"/>
              <w:left w:val="nil"/>
              <w:bottom w:val="nil"/>
              <w:right w:val="nil"/>
            </w:tcBorders>
          </w:tcPr>
          <w:p w14:paraId="0951A4A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C2751B3" w14:textId="77777777" w:rsidR="00BB0E63" w:rsidRPr="007E3C47" w:rsidRDefault="0054649C">
            <w:pPr>
              <w:pStyle w:val="AmColumnHeading"/>
            </w:pPr>
            <w:r w:rsidRPr="007E3C47">
              <w:t>Τροπολογία</w:t>
            </w:r>
          </w:p>
        </w:tc>
      </w:tr>
      <w:tr w:rsidR="00831226" w:rsidRPr="007E3C47" w14:paraId="048D341C" w14:textId="77777777">
        <w:trPr>
          <w:jc w:val="center"/>
        </w:trPr>
        <w:tc>
          <w:tcPr>
            <w:tcW w:w="4876" w:type="dxa"/>
            <w:tcBorders>
              <w:top w:val="nil"/>
              <w:left w:val="nil"/>
              <w:bottom w:val="nil"/>
              <w:right w:val="nil"/>
            </w:tcBorders>
          </w:tcPr>
          <w:p w14:paraId="66FD0E2E" w14:textId="77777777" w:rsidR="00BB0E63" w:rsidRPr="007E3C47" w:rsidRDefault="0054649C">
            <w:pPr>
              <w:pStyle w:val="Normal6a"/>
            </w:pPr>
            <w:r w:rsidRPr="007E3C47">
              <w:t>4.</w:t>
            </w:r>
            <w:r w:rsidRPr="007E3C47">
              <w:tab/>
            </w:r>
            <w:r w:rsidRPr="007E3C47">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rPr>
                <w:b/>
                <w:i/>
              </w:rPr>
              <w:t>17</w:t>
            </w:r>
            <w:r w:rsidRPr="007E3C47">
              <w:t> 000 000 000 EUR, το οποίο θα 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εργασίας του άρθρου 15</w:t>
            </w:r>
            <w:r w:rsidRPr="007E3C47">
              <w:rPr>
                <w:b/>
                <w:i/>
              </w:rPr>
              <w:t>.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w:t>
            </w:r>
            <w:r w:rsidRPr="007E3C47">
              <w:t xml:space="preserve"> των </w:t>
            </w:r>
            <w:r w:rsidRPr="007E3C47">
              <w:rPr>
                <w:b/>
                <w:i/>
              </w:rPr>
              <w:t>χρηματοδοτικών μέσων</w:t>
            </w:r>
            <w:r w:rsidRPr="007E3C47">
              <w:t>.</w:t>
            </w:r>
          </w:p>
        </w:tc>
        <w:tc>
          <w:tcPr>
            <w:tcW w:w="4876" w:type="dxa"/>
            <w:tcBorders>
              <w:top w:val="nil"/>
              <w:left w:val="nil"/>
              <w:bottom w:val="nil"/>
              <w:right w:val="nil"/>
            </w:tcBorders>
          </w:tcPr>
          <w:p w14:paraId="1515E8B5" w14:textId="77777777" w:rsidR="00BB0E63" w:rsidRPr="007E3C47" w:rsidRDefault="0054649C">
            <w:pPr>
              <w:pStyle w:val="Normal6a"/>
            </w:pPr>
            <w:r w:rsidRPr="007E3C47">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rPr>
                <w:b/>
                <w:i/>
              </w:rPr>
              <w:t>16</w:t>
            </w:r>
            <w:r w:rsidRPr="007E3C47">
              <w:t xml:space="preserve"> 000 000 000 EUR, το οποίο θα χρησιμοποιηθεί για τη στήριξη των γενικών </w:t>
            </w:r>
            <w:r w:rsidRPr="007E3C47">
              <w:rPr>
                <w:b/>
                <w:i/>
              </w:rPr>
              <w:t>στόχων που καθορίζονται στο άρθρο 3 παράγραφος 1</w:t>
            </w:r>
            <w:r w:rsidRPr="007E3C47">
              <w:t xml:space="preserve"> και </w:t>
            </w:r>
            <w:r w:rsidRPr="007E3C47">
              <w:rPr>
                <w:b/>
                <w:i/>
              </w:rPr>
              <w:t xml:space="preserve">σε 60 000 000 000 EUR ως εγγύηση του προϋπολογισμού στο πλαίσιο της συνιστώσας ΕΕ του μέσου </w:t>
            </w:r>
            <w:proofErr w:type="spellStart"/>
            <w:r w:rsidRPr="007E3C47">
              <w:rPr>
                <w:b/>
                <w:i/>
              </w:rPr>
              <w:t>InvestEU</w:t>
            </w:r>
            <w:proofErr w:type="spellEnd"/>
            <w:r w:rsidRPr="007E3C47">
              <w:rPr>
                <w:b/>
                <w:i/>
              </w:rPr>
              <w:t xml:space="preserve"> του ΕΤΑ, το οποίο θα χρησιμοποιηθεί για τη στήριξη των</w:t>
            </w:r>
            <w:r w:rsidRPr="007E3C47">
              <w:t xml:space="preserve"> ειδικών στόχων που καθορίζονται στο άρθρο 3 </w:t>
            </w:r>
            <w:r w:rsidRPr="007E3C47">
              <w:rPr>
                <w:b/>
                <w:i/>
              </w:rPr>
              <w:t xml:space="preserve">παράγραφος 2, συμπεριλαμβανομένων 10 000 000 000 EUR για την εφαρμογή του </w:t>
            </w:r>
            <w:r w:rsidRPr="007E3C47">
              <w:rPr>
                <w:b/>
                <w:i/>
              </w:rPr>
              <w:t>άρθρου 21α</w:t>
            </w:r>
            <w:r w:rsidRPr="007E3C47">
              <w:t xml:space="preserve">. Το ελάχιστο αυτό ποσό προσαυξάνεται με τις συνεισφορές από τα προγράμματα εργασίας του άρθρου 15 </w:t>
            </w:r>
            <w:r w:rsidRPr="007E3C47">
              <w:rPr>
                <w:b/>
                <w:i/>
              </w:rPr>
              <w:t>(1α νέο) για τη χρηματοδότηση των χρηματοδοτικών μέσων για την κινητοποίηση της υλοποίησης των δράσεων των προγραμμάτων εργασίας, συμπεριλαμβανομένων στο πλαίσιο</w:t>
            </w:r>
            <w:r w:rsidRPr="007E3C47">
              <w:t xml:space="preserve"> των </w:t>
            </w:r>
            <w:r w:rsidRPr="007E3C47">
              <w:rPr>
                <w:b/>
                <w:i/>
              </w:rPr>
              <w:t>συνδυαστικών πράξεων</w:t>
            </w:r>
            <w:r w:rsidRPr="007E3C47">
              <w:t>.</w:t>
            </w:r>
          </w:p>
        </w:tc>
      </w:tr>
    </w:tbl>
    <w:p w14:paraId="3814CD2C"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110FD0E7" w14:textId="77777777" w:rsidR="00BB0E63" w:rsidRPr="0054649C" w:rsidRDefault="0054649C">
      <w:pPr>
        <w:rPr>
          <w:lang w:val="it-IT"/>
        </w:rPr>
      </w:pPr>
      <w:r w:rsidRPr="0054649C">
        <w:rPr>
          <w:rStyle w:val="HideTWBExt"/>
          <w:lang w:val="it-IT"/>
        </w:rPr>
        <w:t>&lt;/Amend&gt;</w:t>
      </w:r>
    </w:p>
    <w:p w14:paraId="26CDDF13"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2215</w:t>
      </w:r>
      <w:r w:rsidRPr="0054649C">
        <w:rPr>
          <w:rStyle w:val="HideTWBExt"/>
          <w:b w:val="0"/>
          <w:lang w:val="it-IT"/>
        </w:rPr>
        <w:t>&lt;/NumAm&gt;</w:t>
      </w:r>
    </w:p>
    <w:p w14:paraId="42F3955F"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Paolo Borchia, Isabella Tovaglieri, Raffaele Stancanelli</w:t>
      </w:r>
      <w:r w:rsidRPr="0054649C">
        <w:rPr>
          <w:rStyle w:val="HideTWBExt"/>
          <w:b w:val="0"/>
          <w:lang w:val="it-IT"/>
        </w:rPr>
        <w:t>&lt;/Members&gt;</w:t>
      </w:r>
    </w:p>
    <w:p w14:paraId="15B64391" w14:textId="77777777" w:rsidR="00BB0E63" w:rsidRPr="0054649C" w:rsidRDefault="0054649C">
      <w:pPr>
        <w:pStyle w:val="NormalBold"/>
        <w:rPr>
          <w:lang w:val="it-IT"/>
        </w:rPr>
      </w:pPr>
      <w:r w:rsidRPr="0054649C">
        <w:rPr>
          <w:rStyle w:val="HideTWBExt"/>
          <w:b w:val="0"/>
          <w:lang w:val="it-IT"/>
        </w:rPr>
        <w:t>&lt;/RepeatBlock-By&gt;</w:t>
      </w:r>
    </w:p>
    <w:p w14:paraId="0C4AD44A"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2DBEE0B8" w14:textId="77777777" w:rsidR="00BB0E63" w:rsidRPr="007E3C47" w:rsidRDefault="0054649C">
      <w:pPr>
        <w:pStyle w:val="NormalBold"/>
      </w:pPr>
      <w:r w:rsidRPr="007E3C47">
        <w:rPr>
          <w:rStyle w:val="HideTWBExt"/>
          <w:b w:val="0"/>
        </w:rPr>
        <w:t>&lt;Article&gt;</w:t>
      </w:r>
      <w:r w:rsidRPr="007E3C47">
        <w:t>Άρθρο 21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B05D652" w14:textId="77777777">
        <w:trPr>
          <w:trHeight w:hRule="exact" w:val="240"/>
          <w:jc w:val="center"/>
        </w:trPr>
        <w:tc>
          <w:tcPr>
            <w:tcW w:w="9752" w:type="dxa"/>
            <w:gridSpan w:val="2"/>
            <w:tcBorders>
              <w:top w:val="nil"/>
              <w:left w:val="nil"/>
              <w:bottom w:val="nil"/>
              <w:right w:val="nil"/>
            </w:tcBorders>
          </w:tcPr>
          <w:p w14:paraId="0EBFB16A" w14:textId="77777777" w:rsidR="00BB0E63" w:rsidRPr="007E3C47" w:rsidRDefault="00BB0E63"/>
        </w:tc>
      </w:tr>
      <w:tr w:rsidR="00831226" w:rsidRPr="007E3C47" w14:paraId="3EF57820" w14:textId="77777777">
        <w:trPr>
          <w:trHeight w:val="240"/>
          <w:jc w:val="center"/>
        </w:trPr>
        <w:tc>
          <w:tcPr>
            <w:tcW w:w="4876" w:type="dxa"/>
            <w:tcBorders>
              <w:top w:val="nil"/>
              <w:left w:val="nil"/>
              <w:bottom w:val="nil"/>
              <w:right w:val="nil"/>
            </w:tcBorders>
          </w:tcPr>
          <w:p w14:paraId="59FBE51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F8FE94A" w14:textId="77777777" w:rsidR="00BB0E63" w:rsidRPr="007E3C47" w:rsidRDefault="0054649C">
            <w:pPr>
              <w:pStyle w:val="AmColumnHeading"/>
            </w:pPr>
            <w:r w:rsidRPr="007E3C47">
              <w:t>Τροπολογία</w:t>
            </w:r>
          </w:p>
        </w:tc>
      </w:tr>
      <w:tr w:rsidR="00831226" w:rsidRPr="007E3C47" w14:paraId="6AACF01E" w14:textId="77777777">
        <w:trPr>
          <w:jc w:val="center"/>
        </w:trPr>
        <w:tc>
          <w:tcPr>
            <w:tcW w:w="4876" w:type="dxa"/>
            <w:tcBorders>
              <w:top w:val="nil"/>
              <w:left w:val="nil"/>
              <w:bottom w:val="nil"/>
              <w:right w:val="nil"/>
            </w:tcBorders>
          </w:tcPr>
          <w:p w14:paraId="6A0E3EF6" w14:textId="77777777" w:rsidR="00BB0E63" w:rsidRPr="007E3C47" w:rsidRDefault="0054649C">
            <w:pPr>
              <w:pStyle w:val="Normal6a"/>
            </w:pPr>
            <w:r w:rsidRPr="007E3C47">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lastRenderedPageBreak/>
              <w:t>17 000 000 000 EUR, το οποίο θα 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w:t>
            </w:r>
          </w:p>
        </w:tc>
        <w:tc>
          <w:tcPr>
            <w:tcW w:w="4876" w:type="dxa"/>
            <w:tcBorders>
              <w:top w:val="nil"/>
              <w:left w:val="nil"/>
              <w:bottom w:val="nil"/>
              <w:right w:val="nil"/>
            </w:tcBorders>
          </w:tcPr>
          <w:p w14:paraId="3F924D51" w14:textId="77777777" w:rsidR="00BB0E63" w:rsidRPr="007E3C47" w:rsidRDefault="0054649C">
            <w:pPr>
              <w:pStyle w:val="Normal6a"/>
            </w:pPr>
            <w:r w:rsidRPr="007E3C47">
              <w:lastRenderedPageBreak/>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lastRenderedPageBreak/>
              <w:t xml:space="preserve">17 000 000 000 EUR, το οποίο θα 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 </w:t>
            </w:r>
            <w:r w:rsidRPr="007E3C47">
              <w:rPr>
                <w:b/>
                <w:i/>
              </w:rPr>
              <w:t>Του</w:t>
            </w:r>
            <w:r w:rsidRPr="007E3C47">
              <w:rPr>
                <w:b/>
                <w:i/>
              </w:rPr>
              <w:t xml:space="preserve">λάχιστον το 30 % του μέσου </w:t>
            </w:r>
            <w:proofErr w:type="spellStart"/>
            <w:r w:rsidRPr="007E3C47">
              <w:rPr>
                <w:b/>
                <w:i/>
              </w:rPr>
              <w:t>InvestEU</w:t>
            </w:r>
            <w:proofErr w:type="spellEnd"/>
            <w:r w:rsidRPr="007E3C47">
              <w:rPr>
                <w:b/>
                <w:i/>
              </w:rPr>
              <w:t xml:space="preserve"> του ΕΤΑ προορίζεται για δημοσιονομικές εγγυήσεις και χρηματοδοτικά μέσα σε πολύ μικρές επιχειρήσεις και ΜΜΕ.</w:t>
            </w:r>
          </w:p>
        </w:tc>
      </w:tr>
    </w:tbl>
    <w:p w14:paraId="0784AAF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7A0313C"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278D7A4E" w14:textId="77777777" w:rsidR="00BB0E63" w:rsidRPr="007E3C47" w:rsidRDefault="0054649C">
      <w:pPr>
        <w:pStyle w:val="AmJustText"/>
      </w:pPr>
      <w:r w:rsidRPr="007E3C47">
        <w:t xml:space="preserve">Με βάση την πείρα που αντλήθηκε στο πλαίσιο του </w:t>
      </w:r>
      <w:proofErr w:type="spellStart"/>
      <w:r w:rsidRPr="007E3C47">
        <w:t>InvestEU</w:t>
      </w:r>
      <w:proofErr w:type="spellEnd"/>
      <w:r w:rsidRPr="007E3C47">
        <w:t xml:space="preserve">, όπου η προσφορά του ειδικού σκέλους πολιτικής για τις ΜΜΕ υπερκαλυπτόταν τακτικά κατά δύο ή </w:t>
      </w:r>
      <w:r w:rsidRPr="007E3C47">
        <w:t xml:space="preserve">τρεις φορές, τουλάχιστον το 30 % της δημοσιονομικής εγγύησης </w:t>
      </w:r>
      <w:proofErr w:type="spellStart"/>
      <w:r w:rsidRPr="007E3C47">
        <w:t>InvestEU</w:t>
      </w:r>
      <w:proofErr w:type="spellEnd"/>
      <w:r w:rsidRPr="007E3C47">
        <w:t xml:space="preserve"> του ΕΤΑ θα πρέπει να </w:t>
      </w:r>
      <w:proofErr w:type="spellStart"/>
      <w:r w:rsidRPr="007E3C47">
        <w:t>οριοθετείται</w:t>
      </w:r>
      <w:proofErr w:type="spellEnd"/>
      <w:r w:rsidRPr="007E3C47">
        <w:t xml:space="preserve"> για τα χρηματοδοτικά μέσα για τις ΜΜΕ. Το εν λόγω ελάχιστο όριο είναι αναγκαίο για την αντιμετώπιση της κατάστασης μη βέλτιστης αξιοποίησης επενδύσεων για τις μικρότερες επιχειρήσεις.</w:t>
      </w:r>
    </w:p>
    <w:p w14:paraId="7999BBF4" w14:textId="77777777" w:rsidR="00BB0E63" w:rsidRPr="007E3C47" w:rsidRDefault="0054649C">
      <w:r w:rsidRPr="007E3C47">
        <w:rPr>
          <w:rStyle w:val="HideTWBExt"/>
        </w:rPr>
        <w:t>&lt;/Amend&gt;</w:t>
      </w:r>
    </w:p>
    <w:p w14:paraId="19CC73A2"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2216</w:t>
      </w:r>
      <w:r w:rsidRPr="0054649C">
        <w:rPr>
          <w:rStyle w:val="HideTWBExt"/>
          <w:b w:val="0"/>
          <w:lang w:val="it-IT"/>
        </w:rPr>
        <w:t>&lt;/NumAm&gt;</w:t>
      </w:r>
    </w:p>
    <w:p w14:paraId="537CC838"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Letizia Moratti, Massimiliano Salini, Fulvio Martusciello</w:t>
      </w:r>
      <w:r w:rsidRPr="0054649C">
        <w:rPr>
          <w:rStyle w:val="HideTWBExt"/>
          <w:b w:val="0"/>
          <w:lang w:val="it-IT"/>
        </w:rPr>
        <w:t>&lt;/Members&gt;</w:t>
      </w:r>
    </w:p>
    <w:p w14:paraId="7519F949" w14:textId="77777777" w:rsidR="00BB0E63" w:rsidRPr="0054649C" w:rsidRDefault="0054649C">
      <w:pPr>
        <w:pStyle w:val="NormalBold"/>
        <w:rPr>
          <w:lang w:val="it-IT"/>
        </w:rPr>
      </w:pPr>
      <w:r w:rsidRPr="0054649C">
        <w:rPr>
          <w:rStyle w:val="HideTWBExt"/>
          <w:b w:val="0"/>
          <w:lang w:val="it-IT"/>
        </w:rPr>
        <w:t>&lt;/RepeatBlock-By&gt;</w:t>
      </w:r>
    </w:p>
    <w:p w14:paraId="007D69C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64F74F8" w14:textId="77777777" w:rsidR="00BB0E63" w:rsidRPr="007E3C47" w:rsidRDefault="0054649C">
      <w:pPr>
        <w:pStyle w:val="NormalBold"/>
      </w:pPr>
      <w:r w:rsidRPr="007E3C47">
        <w:rPr>
          <w:rStyle w:val="HideTWBExt"/>
          <w:b w:val="0"/>
        </w:rPr>
        <w:t>&lt;Article&gt;</w:t>
      </w:r>
      <w:r w:rsidRPr="007E3C47">
        <w:t xml:space="preserve">Άρθρο 21 – </w:t>
      </w:r>
      <w:r w:rsidRPr="007E3C47">
        <w:t>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3F32084" w14:textId="77777777">
        <w:trPr>
          <w:trHeight w:hRule="exact" w:val="240"/>
          <w:jc w:val="center"/>
        </w:trPr>
        <w:tc>
          <w:tcPr>
            <w:tcW w:w="9752" w:type="dxa"/>
            <w:gridSpan w:val="2"/>
            <w:tcBorders>
              <w:top w:val="nil"/>
              <w:left w:val="nil"/>
              <w:bottom w:val="nil"/>
              <w:right w:val="nil"/>
            </w:tcBorders>
          </w:tcPr>
          <w:p w14:paraId="11473619" w14:textId="77777777" w:rsidR="00BB0E63" w:rsidRPr="007E3C47" w:rsidRDefault="00BB0E63"/>
        </w:tc>
      </w:tr>
      <w:tr w:rsidR="00831226" w:rsidRPr="007E3C47" w14:paraId="173AE175" w14:textId="77777777">
        <w:trPr>
          <w:trHeight w:val="240"/>
          <w:jc w:val="center"/>
        </w:trPr>
        <w:tc>
          <w:tcPr>
            <w:tcW w:w="4876" w:type="dxa"/>
            <w:tcBorders>
              <w:top w:val="nil"/>
              <w:left w:val="nil"/>
              <w:bottom w:val="nil"/>
              <w:right w:val="nil"/>
            </w:tcBorders>
          </w:tcPr>
          <w:p w14:paraId="5133541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92D3AF0" w14:textId="77777777" w:rsidR="00BB0E63" w:rsidRPr="007E3C47" w:rsidRDefault="0054649C">
            <w:pPr>
              <w:pStyle w:val="AmColumnHeading"/>
            </w:pPr>
            <w:r w:rsidRPr="007E3C47">
              <w:t>Τροπολογία</w:t>
            </w:r>
          </w:p>
        </w:tc>
      </w:tr>
      <w:tr w:rsidR="00831226" w:rsidRPr="007E3C47" w14:paraId="79338E7A" w14:textId="77777777">
        <w:trPr>
          <w:jc w:val="center"/>
        </w:trPr>
        <w:tc>
          <w:tcPr>
            <w:tcW w:w="4876" w:type="dxa"/>
            <w:tcBorders>
              <w:top w:val="nil"/>
              <w:left w:val="nil"/>
              <w:bottom w:val="nil"/>
              <w:right w:val="nil"/>
            </w:tcBorders>
          </w:tcPr>
          <w:p w14:paraId="48E7F7EE" w14:textId="77777777" w:rsidR="00BB0E63" w:rsidRPr="007E3C47" w:rsidRDefault="0054649C">
            <w:pPr>
              <w:pStyle w:val="Normal6a"/>
            </w:pPr>
            <w:r w:rsidRPr="007E3C47">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17 000 000 000 EUR, το οποίο θα χρησιμοποιηθεί για τη στήριξη των </w:t>
            </w:r>
            <w:r w:rsidRPr="007E3C47">
              <w:t xml:space="preserve">γενικών και ειδικών στόχων που καθορίζονται στο άρθρο 3. Το ελάχιστο αυτό ποσό προσαυξάνεται με τις συνεισφορές από τα προγράμματα </w:t>
            </w:r>
            <w:r w:rsidRPr="007E3C47">
              <w:lastRenderedPageBreak/>
              <w:t>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w:t>
            </w:r>
          </w:p>
        </w:tc>
        <w:tc>
          <w:tcPr>
            <w:tcW w:w="4876" w:type="dxa"/>
            <w:tcBorders>
              <w:top w:val="nil"/>
              <w:left w:val="nil"/>
              <w:bottom w:val="nil"/>
              <w:right w:val="nil"/>
            </w:tcBorders>
          </w:tcPr>
          <w:p w14:paraId="061F48AB" w14:textId="77777777" w:rsidR="00BB0E63" w:rsidRPr="007E3C47" w:rsidRDefault="0054649C">
            <w:pPr>
              <w:pStyle w:val="Normal6a"/>
            </w:pPr>
            <w:r w:rsidRPr="007E3C47">
              <w:lastRenderedPageBreak/>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17 000 000 000 EUR, το οποίο θα 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w:t>
            </w:r>
            <w:r w:rsidRPr="007E3C47">
              <w:lastRenderedPageBreak/>
              <w:t xml:space="preserve">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 </w:t>
            </w:r>
            <w:r w:rsidRPr="007E3C47">
              <w:rPr>
                <w:b/>
                <w:i/>
              </w:rPr>
              <w:t>Του</w:t>
            </w:r>
            <w:r w:rsidRPr="007E3C47">
              <w:rPr>
                <w:b/>
                <w:i/>
              </w:rPr>
              <w:t xml:space="preserve">λάχιστον το 30 % του μέσου </w:t>
            </w:r>
            <w:proofErr w:type="spellStart"/>
            <w:r w:rsidRPr="007E3C47">
              <w:rPr>
                <w:b/>
                <w:i/>
              </w:rPr>
              <w:t>InvestEU</w:t>
            </w:r>
            <w:proofErr w:type="spellEnd"/>
            <w:r w:rsidRPr="007E3C47">
              <w:rPr>
                <w:b/>
                <w:i/>
              </w:rPr>
              <w:t xml:space="preserve"> του ΕΤΑ προορίζεται για δημοσιονομικές εγγυήσεις και χρηματοδοτικά μέσα σε ΜΜΕ.</w:t>
            </w:r>
          </w:p>
        </w:tc>
      </w:tr>
    </w:tbl>
    <w:p w14:paraId="49EDCDAA"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2F7C99A" w14:textId="77777777" w:rsidR="00BB0E63" w:rsidRPr="007E3C47" w:rsidRDefault="00BB0E63">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752"/>
      </w:tblGrid>
      <w:tr w:rsidR="00831226" w:rsidRPr="007E3C47" w14:paraId="44979A60" w14:textId="77777777">
        <w:trPr>
          <w:trHeight w:hRule="exact" w:val="240"/>
          <w:jc w:val="center"/>
        </w:trPr>
        <w:tc>
          <w:tcPr>
            <w:tcW w:w="9752" w:type="dxa"/>
            <w:tcBorders>
              <w:top w:val="nil"/>
              <w:left w:val="nil"/>
              <w:bottom w:val="nil"/>
              <w:right w:val="nil"/>
            </w:tcBorders>
          </w:tcPr>
          <w:p w14:paraId="36FDE06E" w14:textId="77777777" w:rsidR="00BB0E63" w:rsidRPr="007E3C47" w:rsidRDefault="00BB0E63"/>
        </w:tc>
      </w:tr>
    </w:tbl>
    <w:p w14:paraId="070A3A7B" w14:textId="77777777" w:rsidR="00BB0E63" w:rsidRPr="007E3C47" w:rsidRDefault="0054649C">
      <w:r w:rsidRPr="007E3C47">
        <w:rPr>
          <w:rStyle w:val="HideTWBExt"/>
        </w:rPr>
        <w:t>&lt;/Amend&gt;</w:t>
      </w:r>
    </w:p>
    <w:p w14:paraId="2E723FD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2217</w:t>
      </w:r>
      <w:r w:rsidRPr="007E3C47">
        <w:rPr>
          <w:rStyle w:val="HideTWBExt"/>
          <w:b w:val="0"/>
        </w:rPr>
        <w:t>&lt;/NumAm&gt;</w:t>
      </w:r>
    </w:p>
    <w:p w14:paraId="70084664"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Alessandro Ciriani, Elena Donazzan, Pietro Fiocchi, Lara Magoni, Francesco Torselli, Mariateresa Vivaldini</w:t>
      </w:r>
      <w:r w:rsidRPr="0054649C">
        <w:rPr>
          <w:rStyle w:val="HideTWBExt"/>
          <w:b w:val="0"/>
          <w:lang w:val="it-IT"/>
        </w:rPr>
        <w:t>&lt;/Members&gt;</w:t>
      </w:r>
    </w:p>
    <w:p w14:paraId="08814D03" w14:textId="77777777" w:rsidR="00BB0E63" w:rsidRPr="0054649C" w:rsidRDefault="0054649C">
      <w:pPr>
        <w:pStyle w:val="NormalBold"/>
        <w:rPr>
          <w:lang w:val="it-IT"/>
        </w:rPr>
      </w:pPr>
      <w:r w:rsidRPr="0054649C">
        <w:rPr>
          <w:rStyle w:val="HideTWBExt"/>
          <w:b w:val="0"/>
          <w:lang w:val="it-IT"/>
        </w:rPr>
        <w:t>&lt;/RepeatBlock-By&gt;</w:t>
      </w:r>
    </w:p>
    <w:p w14:paraId="6374281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A33809A" w14:textId="77777777" w:rsidR="00BB0E63" w:rsidRPr="007E3C47" w:rsidRDefault="0054649C">
      <w:pPr>
        <w:pStyle w:val="NormalBold"/>
      </w:pPr>
      <w:r w:rsidRPr="007E3C47">
        <w:rPr>
          <w:rStyle w:val="HideTWBExt"/>
          <w:b w:val="0"/>
        </w:rPr>
        <w:t>&lt;Article&gt;</w:t>
      </w:r>
      <w:r w:rsidRPr="007E3C47">
        <w:t>Άρθρο 21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899D89F" w14:textId="77777777">
        <w:trPr>
          <w:trHeight w:hRule="exact" w:val="240"/>
          <w:jc w:val="center"/>
        </w:trPr>
        <w:tc>
          <w:tcPr>
            <w:tcW w:w="9752" w:type="dxa"/>
            <w:gridSpan w:val="2"/>
            <w:tcBorders>
              <w:top w:val="nil"/>
              <w:left w:val="nil"/>
              <w:bottom w:val="nil"/>
              <w:right w:val="nil"/>
            </w:tcBorders>
          </w:tcPr>
          <w:p w14:paraId="24D98A42" w14:textId="77777777" w:rsidR="00BB0E63" w:rsidRPr="007E3C47" w:rsidRDefault="00BB0E63"/>
        </w:tc>
      </w:tr>
      <w:tr w:rsidR="00831226" w:rsidRPr="007E3C47" w14:paraId="00AECF39" w14:textId="77777777">
        <w:trPr>
          <w:trHeight w:val="240"/>
          <w:jc w:val="center"/>
        </w:trPr>
        <w:tc>
          <w:tcPr>
            <w:tcW w:w="4876" w:type="dxa"/>
            <w:tcBorders>
              <w:top w:val="nil"/>
              <w:left w:val="nil"/>
              <w:bottom w:val="nil"/>
              <w:right w:val="nil"/>
            </w:tcBorders>
          </w:tcPr>
          <w:p w14:paraId="5118330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869DF78" w14:textId="77777777" w:rsidR="00BB0E63" w:rsidRPr="007E3C47" w:rsidRDefault="0054649C">
            <w:pPr>
              <w:pStyle w:val="AmColumnHeading"/>
            </w:pPr>
            <w:r w:rsidRPr="007E3C47">
              <w:t>Τροπολογία</w:t>
            </w:r>
          </w:p>
        </w:tc>
      </w:tr>
      <w:tr w:rsidR="00831226" w:rsidRPr="007E3C47" w14:paraId="7480B04A" w14:textId="77777777">
        <w:trPr>
          <w:jc w:val="center"/>
        </w:trPr>
        <w:tc>
          <w:tcPr>
            <w:tcW w:w="4876" w:type="dxa"/>
            <w:tcBorders>
              <w:top w:val="nil"/>
              <w:left w:val="nil"/>
              <w:bottom w:val="nil"/>
              <w:right w:val="nil"/>
            </w:tcBorders>
          </w:tcPr>
          <w:p w14:paraId="4D505BE7" w14:textId="77777777" w:rsidR="00BB0E63" w:rsidRPr="007E3C47" w:rsidRDefault="0054649C">
            <w:pPr>
              <w:pStyle w:val="Normal6a"/>
            </w:pPr>
            <w:r w:rsidRPr="007E3C47">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17 000 000 000 EUR, το οποίο θα </w:t>
            </w:r>
            <w:r w:rsidRPr="007E3C47">
              <w:t>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w:t>
            </w:r>
          </w:p>
        </w:tc>
        <w:tc>
          <w:tcPr>
            <w:tcW w:w="4876" w:type="dxa"/>
            <w:tcBorders>
              <w:top w:val="nil"/>
              <w:left w:val="nil"/>
              <w:bottom w:val="nil"/>
              <w:right w:val="nil"/>
            </w:tcBorders>
          </w:tcPr>
          <w:p w14:paraId="1EE28E7A" w14:textId="77777777" w:rsidR="00BB0E63" w:rsidRPr="007E3C47" w:rsidRDefault="0054649C">
            <w:pPr>
              <w:pStyle w:val="Normal6a"/>
            </w:pPr>
            <w:r w:rsidRPr="007E3C47">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t xml:space="preserve">17 000 000 000 EUR, το οποίο θα 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 </w:t>
            </w:r>
            <w:r w:rsidRPr="007E3C47">
              <w:rPr>
                <w:b/>
                <w:i/>
              </w:rPr>
              <w:t xml:space="preserve">Τουλάχιστον το 30 % του μέσου </w:t>
            </w:r>
            <w:proofErr w:type="spellStart"/>
            <w:r w:rsidRPr="007E3C47">
              <w:rPr>
                <w:b/>
                <w:i/>
              </w:rPr>
              <w:t>InvestEU</w:t>
            </w:r>
            <w:proofErr w:type="spellEnd"/>
            <w:r w:rsidRPr="007E3C47">
              <w:rPr>
                <w:b/>
                <w:i/>
              </w:rPr>
              <w:t xml:space="preserve"> του ΕΤΑ προορίζεται για δημοσιονομικές εγγυήσεις και χρηματοδοτικά μέσα σε </w:t>
            </w:r>
            <w:r w:rsidRPr="007E3C47">
              <w:rPr>
                <w:b/>
                <w:i/>
              </w:rPr>
              <w:t>πολύ μικρές επιχειρήσεις και ΜΜΕ.</w:t>
            </w:r>
          </w:p>
        </w:tc>
      </w:tr>
    </w:tbl>
    <w:p w14:paraId="07F7FC2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F90FB9F" w14:textId="77777777" w:rsidR="00BB0E63" w:rsidRPr="007E3C47" w:rsidRDefault="0054649C">
      <w:r w:rsidRPr="007E3C47">
        <w:rPr>
          <w:rStyle w:val="HideTWBExt"/>
        </w:rPr>
        <w:lastRenderedPageBreak/>
        <w:t>&lt;/Amend&gt;</w:t>
      </w:r>
    </w:p>
    <w:p w14:paraId="0811D6F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2218</w:t>
      </w:r>
      <w:r w:rsidRPr="007E3C47">
        <w:rPr>
          <w:rStyle w:val="HideTWBExt"/>
          <w:b w:val="0"/>
        </w:rPr>
        <w:t>&lt;/NumAm&gt;</w:t>
      </w:r>
    </w:p>
    <w:p w14:paraId="2F713B51"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Pascal</w:t>
      </w:r>
      <w:proofErr w:type="spellEnd"/>
      <w:r w:rsidRPr="007E3C47">
        <w:t xml:space="preserve"> </w:t>
      </w:r>
      <w:proofErr w:type="spellStart"/>
      <w:r w:rsidRPr="007E3C47">
        <w:t>Canfin</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Sigrid</w:t>
      </w:r>
      <w:proofErr w:type="spellEnd"/>
      <w:r w:rsidRPr="007E3C47">
        <w:t xml:space="preserve"> </w:t>
      </w:r>
      <w:proofErr w:type="spellStart"/>
      <w:r w:rsidRPr="007E3C47">
        <w:t>Friis</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25FD6DFD" w14:textId="77777777" w:rsidR="00BB0E63" w:rsidRPr="007E3C47" w:rsidRDefault="0054649C">
      <w:pPr>
        <w:pStyle w:val="NormalBold"/>
      </w:pPr>
      <w:r w:rsidRPr="007E3C47">
        <w:rPr>
          <w:rStyle w:val="HideTWBExt"/>
          <w:b w:val="0"/>
        </w:rPr>
        <w:t>&lt;/RepeatBlock-By&gt;</w:t>
      </w:r>
    </w:p>
    <w:p w14:paraId="06715B6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5CC45C0" w14:textId="77777777" w:rsidR="00BB0E63" w:rsidRPr="007E3C47" w:rsidRDefault="0054649C">
      <w:pPr>
        <w:pStyle w:val="NormalBold"/>
      </w:pPr>
      <w:r w:rsidRPr="007E3C47">
        <w:rPr>
          <w:rStyle w:val="HideTWBExt"/>
          <w:b w:val="0"/>
        </w:rPr>
        <w:t>&lt;Article&gt;</w:t>
      </w:r>
      <w:r w:rsidRPr="007E3C47">
        <w:t>Άρθρο 21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DBC67B3" w14:textId="77777777">
        <w:trPr>
          <w:trHeight w:hRule="exact" w:val="240"/>
          <w:jc w:val="center"/>
        </w:trPr>
        <w:tc>
          <w:tcPr>
            <w:tcW w:w="9752" w:type="dxa"/>
            <w:gridSpan w:val="2"/>
            <w:tcBorders>
              <w:top w:val="nil"/>
              <w:left w:val="nil"/>
              <w:bottom w:val="nil"/>
              <w:right w:val="nil"/>
            </w:tcBorders>
          </w:tcPr>
          <w:p w14:paraId="489CAD97" w14:textId="77777777" w:rsidR="00BB0E63" w:rsidRPr="007E3C47" w:rsidRDefault="00BB0E63"/>
        </w:tc>
      </w:tr>
      <w:tr w:rsidR="00831226" w:rsidRPr="007E3C47" w14:paraId="708B9436" w14:textId="77777777">
        <w:trPr>
          <w:trHeight w:val="240"/>
          <w:jc w:val="center"/>
        </w:trPr>
        <w:tc>
          <w:tcPr>
            <w:tcW w:w="4876" w:type="dxa"/>
            <w:tcBorders>
              <w:top w:val="nil"/>
              <w:left w:val="nil"/>
              <w:bottom w:val="nil"/>
              <w:right w:val="nil"/>
            </w:tcBorders>
          </w:tcPr>
          <w:p w14:paraId="7FE322C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7BB1E70" w14:textId="77777777" w:rsidR="00BB0E63" w:rsidRPr="007E3C47" w:rsidRDefault="0054649C">
            <w:pPr>
              <w:pStyle w:val="AmColumnHeading"/>
            </w:pPr>
            <w:r w:rsidRPr="007E3C47">
              <w:t>Τροπολογία</w:t>
            </w:r>
          </w:p>
        </w:tc>
      </w:tr>
      <w:tr w:rsidR="00831226" w:rsidRPr="007E3C47" w14:paraId="695BFD9C" w14:textId="77777777">
        <w:trPr>
          <w:jc w:val="center"/>
        </w:trPr>
        <w:tc>
          <w:tcPr>
            <w:tcW w:w="4876" w:type="dxa"/>
            <w:tcBorders>
              <w:top w:val="nil"/>
              <w:left w:val="nil"/>
              <w:bottom w:val="nil"/>
              <w:right w:val="nil"/>
            </w:tcBorders>
          </w:tcPr>
          <w:p w14:paraId="35C1E08A" w14:textId="77777777" w:rsidR="00BB0E63" w:rsidRPr="007E3C47" w:rsidRDefault="0054649C">
            <w:pPr>
              <w:pStyle w:val="Normal6a"/>
            </w:pPr>
            <w:r w:rsidRPr="007E3C47">
              <w:t>4.</w:t>
            </w:r>
            <w:r w:rsidRPr="007E3C47">
              <w:tab/>
            </w:r>
            <w:r w:rsidRPr="007E3C47">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rPr>
                <w:b/>
                <w:i/>
              </w:rPr>
              <w:t>17 000 000 000</w:t>
            </w:r>
            <w:r w:rsidRPr="007E3C47">
              <w:t> EUR, το οποίο θα χρησιμοποιηθεί για τη στήριξη των γενικών και ειδικών στόχων που καθορίζονται στο άρθρο 3. Το ελάχιστο αυτό ποσό προσαυξάνεται με τις συνεισφορές από τα προγράμματα εργασίας του άρθρου 15. Οι συνεισφορές αποτελούν προνομιακό μέσο υλοποίησης στο πλαίσιο του ΕΤΑ και χρησιμοποιούνται για την παροχή δημοσιονομικής εγγύησης ή τη χρηματοδότηση των χρηματοδοτικών μέσων.</w:t>
            </w:r>
          </w:p>
        </w:tc>
        <w:tc>
          <w:tcPr>
            <w:tcW w:w="4876" w:type="dxa"/>
            <w:tcBorders>
              <w:top w:val="nil"/>
              <w:left w:val="nil"/>
              <w:bottom w:val="nil"/>
              <w:right w:val="nil"/>
            </w:tcBorders>
          </w:tcPr>
          <w:p w14:paraId="69CFF0F6" w14:textId="77777777" w:rsidR="00BB0E63" w:rsidRPr="007E3C47" w:rsidRDefault="0054649C">
            <w:pPr>
              <w:pStyle w:val="Normal6a"/>
            </w:pPr>
            <w:r w:rsidRPr="007E3C47">
              <w:t>4.</w:t>
            </w:r>
            <w:r w:rsidRPr="007E3C47">
              <w:tab/>
              <w:t xml:space="preserve">Το ελάχιστο ποσό της </w:t>
            </w:r>
            <w:proofErr w:type="spellStart"/>
            <w:r w:rsidRPr="007E3C47">
              <w:t>ενωσιακής</w:t>
            </w:r>
            <w:proofErr w:type="spellEnd"/>
            <w:r w:rsidRPr="007E3C47">
              <w:t xml:space="preserve"> στήριξης από το ΕΤΑ που παρέχεται μέσω του μέσου </w:t>
            </w:r>
            <w:proofErr w:type="spellStart"/>
            <w:r w:rsidRPr="007E3C47">
              <w:t>InvestEU</w:t>
            </w:r>
            <w:proofErr w:type="spellEnd"/>
            <w:r w:rsidRPr="007E3C47">
              <w:t xml:space="preserve"> του ΕΤΑ ανέρχεται σε </w:t>
            </w:r>
            <w:r w:rsidRPr="007E3C47">
              <w:rPr>
                <w:b/>
                <w:i/>
              </w:rPr>
              <w:t>40 000 000 000</w:t>
            </w:r>
            <w:r w:rsidRPr="007E3C47">
              <w:t> EUR, το οποίο θα χρησιμοποιηθεί για τη στήριξη των γενικών και ειδικών στόχων που καθορίζονται στο άρθρο 3</w:t>
            </w:r>
            <w:r w:rsidRPr="007E3C47">
              <w:rPr>
                <w:b/>
                <w:i/>
              </w:rPr>
              <w:t>, συμπεριλαμβανομένων των τεχνολογιών που είναι επιλέξιμες για σφραγίδα ανταγωνιστικότητας</w:t>
            </w:r>
            <w:r w:rsidRPr="007E3C47">
              <w:t>. Το ελάχιστο αυτό ποσό προσαυξάνεται με τις συνεισφορές από τα προγράμματα εργασίας του άρθρου 15. Οι συνεισφορές αποτελούν προνομιακό μέσο υλοποίησης στο πλαίσιο του ΕΤΑ και χρησιμοποιούντ</w:t>
            </w:r>
            <w:r w:rsidRPr="007E3C47">
              <w:t>αι για την παροχή δημοσιονομικής εγγύησης ή τη χρηματοδότηση των χρηματοδοτικών μέσων.</w:t>
            </w:r>
          </w:p>
        </w:tc>
      </w:tr>
    </w:tbl>
    <w:p w14:paraId="091D274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E77E3CC" w14:textId="77777777" w:rsidR="00BB0E63" w:rsidRPr="007E3C47" w:rsidRDefault="0054649C">
      <w:r w:rsidRPr="007E3C47">
        <w:rPr>
          <w:rStyle w:val="HideTWBExt"/>
        </w:rPr>
        <w:t>&lt;/Amend&gt;</w:t>
      </w:r>
    </w:p>
    <w:p w14:paraId="186AD44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2219</w:t>
      </w:r>
      <w:r w:rsidRPr="007E3C47">
        <w:rPr>
          <w:rStyle w:val="HideTWBExt"/>
          <w:b w:val="0"/>
        </w:rPr>
        <w:t>&lt;/NumAm&gt;</w:t>
      </w:r>
    </w:p>
    <w:p w14:paraId="555DEF4C" w14:textId="77777777" w:rsidR="00BB0E63" w:rsidRPr="007E3C47" w:rsidRDefault="0054649C">
      <w:pPr>
        <w:pStyle w:val="NormalBold"/>
      </w:pPr>
      <w:r w:rsidRPr="007E3C47">
        <w:rPr>
          <w:rStyle w:val="HideTWBExt"/>
          <w:b w:val="0"/>
        </w:rPr>
        <w:t>&lt;RepeatBlock-By&gt;&lt;Members&gt;</w:t>
      </w:r>
      <w:proofErr w:type="spellStart"/>
      <w:r w:rsidRPr="007E3C47">
        <w:t>Lina</w:t>
      </w:r>
      <w:proofErr w:type="spellEnd"/>
      <w:r w:rsidRPr="007E3C47">
        <w:t xml:space="preserve"> </w:t>
      </w:r>
      <w:proofErr w:type="spellStart"/>
      <w:r w:rsidRPr="007E3C47">
        <w:t>Gálvez</w:t>
      </w:r>
      <w:proofErr w:type="spellEnd"/>
      <w:r w:rsidRPr="007E3C47">
        <w:t xml:space="preserve">, </w:t>
      </w:r>
      <w:proofErr w:type="spellStart"/>
      <w:r w:rsidRPr="007E3C47">
        <w:t>Daniel</w:t>
      </w:r>
      <w:proofErr w:type="spellEnd"/>
      <w:r w:rsidRPr="007E3C47">
        <w:t xml:space="preserve"> </w:t>
      </w:r>
      <w:proofErr w:type="spellStart"/>
      <w:r w:rsidRPr="007E3C47">
        <w:t>Attard</w:t>
      </w:r>
      <w:proofErr w:type="spellEnd"/>
      <w:r w:rsidRPr="007E3C47">
        <w:rPr>
          <w:rStyle w:val="HideTWBExt"/>
          <w:b w:val="0"/>
        </w:rPr>
        <w:t>&lt;/Members&gt;</w:t>
      </w:r>
    </w:p>
    <w:p w14:paraId="0FB2121A" w14:textId="77777777" w:rsidR="00BB0E63" w:rsidRPr="007E3C47" w:rsidRDefault="0054649C">
      <w:pPr>
        <w:pStyle w:val="NormalBold"/>
      </w:pPr>
      <w:r w:rsidRPr="007E3C47">
        <w:rPr>
          <w:rStyle w:val="HideTWBExt"/>
          <w:b w:val="0"/>
        </w:rPr>
        <w:t>&lt;/RepeatBlock-By&gt;</w:t>
      </w:r>
    </w:p>
    <w:p w14:paraId="3D6D1A9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DA277C4" w14:textId="77777777" w:rsidR="00BB0E63" w:rsidRPr="007E3C47" w:rsidRDefault="0054649C">
      <w:pPr>
        <w:pStyle w:val="NormalBold"/>
      </w:pPr>
      <w:r w:rsidRPr="007E3C47">
        <w:rPr>
          <w:rStyle w:val="HideTWBExt"/>
          <w:b w:val="0"/>
        </w:rPr>
        <w:t>&lt;Article&gt;</w:t>
      </w:r>
      <w:r w:rsidRPr="007E3C47">
        <w:t>Άρθρο 21 – παράγραφος 4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70483B4" w14:textId="77777777">
        <w:trPr>
          <w:trHeight w:hRule="exact" w:val="240"/>
          <w:jc w:val="center"/>
        </w:trPr>
        <w:tc>
          <w:tcPr>
            <w:tcW w:w="9752" w:type="dxa"/>
            <w:gridSpan w:val="2"/>
            <w:tcBorders>
              <w:top w:val="nil"/>
              <w:left w:val="nil"/>
              <w:bottom w:val="nil"/>
              <w:right w:val="nil"/>
            </w:tcBorders>
          </w:tcPr>
          <w:p w14:paraId="7CD94A4E" w14:textId="77777777" w:rsidR="00BB0E63" w:rsidRPr="007E3C47" w:rsidRDefault="00BB0E63"/>
        </w:tc>
      </w:tr>
      <w:tr w:rsidR="00831226" w:rsidRPr="007E3C47" w14:paraId="1CBE4A0A" w14:textId="77777777">
        <w:trPr>
          <w:trHeight w:val="240"/>
          <w:jc w:val="center"/>
        </w:trPr>
        <w:tc>
          <w:tcPr>
            <w:tcW w:w="4876" w:type="dxa"/>
            <w:tcBorders>
              <w:top w:val="nil"/>
              <w:left w:val="nil"/>
              <w:bottom w:val="nil"/>
              <w:right w:val="nil"/>
            </w:tcBorders>
          </w:tcPr>
          <w:p w14:paraId="433D637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51E76BF" w14:textId="77777777" w:rsidR="00BB0E63" w:rsidRPr="007E3C47" w:rsidRDefault="0054649C">
            <w:pPr>
              <w:pStyle w:val="AmColumnHeading"/>
            </w:pPr>
            <w:r w:rsidRPr="007E3C47">
              <w:t>Τροπολογία</w:t>
            </w:r>
          </w:p>
        </w:tc>
      </w:tr>
      <w:tr w:rsidR="00831226" w:rsidRPr="007E3C47" w14:paraId="72611C0B" w14:textId="77777777">
        <w:trPr>
          <w:jc w:val="center"/>
        </w:trPr>
        <w:tc>
          <w:tcPr>
            <w:tcW w:w="4876" w:type="dxa"/>
            <w:tcBorders>
              <w:top w:val="nil"/>
              <w:left w:val="nil"/>
              <w:bottom w:val="nil"/>
              <w:right w:val="nil"/>
            </w:tcBorders>
          </w:tcPr>
          <w:p w14:paraId="4B2B3481" w14:textId="77777777" w:rsidR="00BB0E63" w:rsidRPr="007E3C47" w:rsidRDefault="00BB0E63">
            <w:pPr>
              <w:pStyle w:val="Normal6a"/>
            </w:pPr>
          </w:p>
        </w:tc>
        <w:tc>
          <w:tcPr>
            <w:tcW w:w="4876" w:type="dxa"/>
            <w:tcBorders>
              <w:top w:val="nil"/>
              <w:left w:val="nil"/>
              <w:bottom w:val="nil"/>
              <w:right w:val="nil"/>
            </w:tcBorders>
          </w:tcPr>
          <w:p w14:paraId="538A0EA8" w14:textId="77777777" w:rsidR="00BB0E63" w:rsidRPr="007E3C47" w:rsidRDefault="0054649C">
            <w:pPr>
              <w:pStyle w:val="Normal6a"/>
            </w:pPr>
            <w:r w:rsidRPr="007E3C47">
              <w:rPr>
                <w:b/>
                <w:i/>
              </w:rPr>
              <w:t>4α.</w:t>
            </w:r>
            <w:r w:rsidRPr="007E3C47">
              <w:tab/>
            </w:r>
            <w:r w:rsidRPr="007E3C47">
              <w:rPr>
                <w:b/>
                <w:i/>
              </w:rPr>
              <w:t xml:space="preserve">Τουλάχιστον [X] EUR από την εγγύηση </w:t>
            </w:r>
            <w:proofErr w:type="spellStart"/>
            <w:r w:rsidRPr="007E3C47">
              <w:rPr>
                <w:b/>
                <w:i/>
              </w:rPr>
              <w:t>InvestEU</w:t>
            </w:r>
            <w:proofErr w:type="spellEnd"/>
            <w:r w:rsidRPr="007E3C47">
              <w:rPr>
                <w:b/>
                <w:i/>
              </w:rPr>
              <w:t xml:space="preserve"> θα χρησιμοποιηθούν για τη στήριξη των ΜΜΕ.</w:t>
            </w:r>
          </w:p>
        </w:tc>
      </w:tr>
    </w:tbl>
    <w:p w14:paraId="127DCA1C"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EBF4E3D" w14:textId="77777777" w:rsidR="00BB0E63" w:rsidRPr="007E3C47" w:rsidRDefault="0054649C">
      <w:r w:rsidRPr="007E3C47">
        <w:rPr>
          <w:rStyle w:val="HideTWBExt"/>
        </w:rPr>
        <w:lastRenderedPageBreak/>
        <w:t>&lt;/Amend&gt;</w:t>
      </w:r>
    </w:p>
    <w:p w14:paraId="0C29719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2220</w:t>
      </w:r>
      <w:r w:rsidRPr="007E3C47">
        <w:rPr>
          <w:rStyle w:val="HideTWBExt"/>
          <w:b w:val="0"/>
        </w:rPr>
        <w:t>&lt;/NumAm&gt;</w:t>
      </w:r>
    </w:p>
    <w:p w14:paraId="2CF7C2BD"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37F6A36E" w14:textId="77777777" w:rsidR="00BB0E63" w:rsidRPr="007E3C47" w:rsidRDefault="0054649C">
      <w:pPr>
        <w:pStyle w:val="NormalBold"/>
      </w:pPr>
      <w:r w:rsidRPr="007E3C47">
        <w:rPr>
          <w:rStyle w:val="HideTWBExt"/>
          <w:b w:val="0"/>
        </w:rPr>
        <w:t>&lt;/RepeatBlock-By&gt;</w:t>
      </w:r>
    </w:p>
    <w:p w14:paraId="0BE8737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FA2D1DB" w14:textId="77777777" w:rsidR="00BB0E63" w:rsidRPr="007E3C47" w:rsidRDefault="0054649C">
      <w:pPr>
        <w:pStyle w:val="NormalBold"/>
      </w:pPr>
      <w:r w:rsidRPr="007E3C47">
        <w:rPr>
          <w:rStyle w:val="HideTWBExt"/>
          <w:b w:val="0"/>
        </w:rPr>
        <w:t>&lt;Article&gt;</w:t>
      </w:r>
      <w:r w:rsidRPr="007E3C47">
        <w:t>Άρθρο 21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DED3F26" w14:textId="77777777">
        <w:trPr>
          <w:trHeight w:hRule="exact" w:val="240"/>
          <w:jc w:val="center"/>
        </w:trPr>
        <w:tc>
          <w:tcPr>
            <w:tcW w:w="9752" w:type="dxa"/>
            <w:gridSpan w:val="2"/>
            <w:tcBorders>
              <w:top w:val="nil"/>
              <w:left w:val="nil"/>
              <w:bottom w:val="nil"/>
              <w:right w:val="nil"/>
            </w:tcBorders>
          </w:tcPr>
          <w:p w14:paraId="5459A3C9" w14:textId="77777777" w:rsidR="00BB0E63" w:rsidRPr="007E3C47" w:rsidRDefault="00BB0E63"/>
        </w:tc>
      </w:tr>
      <w:tr w:rsidR="00831226" w:rsidRPr="007E3C47" w14:paraId="4C56F443" w14:textId="77777777">
        <w:trPr>
          <w:trHeight w:val="240"/>
          <w:jc w:val="center"/>
        </w:trPr>
        <w:tc>
          <w:tcPr>
            <w:tcW w:w="4876" w:type="dxa"/>
            <w:tcBorders>
              <w:top w:val="nil"/>
              <w:left w:val="nil"/>
              <w:bottom w:val="nil"/>
              <w:right w:val="nil"/>
            </w:tcBorders>
          </w:tcPr>
          <w:p w14:paraId="619C4236"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42A4EE4E" w14:textId="77777777" w:rsidR="00BB0E63" w:rsidRPr="007E3C47" w:rsidRDefault="0054649C">
            <w:pPr>
              <w:pStyle w:val="AmColumnHeading"/>
            </w:pPr>
            <w:r w:rsidRPr="007E3C47">
              <w:t>Τροπολογία</w:t>
            </w:r>
          </w:p>
        </w:tc>
      </w:tr>
      <w:tr w:rsidR="00831226" w:rsidRPr="007E3C47" w14:paraId="00B4943E" w14:textId="77777777">
        <w:trPr>
          <w:jc w:val="center"/>
        </w:trPr>
        <w:tc>
          <w:tcPr>
            <w:tcW w:w="4876" w:type="dxa"/>
            <w:tcBorders>
              <w:top w:val="nil"/>
              <w:left w:val="nil"/>
              <w:bottom w:val="nil"/>
              <w:right w:val="nil"/>
            </w:tcBorders>
          </w:tcPr>
          <w:p w14:paraId="3EE58495" w14:textId="77777777" w:rsidR="00BB0E63" w:rsidRPr="007E3C47" w:rsidRDefault="0054649C">
            <w:pPr>
              <w:pStyle w:val="Normal6a"/>
            </w:pPr>
            <w:r w:rsidRPr="007E3C47">
              <w:t>5.</w:t>
            </w:r>
            <w:r w:rsidRPr="007E3C47">
              <w:tab/>
            </w:r>
            <w:r w:rsidRPr="007E3C47">
              <w:rPr>
                <w:b/>
                <w:i/>
              </w:rPr>
              <w:t>Οι επενδυτικές κατευθυντήριες γραμμές</w:t>
            </w:r>
            <w:r w:rsidRPr="007E3C47">
              <w:t xml:space="preserve"> που </w:t>
            </w:r>
            <w:r w:rsidRPr="007E3C47">
              <w:rPr>
                <w:b/>
                <w:i/>
              </w:rPr>
              <w:t>καθορίζονται από την Επιτροπή ορίζουν</w:t>
            </w:r>
            <w:r w:rsidRPr="007E3C47">
              <w:t xml:space="preserve"> λεπτομερέστερα το πεδίο παρέμβασης για τη στήριξη των γενικών και ειδικών στόχων του άρθρου 3. Οι επενδυτικές κατευθυντήριες γραμμές καταρτίζονται σε στενό διάλογο με </w:t>
            </w:r>
            <w:r w:rsidRPr="007E3C47">
              <w:rPr>
                <w:b/>
                <w:i/>
              </w:rPr>
              <w:t>τους</w:t>
            </w:r>
            <w:r w:rsidRPr="007E3C47">
              <w:t xml:space="preserve"> δυνητικούς εταίρους υλοποίησης.</w:t>
            </w:r>
          </w:p>
        </w:tc>
        <w:tc>
          <w:tcPr>
            <w:tcW w:w="4876" w:type="dxa"/>
            <w:tcBorders>
              <w:top w:val="nil"/>
              <w:left w:val="nil"/>
              <w:bottom w:val="nil"/>
              <w:right w:val="nil"/>
            </w:tcBorders>
          </w:tcPr>
          <w:p w14:paraId="061C2498" w14:textId="77777777" w:rsidR="00BB0E63" w:rsidRPr="007E3C47" w:rsidRDefault="0054649C">
            <w:pPr>
              <w:pStyle w:val="Normal6a"/>
            </w:pPr>
            <w:r w:rsidRPr="007E3C47">
              <w:t>5.</w:t>
            </w:r>
            <w:r w:rsidRPr="007E3C47">
              <w:tab/>
            </w:r>
            <w:r w:rsidRPr="007E3C47">
              <w:rPr>
                <w:b/>
                <w:i/>
              </w:rPr>
              <w:t xml:space="preserve">Ανατίθεται στην Επιτροπή η εξουσία να εκδίδει κατ’ εξουσιοδότηση πράξεις δυνάμει του άρθρου 84 του παρόντος κανονισμού οι οποίες θα συμπληρώνουν τον παρόντα κανονισμό με τον </w:t>
            </w:r>
            <w:r w:rsidRPr="007E3C47">
              <w:rPr>
                <w:b/>
                <w:i/>
              </w:rPr>
              <w:t>καθορισμό των επενδυτικών κατευθυντήριων γραμμών</w:t>
            </w:r>
            <w:r w:rsidRPr="007E3C47">
              <w:t xml:space="preserve"> που </w:t>
            </w:r>
            <w:r w:rsidRPr="007E3C47">
              <w:rPr>
                <w:b/>
                <w:i/>
              </w:rPr>
              <w:t>προσδιορίζουν</w:t>
            </w:r>
            <w:r w:rsidRPr="007E3C47">
              <w:t xml:space="preserve"> λεπτομερέστερα το πεδίο παρέμβασης για τη στήριξη των γενικών και ειδικών στόχων του άρθρου 3 </w:t>
            </w:r>
            <w:r w:rsidRPr="007E3C47">
              <w:rPr>
                <w:b/>
                <w:i/>
              </w:rPr>
              <w:t>και των ρυθμίσεων του άρθρου 12α</w:t>
            </w:r>
            <w:r w:rsidRPr="007E3C47">
              <w:t xml:space="preserve">. Οι επενδυτικές κατευθυντήριες γραμμές καταρτίζονται σε στενό διάλογο με </w:t>
            </w:r>
            <w:r w:rsidRPr="007E3C47">
              <w:rPr>
                <w:b/>
                <w:i/>
              </w:rPr>
              <w:t xml:space="preserve">την </w:t>
            </w:r>
            <w:proofErr w:type="spellStart"/>
            <w:r w:rsidRPr="007E3C47">
              <w:rPr>
                <w:b/>
                <w:i/>
              </w:rPr>
              <w:t>ΕΤΕπ</w:t>
            </w:r>
            <w:proofErr w:type="spellEnd"/>
            <w:r w:rsidRPr="007E3C47">
              <w:rPr>
                <w:b/>
                <w:i/>
              </w:rPr>
              <w:t xml:space="preserve"> και άλλους</w:t>
            </w:r>
            <w:r w:rsidRPr="007E3C47">
              <w:t xml:space="preserve"> δυνητικούς εταίρους υλοποίησης.</w:t>
            </w:r>
          </w:p>
        </w:tc>
      </w:tr>
    </w:tbl>
    <w:p w14:paraId="2AA7CAC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21A9C8C" w14:textId="77777777" w:rsidR="00BB0E63" w:rsidRPr="007E3C47" w:rsidRDefault="0054649C">
      <w:r w:rsidRPr="007E3C47">
        <w:rPr>
          <w:rStyle w:val="HideTWBExt"/>
        </w:rPr>
        <w:t>&lt;/Amend&gt;</w:t>
      </w:r>
    </w:p>
    <w:p w14:paraId="51F44F9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2221</w:t>
      </w:r>
      <w:r w:rsidRPr="007E3C47">
        <w:rPr>
          <w:rStyle w:val="HideTWBExt"/>
          <w:b w:val="0"/>
        </w:rPr>
        <w:t>&lt;/NumAm&gt;</w:t>
      </w:r>
    </w:p>
    <w:p w14:paraId="249DE97A"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5912B40D" w14:textId="77777777" w:rsidR="00BB0E63" w:rsidRPr="007E3C47" w:rsidRDefault="0054649C">
      <w:pPr>
        <w:pStyle w:val="NormalBold"/>
      </w:pPr>
      <w:r w:rsidRPr="007E3C47">
        <w:rPr>
          <w:rStyle w:val="HideTWBExt"/>
          <w:b w:val="0"/>
        </w:rPr>
        <w:t>&lt;/RepeatBlock-By&gt;</w:t>
      </w:r>
    </w:p>
    <w:p w14:paraId="3D92428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F0FB6F3" w14:textId="77777777" w:rsidR="00BB0E63" w:rsidRPr="007E3C47" w:rsidRDefault="0054649C">
      <w:pPr>
        <w:pStyle w:val="NormalBold"/>
      </w:pPr>
      <w:r w:rsidRPr="007E3C47">
        <w:rPr>
          <w:rStyle w:val="HideTWBExt"/>
          <w:b w:val="0"/>
        </w:rPr>
        <w:t>&lt;Article&gt;</w:t>
      </w:r>
      <w:r w:rsidRPr="007E3C47">
        <w:t>Άρθρο 21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E33DF14" w14:textId="77777777">
        <w:trPr>
          <w:trHeight w:hRule="exact" w:val="240"/>
          <w:jc w:val="center"/>
        </w:trPr>
        <w:tc>
          <w:tcPr>
            <w:tcW w:w="9752" w:type="dxa"/>
            <w:gridSpan w:val="2"/>
            <w:tcBorders>
              <w:top w:val="nil"/>
              <w:left w:val="nil"/>
              <w:bottom w:val="nil"/>
              <w:right w:val="nil"/>
            </w:tcBorders>
          </w:tcPr>
          <w:p w14:paraId="08EA43B3" w14:textId="77777777" w:rsidR="00BB0E63" w:rsidRPr="007E3C47" w:rsidRDefault="00BB0E63"/>
        </w:tc>
      </w:tr>
      <w:tr w:rsidR="00831226" w:rsidRPr="007E3C47" w14:paraId="54D2EB60" w14:textId="77777777">
        <w:trPr>
          <w:trHeight w:val="240"/>
          <w:jc w:val="center"/>
        </w:trPr>
        <w:tc>
          <w:tcPr>
            <w:tcW w:w="4876" w:type="dxa"/>
            <w:tcBorders>
              <w:top w:val="nil"/>
              <w:left w:val="nil"/>
              <w:bottom w:val="nil"/>
              <w:right w:val="nil"/>
            </w:tcBorders>
          </w:tcPr>
          <w:p w14:paraId="4701CCD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B1B63DD" w14:textId="77777777" w:rsidR="00BB0E63" w:rsidRPr="007E3C47" w:rsidRDefault="0054649C">
            <w:pPr>
              <w:pStyle w:val="AmColumnHeading"/>
            </w:pPr>
            <w:r w:rsidRPr="007E3C47">
              <w:t>Τροπολογία</w:t>
            </w:r>
          </w:p>
        </w:tc>
      </w:tr>
      <w:tr w:rsidR="00831226" w:rsidRPr="007E3C47" w14:paraId="3B953D16" w14:textId="77777777">
        <w:trPr>
          <w:jc w:val="center"/>
        </w:trPr>
        <w:tc>
          <w:tcPr>
            <w:tcW w:w="4876" w:type="dxa"/>
            <w:tcBorders>
              <w:top w:val="nil"/>
              <w:left w:val="nil"/>
              <w:bottom w:val="nil"/>
              <w:right w:val="nil"/>
            </w:tcBorders>
          </w:tcPr>
          <w:p w14:paraId="3A9CB6C4" w14:textId="77777777" w:rsidR="00BB0E63" w:rsidRPr="007E3C47" w:rsidRDefault="0054649C">
            <w:pPr>
              <w:pStyle w:val="Normal6a"/>
            </w:pPr>
            <w:r w:rsidRPr="007E3C47">
              <w:t>5.</w:t>
            </w:r>
            <w:r w:rsidRPr="007E3C47">
              <w:tab/>
            </w:r>
            <w:r w:rsidRPr="007E3C47">
              <w:rPr>
                <w:b/>
                <w:i/>
              </w:rPr>
              <w:t>Οι επενδυτικές κατευθυντήριες γραμμές</w:t>
            </w:r>
            <w:r w:rsidRPr="007E3C47">
              <w:t xml:space="preserve"> που </w:t>
            </w:r>
            <w:r w:rsidRPr="007E3C47">
              <w:rPr>
                <w:b/>
                <w:i/>
              </w:rPr>
              <w:t>καθορίζονται από την Επιτροπή ορίζουν</w:t>
            </w:r>
            <w:r w:rsidRPr="007E3C47">
              <w:t xml:space="preserve"> λεπτομερέστερα το πεδίο παρέμβασης για τη στήριξη των γενικών και ειδικών στόχων του άρθρου 3. Οι επενδυτικές κατευθυντήριες γραμμές καταρτίζονται σε στενό διάλογο με </w:t>
            </w:r>
            <w:r w:rsidRPr="007E3C47">
              <w:rPr>
                <w:b/>
                <w:i/>
              </w:rPr>
              <w:t>τους</w:t>
            </w:r>
            <w:r w:rsidRPr="007E3C47">
              <w:t xml:space="preserve"> δυνητικούς εταίρους υλοποίησης.</w:t>
            </w:r>
          </w:p>
        </w:tc>
        <w:tc>
          <w:tcPr>
            <w:tcW w:w="4876" w:type="dxa"/>
            <w:tcBorders>
              <w:top w:val="nil"/>
              <w:left w:val="nil"/>
              <w:bottom w:val="nil"/>
              <w:right w:val="nil"/>
            </w:tcBorders>
          </w:tcPr>
          <w:p w14:paraId="291C3E78" w14:textId="77777777" w:rsidR="00BB0E63" w:rsidRPr="007E3C47" w:rsidRDefault="0054649C">
            <w:pPr>
              <w:pStyle w:val="Normal6a"/>
            </w:pPr>
            <w:r w:rsidRPr="007E3C47">
              <w:t>5.</w:t>
            </w:r>
            <w:r w:rsidRPr="007E3C47">
              <w:tab/>
            </w:r>
            <w:r w:rsidRPr="007E3C47">
              <w:rPr>
                <w:b/>
                <w:i/>
              </w:rPr>
              <w:t>Ανατίθεται στην Επιτροπή η εξουσία να εκδίδει</w:t>
            </w:r>
            <w:r w:rsidRPr="007E3C47">
              <w:t xml:space="preserve"> επενδυτικές κατευθυντήριες γραμμές </w:t>
            </w:r>
            <w:r w:rsidRPr="007E3C47">
              <w:rPr>
                <w:b/>
                <w:i/>
              </w:rPr>
              <w:t>ως κατ’ εξουσιοδότηση πράξεις δυνάμει του άρθρου 84, οι οποίες θα συμπληρώνουν τον παρόντα κανονισμό ορίζοντας</w:t>
            </w:r>
            <w:r w:rsidRPr="007E3C47">
              <w:t xml:space="preserve"> λεπτομερέστερα το πεδίο παρέμβασης για τη στήριξη των γενικών και ειδικών στόχων του άρθρου 3. Οι επενδυτικές κατευθυντήριες γραμμές καταρτίζονται σε </w:t>
            </w:r>
            <w:r w:rsidRPr="007E3C47">
              <w:lastRenderedPageBreak/>
              <w:t xml:space="preserve">στενό διάλογο με </w:t>
            </w:r>
            <w:r w:rsidRPr="007E3C47">
              <w:rPr>
                <w:b/>
                <w:i/>
              </w:rPr>
              <w:t xml:space="preserve">την </w:t>
            </w:r>
            <w:proofErr w:type="spellStart"/>
            <w:r w:rsidRPr="007E3C47">
              <w:rPr>
                <w:b/>
                <w:i/>
              </w:rPr>
              <w:t>ΕΤΕπ</w:t>
            </w:r>
            <w:proofErr w:type="spellEnd"/>
            <w:r w:rsidRPr="007E3C47">
              <w:rPr>
                <w:b/>
                <w:i/>
              </w:rPr>
              <w:t xml:space="preserve"> και άλλους</w:t>
            </w:r>
            <w:r w:rsidRPr="007E3C47">
              <w:t xml:space="preserve"> δυνητικούς εταίρους υλοποίησης.</w:t>
            </w:r>
          </w:p>
        </w:tc>
      </w:tr>
    </w:tbl>
    <w:p w14:paraId="6755575F"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005C44F" w14:textId="77777777" w:rsidR="00BB0E63" w:rsidRPr="007E3C47" w:rsidRDefault="0054649C">
      <w:r w:rsidRPr="007E3C47">
        <w:rPr>
          <w:rStyle w:val="HideTWBExt"/>
        </w:rPr>
        <w:t>&lt;/Amend&gt;</w:t>
      </w:r>
    </w:p>
    <w:p w14:paraId="0848DAA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2222</w:t>
      </w:r>
      <w:r w:rsidRPr="007E3C47">
        <w:rPr>
          <w:rStyle w:val="HideTWBExt"/>
          <w:b w:val="0"/>
        </w:rPr>
        <w:t>&lt;/NumAm&gt;</w:t>
      </w:r>
    </w:p>
    <w:p w14:paraId="6DF8E4E0"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007145A9" w14:textId="77777777" w:rsidR="00BB0E63" w:rsidRPr="007E3C47" w:rsidRDefault="0054649C">
      <w:pPr>
        <w:pStyle w:val="NormalBold"/>
      </w:pPr>
      <w:r w:rsidRPr="007E3C47">
        <w:rPr>
          <w:rStyle w:val="HideTWBExt"/>
          <w:b w:val="0"/>
        </w:rPr>
        <w:t>&lt;/RepeatBlock-By&gt;</w:t>
      </w:r>
    </w:p>
    <w:p w14:paraId="148A279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31E3C88" w14:textId="77777777" w:rsidR="00BB0E63" w:rsidRPr="007E3C47" w:rsidRDefault="0054649C">
      <w:pPr>
        <w:pStyle w:val="NormalBold"/>
      </w:pPr>
      <w:r w:rsidRPr="007E3C47">
        <w:rPr>
          <w:rStyle w:val="HideTWBExt"/>
          <w:b w:val="0"/>
        </w:rPr>
        <w:t>&lt;Article&gt;</w:t>
      </w:r>
      <w:r w:rsidRPr="007E3C47">
        <w:t>Άρθρο 21 – παράγραφος 5</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6A5F1AF" w14:textId="77777777">
        <w:trPr>
          <w:trHeight w:hRule="exact" w:val="240"/>
          <w:jc w:val="center"/>
        </w:trPr>
        <w:tc>
          <w:tcPr>
            <w:tcW w:w="9752" w:type="dxa"/>
            <w:gridSpan w:val="2"/>
            <w:tcBorders>
              <w:top w:val="nil"/>
              <w:left w:val="nil"/>
              <w:bottom w:val="nil"/>
              <w:right w:val="nil"/>
            </w:tcBorders>
          </w:tcPr>
          <w:p w14:paraId="0A04D682" w14:textId="77777777" w:rsidR="00BB0E63" w:rsidRPr="007E3C47" w:rsidRDefault="00BB0E63"/>
        </w:tc>
      </w:tr>
      <w:tr w:rsidR="00831226" w:rsidRPr="007E3C47" w14:paraId="6C0AA067" w14:textId="77777777">
        <w:trPr>
          <w:trHeight w:val="240"/>
          <w:jc w:val="center"/>
        </w:trPr>
        <w:tc>
          <w:tcPr>
            <w:tcW w:w="4876" w:type="dxa"/>
            <w:tcBorders>
              <w:top w:val="nil"/>
              <w:left w:val="nil"/>
              <w:bottom w:val="nil"/>
              <w:right w:val="nil"/>
            </w:tcBorders>
          </w:tcPr>
          <w:p w14:paraId="5735AE7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172CC0B" w14:textId="77777777" w:rsidR="00BB0E63" w:rsidRPr="007E3C47" w:rsidRDefault="0054649C">
            <w:pPr>
              <w:pStyle w:val="AmColumnHeading"/>
            </w:pPr>
            <w:r w:rsidRPr="007E3C47">
              <w:t>Τροπολογία</w:t>
            </w:r>
          </w:p>
        </w:tc>
      </w:tr>
      <w:tr w:rsidR="00831226" w:rsidRPr="007E3C47" w14:paraId="7EB57317" w14:textId="77777777">
        <w:trPr>
          <w:jc w:val="center"/>
        </w:trPr>
        <w:tc>
          <w:tcPr>
            <w:tcW w:w="4876" w:type="dxa"/>
            <w:tcBorders>
              <w:top w:val="nil"/>
              <w:left w:val="nil"/>
              <w:bottom w:val="nil"/>
              <w:right w:val="nil"/>
            </w:tcBorders>
          </w:tcPr>
          <w:p w14:paraId="6EB88A86" w14:textId="77777777" w:rsidR="00BB0E63" w:rsidRPr="007E3C47" w:rsidRDefault="0054649C">
            <w:pPr>
              <w:pStyle w:val="Normal6a"/>
            </w:pPr>
            <w:r w:rsidRPr="007E3C47">
              <w:t>5.</w:t>
            </w:r>
            <w:r w:rsidRPr="007E3C47">
              <w:tab/>
              <w:t xml:space="preserve">Οι επενδυτικές κατευθυντήριες γραμμές που καθορίζονται από την Επιτροπή ορίζουν </w:t>
            </w:r>
            <w:r w:rsidRPr="007E3C47">
              <w:t xml:space="preserve">λεπτομερέστερα το πεδίο παρέμβασης για τη στήριξη των γενικών και ειδικών στόχων του άρθρου 3. </w:t>
            </w:r>
            <w:r w:rsidRPr="007E3C47">
              <w:rPr>
                <w:b/>
                <w:i/>
              </w:rPr>
              <w:t>Οι επενδυτικές κατευθυντήριες γραμμές καταρτίζονται σε στενό διάλογο με τους δυνητικούς εταίρους υλοποίησης.</w:t>
            </w:r>
          </w:p>
        </w:tc>
        <w:tc>
          <w:tcPr>
            <w:tcW w:w="4876" w:type="dxa"/>
            <w:tcBorders>
              <w:top w:val="nil"/>
              <w:left w:val="nil"/>
              <w:bottom w:val="nil"/>
              <w:right w:val="nil"/>
            </w:tcBorders>
          </w:tcPr>
          <w:p w14:paraId="38A7214E" w14:textId="77777777" w:rsidR="00BB0E63" w:rsidRPr="007E3C47" w:rsidRDefault="0054649C">
            <w:pPr>
              <w:pStyle w:val="Normal6a"/>
            </w:pPr>
            <w:r w:rsidRPr="007E3C47">
              <w:t>5.</w:t>
            </w:r>
            <w:r w:rsidRPr="007E3C47">
              <w:tab/>
              <w:t>Οι επενδυτικές κατευθυντήριες γραμμές που καθορίζονται από την Επιτροπή ορίζουν λεπτομερέστερα το πεδίο παρέμβασης για τη στήριξη των γενικών και ειδικών στόχων του άρθρου 3. </w:t>
            </w:r>
          </w:p>
        </w:tc>
      </w:tr>
    </w:tbl>
    <w:p w14:paraId="120D3DAF" w14:textId="77777777" w:rsidR="00BB0E63" w:rsidRPr="0054649C" w:rsidRDefault="0054649C">
      <w:pPr>
        <w:pStyle w:val="AmOrLang"/>
        <w:rPr>
          <w:lang w:val="fr-FR"/>
        </w:rPr>
      </w:pPr>
      <w:r w:rsidRPr="0054649C">
        <w:rPr>
          <w:lang w:val="fr-FR"/>
        </w:rPr>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21040DA9" w14:textId="77777777" w:rsidR="00BB0E63" w:rsidRPr="0054649C" w:rsidRDefault="0054649C">
      <w:pPr>
        <w:rPr>
          <w:lang w:val="fr-FR"/>
        </w:rPr>
      </w:pPr>
      <w:r w:rsidRPr="0054649C">
        <w:rPr>
          <w:rStyle w:val="HideTWBExt"/>
          <w:lang w:val="fr-FR"/>
        </w:rPr>
        <w:t>&lt;/Amend&gt;</w:t>
      </w:r>
    </w:p>
    <w:p w14:paraId="338CD0E1"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2223</w:t>
      </w:r>
      <w:r w:rsidRPr="0054649C">
        <w:rPr>
          <w:rStyle w:val="HideTWBExt"/>
          <w:b w:val="0"/>
          <w:lang w:val="fr-FR"/>
        </w:rPr>
        <w:t>&lt;/NumAm&gt;</w:t>
      </w:r>
    </w:p>
    <w:p w14:paraId="3C362254" w14:textId="77777777" w:rsidR="00BB0E63" w:rsidRPr="0054649C" w:rsidRDefault="0054649C">
      <w:pPr>
        <w:pStyle w:val="NormalBold"/>
        <w:rPr>
          <w:lang w:val="fr-FR"/>
        </w:rPr>
      </w:pPr>
      <w:r w:rsidRPr="0054649C">
        <w:rPr>
          <w:rStyle w:val="HideTWBExt"/>
          <w:b w:val="0"/>
          <w:lang w:val="fr-FR"/>
        </w:rPr>
        <w:t>&lt;RepeatBlock-By&gt;&lt;Members&gt;</w:t>
      </w:r>
      <w:r w:rsidRPr="0054649C">
        <w:rPr>
          <w:lang w:val="fr-FR"/>
        </w:rPr>
        <w:t>Aura Salla</w:t>
      </w:r>
      <w:r w:rsidRPr="0054649C">
        <w:rPr>
          <w:rStyle w:val="HideTWBExt"/>
          <w:b w:val="0"/>
          <w:lang w:val="fr-FR"/>
        </w:rPr>
        <w:t>&lt;/Members&gt;</w:t>
      </w:r>
    </w:p>
    <w:p w14:paraId="03CFBB26" w14:textId="77777777" w:rsidR="00BB0E63" w:rsidRPr="0054649C" w:rsidRDefault="0054649C">
      <w:pPr>
        <w:pStyle w:val="NormalBold"/>
        <w:rPr>
          <w:lang w:val="fr-FR"/>
        </w:rPr>
      </w:pPr>
      <w:r w:rsidRPr="0054649C">
        <w:rPr>
          <w:rStyle w:val="HideTWBExt"/>
          <w:b w:val="0"/>
          <w:lang w:val="fr-FR"/>
        </w:rPr>
        <w:t>&lt;/RepeatBlock-By&gt;</w:t>
      </w:r>
    </w:p>
    <w:p w14:paraId="534B50F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B6EA586" w14:textId="77777777" w:rsidR="00BB0E63" w:rsidRPr="007E3C47" w:rsidRDefault="0054649C">
      <w:pPr>
        <w:pStyle w:val="NormalBold"/>
      </w:pPr>
      <w:r w:rsidRPr="007E3C47">
        <w:rPr>
          <w:rStyle w:val="HideTWBExt"/>
          <w:b w:val="0"/>
        </w:rPr>
        <w:t>&lt;Article&gt;</w:t>
      </w:r>
      <w:r w:rsidRPr="007E3C47">
        <w:t>Άρθρο 21 – παράγραφος 6 – στοιχείο δ</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6B85816" w14:textId="77777777">
        <w:trPr>
          <w:trHeight w:hRule="exact" w:val="240"/>
          <w:jc w:val="center"/>
        </w:trPr>
        <w:tc>
          <w:tcPr>
            <w:tcW w:w="9752" w:type="dxa"/>
            <w:gridSpan w:val="2"/>
            <w:tcBorders>
              <w:top w:val="nil"/>
              <w:left w:val="nil"/>
              <w:bottom w:val="nil"/>
              <w:right w:val="nil"/>
            </w:tcBorders>
          </w:tcPr>
          <w:p w14:paraId="2ED0AE38" w14:textId="77777777" w:rsidR="00BB0E63" w:rsidRPr="007E3C47" w:rsidRDefault="00BB0E63"/>
        </w:tc>
      </w:tr>
      <w:tr w:rsidR="00831226" w:rsidRPr="007E3C47" w14:paraId="047FBC7C" w14:textId="77777777">
        <w:trPr>
          <w:trHeight w:val="240"/>
          <w:jc w:val="center"/>
        </w:trPr>
        <w:tc>
          <w:tcPr>
            <w:tcW w:w="4876" w:type="dxa"/>
            <w:tcBorders>
              <w:top w:val="nil"/>
              <w:left w:val="nil"/>
              <w:bottom w:val="nil"/>
              <w:right w:val="nil"/>
            </w:tcBorders>
          </w:tcPr>
          <w:p w14:paraId="3918113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B5A5BC6" w14:textId="77777777" w:rsidR="00BB0E63" w:rsidRPr="007E3C47" w:rsidRDefault="0054649C">
            <w:pPr>
              <w:pStyle w:val="AmColumnHeading"/>
            </w:pPr>
            <w:r w:rsidRPr="007E3C47">
              <w:t>Τροπολογία</w:t>
            </w:r>
          </w:p>
        </w:tc>
      </w:tr>
      <w:tr w:rsidR="00831226" w:rsidRPr="007E3C47" w14:paraId="358880CE" w14:textId="77777777">
        <w:trPr>
          <w:jc w:val="center"/>
        </w:trPr>
        <w:tc>
          <w:tcPr>
            <w:tcW w:w="4876" w:type="dxa"/>
            <w:tcBorders>
              <w:top w:val="nil"/>
              <w:left w:val="nil"/>
              <w:bottom w:val="nil"/>
              <w:right w:val="nil"/>
            </w:tcBorders>
          </w:tcPr>
          <w:p w14:paraId="336E96C6" w14:textId="77777777" w:rsidR="00BB0E63" w:rsidRPr="007E3C47" w:rsidRDefault="0054649C">
            <w:pPr>
              <w:pStyle w:val="Normal6a"/>
            </w:pPr>
            <w:r w:rsidRPr="007E3C47">
              <w:t>δ)</w:t>
            </w:r>
            <w:r w:rsidRPr="007E3C47">
              <w:tab/>
              <w:t xml:space="preserve">σύμφωνα με το άρθρο 214 παράγραφος 2 του </w:t>
            </w:r>
            <w:r w:rsidRPr="007E3C47">
              <w:t xml:space="preserve">κανονισμού (ΕΕ, </w:t>
            </w:r>
            <w:proofErr w:type="spellStart"/>
            <w:r w:rsidRPr="007E3C47">
              <w:t>Ευρατόμ</w:t>
            </w:r>
            <w:proofErr w:type="spellEnd"/>
            <w:r w:rsidRPr="007E3C47">
              <w:t>) 2024/2509, οι προβλέψεις συστήνονται έως τις 31 Δεκεμβρίου 2037</w:t>
            </w:r>
            <w:r w:rsidRPr="007E3C47">
              <w:rPr>
                <w:b/>
                <w:i/>
              </w:rPr>
              <w:t>και λαμβάνουν υπόψη την πρόοδο όσον αφορά την έγκριση και την υπογραφή των χρηματοδοτικών και επενδυτικών πράξεων</w:t>
            </w:r>
            <w:r w:rsidRPr="007E3C47">
              <w:t>.</w:t>
            </w:r>
          </w:p>
        </w:tc>
        <w:tc>
          <w:tcPr>
            <w:tcW w:w="4876" w:type="dxa"/>
            <w:tcBorders>
              <w:top w:val="nil"/>
              <w:left w:val="nil"/>
              <w:bottom w:val="nil"/>
              <w:right w:val="nil"/>
            </w:tcBorders>
          </w:tcPr>
          <w:p w14:paraId="349AE679" w14:textId="77777777" w:rsidR="00BB0E63" w:rsidRPr="007E3C47" w:rsidRDefault="0054649C">
            <w:pPr>
              <w:pStyle w:val="Normal6a"/>
            </w:pPr>
            <w:r w:rsidRPr="007E3C47">
              <w:t>δ)</w:t>
            </w:r>
            <w:r w:rsidRPr="007E3C47">
              <w:tab/>
              <w:t xml:space="preserve">σύμφωνα με το άρθρο 214 παράγραφος 2 του </w:t>
            </w:r>
            <w:r w:rsidRPr="007E3C47">
              <w:t xml:space="preserve">κανονισμού (ΕΕ, </w:t>
            </w:r>
            <w:proofErr w:type="spellStart"/>
            <w:r w:rsidRPr="007E3C47">
              <w:t>Ευρατόμ</w:t>
            </w:r>
            <w:proofErr w:type="spellEnd"/>
            <w:r w:rsidRPr="007E3C47">
              <w:t>) 2024/2509, οι προβλέψεις συστήνονται έως τις 31 Δεκεμβρίου 2037.</w:t>
            </w:r>
          </w:p>
        </w:tc>
      </w:tr>
    </w:tbl>
    <w:p w14:paraId="50C2384D"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5F6B72B" w14:textId="77777777" w:rsidR="00BB0E63" w:rsidRPr="007E3C47" w:rsidRDefault="0054649C">
      <w:pPr>
        <w:pStyle w:val="AmJustTitle"/>
      </w:pPr>
      <w:r w:rsidRPr="007E3C47">
        <w:rPr>
          <w:rStyle w:val="HideTWBExt"/>
          <w:i w:val="0"/>
        </w:rPr>
        <w:lastRenderedPageBreak/>
        <w:t>&lt;TitreJust&gt;</w:t>
      </w:r>
      <w:r w:rsidRPr="007E3C47">
        <w:t>Αιτιολόγηση</w:t>
      </w:r>
      <w:r w:rsidRPr="007E3C47">
        <w:rPr>
          <w:rStyle w:val="HideTWBExt"/>
          <w:i w:val="0"/>
        </w:rPr>
        <w:t>&lt;/TitreJust&gt;</w:t>
      </w:r>
    </w:p>
    <w:p w14:paraId="24DDB441" w14:textId="77777777" w:rsidR="00BB0E63" w:rsidRPr="007E3C47" w:rsidRDefault="0054649C">
      <w:pPr>
        <w:pStyle w:val="AmJustText"/>
      </w:pPr>
      <w:r w:rsidRPr="007E3C47">
        <w:t xml:space="preserve">Η κατανομή των προβλέψεων και της εγγύησης στους εταίρους υλοποίησης θα πρέπει να ακολουθεί την υπογραφή συμβάσεων εγγύησης με τους εν λόγω εταίρους [βλ. άρθρο 21 παράγραφος 6 στοιχείο γ)]. Σε περίπτωση μη εκτέλεσης της σύμβασης από εταίρο υλοποίησης, η σύμβαση εγγύησης θα πρέπει να προβλέπει τη δυνατότητα της Επιτροπής να ανακατανείμει μέρος της εγγύησης. Ωστόσο, το συνολικό κονδύλι προβλέψεων στο οποίο στηρίζεται το ελάχιστο μέσο </w:t>
      </w:r>
      <w:proofErr w:type="spellStart"/>
      <w:r w:rsidRPr="007E3C47">
        <w:t>InvestEU</w:t>
      </w:r>
      <w:proofErr w:type="spellEnd"/>
      <w:r w:rsidRPr="007E3C47">
        <w:t xml:space="preserve"> θα πρέπει να είναι ορισμένο και να μην υπόκειται στον ρυθμό ανάπτυξης των διάφορων εταίρων υλοποίησης.</w:t>
      </w:r>
    </w:p>
    <w:p w14:paraId="6858EDF7" w14:textId="77777777" w:rsidR="00BB0E63" w:rsidRPr="007E3C47" w:rsidRDefault="0054649C">
      <w:r w:rsidRPr="007E3C47">
        <w:rPr>
          <w:rStyle w:val="HideTWBExt"/>
        </w:rPr>
        <w:t>&lt;/Amend&gt;</w:t>
      </w:r>
    </w:p>
    <w:p w14:paraId="36ADFA1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2224</w:t>
      </w:r>
      <w:r w:rsidRPr="007E3C47">
        <w:rPr>
          <w:rStyle w:val="HideTWBExt"/>
          <w:b w:val="0"/>
        </w:rPr>
        <w:t>&lt;/NumAm&gt;</w:t>
      </w:r>
    </w:p>
    <w:p w14:paraId="4B602AA2" w14:textId="77777777" w:rsidR="00BB0E63" w:rsidRPr="007E3C47" w:rsidRDefault="0054649C">
      <w:pPr>
        <w:pStyle w:val="NormalBold"/>
      </w:pPr>
      <w:r w:rsidRPr="007E3C47">
        <w:rPr>
          <w:rStyle w:val="HideTWBExt"/>
          <w:b w:val="0"/>
        </w:rPr>
        <w:t>&lt;RepeatBlock-By&gt;&lt;Members&gt;</w:t>
      </w:r>
      <w:proofErr w:type="spellStart"/>
      <w:r w:rsidRPr="007E3C47">
        <w:t>Rihards</w:t>
      </w:r>
      <w:proofErr w:type="spellEnd"/>
      <w:r w:rsidRPr="007E3C47">
        <w:t xml:space="preserve"> </w:t>
      </w:r>
      <w:proofErr w:type="spellStart"/>
      <w:r w:rsidRPr="007E3C47">
        <w:t>Kols</w:t>
      </w:r>
      <w:proofErr w:type="spellEnd"/>
      <w:r w:rsidRPr="007E3C47">
        <w:rPr>
          <w:rStyle w:val="HideTWBExt"/>
          <w:b w:val="0"/>
        </w:rPr>
        <w:t>&lt;/Members&gt;</w:t>
      </w:r>
    </w:p>
    <w:p w14:paraId="4350605E" w14:textId="77777777" w:rsidR="00BB0E63" w:rsidRPr="007E3C47" w:rsidRDefault="0054649C">
      <w:r w:rsidRPr="007E3C47">
        <w:rPr>
          <w:rStyle w:val="HideTWBExt"/>
        </w:rPr>
        <w:t>&lt;AuNomDe&gt;</w:t>
      </w:r>
      <w:r w:rsidRPr="007E3C47">
        <w:rPr>
          <w:rStyle w:val="HideTWBInt"/>
          <w:color w:val="auto"/>
        </w:rPr>
        <w:t>{ECR}</w:t>
      </w:r>
      <w:r w:rsidRPr="007E3C47">
        <w:t>εξ ονόματος της Ομάδας ECR</w:t>
      </w:r>
      <w:r w:rsidRPr="007E3C47">
        <w:rPr>
          <w:rStyle w:val="HideTWBExt"/>
        </w:rPr>
        <w:t>&lt;/AuNomDe&gt;</w:t>
      </w:r>
    </w:p>
    <w:p w14:paraId="7D8DD5FA" w14:textId="77777777" w:rsidR="00BB0E63" w:rsidRPr="007E3C47" w:rsidRDefault="0054649C">
      <w:pPr>
        <w:pStyle w:val="NormalBold"/>
      </w:pPr>
      <w:r w:rsidRPr="007E3C47">
        <w:rPr>
          <w:rStyle w:val="HideTWBExt"/>
          <w:b w:val="0"/>
        </w:rPr>
        <w:t>&lt;/RepeatBlock-By&gt;</w:t>
      </w:r>
    </w:p>
    <w:p w14:paraId="4556E43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17EBAEC" w14:textId="77777777" w:rsidR="00BB0E63" w:rsidRPr="007E3C47" w:rsidRDefault="0054649C">
      <w:pPr>
        <w:pStyle w:val="NormalBold"/>
      </w:pPr>
      <w:r w:rsidRPr="007E3C47">
        <w:rPr>
          <w:rStyle w:val="HideTWBExt"/>
          <w:b w:val="0"/>
        </w:rPr>
        <w:t>&lt;Article&gt;</w:t>
      </w:r>
      <w:r w:rsidRPr="007E3C47">
        <w:t>Άρθρο 21 – παράγραφος 7</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4BA088C" w14:textId="77777777">
        <w:trPr>
          <w:trHeight w:hRule="exact" w:val="240"/>
          <w:jc w:val="center"/>
        </w:trPr>
        <w:tc>
          <w:tcPr>
            <w:tcW w:w="9752" w:type="dxa"/>
            <w:gridSpan w:val="2"/>
            <w:tcBorders>
              <w:top w:val="nil"/>
              <w:left w:val="nil"/>
              <w:bottom w:val="nil"/>
              <w:right w:val="nil"/>
            </w:tcBorders>
          </w:tcPr>
          <w:p w14:paraId="65D5C381" w14:textId="77777777" w:rsidR="00BB0E63" w:rsidRPr="007E3C47" w:rsidRDefault="00BB0E63"/>
        </w:tc>
      </w:tr>
      <w:tr w:rsidR="00831226" w:rsidRPr="007E3C47" w14:paraId="72F3DFE5" w14:textId="77777777">
        <w:trPr>
          <w:trHeight w:val="240"/>
          <w:jc w:val="center"/>
        </w:trPr>
        <w:tc>
          <w:tcPr>
            <w:tcW w:w="4876" w:type="dxa"/>
            <w:tcBorders>
              <w:top w:val="nil"/>
              <w:left w:val="nil"/>
              <w:bottom w:val="nil"/>
              <w:right w:val="nil"/>
            </w:tcBorders>
          </w:tcPr>
          <w:p w14:paraId="7FE6D725"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5D8A30C" w14:textId="77777777" w:rsidR="00BB0E63" w:rsidRPr="007E3C47" w:rsidRDefault="0054649C">
            <w:pPr>
              <w:pStyle w:val="AmColumnHeading"/>
            </w:pPr>
            <w:r w:rsidRPr="007E3C47">
              <w:t>Τροπολογία</w:t>
            </w:r>
          </w:p>
        </w:tc>
      </w:tr>
      <w:tr w:rsidR="00831226" w:rsidRPr="007E3C47" w14:paraId="458A6CA3" w14:textId="77777777">
        <w:trPr>
          <w:jc w:val="center"/>
        </w:trPr>
        <w:tc>
          <w:tcPr>
            <w:tcW w:w="4876" w:type="dxa"/>
            <w:tcBorders>
              <w:top w:val="nil"/>
              <w:left w:val="nil"/>
              <w:bottom w:val="nil"/>
              <w:right w:val="nil"/>
            </w:tcBorders>
          </w:tcPr>
          <w:p w14:paraId="10E13A8C" w14:textId="77777777" w:rsidR="00BB0E63" w:rsidRPr="007E3C47" w:rsidRDefault="0054649C">
            <w:pPr>
              <w:pStyle w:val="Normal6a"/>
            </w:pPr>
            <w:r w:rsidRPr="007E3C47">
              <w:t>7.</w:t>
            </w:r>
            <w:r w:rsidRPr="007E3C47">
              <w:tab/>
            </w:r>
            <w:r w:rsidRPr="007E3C47">
              <w:t xml:space="preserve">Ανατίθεται στην Επιτροπή η εξουσία να εκδίδει κατ’ εξουσιοδότηση πράξεις σύμφωνα με το άρθρο 84 για την τροποποίηση </w:t>
            </w:r>
            <w:r w:rsidRPr="007E3C47">
              <w:rPr>
                <w:b/>
                <w:i/>
              </w:rPr>
              <w:t>της παραγράφου</w:t>
            </w:r>
            <w:r w:rsidRPr="007E3C47">
              <w:t xml:space="preserve"> 3 </w:t>
            </w:r>
            <w:r w:rsidRPr="007E3C47">
              <w:rPr>
                <w:b/>
                <w:i/>
              </w:rPr>
              <w:t>με σκοπό</w:t>
            </w:r>
            <w:r w:rsidRPr="007E3C47">
              <w:t xml:space="preserve"> την </w:t>
            </w:r>
            <w:r w:rsidRPr="007E3C47">
              <w:rPr>
                <w:b/>
                <w:i/>
              </w:rPr>
              <w:t>προσαρμογή του</w:t>
            </w:r>
            <w:r w:rsidRPr="007E3C47">
              <w:t xml:space="preserve"> συντελεστή </w:t>
            </w:r>
            <w:r w:rsidRPr="007E3C47">
              <w:rPr>
                <w:b/>
                <w:i/>
              </w:rPr>
              <w:t>προβλέψεων και</w:t>
            </w:r>
            <w:r w:rsidRPr="007E3C47">
              <w:t xml:space="preserve"> την </w:t>
            </w:r>
            <w:r w:rsidRPr="007E3C47">
              <w:rPr>
                <w:b/>
                <w:i/>
              </w:rPr>
              <w:t>προσαρμογή του μέγιστου ποσού</w:t>
            </w:r>
            <w:r w:rsidRPr="007E3C47">
              <w:t xml:space="preserve"> της </w:t>
            </w:r>
            <w:r w:rsidRPr="007E3C47">
              <w:rPr>
                <w:b/>
                <w:i/>
              </w:rPr>
              <w:t>δημοσιονομικής εγγύησης έως 20 % του εν λόγω ποσού</w:t>
            </w:r>
            <w:r w:rsidRPr="007E3C47">
              <w:t>.</w:t>
            </w:r>
          </w:p>
        </w:tc>
        <w:tc>
          <w:tcPr>
            <w:tcW w:w="4876" w:type="dxa"/>
            <w:tcBorders>
              <w:top w:val="nil"/>
              <w:left w:val="nil"/>
              <w:bottom w:val="nil"/>
              <w:right w:val="nil"/>
            </w:tcBorders>
          </w:tcPr>
          <w:p w14:paraId="2B8FC522" w14:textId="77777777" w:rsidR="00BB0E63" w:rsidRPr="007E3C47" w:rsidRDefault="0054649C">
            <w:pPr>
              <w:pStyle w:val="Normal6a"/>
            </w:pPr>
            <w:r w:rsidRPr="007E3C47">
              <w:t>7.</w:t>
            </w:r>
            <w:r w:rsidRPr="007E3C47">
              <w:tab/>
              <w:t xml:space="preserve">Ανατίθεται στην Επιτροπή η εξουσία να εκδίδει κατ’ εξουσιοδότηση πράξεις σύμφωνα με το άρθρο 84 για την τροποποίηση </w:t>
            </w:r>
            <w:r w:rsidRPr="007E3C47">
              <w:rPr>
                <w:b/>
                <w:i/>
              </w:rPr>
              <w:t>του συντελεστή προβλέψεων που αναφέρεται στην παράγραφο</w:t>
            </w:r>
            <w:r w:rsidRPr="007E3C47">
              <w:t xml:space="preserve"> 3</w:t>
            </w:r>
            <w:r w:rsidRPr="007E3C47">
              <w:rPr>
                <w:b/>
                <w:i/>
              </w:rPr>
              <w:t>, υπό</w:t>
            </w:r>
            <w:r w:rsidRPr="007E3C47">
              <w:t xml:space="preserve"> την </w:t>
            </w:r>
            <w:r w:rsidRPr="007E3C47">
              <w:rPr>
                <w:b/>
                <w:i/>
              </w:rPr>
              <w:t>προϋπόθεση ότι οποιαδήποτε τέτοια τροποποίηση δεν αυξάνει τον συνολικό κίνδυνο που βαρύνει τον προϋπολογισμό της Ένωσης περισσότερο από 10 % σε σύγκριση με τον</w:t>
            </w:r>
            <w:r w:rsidRPr="007E3C47">
              <w:t xml:space="preserve"> συντελεστή </w:t>
            </w:r>
            <w:r w:rsidRPr="007E3C47">
              <w:rPr>
                <w:b/>
                <w:i/>
              </w:rPr>
              <w:t>που ορίζεται στην παράγραφο 3</w:t>
            </w:r>
            <w:r w:rsidRPr="007E3C47">
              <w:t xml:space="preserve"> και </w:t>
            </w:r>
            <w:r w:rsidRPr="007E3C47">
              <w:rPr>
                <w:b/>
                <w:i/>
              </w:rPr>
              <w:t>συνοδεύεται από τεκμηριωμένη εκτίμηση κινδύνου που κοινοποιείται στο Ευρωπαϊκό Κοινοβούλιο και το Συμβούλιο τουλάχιστον οκτ</w:t>
            </w:r>
            <w:r w:rsidRPr="007E3C47">
              <w:rPr>
                <w:b/>
                <w:i/>
              </w:rPr>
              <w:t>ώ εβδομάδες πριν από</w:t>
            </w:r>
            <w:r w:rsidRPr="007E3C47">
              <w:t xml:space="preserve"> την </w:t>
            </w:r>
            <w:r w:rsidRPr="007E3C47">
              <w:rPr>
                <w:b/>
                <w:i/>
              </w:rPr>
              <w:t>έκδοση</w:t>
            </w:r>
            <w:r w:rsidRPr="007E3C47">
              <w:t xml:space="preserve"> της </w:t>
            </w:r>
            <w:r w:rsidRPr="007E3C47">
              <w:rPr>
                <w:b/>
                <w:i/>
              </w:rPr>
              <w:t>κατ’ εξουσιοδότηση πράξης</w:t>
            </w:r>
            <w:r w:rsidRPr="007E3C47">
              <w:t>.</w:t>
            </w:r>
            <w:r w:rsidRPr="007E3C47">
              <w:rPr>
                <w:b/>
                <w:i/>
              </w:rPr>
              <w:t xml:space="preserve"> Πριν από την άσκηση οποιασδήποτε από τις κατ’ εξουσιοδότηση αρμοδιότητες που της ανατίθενται δυνάμει του παρόντος κανονισμού, η Επιτροπή διαβουλεύεται με τους εμπειρογνώμονες που ορίζονται από κάθε κράτος μέλος σύμφωνα με τη διοργανική συμφωνία της 13ης Απριλίου 2016 για τη βελτίωση του νομοθετικού έργου και διαβιβάζει σύνοψη των εν λόγω </w:t>
            </w:r>
            <w:r w:rsidRPr="007E3C47">
              <w:rPr>
                <w:b/>
                <w:i/>
              </w:rPr>
              <w:lastRenderedPageBreak/>
              <w:t>διαβουλεύσεων μαζί με το σχέδιο της κατ’ εξουσιοδότηση πράξης.</w:t>
            </w:r>
          </w:p>
        </w:tc>
      </w:tr>
    </w:tbl>
    <w:p w14:paraId="6A768766" w14:textId="77777777" w:rsidR="00BB0E63" w:rsidRPr="0054649C" w:rsidRDefault="0054649C">
      <w:pPr>
        <w:pStyle w:val="AmOrLang"/>
        <w:rPr>
          <w:lang w:val="en-GB"/>
        </w:rPr>
      </w:pPr>
      <w:r w:rsidRPr="0054649C">
        <w:rPr>
          <w:lang w:val="en-GB"/>
        </w:rPr>
        <w:lastRenderedPageBreak/>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60353A41"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7508C686" w14:textId="77777777" w:rsidR="00BB0E63" w:rsidRPr="0054649C" w:rsidRDefault="0054649C">
      <w:pPr>
        <w:pStyle w:val="AmJustText"/>
        <w:rPr>
          <w:lang w:val="en-GB"/>
        </w:rPr>
      </w:pPr>
      <w:r w:rsidRPr="0054649C">
        <w:rPr>
          <w:lang w:val="en-GB"/>
        </w:rPr>
        <w:t xml:space="preserve">The provisioning rate of the budgetary guarantee under the ECF </w:t>
      </w:r>
      <w:proofErr w:type="spellStart"/>
      <w:r w:rsidRPr="0054649C">
        <w:rPr>
          <w:lang w:val="en-GB"/>
        </w:rPr>
        <w:t>InvestEU</w:t>
      </w:r>
      <w:proofErr w:type="spellEnd"/>
      <w:r w:rsidRPr="0054649C">
        <w:rPr>
          <w:lang w:val="en-GB"/>
        </w:rPr>
        <w:t xml:space="preserve"> Instrument directly determines the exposure of the Union budget to financial risk. Delegated acts amending this rate should be subject to a substantive ceiling, expressed in terms of additional risk to the Union budget, and to a transparency obligation enabling effective scrutiny by the European Parliament and the Council in accordance with Article 290 TFEU. Consultation of national experts pursuant to the Interinstitutional Agreement of 13 April 2016 on Better Law-Making is a necessary procedural </w:t>
      </w:r>
      <w:r w:rsidRPr="0054649C">
        <w:rPr>
          <w:lang w:val="en-GB"/>
        </w:rPr>
        <w:t>safeguard given the budgetary implications of any such adjustment.</w:t>
      </w:r>
    </w:p>
    <w:p w14:paraId="6CB4E6A2" w14:textId="77777777" w:rsidR="00BB0E63" w:rsidRPr="0054649C" w:rsidRDefault="0054649C">
      <w:pPr>
        <w:rPr>
          <w:lang w:val="en-GB"/>
        </w:rPr>
      </w:pPr>
      <w:r w:rsidRPr="0054649C">
        <w:rPr>
          <w:rStyle w:val="HideTWBExt"/>
          <w:lang w:val="en-GB"/>
        </w:rPr>
        <w:t>&lt;/Amend&gt;</w:t>
      </w:r>
    </w:p>
    <w:p w14:paraId="7300BAAD"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2225</w:t>
      </w:r>
      <w:r w:rsidRPr="0054649C">
        <w:rPr>
          <w:rStyle w:val="HideTWBExt"/>
          <w:b w:val="0"/>
          <w:lang w:val="en-GB"/>
        </w:rPr>
        <w:t>&lt;/NumAm&gt;</w:t>
      </w:r>
    </w:p>
    <w:p w14:paraId="7E06795A"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 xml:space="preserve">Christian Ehler, Oliver Schenk, Matej Tonin, Adina </w:t>
      </w:r>
      <w:proofErr w:type="spellStart"/>
      <w:r w:rsidRPr="0054649C">
        <w:rPr>
          <w:lang w:val="en-GB"/>
        </w:rPr>
        <w:t>Vălean</w:t>
      </w:r>
      <w:proofErr w:type="spellEnd"/>
      <w:r w:rsidRPr="0054649C">
        <w:rPr>
          <w:lang w:val="en-GB"/>
        </w:rPr>
        <w:t>, Pilar del Castillo Vera, Hildegard Bentele, Angelika Niebler, Eszter Lakos, Radan Kanev, Virgil-Daniel Popescu</w:t>
      </w:r>
      <w:r w:rsidRPr="0054649C">
        <w:rPr>
          <w:rStyle w:val="HideTWBExt"/>
          <w:b w:val="0"/>
          <w:lang w:val="en-GB"/>
        </w:rPr>
        <w:t>&lt;/Members&gt;</w:t>
      </w:r>
    </w:p>
    <w:p w14:paraId="596A714C" w14:textId="77777777" w:rsidR="00BB0E63" w:rsidRPr="0054649C" w:rsidRDefault="0054649C">
      <w:pPr>
        <w:pStyle w:val="NormalBold"/>
        <w:rPr>
          <w:lang w:val="en-GB"/>
        </w:rPr>
      </w:pPr>
      <w:r w:rsidRPr="0054649C">
        <w:rPr>
          <w:rStyle w:val="HideTWBExt"/>
          <w:b w:val="0"/>
          <w:lang w:val="en-GB"/>
        </w:rPr>
        <w:t>&lt;/RepeatBlock-By&gt;</w:t>
      </w:r>
    </w:p>
    <w:p w14:paraId="6389575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6E85935" w14:textId="77777777" w:rsidR="00BB0E63" w:rsidRPr="007E3C47" w:rsidRDefault="0054649C">
      <w:pPr>
        <w:pStyle w:val="NormalBold"/>
      </w:pPr>
      <w:r w:rsidRPr="007E3C47">
        <w:rPr>
          <w:rStyle w:val="HideTWBExt"/>
          <w:b w:val="0"/>
        </w:rPr>
        <w:t>&lt;Article&gt;</w:t>
      </w:r>
      <w:r w:rsidRPr="007E3C47">
        <w:t>Άρθρο 21 – παράγραφος 7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2146ABA" w14:textId="77777777">
        <w:trPr>
          <w:trHeight w:hRule="exact" w:val="240"/>
          <w:jc w:val="center"/>
        </w:trPr>
        <w:tc>
          <w:tcPr>
            <w:tcW w:w="9752" w:type="dxa"/>
            <w:gridSpan w:val="2"/>
            <w:tcBorders>
              <w:top w:val="nil"/>
              <w:left w:val="nil"/>
              <w:bottom w:val="nil"/>
              <w:right w:val="nil"/>
            </w:tcBorders>
          </w:tcPr>
          <w:p w14:paraId="3AB30D5D" w14:textId="77777777" w:rsidR="00BB0E63" w:rsidRPr="007E3C47" w:rsidRDefault="00BB0E63"/>
        </w:tc>
      </w:tr>
      <w:tr w:rsidR="00831226" w:rsidRPr="007E3C47" w14:paraId="7468EF0B" w14:textId="77777777">
        <w:trPr>
          <w:trHeight w:val="240"/>
          <w:jc w:val="center"/>
        </w:trPr>
        <w:tc>
          <w:tcPr>
            <w:tcW w:w="4876" w:type="dxa"/>
            <w:tcBorders>
              <w:top w:val="nil"/>
              <w:left w:val="nil"/>
              <w:bottom w:val="nil"/>
              <w:right w:val="nil"/>
            </w:tcBorders>
          </w:tcPr>
          <w:p w14:paraId="644F0F0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8014961" w14:textId="77777777" w:rsidR="00BB0E63" w:rsidRPr="007E3C47" w:rsidRDefault="0054649C">
            <w:pPr>
              <w:pStyle w:val="AmColumnHeading"/>
            </w:pPr>
            <w:r w:rsidRPr="007E3C47">
              <w:t>Τροπολογία</w:t>
            </w:r>
          </w:p>
        </w:tc>
      </w:tr>
      <w:tr w:rsidR="00831226" w:rsidRPr="007E3C47" w14:paraId="7CC166CA" w14:textId="77777777">
        <w:trPr>
          <w:jc w:val="center"/>
        </w:trPr>
        <w:tc>
          <w:tcPr>
            <w:tcW w:w="4876" w:type="dxa"/>
            <w:tcBorders>
              <w:top w:val="nil"/>
              <w:left w:val="nil"/>
              <w:bottom w:val="nil"/>
              <w:right w:val="nil"/>
            </w:tcBorders>
          </w:tcPr>
          <w:p w14:paraId="78A76CE8" w14:textId="77777777" w:rsidR="00BB0E63" w:rsidRPr="007E3C47" w:rsidRDefault="00BB0E63">
            <w:pPr>
              <w:pStyle w:val="Normal6a"/>
            </w:pPr>
          </w:p>
        </w:tc>
        <w:tc>
          <w:tcPr>
            <w:tcW w:w="4876" w:type="dxa"/>
            <w:tcBorders>
              <w:top w:val="nil"/>
              <w:left w:val="nil"/>
              <w:bottom w:val="nil"/>
              <w:right w:val="nil"/>
            </w:tcBorders>
          </w:tcPr>
          <w:p w14:paraId="4A0A007C" w14:textId="77777777" w:rsidR="00BB0E63" w:rsidRPr="007E3C47" w:rsidRDefault="0054649C">
            <w:pPr>
              <w:pStyle w:val="Normal6a"/>
            </w:pPr>
            <w:r w:rsidRPr="007E3C47">
              <w:rPr>
                <w:b/>
                <w:i/>
              </w:rPr>
              <w:t>7α.</w:t>
            </w:r>
            <w:r w:rsidRPr="007E3C47">
              <w:tab/>
            </w:r>
            <w:r w:rsidRPr="007E3C47">
              <w:rPr>
                <w:b/>
                <w:i/>
              </w:rPr>
              <w:t xml:space="preserve">Κατά παρέκκλιση από την αρχή της ίσης μεταχείρισης η οποία εφαρμόζεται στα χρηματοδοτικά μέσα που υλοποιούνται δυνάμει του παρόντος κανονισμού, οι δομές </w:t>
            </w:r>
            <w:r w:rsidRPr="007E3C47">
              <w:rPr>
                <w:b/>
                <w:i/>
              </w:rPr>
              <w:t xml:space="preserve">μετοχικού ή </w:t>
            </w:r>
            <w:proofErr w:type="spellStart"/>
            <w:r w:rsidRPr="007E3C47">
              <w:rPr>
                <w:b/>
                <w:i/>
              </w:rPr>
              <w:t>οιονεί</w:t>
            </w:r>
            <w:proofErr w:type="spellEnd"/>
            <w:r w:rsidRPr="007E3C47">
              <w:rPr>
                <w:b/>
                <w:i/>
              </w:rPr>
              <w:t xml:space="preserve"> μετοχικού κεφαλαίου που αναπτύσσονται μέσω του μέσου </w:t>
            </w:r>
            <w:proofErr w:type="spellStart"/>
            <w:r w:rsidRPr="007E3C47">
              <w:rPr>
                <w:b/>
                <w:i/>
              </w:rPr>
              <w:t>InvestEU</w:t>
            </w:r>
            <w:proofErr w:type="spellEnd"/>
            <w:r w:rsidRPr="007E3C47">
              <w:rPr>
                <w:b/>
                <w:i/>
              </w:rPr>
              <w:t xml:space="preserve"> του ΕΤΑ μπορούν να προβλέπουν ασύμμετρες επενδύσεις και αλληλουχία εξόδου, όταν η Επιτροπή κρίνει ότι η εν λόγω αλληλουχία είναι αναγκαία για την προσέλκυση ιδιωτικών κεφαλαίων. Η εν λόγω ασύμμετρη αλληλουχία περιορίζεται σε ρυθμίσεις βάσει των οποίων:</w:t>
            </w:r>
          </w:p>
        </w:tc>
      </w:tr>
      <w:tr w:rsidR="00831226" w:rsidRPr="007E3C47" w14:paraId="0982A7E1" w14:textId="77777777">
        <w:trPr>
          <w:jc w:val="center"/>
        </w:trPr>
        <w:tc>
          <w:tcPr>
            <w:tcW w:w="4876" w:type="dxa"/>
            <w:tcBorders>
              <w:top w:val="nil"/>
              <w:left w:val="nil"/>
              <w:bottom w:val="nil"/>
              <w:right w:val="nil"/>
            </w:tcBorders>
          </w:tcPr>
          <w:p w14:paraId="22915A1B" w14:textId="77777777" w:rsidR="00BB0E63" w:rsidRPr="007E3C47" w:rsidRDefault="00BB0E63">
            <w:pPr>
              <w:pStyle w:val="Normal6a"/>
            </w:pPr>
          </w:p>
        </w:tc>
        <w:tc>
          <w:tcPr>
            <w:tcW w:w="4876" w:type="dxa"/>
            <w:tcBorders>
              <w:top w:val="nil"/>
              <w:left w:val="nil"/>
              <w:bottom w:val="nil"/>
              <w:right w:val="nil"/>
            </w:tcBorders>
          </w:tcPr>
          <w:p w14:paraId="3D3A8810" w14:textId="77777777" w:rsidR="00BB0E63" w:rsidRPr="007E3C47" w:rsidRDefault="0054649C">
            <w:pPr>
              <w:pStyle w:val="Normal6a"/>
            </w:pPr>
            <w:r w:rsidRPr="007E3C47">
              <w:rPr>
                <w:b/>
                <w:i/>
              </w:rPr>
              <w:t>α) η συνεισφορά της Ένωσης χρησιμοποιείται πριν και ως προϋπόθεση για την ανάπτυξη ιδιωτικών επενδύσεων στο ίδιο υποκείμενο έργο ή επενδυτική πλατφόρμα·</w:t>
            </w:r>
          </w:p>
        </w:tc>
      </w:tr>
      <w:tr w:rsidR="00831226" w:rsidRPr="007E3C47" w14:paraId="253EEA79" w14:textId="77777777">
        <w:trPr>
          <w:jc w:val="center"/>
        </w:trPr>
        <w:tc>
          <w:tcPr>
            <w:tcW w:w="4876" w:type="dxa"/>
            <w:tcBorders>
              <w:top w:val="nil"/>
              <w:left w:val="nil"/>
              <w:bottom w:val="nil"/>
              <w:right w:val="nil"/>
            </w:tcBorders>
          </w:tcPr>
          <w:p w14:paraId="746F22F3" w14:textId="77777777" w:rsidR="00BB0E63" w:rsidRPr="007E3C47" w:rsidRDefault="00BB0E63">
            <w:pPr>
              <w:pStyle w:val="Normal6a"/>
            </w:pPr>
          </w:p>
        </w:tc>
        <w:tc>
          <w:tcPr>
            <w:tcW w:w="4876" w:type="dxa"/>
            <w:tcBorders>
              <w:top w:val="nil"/>
              <w:left w:val="nil"/>
              <w:bottom w:val="nil"/>
              <w:right w:val="nil"/>
            </w:tcBorders>
          </w:tcPr>
          <w:p w14:paraId="669CB7AA" w14:textId="77777777" w:rsidR="00BB0E63" w:rsidRPr="007E3C47" w:rsidRDefault="0054649C">
            <w:pPr>
              <w:pStyle w:val="Normal6a"/>
            </w:pPr>
            <w:r w:rsidRPr="007E3C47">
              <w:rPr>
                <w:b/>
                <w:i/>
              </w:rPr>
              <w:t xml:space="preserve">β) οι ιδιώτες </w:t>
            </w:r>
            <w:r w:rsidRPr="007E3C47">
              <w:rPr>
                <w:b/>
                <w:i/>
              </w:rPr>
              <w:t xml:space="preserve">επενδυτές εισέρχονται στην επενδυτική δομή μετά την αρχική εγκατάσταση στην Ένωση και επωφελούνται από τις αποδόσεις που παράγονται κατά την περίοδο της </w:t>
            </w:r>
            <w:proofErr w:type="spellStart"/>
            <w:r w:rsidRPr="007E3C47">
              <w:rPr>
                <w:b/>
                <w:i/>
              </w:rPr>
              <w:t>συνεπένδυσης</w:t>
            </w:r>
            <w:proofErr w:type="spellEnd"/>
            <w:r w:rsidRPr="007E3C47">
              <w:rPr>
                <w:b/>
                <w:i/>
              </w:rPr>
              <w:t xml:space="preserve"> υπό όρους όχι ευνοϊκότερους από εκείνους που διατίθενται στην Ένωση· και</w:t>
            </w:r>
          </w:p>
        </w:tc>
      </w:tr>
      <w:tr w:rsidR="00831226" w:rsidRPr="007E3C47" w14:paraId="60CE5817" w14:textId="77777777">
        <w:trPr>
          <w:jc w:val="center"/>
        </w:trPr>
        <w:tc>
          <w:tcPr>
            <w:tcW w:w="4876" w:type="dxa"/>
            <w:tcBorders>
              <w:top w:val="nil"/>
              <w:left w:val="nil"/>
              <w:bottom w:val="nil"/>
              <w:right w:val="nil"/>
            </w:tcBorders>
          </w:tcPr>
          <w:p w14:paraId="79B5E524" w14:textId="77777777" w:rsidR="00BB0E63" w:rsidRPr="007E3C47" w:rsidRDefault="00BB0E63">
            <w:pPr>
              <w:pStyle w:val="Normal6a"/>
            </w:pPr>
          </w:p>
        </w:tc>
        <w:tc>
          <w:tcPr>
            <w:tcW w:w="4876" w:type="dxa"/>
            <w:tcBorders>
              <w:top w:val="nil"/>
              <w:left w:val="nil"/>
              <w:bottom w:val="nil"/>
              <w:right w:val="nil"/>
            </w:tcBorders>
          </w:tcPr>
          <w:p w14:paraId="52249754" w14:textId="77777777" w:rsidR="00BB0E63" w:rsidRPr="007E3C47" w:rsidRDefault="0054649C">
            <w:pPr>
              <w:pStyle w:val="Normal6a"/>
            </w:pPr>
            <w:r w:rsidRPr="007E3C47">
              <w:rPr>
                <w:b/>
                <w:i/>
              </w:rPr>
              <w:t>γ) οι ιδιώτες επενδυτές εξέρχονται από την επενδυτική δομή και ανακτούν το εισφερόμενο κεφάλαιό τους μαζί με τυχόν δεδουλευμένες αποδόσεις, πριν από την έξοδο από τη συνεισφορά της Ένωσης, έτσι ώστε η Ένωση να επωμίζεται το εναπομένον άνοιγμα κατά την τελική έξοδο.</w:t>
            </w:r>
          </w:p>
        </w:tc>
      </w:tr>
      <w:tr w:rsidR="00831226" w:rsidRPr="007E3C47" w14:paraId="75C20ED8" w14:textId="77777777">
        <w:trPr>
          <w:jc w:val="center"/>
        </w:trPr>
        <w:tc>
          <w:tcPr>
            <w:tcW w:w="4876" w:type="dxa"/>
            <w:tcBorders>
              <w:top w:val="nil"/>
              <w:left w:val="nil"/>
              <w:bottom w:val="nil"/>
              <w:right w:val="nil"/>
            </w:tcBorders>
          </w:tcPr>
          <w:p w14:paraId="67165DBE" w14:textId="77777777" w:rsidR="00BB0E63" w:rsidRPr="007E3C47" w:rsidRDefault="00BB0E63">
            <w:pPr>
              <w:pStyle w:val="Normal6a"/>
            </w:pPr>
          </w:p>
        </w:tc>
        <w:tc>
          <w:tcPr>
            <w:tcW w:w="4876" w:type="dxa"/>
            <w:tcBorders>
              <w:top w:val="nil"/>
              <w:left w:val="nil"/>
              <w:bottom w:val="nil"/>
              <w:right w:val="nil"/>
            </w:tcBorders>
          </w:tcPr>
          <w:p w14:paraId="601737BC" w14:textId="77777777" w:rsidR="00BB0E63" w:rsidRPr="007E3C47" w:rsidRDefault="0054649C">
            <w:pPr>
              <w:pStyle w:val="Normal6a"/>
            </w:pPr>
            <w:r w:rsidRPr="007E3C47">
              <w:rPr>
                <w:b/>
                <w:i/>
              </w:rPr>
              <w:t>Η ασυμμετρία που επιτρέπεται βάσει της παρούσας παραγράφου περιορίζεται αυστηρά στη χρονική αλληλουχία της επένδυσης και της εξόδου και δεν επιτρέπει τη μειωμένη εξασφάλιση της απαίτησης της Ένωσης σε περίπτωση αφερεγγυότητας ή εκκαθάρισης της οντότητας στην οποία γίνονται επενδύσεις ούτε τη χορήγηση σε ιδιώτες επενδυτές προνομιακής προστασίας έναντι των ζημιών πέραν εκείνης που προκύπτει από την προηγούμενη έξοδό τους. Η Επιτροπή διασφαλίζει ότι η συνολική αναμενόμενη απόδοση στην Ένωση σε ολόκληρο το χαρτ</w:t>
            </w:r>
            <w:r w:rsidRPr="007E3C47">
              <w:rPr>
                <w:b/>
                <w:i/>
              </w:rPr>
              <w:t>οφυλάκιο των μέσων που επωφελούνται από την εν λόγω παρέκκλιση είναι ανάλογη με την έκθεση της Ένωσης σε κίνδυνο, λαμβάνοντας υπόψη τη διαχρονική αξία του διατιθέμενου κεφαλαίου.</w:t>
            </w:r>
          </w:p>
        </w:tc>
      </w:tr>
    </w:tbl>
    <w:p w14:paraId="30C075B9" w14:textId="77777777" w:rsidR="00BB0E63" w:rsidRPr="0054649C" w:rsidRDefault="0054649C">
      <w:pPr>
        <w:pStyle w:val="AmOrLang"/>
        <w:rPr>
          <w:lang w:val="fr-FR"/>
        </w:rPr>
      </w:pPr>
      <w:r w:rsidRPr="0054649C">
        <w:rPr>
          <w:lang w:val="fr-FR"/>
        </w:rPr>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6270FA6B" w14:textId="77777777" w:rsidR="00BB0E63" w:rsidRPr="0054649C" w:rsidRDefault="0054649C">
      <w:pPr>
        <w:rPr>
          <w:lang w:val="fr-FR"/>
        </w:rPr>
      </w:pPr>
      <w:r w:rsidRPr="0054649C">
        <w:rPr>
          <w:rStyle w:val="HideTWBExt"/>
          <w:lang w:val="fr-FR"/>
        </w:rPr>
        <w:t>&lt;/Amend&gt;</w:t>
      </w:r>
    </w:p>
    <w:p w14:paraId="2343CE43"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2226</w:t>
      </w:r>
      <w:r w:rsidRPr="0054649C">
        <w:rPr>
          <w:rStyle w:val="HideTWBExt"/>
          <w:b w:val="0"/>
          <w:lang w:val="fr-FR"/>
        </w:rPr>
        <w:t>&lt;/NumAm&gt;</w:t>
      </w:r>
    </w:p>
    <w:p w14:paraId="7B4CAFB0" w14:textId="77777777" w:rsidR="00BB0E63" w:rsidRPr="0054649C" w:rsidRDefault="0054649C">
      <w:pPr>
        <w:pStyle w:val="NormalBold"/>
        <w:rPr>
          <w:lang w:val="fr-FR"/>
        </w:rPr>
      </w:pPr>
      <w:r w:rsidRPr="0054649C">
        <w:rPr>
          <w:rStyle w:val="HideTWBExt"/>
          <w:b w:val="0"/>
          <w:lang w:val="fr-FR"/>
        </w:rPr>
        <w:t>&lt;RepeatBlock-By&gt;&lt;Members&gt;</w:t>
      </w:r>
      <w:r w:rsidRPr="0054649C">
        <w:rPr>
          <w:lang w:val="fr-FR"/>
        </w:rPr>
        <w:t>Aura Salla</w:t>
      </w:r>
      <w:r w:rsidRPr="0054649C">
        <w:rPr>
          <w:rStyle w:val="HideTWBExt"/>
          <w:b w:val="0"/>
          <w:lang w:val="fr-FR"/>
        </w:rPr>
        <w:t>&lt;/Members&gt;</w:t>
      </w:r>
    </w:p>
    <w:p w14:paraId="47FCDA7D" w14:textId="77777777" w:rsidR="00BB0E63" w:rsidRPr="0054649C" w:rsidRDefault="0054649C">
      <w:pPr>
        <w:pStyle w:val="NormalBold"/>
        <w:rPr>
          <w:lang w:val="fr-FR"/>
        </w:rPr>
      </w:pPr>
      <w:r w:rsidRPr="0054649C">
        <w:rPr>
          <w:rStyle w:val="HideTWBExt"/>
          <w:b w:val="0"/>
          <w:lang w:val="fr-FR"/>
        </w:rPr>
        <w:t>&lt;/RepeatBlock-By&gt;</w:t>
      </w:r>
    </w:p>
    <w:p w14:paraId="4A56C87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E54B1D9" w14:textId="77777777" w:rsidR="00BB0E63" w:rsidRPr="007E3C47" w:rsidRDefault="0054649C">
      <w:pPr>
        <w:pStyle w:val="NormalBold"/>
      </w:pPr>
      <w:r w:rsidRPr="007E3C47">
        <w:rPr>
          <w:rStyle w:val="HideTWBExt"/>
          <w:b w:val="0"/>
        </w:rPr>
        <w:t>&lt;Article&gt;</w:t>
      </w:r>
      <w:r w:rsidRPr="007E3C47">
        <w:t>Άρθρο 21 – παράγραφος 7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40E232C" w14:textId="77777777">
        <w:trPr>
          <w:trHeight w:hRule="exact" w:val="240"/>
          <w:jc w:val="center"/>
        </w:trPr>
        <w:tc>
          <w:tcPr>
            <w:tcW w:w="9752" w:type="dxa"/>
            <w:gridSpan w:val="2"/>
            <w:tcBorders>
              <w:top w:val="nil"/>
              <w:left w:val="nil"/>
              <w:bottom w:val="nil"/>
              <w:right w:val="nil"/>
            </w:tcBorders>
          </w:tcPr>
          <w:p w14:paraId="1237DC61" w14:textId="77777777" w:rsidR="00BB0E63" w:rsidRPr="007E3C47" w:rsidRDefault="00BB0E63"/>
        </w:tc>
      </w:tr>
      <w:tr w:rsidR="00831226" w:rsidRPr="007E3C47" w14:paraId="2908D02C" w14:textId="77777777">
        <w:trPr>
          <w:trHeight w:val="240"/>
          <w:jc w:val="center"/>
        </w:trPr>
        <w:tc>
          <w:tcPr>
            <w:tcW w:w="4876" w:type="dxa"/>
            <w:tcBorders>
              <w:top w:val="nil"/>
              <w:left w:val="nil"/>
              <w:bottom w:val="nil"/>
              <w:right w:val="nil"/>
            </w:tcBorders>
          </w:tcPr>
          <w:p w14:paraId="2D680FB9"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0C3003A7" w14:textId="77777777" w:rsidR="00BB0E63" w:rsidRPr="007E3C47" w:rsidRDefault="0054649C">
            <w:pPr>
              <w:pStyle w:val="AmColumnHeading"/>
            </w:pPr>
            <w:r w:rsidRPr="007E3C47">
              <w:t>Τροπολογία</w:t>
            </w:r>
          </w:p>
        </w:tc>
      </w:tr>
      <w:tr w:rsidR="00831226" w:rsidRPr="007E3C47" w14:paraId="795D26AF" w14:textId="77777777">
        <w:trPr>
          <w:jc w:val="center"/>
        </w:trPr>
        <w:tc>
          <w:tcPr>
            <w:tcW w:w="4876" w:type="dxa"/>
            <w:tcBorders>
              <w:top w:val="nil"/>
              <w:left w:val="nil"/>
              <w:bottom w:val="nil"/>
              <w:right w:val="nil"/>
            </w:tcBorders>
          </w:tcPr>
          <w:p w14:paraId="5226EBCB" w14:textId="77777777" w:rsidR="00BB0E63" w:rsidRPr="007E3C47" w:rsidRDefault="00BB0E63">
            <w:pPr>
              <w:pStyle w:val="Normal6a"/>
            </w:pPr>
          </w:p>
        </w:tc>
        <w:tc>
          <w:tcPr>
            <w:tcW w:w="4876" w:type="dxa"/>
            <w:tcBorders>
              <w:top w:val="nil"/>
              <w:left w:val="nil"/>
              <w:bottom w:val="nil"/>
              <w:right w:val="nil"/>
            </w:tcBorders>
          </w:tcPr>
          <w:p w14:paraId="3A30B359" w14:textId="77777777" w:rsidR="00BB0E63" w:rsidRPr="007E3C47" w:rsidRDefault="0054649C">
            <w:pPr>
              <w:pStyle w:val="Normal6a"/>
            </w:pPr>
            <w:r w:rsidRPr="007E3C47">
              <w:rPr>
                <w:b/>
                <w:i/>
              </w:rPr>
              <w:t>7α.</w:t>
            </w:r>
            <w:r w:rsidRPr="007E3C47">
              <w:tab/>
            </w:r>
            <w:r w:rsidRPr="007E3C47">
              <w:rPr>
                <w:b/>
                <w:i/>
              </w:rPr>
              <w:t xml:space="preserve">Κατά παρέκκλιση από την αρχή της ίσης </w:t>
            </w:r>
            <w:r w:rsidRPr="007E3C47">
              <w:rPr>
                <w:b/>
                <w:i/>
              </w:rPr>
              <w:t xml:space="preserve">μεταχείρισης η οποία εφαρμόζεται στα χρηματοδοτικά μέσα που υλοποιούνται δυνάμει του παρόντος κανονισμού, οι δομές μετοχικού ή </w:t>
            </w:r>
            <w:proofErr w:type="spellStart"/>
            <w:r w:rsidRPr="007E3C47">
              <w:rPr>
                <w:b/>
                <w:i/>
              </w:rPr>
              <w:t>οιονεί</w:t>
            </w:r>
            <w:proofErr w:type="spellEnd"/>
            <w:r w:rsidRPr="007E3C47">
              <w:rPr>
                <w:b/>
                <w:i/>
              </w:rPr>
              <w:t xml:space="preserve"> μετοχικού κεφαλαίου που αναπτύσσονται μέσω του μέσου </w:t>
            </w:r>
            <w:proofErr w:type="spellStart"/>
            <w:r w:rsidRPr="007E3C47">
              <w:rPr>
                <w:b/>
                <w:i/>
              </w:rPr>
              <w:t>InvestEU</w:t>
            </w:r>
            <w:proofErr w:type="spellEnd"/>
            <w:r w:rsidRPr="007E3C47">
              <w:rPr>
                <w:b/>
                <w:i/>
              </w:rPr>
              <w:t xml:space="preserve"> του ΕΤΑ μπορούν να προβλέπουν ασύμμετρες επενδύσεις και αλληλουχία εξόδου, όταν η Επιτροπή κρίνει ότι η εν λόγω αλληλουχία είναι αναγκαία για την προσέλκυση ιδιωτικών κεφαλαίων. Η εν λόγω ασύμμετρη αλληλουχία περιορίζεται σε ρυθμίσεις βάσει των οποίων: α) η συνεισφορά της Ένωσης χρησιμοποιείται πριν και ως προϋπόθε</w:t>
            </w:r>
            <w:r w:rsidRPr="007E3C47">
              <w:rPr>
                <w:b/>
                <w:i/>
              </w:rPr>
              <w:t xml:space="preserve">ση για την ανάπτυξη ιδιωτικών επενδύσεων στο ίδιο υποκείμενο έργο ή επενδυτική πλατφόρμα· β) οι ιδιώτες επενδυτές εισέρχονται στην επενδυτική δομή μετά την αρχική εγκατάσταση στην Ένωση και επωφελούνται από τις αποδόσεις που παράγονται κατά την περίοδο της </w:t>
            </w:r>
            <w:proofErr w:type="spellStart"/>
            <w:r w:rsidRPr="007E3C47">
              <w:rPr>
                <w:b/>
                <w:i/>
              </w:rPr>
              <w:t>συνεπένδυσης</w:t>
            </w:r>
            <w:proofErr w:type="spellEnd"/>
            <w:r w:rsidRPr="007E3C47">
              <w:rPr>
                <w:b/>
                <w:i/>
              </w:rPr>
              <w:t xml:space="preserve"> υπό όρους όχι ευνοϊκότερους από εκείνους που διατίθενται στην Ένωση· και γ) οι ιδιώτες επενδυτές εξέρχονται από την επενδυτική δομή και ανακτούν το εισφερόμενο κεφάλαιό τους μαζί με τυχόν δεδουλευμένες αποδόσεις, πριν από την έξοδο από τη συν</w:t>
            </w:r>
            <w:r w:rsidRPr="007E3C47">
              <w:rPr>
                <w:b/>
                <w:i/>
              </w:rPr>
              <w:t>εισφορά της Ένωσης, έτσι ώστε η Ένωση να επωμίζεται το εναπομένον άνοιγμα κατά την τελική έξοδο. Η ασυμμετρία που επιτρέπεται βάσει της παρούσας παραγράφου περιορίζεται αυστηρά στη χρονική αλληλουχία της επένδυσης και της εξόδου και δεν επιτρέπει τη μειωμένη εξασφάλιση της απαίτησης της Ένωσης σε περίπτωση αφερεγγυότητας ή εκκαθάρισης της οντότητας στην οποία γίνονται επενδύσεις ούτε τη χορήγηση σε ιδιώτες επενδυτές προνομιακής προστασίας έναντι των ζημιών πέραν εκείνης που προκύπτει από την προηγούμενη έξο</w:t>
            </w:r>
            <w:r w:rsidRPr="007E3C47">
              <w:rPr>
                <w:b/>
                <w:i/>
              </w:rPr>
              <w:t xml:space="preserve">δό τους. Η Επιτροπή </w:t>
            </w:r>
            <w:r w:rsidRPr="007E3C47">
              <w:rPr>
                <w:b/>
                <w:i/>
              </w:rPr>
              <w:lastRenderedPageBreak/>
              <w:t>διασφαλίζει ότι η συνολική αναμενόμενη απόδοση στην Ένωση σε ολόκληρο το χαρτοφυλάκιο των μέσων που επωφελούνται από την εν λόγω παρέκκλιση είναι ανάλογη με την έκθεση της Ένωσης σε κίνδυνο, λαμβάνοντας υπόψη τη διαχρονική αξία του διατιθέμενου κεφαλαίου.</w:t>
            </w:r>
          </w:p>
        </w:tc>
      </w:tr>
    </w:tbl>
    <w:p w14:paraId="05A2011D" w14:textId="77777777" w:rsidR="00BB0E63" w:rsidRPr="0054649C" w:rsidRDefault="0054649C">
      <w:pPr>
        <w:pStyle w:val="AmOrLang"/>
        <w:rPr>
          <w:lang w:val="it-IT"/>
        </w:rPr>
      </w:pPr>
      <w:r w:rsidRPr="0054649C">
        <w:rPr>
          <w:lang w:val="it-IT"/>
        </w:rPr>
        <w:lastRenderedPageBreak/>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33115AA0" w14:textId="77777777" w:rsidR="00BB0E63" w:rsidRPr="0054649C" w:rsidRDefault="0054649C">
      <w:pPr>
        <w:rPr>
          <w:lang w:val="it-IT"/>
        </w:rPr>
      </w:pPr>
      <w:r w:rsidRPr="0054649C">
        <w:rPr>
          <w:rStyle w:val="HideTWBExt"/>
          <w:lang w:val="it-IT"/>
        </w:rPr>
        <w:t>&lt;/Amend&gt;</w:t>
      </w:r>
    </w:p>
    <w:p w14:paraId="3BCE8298"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2227</w:t>
      </w:r>
      <w:r w:rsidRPr="0054649C">
        <w:rPr>
          <w:rStyle w:val="HideTWBExt"/>
          <w:b w:val="0"/>
          <w:lang w:val="it-IT"/>
        </w:rPr>
        <w:t>&lt;/NumAm&gt;</w:t>
      </w:r>
    </w:p>
    <w:p w14:paraId="7C74CC38"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Irene Tinagli, Giorgio Gori</w:t>
      </w:r>
      <w:r w:rsidRPr="0054649C">
        <w:rPr>
          <w:rStyle w:val="HideTWBExt"/>
          <w:b w:val="0"/>
          <w:lang w:val="it-IT"/>
        </w:rPr>
        <w:t>&lt;/Members&gt;</w:t>
      </w:r>
    </w:p>
    <w:p w14:paraId="27CB79BB" w14:textId="77777777" w:rsidR="00BB0E63" w:rsidRPr="0054649C" w:rsidRDefault="0054649C">
      <w:pPr>
        <w:pStyle w:val="NormalBold"/>
        <w:rPr>
          <w:lang w:val="it-IT"/>
        </w:rPr>
      </w:pPr>
      <w:r w:rsidRPr="0054649C">
        <w:rPr>
          <w:rStyle w:val="HideTWBExt"/>
          <w:b w:val="0"/>
          <w:lang w:val="it-IT"/>
        </w:rPr>
        <w:t>&lt;/RepeatBlock-By&gt;</w:t>
      </w:r>
    </w:p>
    <w:p w14:paraId="4409B84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3F032BF" w14:textId="77777777" w:rsidR="00BB0E63" w:rsidRPr="007E3C47" w:rsidRDefault="0054649C">
      <w:pPr>
        <w:pStyle w:val="NormalBold"/>
      </w:pPr>
      <w:r w:rsidRPr="007E3C47">
        <w:rPr>
          <w:rStyle w:val="HideTWBExt"/>
          <w:b w:val="0"/>
        </w:rPr>
        <w:t>&lt;Article&gt;</w:t>
      </w:r>
      <w:r w:rsidRPr="007E3C47">
        <w:t xml:space="preserve">Άρθρο 21 – </w:t>
      </w:r>
      <w:r w:rsidRPr="007E3C47">
        <w:t>παράγραφος 7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A84066B" w14:textId="77777777">
        <w:trPr>
          <w:trHeight w:hRule="exact" w:val="240"/>
          <w:jc w:val="center"/>
        </w:trPr>
        <w:tc>
          <w:tcPr>
            <w:tcW w:w="9752" w:type="dxa"/>
            <w:gridSpan w:val="2"/>
            <w:tcBorders>
              <w:top w:val="nil"/>
              <w:left w:val="nil"/>
              <w:bottom w:val="nil"/>
              <w:right w:val="nil"/>
            </w:tcBorders>
          </w:tcPr>
          <w:p w14:paraId="70D79BE1" w14:textId="77777777" w:rsidR="00BB0E63" w:rsidRPr="007E3C47" w:rsidRDefault="00BB0E63"/>
        </w:tc>
      </w:tr>
      <w:tr w:rsidR="00831226" w:rsidRPr="007E3C47" w14:paraId="6DBA74E3" w14:textId="77777777">
        <w:trPr>
          <w:trHeight w:val="240"/>
          <w:jc w:val="center"/>
        </w:trPr>
        <w:tc>
          <w:tcPr>
            <w:tcW w:w="4876" w:type="dxa"/>
            <w:tcBorders>
              <w:top w:val="nil"/>
              <w:left w:val="nil"/>
              <w:bottom w:val="nil"/>
              <w:right w:val="nil"/>
            </w:tcBorders>
          </w:tcPr>
          <w:p w14:paraId="55F6FE2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F8007DC" w14:textId="77777777" w:rsidR="00BB0E63" w:rsidRPr="007E3C47" w:rsidRDefault="0054649C">
            <w:pPr>
              <w:pStyle w:val="AmColumnHeading"/>
            </w:pPr>
            <w:r w:rsidRPr="007E3C47">
              <w:t>Τροπολογία</w:t>
            </w:r>
          </w:p>
        </w:tc>
      </w:tr>
      <w:tr w:rsidR="00831226" w:rsidRPr="007E3C47" w14:paraId="40488E76" w14:textId="77777777">
        <w:trPr>
          <w:jc w:val="center"/>
        </w:trPr>
        <w:tc>
          <w:tcPr>
            <w:tcW w:w="4876" w:type="dxa"/>
            <w:tcBorders>
              <w:top w:val="nil"/>
              <w:left w:val="nil"/>
              <w:bottom w:val="nil"/>
              <w:right w:val="nil"/>
            </w:tcBorders>
          </w:tcPr>
          <w:p w14:paraId="25230CF2" w14:textId="77777777" w:rsidR="00BB0E63" w:rsidRPr="007E3C47" w:rsidRDefault="00BB0E63">
            <w:pPr>
              <w:pStyle w:val="Normal6a"/>
            </w:pPr>
          </w:p>
        </w:tc>
        <w:tc>
          <w:tcPr>
            <w:tcW w:w="4876" w:type="dxa"/>
            <w:tcBorders>
              <w:top w:val="nil"/>
              <w:left w:val="nil"/>
              <w:bottom w:val="nil"/>
              <w:right w:val="nil"/>
            </w:tcBorders>
          </w:tcPr>
          <w:p w14:paraId="4CB469B8" w14:textId="77777777" w:rsidR="00BB0E63" w:rsidRPr="007E3C47" w:rsidRDefault="0054649C">
            <w:pPr>
              <w:pStyle w:val="Normal6a"/>
            </w:pPr>
            <w:r w:rsidRPr="007E3C47">
              <w:rPr>
                <w:b/>
                <w:i/>
              </w:rPr>
              <w:t>7α.</w:t>
            </w:r>
            <w:r w:rsidRPr="007E3C47">
              <w:tab/>
            </w:r>
            <w:r w:rsidRPr="007E3C47">
              <w:rPr>
                <w:b/>
                <w:i/>
              </w:rPr>
              <w:t xml:space="preserve">Η στήριξη από δημοσιονομική εγγύηση ή χρηματοδοτικό μέσο δυνάμει του παρόντος κανονισμού και η στήριξη που παρέχεται μέσω χρηματοδοτικών μέσων ή δημοσιονομικών </w:t>
            </w:r>
            <w:r w:rsidRPr="007E3C47">
              <w:rPr>
                <w:b/>
                <w:i/>
              </w:rPr>
              <w:t>εγγυήσεων που θεσπίζονται από προγράμματα σε άλλες περιόδους προγραμματισμού μπορούν να συνδυάζονται για τη στήριξη χρηματοδοτικών προϊόντων ή χαρτοφυλακίων που υλοποιούνται ή πρόκειται να υλοποιηθούν δυνάμει του παρόντος κανονισμού.</w:t>
            </w:r>
          </w:p>
        </w:tc>
      </w:tr>
    </w:tbl>
    <w:p w14:paraId="3A8E1DC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91A58F9" w14:textId="77777777" w:rsidR="00BB0E63" w:rsidRPr="007E3C47" w:rsidRDefault="0054649C">
      <w:r w:rsidRPr="007E3C47">
        <w:rPr>
          <w:rStyle w:val="HideTWBExt"/>
        </w:rPr>
        <w:t>&lt;/Amend&gt;</w:t>
      </w:r>
    </w:p>
    <w:p w14:paraId="02D4534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2228</w:t>
      </w:r>
      <w:r w:rsidRPr="007E3C47">
        <w:rPr>
          <w:rStyle w:val="HideTWBExt"/>
          <w:b w:val="0"/>
        </w:rPr>
        <w:t>&lt;/NumAm&gt;</w:t>
      </w:r>
    </w:p>
    <w:p w14:paraId="268C7AC7"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Barry</w:t>
      </w:r>
      <w:proofErr w:type="spellEnd"/>
      <w:r w:rsidRPr="007E3C47">
        <w:t xml:space="preserve"> </w:t>
      </w:r>
      <w:proofErr w:type="spellStart"/>
      <w:r w:rsidRPr="007E3C47">
        <w:t>Andrews</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764EFAE9" w14:textId="77777777" w:rsidR="00BB0E63" w:rsidRPr="007E3C47" w:rsidRDefault="0054649C">
      <w:pPr>
        <w:pStyle w:val="NormalBold"/>
      </w:pPr>
      <w:r w:rsidRPr="007E3C47">
        <w:rPr>
          <w:rStyle w:val="HideTWBExt"/>
          <w:b w:val="0"/>
        </w:rPr>
        <w:t>&lt;/RepeatBlock-By&gt;</w:t>
      </w:r>
    </w:p>
    <w:p w14:paraId="4EFCAC9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E75DEB8" w14:textId="77777777" w:rsidR="00BB0E63" w:rsidRPr="007E3C47" w:rsidRDefault="0054649C">
      <w:pPr>
        <w:pStyle w:val="NormalBold"/>
      </w:pPr>
      <w:r w:rsidRPr="007E3C47">
        <w:rPr>
          <w:rStyle w:val="HideTWBExt"/>
          <w:b w:val="0"/>
        </w:rPr>
        <w:t>&lt;Article&gt;</w:t>
      </w:r>
      <w:r w:rsidRPr="007E3C47">
        <w:t>Άρθρο 21 – παράγραφος 7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85E4B9F" w14:textId="77777777">
        <w:trPr>
          <w:trHeight w:hRule="exact" w:val="240"/>
          <w:jc w:val="center"/>
        </w:trPr>
        <w:tc>
          <w:tcPr>
            <w:tcW w:w="9752" w:type="dxa"/>
            <w:gridSpan w:val="2"/>
            <w:tcBorders>
              <w:top w:val="nil"/>
              <w:left w:val="nil"/>
              <w:bottom w:val="nil"/>
              <w:right w:val="nil"/>
            </w:tcBorders>
          </w:tcPr>
          <w:p w14:paraId="1AEE05B9" w14:textId="77777777" w:rsidR="00BB0E63" w:rsidRPr="007E3C47" w:rsidRDefault="00BB0E63"/>
        </w:tc>
      </w:tr>
      <w:tr w:rsidR="00831226" w:rsidRPr="007E3C47" w14:paraId="00E46DBD" w14:textId="77777777">
        <w:trPr>
          <w:trHeight w:val="240"/>
          <w:jc w:val="center"/>
        </w:trPr>
        <w:tc>
          <w:tcPr>
            <w:tcW w:w="4876" w:type="dxa"/>
            <w:tcBorders>
              <w:top w:val="nil"/>
              <w:left w:val="nil"/>
              <w:bottom w:val="nil"/>
              <w:right w:val="nil"/>
            </w:tcBorders>
          </w:tcPr>
          <w:p w14:paraId="1487DC3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B171DF1" w14:textId="77777777" w:rsidR="00BB0E63" w:rsidRPr="007E3C47" w:rsidRDefault="0054649C">
            <w:pPr>
              <w:pStyle w:val="AmColumnHeading"/>
            </w:pPr>
            <w:r w:rsidRPr="007E3C47">
              <w:t>Τροπολογία</w:t>
            </w:r>
          </w:p>
        </w:tc>
      </w:tr>
      <w:tr w:rsidR="00831226" w:rsidRPr="007E3C47" w14:paraId="2C23E688" w14:textId="77777777">
        <w:trPr>
          <w:jc w:val="center"/>
        </w:trPr>
        <w:tc>
          <w:tcPr>
            <w:tcW w:w="4876" w:type="dxa"/>
            <w:tcBorders>
              <w:top w:val="nil"/>
              <w:left w:val="nil"/>
              <w:bottom w:val="nil"/>
              <w:right w:val="nil"/>
            </w:tcBorders>
          </w:tcPr>
          <w:p w14:paraId="56528E33" w14:textId="77777777" w:rsidR="00BB0E63" w:rsidRPr="007E3C47" w:rsidRDefault="00BB0E63">
            <w:pPr>
              <w:pStyle w:val="Normal6a"/>
            </w:pPr>
          </w:p>
        </w:tc>
        <w:tc>
          <w:tcPr>
            <w:tcW w:w="4876" w:type="dxa"/>
            <w:tcBorders>
              <w:top w:val="nil"/>
              <w:left w:val="nil"/>
              <w:bottom w:val="nil"/>
              <w:right w:val="nil"/>
            </w:tcBorders>
          </w:tcPr>
          <w:p w14:paraId="3826309E" w14:textId="77777777" w:rsidR="00BB0E63" w:rsidRPr="007E3C47" w:rsidRDefault="0054649C">
            <w:pPr>
              <w:pStyle w:val="Normal6a"/>
            </w:pPr>
            <w:r w:rsidRPr="007E3C47">
              <w:rPr>
                <w:b/>
                <w:i/>
              </w:rPr>
              <w:t>7α.</w:t>
            </w:r>
            <w:r w:rsidRPr="007E3C47">
              <w:tab/>
            </w:r>
            <w:r w:rsidRPr="007E3C47">
              <w:rPr>
                <w:b/>
                <w:i/>
              </w:rPr>
              <w:t xml:space="preserve">Η στήριξη από δημοσιονομική εγγύηση ή χρηματοδοτικό μέσο δυνάμει του παρόντος </w:t>
            </w:r>
            <w:r w:rsidRPr="007E3C47">
              <w:rPr>
                <w:b/>
                <w:i/>
              </w:rPr>
              <w:t>κανονισμού και η στήριξη που παρέχεται μέσω χρηματοδοτικών μέσων ή δημοσιονομικών εγγυήσεων που θεσπίζονται από προγράμματα σε άλλες περιόδους προγραμματισμού μπορούν να συνδυάζονται για τη στήριξη χρηματοδοτικών προϊόντων ή χαρτοφυλακίων που υλοποιούνται ή πρόκειται να υλοποιηθούν δυνάμει του παρόντος κανονισμού.</w:t>
            </w:r>
          </w:p>
        </w:tc>
      </w:tr>
    </w:tbl>
    <w:p w14:paraId="784FADAB"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23C67727" w14:textId="77777777" w:rsidR="00BB0E63" w:rsidRPr="0054649C" w:rsidRDefault="0054649C">
      <w:pPr>
        <w:rPr>
          <w:lang w:val="it-IT"/>
        </w:rPr>
      </w:pPr>
      <w:r w:rsidRPr="0054649C">
        <w:rPr>
          <w:rStyle w:val="HideTWBExt"/>
          <w:lang w:val="it-IT"/>
        </w:rPr>
        <w:t>&lt;/Amend&gt;</w:t>
      </w:r>
    </w:p>
    <w:p w14:paraId="0FD5DABA"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2229</w:t>
      </w:r>
      <w:r w:rsidRPr="0054649C">
        <w:rPr>
          <w:rStyle w:val="HideTWBExt"/>
          <w:b w:val="0"/>
          <w:lang w:val="it-IT"/>
        </w:rPr>
        <w:t>&lt;/NumAm&gt;</w:t>
      </w:r>
    </w:p>
    <w:p w14:paraId="1A34D6F5"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Irene Tinagli, Giorgio Gori</w:t>
      </w:r>
      <w:r w:rsidRPr="0054649C">
        <w:rPr>
          <w:rStyle w:val="HideTWBExt"/>
          <w:b w:val="0"/>
          <w:lang w:val="it-IT"/>
        </w:rPr>
        <w:t>&lt;/Members&gt;</w:t>
      </w:r>
    </w:p>
    <w:p w14:paraId="7827301F" w14:textId="77777777" w:rsidR="00BB0E63" w:rsidRPr="0054649C" w:rsidRDefault="0054649C">
      <w:pPr>
        <w:pStyle w:val="NormalBold"/>
        <w:rPr>
          <w:lang w:val="it-IT"/>
        </w:rPr>
      </w:pPr>
      <w:r w:rsidRPr="0054649C">
        <w:rPr>
          <w:rStyle w:val="HideTWBExt"/>
          <w:b w:val="0"/>
          <w:lang w:val="it-IT"/>
        </w:rPr>
        <w:t>&lt;/RepeatBlock-By&gt;</w:t>
      </w:r>
    </w:p>
    <w:p w14:paraId="126DFB2B"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2049554C" w14:textId="77777777" w:rsidR="00BB0E63" w:rsidRPr="007E3C47" w:rsidRDefault="0054649C">
      <w:pPr>
        <w:pStyle w:val="NormalBold"/>
      </w:pPr>
      <w:r w:rsidRPr="007E3C47">
        <w:rPr>
          <w:rStyle w:val="HideTWBExt"/>
          <w:b w:val="0"/>
        </w:rPr>
        <w:t>&lt;Article&gt;</w:t>
      </w:r>
      <w:r w:rsidRPr="007E3C47">
        <w:t>Άρθρο 21 – παράγραφος 7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28BA7C0" w14:textId="77777777">
        <w:trPr>
          <w:trHeight w:hRule="exact" w:val="240"/>
          <w:jc w:val="center"/>
        </w:trPr>
        <w:tc>
          <w:tcPr>
            <w:tcW w:w="9752" w:type="dxa"/>
            <w:gridSpan w:val="2"/>
            <w:tcBorders>
              <w:top w:val="nil"/>
              <w:left w:val="nil"/>
              <w:bottom w:val="nil"/>
              <w:right w:val="nil"/>
            </w:tcBorders>
          </w:tcPr>
          <w:p w14:paraId="385A12AF" w14:textId="77777777" w:rsidR="00BB0E63" w:rsidRPr="007E3C47" w:rsidRDefault="00BB0E63"/>
        </w:tc>
      </w:tr>
      <w:tr w:rsidR="00831226" w:rsidRPr="007E3C47" w14:paraId="23635ABB" w14:textId="77777777">
        <w:trPr>
          <w:trHeight w:val="240"/>
          <w:jc w:val="center"/>
        </w:trPr>
        <w:tc>
          <w:tcPr>
            <w:tcW w:w="4876" w:type="dxa"/>
            <w:tcBorders>
              <w:top w:val="nil"/>
              <w:left w:val="nil"/>
              <w:bottom w:val="nil"/>
              <w:right w:val="nil"/>
            </w:tcBorders>
          </w:tcPr>
          <w:p w14:paraId="72AF6B5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EB57C03" w14:textId="77777777" w:rsidR="00BB0E63" w:rsidRPr="007E3C47" w:rsidRDefault="0054649C">
            <w:pPr>
              <w:pStyle w:val="AmColumnHeading"/>
            </w:pPr>
            <w:r w:rsidRPr="007E3C47">
              <w:t>Τροπολογία</w:t>
            </w:r>
          </w:p>
        </w:tc>
      </w:tr>
      <w:tr w:rsidR="00831226" w:rsidRPr="007E3C47" w14:paraId="67E96D1D" w14:textId="77777777">
        <w:trPr>
          <w:jc w:val="center"/>
        </w:trPr>
        <w:tc>
          <w:tcPr>
            <w:tcW w:w="4876" w:type="dxa"/>
            <w:tcBorders>
              <w:top w:val="nil"/>
              <w:left w:val="nil"/>
              <w:bottom w:val="nil"/>
              <w:right w:val="nil"/>
            </w:tcBorders>
          </w:tcPr>
          <w:p w14:paraId="359C7108" w14:textId="77777777" w:rsidR="00BB0E63" w:rsidRPr="007E3C47" w:rsidRDefault="00BB0E63">
            <w:pPr>
              <w:pStyle w:val="Normal6a"/>
            </w:pPr>
          </w:p>
        </w:tc>
        <w:tc>
          <w:tcPr>
            <w:tcW w:w="4876" w:type="dxa"/>
            <w:tcBorders>
              <w:top w:val="nil"/>
              <w:left w:val="nil"/>
              <w:bottom w:val="nil"/>
              <w:right w:val="nil"/>
            </w:tcBorders>
          </w:tcPr>
          <w:p w14:paraId="4DA9031E" w14:textId="77777777" w:rsidR="00BB0E63" w:rsidRPr="007E3C47" w:rsidRDefault="0054649C">
            <w:pPr>
              <w:pStyle w:val="Normal6a"/>
            </w:pPr>
            <w:r w:rsidRPr="007E3C47">
              <w:rPr>
                <w:b/>
                <w:i/>
              </w:rPr>
              <w:t>7β.</w:t>
            </w:r>
            <w:r w:rsidRPr="007E3C47">
              <w:tab/>
            </w:r>
            <w:r w:rsidRPr="007E3C47">
              <w:rPr>
                <w:b/>
                <w:i/>
              </w:rPr>
              <w:t xml:space="preserve">Κατά παρέκκλιση από το άρθρο 212 παράγραφος 3 του δημοσιονομικού κανονισμού, οι πόροι που επιστρέφονται πριν από το τέλος της </w:t>
            </w:r>
            <w:r w:rsidRPr="007E3C47">
              <w:rPr>
                <w:b/>
                <w:i/>
              </w:rPr>
              <w:t xml:space="preserve">περιόδου </w:t>
            </w:r>
            <w:proofErr w:type="spellStart"/>
            <w:r w:rsidRPr="007E3C47">
              <w:rPr>
                <w:b/>
                <w:i/>
              </w:rPr>
              <w:t>επιλεξιμότητας</w:t>
            </w:r>
            <w:proofErr w:type="spellEnd"/>
            <w:r w:rsidRPr="007E3C47">
              <w:rPr>
                <w:b/>
                <w:i/>
              </w:rPr>
              <w:t xml:space="preserve"> σε χρηματοδοτικά μέσα από επενδύσεις σε τελικούς αποδέκτες ή από την αποδέσμευση πόρων που έχουν </w:t>
            </w:r>
            <w:proofErr w:type="spellStart"/>
            <w:r w:rsidRPr="007E3C47">
              <w:rPr>
                <w:b/>
                <w:i/>
              </w:rPr>
              <w:t>παρακρατηθεί</w:t>
            </w:r>
            <w:proofErr w:type="spellEnd"/>
            <w:r w:rsidRPr="007E3C47">
              <w:rPr>
                <w:b/>
                <w:i/>
              </w:rPr>
              <w:t xml:space="preserve"> για συμβάσεις εγγυήσεων, συμπεριλαμβανομένων των αποπληρωμών κεφαλαίου και κάθε είδους παραγόμενων εσόδων που αποδίδονται στη στήριξη από τα Ταμεία, μπορούν να επαναχρησιμοποιηθούν στο ίδιο ή σε άλλα χρηματοδοτικά μέσα ή σε δημοσιονομικές εγγυήσεις, με σκοπό περαιτέρω επενδύσεις σε τελικούς αποδέκτες για την κάλυψη ζημιών στο ονομαστικό ύψος της συνεισφοράς των Ταμείων στο χρ</w:t>
            </w:r>
            <w:r w:rsidRPr="007E3C47">
              <w:rPr>
                <w:b/>
                <w:i/>
              </w:rPr>
              <w:t xml:space="preserve">ηματοδοτικό μέσο οι οποίες προκύπτουν από αρνητικό επιτόκιο, ή για τυχόν δαπάνες και αμοιβές διαχείρισης που συνδέονται με τις εν </w:t>
            </w:r>
            <w:r w:rsidRPr="007E3C47">
              <w:rPr>
                <w:b/>
                <w:i/>
              </w:rPr>
              <w:lastRenderedPageBreak/>
              <w:t>λόγω περαιτέρω επενδύσεις, λαμβανομένης υπόψη της αρχής της χρηστής δημοσιονομικής διαχείρισης.</w:t>
            </w:r>
          </w:p>
        </w:tc>
      </w:tr>
    </w:tbl>
    <w:p w14:paraId="010BDBDD"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EFE5718" w14:textId="77777777" w:rsidR="00BB0E63" w:rsidRPr="007E3C47" w:rsidRDefault="0054649C">
      <w:r w:rsidRPr="007E3C47">
        <w:rPr>
          <w:rStyle w:val="HideTWBExt"/>
        </w:rPr>
        <w:t>&lt;/Amend&gt;</w:t>
      </w:r>
    </w:p>
    <w:p w14:paraId="3E601B3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2230</w:t>
      </w:r>
      <w:r w:rsidRPr="007E3C47">
        <w:rPr>
          <w:rStyle w:val="HideTWBExt"/>
          <w:b w:val="0"/>
        </w:rPr>
        <w:t>&lt;/NumAm&gt;</w:t>
      </w:r>
    </w:p>
    <w:p w14:paraId="08002C8D"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09B9D978" w14:textId="77777777" w:rsidR="00BB0E63" w:rsidRPr="007E3C47" w:rsidRDefault="0054649C">
      <w:pPr>
        <w:pStyle w:val="NormalBold"/>
      </w:pPr>
      <w:r w:rsidRPr="007E3C47">
        <w:rPr>
          <w:rStyle w:val="HideTWBExt"/>
          <w:b w:val="0"/>
        </w:rPr>
        <w:t>&lt;/RepeatBlock-By&gt;</w:t>
      </w:r>
    </w:p>
    <w:p w14:paraId="39D8859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288F5A0" w14:textId="77777777" w:rsidR="00BB0E63" w:rsidRPr="007E3C47" w:rsidRDefault="0054649C">
      <w:pPr>
        <w:pStyle w:val="NormalBold"/>
      </w:pPr>
      <w:r w:rsidRPr="007E3C47">
        <w:rPr>
          <w:rStyle w:val="HideTWBExt"/>
          <w:b w:val="0"/>
        </w:rPr>
        <w:t>&lt;Article&gt;</w:t>
      </w:r>
      <w:r w:rsidRPr="007E3C47">
        <w:t>Άρθρο 21 – παράγραφος 7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3622403" w14:textId="77777777">
        <w:trPr>
          <w:trHeight w:hRule="exact" w:val="240"/>
          <w:jc w:val="center"/>
        </w:trPr>
        <w:tc>
          <w:tcPr>
            <w:tcW w:w="9752" w:type="dxa"/>
            <w:gridSpan w:val="2"/>
            <w:tcBorders>
              <w:top w:val="nil"/>
              <w:left w:val="nil"/>
              <w:bottom w:val="nil"/>
              <w:right w:val="nil"/>
            </w:tcBorders>
          </w:tcPr>
          <w:p w14:paraId="1B43CED3" w14:textId="77777777" w:rsidR="00BB0E63" w:rsidRPr="007E3C47" w:rsidRDefault="00BB0E63"/>
        </w:tc>
      </w:tr>
      <w:tr w:rsidR="00831226" w:rsidRPr="007E3C47" w14:paraId="503F9118" w14:textId="77777777">
        <w:trPr>
          <w:trHeight w:val="240"/>
          <w:jc w:val="center"/>
        </w:trPr>
        <w:tc>
          <w:tcPr>
            <w:tcW w:w="4876" w:type="dxa"/>
            <w:tcBorders>
              <w:top w:val="nil"/>
              <w:left w:val="nil"/>
              <w:bottom w:val="nil"/>
              <w:right w:val="nil"/>
            </w:tcBorders>
          </w:tcPr>
          <w:p w14:paraId="370C32C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A04ABCC" w14:textId="77777777" w:rsidR="00BB0E63" w:rsidRPr="007E3C47" w:rsidRDefault="0054649C">
            <w:pPr>
              <w:pStyle w:val="AmColumnHeading"/>
            </w:pPr>
            <w:r w:rsidRPr="007E3C47">
              <w:t>Τροπολογία</w:t>
            </w:r>
          </w:p>
        </w:tc>
      </w:tr>
      <w:tr w:rsidR="00831226" w:rsidRPr="007E3C47" w14:paraId="04B37AFA" w14:textId="77777777">
        <w:trPr>
          <w:jc w:val="center"/>
        </w:trPr>
        <w:tc>
          <w:tcPr>
            <w:tcW w:w="4876" w:type="dxa"/>
            <w:tcBorders>
              <w:top w:val="nil"/>
              <w:left w:val="nil"/>
              <w:bottom w:val="nil"/>
              <w:right w:val="nil"/>
            </w:tcBorders>
          </w:tcPr>
          <w:p w14:paraId="31AE1358" w14:textId="77777777" w:rsidR="00BB0E63" w:rsidRPr="007E3C47" w:rsidRDefault="00BB0E63">
            <w:pPr>
              <w:pStyle w:val="Normal6a"/>
            </w:pPr>
          </w:p>
        </w:tc>
        <w:tc>
          <w:tcPr>
            <w:tcW w:w="4876" w:type="dxa"/>
            <w:tcBorders>
              <w:top w:val="nil"/>
              <w:left w:val="nil"/>
              <w:bottom w:val="nil"/>
              <w:right w:val="nil"/>
            </w:tcBorders>
          </w:tcPr>
          <w:p w14:paraId="7E28F7B3" w14:textId="77777777" w:rsidR="00BB0E63" w:rsidRPr="007E3C47" w:rsidRDefault="0054649C">
            <w:pPr>
              <w:pStyle w:val="Normal6a"/>
            </w:pPr>
            <w:r w:rsidRPr="007E3C47">
              <w:rPr>
                <w:b/>
                <w:i/>
              </w:rPr>
              <w:t>7β.</w:t>
            </w:r>
            <w:r w:rsidRPr="007E3C47">
              <w:tab/>
            </w:r>
            <w:r w:rsidRPr="007E3C47">
              <w:rPr>
                <w:b/>
                <w:i/>
              </w:rPr>
              <w:t xml:space="preserve">Η Επιτροπή θα πρέπει να καθορίσει στόχους κινητοποίησης της εγγύησης της ΕΕ και ειδικούς δείκτες επιδόσεων με τους εταίρους υλοποίησης του </w:t>
            </w:r>
            <w:proofErr w:type="spellStart"/>
            <w:r w:rsidRPr="007E3C47">
              <w:rPr>
                <w:b/>
                <w:i/>
              </w:rPr>
              <w:t>InvestEU</w:t>
            </w:r>
            <w:proofErr w:type="spellEnd"/>
            <w:r w:rsidRPr="007E3C47">
              <w:rPr>
                <w:b/>
                <w:i/>
              </w:rPr>
              <w:t xml:space="preserve"> που αναφέρονται στο άρθρο 25.</w:t>
            </w:r>
          </w:p>
        </w:tc>
      </w:tr>
    </w:tbl>
    <w:p w14:paraId="7481807D"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72B3A0A" w14:textId="77777777" w:rsidR="00BB0E63" w:rsidRPr="007E3C47" w:rsidRDefault="0054649C">
      <w:r w:rsidRPr="007E3C47">
        <w:rPr>
          <w:rStyle w:val="HideTWBExt"/>
        </w:rPr>
        <w:t>&lt;/Amend&gt;</w:t>
      </w:r>
    </w:p>
    <w:p w14:paraId="405E6A9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2231</w:t>
      </w:r>
      <w:r w:rsidRPr="007E3C47">
        <w:rPr>
          <w:rStyle w:val="HideTWBExt"/>
          <w:b w:val="0"/>
        </w:rPr>
        <w:t>&lt;/NumAm&gt;</w:t>
      </w:r>
    </w:p>
    <w:p w14:paraId="012B542F" w14:textId="77777777" w:rsidR="00BB0E63" w:rsidRPr="007E3C47" w:rsidRDefault="0054649C">
      <w:pPr>
        <w:pStyle w:val="NormalBold"/>
      </w:pPr>
      <w:r w:rsidRPr="007E3C47">
        <w:rPr>
          <w:rStyle w:val="HideTWBExt"/>
          <w:b w:val="0"/>
        </w:rPr>
        <w:t>&lt;RepeatBlock-By&gt;&lt;Members&gt;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w:t>
      </w:r>
      <w:proofErr w:type="spellStart"/>
      <w:r w:rsidRPr="007E3C47">
        <w:t>Pilar</w:t>
      </w:r>
      <w:proofErr w:type="spellEnd"/>
      <w:r w:rsidRPr="007E3C47">
        <w:t xml:space="preserve"> </w:t>
      </w:r>
      <w:proofErr w:type="spellStart"/>
      <w:r w:rsidRPr="007E3C47">
        <w:t>del</w:t>
      </w:r>
      <w:proofErr w:type="spellEnd"/>
      <w:r w:rsidRPr="007E3C47">
        <w:t xml:space="preserve"> </w:t>
      </w:r>
      <w:proofErr w:type="spellStart"/>
      <w:r w:rsidRPr="007E3C47">
        <w:t>Castillo</w:t>
      </w:r>
      <w:proofErr w:type="spellEnd"/>
      <w:r w:rsidRPr="007E3C47">
        <w:t xml:space="preserve"> </w:t>
      </w:r>
      <w:proofErr w:type="spellStart"/>
      <w:r w:rsidRPr="007E3C47">
        <w:t>Vera</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t xml:space="preserve">, </w:t>
      </w:r>
      <w:proofErr w:type="spellStart"/>
      <w:r w:rsidRPr="007E3C47">
        <w:t>Angelika</w:t>
      </w:r>
      <w:proofErr w:type="spellEnd"/>
      <w:r w:rsidRPr="007E3C47">
        <w:t xml:space="preserve"> </w:t>
      </w:r>
      <w:proofErr w:type="spellStart"/>
      <w:r w:rsidRPr="007E3C47">
        <w:t>Niebler</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Wouter</w:t>
      </w:r>
      <w:proofErr w:type="spellEnd"/>
      <w:r w:rsidRPr="007E3C47">
        <w:t xml:space="preserve"> </w:t>
      </w:r>
      <w:proofErr w:type="spellStart"/>
      <w:r w:rsidRPr="007E3C47">
        <w:t>Beke</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Susana</w:t>
      </w:r>
      <w:proofErr w:type="spellEnd"/>
      <w:r w:rsidRPr="007E3C47">
        <w:t xml:space="preserve"> </w:t>
      </w:r>
      <w:proofErr w:type="spellStart"/>
      <w:r w:rsidRPr="007E3C47">
        <w:t>Solís</w:t>
      </w:r>
      <w:proofErr w:type="spellEnd"/>
      <w:r w:rsidRPr="007E3C47">
        <w:t xml:space="preserve"> </w:t>
      </w:r>
      <w:proofErr w:type="spellStart"/>
      <w:r w:rsidRPr="007E3C47">
        <w:t>Pérez</w:t>
      </w:r>
      <w:proofErr w:type="spellEnd"/>
      <w:r w:rsidRPr="007E3C47">
        <w:t xml:space="preserve">, Δημήτρης </w:t>
      </w:r>
      <w:proofErr w:type="spellStart"/>
      <w:r w:rsidRPr="007E3C47">
        <w:t>Τσιόδρας</w:t>
      </w:r>
      <w:proofErr w:type="spellEnd"/>
      <w:r w:rsidRPr="007E3C47">
        <w:rPr>
          <w:rStyle w:val="HideTWBExt"/>
          <w:b w:val="0"/>
        </w:rPr>
        <w:t>&lt;/Members&gt;</w:t>
      </w:r>
    </w:p>
    <w:p w14:paraId="76494D30" w14:textId="77777777" w:rsidR="00BB0E63" w:rsidRPr="007E3C47" w:rsidRDefault="0054649C">
      <w:pPr>
        <w:pStyle w:val="NormalBold"/>
      </w:pPr>
      <w:r w:rsidRPr="007E3C47">
        <w:rPr>
          <w:rStyle w:val="HideTWBExt"/>
          <w:b w:val="0"/>
        </w:rPr>
        <w:t>&lt;/RepeatBlock-By&gt;</w:t>
      </w:r>
    </w:p>
    <w:p w14:paraId="75231A8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EBDAE98" w14:textId="77777777" w:rsidR="00BB0E63" w:rsidRPr="007E3C47" w:rsidRDefault="0054649C">
      <w:pPr>
        <w:pStyle w:val="NormalBold"/>
      </w:pPr>
      <w:r w:rsidRPr="007E3C47">
        <w:rPr>
          <w:rStyle w:val="HideTWBExt"/>
          <w:b w:val="0"/>
        </w:rPr>
        <w:t>&lt;Article&gt;</w:t>
      </w:r>
      <w:r w:rsidRPr="007E3C47">
        <w:t>Άρθρο 21 – παράγραφος 7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FA0683D" w14:textId="77777777">
        <w:trPr>
          <w:trHeight w:hRule="exact" w:val="240"/>
          <w:jc w:val="center"/>
        </w:trPr>
        <w:tc>
          <w:tcPr>
            <w:tcW w:w="9752" w:type="dxa"/>
            <w:gridSpan w:val="2"/>
            <w:tcBorders>
              <w:top w:val="nil"/>
              <w:left w:val="nil"/>
              <w:bottom w:val="nil"/>
              <w:right w:val="nil"/>
            </w:tcBorders>
          </w:tcPr>
          <w:p w14:paraId="2DDFD94F" w14:textId="77777777" w:rsidR="00BB0E63" w:rsidRPr="007E3C47" w:rsidRDefault="00BB0E63"/>
        </w:tc>
      </w:tr>
      <w:tr w:rsidR="00831226" w:rsidRPr="007E3C47" w14:paraId="3BD607E3" w14:textId="77777777">
        <w:trPr>
          <w:trHeight w:val="240"/>
          <w:jc w:val="center"/>
        </w:trPr>
        <w:tc>
          <w:tcPr>
            <w:tcW w:w="4876" w:type="dxa"/>
            <w:tcBorders>
              <w:top w:val="nil"/>
              <w:left w:val="nil"/>
              <w:bottom w:val="nil"/>
              <w:right w:val="nil"/>
            </w:tcBorders>
          </w:tcPr>
          <w:p w14:paraId="47CBE35F"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73DE8D0C" w14:textId="77777777" w:rsidR="00BB0E63" w:rsidRPr="007E3C47" w:rsidRDefault="0054649C">
            <w:pPr>
              <w:pStyle w:val="AmColumnHeading"/>
            </w:pPr>
            <w:r w:rsidRPr="007E3C47">
              <w:t>Τροπολογία</w:t>
            </w:r>
          </w:p>
        </w:tc>
      </w:tr>
      <w:tr w:rsidR="00831226" w:rsidRPr="007E3C47" w14:paraId="4E2E617B" w14:textId="77777777">
        <w:trPr>
          <w:jc w:val="center"/>
        </w:trPr>
        <w:tc>
          <w:tcPr>
            <w:tcW w:w="4876" w:type="dxa"/>
            <w:tcBorders>
              <w:top w:val="nil"/>
              <w:left w:val="nil"/>
              <w:bottom w:val="nil"/>
              <w:right w:val="nil"/>
            </w:tcBorders>
          </w:tcPr>
          <w:p w14:paraId="1CF95321" w14:textId="77777777" w:rsidR="00BB0E63" w:rsidRPr="007E3C47" w:rsidRDefault="00BB0E63">
            <w:pPr>
              <w:pStyle w:val="Normal6a"/>
            </w:pPr>
          </w:p>
        </w:tc>
        <w:tc>
          <w:tcPr>
            <w:tcW w:w="4876" w:type="dxa"/>
            <w:tcBorders>
              <w:top w:val="nil"/>
              <w:left w:val="nil"/>
              <w:bottom w:val="nil"/>
              <w:right w:val="nil"/>
            </w:tcBorders>
          </w:tcPr>
          <w:p w14:paraId="23F6CD4A" w14:textId="77777777" w:rsidR="00BB0E63" w:rsidRPr="007E3C47" w:rsidRDefault="0054649C">
            <w:pPr>
              <w:pStyle w:val="Normal6a"/>
            </w:pPr>
            <w:r w:rsidRPr="007E3C47">
              <w:rPr>
                <w:b/>
                <w:i/>
              </w:rPr>
              <w:t>7β.</w:t>
            </w:r>
            <w:r w:rsidRPr="007E3C47">
              <w:tab/>
            </w:r>
            <w:r w:rsidRPr="007E3C47">
              <w:rPr>
                <w:b/>
                <w:i/>
              </w:rPr>
              <w:t xml:space="preserve">Όταν οι συνεισφορές από άλλα προγράμματα της Ένωσης υλοποιούνται μέσω του μέσου </w:t>
            </w:r>
            <w:proofErr w:type="spellStart"/>
            <w:r w:rsidRPr="007E3C47">
              <w:rPr>
                <w:b/>
                <w:i/>
              </w:rPr>
              <w:t>InvestEU</w:t>
            </w:r>
            <w:proofErr w:type="spellEnd"/>
            <w:r w:rsidRPr="007E3C47">
              <w:rPr>
                <w:b/>
                <w:i/>
              </w:rPr>
              <w:t xml:space="preserve"> του ΕΤΑ, εφαρμόζονται οι κανόνες για το μέσο </w:t>
            </w:r>
            <w:proofErr w:type="spellStart"/>
            <w:r w:rsidRPr="007E3C47">
              <w:rPr>
                <w:b/>
                <w:i/>
              </w:rPr>
              <w:t>InvestEU</w:t>
            </w:r>
            <w:proofErr w:type="spellEnd"/>
            <w:r w:rsidRPr="007E3C47">
              <w:rPr>
                <w:b/>
                <w:i/>
              </w:rPr>
              <w:t xml:space="preserve"> του ΕΤΑ.</w:t>
            </w:r>
          </w:p>
        </w:tc>
      </w:tr>
    </w:tbl>
    <w:p w14:paraId="645E7E1A" w14:textId="77777777" w:rsidR="00BB0E63" w:rsidRPr="0054649C" w:rsidRDefault="0054649C">
      <w:pPr>
        <w:pStyle w:val="AmOrLang"/>
        <w:rPr>
          <w:lang w:val="fr-FR"/>
        </w:rPr>
      </w:pPr>
      <w:r w:rsidRPr="0054649C">
        <w:rPr>
          <w:lang w:val="fr-FR"/>
        </w:rPr>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1818A428" w14:textId="77777777" w:rsidR="00BB0E63" w:rsidRPr="0054649C" w:rsidRDefault="0054649C">
      <w:pPr>
        <w:rPr>
          <w:lang w:val="fr-FR"/>
        </w:rPr>
      </w:pPr>
      <w:r w:rsidRPr="0054649C">
        <w:rPr>
          <w:rStyle w:val="HideTWBExt"/>
          <w:lang w:val="fr-FR"/>
        </w:rPr>
        <w:t>&lt;/Amend&gt;</w:t>
      </w:r>
    </w:p>
    <w:p w14:paraId="045E5DEA"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2232</w:t>
      </w:r>
      <w:r w:rsidRPr="0054649C">
        <w:rPr>
          <w:rStyle w:val="HideTWBExt"/>
          <w:b w:val="0"/>
          <w:lang w:val="fr-FR"/>
        </w:rPr>
        <w:t>&lt;/NumAm&gt;</w:t>
      </w:r>
    </w:p>
    <w:p w14:paraId="33458325" w14:textId="77777777" w:rsidR="00BB0E63" w:rsidRPr="0054649C" w:rsidRDefault="0054649C">
      <w:pPr>
        <w:pStyle w:val="NormalBold"/>
        <w:rPr>
          <w:lang w:val="fr-FR"/>
        </w:rPr>
      </w:pPr>
      <w:r w:rsidRPr="0054649C">
        <w:rPr>
          <w:rStyle w:val="HideTWBExt"/>
          <w:b w:val="0"/>
          <w:lang w:val="fr-FR"/>
        </w:rPr>
        <w:lastRenderedPageBreak/>
        <w:t>&lt;RepeatBlock-By&gt;&lt;Members&gt;</w:t>
      </w:r>
      <w:r w:rsidRPr="0054649C">
        <w:rPr>
          <w:lang w:val="fr-FR"/>
        </w:rPr>
        <w:t>Aura Salla</w:t>
      </w:r>
      <w:r w:rsidRPr="0054649C">
        <w:rPr>
          <w:rStyle w:val="HideTWBExt"/>
          <w:b w:val="0"/>
          <w:lang w:val="fr-FR"/>
        </w:rPr>
        <w:t>&lt;/Members&gt;</w:t>
      </w:r>
    </w:p>
    <w:p w14:paraId="0CC4F192" w14:textId="77777777" w:rsidR="00BB0E63" w:rsidRPr="0054649C" w:rsidRDefault="0054649C">
      <w:pPr>
        <w:pStyle w:val="NormalBold"/>
        <w:rPr>
          <w:lang w:val="fr-FR"/>
        </w:rPr>
      </w:pPr>
      <w:r w:rsidRPr="0054649C">
        <w:rPr>
          <w:rStyle w:val="HideTWBExt"/>
          <w:b w:val="0"/>
          <w:lang w:val="fr-FR"/>
        </w:rPr>
        <w:t>&lt;/RepeatBlock-By&gt;</w:t>
      </w:r>
    </w:p>
    <w:p w14:paraId="7A741A5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322A30A" w14:textId="77777777" w:rsidR="00BB0E63" w:rsidRPr="007E3C47" w:rsidRDefault="0054649C">
      <w:pPr>
        <w:pStyle w:val="NormalBold"/>
      </w:pPr>
      <w:r w:rsidRPr="007E3C47">
        <w:rPr>
          <w:rStyle w:val="HideTWBExt"/>
          <w:b w:val="0"/>
        </w:rPr>
        <w:t>&lt;Article&gt;</w:t>
      </w:r>
      <w:r w:rsidRPr="007E3C47">
        <w:t>Άρθρο 21 – παράγραφος 7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7D4AF75" w14:textId="77777777">
        <w:trPr>
          <w:trHeight w:hRule="exact" w:val="240"/>
          <w:jc w:val="center"/>
        </w:trPr>
        <w:tc>
          <w:tcPr>
            <w:tcW w:w="9752" w:type="dxa"/>
            <w:gridSpan w:val="2"/>
            <w:tcBorders>
              <w:top w:val="nil"/>
              <w:left w:val="nil"/>
              <w:bottom w:val="nil"/>
              <w:right w:val="nil"/>
            </w:tcBorders>
          </w:tcPr>
          <w:p w14:paraId="72D59C28" w14:textId="77777777" w:rsidR="00BB0E63" w:rsidRPr="007E3C47" w:rsidRDefault="00BB0E63"/>
        </w:tc>
      </w:tr>
      <w:tr w:rsidR="00831226" w:rsidRPr="007E3C47" w14:paraId="580001D4" w14:textId="77777777">
        <w:trPr>
          <w:trHeight w:val="240"/>
          <w:jc w:val="center"/>
        </w:trPr>
        <w:tc>
          <w:tcPr>
            <w:tcW w:w="4876" w:type="dxa"/>
            <w:tcBorders>
              <w:top w:val="nil"/>
              <w:left w:val="nil"/>
              <w:bottom w:val="nil"/>
              <w:right w:val="nil"/>
            </w:tcBorders>
          </w:tcPr>
          <w:p w14:paraId="055BD7F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F793556" w14:textId="77777777" w:rsidR="00BB0E63" w:rsidRPr="007E3C47" w:rsidRDefault="0054649C">
            <w:pPr>
              <w:pStyle w:val="AmColumnHeading"/>
            </w:pPr>
            <w:r w:rsidRPr="007E3C47">
              <w:t>Τροπολογία</w:t>
            </w:r>
          </w:p>
        </w:tc>
      </w:tr>
      <w:tr w:rsidR="00831226" w:rsidRPr="007E3C47" w14:paraId="18E44427" w14:textId="77777777">
        <w:trPr>
          <w:jc w:val="center"/>
        </w:trPr>
        <w:tc>
          <w:tcPr>
            <w:tcW w:w="4876" w:type="dxa"/>
            <w:tcBorders>
              <w:top w:val="nil"/>
              <w:left w:val="nil"/>
              <w:bottom w:val="nil"/>
              <w:right w:val="nil"/>
            </w:tcBorders>
          </w:tcPr>
          <w:p w14:paraId="1352F6D6" w14:textId="77777777" w:rsidR="00BB0E63" w:rsidRPr="007E3C47" w:rsidRDefault="00BB0E63">
            <w:pPr>
              <w:pStyle w:val="Normal6a"/>
            </w:pPr>
          </w:p>
        </w:tc>
        <w:tc>
          <w:tcPr>
            <w:tcW w:w="4876" w:type="dxa"/>
            <w:tcBorders>
              <w:top w:val="nil"/>
              <w:left w:val="nil"/>
              <w:bottom w:val="nil"/>
              <w:right w:val="nil"/>
            </w:tcBorders>
          </w:tcPr>
          <w:p w14:paraId="70D43AE5" w14:textId="77777777" w:rsidR="00BB0E63" w:rsidRPr="007E3C47" w:rsidRDefault="0054649C">
            <w:pPr>
              <w:pStyle w:val="Normal6a"/>
            </w:pPr>
            <w:r w:rsidRPr="007E3C47">
              <w:rPr>
                <w:b/>
                <w:i/>
              </w:rPr>
              <w:t>7β.</w:t>
            </w:r>
            <w:r w:rsidRPr="007E3C47">
              <w:tab/>
            </w:r>
            <w:r w:rsidRPr="007E3C47">
              <w:rPr>
                <w:b/>
                <w:i/>
              </w:rPr>
              <w:t xml:space="preserve">Όταν οι συνεισφορές από άλλα </w:t>
            </w:r>
            <w:r w:rsidRPr="007E3C47">
              <w:rPr>
                <w:b/>
                <w:i/>
              </w:rPr>
              <w:t xml:space="preserve">προγράμματα της Ένωσης υλοποιούνται μέσω του μέσου </w:t>
            </w:r>
            <w:proofErr w:type="spellStart"/>
            <w:r w:rsidRPr="007E3C47">
              <w:rPr>
                <w:b/>
                <w:i/>
              </w:rPr>
              <w:t>InvestEU</w:t>
            </w:r>
            <w:proofErr w:type="spellEnd"/>
            <w:r w:rsidRPr="007E3C47">
              <w:rPr>
                <w:b/>
                <w:i/>
              </w:rPr>
              <w:t xml:space="preserve"> του ΕΤΑ, εφαρμόζονται οι κανόνες για το μέσο </w:t>
            </w:r>
            <w:proofErr w:type="spellStart"/>
            <w:r w:rsidRPr="007E3C47">
              <w:rPr>
                <w:b/>
                <w:i/>
              </w:rPr>
              <w:t>InvestEU</w:t>
            </w:r>
            <w:proofErr w:type="spellEnd"/>
            <w:r w:rsidRPr="007E3C47">
              <w:rPr>
                <w:b/>
                <w:i/>
              </w:rPr>
              <w:t xml:space="preserve"> του ΕΤΑ.</w:t>
            </w:r>
          </w:p>
        </w:tc>
      </w:tr>
    </w:tbl>
    <w:p w14:paraId="0817417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F366B82" w14:textId="77777777" w:rsidR="00BB0E63" w:rsidRPr="007E3C47" w:rsidRDefault="0054649C">
      <w:r w:rsidRPr="007E3C47">
        <w:rPr>
          <w:rStyle w:val="HideTWBExt"/>
        </w:rPr>
        <w:t>&lt;/Amend&gt;</w:t>
      </w:r>
    </w:p>
    <w:p w14:paraId="65C743C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2233</w:t>
      </w:r>
      <w:r w:rsidRPr="007E3C47">
        <w:rPr>
          <w:rStyle w:val="HideTWBExt"/>
          <w:b w:val="0"/>
        </w:rPr>
        <w:t>&lt;/NumAm&gt;</w:t>
      </w:r>
    </w:p>
    <w:p w14:paraId="2880E6C4"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7421B821" w14:textId="77777777" w:rsidR="00BB0E63" w:rsidRPr="007E3C47" w:rsidRDefault="0054649C">
      <w:pPr>
        <w:pStyle w:val="NormalBold"/>
      </w:pPr>
      <w:r w:rsidRPr="007E3C47">
        <w:rPr>
          <w:rStyle w:val="HideTWBExt"/>
          <w:b w:val="0"/>
        </w:rPr>
        <w:t>&lt;/RepeatBlock-By&gt;</w:t>
      </w:r>
    </w:p>
    <w:p w14:paraId="4CA1BC6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3C5A357" w14:textId="77777777" w:rsidR="00BB0E63" w:rsidRPr="007E3C47" w:rsidRDefault="0054649C">
      <w:pPr>
        <w:pStyle w:val="NormalBold"/>
      </w:pPr>
      <w:r w:rsidRPr="007E3C47">
        <w:rPr>
          <w:rStyle w:val="HideTWBExt"/>
          <w:b w:val="0"/>
        </w:rPr>
        <w:t>&lt;Article&gt;</w:t>
      </w:r>
      <w:r w:rsidRPr="007E3C47">
        <w:t>Άρθρο 21 – παράγραφος 7 γ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D1C3B4A" w14:textId="77777777">
        <w:trPr>
          <w:trHeight w:hRule="exact" w:val="240"/>
          <w:jc w:val="center"/>
        </w:trPr>
        <w:tc>
          <w:tcPr>
            <w:tcW w:w="9752" w:type="dxa"/>
            <w:gridSpan w:val="2"/>
            <w:tcBorders>
              <w:top w:val="nil"/>
              <w:left w:val="nil"/>
              <w:bottom w:val="nil"/>
              <w:right w:val="nil"/>
            </w:tcBorders>
          </w:tcPr>
          <w:p w14:paraId="00183E57" w14:textId="77777777" w:rsidR="00BB0E63" w:rsidRPr="007E3C47" w:rsidRDefault="00BB0E63"/>
        </w:tc>
      </w:tr>
      <w:tr w:rsidR="00831226" w:rsidRPr="007E3C47" w14:paraId="0D7C8677" w14:textId="77777777">
        <w:trPr>
          <w:trHeight w:val="240"/>
          <w:jc w:val="center"/>
        </w:trPr>
        <w:tc>
          <w:tcPr>
            <w:tcW w:w="4876" w:type="dxa"/>
            <w:tcBorders>
              <w:top w:val="nil"/>
              <w:left w:val="nil"/>
              <w:bottom w:val="nil"/>
              <w:right w:val="nil"/>
            </w:tcBorders>
          </w:tcPr>
          <w:p w14:paraId="7F1B5BC0"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579BC25E" w14:textId="77777777" w:rsidR="00BB0E63" w:rsidRPr="007E3C47" w:rsidRDefault="0054649C">
            <w:pPr>
              <w:pStyle w:val="AmColumnHeading"/>
            </w:pPr>
            <w:r w:rsidRPr="007E3C47">
              <w:t>Τροπολογία</w:t>
            </w:r>
          </w:p>
        </w:tc>
      </w:tr>
      <w:tr w:rsidR="00831226" w:rsidRPr="007E3C47" w14:paraId="693702AA" w14:textId="77777777">
        <w:trPr>
          <w:jc w:val="center"/>
        </w:trPr>
        <w:tc>
          <w:tcPr>
            <w:tcW w:w="4876" w:type="dxa"/>
            <w:tcBorders>
              <w:top w:val="nil"/>
              <w:left w:val="nil"/>
              <w:bottom w:val="nil"/>
              <w:right w:val="nil"/>
            </w:tcBorders>
          </w:tcPr>
          <w:p w14:paraId="7D3F2F6F" w14:textId="77777777" w:rsidR="00BB0E63" w:rsidRPr="007E3C47" w:rsidRDefault="00BB0E63">
            <w:pPr>
              <w:pStyle w:val="Normal6a"/>
            </w:pPr>
          </w:p>
        </w:tc>
        <w:tc>
          <w:tcPr>
            <w:tcW w:w="4876" w:type="dxa"/>
            <w:tcBorders>
              <w:top w:val="nil"/>
              <w:left w:val="nil"/>
              <w:bottom w:val="nil"/>
              <w:right w:val="nil"/>
            </w:tcBorders>
          </w:tcPr>
          <w:p w14:paraId="7C0BBBF8" w14:textId="77777777" w:rsidR="00BB0E63" w:rsidRPr="007E3C47" w:rsidRDefault="0054649C">
            <w:pPr>
              <w:pStyle w:val="Normal6a"/>
            </w:pPr>
            <w:r w:rsidRPr="007E3C47">
              <w:rPr>
                <w:b/>
                <w:i/>
              </w:rPr>
              <w:t>7γ.</w:t>
            </w:r>
            <w:r w:rsidRPr="007E3C47">
              <w:tab/>
            </w:r>
            <w:r w:rsidRPr="007E3C47">
              <w:rPr>
                <w:b/>
                <w:i/>
              </w:rPr>
              <w:t xml:space="preserve">Για να δοθούν κίνητρα για ευρύτερη συμμετοχή και μεγαλύτερη ανάληψη κινδύνων μεταξύ των εταίρων υλοποίησης του </w:t>
            </w:r>
            <w:proofErr w:type="spellStart"/>
            <w:r w:rsidRPr="007E3C47">
              <w:rPr>
                <w:b/>
                <w:i/>
              </w:rPr>
              <w:t>InvestEU</w:t>
            </w:r>
            <w:proofErr w:type="spellEnd"/>
            <w:r w:rsidRPr="007E3C47">
              <w:rPr>
                <w:b/>
                <w:i/>
              </w:rPr>
              <w:t>, η Επιτροπή θα πρέπει να θεσπίσει κίνητρα, όπως πριμοδοτήσεις τελών με ανώτατο όριο και βάσει χιλιομετρικών αποστάσεων που θα καταβάλλονται από τον προϋπολογισμό του προγράμματος.</w:t>
            </w:r>
          </w:p>
        </w:tc>
      </w:tr>
    </w:tbl>
    <w:p w14:paraId="7E6E316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46A7A6F" w14:textId="77777777" w:rsidR="00BB0E63" w:rsidRPr="007E3C47" w:rsidRDefault="0054649C">
      <w:r w:rsidRPr="007E3C47">
        <w:rPr>
          <w:rStyle w:val="HideTWBExt"/>
        </w:rPr>
        <w:t>&lt;/Amend&gt;</w:t>
      </w:r>
    </w:p>
    <w:p w14:paraId="63E7E6BD"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2234</w:t>
      </w:r>
      <w:r w:rsidRPr="007E3C47">
        <w:rPr>
          <w:rStyle w:val="HideTWBExt"/>
          <w:b w:val="0"/>
        </w:rPr>
        <w:t>&lt;/NumAm&gt;</w:t>
      </w:r>
    </w:p>
    <w:p w14:paraId="528BC883"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579819FD" w14:textId="77777777" w:rsidR="00BB0E63" w:rsidRPr="007E3C47" w:rsidRDefault="0054649C">
      <w:pPr>
        <w:pStyle w:val="NormalBold"/>
      </w:pPr>
      <w:r w:rsidRPr="007E3C47">
        <w:rPr>
          <w:rStyle w:val="HideTWBExt"/>
          <w:b w:val="0"/>
        </w:rPr>
        <w:t>&lt;/RepeatBlock-By&gt;</w:t>
      </w:r>
    </w:p>
    <w:p w14:paraId="0129D4E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CDA7605" w14:textId="77777777" w:rsidR="00BB0E63" w:rsidRPr="007E3C47" w:rsidRDefault="0054649C">
      <w:pPr>
        <w:pStyle w:val="NormalBold"/>
      </w:pPr>
      <w:r w:rsidRPr="007E3C47">
        <w:rPr>
          <w:rStyle w:val="HideTWBExt"/>
          <w:b w:val="0"/>
        </w:rPr>
        <w:t>&lt;Article&gt;</w:t>
      </w:r>
      <w:r w:rsidRPr="007E3C47">
        <w:t>Άρθρο 21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B60887A" w14:textId="77777777">
        <w:trPr>
          <w:trHeight w:hRule="exact" w:val="240"/>
          <w:jc w:val="center"/>
        </w:trPr>
        <w:tc>
          <w:tcPr>
            <w:tcW w:w="9752" w:type="dxa"/>
            <w:gridSpan w:val="2"/>
            <w:tcBorders>
              <w:top w:val="nil"/>
              <w:left w:val="nil"/>
              <w:bottom w:val="nil"/>
              <w:right w:val="nil"/>
            </w:tcBorders>
          </w:tcPr>
          <w:p w14:paraId="23EE6334" w14:textId="77777777" w:rsidR="00BB0E63" w:rsidRPr="007E3C47" w:rsidRDefault="00BB0E63"/>
        </w:tc>
      </w:tr>
      <w:tr w:rsidR="00831226" w:rsidRPr="007E3C47" w14:paraId="583EDA24" w14:textId="77777777">
        <w:trPr>
          <w:trHeight w:val="240"/>
          <w:jc w:val="center"/>
        </w:trPr>
        <w:tc>
          <w:tcPr>
            <w:tcW w:w="4876" w:type="dxa"/>
            <w:tcBorders>
              <w:top w:val="nil"/>
              <w:left w:val="nil"/>
              <w:bottom w:val="nil"/>
              <w:right w:val="nil"/>
            </w:tcBorders>
          </w:tcPr>
          <w:p w14:paraId="116067D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A7C93CC" w14:textId="77777777" w:rsidR="00BB0E63" w:rsidRPr="007E3C47" w:rsidRDefault="0054649C">
            <w:pPr>
              <w:pStyle w:val="AmColumnHeading"/>
            </w:pPr>
            <w:r w:rsidRPr="007E3C47">
              <w:t>Τροπολογία</w:t>
            </w:r>
          </w:p>
        </w:tc>
      </w:tr>
      <w:tr w:rsidR="00831226" w:rsidRPr="007E3C47" w14:paraId="231C45E4" w14:textId="77777777">
        <w:trPr>
          <w:jc w:val="center"/>
        </w:trPr>
        <w:tc>
          <w:tcPr>
            <w:tcW w:w="4876" w:type="dxa"/>
            <w:tcBorders>
              <w:top w:val="nil"/>
              <w:left w:val="nil"/>
              <w:bottom w:val="nil"/>
              <w:right w:val="nil"/>
            </w:tcBorders>
          </w:tcPr>
          <w:p w14:paraId="7E437988" w14:textId="77777777" w:rsidR="00BB0E63" w:rsidRPr="007E3C47" w:rsidRDefault="00BB0E63">
            <w:pPr>
              <w:pStyle w:val="Normal6a"/>
            </w:pPr>
          </w:p>
        </w:tc>
        <w:tc>
          <w:tcPr>
            <w:tcW w:w="4876" w:type="dxa"/>
            <w:tcBorders>
              <w:top w:val="nil"/>
              <w:left w:val="nil"/>
              <w:bottom w:val="nil"/>
              <w:right w:val="nil"/>
            </w:tcBorders>
          </w:tcPr>
          <w:p w14:paraId="7D9A4A2B" w14:textId="77777777" w:rsidR="00BB0E63" w:rsidRPr="007E3C47" w:rsidRDefault="0054649C">
            <w:pPr>
              <w:pStyle w:val="Normal6a"/>
              <w:jc w:val="center"/>
            </w:pPr>
            <w:r w:rsidRPr="007E3C47">
              <w:rPr>
                <w:b/>
                <w:i/>
              </w:rPr>
              <w:t>Άρθρο 21α</w:t>
            </w:r>
            <w:r w:rsidRPr="007E3C47">
              <w:tab/>
            </w:r>
          </w:p>
        </w:tc>
      </w:tr>
      <w:tr w:rsidR="00831226" w:rsidRPr="007E3C47" w14:paraId="2AF4DAE6" w14:textId="77777777">
        <w:trPr>
          <w:jc w:val="center"/>
        </w:trPr>
        <w:tc>
          <w:tcPr>
            <w:tcW w:w="4876" w:type="dxa"/>
            <w:tcBorders>
              <w:top w:val="nil"/>
              <w:left w:val="nil"/>
              <w:bottom w:val="nil"/>
              <w:right w:val="nil"/>
            </w:tcBorders>
          </w:tcPr>
          <w:p w14:paraId="0EB1EF75" w14:textId="77777777" w:rsidR="00BB0E63" w:rsidRPr="007E3C47" w:rsidRDefault="00BB0E63">
            <w:pPr>
              <w:pStyle w:val="Normal6a"/>
            </w:pPr>
          </w:p>
        </w:tc>
        <w:tc>
          <w:tcPr>
            <w:tcW w:w="4876" w:type="dxa"/>
            <w:tcBorders>
              <w:top w:val="nil"/>
              <w:left w:val="nil"/>
              <w:bottom w:val="nil"/>
              <w:right w:val="nil"/>
            </w:tcBorders>
          </w:tcPr>
          <w:p w14:paraId="5B3C14BF" w14:textId="77777777" w:rsidR="00BB0E63" w:rsidRPr="007E3C47" w:rsidRDefault="0054649C">
            <w:pPr>
              <w:pStyle w:val="Normal6a"/>
              <w:jc w:val="center"/>
            </w:pPr>
            <w:r w:rsidRPr="007E3C47">
              <w:rPr>
                <w:b/>
                <w:i/>
              </w:rPr>
              <w:t>Εργαλειοθήκη για την ενδυνάμωση των καταναλωτών και των κοινοτήτων</w:t>
            </w:r>
          </w:p>
        </w:tc>
      </w:tr>
      <w:tr w:rsidR="00831226" w:rsidRPr="007E3C47" w14:paraId="29A44E08" w14:textId="77777777">
        <w:trPr>
          <w:jc w:val="center"/>
        </w:trPr>
        <w:tc>
          <w:tcPr>
            <w:tcW w:w="4876" w:type="dxa"/>
            <w:tcBorders>
              <w:top w:val="nil"/>
              <w:left w:val="nil"/>
              <w:bottom w:val="nil"/>
              <w:right w:val="nil"/>
            </w:tcBorders>
          </w:tcPr>
          <w:p w14:paraId="0E7E7888" w14:textId="77777777" w:rsidR="00BB0E63" w:rsidRPr="007E3C47" w:rsidRDefault="00BB0E63">
            <w:pPr>
              <w:pStyle w:val="Normal6a"/>
            </w:pPr>
          </w:p>
        </w:tc>
        <w:tc>
          <w:tcPr>
            <w:tcW w:w="4876" w:type="dxa"/>
            <w:tcBorders>
              <w:top w:val="nil"/>
              <w:left w:val="nil"/>
              <w:bottom w:val="nil"/>
              <w:right w:val="nil"/>
            </w:tcBorders>
          </w:tcPr>
          <w:p w14:paraId="24E2BE1E" w14:textId="77777777" w:rsidR="00BB0E63" w:rsidRPr="007E3C47" w:rsidRDefault="0054649C">
            <w:pPr>
              <w:pStyle w:val="Normal6a"/>
            </w:pPr>
            <w:r w:rsidRPr="007E3C47">
              <w:rPr>
                <w:b/>
                <w:i/>
              </w:rPr>
              <w:t xml:space="preserve">1. Το μέσο </w:t>
            </w:r>
            <w:proofErr w:type="spellStart"/>
            <w:r w:rsidRPr="007E3C47">
              <w:rPr>
                <w:b/>
                <w:i/>
              </w:rPr>
              <w:t>InvestEU</w:t>
            </w:r>
            <w:proofErr w:type="spellEnd"/>
            <w:r w:rsidRPr="007E3C47">
              <w:rPr>
                <w:b/>
                <w:i/>
              </w:rPr>
              <w:t xml:space="preserve"> του ΕΤΑ παρέχει </w:t>
            </w:r>
            <w:proofErr w:type="spellStart"/>
            <w:r w:rsidRPr="007E3C47">
              <w:rPr>
                <w:b/>
                <w:i/>
              </w:rPr>
              <w:t>στοχευμένη</w:t>
            </w:r>
            <w:proofErr w:type="spellEnd"/>
            <w:r w:rsidRPr="007E3C47">
              <w:rPr>
                <w:b/>
                <w:i/>
              </w:rPr>
              <w:t xml:space="preserve"> </w:t>
            </w:r>
            <w:r w:rsidRPr="007E3C47">
              <w:rPr>
                <w:b/>
                <w:i/>
              </w:rPr>
              <w:t>χρηματοδοτική στήριξη για την ενδυνάμωση των καταναλωτών ενέργειας, των ενεργών πελατών, των ενεργειακών κοινοτήτων, των μικρών επιχειρήσεων και των τοπικών φορέων σε ολόκληρη την Ένωση ώστε να αναλαμβάνουν επενδύσεις οι οποίες συμβάλλουν στην ενεργειακή μετάβαση. Η εργαλειοθήκη για την ενδυνάμωση των καταναλωτών και των κοινοτήτων (στο εξής: η CCET) διευκολύνει την πρόσβαση σε οικονομικά προσιτή χρηματοδότηση για τα φυσικά πρόσωπα, τις μικρές και μεσαίες επιχειρήσεις, τις ενεργειακές κοινότητες που ενεργού</w:t>
            </w:r>
            <w:r w:rsidRPr="007E3C47">
              <w:rPr>
                <w:b/>
                <w:i/>
              </w:rPr>
              <w:t>ν μέσω νομικών οντοτήτων οι οποίες έχουν συσταθεί βάσει του εθνικού δικαίου καθώς και τις τοπικές και περιφερειακές αρχές και οντότητες που ενεργούν για λογαριασμό τους.</w:t>
            </w:r>
          </w:p>
        </w:tc>
      </w:tr>
      <w:tr w:rsidR="00831226" w:rsidRPr="007E3C47" w14:paraId="22B3E014" w14:textId="77777777">
        <w:trPr>
          <w:jc w:val="center"/>
        </w:trPr>
        <w:tc>
          <w:tcPr>
            <w:tcW w:w="4876" w:type="dxa"/>
            <w:tcBorders>
              <w:top w:val="nil"/>
              <w:left w:val="nil"/>
              <w:bottom w:val="nil"/>
              <w:right w:val="nil"/>
            </w:tcBorders>
          </w:tcPr>
          <w:p w14:paraId="1F52472D" w14:textId="77777777" w:rsidR="00BB0E63" w:rsidRPr="007E3C47" w:rsidRDefault="00BB0E63">
            <w:pPr>
              <w:pStyle w:val="Normal6a"/>
            </w:pPr>
          </w:p>
        </w:tc>
        <w:tc>
          <w:tcPr>
            <w:tcW w:w="4876" w:type="dxa"/>
            <w:tcBorders>
              <w:top w:val="nil"/>
              <w:left w:val="nil"/>
              <w:bottom w:val="nil"/>
              <w:right w:val="nil"/>
            </w:tcBorders>
          </w:tcPr>
          <w:p w14:paraId="32813AA7" w14:textId="77777777" w:rsidR="00BB0E63" w:rsidRPr="007E3C47" w:rsidRDefault="0054649C">
            <w:pPr>
              <w:pStyle w:val="Normal6a"/>
            </w:pPr>
            <w:r w:rsidRPr="007E3C47">
              <w:rPr>
                <w:b/>
                <w:i/>
              </w:rPr>
              <w:t>Στηρίζει επενδύσεις σε τομείς όπως η ενεργειακά αποδοτική ανακαίνιση κτιρίων, η κατανεμημένη παραγωγή ενέργειας από ανανεώσιμες πηγές, η αποθήκευση ενέργειας, η ευελιξία και η ανταπόκριση από την πλευρά της ζήτησης, οι σταθμοί επαναφόρτισης και οι λύσεις και υπηρεσίες ενεργειακής απόδοσης καθώς και οι σχετικές υποστηρικτικές τοπικές ενεργειακές υποδομές.</w:t>
            </w:r>
          </w:p>
        </w:tc>
      </w:tr>
      <w:tr w:rsidR="00831226" w:rsidRPr="007E3C47" w14:paraId="66F77642" w14:textId="77777777">
        <w:trPr>
          <w:jc w:val="center"/>
        </w:trPr>
        <w:tc>
          <w:tcPr>
            <w:tcW w:w="4876" w:type="dxa"/>
            <w:tcBorders>
              <w:top w:val="nil"/>
              <w:left w:val="nil"/>
              <w:bottom w:val="nil"/>
              <w:right w:val="nil"/>
            </w:tcBorders>
          </w:tcPr>
          <w:p w14:paraId="69A816B6" w14:textId="77777777" w:rsidR="00BB0E63" w:rsidRPr="007E3C47" w:rsidRDefault="00BB0E63">
            <w:pPr>
              <w:pStyle w:val="Normal6a"/>
            </w:pPr>
          </w:p>
        </w:tc>
        <w:tc>
          <w:tcPr>
            <w:tcW w:w="4876" w:type="dxa"/>
            <w:tcBorders>
              <w:top w:val="nil"/>
              <w:left w:val="nil"/>
              <w:bottom w:val="nil"/>
              <w:right w:val="nil"/>
            </w:tcBorders>
          </w:tcPr>
          <w:p w14:paraId="707C2DD7" w14:textId="77777777" w:rsidR="00BB0E63" w:rsidRPr="007E3C47" w:rsidRDefault="0054649C">
            <w:pPr>
              <w:pStyle w:val="Normal6a"/>
            </w:pPr>
            <w:r w:rsidRPr="007E3C47">
              <w:rPr>
                <w:b/>
                <w:i/>
              </w:rPr>
              <w:t>Η CCET αντιμετωπίζει τους φραγμούς της αγοράς και κινητοποιεί ιδιωτικά κεφάλαια για την ανάπτυξη και την επέκταση των εν λόγω επενδύσεων, μεταξύ άλλων μέσω χρηματοπιστωτικών μέσων λιανικής στα οποία έχουν πρόσβαση μικρότεροι και μη εξειδικευμένοι οικονομικοί φορείς.</w:t>
            </w:r>
          </w:p>
        </w:tc>
      </w:tr>
      <w:tr w:rsidR="00831226" w:rsidRPr="007E3C47" w14:paraId="709584B9" w14:textId="77777777">
        <w:trPr>
          <w:jc w:val="center"/>
        </w:trPr>
        <w:tc>
          <w:tcPr>
            <w:tcW w:w="4876" w:type="dxa"/>
            <w:tcBorders>
              <w:top w:val="nil"/>
              <w:left w:val="nil"/>
              <w:bottom w:val="nil"/>
              <w:right w:val="nil"/>
            </w:tcBorders>
          </w:tcPr>
          <w:p w14:paraId="3E80A435" w14:textId="77777777" w:rsidR="00BB0E63" w:rsidRPr="007E3C47" w:rsidRDefault="00BB0E63">
            <w:pPr>
              <w:pStyle w:val="Normal6a"/>
            </w:pPr>
          </w:p>
        </w:tc>
        <w:tc>
          <w:tcPr>
            <w:tcW w:w="4876" w:type="dxa"/>
            <w:tcBorders>
              <w:top w:val="nil"/>
              <w:left w:val="nil"/>
              <w:bottom w:val="nil"/>
              <w:right w:val="nil"/>
            </w:tcBorders>
          </w:tcPr>
          <w:p w14:paraId="6828641C" w14:textId="77777777" w:rsidR="00BB0E63" w:rsidRPr="007E3C47" w:rsidRDefault="0054649C">
            <w:pPr>
              <w:pStyle w:val="Normal6a"/>
            </w:pPr>
            <w:r w:rsidRPr="007E3C47">
              <w:rPr>
                <w:b/>
                <w:i/>
              </w:rPr>
              <w:t xml:space="preserve">2. Η Επιτροπή υλοποιεί τη CCET στο πλαίσιο του μέσου </w:t>
            </w:r>
            <w:proofErr w:type="spellStart"/>
            <w:r w:rsidRPr="007E3C47">
              <w:rPr>
                <w:b/>
                <w:i/>
              </w:rPr>
              <w:t>InvestEU</w:t>
            </w:r>
            <w:proofErr w:type="spellEnd"/>
            <w:r w:rsidRPr="007E3C47">
              <w:rPr>
                <w:b/>
                <w:i/>
              </w:rPr>
              <w:t xml:space="preserve"> του ΕΤΑ σε συνεργασία με τον Όμιλο </w:t>
            </w:r>
            <w:proofErr w:type="spellStart"/>
            <w:r w:rsidRPr="007E3C47">
              <w:rPr>
                <w:b/>
                <w:i/>
              </w:rPr>
              <w:t>ΕΤΕπ</w:t>
            </w:r>
            <w:proofErr w:type="spellEnd"/>
            <w:r w:rsidRPr="007E3C47">
              <w:rPr>
                <w:b/>
                <w:i/>
              </w:rPr>
              <w:t xml:space="preserve">, τις εθνικές αναπτυξιακές τράπεζες και </w:t>
            </w:r>
            <w:r w:rsidRPr="007E3C47">
              <w:rPr>
                <w:b/>
                <w:i/>
              </w:rPr>
              <w:lastRenderedPageBreak/>
              <w:t>ιδρύματα και άλλους εταίρους υλοποίησης. Οι εταίροι υλοποίησης και οι ενδιάμεσοι φορείς χρηματοδότησης αναπτύσσουν και χρησιμοποιούν ειδικά χρηματοπιστωτικά προϊόντα για τη στήριξη των επενδύσεων που αναφέρονται στην παράγραφο 4.</w:t>
            </w:r>
          </w:p>
        </w:tc>
      </w:tr>
      <w:tr w:rsidR="00831226" w:rsidRPr="007E3C47" w14:paraId="52A4F703" w14:textId="77777777">
        <w:trPr>
          <w:jc w:val="center"/>
        </w:trPr>
        <w:tc>
          <w:tcPr>
            <w:tcW w:w="4876" w:type="dxa"/>
            <w:tcBorders>
              <w:top w:val="nil"/>
              <w:left w:val="nil"/>
              <w:bottom w:val="nil"/>
              <w:right w:val="nil"/>
            </w:tcBorders>
          </w:tcPr>
          <w:p w14:paraId="3311A565" w14:textId="77777777" w:rsidR="00BB0E63" w:rsidRPr="007E3C47" w:rsidRDefault="00BB0E63">
            <w:pPr>
              <w:pStyle w:val="Normal6a"/>
            </w:pPr>
          </w:p>
        </w:tc>
        <w:tc>
          <w:tcPr>
            <w:tcW w:w="4876" w:type="dxa"/>
            <w:tcBorders>
              <w:top w:val="nil"/>
              <w:left w:val="nil"/>
              <w:bottom w:val="nil"/>
              <w:right w:val="nil"/>
            </w:tcBorders>
          </w:tcPr>
          <w:p w14:paraId="4702D4A7" w14:textId="77777777" w:rsidR="00BB0E63" w:rsidRPr="007E3C47" w:rsidRDefault="0054649C">
            <w:pPr>
              <w:pStyle w:val="Normal6a"/>
            </w:pPr>
            <w:r w:rsidRPr="007E3C47">
              <w:rPr>
                <w:b/>
                <w:i/>
              </w:rPr>
              <w:t xml:space="preserve">3. Η CCET απευθύνεται ιδίως σε φυσικά πρόσωπα, μικρές και μεσαίες επιχειρήσεις, </w:t>
            </w:r>
            <w:r w:rsidRPr="007E3C47">
              <w:rPr>
                <w:b/>
                <w:i/>
              </w:rPr>
              <w:t>συμπεριλαμβανομένων των πολύ μικρών επιχειρήσεων, σε ενεργειακές κοινότητες καθώς και σε τοπικές και περιφερειακές αρχές και οντότητες που ενεργούν για λογαριασμό τους.</w:t>
            </w:r>
          </w:p>
        </w:tc>
      </w:tr>
      <w:tr w:rsidR="00831226" w:rsidRPr="007E3C47" w14:paraId="63B2A438" w14:textId="77777777">
        <w:trPr>
          <w:jc w:val="center"/>
        </w:trPr>
        <w:tc>
          <w:tcPr>
            <w:tcW w:w="4876" w:type="dxa"/>
            <w:tcBorders>
              <w:top w:val="nil"/>
              <w:left w:val="nil"/>
              <w:bottom w:val="nil"/>
              <w:right w:val="nil"/>
            </w:tcBorders>
          </w:tcPr>
          <w:p w14:paraId="1DA520F5" w14:textId="77777777" w:rsidR="00BB0E63" w:rsidRPr="007E3C47" w:rsidRDefault="00BB0E63">
            <w:pPr>
              <w:pStyle w:val="Normal6a"/>
            </w:pPr>
          </w:p>
        </w:tc>
        <w:tc>
          <w:tcPr>
            <w:tcW w:w="4876" w:type="dxa"/>
            <w:tcBorders>
              <w:top w:val="nil"/>
              <w:left w:val="nil"/>
              <w:bottom w:val="nil"/>
              <w:right w:val="nil"/>
            </w:tcBorders>
          </w:tcPr>
          <w:p w14:paraId="62EE1BF0" w14:textId="77777777" w:rsidR="00BB0E63" w:rsidRPr="007E3C47" w:rsidRDefault="0054649C">
            <w:pPr>
              <w:pStyle w:val="Normal6a"/>
            </w:pPr>
            <w:r w:rsidRPr="007E3C47">
              <w:rPr>
                <w:b/>
                <w:i/>
              </w:rPr>
              <w:t xml:space="preserve">Τα χρηματοπιστωτικά προϊόντα που χρησιμοποιούνται είναι προσαρμοσμένα στις </w:t>
            </w:r>
            <w:r w:rsidRPr="007E3C47">
              <w:rPr>
                <w:b/>
                <w:i/>
              </w:rPr>
              <w:t xml:space="preserve">ειδικές ανάγκες και στα προφίλ κινδύνου καθεμίας από τις εν λόγω κατηγορίες τελικών αποδεκτών για καθεμία από τις δραστηριότητες που αναφέρονται στην παράγραφο 4 και είναι </w:t>
            </w:r>
            <w:proofErr w:type="spellStart"/>
            <w:r w:rsidRPr="007E3C47">
              <w:rPr>
                <w:b/>
                <w:i/>
              </w:rPr>
              <w:t>προσβάσιμα</w:t>
            </w:r>
            <w:proofErr w:type="spellEnd"/>
            <w:r w:rsidRPr="007E3C47">
              <w:rPr>
                <w:b/>
                <w:i/>
              </w:rPr>
              <w:t xml:space="preserve"> μέσω τοπικών ενδιάμεσων φορέων χρηματοδότησης και άλλων διαύλων λιανικής διανομής. Αντιμετωπίζουν τις αστοχίες της αγοράς που επηρεάζουν τις εν λόγω επενδύσεις, συμπεριλαμβανομένων των μικρών σε μέγεθος επενδύσεων, της κατακερματισμένης ζήτησης, των υψηλότερων διαφαινόμενων κινδύνων, των δομών συλλογικής ιδιοκτησίας και της περ</w:t>
            </w:r>
            <w:r w:rsidRPr="007E3C47">
              <w:rPr>
                <w:b/>
                <w:i/>
              </w:rPr>
              <w:t>ιορισμένης πρόσβασης στις κεφαλαιαγορές. Οι εταίροι υλοποίησης στηρίζουν μηχανισμούς που επιτρέπουν τη συγκέντρωση επενδύσεων μικρής κλίμακας σε χαρτοφυλάκια με τραπεζική χρηματοδότηση, προκειμένου να διευκολυνθεί η χρηματοδότησή τους μέσω ενδιάμεσων φορέων χρηματοδότησης και κεφαλαιαγορών.</w:t>
            </w:r>
          </w:p>
        </w:tc>
      </w:tr>
      <w:tr w:rsidR="00831226" w:rsidRPr="007E3C47" w14:paraId="48265F17" w14:textId="77777777">
        <w:trPr>
          <w:jc w:val="center"/>
        </w:trPr>
        <w:tc>
          <w:tcPr>
            <w:tcW w:w="4876" w:type="dxa"/>
            <w:tcBorders>
              <w:top w:val="nil"/>
              <w:left w:val="nil"/>
              <w:bottom w:val="nil"/>
              <w:right w:val="nil"/>
            </w:tcBorders>
          </w:tcPr>
          <w:p w14:paraId="5752F6F9" w14:textId="77777777" w:rsidR="00BB0E63" w:rsidRPr="007E3C47" w:rsidRDefault="00BB0E63">
            <w:pPr>
              <w:pStyle w:val="Normal6a"/>
            </w:pPr>
          </w:p>
        </w:tc>
        <w:tc>
          <w:tcPr>
            <w:tcW w:w="4876" w:type="dxa"/>
            <w:tcBorders>
              <w:top w:val="nil"/>
              <w:left w:val="nil"/>
              <w:bottom w:val="nil"/>
              <w:right w:val="nil"/>
            </w:tcBorders>
          </w:tcPr>
          <w:p w14:paraId="24D98740" w14:textId="77777777" w:rsidR="00BB0E63" w:rsidRPr="007E3C47" w:rsidRDefault="0054649C">
            <w:pPr>
              <w:pStyle w:val="Normal6a"/>
            </w:pPr>
            <w:r w:rsidRPr="007E3C47">
              <w:rPr>
                <w:b/>
                <w:i/>
              </w:rPr>
              <w:t xml:space="preserve">4. Η CCET στηρίζει ιδίως επενδύσεις που συμβάλλουν στην ενεργειακή μετάβαση σε επίπεδο καταναλωτών και σε τοπικό επίπεδο, μεταξύ άλλων μέσω της </w:t>
            </w:r>
            <w:r w:rsidRPr="007E3C47">
              <w:rPr>
                <w:b/>
                <w:i/>
              </w:rPr>
              <w:lastRenderedPageBreak/>
              <w:t>ανάπτυξης των ακόλουθων εγκαταστάσεων:</w:t>
            </w:r>
          </w:p>
        </w:tc>
      </w:tr>
      <w:tr w:rsidR="00831226" w:rsidRPr="007E3C47" w14:paraId="2E776195" w14:textId="77777777">
        <w:trPr>
          <w:jc w:val="center"/>
        </w:trPr>
        <w:tc>
          <w:tcPr>
            <w:tcW w:w="4876" w:type="dxa"/>
            <w:tcBorders>
              <w:top w:val="nil"/>
              <w:left w:val="nil"/>
              <w:bottom w:val="nil"/>
              <w:right w:val="nil"/>
            </w:tcBorders>
          </w:tcPr>
          <w:p w14:paraId="031AE215" w14:textId="77777777" w:rsidR="00BB0E63" w:rsidRPr="007E3C47" w:rsidRDefault="00BB0E63">
            <w:pPr>
              <w:pStyle w:val="Normal6a"/>
            </w:pPr>
          </w:p>
        </w:tc>
        <w:tc>
          <w:tcPr>
            <w:tcW w:w="4876" w:type="dxa"/>
            <w:tcBorders>
              <w:top w:val="nil"/>
              <w:left w:val="nil"/>
              <w:bottom w:val="nil"/>
              <w:right w:val="nil"/>
            </w:tcBorders>
          </w:tcPr>
          <w:p w14:paraId="395FE23F" w14:textId="77777777" w:rsidR="00BB0E63" w:rsidRPr="007E3C47" w:rsidRDefault="0054649C">
            <w:pPr>
              <w:pStyle w:val="Normal6a"/>
            </w:pPr>
            <w:r w:rsidRPr="007E3C47">
              <w:rPr>
                <w:b/>
                <w:i/>
              </w:rPr>
              <w:t>α) τον μηχανισμό της ΕΕ για δάνειο ανακαίνισης, για τη στήριξη επενδύσεων στην ενεργειακά αποδοτική ανακαίνιση οικιστικών και μη οικιστικών κτιρίων, συμπεριλαμβανομένης της ριζικής ανακαίνισης, της ενσωμάτωσης επιτόπιας παραγωγής ενέργειας από ανανεώσιμες πηγές, μεταξύ άλλων για θέρμανση και ψύξη, της αποθήκευσης ενέργειας και καινοτόμων βιώσιμων λύσεων ανακαίνισης σύμφωνα με την οδηγία για την ενεργειακή απόδοση των κτιρίων και τα εθνικά σχέδια ανακαίνισης κτιρίων. Οι εταίροι υλοποίησης δίνουν προτεραιότητ</w:t>
            </w:r>
            <w:r w:rsidRPr="007E3C47">
              <w:rPr>
                <w:b/>
                <w:i/>
              </w:rPr>
              <w:t xml:space="preserve">α στη στήριξη των ευάλωτων νοικοκυριών και των ιδιοκτητών κατοικιών χαμηλού εισοδήματος, όπως προσδιορίζονται από τα κράτη μέλη, και διασφαλίζουν τη διαθεσιμότητα λύσεων λιανικής χρηματοδότησης </w:t>
            </w:r>
            <w:proofErr w:type="spellStart"/>
            <w:r w:rsidRPr="007E3C47">
              <w:rPr>
                <w:b/>
                <w:i/>
              </w:rPr>
              <w:t>προσβάσιμων</w:t>
            </w:r>
            <w:proofErr w:type="spellEnd"/>
            <w:r w:rsidRPr="007E3C47">
              <w:rPr>
                <w:b/>
                <w:i/>
              </w:rPr>
              <w:t xml:space="preserve"> μέσω τοπικών ενδιάμεσων φορέων χρηματοδότησης·</w:t>
            </w:r>
          </w:p>
        </w:tc>
      </w:tr>
      <w:tr w:rsidR="00831226" w:rsidRPr="007E3C47" w14:paraId="766D5726" w14:textId="77777777">
        <w:trPr>
          <w:jc w:val="center"/>
        </w:trPr>
        <w:tc>
          <w:tcPr>
            <w:tcW w:w="4876" w:type="dxa"/>
            <w:tcBorders>
              <w:top w:val="nil"/>
              <w:left w:val="nil"/>
              <w:bottom w:val="nil"/>
              <w:right w:val="nil"/>
            </w:tcBorders>
          </w:tcPr>
          <w:p w14:paraId="34E761AE" w14:textId="77777777" w:rsidR="00BB0E63" w:rsidRPr="007E3C47" w:rsidRDefault="00BB0E63">
            <w:pPr>
              <w:pStyle w:val="Normal6a"/>
            </w:pPr>
          </w:p>
        </w:tc>
        <w:tc>
          <w:tcPr>
            <w:tcW w:w="4876" w:type="dxa"/>
            <w:tcBorders>
              <w:top w:val="nil"/>
              <w:left w:val="nil"/>
              <w:bottom w:val="nil"/>
              <w:right w:val="nil"/>
            </w:tcBorders>
          </w:tcPr>
          <w:p w14:paraId="2B9B0DCE" w14:textId="77777777" w:rsidR="00BB0E63" w:rsidRPr="007E3C47" w:rsidRDefault="0054649C">
            <w:pPr>
              <w:pStyle w:val="Normal6a"/>
            </w:pPr>
            <w:r w:rsidRPr="007E3C47">
              <w:rPr>
                <w:b/>
                <w:i/>
              </w:rPr>
              <w:t xml:space="preserve">β) μηχανισμό που στηρίζει την ανάπτυξη κατανεμημένης παραγωγής ενέργειας από ανανεώσιμες πηγές, συμπεριλαμβανομένων των ανανεώσιμων ηλιακών </w:t>
            </w:r>
            <w:proofErr w:type="spellStart"/>
            <w:r w:rsidRPr="007E3C47">
              <w:rPr>
                <w:b/>
                <w:i/>
              </w:rPr>
              <w:t>φωτοβολταϊκών</w:t>
            </w:r>
            <w:proofErr w:type="spellEnd"/>
            <w:r w:rsidRPr="007E3C47">
              <w:rPr>
                <w:b/>
                <w:i/>
              </w:rPr>
              <w:t xml:space="preserve">, </w:t>
            </w:r>
            <w:proofErr w:type="spellStart"/>
            <w:r w:rsidRPr="007E3C47">
              <w:rPr>
                <w:b/>
                <w:i/>
              </w:rPr>
              <w:t>ηλιοθερμικών</w:t>
            </w:r>
            <w:proofErr w:type="spellEnd"/>
            <w:r w:rsidRPr="007E3C47">
              <w:rPr>
                <w:b/>
                <w:i/>
              </w:rPr>
              <w:t>, αιολικών και εγκαταστάσεων θέρμανσης και ψύξης καθώς και των συναφών συστημάτων αποθήκευσης ενέργειας και των σχετικών τοπικών ενεργειακών υποδομών που αναπτύσσονται σε κτιριακό, επιχειρηματικό ή τοπικό επίπεδο·</w:t>
            </w:r>
          </w:p>
        </w:tc>
      </w:tr>
      <w:tr w:rsidR="00831226" w:rsidRPr="007E3C47" w14:paraId="652FB433" w14:textId="77777777">
        <w:trPr>
          <w:jc w:val="center"/>
        </w:trPr>
        <w:tc>
          <w:tcPr>
            <w:tcW w:w="4876" w:type="dxa"/>
            <w:tcBorders>
              <w:top w:val="nil"/>
              <w:left w:val="nil"/>
              <w:bottom w:val="nil"/>
              <w:right w:val="nil"/>
            </w:tcBorders>
          </w:tcPr>
          <w:p w14:paraId="5BB5394D" w14:textId="77777777" w:rsidR="00BB0E63" w:rsidRPr="007E3C47" w:rsidRDefault="00BB0E63">
            <w:pPr>
              <w:pStyle w:val="Normal6a"/>
            </w:pPr>
          </w:p>
        </w:tc>
        <w:tc>
          <w:tcPr>
            <w:tcW w:w="4876" w:type="dxa"/>
            <w:tcBorders>
              <w:top w:val="nil"/>
              <w:left w:val="nil"/>
              <w:bottom w:val="nil"/>
              <w:right w:val="nil"/>
            </w:tcBorders>
          </w:tcPr>
          <w:p w14:paraId="52641969" w14:textId="77777777" w:rsidR="00BB0E63" w:rsidRPr="007E3C47" w:rsidRDefault="0054649C">
            <w:pPr>
              <w:pStyle w:val="Normal6a"/>
            </w:pPr>
            <w:r w:rsidRPr="007E3C47">
              <w:rPr>
                <w:b/>
                <w:i/>
              </w:rPr>
              <w:t xml:space="preserve">γ) μηχανισμό που στηρίζει την ευελιξία από την πλευρά της ζήτησης και την έξυπνη διαχείριση της ενέργειας, συμπεριλαμβανομένων των τεχνολογιών ανταπόκρισης στη ζήτηση, των έξυπνων συστημάτων μέτρησης και ελέγχου, των ψηφιακών </w:t>
            </w:r>
            <w:proofErr w:type="spellStart"/>
            <w:r w:rsidRPr="007E3C47">
              <w:rPr>
                <w:b/>
                <w:i/>
              </w:rPr>
              <w:t>πλατφορμών</w:t>
            </w:r>
            <w:proofErr w:type="spellEnd"/>
            <w:r w:rsidRPr="007E3C47">
              <w:rPr>
                <w:b/>
                <w:i/>
              </w:rPr>
              <w:t xml:space="preserve"> και λύσεων διαχείρισης της ενέργειας που παρέχουν τη δυνατότητα στους καταναλωτές, τους </w:t>
            </w:r>
            <w:r w:rsidRPr="007E3C47">
              <w:rPr>
                <w:b/>
                <w:i/>
              </w:rPr>
              <w:lastRenderedPageBreak/>
              <w:t>ενεργούς πελάτες, τις ενεργειακές κοινότητες και τις επιχειρήσεις να συμμετέχουν ενεργά στις αγορές ενέργειας·</w:t>
            </w:r>
          </w:p>
        </w:tc>
      </w:tr>
      <w:tr w:rsidR="00831226" w:rsidRPr="007E3C47" w14:paraId="610EFB76" w14:textId="77777777">
        <w:trPr>
          <w:jc w:val="center"/>
        </w:trPr>
        <w:tc>
          <w:tcPr>
            <w:tcW w:w="4876" w:type="dxa"/>
            <w:tcBorders>
              <w:top w:val="nil"/>
              <w:left w:val="nil"/>
              <w:bottom w:val="nil"/>
              <w:right w:val="nil"/>
            </w:tcBorders>
          </w:tcPr>
          <w:p w14:paraId="7220E74F" w14:textId="77777777" w:rsidR="00BB0E63" w:rsidRPr="007E3C47" w:rsidRDefault="00BB0E63">
            <w:pPr>
              <w:pStyle w:val="Normal6a"/>
            </w:pPr>
          </w:p>
        </w:tc>
        <w:tc>
          <w:tcPr>
            <w:tcW w:w="4876" w:type="dxa"/>
            <w:tcBorders>
              <w:top w:val="nil"/>
              <w:left w:val="nil"/>
              <w:bottom w:val="nil"/>
              <w:right w:val="nil"/>
            </w:tcBorders>
          </w:tcPr>
          <w:p w14:paraId="7356B948" w14:textId="77777777" w:rsidR="00BB0E63" w:rsidRPr="007E3C47" w:rsidRDefault="0054649C">
            <w:pPr>
              <w:pStyle w:val="Normal6a"/>
            </w:pPr>
            <w:r w:rsidRPr="007E3C47">
              <w:rPr>
                <w:b/>
                <w:i/>
              </w:rPr>
              <w:t>δ) μηχανισμό που στηρίζει τον εξηλεκτρισμό των ενεργειακών χρήσεων και των σχετικών υποδομών, συμπεριλαμβανομένων των υποδομών φόρτισης ηλεκτρικών οχημάτων και άλλων κατανεμημένων υποδομών που επιτρέπουν την ενσωμάτωση της ηλεκτρικής ενέργειας από ανανεώσιμες πηγές σε κτίρια, επιχειρήσεις και τοπικά ενεργειακά συστήματα·</w:t>
            </w:r>
          </w:p>
        </w:tc>
      </w:tr>
      <w:tr w:rsidR="00831226" w:rsidRPr="007E3C47" w14:paraId="7E9237BE" w14:textId="77777777">
        <w:trPr>
          <w:jc w:val="center"/>
        </w:trPr>
        <w:tc>
          <w:tcPr>
            <w:tcW w:w="4876" w:type="dxa"/>
            <w:tcBorders>
              <w:top w:val="nil"/>
              <w:left w:val="nil"/>
              <w:bottom w:val="nil"/>
              <w:right w:val="nil"/>
            </w:tcBorders>
          </w:tcPr>
          <w:p w14:paraId="16D1C4E5" w14:textId="77777777" w:rsidR="00BB0E63" w:rsidRPr="007E3C47" w:rsidRDefault="00BB0E63">
            <w:pPr>
              <w:pStyle w:val="Normal6a"/>
            </w:pPr>
          </w:p>
        </w:tc>
        <w:tc>
          <w:tcPr>
            <w:tcW w:w="4876" w:type="dxa"/>
            <w:tcBorders>
              <w:top w:val="nil"/>
              <w:left w:val="nil"/>
              <w:bottom w:val="nil"/>
              <w:right w:val="nil"/>
            </w:tcBorders>
          </w:tcPr>
          <w:p w14:paraId="087B55AB" w14:textId="77777777" w:rsidR="00BB0E63" w:rsidRPr="007E3C47" w:rsidRDefault="0054649C">
            <w:pPr>
              <w:pStyle w:val="Normal6a"/>
            </w:pPr>
            <w:r w:rsidRPr="007E3C47">
              <w:rPr>
                <w:b/>
                <w:i/>
              </w:rPr>
              <w:t xml:space="preserve">ε) μηχανισμό για τη στήριξη της ανάπτυξης τοπικών ενεργειακών υποδομών, συμπεριλαμβανομένων δικτύων τηλεθέρμανσης και </w:t>
            </w:r>
            <w:proofErr w:type="spellStart"/>
            <w:r w:rsidRPr="007E3C47">
              <w:rPr>
                <w:b/>
                <w:i/>
              </w:rPr>
              <w:t>τηλεψύξης</w:t>
            </w:r>
            <w:proofErr w:type="spellEnd"/>
            <w:r w:rsidRPr="007E3C47">
              <w:rPr>
                <w:b/>
                <w:i/>
              </w:rPr>
              <w:t xml:space="preserve"> που βασίζονται σε ανανεώσιμες πηγές </w:t>
            </w:r>
            <w:r w:rsidRPr="007E3C47">
              <w:rPr>
                <w:b/>
                <w:i/>
              </w:rPr>
              <w:t>ενέργειας, τοπικών δικτύων, τοπικών λύσεων αποθήκευσης ενέργειας, συστημάτων συλλογικής αυτοκατανάλωσης και τοπικών συστημάτων κοινής χρήσης ενέργειας και άλλων συστημάτων κατανεμημένης ενέργειας που επιτρέπουν την ενσωμάτωση της ενέργειας από ανανεώσιμες πηγές και ενισχύουν τη συμμετοχή των καταναλωτών στο ενεργειακό σύστημα.</w:t>
            </w:r>
          </w:p>
        </w:tc>
      </w:tr>
      <w:tr w:rsidR="00831226" w:rsidRPr="007E3C47" w14:paraId="18BFF31B" w14:textId="77777777">
        <w:trPr>
          <w:jc w:val="center"/>
        </w:trPr>
        <w:tc>
          <w:tcPr>
            <w:tcW w:w="4876" w:type="dxa"/>
            <w:tcBorders>
              <w:top w:val="nil"/>
              <w:left w:val="nil"/>
              <w:bottom w:val="nil"/>
              <w:right w:val="nil"/>
            </w:tcBorders>
          </w:tcPr>
          <w:p w14:paraId="4A715DD2" w14:textId="77777777" w:rsidR="00BB0E63" w:rsidRPr="007E3C47" w:rsidRDefault="00BB0E63">
            <w:pPr>
              <w:pStyle w:val="Normal6a"/>
            </w:pPr>
          </w:p>
        </w:tc>
        <w:tc>
          <w:tcPr>
            <w:tcW w:w="4876" w:type="dxa"/>
            <w:tcBorders>
              <w:top w:val="nil"/>
              <w:left w:val="nil"/>
              <w:bottom w:val="nil"/>
              <w:right w:val="nil"/>
            </w:tcBorders>
          </w:tcPr>
          <w:p w14:paraId="7A292D68" w14:textId="77777777" w:rsidR="00BB0E63" w:rsidRPr="007E3C47" w:rsidRDefault="0054649C">
            <w:pPr>
              <w:pStyle w:val="Normal6a"/>
            </w:pPr>
            <w:proofErr w:type="spellStart"/>
            <w:r w:rsidRPr="007E3C47">
              <w:rPr>
                <w:b/>
                <w:i/>
              </w:rPr>
              <w:t>στ</w:t>
            </w:r>
            <w:proofErr w:type="spellEnd"/>
            <w:r w:rsidRPr="007E3C47">
              <w:rPr>
                <w:b/>
                <w:i/>
              </w:rPr>
              <w:t xml:space="preserve">) ολοκληρωμένο μηχανισμό πολλαπλών τεχνολογιών για τη στήριξη των φορέων που πραγματοποιούν ταυτόχρονες ή σταδιακές επενδύσεις σε δύο ή περισσότερους από τους μηχανισμούς που αναφέρονται στα στοιχεία α) έως ε), ιδίως ενεργειακές κοινότητες. Οι εταίροι υλοποίησης αναπτύσσουν ειδικά χρηματοπιστωτικά προϊόντα που παρέχουν ενιαία πρόσβαση σε χρηματοδότηση για τις εν λόγω </w:t>
            </w:r>
            <w:proofErr w:type="spellStart"/>
            <w:r w:rsidRPr="007E3C47">
              <w:rPr>
                <w:b/>
                <w:i/>
              </w:rPr>
              <w:t>δεσμοποιημένες</w:t>
            </w:r>
            <w:proofErr w:type="spellEnd"/>
            <w:r w:rsidRPr="007E3C47">
              <w:rPr>
                <w:b/>
                <w:i/>
              </w:rPr>
              <w:t xml:space="preserve"> επενδύσεις, με στόχο να μην έχουν οι τελικοί αποδέκτες την ανάγκη πρόσβασης σε πολλαπλούς χωριστούς μηχανισμούς και να αντικατο</w:t>
            </w:r>
            <w:r w:rsidRPr="007E3C47">
              <w:rPr>
                <w:b/>
                <w:i/>
              </w:rPr>
              <w:t xml:space="preserve">πτρίζουν το συνδυασμένο προφίλ </w:t>
            </w:r>
            <w:r w:rsidRPr="007E3C47">
              <w:rPr>
                <w:b/>
                <w:i/>
              </w:rPr>
              <w:lastRenderedPageBreak/>
              <w:t>κινδύνου και τη δομή ταμειακών ροών των έργων πολλαπλών τεχνολογιών σε τοπικό επίπεδο.</w:t>
            </w:r>
          </w:p>
        </w:tc>
      </w:tr>
      <w:tr w:rsidR="00831226" w:rsidRPr="007E3C47" w14:paraId="2047D575" w14:textId="77777777">
        <w:trPr>
          <w:jc w:val="center"/>
        </w:trPr>
        <w:tc>
          <w:tcPr>
            <w:tcW w:w="4876" w:type="dxa"/>
            <w:tcBorders>
              <w:top w:val="nil"/>
              <w:left w:val="nil"/>
              <w:bottom w:val="nil"/>
              <w:right w:val="nil"/>
            </w:tcBorders>
          </w:tcPr>
          <w:p w14:paraId="16DE2442" w14:textId="77777777" w:rsidR="00BB0E63" w:rsidRPr="007E3C47" w:rsidRDefault="00BB0E63">
            <w:pPr>
              <w:pStyle w:val="Normal6a"/>
            </w:pPr>
          </w:p>
        </w:tc>
        <w:tc>
          <w:tcPr>
            <w:tcW w:w="4876" w:type="dxa"/>
            <w:tcBorders>
              <w:top w:val="nil"/>
              <w:left w:val="nil"/>
              <w:bottom w:val="nil"/>
              <w:right w:val="nil"/>
            </w:tcBorders>
          </w:tcPr>
          <w:p w14:paraId="6321BC76" w14:textId="77777777" w:rsidR="00BB0E63" w:rsidRPr="007E3C47" w:rsidRDefault="0054649C">
            <w:pPr>
              <w:pStyle w:val="Normal6a"/>
            </w:pPr>
            <w:r w:rsidRPr="007E3C47">
              <w:rPr>
                <w:b/>
                <w:i/>
              </w:rPr>
              <w:t xml:space="preserve">5. Η στήριξη στο πλαίσιο της CCET μπορεί να λάβει τη μορφή ευρέος φάσματος χρηματοδοτικών μέσων προσαρμοσμένων στα χαρακτηριστικά και το στάδιο ανάπτυξης των </w:t>
            </w:r>
            <w:proofErr w:type="spellStart"/>
            <w:r w:rsidRPr="007E3C47">
              <w:rPr>
                <w:b/>
                <w:i/>
              </w:rPr>
              <w:t>στοχευόμενων</w:t>
            </w:r>
            <w:proofErr w:type="spellEnd"/>
            <w:r w:rsidRPr="007E3C47">
              <w:rPr>
                <w:b/>
                <w:i/>
              </w:rPr>
              <w:t xml:space="preserve"> τελικών αποδεκτών και επενδύσεων. Στα μέσα μπορεί να περιλαμβάνονται δάνεια, εγγυήσεις, </w:t>
            </w:r>
            <w:proofErr w:type="spellStart"/>
            <w:r w:rsidRPr="007E3C47">
              <w:rPr>
                <w:b/>
                <w:i/>
              </w:rPr>
              <w:t>αντεγγυήσεις</w:t>
            </w:r>
            <w:proofErr w:type="spellEnd"/>
            <w:r w:rsidRPr="007E3C47">
              <w:rPr>
                <w:b/>
                <w:i/>
              </w:rPr>
              <w:t xml:space="preserve">, μέσα ιδίων κεφαλαίων και </w:t>
            </w:r>
            <w:proofErr w:type="spellStart"/>
            <w:r w:rsidRPr="007E3C47">
              <w:rPr>
                <w:b/>
                <w:i/>
              </w:rPr>
              <w:t>οιονεί</w:t>
            </w:r>
            <w:proofErr w:type="spellEnd"/>
            <w:r w:rsidRPr="007E3C47">
              <w:rPr>
                <w:b/>
                <w:i/>
              </w:rPr>
              <w:t xml:space="preserve"> ιδίων κεφαλαίων, επιχειρηματικά δάνεια, συμφωνίες χρηματοδοτικής μίσθωσης, δομές μεικτής χρηματοδότησης και άλλα κατάλληλα χρηματοπιστωτικά προϊόντα.</w:t>
            </w:r>
          </w:p>
        </w:tc>
      </w:tr>
      <w:tr w:rsidR="00831226" w:rsidRPr="007E3C47" w14:paraId="03EBED3E" w14:textId="77777777">
        <w:trPr>
          <w:jc w:val="center"/>
        </w:trPr>
        <w:tc>
          <w:tcPr>
            <w:tcW w:w="4876" w:type="dxa"/>
            <w:tcBorders>
              <w:top w:val="nil"/>
              <w:left w:val="nil"/>
              <w:bottom w:val="nil"/>
              <w:right w:val="nil"/>
            </w:tcBorders>
          </w:tcPr>
          <w:p w14:paraId="7ED4B421" w14:textId="77777777" w:rsidR="00BB0E63" w:rsidRPr="007E3C47" w:rsidRDefault="00BB0E63">
            <w:pPr>
              <w:pStyle w:val="Normal6a"/>
            </w:pPr>
          </w:p>
        </w:tc>
        <w:tc>
          <w:tcPr>
            <w:tcW w:w="4876" w:type="dxa"/>
            <w:tcBorders>
              <w:top w:val="nil"/>
              <w:left w:val="nil"/>
              <w:bottom w:val="nil"/>
              <w:right w:val="nil"/>
            </w:tcBorders>
          </w:tcPr>
          <w:p w14:paraId="410F52E5" w14:textId="77777777" w:rsidR="00BB0E63" w:rsidRPr="007E3C47" w:rsidRDefault="0054649C">
            <w:pPr>
              <w:pStyle w:val="Normal6a"/>
            </w:pPr>
            <w:r w:rsidRPr="007E3C47">
              <w:rPr>
                <w:b/>
                <w:i/>
              </w:rPr>
              <w:t xml:space="preserve">Οι εταίροι υλοποίησης διασφαλίζουν τη διαθεσιμότητα </w:t>
            </w:r>
            <w:proofErr w:type="spellStart"/>
            <w:r w:rsidRPr="007E3C47">
              <w:rPr>
                <w:b/>
                <w:i/>
              </w:rPr>
              <w:t>προσβάσιμων</w:t>
            </w:r>
            <w:proofErr w:type="spellEnd"/>
            <w:r w:rsidRPr="007E3C47">
              <w:rPr>
                <w:b/>
                <w:i/>
              </w:rPr>
              <w:t>, τυποποιημένων και έτοιμων προς χρήση λιανικών χρηματοπιστωτικών μέσων που διανέμονται μέσω τοπικών ενδιάμεσων φορέων χρηματοδότησης. Η CCET λειτουργεί με συντονισμένο και συμπληρωματικό τρόπο μέσω της στήριξης βάσει επιχορηγήσεων η οποία παρέχεται στο πλαίσιο των σχετικών σκελών πολιτικής του ΕΤΑ και των σχετικών μέσων τεχνικής βοήθειας.</w:t>
            </w:r>
          </w:p>
        </w:tc>
      </w:tr>
    </w:tbl>
    <w:p w14:paraId="0CF91308"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4A5BD387" w14:textId="77777777" w:rsidR="00BB0E63" w:rsidRPr="0054649C" w:rsidRDefault="0054649C">
      <w:pPr>
        <w:rPr>
          <w:lang w:val="en-GB"/>
        </w:rPr>
      </w:pPr>
      <w:r w:rsidRPr="0054649C">
        <w:rPr>
          <w:rStyle w:val="HideTWBExt"/>
          <w:lang w:val="en-GB"/>
        </w:rPr>
        <w:t>&lt;/Amend&gt;</w:t>
      </w:r>
    </w:p>
    <w:p w14:paraId="3FCEAFAB"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2235</w:t>
      </w:r>
      <w:r w:rsidRPr="0054649C">
        <w:rPr>
          <w:rStyle w:val="HideTWBExt"/>
          <w:b w:val="0"/>
          <w:lang w:val="en-GB"/>
        </w:rPr>
        <w:t>&lt;/NumAm&gt;</w:t>
      </w:r>
    </w:p>
    <w:p w14:paraId="773613DA"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 xml:space="preserve">Mohammed </w:t>
      </w:r>
      <w:proofErr w:type="spellStart"/>
      <w:r w:rsidRPr="0054649C">
        <w:rPr>
          <w:lang w:val="en-GB"/>
        </w:rPr>
        <w:t>Chahim</w:t>
      </w:r>
      <w:proofErr w:type="spellEnd"/>
      <w:r w:rsidRPr="0054649C">
        <w:rPr>
          <w:rStyle w:val="HideTWBExt"/>
          <w:b w:val="0"/>
          <w:lang w:val="en-GB"/>
        </w:rPr>
        <w:t>&lt;/Members&gt;</w:t>
      </w:r>
    </w:p>
    <w:p w14:paraId="70A47F23" w14:textId="77777777" w:rsidR="00BB0E63" w:rsidRPr="007E3C47" w:rsidRDefault="0054649C">
      <w:r w:rsidRPr="007E3C47">
        <w:rPr>
          <w:rStyle w:val="HideTWBExt"/>
        </w:rPr>
        <w:t>&lt;AuNomDe&gt;</w:t>
      </w:r>
      <w:r w:rsidRPr="007E3C47">
        <w:rPr>
          <w:rStyle w:val="HideTWBInt"/>
          <w:color w:val="auto"/>
        </w:rPr>
        <w:t>{S&amp;D}</w:t>
      </w:r>
      <w:r w:rsidRPr="007E3C47">
        <w:t>εξ ονόματος της Ομάδας S&amp;D</w:t>
      </w:r>
      <w:r w:rsidRPr="007E3C47">
        <w:rPr>
          <w:rStyle w:val="HideTWBExt"/>
        </w:rPr>
        <w:t>&lt;/AuNomDe&gt;</w:t>
      </w:r>
    </w:p>
    <w:p w14:paraId="71AE661C" w14:textId="77777777" w:rsidR="00BB0E63" w:rsidRPr="007E3C47" w:rsidRDefault="0054649C">
      <w:pPr>
        <w:pStyle w:val="NormalBold"/>
      </w:pPr>
      <w:r w:rsidRPr="007E3C47">
        <w:rPr>
          <w:rStyle w:val="HideTWBExt"/>
          <w:b w:val="0"/>
        </w:rPr>
        <w:t>&lt;Members&gt;</w:t>
      </w:r>
      <w:proofErr w:type="spellStart"/>
      <w:r w:rsidRPr="007E3C47">
        <w:t>Bruno</w:t>
      </w:r>
      <w:proofErr w:type="spellEnd"/>
      <w:r w:rsidRPr="007E3C47">
        <w:t xml:space="preserve"> </w:t>
      </w:r>
      <w:proofErr w:type="spellStart"/>
      <w:r w:rsidRPr="007E3C47">
        <w:t>Gonçalves</w:t>
      </w:r>
      <w:proofErr w:type="spellEnd"/>
      <w:r w:rsidRPr="007E3C47">
        <w:rPr>
          <w:rStyle w:val="HideTWBExt"/>
          <w:b w:val="0"/>
        </w:rPr>
        <w:t>&lt;/Members&gt;</w:t>
      </w:r>
    </w:p>
    <w:p w14:paraId="4A903EE0" w14:textId="77777777" w:rsidR="00BB0E63" w:rsidRPr="007E3C47" w:rsidRDefault="0054649C">
      <w:pPr>
        <w:pStyle w:val="NormalBold"/>
      </w:pPr>
      <w:r w:rsidRPr="007E3C47">
        <w:rPr>
          <w:rStyle w:val="HideTWBExt"/>
          <w:b w:val="0"/>
        </w:rPr>
        <w:t>&lt;/RepeatBlock-By&gt;</w:t>
      </w:r>
    </w:p>
    <w:p w14:paraId="1AC8F73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AC0924F" w14:textId="77777777" w:rsidR="00BB0E63" w:rsidRPr="007E3C47" w:rsidRDefault="0054649C">
      <w:pPr>
        <w:pStyle w:val="NormalBold"/>
      </w:pPr>
      <w:r w:rsidRPr="007E3C47">
        <w:rPr>
          <w:rStyle w:val="HideTWBExt"/>
          <w:b w:val="0"/>
        </w:rPr>
        <w:t>&lt;Article&gt;</w:t>
      </w:r>
      <w:r w:rsidRPr="007E3C47">
        <w:t>Άρθρο 21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4BAF9E5" w14:textId="77777777">
        <w:trPr>
          <w:trHeight w:hRule="exact" w:val="240"/>
          <w:jc w:val="center"/>
        </w:trPr>
        <w:tc>
          <w:tcPr>
            <w:tcW w:w="9752" w:type="dxa"/>
            <w:gridSpan w:val="2"/>
            <w:tcBorders>
              <w:top w:val="nil"/>
              <w:left w:val="nil"/>
              <w:bottom w:val="nil"/>
              <w:right w:val="nil"/>
            </w:tcBorders>
          </w:tcPr>
          <w:p w14:paraId="38B9A350" w14:textId="77777777" w:rsidR="00BB0E63" w:rsidRPr="007E3C47" w:rsidRDefault="00BB0E63"/>
        </w:tc>
      </w:tr>
      <w:tr w:rsidR="00831226" w:rsidRPr="007E3C47" w14:paraId="297E52FA" w14:textId="77777777">
        <w:trPr>
          <w:trHeight w:val="240"/>
          <w:jc w:val="center"/>
        </w:trPr>
        <w:tc>
          <w:tcPr>
            <w:tcW w:w="4876" w:type="dxa"/>
            <w:tcBorders>
              <w:top w:val="nil"/>
              <w:left w:val="nil"/>
              <w:bottom w:val="nil"/>
              <w:right w:val="nil"/>
            </w:tcBorders>
          </w:tcPr>
          <w:p w14:paraId="5411AB1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4DE9170" w14:textId="77777777" w:rsidR="00BB0E63" w:rsidRPr="007E3C47" w:rsidRDefault="0054649C">
            <w:pPr>
              <w:pStyle w:val="AmColumnHeading"/>
            </w:pPr>
            <w:r w:rsidRPr="007E3C47">
              <w:t>Τροπολογία</w:t>
            </w:r>
          </w:p>
        </w:tc>
      </w:tr>
      <w:tr w:rsidR="00831226" w:rsidRPr="007E3C47" w14:paraId="4BC1AAA3" w14:textId="77777777">
        <w:trPr>
          <w:jc w:val="center"/>
        </w:trPr>
        <w:tc>
          <w:tcPr>
            <w:tcW w:w="4876" w:type="dxa"/>
            <w:tcBorders>
              <w:top w:val="nil"/>
              <w:left w:val="nil"/>
              <w:bottom w:val="nil"/>
              <w:right w:val="nil"/>
            </w:tcBorders>
          </w:tcPr>
          <w:p w14:paraId="6E41F9C3" w14:textId="77777777" w:rsidR="00BB0E63" w:rsidRPr="007E3C47" w:rsidRDefault="00BB0E63">
            <w:pPr>
              <w:pStyle w:val="Normal6a"/>
            </w:pPr>
          </w:p>
        </w:tc>
        <w:tc>
          <w:tcPr>
            <w:tcW w:w="4876" w:type="dxa"/>
            <w:tcBorders>
              <w:top w:val="nil"/>
              <w:left w:val="nil"/>
              <w:bottom w:val="nil"/>
              <w:right w:val="nil"/>
            </w:tcBorders>
          </w:tcPr>
          <w:p w14:paraId="7417AFD6" w14:textId="77777777" w:rsidR="00BB0E63" w:rsidRPr="007E3C47" w:rsidRDefault="0054649C">
            <w:pPr>
              <w:pStyle w:val="Normal6a"/>
              <w:jc w:val="center"/>
            </w:pPr>
            <w:r w:rsidRPr="007E3C47">
              <w:rPr>
                <w:b/>
                <w:i/>
              </w:rPr>
              <w:t>Άρθρο 21α</w:t>
            </w:r>
            <w:r w:rsidRPr="007E3C47">
              <w:tab/>
            </w:r>
          </w:p>
        </w:tc>
      </w:tr>
      <w:tr w:rsidR="00831226" w:rsidRPr="007E3C47" w14:paraId="4E36BDA1" w14:textId="77777777">
        <w:trPr>
          <w:jc w:val="center"/>
        </w:trPr>
        <w:tc>
          <w:tcPr>
            <w:tcW w:w="4876" w:type="dxa"/>
            <w:tcBorders>
              <w:top w:val="nil"/>
              <w:left w:val="nil"/>
              <w:bottom w:val="nil"/>
              <w:right w:val="nil"/>
            </w:tcBorders>
          </w:tcPr>
          <w:p w14:paraId="5FBC1FD5" w14:textId="77777777" w:rsidR="00BB0E63" w:rsidRPr="007E3C47" w:rsidRDefault="00BB0E63">
            <w:pPr>
              <w:pStyle w:val="Normal6a"/>
            </w:pPr>
          </w:p>
        </w:tc>
        <w:tc>
          <w:tcPr>
            <w:tcW w:w="4876" w:type="dxa"/>
            <w:tcBorders>
              <w:top w:val="nil"/>
              <w:left w:val="nil"/>
              <w:bottom w:val="nil"/>
              <w:right w:val="nil"/>
            </w:tcBorders>
          </w:tcPr>
          <w:p w14:paraId="4F1E0871" w14:textId="77777777" w:rsidR="00BB0E63" w:rsidRPr="007E3C47" w:rsidRDefault="0054649C">
            <w:pPr>
              <w:pStyle w:val="Normal6a"/>
              <w:jc w:val="center"/>
            </w:pPr>
            <w:r w:rsidRPr="007E3C47">
              <w:rPr>
                <w:b/>
                <w:i/>
              </w:rPr>
              <w:t xml:space="preserve">Σκέλος για την κοινωνική πρόνοια και τη στέγαση στο πλαίσιο του μέσου </w:t>
            </w:r>
            <w:proofErr w:type="spellStart"/>
            <w:r w:rsidRPr="007E3C47">
              <w:rPr>
                <w:b/>
                <w:i/>
              </w:rPr>
              <w:t>InvestEU</w:t>
            </w:r>
            <w:proofErr w:type="spellEnd"/>
          </w:p>
        </w:tc>
      </w:tr>
      <w:tr w:rsidR="00831226" w:rsidRPr="007E3C47" w14:paraId="440A1286" w14:textId="77777777">
        <w:trPr>
          <w:jc w:val="center"/>
        </w:trPr>
        <w:tc>
          <w:tcPr>
            <w:tcW w:w="4876" w:type="dxa"/>
            <w:tcBorders>
              <w:top w:val="nil"/>
              <w:left w:val="nil"/>
              <w:bottom w:val="nil"/>
              <w:right w:val="nil"/>
            </w:tcBorders>
          </w:tcPr>
          <w:p w14:paraId="25159684" w14:textId="77777777" w:rsidR="00BB0E63" w:rsidRPr="007E3C47" w:rsidRDefault="00BB0E63">
            <w:pPr>
              <w:pStyle w:val="Normal6a"/>
            </w:pPr>
          </w:p>
        </w:tc>
        <w:tc>
          <w:tcPr>
            <w:tcW w:w="4876" w:type="dxa"/>
            <w:tcBorders>
              <w:top w:val="nil"/>
              <w:left w:val="nil"/>
              <w:bottom w:val="nil"/>
              <w:right w:val="nil"/>
            </w:tcBorders>
          </w:tcPr>
          <w:p w14:paraId="483C154D" w14:textId="77777777" w:rsidR="00BB0E63" w:rsidRPr="007E3C47" w:rsidRDefault="0054649C">
            <w:pPr>
              <w:pStyle w:val="Normal6a"/>
            </w:pPr>
            <w:r w:rsidRPr="007E3C47">
              <w:rPr>
                <w:b/>
                <w:i/>
              </w:rPr>
              <w:t xml:space="preserve">1. Η στήριξη των </w:t>
            </w:r>
            <w:r w:rsidRPr="007E3C47">
              <w:rPr>
                <w:b/>
                <w:i/>
              </w:rPr>
              <w:t>επενδύσεων στους τομείς της στέγασης και των κοινωνικών επενδύσεων υλοποιείται, σύμφωνα με τον ευρωπαϊκό πυλώνα κοινωνικών δικαιωμάτων, ιδίως μέσω των ακόλουθων συνιστωσών:</w:t>
            </w:r>
          </w:p>
        </w:tc>
      </w:tr>
      <w:tr w:rsidR="00831226" w:rsidRPr="007E3C47" w14:paraId="111F28C6" w14:textId="77777777">
        <w:trPr>
          <w:jc w:val="center"/>
        </w:trPr>
        <w:tc>
          <w:tcPr>
            <w:tcW w:w="4876" w:type="dxa"/>
            <w:tcBorders>
              <w:top w:val="nil"/>
              <w:left w:val="nil"/>
              <w:bottom w:val="nil"/>
              <w:right w:val="nil"/>
            </w:tcBorders>
          </w:tcPr>
          <w:p w14:paraId="51757991" w14:textId="77777777" w:rsidR="00BB0E63" w:rsidRPr="007E3C47" w:rsidRDefault="00BB0E63">
            <w:pPr>
              <w:pStyle w:val="Normal6a"/>
            </w:pPr>
          </w:p>
        </w:tc>
        <w:tc>
          <w:tcPr>
            <w:tcW w:w="4876" w:type="dxa"/>
            <w:tcBorders>
              <w:top w:val="nil"/>
              <w:left w:val="nil"/>
              <w:bottom w:val="nil"/>
              <w:right w:val="nil"/>
            </w:tcBorders>
          </w:tcPr>
          <w:p w14:paraId="22C5962E" w14:textId="77777777" w:rsidR="00BB0E63" w:rsidRPr="007E3C47" w:rsidRDefault="0054649C">
            <w:pPr>
              <w:pStyle w:val="Normal6a"/>
            </w:pPr>
            <w:r w:rsidRPr="007E3C47">
              <w:rPr>
                <w:b/>
                <w:i/>
              </w:rPr>
              <w:t xml:space="preserve">α) δραστηριοτήτων οικονομικά προσιτής και κοινωνικής στέγασης, συμπεριλαμβανομένων της ανάπτυξης, της απόκτησης, της ανακαίνισης και της αποκατάστασης οικονομικά προσιτών και κοινωνικών κατοικιών, βιώσιμων, ενεργειακά αποδοτικών και </w:t>
            </w:r>
            <w:proofErr w:type="spellStart"/>
            <w:r w:rsidRPr="007E3C47">
              <w:rPr>
                <w:b/>
                <w:i/>
              </w:rPr>
              <w:t>προσβάσιμων</w:t>
            </w:r>
            <w:proofErr w:type="spellEnd"/>
            <w:r w:rsidRPr="007E3C47">
              <w:rPr>
                <w:b/>
                <w:i/>
              </w:rPr>
              <w:t xml:space="preserve"> λύσεων στέγασης και στέγασης για την αντιμετώπιση των περιορισμών οικονομικής </w:t>
            </w:r>
            <w:proofErr w:type="spellStart"/>
            <w:r w:rsidRPr="007E3C47">
              <w:rPr>
                <w:b/>
                <w:i/>
              </w:rPr>
              <w:t>προσιτότητας</w:t>
            </w:r>
            <w:proofErr w:type="spellEnd"/>
            <w:r w:rsidRPr="007E3C47">
              <w:rPr>
                <w:b/>
                <w:i/>
              </w:rPr>
              <w:t xml:space="preserve"> που συνδέονται με τη δημογραφική αλλαγή, την κινητικότητα του εργατικού δυναμικού και τις εδαφικές ανισότητες. Ιδιαίτερη προσοχή δίδεται σε: ομάδες που βρίσκονται σε μειονεκτική θέση, συμπεριλαμβανομένων επίσης ηλικιωμένων με χαμηλές συντάξεις, γυναικών που αντιμετωπίζουν σημαντικό κίνδυνο φτώχειας ή στέρησης στέγασης, μονογονεϊκών οικογενειών και οικογενειών με παιδιά που διατρέχουν κίνδυνο φτώχειας, ατόμ</w:t>
            </w:r>
            <w:r w:rsidRPr="007E3C47">
              <w:rPr>
                <w:b/>
                <w:i/>
              </w:rPr>
              <w:t xml:space="preserve">ων ΛΟΑΤΚΙ+, θυμάτων </w:t>
            </w:r>
            <w:proofErr w:type="spellStart"/>
            <w:r w:rsidRPr="007E3C47">
              <w:rPr>
                <w:b/>
                <w:i/>
              </w:rPr>
              <w:t>έμφυλης</w:t>
            </w:r>
            <w:proofErr w:type="spellEnd"/>
            <w:r w:rsidRPr="007E3C47">
              <w:rPr>
                <w:b/>
                <w:i/>
              </w:rPr>
              <w:t xml:space="preserve"> βίας, ομάδων που βρίσκονται σε μειονεκτική θέση, υφίστανται διακρίσεις ή αποκλεισμό, διατρέχουν κίνδυνο φτώχειας —οι οποίες αντιμετωπίζουν συγκεκριμένες προκλήσεις όσον αφορά την πρόσβαση σε στέγαση.</w:t>
            </w:r>
          </w:p>
        </w:tc>
      </w:tr>
      <w:tr w:rsidR="00831226" w:rsidRPr="007E3C47" w14:paraId="309BDCE6" w14:textId="77777777">
        <w:trPr>
          <w:jc w:val="center"/>
        </w:trPr>
        <w:tc>
          <w:tcPr>
            <w:tcW w:w="4876" w:type="dxa"/>
            <w:tcBorders>
              <w:top w:val="nil"/>
              <w:left w:val="nil"/>
              <w:bottom w:val="nil"/>
              <w:right w:val="nil"/>
            </w:tcBorders>
          </w:tcPr>
          <w:p w14:paraId="736BE109" w14:textId="77777777" w:rsidR="00BB0E63" w:rsidRPr="007E3C47" w:rsidRDefault="00BB0E63">
            <w:pPr>
              <w:pStyle w:val="Normal6a"/>
            </w:pPr>
          </w:p>
        </w:tc>
        <w:tc>
          <w:tcPr>
            <w:tcW w:w="4876" w:type="dxa"/>
            <w:tcBorders>
              <w:top w:val="nil"/>
              <w:left w:val="nil"/>
              <w:bottom w:val="nil"/>
              <w:right w:val="nil"/>
            </w:tcBorders>
          </w:tcPr>
          <w:p w14:paraId="0CA4FD73" w14:textId="77777777" w:rsidR="00BB0E63" w:rsidRPr="007E3C47" w:rsidRDefault="0054649C">
            <w:pPr>
              <w:pStyle w:val="Normal6a"/>
            </w:pPr>
            <w:r w:rsidRPr="007E3C47">
              <w:rPr>
                <w:b/>
                <w:i/>
              </w:rPr>
              <w:t>β) κοινωνικών υποδομών και υπηρεσιών που σχετίζονται με τη στέγαση, συμπεριλαμβανομένης της στέγασης σπουδαστών και ηλικιωμένων, της στέγασης κοινής διαβίωσης και των λύσεων στέγασης για ευάλωτες ομάδες·</w:t>
            </w:r>
          </w:p>
        </w:tc>
      </w:tr>
      <w:tr w:rsidR="00831226" w:rsidRPr="007E3C47" w14:paraId="2039A972" w14:textId="77777777">
        <w:trPr>
          <w:jc w:val="center"/>
        </w:trPr>
        <w:tc>
          <w:tcPr>
            <w:tcW w:w="4876" w:type="dxa"/>
            <w:tcBorders>
              <w:top w:val="nil"/>
              <w:left w:val="nil"/>
              <w:bottom w:val="nil"/>
              <w:right w:val="nil"/>
            </w:tcBorders>
          </w:tcPr>
          <w:p w14:paraId="66763F44" w14:textId="77777777" w:rsidR="00BB0E63" w:rsidRPr="007E3C47" w:rsidRDefault="00BB0E63">
            <w:pPr>
              <w:pStyle w:val="Normal6a"/>
            </w:pPr>
          </w:p>
        </w:tc>
        <w:tc>
          <w:tcPr>
            <w:tcW w:w="4876" w:type="dxa"/>
            <w:tcBorders>
              <w:top w:val="nil"/>
              <w:left w:val="nil"/>
              <w:bottom w:val="nil"/>
              <w:right w:val="nil"/>
            </w:tcBorders>
          </w:tcPr>
          <w:p w14:paraId="6165FA21" w14:textId="77777777" w:rsidR="00BB0E63" w:rsidRPr="007E3C47" w:rsidRDefault="0054649C">
            <w:pPr>
              <w:pStyle w:val="Normal6a"/>
            </w:pPr>
            <w:r w:rsidRPr="007E3C47">
              <w:rPr>
                <w:b/>
                <w:i/>
              </w:rPr>
              <w:t xml:space="preserve">γ) κοινωνικών υποδομών, συμπεριλαμβανομένων των εξής: i) της συμπεριληπτικής εκπαίδευσης και κατάρτισης, συμπεριλαμβανομένης της νηπιακής εκπαίδευσης και φροντίδας και </w:t>
            </w:r>
            <w:r w:rsidRPr="007E3C47">
              <w:rPr>
                <w:b/>
                <w:i/>
              </w:rPr>
              <w:lastRenderedPageBreak/>
              <w:t xml:space="preserve">των συναφών εκπαιδευτικών υποδομών και εγκαταστάσεων, εναλλακτικής παιδικής μέριμνας, στέγασης των σπουδαστών και ψηφιακού εξοπλισμού, όπου όλοι θα έχουν πρόσβαση· </w:t>
            </w:r>
            <w:proofErr w:type="spellStart"/>
            <w:r w:rsidRPr="007E3C47">
              <w:rPr>
                <w:b/>
                <w:i/>
              </w:rPr>
              <w:t>ii</w:t>
            </w:r>
            <w:proofErr w:type="spellEnd"/>
            <w:r w:rsidRPr="007E3C47">
              <w:rPr>
                <w:b/>
                <w:i/>
              </w:rPr>
              <w:t>) της υγείας και μακροχρόνιας φροντίδας, συμπεριλαμβανομένων των κλινικών, των νοσοκομείων, της πρωτοβάθμιας περίθαλψης, των οικιακών υπηρεσιών και της φροντίδας σε επίπεδο κοινότητας·</w:t>
            </w:r>
          </w:p>
        </w:tc>
      </w:tr>
      <w:tr w:rsidR="00831226" w:rsidRPr="007E3C47" w14:paraId="7F8B802A" w14:textId="77777777">
        <w:trPr>
          <w:jc w:val="center"/>
        </w:trPr>
        <w:tc>
          <w:tcPr>
            <w:tcW w:w="4876" w:type="dxa"/>
            <w:tcBorders>
              <w:top w:val="nil"/>
              <w:left w:val="nil"/>
              <w:bottom w:val="nil"/>
              <w:right w:val="nil"/>
            </w:tcBorders>
          </w:tcPr>
          <w:p w14:paraId="5F262BA4" w14:textId="77777777" w:rsidR="00BB0E63" w:rsidRPr="007E3C47" w:rsidRDefault="00BB0E63">
            <w:pPr>
              <w:pStyle w:val="Normal6a"/>
            </w:pPr>
          </w:p>
        </w:tc>
        <w:tc>
          <w:tcPr>
            <w:tcW w:w="4876" w:type="dxa"/>
            <w:tcBorders>
              <w:top w:val="nil"/>
              <w:left w:val="nil"/>
              <w:bottom w:val="nil"/>
              <w:right w:val="nil"/>
            </w:tcBorders>
          </w:tcPr>
          <w:p w14:paraId="56651961" w14:textId="77777777" w:rsidR="00BB0E63" w:rsidRPr="007E3C47" w:rsidRDefault="0054649C">
            <w:pPr>
              <w:pStyle w:val="Normal6a"/>
            </w:pPr>
            <w:r w:rsidRPr="007E3C47">
              <w:rPr>
                <w:b/>
                <w:i/>
              </w:rPr>
              <w:t xml:space="preserve">δ) της </w:t>
            </w:r>
            <w:proofErr w:type="spellStart"/>
            <w:r w:rsidRPr="007E3C47">
              <w:rPr>
                <w:b/>
                <w:i/>
              </w:rPr>
              <w:t>μικροχρηματοδότησης</w:t>
            </w:r>
            <w:proofErr w:type="spellEnd"/>
            <w:r w:rsidRPr="007E3C47">
              <w:rPr>
                <w:b/>
                <w:i/>
              </w:rPr>
              <w:t>, της ηθικής χρηματοδότησης, της χρηματοδότησης κοινωνικών επιχειρήσεων και της κοινωνικής οικονομίας·</w:t>
            </w:r>
          </w:p>
        </w:tc>
      </w:tr>
      <w:tr w:rsidR="00831226" w:rsidRPr="007E3C47" w14:paraId="1669C9A2" w14:textId="77777777">
        <w:trPr>
          <w:jc w:val="center"/>
        </w:trPr>
        <w:tc>
          <w:tcPr>
            <w:tcW w:w="4876" w:type="dxa"/>
            <w:tcBorders>
              <w:top w:val="nil"/>
              <w:left w:val="nil"/>
              <w:bottom w:val="nil"/>
              <w:right w:val="nil"/>
            </w:tcBorders>
          </w:tcPr>
          <w:p w14:paraId="25C0DAF9" w14:textId="77777777" w:rsidR="00BB0E63" w:rsidRPr="007E3C47" w:rsidRDefault="00BB0E63">
            <w:pPr>
              <w:pStyle w:val="Normal6a"/>
            </w:pPr>
          </w:p>
        </w:tc>
        <w:tc>
          <w:tcPr>
            <w:tcW w:w="4876" w:type="dxa"/>
            <w:tcBorders>
              <w:top w:val="nil"/>
              <w:left w:val="nil"/>
              <w:bottom w:val="nil"/>
              <w:right w:val="nil"/>
            </w:tcBorders>
          </w:tcPr>
          <w:p w14:paraId="729D44EA" w14:textId="77777777" w:rsidR="00BB0E63" w:rsidRPr="007E3C47" w:rsidRDefault="0054649C">
            <w:pPr>
              <w:pStyle w:val="Normal6a"/>
            </w:pPr>
            <w:r w:rsidRPr="007E3C47">
              <w:rPr>
                <w:b/>
                <w:i/>
              </w:rPr>
              <w:t xml:space="preserve">ε) δραστηριοτήτων σε σχέση με τη </w:t>
            </w:r>
            <w:r w:rsidRPr="007E3C47">
              <w:rPr>
                <w:b/>
                <w:i/>
              </w:rPr>
              <w:t>ζήτηση και την προσφορά δεξιοτήτων· της εκπαίδευσης, κατάρτισης και σχετικών υπηρεσιών, μεταξύ άλλων για ενηλίκους·</w:t>
            </w:r>
          </w:p>
        </w:tc>
      </w:tr>
      <w:tr w:rsidR="00831226" w:rsidRPr="007E3C47" w14:paraId="1AF5958D" w14:textId="77777777">
        <w:trPr>
          <w:jc w:val="center"/>
        </w:trPr>
        <w:tc>
          <w:tcPr>
            <w:tcW w:w="4876" w:type="dxa"/>
            <w:tcBorders>
              <w:top w:val="nil"/>
              <w:left w:val="nil"/>
              <w:bottom w:val="nil"/>
              <w:right w:val="nil"/>
            </w:tcBorders>
          </w:tcPr>
          <w:p w14:paraId="736912CE" w14:textId="77777777" w:rsidR="00BB0E63" w:rsidRPr="007E3C47" w:rsidRDefault="00BB0E63">
            <w:pPr>
              <w:pStyle w:val="Normal6a"/>
            </w:pPr>
          </w:p>
        </w:tc>
        <w:tc>
          <w:tcPr>
            <w:tcW w:w="4876" w:type="dxa"/>
            <w:tcBorders>
              <w:top w:val="nil"/>
              <w:left w:val="nil"/>
              <w:bottom w:val="nil"/>
              <w:right w:val="nil"/>
            </w:tcBorders>
          </w:tcPr>
          <w:p w14:paraId="21036991" w14:textId="77777777" w:rsidR="00BB0E63" w:rsidRPr="007E3C47" w:rsidRDefault="0054649C">
            <w:pPr>
              <w:pStyle w:val="Normal6a"/>
            </w:pPr>
            <w:proofErr w:type="spellStart"/>
            <w:r w:rsidRPr="007E3C47">
              <w:rPr>
                <w:b/>
                <w:i/>
              </w:rPr>
              <w:t>στ</w:t>
            </w:r>
            <w:proofErr w:type="spellEnd"/>
            <w:r w:rsidRPr="007E3C47">
              <w:rPr>
                <w:b/>
                <w:i/>
              </w:rPr>
              <w:t>) εκπαίδευσης, κατάρτισης και σχετικών υπηρεσιών, μεταξύ άλλων για ενηλίκους·</w:t>
            </w:r>
          </w:p>
        </w:tc>
      </w:tr>
      <w:tr w:rsidR="00831226" w:rsidRPr="007E3C47" w14:paraId="3E9E99DA" w14:textId="77777777">
        <w:trPr>
          <w:jc w:val="center"/>
        </w:trPr>
        <w:tc>
          <w:tcPr>
            <w:tcW w:w="4876" w:type="dxa"/>
            <w:tcBorders>
              <w:top w:val="nil"/>
              <w:left w:val="nil"/>
              <w:bottom w:val="nil"/>
              <w:right w:val="nil"/>
            </w:tcBorders>
          </w:tcPr>
          <w:p w14:paraId="5A770CB3" w14:textId="77777777" w:rsidR="00BB0E63" w:rsidRPr="007E3C47" w:rsidRDefault="00BB0E63">
            <w:pPr>
              <w:pStyle w:val="Normal6a"/>
            </w:pPr>
          </w:p>
        </w:tc>
        <w:tc>
          <w:tcPr>
            <w:tcW w:w="4876" w:type="dxa"/>
            <w:tcBorders>
              <w:top w:val="nil"/>
              <w:left w:val="nil"/>
              <w:bottom w:val="nil"/>
              <w:right w:val="nil"/>
            </w:tcBorders>
          </w:tcPr>
          <w:p w14:paraId="242F1E00" w14:textId="77777777" w:rsidR="00BB0E63" w:rsidRPr="007E3C47" w:rsidRDefault="0054649C">
            <w:pPr>
              <w:pStyle w:val="Normal6a"/>
            </w:pPr>
            <w:r w:rsidRPr="007E3C47">
              <w:rPr>
                <w:b/>
                <w:i/>
              </w:rPr>
              <w:t xml:space="preserve">ζ) της κοινωνικής καινοτομίας, συμπεριλαμβανομένων των καινοτόμων κοινωνικών λύσεων και συστημάτων που αποσκοπούν στην προώθηση του κοινωνικού αντικτύπου και των κοινωνικών αποτελεσμάτων στους τομείς που αναφέρονται στα στοιχεία α) έως </w:t>
            </w:r>
            <w:proofErr w:type="spellStart"/>
            <w:r w:rsidRPr="007E3C47">
              <w:rPr>
                <w:b/>
                <w:i/>
              </w:rPr>
              <w:t>στ</w:t>
            </w:r>
            <w:proofErr w:type="spellEnd"/>
            <w:r w:rsidRPr="007E3C47">
              <w:rPr>
                <w:b/>
                <w:i/>
              </w:rPr>
              <w:t xml:space="preserve">) και η) έως </w:t>
            </w:r>
            <w:proofErr w:type="spellStart"/>
            <w:r w:rsidRPr="007E3C47">
              <w:rPr>
                <w:b/>
                <w:i/>
              </w:rPr>
              <w:t>ιγ</w:t>
            </w:r>
            <w:proofErr w:type="spellEnd"/>
            <w:r w:rsidRPr="007E3C47">
              <w:rPr>
                <w:b/>
                <w:i/>
              </w:rPr>
              <w:t>)·</w:t>
            </w:r>
          </w:p>
        </w:tc>
      </w:tr>
      <w:tr w:rsidR="00831226" w:rsidRPr="007E3C47" w14:paraId="3F391BFF" w14:textId="77777777">
        <w:trPr>
          <w:jc w:val="center"/>
        </w:trPr>
        <w:tc>
          <w:tcPr>
            <w:tcW w:w="4876" w:type="dxa"/>
            <w:tcBorders>
              <w:top w:val="nil"/>
              <w:left w:val="nil"/>
              <w:bottom w:val="nil"/>
              <w:right w:val="nil"/>
            </w:tcBorders>
          </w:tcPr>
          <w:p w14:paraId="65810E58" w14:textId="77777777" w:rsidR="00BB0E63" w:rsidRPr="007E3C47" w:rsidRDefault="00BB0E63">
            <w:pPr>
              <w:pStyle w:val="Normal6a"/>
            </w:pPr>
          </w:p>
        </w:tc>
        <w:tc>
          <w:tcPr>
            <w:tcW w:w="4876" w:type="dxa"/>
            <w:tcBorders>
              <w:top w:val="nil"/>
              <w:left w:val="nil"/>
              <w:bottom w:val="nil"/>
              <w:right w:val="nil"/>
            </w:tcBorders>
          </w:tcPr>
          <w:p w14:paraId="2310311E" w14:textId="77777777" w:rsidR="00BB0E63" w:rsidRPr="007E3C47" w:rsidRDefault="0054649C">
            <w:pPr>
              <w:pStyle w:val="Normal6a"/>
            </w:pPr>
            <w:r w:rsidRPr="007E3C47">
              <w:rPr>
                <w:b/>
                <w:i/>
              </w:rPr>
              <w:t>η) των πολιτιστικών δραστηριοτήτων με κοινωνικό σκοπό·</w:t>
            </w:r>
          </w:p>
        </w:tc>
      </w:tr>
      <w:tr w:rsidR="00831226" w:rsidRPr="007E3C47" w14:paraId="01CCE5F0" w14:textId="77777777">
        <w:trPr>
          <w:jc w:val="center"/>
        </w:trPr>
        <w:tc>
          <w:tcPr>
            <w:tcW w:w="4876" w:type="dxa"/>
            <w:tcBorders>
              <w:top w:val="nil"/>
              <w:left w:val="nil"/>
              <w:bottom w:val="nil"/>
              <w:right w:val="nil"/>
            </w:tcBorders>
          </w:tcPr>
          <w:p w14:paraId="0CF3E626" w14:textId="77777777" w:rsidR="00BB0E63" w:rsidRPr="007E3C47" w:rsidRDefault="00BB0E63">
            <w:pPr>
              <w:pStyle w:val="Normal6a"/>
            </w:pPr>
          </w:p>
        </w:tc>
        <w:tc>
          <w:tcPr>
            <w:tcW w:w="4876" w:type="dxa"/>
            <w:tcBorders>
              <w:top w:val="nil"/>
              <w:left w:val="nil"/>
              <w:bottom w:val="nil"/>
              <w:right w:val="nil"/>
            </w:tcBorders>
          </w:tcPr>
          <w:p w14:paraId="03D0F17C" w14:textId="77777777" w:rsidR="00BB0E63" w:rsidRPr="007E3C47" w:rsidRDefault="0054649C">
            <w:pPr>
              <w:pStyle w:val="Normal6a"/>
            </w:pPr>
            <w:r w:rsidRPr="007E3C47">
              <w:rPr>
                <w:b/>
                <w:i/>
              </w:rPr>
              <w:t>θ) της ενσωμάτωσης και της ένταξης, συμπεριλαμβανομένων δράσεων που στηρίζουν την ένταξη ευάλωτων ατόμων, αστέγων και υπηκόων τρίτων χωρών και προωθούν την προσβασιμότητα για τα άτομα με αναπηρία·</w:t>
            </w:r>
          </w:p>
        </w:tc>
      </w:tr>
      <w:tr w:rsidR="00831226" w:rsidRPr="007E3C47" w14:paraId="7DB8CA9F" w14:textId="77777777">
        <w:trPr>
          <w:jc w:val="center"/>
        </w:trPr>
        <w:tc>
          <w:tcPr>
            <w:tcW w:w="4876" w:type="dxa"/>
            <w:tcBorders>
              <w:top w:val="nil"/>
              <w:left w:val="nil"/>
              <w:bottom w:val="nil"/>
              <w:right w:val="nil"/>
            </w:tcBorders>
          </w:tcPr>
          <w:p w14:paraId="2C9DCB08" w14:textId="77777777" w:rsidR="00BB0E63" w:rsidRPr="007E3C47" w:rsidRDefault="00BB0E63">
            <w:pPr>
              <w:pStyle w:val="Normal6a"/>
            </w:pPr>
          </w:p>
        </w:tc>
        <w:tc>
          <w:tcPr>
            <w:tcW w:w="4876" w:type="dxa"/>
            <w:tcBorders>
              <w:top w:val="nil"/>
              <w:left w:val="nil"/>
              <w:bottom w:val="nil"/>
              <w:right w:val="nil"/>
            </w:tcBorders>
          </w:tcPr>
          <w:p w14:paraId="3C82B725" w14:textId="77777777" w:rsidR="00BB0E63" w:rsidRPr="007E3C47" w:rsidRDefault="0054649C">
            <w:pPr>
              <w:pStyle w:val="Normal6a"/>
            </w:pPr>
            <w:r w:rsidRPr="007E3C47">
              <w:rPr>
                <w:b/>
                <w:i/>
              </w:rPr>
              <w:t xml:space="preserve">ι) μέτρων για την προώθηση της ισότητας των φύλων, συμπεριλαμβανομένων δράσεων για την αντιμετώπιση των ανισοτήτων όσον αφορά την πρόσβαση στη στέγαση, στις </w:t>
            </w:r>
            <w:r w:rsidRPr="007E3C47">
              <w:rPr>
                <w:b/>
                <w:i/>
              </w:rPr>
              <w:lastRenderedPageBreak/>
              <w:t>κοινωνικές υπηρεσίες, στην απασχόληση και τη χρηματοδότηση·</w:t>
            </w:r>
          </w:p>
        </w:tc>
      </w:tr>
      <w:tr w:rsidR="00831226" w:rsidRPr="007E3C47" w14:paraId="3C363247" w14:textId="77777777">
        <w:trPr>
          <w:jc w:val="center"/>
        </w:trPr>
        <w:tc>
          <w:tcPr>
            <w:tcW w:w="4876" w:type="dxa"/>
            <w:tcBorders>
              <w:top w:val="nil"/>
              <w:left w:val="nil"/>
              <w:bottom w:val="nil"/>
              <w:right w:val="nil"/>
            </w:tcBorders>
          </w:tcPr>
          <w:p w14:paraId="35424134" w14:textId="77777777" w:rsidR="00BB0E63" w:rsidRPr="007E3C47" w:rsidRDefault="00BB0E63">
            <w:pPr>
              <w:pStyle w:val="Normal6a"/>
            </w:pPr>
          </w:p>
        </w:tc>
        <w:tc>
          <w:tcPr>
            <w:tcW w:w="4876" w:type="dxa"/>
            <w:tcBorders>
              <w:top w:val="nil"/>
              <w:left w:val="nil"/>
              <w:bottom w:val="nil"/>
              <w:right w:val="nil"/>
            </w:tcBorders>
          </w:tcPr>
          <w:p w14:paraId="49CC4314" w14:textId="77777777" w:rsidR="00BB0E63" w:rsidRPr="007E3C47" w:rsidRDefault="0054649C">
            <w:pPr>
              <w:pStyle w:val="Normal6a"/>
            </w:pPr>
            <w:proofErr w:type="spellStart"/>
            <w:r w:rsidRPr="007E3C47">
              <w:rPr>
                <w:b/>
                <w:i/>
              </w:rPr>
              <w:t>ια</w:t>
            </w:r>
            <w:proofErr w:type="spellEnd"/>
            <w:r w:rsidRPr="007E3C47">
              <w:rPr>
                <w:b/>
                <w:i/>
              </w:rPr>
              <w:t xml:space="preserve">) των καινοτόμων λύσεων στον τομέα της υγείας, συμπεριλαμβανομένων της </w:t>
            </w:r>
            <w:r w:rsidRPr="007E3C47">
              <w:rPr>
                <w:b/>
                <w:i/>
              </w:rPr>
              <w:t>ηλεκτρονικής υγείας, των υπηρεσιών υγείας και νέων μοντέλων φροντίδας·</w:t>
            </w:r>
          </w:p>
        </w:tc>
      </w:tr>
      <w:tr w:rsidR="00831226" w:rsidRPr="007E3C47" w14:paraId="22B75A03" w14:textId="77777777">
        <w:trPr>
          <w:jc w:val="center"/>
        </w:trPr>
        <w:tc>
          <w:tcPr>
            <w:tcW w:w="4876" w:type="dxa"/>
            <w:tcBorders>
              <w:top w:val="nil"/>
              <w:left w:val="nil"/>
              <w:bottom w:val="nil"/>
              <w:right w:val="nil"/>
            </w:tcBorders>
          </w:tcPr>
          <w:p w14:paraId="0633A9BC" w14:textId="77777777" w:rsidR="00BB0E63" w:rsidRPr="007E3C47" w:rsidRDefault="00BB0E63">
            <w:pPr>
              <w:pStyle w:val="Normal6a"/>
            </w:pPr>
          </w:p>
        </w:tc>
        <w:tc>
          <w:tcPr>
            <w:tcW w:w="4876" w:type="dxa"/>
            <w:tcBorders>
              <w:top w:val="nil"/>
              <w:left w:val="nil"/>
              <w:bottom w:val="nil"/>
              <w:right w:val="nil"/>
            </w:tcBorders>
          </w:tcPr>
          <w:p w14:paraId="07033FE8" w14:textId="77777777" w:rsidR="00BB0E63" w:rsidRPr="007E3C47" w:rsidRDefault="0054649C">
            <w:pPr>
              <w:pStyle w:val="Normal6a"/>
            </w:pPr>
            <w:r w:rsidRPr="007E3C47">
              <w:rPr>
                <w:b/>
                <w:i/>
              </w:rPr>
              <w:t xml:space="preserve">2. Η στήριξη που παρέχεται μέσω των δραστηριοτήτων που αναφέρονται στην παράγραφο 1 μπορεί να παρέχεται σε οποιαδήποτε μορφή, συμπεριλαμβανομένων των χρηματοδοτικών μέσων, των συνδυαστικών πράξεων και άλλων μέσων εκτέλεσης του προϋπολογισμού σύμφωνα με το μέσο </w:t>
            </w:r>
            <w:proofErr w:type="spellStart"/>
            <w:r w:rsidRPr="007E3C47">
              <w:rPr>
                <w:b/>
                <w:i/>
              </w:rPr>
              <w:t>InvestEU</w:t>
            </w:r>
            <w:proofErr w:type="spellEnd"/>
            <w:r w:rsidRPr="007E3C47">
              <w:rPr>
                <w:b/>
                <w:i/>
              </w:rPr>
              <w:t xml:space="preserve"> του ΕΤΑ και θα πρέπει να υπολογίζεται στα 10 000 000 000.</w:t>
            </w:r>
          </w:p>
        </w:tc>
      </w:tr>
    </w:tbl>
    <w:p w14:paraId="6F04D770"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7C9E64A" w14:textId="77777777" w:rsidR="00BB0E63" w:rsidRPr="007E3C47" w:rsidRDefault="0054649C">
      <w:r w:rsidRPr="007E3C47">
        <w:rPr>
          <w:rStyle w:val="HideTWBExt"/>
        </w:rPr>
        <w:t>&lt;/Amend&gt;</w:t>
      </w:r>
    </w:p>
    <w:p w14:paraId="07946F7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2236</w:t>
      </w:r>
      <w:r w:rsidRPr="007E3C47">
        <w:rPr>
          <w:rStyle w:val="HideTWBExt"/>
          <w:b w:val="0"/>
        </w:rPr>
        <w:t>&lt;/NumAm&gt;</w:t>
      </w:r>
    </w:p>
    <w:p w14:paraId="6483EB42" w14:textId="77777777" w:rsidR="00BB0E63" w:rsidRPr="007E3C47" w:rsidRDefault="0054649C">
      <w:pPr>
        <w:pStyle w:val="NormalBold"/>
      </w:pPr>
      <w:r w:rsidRPr="007E3C47">
        <w:rPr>
          <w:rStyle w:val="HideTWBExt"/>
          <w:b w:val="0"/>
        </w:rPr>
        <w:t>&lt;RepeatBlock-By&gt;&lt;Members&gt;</w:t>
      </w:r>
      <w:proofErr w:type="spellStart"/>
      <w:r w:rsidRPr="007E3C47">
        <w:t>Thomas</w:t>
      </w:r>
      <w:proofErr w:type="spellEnd"/>
      <w:r w:rsidRPr="007E3C47">
        <w:t xml:space="preserve"> </w:t>
      </w:r>
      <w:proofErr w:type="spellStart"/>
      <w:r w:rsidRPr="007E3C47">
        <w:t>Pellerin-Carlin</w:t>
      </w:r>
      <w:proofErr w:type="spellEnd"/>
      <w:r w:rsidRPr="007E3C47">
        <w:t xml:space="preserve">, Γιάννης Μανιάτης, </w:t>
      </w:r>
      <w:proofErr w:type="spellStart"/>
      <w:r w:rsidRPr="007E3C47">
        <w:t>Christophe</w:t>
      </w:r>
      <w:proofErr w:type="spellEnd"/>
      <w:r w:rsidRPr="007E3C47">
        <w:t xml:space="preserve"> </w:t>
      </w:r>
      <w:proofErr w:type="spellStart"/>
      <w:r w:rsidRPr="007E3C47">
        <w:t>Clergeau</w:t>
      </w:r>
      <w:proofErr w:type="spellEnd"/>
      <w:r w:rsidRPr="007E3C47">
        <w:t xml:space="preserve">, </w:t>
      </w:r>
      <w:proofErr w:type="spellStart"/>
      <w:r w:rsidRPr="007E3C47">
        <w:t>Bruno</w:t>
      </w:r>
      <w:proofErr w:type="spellEnd"/>
      <w:r w:rsidRPr="007E3C47">
        <w:t xml:space="preserve"> </w:t>
      </w:r>
      <w:proofErr w:type="spellStart"/>
      <w:r w:rsidRPr="007E3C47">
        <w:t>Tobback</w:t>
      </w:r>
      <w:proofErr w:type="spellEnd"/>
      <w:r w:rsidRPr="007E3C47">
        <w:t xml:space="preserve">, </w:t>
      </w:r>
      <w:proofErr w:type="spellStart"/>
      <w:r w:rsidRPr="007E3C47">
        <w:t>Nicolás</w:t>
      </w:r>
      <w:proofErr w:type="spellEnd"/>
      <w:r w:rsidRPr="007E3C47">
        <w:t xml:space="preserve"> </w:t>
      </w:r>
      <w:proofErr w:type="spellStart"/>
      <w:r w:rsidRPr="007E3C47">
        <w:t>González</w:t>
      </w:r>
      <w:proofErr w:type="spellEnd"/>
      <w:r w:rsidRPr="007E3C47">
        <w:t xml:space="preserve"> </w:t>
      </w:r>
      <w:proofErr w:type="spellStart"/>
      <w:r w:rsidRPr="007E3C47">
        <w:t>Casares</w:t>
      </w:r>
      <w:proofErr w:type="spellEnd"/>
      <w:r w:rsidRPr="007E3C47">
        <w:t xml:space="preserve">, </w:t>
      </w:r>
      <w:proofErr w:type="spellStart"/>
      <w:r w:rsidRPr="007E3C47">
        <w:t>Pierre</w:t>
      </w:r>
      <w:proofErr w:type="spellEnd"/>
      <w:r w:rsidRPr="007E3C47">
        <w:t xml:space="preserve"> </w:t>
      </w:r>
      <w:proofErr w:type="spellStart"/>
      <w:r w:rsidRPr="007E3C47">
        <w:t>Jouvet</w:t>
      </w:r>
      <w:proofErr w:type="spellEnd"/>
      <w:r w:rsidRPr="007E3C47">
        <w:t xml:space="preserve">, </w:t>
      </w:r>
      <w:proofErr w:type="spellStart"/>
      <w:r w:rsidRPr="007E3C47">
        <w:t>Raphaël</w:t>
      </w:r>
      <w:proofErr w:type="spellEnd"/>
      <w:r w:rsidRPr="007E3C47">
        <w:t xml:space="preserve"> </w:t>
      </w:r>
      <w:proofErr w:type="spellStart"/>
      <w:r w:rsidRPr="007E3C47">
        <w:t>Glucksmann</w:t>
      </w:r>
      <w:proofErr w:type="spellEnd"/>
      <w:r w:rsidRPr="007E3C47">
        <w:rPr>
          <w:rStyle w:val="HideTWBExt"/>
          <w:b w:val="0"/>
        </w:rPr>
        <w:t>&lt;/Members&gt;</w:t>
      </w:r>
    </w:p>
    <w:p w14:paraId="33E53F6F" w14:textId="77777777" w:rsidR="00BB0E63" w:rsidRPr="007E3C47" w:rsidRDefault="0054649C">
      <w:pPr>
        <w:pStyle w:val="NormalBold"/>
      </w:pPr>
      <w:r w:rsidRPr="007E3C47">
        <w:rPr>
          <w:rStyle w:val="HideTWBExt"/>
          <w:b w:val="0"/>
        </w:rPr>
        <w:t>&lt;/RepeatBlock-By&gt;</w:t>
      </w:r>
    </w:p>
    <w:p w14:paraId="7CBF53D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3009375" w14:textId="77777777" w:rsidR="00BB0E63" w:rsidRPr="007E3C47" w:rsidRDefault="0054649C">
      <w:pPr>
        <w:pStyle w:val="NormalBold"/>
      </w:pPr>
      <w:r w:rsidRPr="007E3C47">
        <w:rPr>
          <w:rStyle w:val="HideTWBExt"/>
          <w:b w:val="0"/>
        </w:rPr>
        <w:t>&lt;Article&gt;</w:t>
      </w:r>
      <w:r w:rsidRPr="007E3C47">
        <w:t>Άρθρο 21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DE078AD" w14:textId="77777777">
        <w:trPr>
          <w:trHeight w:hRule="exact" w:val="240"/>
          <w:jc w:val="center"/>
        </w:trPr>
        <w:tc>
          <w:tcPr>
            <w:tcW w:w="9752" w:type="dxa"/>
            <w:gridSpan w:val="2"/>
            <w:tcBorders>
              <w:top w:val="nil"/>
              <w:left w:val="nil"/>
              <w:bottom w:val="nil"/>
              <w:right w:val="nil"/>
            </w:tcBorders>
          </w:tcPr>
          <w:p w14:paraId="5825D16F" w14:textId="77777777" w:rsidR="00BB0E63" w:rsidRPr="007E3C47" w:rsidRDefault="00BB0E63"/>
        </w:tc>
      </w:tr>
      <w:tr w:rsidR="00831226" w:rsidRPr="007E3C47" w14:paraId="2E0AF365" w14:textId="77777777">
        <w:trPr>
          <w:trHeight w:val="240"/>
          <w:jc w:val="center"/>
        </w:trPr>
        <w:tc>
          <w:tcPr>
            <w:tcW w:w="4876" w:type="dxa"/>
            <w:tcBorders>
              <w:top w:val="nil"/>
              <w:left w:val="nil"/>
              <w:bottom w:val="nil"/>
              <w:right w:val="nil"/>
            </w:tcBorders>
          </w:tcPr>
          <w:p w14:paraId="67824728"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0BF0C039" w14:textId="77777777" w:rsidR="00BB0E63" w:rsidRPr="007E3C47" w:rsidRDefault="0054649C">
            <w:pPr>
              <w:pStyle w:val="AmColumnHeading"/>
            </w:pPr>
            <w:r w:rsidRPr="007E3C47">
              <w:t>Τροπολογία</w:t>
            </w:r>
          </w:p>
        </w:tc>
      </w:tr>
      <w:tr w:rsidR="00831226" w:rsidRPr="007E3C47" w14:paraId="2CC8CD65" w14:textId="77777777">
        <w:trPr>
          <w:jc w:val="center"/>
        </w:trPr>
        <w:tc>
          <w:tcPr>
            <w:tcW w:w="4876" w:type="dxa"/>
            <w:tcBorders>
              <w:top w:val="nil"/>
              <w:left w:val="nil"/>
              <w:bottom w:val="nil"/>
              <w:right w:val="nil"/>
            </w:tcBorders>
          </w:tcPr>
          <w:p w14:paraId="7528355E" w14:textId="77777777" w:rsidR="00BB0E63" w:rsidRPr="007E3C47" w:rsidRDefault="00BB0E63">
            <w:pPr>
              <w:pStyle w:val="Normal6a"/>
            </w:pPr>
          </w:p>
        </w:tc>
        <w:tc>
          <w:tcPr>
            <w:tcW w:w="4876" w:type="dxa"/>
            <w:tcBorders>
              <w:top w:val="nil"/>
              <w:left w:val="nil"/>
              <w:bottom w:val="nil"/>
              <w:right w:val="nil"/>
            </w:tcBorders>
          </w:tcPr>
          <w:p w14:paraId="22944286" w14:textId="77777777" w:rsidR="00BB0E63" w:rsidRPr="007E3C47" w:rsidRDefault="0054649C">
            <w:pPr>
              <w:pStyle w:val="Normal6a"/>
              <w:jc w:val="center"/>
            </w:pPr>
            <w:r w:rsidRPr="007E3C47">
              <w:rPr>
                <w:b/>
                <w:i/>
              </w:rPr>
              <w:t>Άρθρο 21α</w:t>
            </w:r>
            <w:r w:rsidRPr="007E3C47">
              <w:tab/>
            </w:r>
          </w:p>
        </w:tc>
      </w:tr>
      <w:tr w:rsidR="00831226" w:rsidRPr="007E3C47" w14:paraId="637744CB" w14:textId="77777777">
        <w:trPr>
          <w:jc w:val="center"/>
        </w:trPr>
        <w:tc>
          <w:tcPr>
            <w:tcW w:w="4876" w:type="dxa"/>
            <w:tcBorders>
              <w:top w:val="nil"/>
              <w:left w:val="nil"/>
              <w:bottom w:val="nil"/>
              <w:right w:val="nil"/>
            </w:tcBorders>
          </w:tcPr>
          <w:p w14:paraId="2E7C76CE" w14:textId="77777777" w:rsidR="00BB0E63" w:rsidRPr="007E3C47" w:rsidRDefault="00BB0E63">
            <w:pPr>
              <w:pStyle w:val="Normal6a"/>
            </w:pPr>
          </w:p>
        </w:tc>
        <w:tc>
          <w:tcPr>
            <w:tcW w:w="4876" w:type="dxa"/>
            <w:tcBorders>
              <w:top w:val="nil"/>
              <w:left w:val="nil"/>
              <w:bottom w:val="nil"/>
              <w:right w:val="nil"/>
            </w:tcBorders>
          </w:tcPr>
          <w:p w14:paraId="77E691E0" w14:textId="77777777" w:rsidR="00BB0E63" w:rsidRPr="007E3C47" w:rsidRDefault="0054649C">
            <w:pPr>
              <w:pStyle w:val="Normal6a"/>
              <w:jc w:val="center"/>
            </w:pPr>
            <w:r w:rsidRPr="007E3C47">
              <w:rPr>
                <w:b/>
                <w:i/>
              </w:rPr>
              <w:t>Μηχανισμός της ΕΕ για δάνειο ανακαίνισης</w:t>
            </w:r>
          </w:p>
        </w:tc>
      </w:tr>
      <w:tr w:rsidR="00831226" w:rsidRPr="007E3C47" w14:paraId="62ABE940" w14:textId="77777777">
        <w:trPr>
          <w:jc w:val="center"/>
        </w:trPr>
        <w:tc>
          <w:tcPr>
            <w:tcW w:w="4876" w:type="dxa"/>
            <w:tcBorders>
              <w:top w:val="nil"/>
              <w:left w:val="nil"/>
              <w:bottom w:val="nil"/>
              <w:right w:val="nil"/>
            </w:tcBorders>
          </w:tcPr>
          <w:p w14:paraId="71971ADA" w14:textId="77777777" w:rsidR="00BB0E63" w:rsidRPr="007E3C47" w:rsidRDefault="00BB0E63">
            <w:pPr>
              <w:pStyle w:val="Normal6a"/>
            </w:pPr>
          </w:p>
        </w:tc>
        <w:tc>
          <w:tcPr>
            <w:tcW w:w="4876" w:type="dxa"/>
            <w:tcBorders>
              <w:top w:val="nil"/>
              <w:left w:val="nil"/>
              <w:bottom w:val="nil"/>
              <w:right w:val="nil"/>
            </w:tcBorders>
          </w:tcPr>
          <w:p w14:paraId="4CEE07BE" w14:textId="77777777" w:rsidR="00BB0E63" w:rsidRPr="007E3C47" w:rsidRDefault="0054649C">
            <w:pPr>
              <w:pStyle w:val="Normal6a"/>
            </w:pPr>
            <w:r w:rsidRPr="007E3C47">
              <w:rPr>
                <w:b/>
                <w:i/>
              </w:rPr>
              <w:t xml:space="preserve">1. Το μέσο </w:t>
            </w:r>
            <w:proofErr w:type="spellStart"/>
            <w:r w:rsidRPr="007E3C47">
              <w:rPr>
                <w:b/>
                <w:i/>
              </w:rPr>
              <w:t>InvestEU</w:t>
            </w:r>
            <w:proofErr w:type="spellEnd"/>
            <w:r w:rsidRPr="007E3C47">
              <w:rPr>
                <w:b/>
                <w:i/>
              </w:rPr>
              <w:t xml:space="preserve"> του ΕΤΑ παρέχει </w:t>
            </w:r>
            <w:proofErr w:type="spellStart"/>
            <w:r w:rsidRPr="007E3C47">
              <w:rPr>
                <w:b/>
                <w:i/>
              </w:rPr>
              <w:t>στοχευμένη</w:t>
            </w:r>
            <w:proofErr w:type="spellEnd"/>
            <w:r w:rsidRPr="007E3C47">
              <w:rPr>
                <w:b/>
                <w:i/>
              </w:rPr>
              <w:t xml:space="preserve"> χρηματοδοτική στήριξη μέσω του μηχανισμού της ΕΕ για δάνειο ανακαίνισης για την ενίσχυση της ενεργειακής </w:t>
            </w:r>
            <w:r w:rsidRPr="007E3C47">
              <w:rPr>
                <w:b/>
                <w:i/>
              </w:rPr>
              <w:t>απόδοσης και της παραγωγής ανανεώσιμων πηγών ενέργειας σε οικιστικά και μη οικιστικά κτίρια.</w:t>
            </w:r>
          </w:p>
        </w:tc>
      </w:tr>
      <w:tr w:rsidR="00831226" w:rsidRPr="007E3C47" w14:paraId="3753D7D0" w14:textId="77777777">
        <w:trPr>
          <w:jc w:val="center"/>
        </w:trPr>
        <w:tc>
          <w:tcPr>
            <w:tcW w:w="4876" w:type="dxa"/>
            <w:tcBorders>
              <w:top w:val="nil"/>
              <w:left w:val="nil"/>
              <w:bottom w:val="nil"/>
              <w:right w:val="nil"/>
            </w:tcBorders>
          </w:tcPr>
          <w:p w14:paraId="7820254C" w14:textId="77777777" w:rsidR="00BB0E63" w:rsidRPr="007E3C47" w:rsidRDefault="00BB0E63">
            <w:pPr>
              <w:pStyle w:val="Normal6a"/>
            </w:pPr>
          </w:p>
        </w:tc>
        <w:tc>
          <w:tcPr>
            <w:tcW w:w="4876" w:type="dxa"/>
            <w:tcBorders>
              <w:top w:val="nil"/>
              <w:left w:val="nil"/>
              <w:bottom w:val="nil"/>
              <w:right w:val="nil"/>
            </w:tcBorders>
          </w:tcPr>
          <w:p w14:paraId="0443C7C7" w14:textId="77777777" w:rsidR="00BB0E63" w:rsidRPr="007E3C47" w:rsidRDefault="0054649C">
            <w:pPr>
              <w:pStyle w:val="Normal6a"/>
            </w:pPr>
            <w:r w:rsidRPr="007E3C47">
              <w:rPr>
                <w:b/>
                <w:i/>
              </w:rPr>
              <w:t xml:space="preserve">2. Δημιουργείται μηχανισμός της ΕΕ για δάνειο ανακαίνισης με ελάχιστο προϋπολογισμό 3 000 000 000 EUR με </w:t>
            </w:r>
            <w:r w:rsidRPr="007E3C47">
              <w:rPr>
                <w:b/>
                <w:i/>
              </w:rPr>
              <w:lastRenderedPageBreak/>
              <w:t>στόχο τη στήριξη αποδοτικών χρηματοδοτικών μέσων για την ανακαίνιση κτιρίων.</w:t>
            </w:r>
          </w:p>
        </w:tc>
      </w:tr>
      <w:tr w:rsidR="00831226" w:rsidRPr="007E3C47" w14:paraId="6A4EAA81" w14:textId="77777777">
        <w:trPr>
          <w:jc w:val="center"/>
        </w:trPr>
        <w:tc>
          <w:tcPr>
            <w:tcW w:w="4876" w:type="dxa"/>
            <w:tcBorders>
              <w:top w:val="nil"/>
              <w:left w:val="nil"/>
              <w:bottom w:val="nil"/>
              <w:right w:val="nil"/>
            </w:tcBorders>
          </w:tcPr>
          <w:p w14:paraId="268B1B15" w14:textId="77777777" w:rsidR="00BB0E63" w:rsidRPr="007E3C47" w:rsidRDefault="00BB0E63">
            <w:pPr>
              <w:pStyle w:val="Normal6a"/>
            </w:pPr>
          </w:p>
        </w:tc>
        <w:tc>
          <w:tcPr>
            <w:tcW w:w="4876" w:type="dxa"/>
            <w:tcBorders>
              <w:top w:val="nil"/>
              <w:left w:val="nil"/>
              <w:bottom w:val="nil"/>
              <w:right w:val="nil"/>
            </w:tcBorders>
          </w:tcPr>
          <w:p w14:paraId="419ACA46" w14:textId="77777777" w:rsidR="00BB0E63" w:rsidRPr="007E3C47" w:rsidRDefault="0054649C">
            <w:pPr>
              <w:pStyle w:val="Normal6a"/>
            </w:pPr>
            <w:r w:rsidRPr="007E3C47">
              <w:rPr>
                <w:b/>
                <w:i/>
              </w:rPr>
              <w:t>3. Ο μηχανισμός στηρίζει επενδύσεις στην ενεργειακά αποδοτική ανακαίνιση οικιστικών και μη οικιστικών κτιρίων, συμπεριλαμβανομένης της ριζικής ανακαίνισης, της ενσωμάτωσης της επιτόπιας παραγωγής ενέργειας από ανανεώσιμες πηγές και της αποθήκευσης.</w:t>
            </w:r>
          </w:p>
        </w:tc>
      </w:tr>
      <w:tr w:rsidR="00831226" w:rsidRPr="007E3C47" w14:paraId="509A0A01" w14:textId="77777777">
        <w:trPr>
          <w:jc w:val="center"/>
        </w:trPr>
        <w:tc>
          <w:tcPr>
            <w:tcW w:w="4876" w:type="dxa"/>
            <w:tcBorders>
              <w:top w:val="nil"/>
              <w:left w:val="nil"/>
              <w:bottom w:val="nil"/>
              <w:right w:val="nil"/>
            </w:tcBorders>
          </w:tcPr>
          <w:p w14:paraId="66F01737" w14:textId="77777777" w:rsidR="00BB0E63" w:rsidRPr="007E3C47" w:rsidRDefault="00BB0E63">
            <w:pPr>
              <w:pStyle w:val="Normal6a"/>
            </w:pPr>
          </w:p>
        </w:tc>
        <w:tc>
          <w:tcPr>
            <w:tcW w:w="4876" w:type="dxa"/>
            <w:tcBorders>
              <w:top w:val="nil"/>
              <w:left w:val="nil"/>
              <w:bottom w:val="nil"/>
              <w:right w:val="nil"/>
            </w:tcBorders>
          </w:tcPr>
          <w:p w14:paraId="23B77897" w14:textId="77777777" w:rsidR="00BB0E63" w:rsidRPr="007E3C47" w:rsidRDefault="0054649C">
            <w:pPr>
              <w:pStyle w:val="Normal6a"/>
            </w:pPr>
            <w:r w:rsidRPr="007E3C47">
              <w:rPr>
                <w:b/>
                <w:i/>
              </w:rPr>
              <w:t>4. Ο μηχανισμός διασφαλίζει ότι οι Ευρωπαίοι πολίτες και οι ΜΜΕ, ιδίως όσοι αντιμετωπίζουν περιορισμένη πρόσβαση στις χρηματοπιστωτικές αγορές, μπορούν να λάβουν οικονομικά προσιτή χρηματοδότηση για την υιοθέτηση επενδύσεων και λύσεων στον τομέα των ανανεώσιμων πηγών ενέργειας και της ενεργειακής απόδοσης με σκοπό τη μείωση της εξάρτησής τους από τα ορυκτά καύσιμα, σύμφωνα με τους στόχους του άρθρου 3 παράγραφος 2 στοιχείο α).</w:t>
            </w:r>
          </w:p>
        </w:tc>
      </w:tr>
      <w:tr w:rsidR="00831226" w:rsidRPr="007E3C47" w14:paraId="09EC518F" w14:textId="77777777">
        <w:trPr>
          <w:jc w:val="center"/>
        </w:trPr>
        <w:tc>
          <w:tcPr>
            <w:tcW w:w="4876" w:type="dxa"/>
            <w:tcBorders>
              <w:top w:val="nil"/>
              <w:left w:val="nil"/>
              <w:bottom w:val="nil"/>
              <w:right w:val="nil"/>
            </w:tcBorders>
          </w:tcPr>
          <w:p w14:paraId="407E9757" w14:textId="77777777" w:rsidR="00BB0E63" w:rsidRPr="007E3C47" w:rsidRDefault="00BB0E63">
            <w:pPr>
              <w:pStyle w:val="Normal6a"/>
            </w:pPr>
          </w:p>
        </w:tc>
        <w:tc>
          <w:tcPr>
            <w:tcW w:w="4876" w:type="dxa"/>
            <w:tcBorders>
              <w:top w:val="nil"/>
              <w:left w:val="nil"/>
              <w:bottom w:val="nil"/>
              <w:right w:val="nil"/>
            </w:tcBorders>
          </w:tcPr>
          <w:p w14:paraId="5380A950" w14:textId="77777777" w:rsidR="00BB0E63" w:rsidRPr="007E3C47" w:rsidRDefault="0054649C">
            <w:pPr>
              <w:pStyle w:val="Normal6a"/>
            </w:pPr>
            <w:r w:rsidRPr="007E3C47">
              <w:rPr>
                <w:b/>
                <w:i/>
              </w:rPr>
              <w:t xml:space="preserve">5. Η Επιτροπή και ο Όμιλος </w:t>
            </w:r>
            <w:proofErr w:type="spellStart"/>
            <w:r w:rsidRPr="007E3C47">
              <w:rPr>
                <w:b/>
                <w:i/>
              </w:rPr>
              <w:t>ΕΤΕπ</w:t>
            </w:r>
            <w:proofErr w:type="spellEnd"/>
            <w:r w:rsidRPr="007E3C47">
              <w:rPr>
                <w:b/>
                <w:i/>
              </w:rPr>
              <w:t xml:space="preserve"> σχεδιάζουν και δρομολογούν από κοινού τη τον μηχανισμό της ΕΕ για δάνειο ανακαίνισης και στηρίζουν τις εθνικές αναπτυξιακές τράπεζες και τους εταίρους υλοποίησης για τη διανομή των δανείων ανακαίνισης της ΕΕ.</w:t>
            </w:r>
          </w:p>
        </w:tc>
      </w:tr>
    </w:tbl>
    <w:p w14:paraId="4A019937"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3A5FAAA6" w14:textId="77777777" w:rsidR="00BB0E63" w:rsidRPr="0054649C" w:rsidRDefault="0054649C">
      <w:pPr>
        <w:rPr>
          <w:lang w:val="it-IT"/>
        </w:rPr>
      </w:pPr>
      <w:r w:rsidRPr="0054649C">
        <w:rPr>
          <w:rStyle w:val="HideTWBExt"/>
          <w:lang w:val="it-IT"/>
        </w:rPr>
        <w:t>&lt;/Amend&gt;</w:t>
      </w:r>
    </w:p>
    <w:p w14:paraId="032269B7"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2237</w:t>
      </w:r>
      <w:r w:rsidRPr="0054649C">
        <w:rPr>
          <w:rStyle w:val="HideTWBExt"/>
          <w:b w:val="0"/>
          <w:lang w:val="it-IT"/>
        </w:rPr>
        <w:t>&lt;/NumAm&gt;</w:t>
      </w:r>
    </w:p>
    <w:p w14:paraId="5A3E48ED"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Letizia Moratti, Massimiliano Salini, Fulvio Martusciello</w:t>
      </w:r>
      <w:r w:rsidRPr="0054649C">
        <w:rPr>
          <w:rStyle w:val="HideTWBExt"/>
          <w:b w:val="0"/>
          <w:lang w:val="it-IT"/>
        </w:rPr>
        <w:t>&lt;/Members&gt;</w:t>
      </w:r>
    </w:p>
    <w:p w14:paraId="228095D3" w14:textId="77777777" w:rsidR="00BB0E63" w:rsidRPr="0054649C" w:rsidRDefault="0054649C">
      <w:pPr>
        <w:pStyle w:val="NormalBold"/>
        <w:rPr>
          <w:lang w:val="it-IT"/>
        </w:rPr>
      </w:pPr>
      <w:r w:rsidRPr="0054649C">
        <w:rPr>
          <w:rStyle w:val="HideTWBExt"/>
          <w:b w:val="0"/>
          <w:lang w:val="it-IT"/>
        </w:rPr>
        <w:t>&lt;/RepeatBlock-By&gt;</w:t>
      </w:r>
    </w:p>
    <w:p w14:paraId="3A00957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3720F6E"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8DBC01D" w14:textId="77777777">
        <w:trPr>
          <w:trHeight w:hRule="exact" w:val="240"/>
          <w:jc w:val="center"/>
        </w:trPr>
        <w:tc>
          <w:tcPr>
            <w:tcW w:w="9752" w:type="dxa"/>
            <w:gridSpan w:val="2"/>
            <w:tcBorders>
              <w:top w:val="nil"/>
              <w:left w:val="nil"/>
              <w:bottom w:val="nil"/>
              <w:right w:val="nil"/>
            </w:tcBorders>
          </w:tcPr>
          <w:p w14:paraId="09C6C0B6" w14:textId="77777777" w:rsidR="00BB0E63" w:rsidRPr="007E3C47" w:rsidRDefault="00BB0E63"/>
        </w:tc>
      </w:tr>
      <w:tr w:rsidR="00831226" w:rsidRPr="007E3C47" w14:paraId="02ADDD37" w14:textId="77777777">
        <w:trPr>
          <w:trHeight w:val="240"/>
          <w:jc w:val="center"/>
        </w:trPr>
        <w:tc>
          <w:tcPr>
            <w:tcW w:w="4876" w:type="dxa"/>
            <w:tcBorders>
              <w:top w:val="nil"/>
              <w:left w:val="nil"/>
              <w:bottom w:val="nil"/>
              <w:right w:val="nil"/>
            </w:tcBorders>
          </w:tcPr>
          <w:p w14:paraId="1165E2A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CB479B5" w14:textId="77777777" w:rsidR="00BB0E63" w:rsidRPr="007E3C47" w:rsidRDefault="0054649C">
            <w:pPr>
              <w:pStyle w:val="AmColumnHeading"/>
            </w:pPr>
            <w:r w:rsidRPr="007E3C47">
              <w:t>Τροπολογία</w:t>
            </w:r>
          </w:p>
        </w:tc>
      </w:tr>
      <w:tr w:rsidR="00831226" w:rsidRPr="007E3C47" w14:paraId="10190C89" w14:textId="77777777">
        <w:trPr>
          <w:jc w:val="center"/>
        </w:trPr>
        <w:tc>
          <w:tcPr>
            <w:tcW w:w="4876" w:type="dxa"/>
            <w:tcBorders>
              <w:top w:val="nil"/>
              <w:left w:val="nil"/>
              <w:bottom w:val="nil"/>
              <w:right w:val="nil"/>
            </w:tcBorders>
          </w:tcPr>
          <w:p w14:paraId="630C2CE4"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w:t>
            </w:r>
            <w:r w:rsidRPr="007E3C47">
              <w:lastRenderedPageBreak/>
              <w:t xml:space="preserve">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w:t>
            </w:r>
            <w:r w:rsidRPr="007E3C47">
              <w:t>αναπτυχθούν στην Ένωση και, ως εκ τούτου, να ενισχύεται η ολοκλήρωση της ενιαίας αγοράς και της Ένωσης Αποταμιεύσεων και Επενδύσεων.</w:t>
            </w:r>
          </w:p>
        </w:tc>
        <w:tc>
          <w:tcPr>
            <w:tcW w:w="4876" w:type="dxa"/>
            <w:tcBorders>
              <w:top w:val="nil"/>
              <w:left w:val="nil"/>
              <w:bottom w:val="nil"/>
              <w:right w:val="nil"/>
            </w:tcBorders>
          </w:tcPr>
          <w:p w14:paraId="65232396" w14:textId="77777777" w:rsidR="00BB0E63" w:rsidRPr="007E3C47" w:rsidRDefault="0054649C">
            <w:pPr>
              <w:pStyle w:val="Normal6a"/>
            </w:pPr>
            <w:r w:rsidRPr="007E3C47">
              <w:lastRenderedPageBreak/>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w:t>
            </w:r>
            <w:r w:rsidRPr="007E3C47">
              <w:lastRenderedPageBreak/>
              <w:t xml:space="preserve">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w:t>
            </w:r>
            <w:r w:rsidRPr="007E3C47">
              <w:rPr>
                <w:b/>
                <w:i/>
              </w:rPr>
              <w:t>Σύμφωνα με την αρχή της τεχνολογικής ουδετερότητας,</w:t>
            </w:r>
            <w:r w:rsidRPr="007E3C47">
              <w:t xml:space="preserve"> διασφαλίζει ότι οι ευρωπαϊκές εταιρείες υψηλού δυναμικού που αναπτύσσουν ή εφαρμόζουν καινοτόμες λύσεις</w:t>
            </w:r>
            <w:r w:rsidRPr="007E3C47">
              <w:rPr>
                <w:b/>
                <w:i/>
              </w:rPr>
              <w:t>, συμπεριλα</w:t>
            </w:r>
            <w:r w:rsidRPr="007E3C47">
              <w:rPr>
                <w:b/>
                <w:i/>
              </w:rPr>
              <w:t>μβανομένων των τεχνολογιών που ορίζονται ως τεχνολογίες μηδενικών καθαρών εκπομπών δυνάμει του άρθρου 4 του κανονισμού (ΕΕ) 2024/1735, ως στρατηγικές τεχνολογίες δυνάμει του κανονισμού (ΕΕ) 2024/795 και ως μεταβατικές λύσεις όπως ορίζονται στο άρθρο 10 παράγραφος 2 του κανονισμού (ΕΕ) 2020/852,</w:t>
            </w:r>
            <w:r w:rsidRPr="007E3C47">
              <w:t xml:space="preserve"> μπορούν να έχουν πρόσβαση στα κεφάλαια και τους πόρους για να αναπτυχθούν στην Ένωση, και, ως εκ τούτου, να ενισχύεται η ολοκλήρωση της ενιαίας αγοράς και της Ένωσης Αποταμιεύσεων και Επενδύσεων.</w:t>
            </w:r>
          </w:p>
        </w:tc>
      </w:tr>
    </w:tbl>
    <w:p w14:paraId="2C028B7C" w14:textId="77777777" w:rsidR="00BB0E63" w:rsidRPr="0054649C" w:rsidRDefault="0054649C">
      <w:pPr>
        <w:pStyle w:val="AmOrLang"/>
        <w:rPr>
          <w:lang w:val="it-IT"/>
        </w:rPr>
      </w:pPr>
      <w:r w:rsidRPr="0054649C">
        <w:rPr>
          <w:lang w:val="it-IT"/>
        </w:rPr>
        <w:lastRenderedPageBreak/>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78ADD1DC" w14:textId="77777777" w:rsidR="00BB0E63" w:rsidRPr="0054649C" w:rsidRDefault="0054649C">
      <w:pPr>
        <w:rPr>
          <w:lang w:val="it-IT"/>
        </w:rPr>
      </w:pPr>
      <w:r w:rsidRPr="0054649C">
        <w:rPr>
          <w:rStyle w:val="HideTWBExt"/>
          <w:lang w:val="it-IT"/>
        </w:rPr>
        <w:t>&lt;/Amend&gt;</w:t>
      </w:r>
    </w:p>
    <w:p w14:paraId="3F58DF81"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2238</w:t>
      </w:r>
      <w:r w:rsidRPr="0054649C">
        <w:rPr>
          <w:rStyle w:val="HideTWBExt"/>
          <w:b w:val="0"/>
          <w:lang w:val="it-IT"/>
        </w:rPr>
        <w:t>&lt;/NumAm&gt;</w:t>
      </w:r>
    </w:p>
    <w:p w14:paraId="4F8337FF"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Nicola Procaccini, Carlo Fidanza, Alessandro Ciriani, Elena Donazzan, Pietro Fiocchi, Lara Magoni, Francesco Torselli, Mariateresa Vivaldini</w:t>
      </w:r>
      <w:r w:rsidRPr="0054649C">
        <w:rPr>
          <w:rStyle w:val="HideTWBExt"/>
          <w:b w:val="0"/>
          <w:lang w:val="it-IT"/>
        </w:rPr>
        <w:t>&lt;/Members&gt;</w:t>
      </w:r>
    </w:p>
    <w:p w14:paraId="78080D32" w14:textId="77777777" w:rsidR="00BB0E63" w:rsidRPr="0054649C" w:rsidRDefault="0054649C">
      <w:pPr>
        <w:pStyle w:val="NormalBold"/>
        <w:rPr>
          <w:lang w:val="it-IT"/>
        </w:rPr>
      </w:pPr>
      <w:r w:rsidRPr="0054649C">
        <w:rPr>
          <w:rStyle w:val="HideTWBExt"/>
          <w:b w:val="0"/>
          <w:lang w:val="it-IT"/>
        </w:rPr>
        <w:t>&lt;/RepeatBlock-By&gt;</w:t>
      </w:r>
    </w:p>
    <w:p w14:paraId="67EF360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EF82539"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E7D86AC" w14:textId="77777777">
        <w:trPr>
          <w:trHeight w:hRule="exact" w:val="240"/>
          <w:jc w:val="center"/>
        </w:trPr>
        <w:tc>
          <w:tcPr>
            <w:tcW w:w="9752" w:type="dxa"/>
            <w:gridSpan w:val="2"/>
            <w:tcBorders>
              <w:top w:val="nil"/>
              <w:left w:val="nil"/>
              <w:bottom w:val="nil"/>
              <w:right w:val="nil"/>
            </w:tcBorders>
          </w:tcPr>
          <w:p w14:paraId="70B8D984" w14:textId="77777777" w:rsidR="00BB0E63" w:rsidRPr="007E3C47" w:rsidRDefault="00BB0E63"/>
        </w:tc>
      </w:tr>
      <w:tr w:rsidR="00831226" w:rsidRPr="007E3C47" w14:paraId="6A3BDA50" w14:textId="77777777">
        <w:trPr>
          <w:trHeight w:val="240"/>
          <w:jc w:val="center"/>
        </w:trPr>
        <w:tc>
          <w:tcPr>
            <w:tcW w:w="4876" w:type="dxa"/>
            <w:tcBorders>
              <w:top w:val="nil"/>
              <w:left w:val="nil"/>
              <w:bottom w:val="nil"/>
              <w:right w:val="nil"/>
            </w:tcBorders>
          </w:tcPr>
          <w:p w14:paraId="30A48014"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31D24207" w14:textId="77777777" w:rsidR="00BB0E63" w:rsidRPr="007E3C47" w:rsidRDefault="0054649C">
            <w:pPr>
              <w:pStyle w:val="AmColumnHeading"/>
            </w:pPr>
            <w:r w:rsidRPr="007E3C47">
              <w:t>Τροπολογία</w:t>
            </w:r>
          </w:p>
        </w:tc>
      </w:tr>
      <w:tr w:rsidR="00831226" w:rsidRPr="007E3C47" w14:paraId="2E45CD17" w14:textId="77777777">
        <w:trPr>
          <w:jc w:val="center"/>
        </w:trPr>
        <w:tc>
          <w:tcPr>
            <w:tcW w:w="4876" w:type="dxa"/>
            <w:tcBorders>
              <w:top w:val="nil"/>
              <w:left w:val="nil"/>
              <w:bottom w:val="nil"/>
              <w:right w:val="nil"/>
            </w:tcBorders>
          </w:tcPr>
          <w:p w14:paraId="15330BC0"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επιχειρήσεις, επεκτεινόμενες επιχειρήσεις και στρατηγικές εταιρείες— </w:t>
            </w:r>
            <w:r w:rsidRPr="007E3C47">
              <w:lastRenderedPageBreak/>
              <w:t xml:space="preserve">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w:t>
            </w:r>
            <w:r w:rsidRPr="007E3C47">
              <w:t>αναπτυχθούν στην Ένωση και, ως εκ τούτου, να ενισχύεται η ολοκλήρωση της ενιαίας αγοράς και της Ένωσης Αποταμιεύσεων και Επενδύσεων.</w:t>
            </w:r>
          </w:p>
        </w:tc>
        <w:tc>
          <w:tcPr>
            <w:tcW w:w="4876" w:type="dxa"/>
            <w:tcBorders>
              <w:top w:val="nil"/>
              <w:left w:val="nil"/>
              <w:bottom w:val="nil"/>
              <w:right w:val="nil"/>
            </w:tcBorders>
          </w:tcPr>
          <w:p w14:paraId="625692AC" w14:textId="77777777" w:rsidR="00BB0E63" w:rsidRPr="007E3C47" w:rsidRDefault="0054649C">
            <w:pPr>
              <w:pStyle w:val="Normal6a"/>
            </w:pPr>
            <w:r w:rsidRPr="007E3C47">
              <w:lastRenderedPageBreak/>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επιχειρήσεις, επεκτεινόμενες επιχειρήσεις και στρατηγικές εταιρείες— </w:t>
            </w:r>
            <w:r w:rsidRPr="007E3C47">
              <w:lastRenderedPageBreak/>
              <w:t>συμπεριλαμβανομένων όσων επιδιώκουν ενεργά τη μεταποίηση, τη βιομηχανική ανάπτυξη και τη διείσδυση στην αγορά</w:t>
            </w:r>
            <w:r w:rsidRPr="007E3C47">
              <w:rPr>
                <w:b/>
                <w:i/>
              </w:rPr>
              <w:t>, ιδίως σε στρατηγικές τεχνολογίες που απαριθμούνται στο άρθρο 4 του κανονισμού (ΕΕ) 2024/1735 (πράξη για τη βιομηχανία των μηδενικών καθαρών εκπομπών).</w:t>
            </w:r>
            <w:r w:rsidRPr="007E3C47">
              <w:t xml:space="preserve"> Διασφαλίζει ότι οι ευρωπαϊκές εταιρείες υψηλού δυναμικού που αναπτύσσουν ή εφαρμόζουν καινοτό</w:t>
            </w:r>
            <w:r w:rsidRPr="007E3C47">
              <w:t>μες λύσεις μπορούν να έχουν πρόσβαση στα κεφάλαια και τους πόρους για να αναπτυχθούν στην Ένωση</w:t>
            </w:r>
            <w:r w:rsidRPr="007E3C47">
              <w:rPr>
                <w:b/>
                <w:i/>
              </w:rPr>
              <w:t xml:space="preserve">, σύμφωνα με την αρχή της τεχνολογικής ουδετερότητας και χωρίς τον συστηματικό αποκλεισμό καμίας τεχνολογικής οδού που αναγνωρίζεται από το </w:t>
            </w:r>
            <w:proofErr w:type="spellStart"/>
            <w:r w:rsidRPr="007E3C47">
              <w:rPr>
                <w:b/>
                <w:i/>
              </w:rPr>
              <w:t>ενωσιακό</w:t>
            </w:r>
            <w:proofErr w:type="spellEnd"/>
            <w:r w:rsidRPr="007E3C47">
              <w:rPr>
                <w:b/>
                <w:i/>
              </w:rPr>
              <w:t xml:space="preserve"> κεκτημένο</w:t>
            </w:r>
            <w:r w:rsidRPr="007E3C47">
              <w:t xml:space="preserve"> και, ως εκ τούτου, να ενισχύεται η ολοκλήρωση της ενιαίας αγοράς και της Ένωσης Αποταμιεύσεων και Επενδύσεων.</w:t>
            </w:r>
          </w:p>
        </w:tc>
      </w:tr>
    </w:tbl>
    <w:p w14:paraId="46D9C7D1"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BD37C50" w14:textId="77777777" w:rsidR="00BB0E63" w:rsidRPr="007E3C47" w:rsidRDefault="0054649C">
      <w:r w:rsidRPr="007E3C47">
        <w:rPr>
          <w:rStyle w:val="HideTWBExt"/>
        </w:rPr>
        <w:t>&lt;/Amend&gt;</w:t>
      </w:r>
    </w:p>
    <w:p w14:paraId="6B54C54D"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2239</w:t>
      </w:r>
      <w:r w:rsidRPr="007E3C47">
        <w:rPr>
          <w:rStyle w:val="HideTWBExt"/>
          <w:b w:val="0"/>
        </w:rPr>
        <w:t>&lt;/NumAm&gt;</w:t>
      </w:r>
    </w:p>
    <w:p w14:paraId="2E221CAD" w14:textId="77777777" w:rsidR="00BB0E63" w:rsidRPr="007E3C47" w:rsidRDefault="0054649C">
      <w:pPr>
        <w:pStyle w:val="NormalBold"/>
      </w:pPr>
      <w:r w:rsidRPr="007E3C47">
        <w:rPr>
          <w:rStyle w:val="HideTWBExt"/>
          <w:b w:val="0"/>
        </w:rPr>
        <w:t>&lt;RepeatBlock-By&gt;&lt;Members&gt;</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6DB2DC81" w14:textId="77777777" w:rsidR="00BB0E63" w:rsidRPr="007E3C47" w:rsidRDefault="0054649C">
      <w:pPr>
        <w:pStyle w:val="NormalBold"/>
      </w:pPr>
      <w:r w:rsidRPr="007E3C47">
        <w:rPr>
          <w:rStyle w:val="HideTWBExt"/>
          <w:b w:val="0"/>
        </w:rPr>
        <w:t>&lt;/RepeatBlock-By&gt;</w:t>
      </w:r>
    </w:p>
    <w:p w14:paraId="01C241E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4669994"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FA525F3" w14:textId="77777777">
        <w:trPr>
          <w:trHeight w:hRule="exact" w:val="240"/>
          <w:jc w:val="center"/>
        </w:trPr>
        <w:tc>
          <w:tcPr>
            <w:tcW w:w="9752" w:type="dxa"/>
            <w:gridSpan w:val="2"/>
            <w:tcBorders>
              <w:top w:val="nil"/>
              <w:left w:val="nil"/>
              <w:bottom w:val="nil"/>
              <w:right w:val="nil"/>
            </w:tcBorders>
          </w:tcPr>
          <w:p w14:paraId="3F1E7CC3" w14:textId="77777777" w:rsidR="00BB0E63" w:rsidRPr="007E3C47" w:rsidRDefault="00BB0E63"/>
        </w:tc>
      </w:tr>
      <w:tr w:rsidR="00831226" w:rsidRPr="007E3C47" w14:paraId="55B328AA" w14:textId="77777777">
        <w:trPr>
          <w:trHeight w:val="240"/>
          <w:jc w:val="center"/>
        </w:trPr>
        <w:tc>
          <w:tcPr>
            <w:tcW w:w="4876" w:type="dxa"/>
            <w:tcBorders>
              <w:top w:val="nil"/>
              <w:left w:val="nil"/>
              <w:bottom w:val="nil"/>
              <w:right w:val="nil"/>
            </w:tcBorders>
          </w:tcPr>
          <w:p w14:paraId="4DAD9E5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8A038E3" w14:textId="77777777" w:rsidR="00BB0E63" w:rsidRPr="007E3C47" w:rsidRDefault="0054649C">
            <w:pPr>
              <w:pStyle w:val="AmColumnHeading"/>
            </w:pPr>
            <w:r w:rsidRPr="007E3C47">
              <w:t>Τροπολογία</w:t>
            </w:r>
          </w:p>
        </w:tc>
      </w:tr>
      <w:tr w:rsidR="00831226" w:rsidRPr="007E3C47" w14:paraId="17233639" w14:textId="77777777">
        <w:trPr>
          <w:jc w:val="center"/>
        </w:trPr>
        <w:tc>
          <w:tcPr>
            <w:tcW w:w="4876" w:type="dxa"/>
            <w:tcBorders>
              <w:top w:val="nil"/>
              <w:left w:val="nil"/>
              <w:bottom w:val="nil"/>
              <w:right w:val="nil"/>
            </w:tcBorders>
          </w:tcPr>
          <w:p w14:paraId="552BF78B"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w:t>
            </w:r>
            <w:r w:rsidRPr="007E3C47">
              <w:t xml:space="preserve">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w:t>
            </w:r>
            <w:r w:rsidRPr="007E3C47">
              <w:lastRenderedPageBreak/>
              <w:t>να έχουν πρόσβαση στα κεφάλαια και τους πόρους για να αναπτυχθούν στην Ένωση και, ως εκ τούτου, να ενισχύετ</w:t>
            </w:r>
            <w:r w:rsidRPr="007E3C47">
              <w:t>αι η ολοκλήρωση της ενιαίας αγοράς και της Ένωσης Αποταμιεύσεων και Επενδύσεων.</w:t>
            </w:r>
          </w:p>
        </w:tc>
        <w:tc>
          <w:tcPr>
            <w:tcW w:w="4876" w:type="dxa"/>
            <w:tcBorders>
              <w:top w:val="nil"/>
              <w:left w:val="nil"/>
              <w:bottom w:val="nil"/>
              <w:right w:val="nil"/>
            </w:tcBorders>
          </w:tcPr>
          <w:p w14:paraId="12C47E05" w14:textId="77777777" w:rsidR="00BB0E63" w:rsidRPr="007E3C47" w:rsidRDefault="0054649C">
            <w:pPr>
              <w:pStyle w:val="Normal6a"/>
            </w:pPr>
            <w:r w:rsidRPr="007E3C47">
              <w:lastRenderedPageBreak/>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w:t>
            </w:r>
            <w:r w:rsidRPr="007E3C47">
              <w:rPr>
                <w:b/>
                <w:i/>
              </w:rPr>
              <w:t xml:space="preserve">, </w:t>
            </w:r>
            <w:r w:rsidRPr="007E3C47">
              <w:rPr>
                <w:b/>
                <w:i/>
              </w:rPr>
              <w:lastRenderedPageBreak/>
              <w:t>συμπεριλαμβανομένων των τεχνολογιών που ορίζονται ως τεχνολογ</w:t>
            </w:r>
            <w:r w:rsidRPr="007E3C47">
              <w:rPr>
                <w:b/>
                <w:i/>
              </w:rPr>
              <w:t>ίες μηδενικών καθαρών εκπομπών σύμφωνα με τον κανονισμό (ΕΕ) 2024/1735 και ως στρατηγικές τεχνολογίες σύμφωνα με τον κανονισμό (ΕΕ) 2024/795,</w:t>
            </w:r>
            <w:r w:rsidRPr="007E3C47">
              <w:t xml:space="preserve"> μπορούν να έχουν πρόσβαση στα κεφάλαια και τους πόρους για να αναπτυχθούν στην Ένωση και, ως εκ τούτου, να ενισχύεται η ολοκλήρωση της ενιαίας αγοράς και της Ένωσης Αποταμιεύσεων και Επενδύσεων.</w:t>
            </w:r>
          </w:p>
        </w:tc>
      </w:tr>
    </w:tbl>
    <w:p w14:paraId="3CE3E939"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E76F23F"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43819C1" w14:textId="77777777" w:rsidR="00BB0E63" w:rsidRPr="007E3C47" w:rsidRDefault="0054649C">
      <w:pPr>
        <w:pStyle w:val="AmJustText"/>
      </w:pPr>
      <w:r w:rsidRPr="007E3C47">
        <w:t xml:space="preserve">Ευθυγράμμιση του </w:t>
      </w:r>
      <w:r w:rsidRPr="007E3C47">
        <w:t xml:space="preserve">μέσου </w:t>
      </w:r>
      <w:proofErr w:type="spellStart"/>
      <w:r w:rsidRPr="007E3C47">
        <w:t>InvestEU</w:t>
      </w:r>
      <w:proofErr w:type="spellEnd"/>
      <w:r w:rsidRPr="007E3C47">
        <w:t xml:space="preserve"> του ΕΤΑ με τις προτεραιότητες στον τομέα των τεχνολογιών μηδενικών καθαρών εκπομπών</w:t>
      </w:r>
    </w:p>
    <w:p w14:paraId="7740C3CC" w14:textId="77777777" w:rsidR="00BB0E63" w:rsidRPr="007E3C47" w:rsidRDefault="0054649C">
      <w:r w:rsidRPr="007E3C47">
        <w:rPr>
          <w:rStyle w:val="HideTWBExt"/>
        </w:rPr>
        <w:t>&lt;/Amend&gt;</w:t>
      </w:r>
    </w:p>
    <w:p w14:paraId="0AA45C4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2240</w:t>
      </w:r>
      <w:r w:rsidRPr="007E3C47">
        <w:rPr>
          <w:rStyle w:val="HideTWBExt"/>
          <w:b w:val="0"/>
        </w:rPr>
        <w:t>&lt;/NumAm&gt;</w:t>
      </w:r>
    </w:p>
    <w:p w14:paraId="5E74CA4F" w14:textId="77777777" w:rsidR="00BB0E63" w:rsidRPr="007E3C47" w:rsidRDefault="0054649C">
      <w:pPr>
        <w:pStyle w:val="NormalBold"/>
      </w:pPr>
      <w:r w:rsidRPr="007E3C47">
        <w:rPr>
          <w:rStyle w:val="HideTWBExt"/>
          <w:b w:val="0"/>
        </w:rPr>
        <w:t>&lt;RepeatBlock-By&gt;&lt;Members&gt;</w:t>
      </w:r>
      <w:proofErr w:type="spellStart"/>
      <w:r w:rsidRPr="007E3C47">
        <w:t>Georgiana</w:t>
      </w:r>
      <w:proofErr w:type="spellEnd"/>
      <w:r w:rsidRPr="007E3C47">
        <w:t xml:space="preserve"> </w:t>
      </w:r>
      <w:proofErr w:type="spellStart"/>
      <w:r w:rsidRPr="007E3C47">
        <w:t>Teodorescu</w:t>
      </w:r>
      <w:proofErr w:type="spellEnd"/>
      <w:r w:rsidRPr="007E3C47">
        <w:rPr>
          <w:rStyle w:val="HideTWBExt"/>
          <w:b w:val="0"/>
        </w:rPr>
        <w:t>&lt;/Members&gt;</w:t>
      </w:r>
    </w:p>
    <w:p w14:paraId="41823395" w14:textId="77777777" w:rsidR="00BB0E63" w:rsidRPr="007E3C47" w:rsidRDefault="0054649C">
      <w:pPr>
        <w:pStyle w:val="NormalBold"/>
      </w:pPr>
      <w:r w:rsidRPr="007E3C47">
        <w:rPr>
          <w:rStyle w:val="HideTWBExt"/>
          <w:b w:val="0"/>
        </w:rPr>
        <w:t>&lt;/RepeatBlock-By&gt;</w:t>
      </w:r>
    </w:p>
    <w:p w14:paraId="3B01B0C6"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4AE76702"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24DF916" w14:textId="77777777">
        <w:trPr>
          <w:trHeight w:hRule="exact" w:val="240"/>
          <w:jc w:val="center"/>
        </w:trPr>
        <w:tc>
          <w:tcPr>
            <w:tcW w:w="9752" w:type="dxa"/>
            <w:gridSpan w:val="2"/>
            <w:tcBorders>
              <w:top w:val="nil"/>
              <w:left w:val="nil"/>
              <w:bottom w:val="nil"/>
              <w:right w:val="nil"/>
            </w:tcBorders>
          </w:tcPr>
          <w:p w14:paraId="2A6791B8" w14:textId="77777777" w:rsidR="00BB0E63" w:rsidRPr="007E3C47" w:rsidRDefault="00BB0E63"/>
        </w:tc>
      </w:tr>
      <w:tr w:rsidR="00831226" w:rsidRPr="007E3C47" w14:paraId="0A552BD1" w14:textId="77777777">
        <w:trPr>
          <w:trHeight w:val="240"/>
          <w:jc w:val="center"/>
        </w:trPr>
        <w:tc>
          <w:tcPr>
            <w:tcW w:w="4876" w:type="dxa"/>
            <w:tcBorders>
              <w:top w:val="nil"/>
              <w:left w:val="nil"/>
              <w:bottom w:val="nil"/>
              <w:right w:val="nil"/>
            </w:tcBorders>
          </w:tcPr>
          <w:p w14:paraId="6459B88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107FBD6" w14:textId="77777777" w:rsidR="00BB0E63" w:rsidRPr="007E3C47" w:rsidRDefault="0054649C">
            <w:pPr>
              <w:pStyle w:val="AmColumnHeading"/>
            </w:pPr>
            <w:r w:rsidRPr="007E3C47">
              <w:t>Τροπολογία</w:t>
            </w:r>
          </w:p>
        </w:tc>
      </w:tr>
      <w:tr w:rsidR="00831226" w:rsidRPr="007E3C47" w14:paraId="61FA3725" w14:textId="77777777">
        <w:trPr>
          <w:jc w:val="center"/>
        </w:trPr>
        <w:tc>
          <w:tcPr>
            <w:tcW w:w="4876" w:type="dxa"/>
            <w:tcBorders>
              <w:top w:val="nil"/>
              <w:left w:val="nil"/>
              <w:bottom w:val="nil"/>
              <w:right w:val="nil"/>
            </w:tcBorders>
          </w:tcPr>
          <w:p w14:paraId="007EBA0F"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w:t>
            </w:r>
            <w:r w:rsidRPr="007E3C47">
              <w:t>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αναπτυχθούν στην Ένωση και, ως εκ τούτου, να ενισχύεται η ολοκλήρωση της ενιαίας αγοράς και της Ένωσης Αποταμιεύσεων και Επενδύσεων.</w:t>
            </w:r>
          </w:p>
        </w:tc>
        <w:tc>
          <w:tcPr>
            <w:tcW w:w="4876" w:type="dxa"/>
            <w:tcBorders>
              <w:top w:val="nil"/>
              <w:left w:val="nil"/>
              <w:bottom w:val="nil"/>
              <w:right w:val="nil"/>
            </w:tcBorders>
          </w:tcPr>
          <w:p w14:paraId="18B48FB8"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w:t>
            </w:r>
            <w:r w:rsidRPr="007E3C47">
              <w:rPr>
                <w:b/>
                <w:i/>
              </w:rPr>
              <w:t>, συμπεριλαμβανομένων επίσης της λειτουργίας και κατασκευής πυρ</w:t>
            </w:r>
            <w:r w:rsidRPr="007E3C47">
              <w:rPr>
                <w:b/>
                <w:i/>
              </w:rPr>
              <w:t>ηνικών σταθμών ηλεκτροπαραγωγής και εγκαταστάσεων του κύκλου πυρηνικού καυσίμου,</w:t>
            </w:r>
            <w:r w:rsidRPr="007E3C47">
              <w:t xml:space="preserve"> μπορούν να έχουν πρόσβαση στα κεφάλαια και τους πόρους για να αναπτυχθούν στην Ένωση και, ως εκ </w:t>
            </w:r>
            <w:r w:rsidRPr="007E3C47">
              <w:lastRenderedPageBreak/>
              <w:t>τούτου, να ενισχύεται η ολοκλήρωση της ενιαίας αγοράς και της Ένωσης Αποταμιεύσεων και Επενδύσεων.</w:t>
            </w:r>
          </w:p>
        </w:tc>
      </w:tr>
    </w:tbl>
    <w:p w14:paraId="57227FB6"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18A559D"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1303427A" w14:textId="77777777" w:rsidR="00BB0E63" w:rsidRPr="007E3C47" w:rsidRDefault="0054649C">
      <w:pPr>
        <w:pStyle w:val="AmJustText"/>
      </w:pPr>
      <w:r w:rsidRPr="007E3C47">
        <w:t xml:space="preserve">Η παρούσα τροπολογία διευκρινίζει ότι το μέσο μπορεί επίσης να στηρίζει την κατασκευή και τη λειτουργία πυρηνικών σταθμών ηλεκτροπαραγωγής, καθώς οι πυρηνικές </w:t>
      </w:r>
      <w:r w:rsidRPr="007E3C47">
        <w:t>τεχνολογίες ορίζονται ως τεχνολογίες μηδενικών καθαρών εκπομπών στο πλαίσιο της πράξης για τη βιομηχανία των μηδενικών καθαρών εκπομπών.</w:t>
      </w:r>
    </w:p>
    <w:p w14:paraId="7F19FF02" w14:textId="77777777" w:rsidR="00BB0E63" w:rsidRPr="007E3C47" w:rsidRDefault="0054649C">
      <w:r w:rsidRPr="007E3C47">
        <w:rPr>
          <w:rStyle w:val="HideTWBExt"/>
        </w:rPr>
        <w:t>&lt;/Amend&gt;</w:t>
      </w:r>
    </w:p>
    <w:p w14:paraId="2358F4E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2241</w:t>
      </w:r>
      <w:r w:rsidRPr="007E3C47">
        <w:rPr>
          <w:rStyle w:val="HideTWBExt"/>
          <w:b w:val="0"/>
        </w:rPr>
        <w:t>&lt;/NumAm&gt;</w:t>
      </w:r>
    </w:p>
    <w:p w14:paraId="26B706AD" w14:textId="77777777" w:rsidR="00BB0E63" w:rsidRPr="007E3C47" w:rsidRDefault="0054649C">
      <w:pPr>
        <w:pStyle w:val="NormalBold"/>
      </w:pPr>
      <w:r w:rsidRPr="007E3C47">
        <w:rPr>
          <w:rStyle w:val="HideTWBExt"/>
          <w:b w:val="0"/>
        </w:rPr>
        <w:t>&lt;RepeatBlock-By&gt;&lt;Members&gt;</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rPr>
          <w:rStyle w:val="HideTWBExt"/>
          <w:b w:val="0"/>
        </w:rPr>
        <w:t>&lt;/Members&gt;</w:t>
      </w:r>
    </w:p>
    <w:p w14:paraId="5687D165" w14:textId="77777777" w:rsidR="00BB0E63" w:rsidRPr="007E3C47" w:rsidRDefault="0054649C">
      <w:pPr>
        <w:pStyle w:val="NormalBold"/>
      </w:pPr>
      <w:r w:rsidRPr="007E3C47">
        <w:rPr>
          <w:rStyle w:val="HideTWBExt"/>
          <w:b w:val="0"/>
        </w:rPr>
        <w:t>&lt;/RepeatBlock-By&gt;</w:t>
      </w:r>
    </w:p>
    <w:p w14:paraId="3378F28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1FCC88F"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4D9A397" w14:textId="77777777">
        <w:trPr>
          <w:trHeight w:hRule="exact" w:val="240"/>
          <w:jc w:val="center"/>
        </w:trPr>
        <w:tc>
          <w:tcPr>
            <w:tcW w:w="9752" w:type="dxa"/>
            <w:gridSpan w:val="2"/>
            <w:tcBorders>
              <w:top w:val="nil"/>
              <w:left w:val="nil"/>
              <w:bottom w:val="nil"/>
              <w:right w:val="nil"/>
            </w:tcBorders>
          </w:tcPr>
          <w:p w14:paraId="19A6F38A" w14:textId="77777777" w:rsidR="00BB0E63" w:rsidRPr="007E3C47" w:rsidRDefault="00BB0E63"/>
        </w:tc>
      </w:tr>
      <w:tr w:rsidR="00831226" w:rsidRPr="007E3C47" w14:paraId="55C26910" w14:textId="77777777">
        <w:trPr>
          <w:trHeight w:val="240"/>
          <w:jc w:val="center"/>
        </w:trPr>
        <w:tc>
          <w:tcPr>
            <w:tcW w:w="4876" w:type="dxa"/>
            <w:tcBorders>
              <w:top w:val="nil"/>
              <w:left w:val="nil"/>
              <w:bottom w:val="nil"/>
              <w:right w:val="nil"/>
            </w:tcBorders>
          </w:tcPr>
          <w:p w14:paraId="1C65A30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22B64B0" w14:textId="77777777" w:rsidR="00BB0E63" w:rsidRPr="007E3C47" w:rsidRDefault="0054649C">
            <w:pPr>
              <w:pStyle w:val="AmColumnHeading"/>
            </w:pPr>
            <w:r w:rsidRPr="007E3C47">
              <w:t>Τροπολογία</w:t>
            </w:r>
          </w:p>
        </w:tc>
      </w:tr>
      <w:tr w:rsidR="00831226" w:rsidRPr="007E3C47" w14:paraId="64236D6D" w14:textId="77777777">
        <w:trPr>
          <w:jc w:val="center"/>
        </w:trPr>
        <w:tc>
          <w:tcPr>
            <w:tcW w:w="4876" w:type="dxa"/>
            <w:tcBorders>
              <w:top w:val="nil"/>
              <w:left w:val="nil"/>
              <w:bottom w:val="nil"/>
              <w:right w:val="nil"/>
            </w:tcBorders>
          </w:tcPr>
          <w:p w14:paraId="1E455C57"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w:t>
            </w:r>
            <w:r w:rsidRPr="007E3C47">
              <w:t>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αναπτυχθούν στην Ένωση και, ως εκ τούτου, να ενισχύεται η ολοκλήρωση της ενιαίας αγοράς κα</w:t>
            </w:r>
            <w:r w:rsidRPr="007E3C47">
              <w:t>ι της Ένωσης Αποταμιεύσεων και Επενδύσεων.</w:t>
            </w:r>
          </w:p>
        </w:tc>
        <w:tc>
          <w:tcPr>
            <w:tcW w:w="4876" w:type="dxa"/>
            <w:tcBorders>
              <w:top w:val="nil"/>
              <w:left w:val="nil"/>
              <w:bottom w:val="nil"/>
              <w:right w:val="nil"/>
            </w:tcBorders>
          </w:tcPr>
          <w:p w14:paraId="65F431B2"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επιχειρήσεις, επεκτεινόμενες </w:t>
            </w:r>
            <w:r w:rsidRPr="007E3C47">
              <w:t>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w:t>
            </w:r>
            <w:r w:rsidRPr="007E3C47">
              <w:rPr>
                <w:b/>
                <w:i/>
              </w:rPr>
              <w:t>, συμπεριλαμβανομένων επίσης της λειτουργίας, κατασκευής πυρηνικών σταθμών ηλεκτροπαραγωγής και εγκαταστάσεων του κύκλου πυρηνικού καυσίμου,</w:t>
            </w:r>
            <w:r w:rsidRPr="007E3C47">
              <w:t xml:space="preserve"> μπορούν να έχουν πρόσβαση στα κεφάλαια και τους πόρους για να αναπτυχθούν στην Ένωση και, ως εκ τούτου, να ενισχύεται</w:t>
            </w:r>
            <w:r w:rsidRPr="007E3C47">
              <w:t xml:space="preserve"> η ολοκλήρωση της ενιαίας αγοράς και της Ένωσης Αποταμιεύσεων και Επενδύσεων.</w:t>
            </w:r>
          </w:p>
        </w:tc>
      </w:tr>
    </w:tbl>
    <w:p w14:paraId="3E29E0C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7A17854" w14:textId="77777777" w:rsidR="00BB0E63" w:rsidRPr="007E3C47" w:rsidRDefault="0054649C">
      <w:r w:rsidRPr="007E3C47">
        <w:rPr>
          <w:rStyle w:val="HideTWBExt"/>
        </w:rPr>
        <w:lastRenderedPageBreak/>
        <w:t>&lt;/Amend&gt;</w:t>
      </w:r>
    </w:p>
    <w:p w14:paraId="38920B4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2242</w:t>
      </w:r>
      <w:r w:rsidRPr="007E3C47">
        <w:rPr>
          <w:rStyle w:val="HideTWBExt"/>
          <w:b w:val="0"/>
        </w:rPr>
        <w:t>&lt;/NumAm&gt;</w:t>
      </w:r>
    </w:p>
    <w:p w14:paraId="55C777B0"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0476D0F" w14:textId="77777777" w:rsidR="00BB0E63" w:rsidRPr="007E3C47" w:rsidRDefault="0054649C">
      <w:pPr>
        <w:pStyle w:val="NormalBold"/>
      </w:pPr>
      <w:r w:rsidRPr="007E3C47">
        <w:rPr>
          <w:rStyle w:val="HideTWBExt"/>
          <w:b w:val="0"/>
        </w:rPr>
        <w:t>&lt;/RepeatBlock-By&gt;</w:t>
      </w:r>
    </w:p>
    <w:p w14:paraId="2F2FB549"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544A8D61"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4500F27" w14:textId="77777777">
        <w:trPr>
          <w:trHeight w:hRule="exact" w:val="240"/>
          <w:jc w:val="center"/>
        </w:trPr>
        <w:tc>
          <w:tcPr>
            <w:tcW w:w="9752" w:type="dxa"/>
            <w:gridSpan w:val="2"/>
            <w:tcBorders>
              <w:top w:val="nil"/>
              <w:left w:val="nil"/>
              <w:bottom w:val="nil"/>
              <w:right w:val="nil"/>
            </w:tcBorders>
          </w:tcPr>
          <w:p w14:paraId="4B1EB69A" w14:textId="77777777" w:rsidR="00BB0E63" w:rsidRPr="007E3C47" w:rsidRDefault="00BB0E63"/>
        </w:tc>
      </w:tr>
      <w:tr w:rsidR="00831226" w:rsidRPr="007E3C47" w14:paraId="5C0A7785" w14:textId="77777777">
        <w:trPr>
          <w:trHeight w:val="240"/>
          <w:jc w:val="center"/>
        </w:trPr>
        <w:tc>
          <w:tcPr>
            <w:tcW w:w="4876" w:type="dxa"/>
            <w:tcBorders>
              <w:top w:val="nil"/>
              <w:left w:val="nil"/>
              <w:bottom w:val="nil"/>
              <w:right w:val="nil"/>
            </w:tcBorders>
          </w:tcPr>
          <w:p w14:paraId="3E6249D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BB8CFD8" w14:textId="77777777" w:rsidR="00BB0E63" w:rsidRPr="007E3C47" w:rsidRDefault="0054649C">
            <w:pPr>
              <w:pStyle w:val="AmColumnHeading"/>
            </w:pPr>
            <w:r w:rsidRPr="007E3C47">
              <w:t>Τροπολογία</w:t>
            </w:r>
          </w:p>
        </w:tc>
      </w:tr>
      <w:tr w:rsidR="00831226" w:rsidRPr="007E3C47" w14:paraId="05EB1D33" w14:textId="77777777">
        <w:trPr>
          <w:jc w:val="center"/>
        </w:trPr>
        <w:tc>
          <w:tcPr>
            <w:tcW w:w="4876" w:type="dxa"/>
            <w:tcBorders>
              <w:top w:val="nil"/>
              <w:left w:val="nil"/>
              <w:bottom w:val="nil"/>
              <w:right w:val="nil"/>
            </w:tcBorders>
          </w:tcPr>
          <w:p w14:paraId="1898124B"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w:t>
            </w:r>
            <w:r w:rsidRPr="007E3C47">
              <w:rPr>
                <w:b/>
                <w:i/>
              </w:rPr>
              <w:t xml:space="preserve">λειτουργεί ως ολοκληρωμένη πλατφόρμα για την παροχή </w:t>
            </w:r>
            <w:proofErr w:type="spellStart"/>
            <w:r w:rsidRPr="007E3C47">
              <w:rPr>
                <w:b/>
                <w:i/>
              </w:rPr>
              <w:t>στοχευμένης</w:t>
            </w:r>
            <w:proofErr w:type="spellEnd"/>
            <w:r w:rsidRPr="007E3C47">
              <w:rPr>
                <w:b/>
                <w:i/>
              </w:rPr>
              <w:t xml:space="preserve"> χρηματοδοτικής στήριξης</w:t>
            </w:r>
            <w:r w:rsidRPr="007E3C47">
              <w:t xml:space="preserve">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w:t>
            </w:r>
            <w:r w:rsidRPr="007E3C47">
              <w:rPr>
                <w:b/>
                <w:i/>
              </w:rPr>
              <w:t>·</w:t>
            </w:r>
            <w:r w:rsidRPr="007E3C47">
              <w:t xml:space="preserve">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αναπτυχθούν στην Ένωση</w:t>
            </w:r>
            <w:r w:rsidRPr="007E3C47">
              <w:rPr>
                <w:b/>
                <w:i/>
              </w:rPr>
              <w:t xml:space="preserve"> και, ως εκ τούτου, να ενισχύεται η ολοκλήρωση της ενιαίας αγοράς και της Ένωσης Αποταμιεύσ</w:t>
            </w:r>
            <w:r w:rsidRPr="007E3C47">
              <w:rPr>
                <w:b/>
                <w:i/>
              </w:rPr>
              <w:t>εων και Επενδύσεων</w:t>
            </w:r>
            <w:r w:rsidRPr="007E3C47">
              <w:t>.</w:t>
            </w:r>
          </w:p>
        </w:tc>
        <w:tc>
          <w:tcPr>
            <w:tcW w:w="4876" w:type="dxa"/>
            <w:tcBorders>
              <w:top w:val="nil"/>
              <w:left w:val="nil"/>
              <w:bottom w:val="nil"/>
              <w:right w:val="nil"/>
            </w:tcBorders>
          </w:tcPr>
          <w:p w14:paraId="1D028D15"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w:t>
            </w:r>
            <w:r w:rsidRPr="007E3C47">
              <w:rPr>
                <w:b/>
                <w:i/>
              </w:rPr>
              <w:t xml:space="preserve">παρέχει </w:t>
            </w:r>
            <w:proofErr w:type="spellStart"/>
            <w:r w:rsidRPr="007E3C47">
              <w:rPr>
                <w:b/>
                <w:i/>
              </w:rPr>
              <w:t>στοχευμένη</w:t>
            </w:r>
            <w:proofErr w:type="spellEnd"/>
            <w:r w:rsidRPr="007E3C47">
              <w:rPr>
                <w:b/>
                <w:i/>
              </w:rPr>
              <w:t xml:space="preserve"> χρηματοδοτική στήριξη</w:t>
            </w:r>
            <w:r w:rsidRPr="007E3C47">
              <w:t xml:space="preserve"> σε εταιρείες σε όλες τις φάσεις ανάπτυξης —νεοφυείς επιχειρήσεις και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w:t>
            </w:r>
            <w:r w:rsidRPr="007E3C47">
              <w:rPr>
                <w:b/>
                <w:i/>
              </w:rPr>
              <w:t>, με έμφαση στις καινοτόμες νεοφυείς και επεκτεινόμενες επιχειρήσεις.</w:t>
            </w:r>
            <w:r w:rsidRPr="007E3C47">
              <w:t xml:space="preserve"> Διασφαλίζει ότι οι ευρωπαϊκές εταιρείες υψηλού δυναμικού που αναπτύσσουν ή εφαρμόζουν καινοτόμες λύσεις μπορούν να έχουν πρόσβαση στα κεφάλαια</w:t>
            </w:r>
            <w:r w:rsidRPr="007E3C47">
              <w:t xml:space="preserve"> και τους πόρους για να αναπτυχθούν στην Ένωση.</w:t>
            </w:r>
          </w:p>
        </w:tc>
      </w:tr>
    </w:tbl>
    <w:p w14:paraId="27CBD45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19DEAE4" w14:textId="77777777" w:rsidR="00BB0E63" w:rsidRPr="007E3C47" w:rsidRDefault="00BB0E63">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752"/>
      </w:tblGrid>
      <w:tr w:rsidR="00831226" w:rsidRPr="007E3C47" w14:paraId="3763765A" w14:textId="77777777">
        <w:trPr>
          <w:trHeight w:hRule="exact" w:val="240"/>
          <w:jc w:val="center"/>
        </w:trPr>
        <w:tc>
          <w:tcPr>
            <w:tcW w:w="9752" w:type="dxa"/>
            <w:tcBorders>
              <w:top w:val="nil"/>
              <w:left w:val="nil"/>
              <w:bottom w:val="nil"/>
              <w:right w:val="nil"/>
            </w:tcBorders>
          </w:tcPr>
          <w:p w14:paraId="32490C23" w14:textId="77777777" w:rsidR="00BB0E63" w:rsidRPr="007E3C47" w:rsidRDefault="00BB0E63"/>
        </w:tc>
      </w:tr>
    </w:tbl>
    <w:p w14:paraId="7DC03A27" w14:textId="77777777" w:rsidR="00BB0E63" w:rsidRPr="007E3C47" w:rsidRDefault="0054649C">
      <w:r w:rsidRPr="007E3C47">
        <w:rPr>
          <w:rStyle w:val="HideTWBExt"/>
        </w:rPr>
        <w:t>&lt;/Amend&gt;</w:t>
      </w:r>
    </w:p>
    <w:p w14:paraId="5283D3B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2243</w:t>
      </w:r>
      <w:r w:rsidRPr="007E3C47">
        <w:rPr>
          <w:rStyle w:val="HideTWBExt"/>
          <w:b w:val="0"/>
        </w:rPr>
        <w:t>&lt;/NumAm&gt;</w:t>
      </w:r>
    </w:p>
    <w:p w14:paraId="265EF751"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Grégory</w:t>
      </w:r>
      <w:proofErr w:type="spellEnd"/>
      <w:r w:rsidRPr="007E3C47">
        <w:t xml:space="preserve"> </w:t>
      </w:r>
      <w:proofErr w:type="spellStart"/>
      <w:r w:rsidRPr="007E3C47">
        <w:t>Allione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2442A95B" w14:textId="77777777" w:rsidR="00BB0E63" w:rsidRPr="007E3C47" w:rsidRDefault="0054649C">
      <w:pPr>
        <w:pStyle w:val="NormalBold"/>
      </w:pPr>
      <w:r w:rsidRPr="007E3C47">
        <w:rPr>
          <w:rStyle w:val="HideTWBExt"/>
          <w:b w:val="0"/>
        </w:rPr>
        <w:t>&lt;/RepeatBlock-By&gt;</w:t>
      </w:r>
    </w:p>
    <w:p w14:paraId="2C67D41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6411E06"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668AFC8" w14:textId="77777777">
        <w:trPr>
          <w:trHeight w:hRule="exact" w:val="240"/>
          <w:jc w:val="center"/>
        </w:trPr>
        <w:tc>
          <w:tcPr>
            <w:tcW w:w="9752" w:type="dxa"/>
            <w:gridSpan w:val="2"/>
            <w:tcBorders>
              <w:top w:val="nil"/>
              <w:left w:val="nil"/>
              <w:bottom w:val="nil"/>
              <w:right w:val="nil"/>
            </w:tcBorders>
          </w:tcPr>
          <w:p w14:paraId="2B299C94" w14:textId="77777777" w:rsidR="00BB0E63" w:rsidRPr="007E3C47" w:rsidRDefault="00BB0E63"/>
        </w:tc>
      </w:tr>
      <w:tr w:rsidR="00831226" w:rsidRPr="007E3C47" w14:paraId="1719BB29" w14:textId="77777777">
        <w:trPr>
          <w:trHeight w:val="240"/>
          <w:jc w:val="center"/>
        </w:trPr>
        <w:tc>
          <w:tcPr>
            <w:tcW w:w="4876" w:type="dxa"/>
            <w:tcBorders>
              <w:top w:val="nil"/>
              <w:left w:val="nil"/>
              <w:bottom w:val="nil"/>
              <w:right w:val="nil"/>
            </w:tcBorders>
          </w:tcPr>
          <w:p w14:paraId="292C799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A40E83A" w14:textId="77777777" w:rsidR="00BB0E63" w:rsidRPr="007E3C47" w:rsidRDefault="0054649C">
            <w:pPr>
              <w:pStyle w:val="AmColumnHeading"/>
            </w:pPr>
            <w:r w:rsidRPr="007E3C47">
              <w:t>Τροπολογία</w:t>
            </w:r>
          </w:p>
        </w:tc>
      </w:tr>
      <w:tr w:rsidR="00831226" w:rsidRPr="007E3C47" w14:paraId="230011E0" w14:textId="77777777">
        <w:trPr>
          <w:jc w:val="center"/>
        </w:trPr>
        <w:tc>
          <w:tcPr>
            <w:tcW w:w="4876" w:type="dxa"/>
            <w:tcBorders>
              <w:top w:val="nil"/>
              <w:left w:val="nil"/>
              <w:bottom w:val="nil"/>
              <w:right w:val="nil"/>
            </w:tcBorders>
          </w:tcPr>
          <w:p w14:paraId="512DCF50"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w:t>
            </w:r>
            <w:r w:rsidRPr="007E3C47">
              <w:lastRenderedPageBreak/>
              <w:t>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αναπτυχθο</w:t>
            </w:r>
            <w:r w:rsidRPr="007E3C47">
              <w:t>ύν στην Ένωση και, ως εκ τούτου, να ενισχύεται η ολοκλήρωση της ενιαίας αγοράς και της Ένωσης Αποταμιεύσεων και Επενδύσεων.</w:t>
            </w:r>
          </w:p>
        </w:tc>
        <w:tc>
          <w:tcPr>
            <w:tcW w:w="4876" w:type="dxa"/>
            <w:tcBorders>
              <w:top w:val="nil"/>
              <w:left w:val="nil"/>
              <w:bottom w:val="nil"/>
              <w:right w:val="nil"/>
            </w:tcBorders>
          </w:tcPr>
          <w:p w14:paraId="65770B79" w14:textId="77777777" w:rsidR="00BB0E63" w:rsidRPr="007E3C47" w:rsidRDefault="0054649C">
            <w:pPr>
              <w:pStyle w:val="Normal6a"/>
            </w:pPr>
            <w:r w:rsidRPr="007E3C47">
              <w:lastRenderedPageBreak/>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w:t>
            </w:r>
            <w:r w:rsidRPr="007E3C47">
              <w:lastRenderedPageBreak/>
              <w:t xml:space="preserve">χρηματοδοτικής στήριξης σε εταιρείες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w:t>
            </w:r>
            <w:r w:rsidRPr="007E3C47">
              <w:rPr>
                <w:b/>
                <w:i/>
              </w:rPr>
              <w:t>και στρατηγικές τεχνολογίες</w:t>
            </w:r>
            <w:r w:rsidRPr="007E3C47">
              <w:t xml:space="preserve"> μπορούν να έχουν πρόσβαση στα κεφά</w:t>
            </w:r>
            <w:r w:rsidRPr="007E3C47">
              <w:t>λαια και τους πόρους για να αναπτυχθούν στην Ένωση και, ως εκ τούτου, να ενισχύεται η ολοκλήρωση της ενιαίας αγοράς και της Ένωσης Αποταμιεύσεων και Επενδύσεων.</w:t>
            </w:r>
          </w:p>
        </w:tc>
      </w:tr>
    </w:tbl>
    <w:p w14:paraId="54BA8DF3"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3E4795F" w14:textId="77777777" w:rsidR="00BB0E63" w:rsidRPr="007E3C47" w:rsidRDefault="0054649C">
      <w:r w:rsidRPr="007E3C47">
        <w:rPr>
          <w:rStyle w:val="HideTWBExt"/>
        </w:rPr>
        <w:t>&lt;/Amend&gt;</w:t>
      </w:r>
    </w:p>
    <w:p w14:paraId="3F110009"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2244</w:t>
      </w:r>
      <w:r w:rsidRPr="007E3C47">
        <w:rPr>
          <w:rStyle w:val="HideTWBExt"/>
          <w:b w:val="0"/>
        </w:rPr>
        <w:t>&lt;/NumAm&gt;</w:t>
      </w:r>
    </w:p>
    <w:p w14:paraId="0A3B40E6" w14:textId="77777777" w:rsidR="00BB0E63" w:rsidRPr="007E3C47" w:rsidRDefault="0054649C">
      <w:pPr>
        <w:pStyle w:val="NormalBold"/>
      </w:pPr>
      <w:r w:rsidRPr="007E3C47">
        <w:rPr>
          <w:rStyle w:val="HideTWBExt"/>
          <w:b w:val="0"/>
        </w:rPr>
        <w:t>&lt;RepeatBlock-By&gt;&lt;Members&gt;</w:t>
      </w:r>
      <w:proofErr w:type="spellStart"/>
      <w:r w:rsidRPr="007E3C47">
        <w:t>Diana</w:t>
      </w:r>
      <w:proofErr w:type="spellEnd"/>
      <w:r w:rsidRPr="007E3C47">
        <w:t xml:space="preserve"> </w:t>
      </w:r>
      <w:proofErr w:type="spellStart"/>
      <w:r w:rsidRPr="007E3C47">
        <w:t>Iovanovici</w:t>
      </w:r>
      <w:proofErr w:type="spellEnd"/>
      <w:r w:rsidRPr="007E3C47">
        <w:t xml:space="preserve"> </w:t>
      </w:r>
      <w:proofErr w:type="spellStart"/>
      <w:r w:rsidRPr="007E3C47">
        <w:t>Şoşoacă</w:t>
      </w:r>
      <w:proofErr w:type="spellEnd"/>
      <w:r w:rsidRPr="007E3C47">
        <w:rPr>
          <w:rStyle w:val="HideTWBExt"/>
          <w:b w:val="0"/>
        </w:rPr>
        <w:t>&lt;/Members&gt;</w:t>
      </w:r>
    </w:p>
    <w:p w14:paraId="1E35730D" w14:textId="77777777" w:rsidR="00BB0E63" w:rsidRPr="007E3C47" w:rsidRDefault="0054649C">
      <w:pPr>
        <w:pStyle w:val="NormalBold"/>
      </w:pPr>
      <w:r w:rsidRPr="007E3C47">
        <w:rPr>
          <w:rStyle w:val="HideTWBExt"/>
          <w:b w:val="0"/>
        </w:rPr>
        <w:t>&lt;/RepeatBlock-By&gt;</w:t>
      </w:r>
    </w:p>
    <w:p w14:paraId="038B75B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830C075" w14:textId="77777777" w:rsidR="00BB0E63" w:rsidRPr="007E3C47" w:rsidRDefault="0054649C">
      <w:pPr>
        <w:pStyle w:val="NormalBold"/>
      </w:pPr>
      <w:r w:rsidRPr="007E3C47">
        <w:rPr>
          <w:rStyle w:val="HideTWBExt"/>
          <w:b w:val="0"/>
        </w:rPr>
        <w:t>&lt;Article&gt;</w:t>
      </w:r>
      <w:r w:rsidRPr="007E3C47">
        <w:t>Άρθρο 22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23AECB6" w14:textId="77777777">
        <w:trPr>
          <w:trHeight w:hRule="exact" w:val="240"/>
          <w:jc w:val="center"/>
        </w:trPr>
        <w:tc>
          <w:tcPr>
            <w:tcW w:w="9752" w:type="dxa"/>
            <w:gridSpan w:val="2"/>
            <w:tcBorders>
              <w:top w:val="nil"/>
              <w:left w:val="nil"/>
              <w:bottom w:val="nil"/>
              <w:right w:val="nil"/>
            </w:tcBorders>
          </w:tcPr>
          <w:p w14:paraId="21541874" w14:textId="77777777" w:rsidR="00BB0E63" w:rsidRPr="007E3C47" w:rsidRDefault="00BB0E63"/>
        </w:tc>
      </w:tr>
      <w:tr w:rsidR="00831226" w:rsidRPr="007E3C47" w14:paraId="7BE6B3D5" w14:textId="77777777">
        <w:trPr>
          <w:trHeight w:val="240"/>
          <w:jc w:val="center"/>
        </w:trPr>
        <w:tc>
          <w:tcPr>
            <w:tcW w:w="4876" w:type="dxa"/>
            <w:tcBorders>
              <w:top w:val="nil"/>
              <w:left w:val="nil"/>
              <w:bottom w:val="nil"/>
              <w:right w:val="nil"/>
            </w:tcBorders>
          </w:tcPr>
          <w:p w14:paraId="1997E26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2D54C8D" w14:textId="77777777" w:rsidR="00BB0E63" w:rsidRPr="007E3C47" w:rsidRDefault="0054649C">
            <w:pPr>
              <w:pStyle w:val="AmColumnHeading"/>
            </w:pPr>
            <w:r w:rsidRPr="007E3C47">
              <w:t>Τροπολογία</w:t>
            </w:r>
          </w:p>
        </w:tc>
      </w:tr>
      <w:tr w:rsidR="00831226" w:rsidRPr="007E3C47" w14:paraId="0AA4468A" w14:textId="77777777">
        <w:trPr>
          <w:jc w:val="center"/>
        </w:trPr>
        <w:tc>
          <w:tcPr>
            <w:tcW w:w="4876" w:type="dxa"/>
            <w:tcBorders>
              <w:top w:val="nil"/>
              <w:left w:val="nil"/>
              <w:bottom w:val="nil"/>
              <w:right w:val="nil"/>
            </w:tcBorders>
          </w:tcPr>
          <w:p w14:paraId="5C8DE0E6"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σε όλες τις φάσεις ανάπτυξης —νεοφυείς </w:t>
            </w:r>
            <w:r w:rsidRPr="007E3C47">
              <w:t xml:space="preserve">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πόρους για να αναπτυχθούν στην Ένωση και, ως εκ τούτου, να ενισχύεται η ολοκλήρωση της </w:t>
            </w:r>
            <w:r w:rsidRPr="007E3C47">
              <w:rPr>
                <w:b/>
                <w:i/>
              </w:rPr>
              <w:t>ενιαίας</w:t>
            </w:r>
            <w:r w:rsidRPr="007E3C47">
              <w:t xml:space="preserve"> αγοράς και της Ένωσης Αποταμιεύσεων και Επενδύσεων.</w:t>
            </w:r>
          </w:p>
        </w:tc>
        <w:tc>
          <w:tcPr>
            <w:tcW w:w="4876" w:type="dxa"/>
            <w:tcBorders>
              <w:top w:val="nil"/>
              <w:left w:val="nil"/>
              <w:bottom w:val="nil"/>
              <w:right w:val="nil"/>
            </w:tcBorders>
          </w:tcPr>
          <w:p w14:paraId="49F9AE65"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λειτουργεί ως ολοκληρωμένη πλατφόρμα για την παροχή </w:t>
            </w:r>
            <w:proofErr w:type="spellStart"/>
            <w:r w:rsidRPr="007E3C47">
              <w:t>στοχευμένης</w:t>
            </w:r>
            <w:proofErr w:type="spellEnd"/>
            <w:r w:rsidRPr="007E3C47">
              <w:t xml:space="preserve"> χρηματοδοτικής στήριξης σε εταιρείες </w:t>
            </w:r>
            <w:r w:rsidRPr="007E3C47">
              <w:rPr>
                <w:b/>
                <w:i/>
              </w:rPr>
              <w:t>εντός Ένωσης</w:t>
            </w:r>
            <w:r w:rsidRPr="007E3C47">
              <w:t xml:space="preserve"> σε όλες τις φάσεις ανάπτυξης —νεοφυείς επιχειρήσεις, επεκτεινόμενες επιχειρήσεις και στρατηγικές εταιρείες— συμπεριλαμβανομένων όσων επιδιώκουν ενεργά τη μεταποίηση, τη βιομηχανική ανάπτυξη και τη διείσδυση στην αγορά</w:t>
            </w:r>
            <w:r w:rsidRPr="007E3C47">
              <w:rPr>
                <w:b/>
                <w:i/>
              </w:rPr>
              <w:t>.</w:t>
            </w:r>
            <w:r w:rsidRPr="007E3C47">
              <w:t xml:space="preserve"> Διασφαλίζει ότι οι ευρωπαϊκές εταιρείες υψηλού δυναμικού που αναπτύσσουν ή εφαρμόζουν καινοτόμες λύσεις μπορούν να έχουν πρόσβαση στα κεφάλαια και τους π</w:t>
            </w:r>
            <w:r w:rsidRPr="007E3C47">
              <w:t xml:space="preserve">όρους για να αναπτυχθούν στην Ένωση και, ως εκ τούτου, να ενισχύεται η ολοκλήρωση της </w:t>
            </w:r>
            <w:r w:rsidRPr="007E3C47">
              <w:rPr>
                <w:b/>
                <w:i/>
              </w:rPr>
              <w:t>εσωτερικής</w:t>
            </w:r>
            <w:r w:rsidRPr="007E3C47">
              <w:t xml:space="preserve"> αγοράς και </w:t>
            </w:r>
            <w:r w:rsidRPr="007E3C47">
              <w:lastRenderedPageBreak/>
              <w:t>της Ένωσης Αποταμιεύσεων και Επενδύσεων.</w:t>
            </w:r>
          </w:p>
        </w:tc>
      </w:tr>
    </w:tbl>
    <w:p w14:paraId="5B32DA8C"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{RO}</w:t>
      </w:r>
      <w:proofErr w:type="spellStart"/>
      <w:r w:rsidRPr="007E3C47">
        <w:t>ro</w:t>
      </w:r>
      <w:proofErr w:type="spellEnd"/>
      <w:r w:rsidRPr="007E3C47">
        <w:rPr>
          <w:rStyle w:val="HideTWBExt"/>
        </w:rPr>
        <w:t>&lt;/Original&gt;</w:t>
      </w:r>
    </w:p>
    <w:p w14:paraId="48F71276" w14:textId="77777777" w:rsidR="00BB0E63" w:rsidRPr="007E3C47" w:rsidRDefault="0054649C">
      <w:r w:rsidRPr="007E3C47">
        <w:rPr>
          <w:rStyle w:val="HideTWBExt"/>
        </w:rPr>
        <w:t>&lt;/Amend&gt;</w:t>
      </w:r>
    </w:p>
    <w:p w14:paraId="498C1E6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2245</w:t>
      </w:r>
      <w:r w:rsidRPr="007E3C47">
        <w:rPr>
          <w:rStyle w:val="HideTWBExt"/>
          <w:b w:val="0"/>
        </w:rPr>
        <w:t>&lt;/NumAm&gt;</w:t>
      </w:r>
    </w:p>
    <w:p w14:paraId="1F76E741" w14:textId="77777777" w:rsidR="00BB0E63" w:rsidRPr="007E3C47" w:rsidRDefault="0054649C">
      <w:pPr>
        <w:pStyle w:val="NormalBold"/>
      </w:pPr>
      <w:r w:rsidRPr="007E3C47">
        <w:rPr>
          <w:rStyle w:val="HideTWBExt"/>
          <w:b w:val="0"/>
        </w:rPr>
        <w:t>&lt;RepeatBlock-By&gt;&lt;Members&gt;</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Paulo</w:t>
      </w:r>
      <w:proofErr w:type="spellEnd"/>
      <w:r w:rsidRPr="007E3C47">
        <w:t xml:space="preserve"> </w:t>
      </w:r>
      <w:proofErr w:type="spellStart"/>
      <w:r w:rsidRPr="007E3C47">
        <w:t>do</w:t>
      </w:r>
      <w:proofErr w:type="spellEnd"/>
      <w:r w:rsidRPr="007E3C47">
        <w:t xml:space="preserve"> </w:t>
      </w:r>
      <w:proofErr w:type="spellStart"/>
      <w:r w:rsidRPr="007E3C47">
        <w:t>Nascimento</w:t>
      </w:r>
      <w:proofErr w:type="spellEnd"/>
      <w:r w:rsidRPr="007E3C47">
        <w:t xml:space="preserve"> </w:t>
      </w:r>
      <w:proofErr w:type="spellStart"/>
      <w:r w:rsidRPr="007E3C47">
        <w:t>Cabral</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Maria </w:t>
      </w:r>
      <w:proofErr w:type="spellStart"/>
      <w:r w:rsidRPr="007E3C47">
        <w:t>Walsh</w:t>
      </w:r>
      <w:proofErr w:type="spellEnd"/>
      <w:r w:rsidRPr="007E3C47">
        <w:t xml:space="preserve">, </w:t>
      </w:r>
      <w:proofErr w:type="spellStart"/>
      <w:r w:rsidRPr="007E3C47">
        <w:t>Alexander</w:t>
      </w:r>
      <w:proofErr w:type="spellEnd"/>
      <w:r w:rsidRPr="007E3C47">
        <w:t xml:space="preserve"> </w:t>
      </w:r>
      <w:proofErr w:type="spellStart"/>
      <w:r w:rsidRPr="007E3C47">
        <w:t>Bernhuber</w:t>
      </w:r>
      <w:proofErr w:type="spellEnd"/>
      <w:r w:rsidRPr="007E3C47">
        <w:t xml:space="preserve">, </w:t>
      </w:r>
      <w:proofErr w:type="spellStart"/>
      <w:r w:rsidRPr="007E3C47">
        <w:t>Daniel</w:t>
      </w:r>
      <w:proofErr w:type="spellEnd"/>
      <w:r w:rsidRPr="007E3C47">
        <w:t xml:space="preserve"> </w:t>
      </w:r>
      <w:proofErr w:type="spellStart"/>
      <w:r w:rsidRPr="007E3C47">
        <w:t>Buda</w:t>
      </w:r>
      <w:proofErr w:type="spellEnd"/>
      <w:r w:rsidRPr="007E3C47">
        <w:t xml:space="preserve">, </w:t>
      </w:r>
      <w:proofErr w:type="spellStart"/>
      <w:r w:rsidRPr="007E3C47">
        <w:t>Carmen</w:t>
      </w:r>
      <w:proofErr w:type="spellEnd"/>
      <w:r w:rsidRPr="007E3C47">
        <w:t xml:space="preserve"> </w:t>
      </w:r>
      <w:proofErr w:type="spellStart"/>
      <w:r w:rsidRPr="007E3C47">
        <w:t>Crespo</w:t>
      </w:r>
      <w:proofErr w:type="spellEnd"/>
      <w:r w:rsidRPr="007E3C47">
        <w:t xml:space="preserve"> </w:t>
      </w:r>
      <w:proofErr w:type="spellStart"/>
      <w:r w:rsidRPr="007E3C47">
        <w:t>Díaz</w:t>
      </w:r>
      <w:proofErr w:type="spellEnd"/>
      <w:r w:rsidRPr="007E3C47">
        <w:t xml:space="preserve">, </w:t>
      </w:r>
      <w:proofErr w:type="spellStart"/>
      <w:r w:rsidRPr="007E3C47">
        <w:t>Stefan</w:t>
      </w:r>
      <w:proofErr w:type="spellEnd"/>
      <w:r w:rsidRPr="007E3C47">
        <w:t xml:space="preserve"> </w:t>
      </w:r>
      <w:proofErr w:type="spellStart"/>
      <w:r w:rsidRPr="007E3C47">
        <w:t>Köhler</w:t>
      </w:r>
      <w:proofErr w:type="spellEnd"/>
      <w:r w:rsidRPr="007E3C47">
        <w:rPr>
          <w:rStyle w:val="HideTWBExt"/>
          <w:b w:val="0"/>
        </w:rPr>
        <w:t>&lt;/Members&gt;</w:t>
      </w:r>
    </w:p>
    <w:p w14:paraId="2F9264EF" w14:textId="77777777" w:rsidR="00BB0E63" w:rsidRPr="007E3C47" w:rsidRDefault="0054649C">
      <w:pPr>
        <w:pStyle w:val="NormalBold"/>
      </w:pPr>
      <w:r w:rsidRPr="007E3C47">
        <w:rPr>
          <w:rStyle w:val="HideTWBExt"/>
          <w:b w:val="0"/>
        </w:rPr>
        <w:t>&lt;/RepeatBlock-By&gt;</w:t>
      </w:r>
    </w:p>
    <w:p w14:paraId="1E36E0C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A59A508" w14:textId="77777777" w:rsidR="00BB0E63" w:rsidRPr="007E3C47" w:rsidRDefault="0054649C">
      <w:pPr>
        <w:pStyle w:val="NormalBold"/>
      </w:pPr>
      <w:r w:rsidRPr="007E3C47">
        <w:rPr>
          <w:rStyle w:val="HideTWBExt"/>
          <w:b w:val="0"/>
        </w:rPr>
        <w:t>&lt;Article&gt;</w:t>
      </w:r>
      <w:r w:rsidRPr="007E3C47">
        <w:t>Άρθρο 22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E620405" w14:textId="77777777">
        <w:trPr>
          <w:trHeight w:hRule="exact" w:val="240"/>
          <w:jc w:val="center"/>
        </w:trPr>
        <w:tc>
          <w:tcPr>
            <w:tcW w:w="9752" w:type="dxa"/>
            <w:gridSpan w:val="2"/>
            <w:tcBorders>
              <w:top w:val="nil"/>
              <w:left w:val="nil"/>
              <w:bottom w:val="nil"/>
              <w:right w:val="nil"/>
            </w:tcBorders>
          </w:tcPr>
          <w:p w14:paraId="1C1CF7FA" w14:textId="77777777" w:rsidR="00BB0E63" w:rsidRPr="007E3C47" w:rsidRDefault="00BB0E63"/>
        </w:tc>
      </w:tr>
      <w:tr w:rsidR="00831226" w:rsidRPr="007E3C47" w14:paraId="3F168938" w14:textId="77777777">
        <w:trPr>
          <w:trHeight w:val="240"/>
          <w:jc w:val="center"/>
        </w:trPr>
        <w:tc>
          <w:tcPr>
            <w:tcW w:w="4876" w:type="dxa"/>
            <w:tcBorders>
              <w:top w:val="nil"/>
              <w:left w:val="nil"/>
              <w:bottom w:val="nil"/>
              <w:right w:val="nil"/>
            </w:tcBorders>
          </w:tcPr>
          <w:p w14:paraId="3140F14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37448B8" w14:textId="77777777" w:rsidR="00BB0E63" w:rsidRPr="007E3C47" w:rsidRDefault="0054649C">
            <w:pPr>
              <w:pStyle w:val="AmColumnHeading"/>
            </w:pPr>
            <w:r w:rsidRPr="007E3C47">
              <w:t>Τροπολογία</w:t>
            </w:r>
          </w:p>
        </w:tc>
      </w:tr>
      <w:tr w:rsidR="00831226" w:rsidRPr="007E3C47" w14:paraId="7D67EBFE" w14:textId="77777777">
        <w:trPr>
          <w:jc w:val="center"/>
        </w:trPr>
        <w:tc>
          <w:tcPr>
            <w:tcW w:w="4876" w:type="dxa"/>
            <w:tcBorders>
              <w:top w:val="nil"/>
              <w:left w:val="nil"/>
              <w:bottom w:val="nil"/>
              <w:right w:val="nil"/>
            </w:tcBorders>
          </w:tcPr>
          <w:p w14:paraId="5E9B0308" w14:textId="77777777" w:rsidR="00BB0E63" w:rsidRPr="007E3C47" w:rsidRDefault="0054649C">
            <w:pPr>
              <w:pStyle w:val="Normal6a"/>
            </w:pPr>
            <w:r w:rsidRPr="007E3C47">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w:t>
            </w:r>
            <w:r w:rsidRPr="007E3C47">
              <w:t xml:space="preserve">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w:t>
            </w:r>
            <w:r w:rsidRPr="007E3C47">
              <w:rPr>
                <w:b/>
                <w:i/>
              </w:rPr>
              <w:t>και</w:t>
            </w:r>
            <w:r w:rsidRPr="007E3C47">
              <w:t xml:space="preserve"> μεικτής χρηματοδότησης,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w:t>
            </w:r>
            <w:r w:rsidRPr="007E3C47">
              <w:t>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7BD03400" w14:textId="77777777" w:rsidR="00BB0E63" w:rsidRPr="007E3C47" w:rsidRDefault="0054649C">
            <w:pPr>
              <w:pStyle w:val="Normal6a"/>
            </w:pPr>
            <w:r w:rsidRPr="007E3C47">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w:t>
            </w:r>
            <w:r w:rsidRPr="007E3C47">
              <w:rPr>
                <w:b/>
                <w:i/>
              </w:rPr>
              <w:t>,</w:t>
            </w:r>
            <w:r w:rsidRPr="007E3C47">
              <w:t xml:space="preserve"> μεικτής χρηματοδότησης, </w:t>
            </w:r>
            <w:proofErr w:type="spellStart"/>
            <w:r w:rsidRPr="007E3C47">
              <w:rPr>
                <w:b/>
                <w:i/>
              </w:rPr>
              <w:t>στοχευμέ</w:t>
            </w:r>
            <w:r w:rsidRPr="007E3C47">
              <w:rPr>
                <w:b/>
                <w:i/>
              </w:rPr>
              <w:t>νων</w:t>
            </w:r>
            <w:proofErr w:type="spellEnd"/>
            <w:r w:rsidRPr="007E3C47">
              <w:rPr>
                <w:b/>
                <w:i/>
              </w:rPr>
              <w:t xml:space="preserve"> μέτρων στήριξης, διαφοροποιημένων ρυθμίσεων συγχρηματοδότησης, απλουστευμένων διαδικασιών χρηματοδότησης, όπως κατ’ αποκοπή επιχορηγήσεις, κλιμακούμενων μηχανισμών συμμετοχής και υψηλότερων ποσοστών συγχρηματοδότησης,</w:t>
            </w:r>
            <w:r w:rsidRPr="007E3C47">
              <w:t xml:space="preserve">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 </w:t>
            </w:r>
            <w:r w:rsidRPr="007E3C47">
              <w:rPr>
                <w:b/>
                <w:i/>
              </w:rPr>
              <w:t>καθώς και σε ειδικά μέσα ανάπτυξη</w:t>
            </w:r>
            <w:r w:rsidRPr="007E3C47">
              <w:rPr>
                <w:b/>
                <w:i/>
              </w:rPr>
              <w:t xml:space="preserve">ς ικανοτήτων για </w:t>
            </w:r>
            <w:r w:rsidRPr="007E3C47">
              <w:rPr>
                <w:b/>
                <w:i/>
              </w:rPr>
              <w:lastRenderedPageBreak/>
              <w:t>τη διασφάλιση δίκαιης πρόσβασης και εδαφικής συνοχής</w:t>
            </w:r>
            <w:r w:rsidRPr="007E3C47">
              <w:t xml:space="preserve">. </w:t>
            </w:r>
            <w:r w:rsidRPr="007E3C47">
              <w:rPr>
                <w:b/>
                <w:i/>
              </w:rPr>
              <w:t>Οι μηχανισμοί κατανομής θα πρέπει επίσης να εγγυώνται την ισόρροπη γεωγραφική κατανομή και προσβασιμότητα σε όλα τα κράτη μέλη, λαμβάνοντας υπόψη τις διαρθρωτικές διαφορές, όπως το μέγεθος της αγοράς και τη διοικητική ικανότητα.</w:t>
            </w:r>
          </w:p>
        </w:tc>
      </w:tr>
    </w:tbl>
    <w:p w14:paraId="16D56331"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34B0248" w14:textId="77777777" w:rsidR="00BB0E63" w:rsidRPr="007E3C47" w:rsidRDefault="0054649C">
      <w:r w:rsidRPr="007E3C47">
        <w:rPr>
          <w:rStyle w:val="HideTWBExt"/>
        </w:rPr>
        <w:t>&lt;/Amend&gt;</w:t>
      </w:r>
    </w:p>
    <w:p w14:paraId="3FA32F7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2246</w:t>
      </w:r>
      <w:r w:rsidRPr="007E3C47">
        <w:rPr>
          <w:rStyle w:val="HideTWBExt"/>
          <w:b w:val="0"/>
        </w:rPr>
        <w:t>&lt;/NumAm&gt;</w:t>
      </w:r>
    </w:p>
    <w:p w14:paraId="7260C19E" w14:textId="77777777" w:rsidR="00BB0E63" w:rsidRPr="007E3C47" w:rsidRDefault="0054649C">
      <w:pPr>
        <w:pStyle w:val="NormalBold"/>
      </w:pPr>
      <w:r w:rsidRPr="007E3C47">
        <w:rPr>
          <w:rStyle w:val="HideTWBExt"/>
          <w:b w:val="0"/>
        </w:rPr>
        <w:t>&lt;RepeatBlock-By&gt;&lt;Members&gt;</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rPr>
          <w:rStyle w:val="HideTWBExt"/>
          <w:b w:val="0"/>
        </w:rPr>
        <w:t>&lt;/Members&gt;</w:t>
      </w:r>
    </w:p>
    <w:p w14:paraId="04F0BEFE" w14:textId="77777777" w:rsidR="00BB0E63" w:rsidRPr="007E3C47" w:rsidRDefault="0054649C">
      <w:pPr>
        <w:pStyle w:val="NormalBold"/>
      </w:pPr>
      <w:r w:rsidRPr="007E3C47">
        <w:rPr>
          <w:rStyle w:val="HideTWBExt"/>
          <w:b w:val="0"/>
        </w:rPr>
        <w:t>&lt;/RepeatBlock-By&gt;</w:t>
      </w:r>
    </w:p>
    <w:p w14:paraId="22DBBBAA"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2BB34BC" w14:textId="77777777" w:rsidR="00BB0E63" w:rsidRPr="007E3C47" w:rsidRDefault="0054649C">
      <w:pPr>
        <w:pStyle w:val="NormalBold"/>
      </w:pPr>
      <w:r w:rsidRPr="007E3C47">
        <w:rPr>
          <w:rStyle w:val="HideTWBExt"/>
          <w:b w:val="0"/>
        </w:rPr>
        <w:t>&lt;Article&gt;</w:t>
      </w:r>
      <w:r w:rsidRPr="007E3C47">
        <w:t>Άρθρο 22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74B463C" w14:textId="77777777">
        <w:trPr>
          <w:trHeight w:hRule="exact" w:val="240"/>
          <w:jc w:val="center"/>
        </w:trPr>
        <w:tc>
          <w:tcPr>
            <w:tcW w:w="9752" w:type="dxa"/>
            <w:gridSpan w:val="2"/>
            <w:tcBorders>
              <w:top w:val="nil"/>
              <w:left w:val="nil"/>
              <w:bottom w:val="nil"/>
              <w:right w:val="nil"/>
            </w:tcBorders>
          </w:tcPr>
          <w:p w14:paraId="42E2F12E" w14:textId="77777777" w:rsidR="00BB0E63" w:rsidRPr="007E3C47" w:rsidRDefault="00BB0E63"/>
        </w:tc>
      </w:tr>
      <w:tr w:rsidR="00831226" w:rsidRPr="007E3C47" w14:paraId="14B89EF6" w14:textId="77777777">
        <w:trPr>
          <w:trHeight w:val="240"/>
          <w:jc w:val="center"/>
        </w:trPr>
        <w:tc>
          <w:tcPr>
            <w:tcW w:w="4876" w:type="dxa"/>
            <w:tcBorders>
              <w:top w:val="nil"/>
              <w:left w:val="nil"/>
              <w:bottom w:val="nil"/>
              <w:right w:val="nil"/>
            </w:tcBorders>
          </w:tcPr>
          <w:p w14:paraId="3DD21B1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0659958" w14:textId="77777777" w:rsidR="00BB0E63" w:rsidRPr="007E3C47" w:rsidRDefault="0054649C">
            <w:pPr>
              <w:pStyle w:val="AmColumnHeading"/>
            </w:pPr>
            <w:r w:rsidRPr="007E3C47">
              <w:t>Τροπολογία</w:t>
            </w:r>
          </w:p>
        </w:tc>
      </w:tr>
      <w:tr w:rsidR="00831226" w:rsidRPr="007E3C47" w14:paraId="190FAE0D" w14:textId="77777777">
        <w:trPr>
          <w:jc w:val="center"/>
        </w:trPr>
        <w:tc>
          <w:tcPr>
            <w:tcW w:w="4876" w:type="dxa"/>
            <w:tcBorders>
              <w:top w:val="nil"/>
              <w:left w:val="nil"/>
              <w:bottom w:val="nil"/>
              <w:right w:val="nil"/>
            </w:tcBorders>
          </w:tcPr>
          <w:p w14:paraId="09B6FC9E" w14:textId="77777777" w:rsidR="00BB0E63" w:rsidRPr="007E3C47" w:rsidRDefault="0054649C">
            <w:pPr>
              <w:pStyle w:val="Normal6a"/>
            </w:pPr>
            <w:r w:rsidRPr="007E3C47">
              <w:t>2.</w:t>
            </w:r>
            <w:r w:rsidRPr="007E3C47">
              <w:tab/>
              <w:t xml:space="preserve">Ιδίως, η Επιτροπή αναπτύσσει μηχανισμό επέκτασης σε </w:t>
            </w:r>
            <w:r w:rsidRPr="007E3C47">
              <w:t xml:space="preserve">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ιδιωτών επενδυτών για τη στήριξη τ</w:t>
            </w:r>
            <w:r w:rsidRPr="007E3C47">
              <w:t>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4C05E42F" w14:textId="77777777" w:rsidR="00BB0E63" w:rsidRPr="007E3C47" w:rsidRDefault="0054649C">
            <w:pPr>
              <w:pStyle w:val="Normal6a"/>
            </w:pPr>
            <w:r w:rsidRPr="007E3C47">
              <w:t>2.</w:t>
            </w:r>
            <w:r w:rsidRPr="007E3C47">
              <w:tab/>
            </w:r>
            <w:r w:rsidRPr="007E3C47">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w:t>
            </w:r>
            <w:r w:rsidRPr="007E3C47">
              <w:rPr>
                <w:b/>
                <w:i/>
              </w:rPr>
              <w:t xml:space="preserve">και περιφερειακές και </w:t>
            </w:r>
            <w:proofErr w:type="spellStart"/>
            <w:r w:rsidRPr="007E3C47">
              <w:rPr>
                <w:b/>
                <w:i/>
              </w:rPr>
              <w:t>υποεθνικές</w:t>
            </w:r>
            <w:proofErr w:type="spellEnd"/>
            <w:r w:rsidRPr="007E3C47">
              <w:rPr>
                <w:b/>
                <w:i/>
              </w:rPr>
              <w:t xml:space="preserve"> αναπτυξιακές τράπεζες και ιδρύματα, που </w:t>
            </w:r>
            <w:proofErr w:type="spellStart"/>
            <w:r w:rsidRPr="007E3C47">
              <w:rPr>
                <w:b/>
                <w:i/>
              </w:rPr>
              <w:t>διέπονται</w:t>
            </w:r>
            <w:proofErr w:type="spellEnd"/>
            <w:r w:rsidRPr="007E3C47">
              <w:rPr>
                <w:b/>
                <w:i/>
              </w:rPr>
              <w:t xml:space="preserve"> από το δημόσιο ή ιδιωτικό δίκαιο του κράτους μέλους</w:t>
            </w:r>
            <w:r w:rsidRPr="007E3C47">
              <w:t>.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w:t>
            </w:r>
            <w:r w:rsidRPr="007E3C47">
              <w:t xml:space="preserve">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r>
    </w:tbl>
    <w:p w14:paraId="0994ED70"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1658475" w14:textId="77777777" w:rsidR="00BB0E63" w:rsidRPr="007E3C47" w:rsidRDefault="0054649C">
      <w:r w:rsidRPr="007E3C47">
        <w:rPr>
          <w:rStyle w:val="HideTWBExt"/>
        </w:rPr>
        <w:t>&lt;/Amend&gt;</w:t>
      </w:r>
    </w:p>
    <w:p w14:paraId="1E973AC6"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2247</w:t>
      </w:r>
      <w:r w:rsidRPr="007E3C47">
        <w:rPr>
          <w:rStyle w:val="HideTWBExt"/>
          <w:b w:val="0"/>
        </w:rPr>
        <w:t>&lt;/NumAm&gt;</w:t>
      </w:r>
    </w:p>
    <w:p w14:paraId="2AB66F3C" w14:textId="77777777" w:rsidR="00BB0E63" w:rsidRPr="007E3C47" w:rsidRDefault="0054649C">
      <w:pPr>
        <w:pStyle w:val="NormalBold"/>
      </w:pPr>
      <w:r w:rsidRPr="007E3C47">
        <w:rPr>
          <w:rStyle w:val="HideTWBExt"/>
          <w:b w:val="0"/>
        </w:rPr>
        <w:t>&lt;RepeatBlock-By&gt;&lt;Members&gt;</w:t>
      </w:r>
      <w:proofErr w:type="spellStart"/>
      <w:r w:rsidRPr="007E3C47">
        <w:t>Paulo</w:t>
      </w:r>
      <w:proofErr w:type="spellEnd"/>
      <w:r w:rsidRPr="007E3C47">
        <w:t xml:space="preserve"> </w:t>
      </w:r>
      <w:proofErr w:type="spellStart"/>
      <w:r w:rsidRPr="007E3C47">
        <w:t>Cunha</w:t>
      </w:r>
      <w:proofErr w:type="spellEnd"/>
      <w:r w:rsidRPr="007E3C47">
        <w:rPr>
          <w:rStyle w:val="HideTWBExt"/>
          <w:b w:val="0"/>
        </w:rPr>
        <w:t>&lt;/Members&gt;</w:t>
      </w:r>
    </w:p>
    <w:p w14:paraId="33D61834" w14:textId="77777777" w:rsidR="00BB0E63" w:rsidRPr="007E3C47" w:rsidRDefault="0054649C">
      <w:pPr>
        <w:pStyle w:val="NormalBold"/>
      </w:pPr>
      <w:r w:rsidRPr="007E3C47">
        <w:rPr>
          <w:rStyle w:val="HideTWBExt"/>
          <w:b w:val="0"/>
        </w:rPr>
        <w:t>&lt;/RepeatBlock-By&gt;</w:t>
      </w:r>
    </w:p>
    <w:p w14:paraId="376B60B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D699CC1" w14:textId="77777777" w:rsidR="00BB0E63" w:rsidRPr="007E3C47" w:rsidRDefault="0054649C">
      <w:pPr>
        <w:pStyle w:val="NormalBold"/>
      </w:pPr>
      <w:r w:rsidRPr="007E3C47">
        <w:rPr>
          <w:rStyle w:val="HideTWBExt"/>
          <w:b w:val="0"/>
        </w:rPr>
        <w:t>&lt;Article&gt;</w:t>
      </w:r>
      <w:r w:rsidRPr="007E3C47">
        <w:t>Άρθρο 22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CA5BE00" w14:textId="77777777">
        <w:trPr>
          <w:trHeight w:hRule="exact" w:val="240"/>
          <w:jc w:val="center"/>
        </w:trPr>
        <w:tc>
          <w:tcPr>
            <w:tcW w:w="9752" w:type="dxa"/>
            <w:gridSpan w:val="2"/>
            <w:tcBorders>
              <w:top w:val="nil"/>
              <w:left w:val="nil"/>
              <w:bottom w:val="nil"/>
              <w:right w:val="nil"/>
            </w:tcBorders>
          </w:tcPr>
          <w:p w14:paraId="47AF56E7" w14:textId="77777777" w:rsidR="00BB0E63" w:rsidRPr="007E3C47" w:rsidRDefault="00BB0E63"/>
        </w:tc>
      </w:tr>
      <w:tr w:rsidR="00831226" w:rsidRPr="007E3C47" w14:paraId="7D19CEC4" w14:textId="77777777">
        <w:trPr>
          <w:trHeight w:val="240"/>
          <w:jc w:val="center"/>
        </w:trPr>
        <w:tc>
          <w:tcPr>
            <w:tcW w:w="4876" w:type="dxa"/>
            <w:tcBorders>
              <w:top w:val="nil"/>
              <w:left w:val="nil"/>
              <w:bottom w:val="nil"/>
              <w:right w:val="nil"/>
            </w:tcBorders>
          </w:tcPr>
          <w:p w14:paraId="6D76D6E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31FFC2C" w14:textId="77777777" w:rsidR="00BB0E63" w:rsidRPr="007E3C47" w:rsidRDefault="0054649C">
            <w:pPr>
              <w:pStyle w:val="AmColumnHeading"/>
            </w:pPr>
            <w:r w:rsidRPr="007E3C47">
              <w:t>Τροπολογία</w:t>
            </w:r>
          </w:p>
        </w:tc>
      </w:tr>
      <w:tr w:rsidR="00831226" w:rsidRPr="007E3C47" w14:paraId="1B25A18E" w14:textId="77777777">
        <w:trPr>
          <w:jc w:val="center"/>
        </w:trPr>
        <w:tc>
          <w:tcPr>
            <w:tcW w:w="4876" w:type="dxa"/>
            <w:tcBorders>
              <w:top w:val="nil"/>
              <w:left w:val="nil"/>
              <w:bottom w:val="nil"/>
              <w:right w:val="nil"/>
            </w:tcBorders>
          </w:tcPr>
          <w:p w14:paraId="621E2A8B" w14:textId="77777777" w:rsidR="00BB0E63" w:rsidRPr="007E3C47" w:rsidRDefault="0054649C">
            <w:pPr>
              <w:pStyle w:val="Normal6a"/>
            </w:pPr>
            <w:r w:rsidRPr="007E3C47">
              <w:t>2.</w:t>
            </w:r>
            <w:r w:rsidRPr="007E3C47">
              <w:tab/>
              <w:t xml:space="preserve">Ιδίως, η Επιτροπή αναπτύσσει μηχανισμό επέκτασης σε </w:t>
            </w:r>
            <w:r w:rsidRPr="007E3C47">
              <w:t xml:space="preserve">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ιδιωτών επενδυτών για τη στήριξη τ</w:t>
            </w:r>
            <w:r w:rsidRPr="007E3C47">
              <w:t>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3A52F249" w14:textId="77777777" w:rsidR="00BB0E63" w:rsidRPr="007E3C47" w:rsidRDefault="0054649C">
            <w:pPr>
              <w:pStyle w:val="Normal6a"/>
            </w:pPr>
            <w:r w:rsidRPr="007E3C47">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w:t>
            </w:r>
            <w:r w:rsidRPr="007E3C47">
              <w:rPr>
                <w:b/>
                <w:i/>
              </w:rPr>
              <w:t>και της φάσης επέκτασης των καινοτόμων λύσεων</w:t>
            </w:r>
            <w:r w:rsidRPr="007E3C47">
              <w:t xml:space="preserve">,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w:t>
            </w:r>
            <w:r w:rsidRPr="007E3C47">
              <w:t>ν, εγγυήσεων και μεικτής χρηματοδότησης,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r w:rsidRPr="007E3C47">
              <w:rPr>
                <w:b/>
                <w:i/>
              </w:rPr>
              <w:t>, όπως και τις πρωτοποριακές λύσεις</w:t>
            </w:r>
            <w:r w:rsidRPr="007E3C47">
              <w:t>.</w:t>
            </w:r>
          </w:p>
        </w:tc>
      </w:tr>
    </w:tbl>
    <w:p w14:paraId="0DB37F8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A31428D" w14:textId="77777777" w:rsidR="00BB0E63" w:rsidRPr="007E3C47" w:rsidRDefault="0054649C">
      <w:r w:rsidRPr="007E3C47">
        <w:rPr>
          <w:rStyle w:val="HideTWBExt"/>
        </w:rPr>
        <w:t>&lt;/Amend&gt;</w:t>
      </w:r>
    </w:p>
    <w:p w14:paraId="0ED2FE8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2248</w:t>
      </w:r>
      <w:r w:rsidRPr="007E3C47">
        <w:rPr>
          <w:rStyle w:val="HideTWBExt"/>
          <w:b w:val="0"/>
        </w:rPr>
        <w:t>&lt;/NumAm&gt;</w:t>
      </w:r>
    </w:p>
    <w:p w14:paraId="4F7A6830" w14:textId="77777777" w:rsidR="00BB0E63" w:rsidRPr="007E3C47" w:rsidRDefault="0054649C">
      <w:pPr>
        <w:pStyle w:val="NormalBold"/>
      </w:pPr>
      <w:r w:rsidRPr="007E3C47">
        <w:rPr>
          <w:rStyle w:val="HideTWBExt"/>
          <w:b w:val="0"/>
        </w:rPr>
        <w:t>&lt;RepeatBlock-By&gt;&lt;Members&gt;</w:t>
      </w:r>
      <w:proofErr w:type="spellStart"/>
      <w:r w:rsidRPr="007E3C47">
        <w:t>Diana</w:t>
      </w:r>
      <w:proofErr w:type="spellEnd"/>
      <w:r w:rsidRPr="007E3C47">
        <w:t xml:space="preserve"> </w:t>
      </w:r>
      <w:proofErr w:type="spellStart"/>
      <w:r w:rsidRPr="007E3C47">
        <w:t>Iovanovici</w:t>
      </w:r>
      <w:proofErr w:type="spellEnd"/>
      <w:r w:rsidRPr="007E3C47">
        <w:t xml:space="preserve"> </w:t>
      </w:r>
      <w:proofErr w:type="spellStart"/>
      <w:r w:rsidRPr="007E3C47">
        <w:t>Şoşoacă</w:t>
      </w:r>
      <w:proofErr w:type="spellEnd"/>
      <w:r w:rsidRPr="007E3C47">
        <w:rPr>
          <w:rStyle w:val="HideTWBExt"/>
          <w:b w:val="0"/>
        </w:rPr>
        <w:t>&lt;/Members&gt;</w:t>
      </w:r>
    </w:p>
    <w:p w14:paraId="25FBE4A9" w14:textId="77777777" w:rsidR="00BB0E63" w:rsidRPr="007E3C47" w:rsidRDefault="0054649C">
      <w:pPr>
        <w:pStyle w:val="NormalBold"/>
      </w:pPr>
      <w:r w:rsidRPr="007E3C47">
        <w:rPr>
          <w:rStyle w:val="HideTWBExt"/>
          <w:b w:val="0"/>
        </w:rPr>
        <w:t>&lt;/RepeatBlock-By&gt;</w:t>
      </w:r>
    </w:p>
    <w:p w14:paraId="4B7FFE7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851D142" w14:textId="77777777" w:rsidR="00BB0E63" w:rsidRPr="007E3C47" w:rsidRDefault="0054649C">
      <w:pPr>
        <w:pStyle w:val="NormalBold"/>
      </w:pPr>
      <w:r w:rsidRPr="007E3C47">
        <w:rPr>
          <w:rStyle w:val="HideTWBExt"/>
          <w:b w:val="0"/>
        </w:rPr>
        <w:t>&lt;Article&gt;</w:t>
      </w:r>
      <w:r w:rsidRPr="007E3C47">
        <w:t xml:space="preserve">Άρθρο 22 – </w:t>
      </w:r>
      <w:r w:rsidRPr="007E3C47">
        <w:t>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B108A45" w14:textId="77777777">
        <w:trPr>
          <w:trHeight w:hRule="exact" w:val="240"/>
          <w:jc w:val="center"/>
        </w:trPr>
        <w:tc>
          <w:tcPr>
            <w:tcW w:w="9752" w:type="dxa"/>
            <w:gridSpan w:val="2"/>
            <w:tcBorders>
              <w:top w:val="nil"/>
              <w:left w:val="nil"/>
              <w:bottom w:val="nil"/>
              <w:right w:val="nil"/>
            </w:tcBorders>
          </w:tcPr>
          <w:p w14:paraId="45D58307" w14:textId="77777777" w:rsidR="00BB0E63" w:rsidRPr="007E3C47" w:rsidRDefault="00BB0E63"/>
        </w:tc>
      </w:tr>
      <w:tr w:rsidR="00831226" w:rsidRPr="007E3C47" w14:paraId="36802164" w14:textId="77777777">
        <w:trPr>
          <w:trHeight w:val="240"/>
          <w:jc w:val="center"/>
        </w:trPr>
        <w:tc>
          <w:tcPr>
            <w:tcW w:w="4876" w:type="dxa"/>
            <w:tcBorders>
              <w:top w:val="nil"/>
              <w:left w:val="nil"/>
              <w:bottom w:val="nil"/>
              <w:right w:val="nil"/>
            </w:tcBorders>
          </w:tcPr>
          <w:p w14:paraId="34955408"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5FC57E03" w14:textId="77777777" w:rsidR="00BB0E63" w:rsidRPr="007E3C47" w:rsidRDefault="0054649C">
            <w:pPr>
              <w:pStyle w:val="AmColumnHeading"/>
            </w:pPr>
            <w:r w:rsidRPr="007E3C47">
              <w:t>Τροπολογία</w:t>
            </w:r>
          </w:p>
        </w:tc>
      </w:tr>
      <w:tr w:rsidR="00831226" w:rsidRPr="007E3C47" w14:paraId="342A0189" w14:textId="77777777">
        <w:trPr>
          <w:jc w:val="center"/>
        </w:trPr>
        <w:tc>
          <w:tcPr>
            <w:tcW w:w="4876" w:type="dxa"/>
            <w:tcBorders>
              <w:top w:val="nil"/>
              <w:left w:val="nil"/>
              <w:bottom w:val="nil"/>
              <w:right w:val="nil"/>
            </w:tcBorders>
          </w:tcPr>
          <w:p w14:paraId="6C8DCD2C" w14:textId="77777777" w:rsidR="00BB0E63" w:rsidRPr="007E3C47" w:rsidRDefault="0054649C">
            <w:pPr>
              <w:pStyle w:val="Normal6a"/>
            </w:pPr>
            <w:r w:rsidRPr="007E3C47">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w:t>
            </w:r>
            <w:r w:rsidRPr="007E3C47">
              <w:t xml:space="preserve">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w:t>
            </w:r>
            <w:r w:rsidRPr="007E3C47">
              <w:t>ις μεσαίας κεφαλαιοποίησης και τις επιχειρήσεις μεσαίας κεφαλαιοποίησης.</w:t>
            </w:r>
          </w:p>
        </w:tc>
        <w:tc>
          <w:tcPr>
            <w:tcW w:w="4876" w:type="dxa"/>
            <w:tcBorders>
              <w:top w:val="nil"/>
              <w:left w:val="nil"/>
              <w:bottom w:val="nil"/>
              <w:right w:val="nil"/>
            </w:tcBorders>
          </w:tcPr>
          <w:p w14:paraId="1704F4A4" w14:textId="77777777" w:rsidR="00BB0E63" w:rsidRPr="007E3C47" w:rsidRDefault="0054649C">
            <w:pPr>
              <w:pStyle w:val="Normal6a"/>
            </w:pPr>
            <w:r w:rsidRPr="007E3C47">
              <w:t>2.</w:t>
            </w:r>
            <w:r w:rsidRPr="007E3C47">
              <w:tab/>
              <w:t>Ιδίως, η Επιτροπή αναπτύσσει μηχανισμό επέκτασης</w:t>
            </w:r>
            <w:r w:rsidRPr="007E3C47">
              <w:rPr>
                <w:b/>
                <w:i/>
              </w:rPr>
              <w:t>, για τις εταιρείες εντός Ένωσης,</w:t>
            </w:r>
            <w:r w:rsidRPr="007E3C47">
              <w:t xml:space="preserve">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w:t>
            </w:r>
            <w:r w:rsidRPr="007E3C47">
              <w:t xml:space="preserve">και μεικτής χρηματοδότησης,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 </w:t>
            </w:r>
            <w:r w:rsidRPr="007E3C47">
              <w:rPr>
                <w:b/>
                <w:i/>
              </w:rPr>
              <w:t>που είναι εγκατεστημένες στην επικράτεια της Ευρωπαϊκής Ένωσης</w:t>
            </w:r>
            <w:r w:rsidRPr="007E3C47">
              <w:t>.</w:t>
            </w:r>
          </w:p>
        </w:tc>
      </w:tr>
    </w:tbl>
    <w:p w14:paraId="4A89A2F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{RO}</w:t>
      </w:r>
      <w:proofErr w:type="spellStart"/>
      <w:r w:rsidRPr="007E3C47">
        <w:t>ro</w:t>
      </w:r>
      <w:proofErr w:type="spellEnd"/>
      <w:r w:rsidRPr="007E3C47">
        <w:rPr>
          <w:rStyle w:val="HideTWBExt"/>
        </w:rPr>
        <w:t>&lt;/Original&gt;</w:t>
      </w:r>
    </w:p>
    <w:p w14:paraId="1D3D8811" w14:textId="77777777" w:rsidR="00BB0E63" w:rsidRPr="007E3C47" w:rsidRDefault="0054649C">
      <w:r w:rsidRPr="007E3C47">
        <w:rPr>
          <w:rStyle w:val="HideTWBExt"/>
        </w:rPr>
        <w:t>&lt;/Amend&gt;</w:t>
      </w:r>
    </w:p>
    <w:p w14:paraId="5C99BFB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2249</w:t>
      </w:r>
      <w:r w:rsidRPr="007E3C47">
        <w:rPr>
          <w:rStyle w:val="HideTWBExt"/>
          <w:b w:val="0"/>
        </w:rPr>
        <w:t>&lt;/NumAm&gt;</w:t>
      </w:r>
    </w:p>
    <w:p w14:paraId="115C39D4"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1A2340E7" w14:textId="77777777" w:rsidR="00BB0E63" w:rsidRPr="007E3C47" w:rsidRDefault="0054649C">
      <w:pPr>
        <w:pStyle w:val="NormalBold"/>
      </w:pPr>
      <w:r w:rsidRPr="007E3C47">
        <w:rPr>
          <w:rStyle w:val="HideTWBExt"/>
          <w:b w:val="0"/>
        </w:rPr>
        <w:t>&lt;/RepeatBlock-By&gt;</w:t>
      </w:r>
    </w:p>
    <w:p w14:paraId="557D8AF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C486C7C" w14:textId="77777777" w:rsidR="00BB0E63" w:rsidRPr="007E3C47" w:rsidRDefault="0054649C">
      <w:pPr>
        <w:pStyle w:val="NormalBold"/>
      </w:pPr>
      <w:r w:rsidRPr="007E3C47">
        <w:rPr>
          <w:rStyle w:val="HideTWBExt"/>
          <w:b w:val="0"/>
        </w:rPr>
        <w:t>&lt;Article&gt;</w:t>
      </w:r>
      <w:r w:rsidRPr="007E3C47">
        <w:t xml:space="preserve">Άρθρο 22 – </w:t>
      </w:r>
      <w:r w:rsidRPr="007E3C47">
        <w:t>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1D40923" w14:textId="77777777">
        <w:trPr>
          <w:trHeight w:hRule="exact" w:val="240"/>
          <w:jc w:val="center"/>
        </w:trPr>
        <w:tc>
          <w:tcPr>
            <w:tcW w:w="9752" w:type="dxa"/>
            <w:gridSpan w:val="2"/>
            <w:tcBorders>
              <w:top w:val="nil"/>
              <w:left w:val="nil"/>
              <w:bottom w:val="nil"/>
              <w:right w:val="nil"/>
            </w:tcBorders>
          </w:tcPr>
          <w:p w14:paraId="1176B395" w14:textId="77777777" w:rsidR="00BB0E63" w:rsidRPr="007E3C47" w:rsidRDefault="00BB0E63"/>
        </w:tc>
      </w:tr>
      <w:tr w:rsidR="00831226" w:rsidRPr="007E3C47" w14:paraId="37B8BDD4" w14:textId="77777777">
        <w:trPr>
          <w:trHeight w:val="240"/>
          <w:jc w:val="center"/>
        </w:trPr>
        <w:tc>
          <w:tcPr>
            <w:tcW w:w="4876" w:type="dxa"/>
            <w:tcBorders>
              <w:top w:val="nil"/>
              <w:left w:val="nil"/>
              <w:bottom w:val="nil"/>
              <w:right w:val="nil"/>
            </w:tcBorders>
          </w:tcPr>
          <w:p w14:paraId="0E6F4B6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EAD418E" w14:textId="77777777" w:rsidR="00BB0E63" w:rsidRPr="007E3C47" w:rsidRDefault="0054649C">
            <w:pPr>
              <w:pStyle w:val="AmColumnHeading"/>
            </w:pPr>
            <w:r w:rsidRPr="007E3C47">
              <w:t>Τροπολογία</w:t>
            </w:r>
          </w:p>
        </w:tc>
      </w:tr>
      <w:tr w:rsidR="00831226" w:rsidRPr="007E3C47" w14:paraId="37029A1C" w14:textId="77777777">
        <w:trPr>
          <w:jc w:val="center"/>
        </w:trPr>
        <w:tc>
          <w:tcPr>
            <w:tcW w:w="4876" w:type="dxa"/>
            <w:tcBorders>
              <w:top w:val="nil"/>
              <w:left w:val="nil"/>
              <w:bottom w:val="nil"/>
              <w:right w:val="nil"/>
            </w:tcBorders>
          </w:tcPr>
          <w:p w14:paraId="45572E4E" w14:textId="77777777" w:rsidR="00BB0E63" w:rsidRPr="007E3C47" w:rsidRDefault="0054649C">
            <w:pPr>
              <w:pStyle w:val="Normal6a"/>
            </w:pPr>
            <w:r w:rsidRPr="007E3C47">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w:t>
            </w:r>
            <w:r w:rsidRPr="007E3C47">
              <w:lastRenderedPageBreak/>
              <w:t xml:space="preserve">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w:t>
            </w:r>
            <w:r w:rsidRPr="007E3C47">
              <w:t>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3C983A55" w14:textId="77777777" w:rsidR="00BB0E63" w:rsidRPr="007E3C47" w:rsidRDefault="0054649C">
            <w:pPr>
              <w:pStyle w:val="Normal6a"/>
            </w:pPr>
            <w:r w:rsidRPr="007E3C47">
              <w:lastRenderedPageBreak/>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w:t>
            </w:r>
            <w:r w:rsidRPr="007E3C47">
              <w:lastRenderedPageBreak/>
              <w:t xml:space="preserve">παρέχει με </w:t>
            </w:r>
            <w:r w:rsidRPr="007E3C47">
              <w:t xml:space="preserve">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w:t>
            </w:r>
            <w:r w:rsidRPr="007E3C47">
              <w:t>ις μεσαίας κεφαλαιοποίησης και τις επιχειρήσεις μεσαίας κεφαλαιοποίησης</w:t>
            </w:r>
            <w:r w:rsidRPr="007E3C47">
              <w:rPr>
                <w:b/>
                <w:i/>
              </w:rPr>
              <w:t>, όπως και τις πρωτοποριακές λύσεις</w:t>
            </w:r>
            <w:r w:rsidRPr="007E3C47">
              <w:t>.</w:t>
            </w:r>
          </w:p>
        </w:tc>
      </w:tr>
    </w:tbl>
    <w:p w14:paraId="79DEE5BB"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72034A9" w14:textId="77777777" w:rsidR="00BB0E63" w:rsidRPr="007E3C47" w:rsidRDefault="0054649C">
      <w:r w:rsidRPr="007E3C47">
        <w:rPr>
          <w:rStyle w:val="HideTWBExt"/>
        </w:rPr>
        <w:t>&lt;/Amend&gt;</w:t>
      </w:r>
    </w:p>
    <w:p w14:paraId="29912FC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2250</w:t>
      </w:r>
      <w:r w:rsidRPr="007E3C47">
        <w:rPr>
          <w:rStyle w:val="HideTWBExt"/>
          <w:b w:val="0"/>
        </w:rPr>
        <w:t>&lt;/NumAm&gt;</w:t>
      </w:r>
    </w:p>
    <w:p w14:paraId="41E3C7C7"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5A74043E" w14:textId="77777777" w:rsidR="00BB0E63" w:rsidRPr="007E3C47" w:rsidRDefault="0054649C">
      <w:pPr>
        <w:pStyle w:val="NormalBold"/>
      </w:pPr>
      <w:r w:rsidRPr="007E3C47">
        <w:rPr>
          <w:rStyle w:val="HideTWBExt"/>
          <w:b w:val="0"/>
        </w:rPr>
        <w:t>&lt;/RepeatBlock-By&gt;</w:t>
      </w:r>
    </w:p>
    <w:p w14:paraId="2FD3AE6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6D6136F" w14:textId="77777777" w:rsidR="00BB0E63" w:rsidRPr="007E3C47" w:rsidRDefault="0054649C">
      <w:pPr>
        <w:pStyle w:val="NormalBold"/>
      </w:pPr>
      <w:r w:rsidRPr="007E3C47">
        <w:rPr>
          <w:rStyle w:val="HideTWBExt"/>
          <w:b w:val="0"/>
        </w:rPr>
        <w:t>&lt;Article&gt;</w:t>
      </w:r>
      <w:r w:rsidRPr="007E3C47">
        <w:t>Άρθρο 22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EA2F908" w14:textId="77777777">
        <w:trPr>
          <w:trHeight w:hRule="exact" w:val="240"/>
          <w:jc w:val="center"/>
        </w:trPr>
        <w:tc>
          <w:tcPr>
            <w:tcW w:w="9752" w:type="dxa"/>
            <w:gridSpan w:val="2"/>
            <w:tcBorders>
              <w:top w:val="nil"/>
              <w:left w:val="nil"/>
              <w:bottom w:val="nil"/>
              <w:right w:val="nil"/>
            </w:tcBorders>
          </w:tcPr>
          <w:p w14:paraId="3DB472C0" w14:textId="77777777" w:rsidR="00BB0E63" w:rsidRPr="007E3C47" w:rsidRDefault="00BB0E63"/>
        </w:tc>
      </w:tr>
      <w:tr w:rsidR="00831226" w:rsidRPr="007E3C47" w14:paraId="616E26BC" w14:textId="77777777">
        <w:trPr>
          <w:trHeight w:val="240"/>
          <w:jc w:val="center"/>
        </w:trPr>
        <w:tc>
          <w:tcPr>
            <w:tcW w:w="4876" w:type="dxa"/>
            <w:tcBorders>
              <w:top w:val="nil"/>
              <w:left w:val="nil"/>
              <w:bottom w:val="nil"/>
              <w:right w:val="nil"/>
            </w:tcBorders>
          </w:tcPr>
          <w:p w14:paraId="5D38741B"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9CB2598" w14:textId="77777777" w:rsidR="00BB0E63" w:rsidRPr="007E3C47" w:rsidRDefault="0054649C">
            <w:pPr>
              <w:pStyle w:val="AmColumnHeading"/>
            </w:pPr>
            <w:r w:rsidRPr="007E3C47">
              <w:t>Τροπολογία</w:t>
            </w:r>
          </w:p>
        </w:tc>
      </w:tr>
      <w:tr w:rsidR="00831226" w:rsidRPr="007E3C47" w14:paraId="6012C5DB" w14:textId="77777777">
        <w:trPr>
          <w:jc w:val="center"/>
        </w:trPr>
        <w:tc>
          <w:tcPr>
            <w:tcW w:w="4876" w:type="dxa"/>
            <w:tcBorders>
              <w:top w:val="nil"/>
              <w:left w:val="nil"/>
              <w:bottom w:val="nil"/>
              <w:right w:val="nil"/>
            </w:tcBorders>
          </w:tcPr>
          <w:p w14:paraId="59D0F76D" w14:textId="77777777" w:rsidR="00BB0E63" w:rsidRPr="007E3C47" w:rsidRDefault="0054649C">
            <w:pPr>
              <w:pStyle w:val="Normal6a"/>
            </w:pPr>
            <w:r w:rsidRPr="007E3C47">
              <w:t>2.</w:t>
            </w:r>
            <w:r w:rsidRPr="007E3C47">
              <w:tab/>
            </w:r>
            <w:r w:rsidRPr="007E3C47">
              <w:rPr>
                <w:b/>
                <w:i/>
              </w:rPr>
              <w:t>Ιδίως,</w:t>
            </w:r>
            <w:r w:rsidRPr="007E3C47">
              <w:t xml:space="preserve">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w:t>
            </w:r>
            <w:r w:rsidRPr="007E3C47">
              <w:t xml:space="preserve"> προσέλκυση ιδιωτών </w:t>
            </w:r>
            <w:r w:rsidRPr="007E3C47">
              <w:lastRenderedPageBreak/>
              <w:t xml:space="preserve">επενδυτών για τη στήριξη της χρηματοδότησης επέκτασης και τη διευκόλυνση των επιλογών εξόδου. </w:t>
            </w:r>
            <w:r w:rsidRPr="007E3C47">
              <w:rPr>
                <w:b/>
                <w:i/>
              </w:rPr>
              <w:t>Ο μηχανισμός απευθύνεται στις ΜΜΕ και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40B0F779" w14:textId="77777777" w:rsidR="00BB0E63" w:rsidRPr="007E3C47" w:rsidRDefault="0054649C">
            <w:pPr>
              <w:pStyle w:val="Normal6a"/>
            </w:pPr>
            <w:r w:rsidRPr="007E3C47">
              <w:lastRenderedPageBreak/>
              <w:t>2.</w:t>
            </w:r>
            <w:r w:rsidRPr="007E3C47">
              <w:tab/>
              <w:t xml:space="preserve">Η Επιτροπή αναπτύσσει μηχανισμό επέκτασης </w:t>
            </w:r>
            <w:r w:rsidRPr="007E3C47">
              <w:rPr>
                <w:b/>
                <w:i/>
              </w:rPr>
              <w:t>σε συνέργεια με το Ταμείο του ΕΣΚ και</w:t>
            </w:r>
            <w:r w:rsidRPr="007E3C47">
              <w:t xml:space="preserve">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w:t>
            </w:r>
            <w:r w:rsidRPr="007E3C47">
              <w:rPr>
                <w:b/>
                <w:i/>
              </w:rPr>
              <w:t>καινοτόμων νεοφυών και</w:t>
            </w:r>
            <w:r w:rsidRPr="007E3C47">
              <w:t xml:space="preserve"> επεκτεινόμενων επιχειρήσεων, συμπεριλαμβανομένων έμμεσων και άμεσων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w:t>
            </w:r>
            <w:r w:rsidRPr="007E3C47">
              <w:t xml:space="preserve">, δανείων, εγγυήσεων και μεικτής </w:t>
            </w:r>
            <w:r w:rsidRPr="007E3C47">
              <w:lastRenderedPageBreak/>
              <w:t>χρηματοδότησης, με σκοπό την προσέλκυση ιδιωτών επενδυτών για τη στήριξη της χρηματοδότησης επέκτασης και τη διευκόλυνση των επιλογών εξόδου.</w:t>
            </w:r>
          </w:p>
        </w:tc>
      </w:tr>
    </w:tbl>
    <w:p w14:paraId="4B3D47C9"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8F7D313" w14:textId="77777777" w:rsidR="00BB0E63" w:rsidRPr="007E3C47" w:rsidRDefault="0054649C">
      <w:r w:rsidRPr="007E3C47">
        <w:rPr>
          <w:rStyle w:val="HideTWBExt"/>
        </w:rPr>
        <w:t>&lt;/Amend&gt;</w:t>
      </w:r>
    </w:p>
    <w:p w14:paraId="2669265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2251</w:t>
      </w:r>
      <w:r w:rsidRPr="007E3C47">
        <w:rPr>
          <w:rStyle w:val="HideTWBExt"/>
          <w:b w:val="0"/>
        </w:rPr>
        <w:t>&lt;/NumAm&gt;</w:t>
      </w:r>
    </w:p>
    <w:p w14:paraId="2AF0B86A" w14:textId="77777777" w:rsidR="00BB0E63" w:rsidRPr="007E3C47" w:rsidRDefault="0054649C">
      <w:pPr>
        <w:pStyle w:val="NormalBold"/>
      </w:pPr>
      <w:r w:rsidRPr="007E3C47">
        <w:rPr>
          <w:rStyle w:val="HideTWBExt"/>
          <w:b w:val="0"/>
        </w:rPr>
        <w:t>&lt;RepeatBlock-By&gt;&lt;Members&gt;</w:t>
      </w:r>
      <w:proofErr w:type="spellStart"/>
      <w:r w:rsidRPr="007E3C47">
        <w:t>Eva</w:t>
      </w:r>
      <w:proofErr w:type="spellEnd"/>
      <w:r w:rsidRPr="007E3C47">
        <w:t xml:space="preserve"> </w:t>
      </w:r>
      <w:proofErr w:type="spellStart"/>
      <w:r w:rsidRPr="007E3C47">
        <w:t>Maydell</w:t>
      </w:r>
      <w:proofErr w:type="spellEnd"/>
      <w:r w:rsidRPr="007E3C47">
        <w:rPr>
          <w:rStyle w:val="HideTWBExt"/>
          <w:b w:val="0"/>
        </w:rPr>
        <w:t>&lt;/Members&gt;</w:t>
      </w:r>
    </w:p>
    <w:p w14:paraId="6FDF880E" w14:textId="77777777" w:rsidR="00BB0E63" w:rsidRPr="007E3C47" w:rsidRDefault="0054649C">
      <w:pPr>
        <w:pStyle w:val="NormalBold"/>
      </w:pPr>
      <w:r w:rsidRPr="007E3C47">
        <w:rPr>
          <w:rStyle w:val="HideTWBExt"/>
          <w:b w:val="0"/>
        </w:rPr>
        <w:t>&lt;/RepeatBlock-By&gt;</w:t>
      </w:r>
    </w:p>
    <w:p w14:paraId="6D738136"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330E5D6" w14:textId="77777777" w:rsidR="00BB0E63" w:rsidRPr="007E3C47" w:rsidRDefault="0054649C">
      <w:pPr>
        <w:pStyle w:val="NormalBold"/>
      </w:pPr>
      <w:r w:rsidRPr="007E3C47">
        <w:rPr>
          <w:rStyle w:val="HideTWBExt"/>
          <w:b w:val="0"/>
        </w:rPr>
        <w:t>&lt;Article&gt;</w:t>
      </w:r>
      <w:r w:rsidRPr="007E3C47">
        <w:t>Άρθρο 22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7B1F580" w14:textId="77777777">
        <w:trPr>
          <w:trHeight w:hRule="exact" w:val="240"/>
          <w:jc w:val="center"/>
        </w:trPr>
        <w:tc>
          <w:tcPr>
            <w:tcW w:w="9752" w:type="dxa"/>
            <w:gridSpan w:val="2"/>
            <w:tcBorders>
              <w:top w:val="nil"/>
              <w:left w:val="nil"/>
              <w:bottom w:val="nil"/>
              <w:right w:val="nil"/>
            </w:tcBorders>
          </w:tcPr>
          <w:p w14:paraId="05EE07E8" w14:textId="77777777" w:rsidR="00BB0E63" w:rsidRPr="007E3C47" w:rsidRDefault="00BB0E63"/>
        </w:tc>
      </w:tr>
      <w:tr w:rsidR="00831226" w:rsidRPr="007E3C47" w14:paraId="2599F0AF" w14:textId="77777777">
        <w:trPr>
          <w:trHeight w:val="240"/>
          <w:jc w:val="center"/>
        </w:trPr>
        <w:tc>
          <w:tcPr>
            <w:tcW w:w="4876" w:type="dxa"/>
            <w:tcBorders>
              <w:top w:val="nil"/>
              <w:left w:val="nil"/>
              <w:bottom w:val="nil"/>
              <w:right w:val="nil"/>
            </w:tcBorders>
          </w:tcPr>
          <w:p w14:paraId="2123EC0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A22D6DE" w14:textId="77777777" w:rsidR="00BB0E63" w:rsidRPr="007E3C47" w:rsidRDefault="0054649C">
            <w:pPr>
              <w:pStyle w:val="AmColumnHeading"/>
            </w:pPr>
            <w:r w:rsidRPr="007E3C47">
              <w:t>Τροπολογία</w:t>
            </w:r>
          </w:p>
        </w:tc>
      </w:tr>
      <w:tr w:rsidR="00831226" w:rsidRPr="007E3C47" w14:paraId="3BB73F86" w14:textId="77777777">
        <w:trPr>
          <w:jc w:val="center"/>
        </w:trPr>
        <w:tc>
          <w:tcPr>
            <w:tcW w:w="4876" w:type="dxa"/>
            <w:tcBorders>
              <w:top w:val="nil"/>
              <w:left w:val="nil"/>
              <w:bottom w:val="nil"/>
              <w:right w:val="nil"/>
            </w:tcBorders>
          </w:tcPr>
          <w:p w14:paraId="1DB32658" w14:textId="77777777" w:rsidR="00BB0E63" w:rsidRPr="007E3C47" w:rsidRDefault="0054649C">
            <w:pPr>
              <w:pStyle w:val="Normal6a"/>
            </w:pPr>
            <w:r w:rsidRPr="007E3C47">
              <w:t>2.</w:t>
            </w:r>
            <w:r w:rsidRPr="007E3C47">
              <w:tab/>
              <w:t xml:space="preserve">Ιδίως, η Επιτροπή αναπτύσσει μηχανισμό επέκτασης σε </w:t>
            </w:r>
            <w:r w:rsidRPr="007E3C47">
              <w:t xml:space="preserve">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w:t>
            </w:r>
            <w:r w:rsidRPr="007E3C47">
              <w:rPr>
                <w:b/>
                <w:i/>
              </w:rPr>
              <w:t>και άμεσων</w:t>
            </w:r>
            <w:r w:rsidRPr="007E3C47">
              <w:t xml:space="preserve">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ιδιωτών επενδυτών για τη στήριξη τ</w:t>
            </w:r>
            <w:r w:rsidRPr="007E3C47">
              <w:t>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7CD2BD5B" w14:textId="77777777" w:rsidR="00BB0E63" w:rsidRPr="007E3C47" w:rsidRDefault="0054649C">
            <w:pPr>
              <w:pStyle w:val="Normal6a"/>
            </w:pPr>
            <w:r w:rsidRPr="007E3C47">
              <w:t>2.</w:t>
            </w:r>
            <w:r w:rsidRPr="007E3C47">
              <w:tab/>
              <w:t xml:space="preserve">Ιδίως, η 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w:t>
            </w:r>
            <w:r w:rsidRPr="007E3C47">
              <w:t>σέλκυση 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r>
    </w:tbl>
    <w:p w14:paraId="000CCE1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64A72F1" w14:textId="77777777" w:rsidR="00BB0E63" w:rsidRPr="007E3C47" w:rsidRDefault="0054649C">
      <w:r w:rsidRPr="007E3C47">
        <w:rPr>
          <w:rStyle w:val="HideTWBExt"/>
        </w:rPr>
        <w:t>&lt;/Amend&gt;</w:t>
      </w:r>
    </w:p>
    <w:p w14:paraId="71283854"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2252</w:t>
      </w:r>
      <w:r w:rsidRPr="007E3C47">
        <w:rPr>
          <w:rStyle w:val="HideTWBExt"/>
          <w:b w:val="0"/>
        </w:rPr>
        <w:t>&lt;/NumAm&gt;</w:t>
      </w:r>
    </w:p>
    <w:p w14:paraId="2F05DF87" w14:textId="77777777" w:rsidR="00BB0E63" w:rsidRPr="007E3C47" w:rsidRDefault="0054649C">
      <w:pPr>
        <w:pStyle w:val="NormalBold"/>
      </w:pPr>
      <w:r w:rsidRPr="007E3C47">
        <w:rPr>
          <w:rStyle w:val="HideTWBExt"/>
          <w:b w:val="0"/>
        </w:rPr>
        <w:t>&lt;RepeatBlock-By&gt;&lt;Members&gt;</w:t>
      </w:r>
      <w:proofErr w:type="spellStart"/>
      <w:r w:rsidRPr="007E3C47">
        <w:t>Raúl</w:t>
      </w:r>
      <w:proofErr w:type="spellEnd"/>
      <w:r w:rsidRPr="007E3C47">
        <w:t xml:space="preserve"> de </w:t>
      </w:r>
      <w:proofErr w:type="spellStart"/>
      <w:r w:rsidRPr="007E3C47">
        <w:t>la</w:t>
      </w:r>
      <w:proofErr w:type="spellEnd"/>
      <w:r w:rsidRPr="007E3C47">
        <w:t xml:space="preserve"> </w:t>
      </w:r>
      <w:proofErr w:type="spellStart"/>
      <w:r w:rsidRPr="007E3C47">
        <w:t>Hoz</w:t>
      </w:r>
      <w:proofErr w:type="spellEnd"/>
      <w:r w:rsidRPr="007E3C47">
        <w:t xml:space="preserve"> </w:t>
      </w:r>
      <w:proofErr w:type="spellStart"/>
      <w:r w:rsidRPr="007E3C47">
        <w:t>Quintano</w:t>
      </w:r>
      <w:proofErr w:type="spellEnd"/>
      <w:r w:rsidRPr="007E3C47">
        <w:rPr>
          <w:rStyle w:val="HideTWBExt"/>
          <w:b w:val="0"/>
        </w:rPr>
        <w:t>&lt;/Members&gt;</w:t>
      </w:r>
    </w:p>
    <w:p w14:paraId="0F5D0CCC" w14:textId="77777777" w:rsidR="00BB0E63" w:rsidRPr="007E3C47" w:rsidRDefault="0054649C">
      <w:pPr>
        <w:pStyle w:val="NormalBold"/>
      </w:pPr>
      <w:r w:rsidRPr="007E3C47">
        <w:rPr>
          <w:rStyle w:val="HideTWBExt"/>
          <w:b w:val="0"/>
        </w:rPr>
        <w:t>&lt;/RepeatBlock-By&gt;</w:t>
      </w:r>
    </w:p>
    <w:p w14:paraId="7FC09DE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B76EF81" w14:textId="77777777" w:rsidR="00BB0E63" w:rsidRPr="007E3C47" w:rsidRDefault="0054649C">
      <w:pPr>
        <w:pStyle w:val="NormalBold"/>
      </w:pPr>
      <w:r w:rsidRPr="007E3C47">
        <w:rPr>
          <w:rStyle w:val="HideTWBExt"/>
          <w:b w:val="0"/>
        </w:rPr>
        <w:t>&lt;Article&gt;</w:t>
      </w:r>
      <w:r w:rsidRPr="007E3C47">
        <w:t>Άρθρο 22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8371976" w14:textId="77777777">
        <w:trPr>
          <w:trHeight w:hRule="exact" w:val="240"/>
          <w:jc w:val="center"/>
        </w:trPr>
        <w:tc>
          <w:tcPr>
            <w:tcW w:w="9752" w:type="dxa"/>
            <w:gridSpan w:val="2"/>
            <w:tcBorders>
              <w:top w:val="nil"/>
              <w:left w:val="nil"/>
              <w:bottom w:val="nil"/>
              <w:right w:val="nil"/>
            </w:tcBorders>
          </w:tcPr>
          <w:p w14:paraId="3CCEE515" w14:textId="77777777" w:rsidR="00BB0E63" w:rsidRPr="007E3C47" w:rsidRDefault="00BB0E63"/>
        </w:tc>
      </w:tr>
      <w:tr w:rsidR="00831226" w:rsidRPr="007E3C47" w14:paraId="1B82BFB2" w14:textId="77777777">
        <w:trPr>
          <w:trHeight w:val="240"/>
          <w:jc w:val="center"/>
        </w:trPr>
        <w:tc>
          <w:tcPr>
            <w:tcW w:w="4876" w:type="dxa"/>
            <w:tcBorders>
              <w:top w:val="nil"/>
              <w:left w:val="nil"/>
              <w:bottom w:val="nil"/>
              <w:right w:val="nil"/>
            </w:tcBorders>
          </w:tcPr>
          <w:p w14:paraId="24D8C4F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B0936A9" w14:textId="77777777" w:rsidR="00BB0E63" w:rsidRPr="007E3C47" w:rsidRDefault="0054649C">
            <w:pPr>
              <w:pStyle w:val="AmColumnHeading"/>
            </w:pPr>
            <w:r w:rsidRPr="007E3C47">
              <w:t>Τροπολογία</w:t>
            </w:r>
          </w:p>
        </w:tc>
      </w:tr>
      <w:tr w:rsidR="00831226" w:rsidRPr="007E3C47" w14:paraId="650DD48C" w14:textId="77777777">
        <w:trPr>
          <w:jc w:val="center"/>
        </w:trPr>
        <w:tc>
          <w:tcPr>
            <w:tcW w:w="4876" w:type="dxa"/>
            <w:tcBorders>
              <w:top w:val="nil"/>
              <w:left w:val="nil"/>
              <w:bottom w:val="nil"/>
              <w:right w:val="nil"/>
            </w:tcBorders>
          </w:tcPr>
          <w:p w14:paraId="0200E264" w14:textId="77777777" w:rsidR="00BB0E63" w:rsidRPr="007E3C47" w:rsidRDefault="0054649C">
            <w:pPr>
              <w:pStyle w:val="Normal6a"/>
            </w:pPr>
            <w:r w:rsidRPr="007E3C47">
              <w:t>2.</w:t>
            </w:r>
            <w:r w:rsidRPr="007E3C47">
              <w:tab/>
              <w:t xml:space="preserve">Ιδίως, η Επιτροπή </w:t>
            </w:r>
            <w:r w:rsidRPr="007E3C47">
              <w:t xml:space="preserve">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w:t>
            </w:r>
            <w:r w:rsidRPr="007E3C47">
              <w:rPr>
                <w:b/>
                <w:i/>
              </w:rPr>
              <w:t>και άμεσων</w:t>
            </w:r>
            <w:r w:rsidRPr="007E3C47">
              <w:t xml:space="preserve">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w:t>
            </w:r>
            <w:r w:rsidRPr="007E3C47">
              <w:t>ιδιωτών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c>
          <w:tcPr>
            <w:tcW w:w="4876" w:type="dxa"/>
            <w:tcBorders>
              <w:top w:val="nil"/>
              <w:left w:val="nil"/>
              <w:bottom w:val="nil"/>
              <w:right w:val="nil"/>
            </w:tcBorders>
          </w:tcPr>
          <w:p w14:paraId="76F9B7D1" w14:textId="77777777" w:rsidR="00BB0E63" w:rsidRPr="007E3C47" w:rsidRDefault="0054649C">
            <w:pPr>
              <w:pStyle w:val="Normal6a"/>
            </w:pPr>
            <w:r w:rsidRPr="007E3C47">
              <w:t>2.</w:t>
            </w:r>
            <w:r w:rsidRPr="007E3C47">
              <w:tab/>
              <w:t xml:space="preserve">Ιδίως, η </w:t>
            </w:r>
            <w:r w:rsidRPr="007E3C47">
              <w:t xml:space="preserve">Επιτροπή αναπτύσσει μηχανισμό επέκτασης σε συνεργασία με τον Όμιλο </w:t>
            </w:r>
            <w:proofErr w:type="spellStart"/>
            <w:r w:rsidRPr="007E3C47">
              <w:t>ΕΤΕπ</w:t>
            </w:r>
            <w:proofErr w:type="spellEnd"/>
            <w:r w:rsidRPr="007E3C47">
              <w:t xml:space="preserve">, άλλα διεθνή χρηματοπιστωτικά ιδρύματα και εθνικές αναπτυξιακές τράπεζες. Ο μηχανισμός παρέχει με συντονισμένο και συνεπή τρόπο ένα ολοκληρωμένο σύνολο χρηματοδοτικών εργαλείων προσαρμοσμένων στις μοναδικές ανάγκες των επεκτεινόμενων επιχειρήσεων, συμπεριλαμβανομένων έμμεσων συμμετοχών στο μετοχικό κεφάλαιο και σε </w:t>
            </w:r>
            <w:proofErr w:type="spellStart"/>
            <w:r w:rsidRPr="007E3C47">
              <w:t>οιονεί</w:t>
            </w:r>
            <w:proofErr w:type="spellEnd"/>
            <w:r w:rsidRPr="007E3C47">
              <w:t xml:space="preserve"> μετοχικό κεφάλαιο, επιχειρηματικών δανείων, δανείων, εγγυήσεων και μεικτής χρηματοδότησης, με σκοπό την προσέλκυση ιδ</w:t>
            </w:r>
            <w:r w:rsidRPr="007E3C47">
              <w:t>ιωτών επενδυτών για τη στήριξη της χρηματοδότησης επέκτασης και τη διευκόλυνση των επιλογών εξόδου. Ο μηχανισμός απευθύνεται στις ΜΜΕ και τις μικρές επιχειρήσεις μεσαίας κεφαλαιοποίησης και τις επιχειρήσεις μεσαίας κεφαλαιοποίησης.</w:t>
            </w:r>
          </w:p>
        </w:tc>
      </w:tr>
    </w:tbl>
    <w:p w14:paraId="5E9FE6E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76B4421" w14:textId="77777777" w:rsidR="00BB0E63" w:rsidRPr="007E3C47" w:rsidRDefault="0054649C">
      <w:r w:rsidRPr="007E3C47">
        <w:rPr>
          <w:rStyle w:val="HideTWBExt"/>
        </w:rPr>
        <w:t>&lt;/Amend&gt;</w:t>
      </w:r>
    </w:p>
    <w:p w14:paraId="29216FA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2253</w:t>
      </w:r>
      <w:r w:rsidRPr="007E3C47">
        <w:rPr>
          <w:rStyle w:val="HideTWBExt"/>
          <w:b w:val="0"/>
        </w:rPr>
        <w:t>&lt;/NumAm&gt;</w:t>
      </w:r>
    </w:p>
    <w:p w14:paraId="02C4D5A0"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544415F1" w14:textId="77777777" w:rsidR="00BB0E63" w:rsidRPr="007E3C47" w:rsidRDefault="0054649C">
      <w:pPr>
        <w:pStyle w:val="NormalBold"/>
      </w:pPr>
      <w:r w:rsidRPr="007E3C47">
        <w:rPr>
          <w:rStyle w:val="HideTWBExt"/>
          <w:b w:val="0"/>
        </w:rPr>
        <w:t>&lt;/RepeatBlock-By&gt;</w:t>
      </w:r>
    </w:p>
    <w:p w14:paraId="530AAEF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BE65613" w14:textId="77777777" w:rsidR="00BB0E63" w:rsidRPr="007E3C47" w:rsidRDefault="0054649C">
      <w:pPr>
        <w:pStyle w:val="NormalBold"/>
      </w:pPr>
      <w:r w:rsidRPr="007E3C47">
        <w:rPr>
          <w:rStyle w:val="HideTWBExt"/>
          <w:b w:val="0"/>
        </w:rPr>
        <w:t>&lt;Article&gt;</w:t>
      </w:r>
      <w:r w:rsidRPr="007E3C47">
        <w:t>Άρθρο 22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6079F05" w14:textId="77777777">
        <w:trPr>
          <w:trHeight w:hRule="exact" w:val="240"/>
          <w:jc w:val="center"/>
        </w:trPr>
        <w:tc>
          <w:tcPr>
            <w:tcW w:w="9752" w:type="dxa"/>
            <w:gridSpan w:val="2"/>
            <w:tcBorders>
              <w:top w:val="nil"/>
              <w:left w:val="nil"/>
              <w:bottom w:val="nil"/>
              <w:right w:val="nil"/>
            </w:tcBorders>
          </w:tcPr>
          <w:p w14:paraId="2E8100C7" w14:textId="77777777" w:rsidR="00BB0E63" w:rsidRPr="007E3C47" w:rsidRDefault="00BB0E63"/>
        </w:tc>
      </w:tr>
      <w:tr w:rsidR="00831226" w:rsidRPr="007E3C47" w14:paraId="49A954C8" w14:textId="77777777">
        <w:trPr>
          <w:trHeight w:val="240"/>
          <w:jc w:val="center"/>
        </w:trPr>
        <w:tc>
          <w:tcPr>
            <w:tcW w:w="4876" w:type="dxa"/>
            <w:tcBorders>
              <w:top w:val="nil"/>
              <w:left w:val="nil"/>
              <w:bottom w:val="nil"/>
              <w:right w:val="nil"/>
            </w:tcBorders>
          </w:tcPr>
          <w:p w14:paraId="0D6C5CA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12B6AB5" w14:textId="77777777" w:rsidR="00BB0E63" w:rsidRPr="007E3C47" w:rsidRDefault="0054649C">
            <w:pPr>
              <w:pStyle w:val="AmColumnHeading"/>
            </w:pPr>
            <w:r w:rsidRPr="007E3C47">
              <w:t>Τροπολογία</w:t>
            </w:r>
          </w:p>
        </w:tc>
      </w:tr>
      <w:tr w:rsidR="00831226" w:rsidRPr="007E3C47" w14:paraId="00E91C8B" w14:textId="77777777">
        <w:trPr>
          <w:jc w:val="center"/>
        </w:trPr>
        <w:tc>
          <w:tcPr>
            <w:tcW w:w="4876" w:type="dxa"/>
            <w:tcBorders>
              <w:top w:val="nil"/>
              <w:left w:val="nil"/>
              <w:bottom w:val="nil"/>
              <w:right w:val="nil"/>
            </w:tcBorders>
          </w:tcPr>
          <w:p w14:paraId="00264AE3" w14:textId="77777777" w:rsidR="00BB0E63" w:rsidRPr="007E3C47" w:rsidRDefault="0054649C">
            <w:pPr>
              <w:pStyle w:val="Normal6a"/>
            </w:pPr>
            <w:r w:rsidRPr="007E3C47">
              <w:t>3.</w:t>
            </w:r>
            <w:r w:rsidRPr="007E3C47">
              <w:tab/>
              <w:t xml:space="preserve">Ο μηχανισμός παρεμβαίνει όταν οι επενδυτές της αγοράς δεν μπορούν να παράσχουν επαρκή χρηματοδότηση σε ευρωπαϊκές καινοτόμες και στρατηγικές εταιρείες υψηλής ανάπτυξης, μεταξύ </w:t>
            </w:r>
            <w:r w:rsidRPr="007E3C47">
              <w:lastRenderedPageBreak/>
              <w:t>άλλων, εάν απαιτείται, για την προστασία των στρατηγικών περιουσιακών στοιχείων, των συμφερόντων, της αυτονομίας ή της οικονομικής ασφάλειας της Ένωσης.</w:t>
            </w:r>
          </w:p>
        </w:tc>
        <w:tc>
          <w:tcPr>
            <w:tcW w:w="4876" w:type="dxa"/>
            <w:tcBorders>
              <w:top w:val="nil"/>
              <w:left w:val="nil"/>
              <w:bottom w:val="nil"/>
              <w:right w:val="nil"/>
            </w:tcBorders>
          </w:tcPr>
          <w:p w14:paraId="58138BDA" w14:textId="77777777" w:rsidR="00BB0E63" w:rsidRPr="007E3C47" w:rsidRDefault="0054649C">
            <w:pPr>
              <w:pStyle w:val="Normal6a"/>
            </w:pPr>
            <w:r w:rsidRPr="007E3C47">
              <w:lastRenderedPageBreak/>
              <w:t>3.</w:t>
            </w:r>
            <w:r w:rsidRPr="007E3C47">
              <w:tab/>
              <w:t xml:space="preserve">Ο μηχανισμός παρεμβαίνει όταν οι επενδυτές της αγοράς δεν μπορούν να παράσχουν επαρκή χρηματοδότηση σε ευρωπαϊκές καινοτόμες και στρατηγικές εταιρείες υψηλής ανάπτυξης, μεταξύ </w:t>
            </w:r>
            <w:r w:rsidRPr="007E3C47">
              <w:lastRenderedPageBreak/>
              <w:t xml:space="preserve">άλλων, εάν απαιτείται, για την προστασία των στρατηγικών περιουσιακών στοιχείων, των συμφερόντων, της αυτονομίας ή της οικονομικής ασφάλειας της Ένωσης </w:t>
            </w:r>
            <w:r w:rsidRPr="007E3C47">
              <w:rPr>
                <w:b/>
                <w:i/>
              </w:rPr>
              <w:t>και σε συνέργεια με το Ταμείο του ΕΣΚ και άλλα σχετικά προγράμματα της Ένωσης που απευθύνονται σε καινοτόμες νεοφυείς και επεκτεινόμενες επιχειρήσεις</w:t>
            </w:r>
            <w:r w:rsidRPr="007E3C47">
              <w:t>.</w:t>
            </w:r>
          </w:p>
        </w:tc>
      </w:tr>
    </w:tbl>
    <w:p w14:paraId="09F8A30B" w14:textId="77777777" w:rsidR="00BB0E63" w:rsidRPr="0054649C" w:rsidRDefault="0054649C">
      <w:pPr>
        <w:pStyle w:val="AmOrLang"/>
        <w:rPr>
          <w:lang w:val="es-ES"/>
        </w:rPr>
      </w:pPr>
      <w:proofErr w:type="spellStart"/>
      <w:r w:rsidRPr="0054649C">
        <w:rPr>
          <w:lang w:val="es-ES"/>
        </w:rPr>
        <w:lastRenderedPageBreak/>
        <w:t>Or</w:t>
      </w:r>
      <w:proofErr w:type="spellEnd"/>
      <w:r w:rsidRPr="0054649C">
        <w:rPr>
          <w:lang w:val="es-ES"/>
        </w:rPr>
        <w:t xml:space="preserve">. </w:t>
      </w:r>
      <w:r w:rsidRPr="0054649C">
        <w:rPr>
          <w:rStyle w:val="HideTWBExt"/>
          <w:lang w:val="es-ES"/>
        </w:rPr>
        <w:t>&lt;Original&gt;</w:t>
      </w:r>
      <w:r w:rsidRPr="0054649C">
        <w:rPr>
          <w:rStyle w:val="HideTWBInt"/>
          <w:lang w:val="es-ES"/>
        </w:rPr>
        <w:t>{EN}</w:t>
      </w:r>
      <w:r w:rsidRPr="0054649C">
        <w:rPr>
          <w:lang w:val="es-ES"/>
        </w:rPr>
        <w:t>en</w:t>
      </w:r>
      <w:r w:rsidRPr="0054649C">
        <w:rPr>
          <w:rStyle w:val="HideTWBExt"/>
          <w:lang w:val="es-ES"/>
        </w:rPr>
        <w:t>&lt;/Original&gt;</w:t>
      </w:r>
    </w:p>
    <w:p w14:paraId="2293865C" w14:textId="77777777" w:rsidR="00BB0E63" w:rsidRPr="0054649C" w:rsidRDefault="0054649C">
      <w:pPr>
        <w:rPr>
          <w:lang w:val="es-ES"/>
        </w:rPr>
      </w:pPr>
      <w:r w:rsidRPr="0054649C">
        <w:rPr>
          <w:rStyle w:val="HideTWBExt"/>
          <w:lang w:val="es-ES"/>
        </w:rPr>
        <w:t>&lt;/Amend&gt;</w:t>
      </w:r>
    </w:p>
    <w:p w14:paraId="10964098" w14:textId="77777777" w:rsidR="00BB0E63" w:rsidRPr="0054649C" w:rsidRDefault="0054649C">
      <w:pPr>
        <w:pStyle w:val="AmNumberTabs"/>
        <w:rPr>
          <w:lang w:val="es-ES"/>
        </w:rPr>
      </w:pPr>
      <w:r w:rsidRPr="0054649C">
        <w:rPr>
          <w:rStyle w:val="HideTWBExt"/>
          <w:b w:val="0"/>
          <w:lang w:val="es-ES"/>
        </w:rPr>
        <w:t>&lt;Amend&gt;</w:t>
      </w:r>
      <w:r w:rsidRPr="007E3C47">
        <w:t>Τροπολογία</w:t>
      </w:r>
      <w:r w:rsidRPr="0054649C">
        <w:rPr>
          <w:lang w:val="es-ES"/>
        </w:rPr>
        <w:tab/>
      </w:r>
      <w:r w:rsidRPr="0054649C">
        <w:rPr>
          <w:lang w:val="es-ES"/>
        </w:rPr>
        <w:tab/>
      </w:r>
      <w:r w:rsidRPr="0054649C">
        <w:rPr>
          <w:rStyle w:val="HideTWBExt"/>
          <w:b w:val="0"/>
          <w:lang w:val="es-ES"/>
        </w:rPr>
        <w:t>&lt;NumAm&gt;</w:t>
      </w:r>
      <w:r w:rsidRPr="0054649C">
        <w:rPr>
          <w:lang w:val="es-ES"/>
        </w:rPr>
        <w:t>2254</w:t>
      </w:r>
      <w:r w:rsidRPr="0054649C">
        <w:rPr>
          <w:rStyle w:val="HideTWBExt"/>
          <w:b w:val="0"/>
          <w:lang w:val="es-ES"/>
        </w:rPr>
        <w:t>&lt;/NumAm&gt;</w:t>
      </w:r>
    </w:p>
    <w:p w14:paraId="6F38B5C9" w14:textId="77777777" w:rsidR="00BB0E63" w:rsidRPr="0054649C" w:rsidRDefault="0054649C">
      <w:pPr>
        <w:pStyle w:val="NormalBold"/>
        <w:rPr>
          <w:lang w:val="es-ES"/>
        </w:rPr>
      </w:pPr>
      <w:r w:rsidRPr="0054649C">
        <w:rPr>
          <w:rStyle w:val="HideTWBExt"/>
          <w:b w:val="0"/>
          <w:lang w:val="es-ES"/>
        </w:rPr>
        <w:t>&lt;RepeatBlock-By&gt;&lt;Members&gt;</w:t>
      </w:r>
      <w:r w:rsidRPr="0054649C">
        <w:rPr>
          <w:lang w:val="es-ES"/>
        </w:rPr>
        <w:t>Carmen Crespo Díaz, Raúl de la Hoz Quintano</w:t>
      </w:r>
      <w:r w:rsidRPr="0054649C">
        <w:rPr>
          <w:rStyle w:val="HideTWBExt"/>
          <w:b w:val="0"/>
          <w:lang w:val="es-ES"/>
        </w:rPr>
        <w:t>&lt;/Members&gt;</w:t>
      </w:r>
    </w:p>
    <w:p w14:paraId="6DA2C8CE" w14:textId="77777777" w:rsidR="00BB0E63" w:rsidRPr="0054649C" w:rsidRDefault="0054649C">
      <w:pPr>
        <w:pStyle w:val="NormalBold"/>
        <w:rPr>
          <w:lang w:val="es-ES"/>
        </w:rPr>
      </w:pPr>
      <w:r w:rsidRPr="0054649C">
        <w:rPr>
          <w:rStyle w:val="HideTWBExt"/>
          <w:b w:val="0"/>
          <w:lang w:val="es-ES"/>
        </w:rPr>
        <w:t>&lt;/RepeatBlock-By&gt;</w:t>
      </w:r>
    </w:p>
    <w:p w14:paraId="18FE74E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4D7BBAC" w14:textId="77777777" w:rsidR="00BB0E63" w:rsidRPr="007E3C47" w:rsidRDefault="0054649C">
      <w:pPr>
        <w:pStyle w:val="NormalBold"/>
      </w:pPr>
      <w:r w:rsidRPr="007E3C47">
        <w:rPr>
          <w:rStyle w:val="HideTWBExt"/>
          <w:b w:val="0"/>
        </w:rPr>
        <w:t>&lt;Article&gt;</w:t>
      </w:r>
      <w:r w:rsidRPr="007E3C47">
        <w:t>Άρθρο 22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206479E" w14:textId="77777777">
        <w:trPr>
          <w:trHeight w:hRule="exact" w:val="240"/>
          <w:jc w:val="center"/>
        </w:trPr>
        <w:tc>
          <w:tcPr>
            <w:tcW w:w="9752" w:type="dxa"/>
            <w:gridSpan w:val="2"/>
            <w:tcBorders>
              <w:top w:val="nil"/>
              <w:left w:val="nil"/>
              <w:bottom w:val="nil"/>
              <w:right w:val="nil"/>
            </w:tcBorders>
          </w:tcPr>
          <w:p w14:paraId="1347BC0F" w14:textId="77777777" w:rsidR="00BB0E63" w:rsidRPr="007E3C47" w:rsidRDefault="00BB0E63"/>
        </w:tc>
      </w:tr>
      <w:tr w:rsidR="00831226" w:rsidRPr="007E3C47" w14:paraId="7960F5BF" w14:textId="77777777">
        <w:trPr>
          <w:trHeight w:val="240"/>
          <w:jc w:val="center"/>
        </w:trPr>
        <w:tc>
          <w:tcPr>
            <w:tcW w:w="4876" w:type="dxa"/>
            <w:tcBorders>
              <w:top w:val="nil"/>
              <w:left w:val="nil"/>
              <w:bottom w:val="nil"/>
              <w:right w:val="nil"/>
            </w:tcBorders>
          </w:tcPr>
          <w:p w14:paraId="05F64CC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4EBE946" w14:textId="77777777" w:rsidR="00BB0E63" w:rsidRPr="007E3C47" w:rsidRDefault="0054649C">
            <w:pPr>
              <w:pStyle w:val="AmColumnHeading"/>
            </w:pPr>
            <w:r w:rsidRPr="007E3C47">
              <w:t>Τροπολογία</w:t>
            </w:r>
          </w:p>
        </w:tc>
      </w:tr>
      <w:tr w:rsidR="00831226" w:rsidRPr="007E3C47" w14:paraId="041AAF2F" w14:textId="77777777">
        <w:trPr>
          <w:jc w:val="center"/>
        </w:trPr>
        <w:tc>
          <w:tcPr>
            <w:tcW w:w="4876" w:type="dxa"/>
            <w:tcBorders>
              <w:top w:val="nil"/>
              <w:left w:val="nil"/>
              <w:bottom w:val="nil"/>
              <w:right w:val="nil"/>
            </w:tcBorders>
          </w:tcPr>
          <w:p w14:paraId="17C09FFE" w14:textId="77777777" w:rsidR="00BB0E63" w:rsidRPr="007E3C47" w:rsidRDefault="0054649C">
            <w:pPr>
              <w:pStyle w:val="Normal6a"/>
            </w:pPr>
            <w:r w:rsidRPr="007E3C47">
              <w:t>4.</w:t>
            </w:r>
            <w:r w:rsidRPr="007E3C47">
              <w:tab/>
              <w:t xml:space="preserve">Θα μοχλεύσει δημόσιες επενδύσεις για να λειτουργήσει ως καταλύτης για σημαντικές ιδιωτικές και θεσμικές ροές κεφαλαίων, όπως από </w:t>
            </w:r>
            <w:r w:rsidRPr="007E3C47">
              <w:t>ιδιωτικά επενδυτικά κεφάλαια, εταιρείες, συνταξιοδοτικά ταμεία, ασφαλιστικές εταιρείες και άλλους μακροπρόθεσμους επενδυτές, με σκοπό την εμβάθυνση των κεφαλαιαγορών της Ευρώπης και την προώθηση της βιώσιμης ανάπτυξης των επεκτεινόμενων εταιρειών.</w:t>
            </w:r>
          </w:p>
        </w:tc>
        <w:tc>
          <w:tcPr>
            <w:tcW w:w="4876" w:type="dxa"/>
            <w:tcBorders>
              <w:top w:val="nil"/>
              <w:left w:val="nil"/>
              <w:bottom w:val="nil"/>
              <w:right w:val="nil"/>
            </w:tcBorders>
          </w:tcPr>
          <w:p w14:paraId="53C693A3" w14:textId="77777777" w:rsidR="00BB0E63" w:rsidRPr="007E3C47" w:rsidRDefault="0054649C">
            <w:pPr>
              <w:pStyle w:val="Normal6a"/>
            </w:pPr>
            <w:r w:rsidRPr="007E3C47">
              <w:t>4.</w:t>
            </w:r>
            <w:r w:rsidRPr="007E3C47">
              <w:tab/>
              <w:t>Θα μοχλεύσει δημόσιες επενδύσεις για να λειτουργήσει ως καταλύτης για σημαντικές ιδιωτικές και θεσμικές ροές κεφαλαίων, όπως από ιδιωτικά επενδυτικά κεφάλαια, εταιρείες, συνταξιοδοτικά ταμεία, ασφαλιστικές εταιρείες και άλλους μακροπρόθεσμους επενδυτές, με σκοπό την εμβάθυνση των κεφαλαιαγορών της Ευρώπης και την προώθηση της βιώσιμης ανάπτυξης των επεκτεινόμενων εταιρειών</w:t>
            </w:r>
            <w:r w:rsidRPr="007E3C47">
              <w:rPr>
                <w:b/>
                <w:i/>
              </w:rPr>
              <w:t>, θα καταστήσει δυνατή την έγκαιρη διεξαγωγή δοκιμών και την έγκαιρη έγκριση, θα επιταχύνει την εξέλιξή τους σε εμπορικά βιώσιμες εφαρμο</w:t>
            </w:r>
            <w:r w:rsidRPr="007E3C47">
              <w:rPr>
                <w:b/>
                <w:i/>
              </w:rPr>
              <w:t>γές και θα προαγάγει τη διαρκή και στενή συνεργασία με τα ενδιαφερόμενα μέρη του κλάδου, ώστε να διασφαλιστεί ότι οι υποστηριζόμενες καινοτομίες ευθυγραμμίζονται με τη ζήτηση της αγοράς</w:t>
            </w:r>
            <w:r w:rsidRPr="007E3C47">
              <w:t>.</w:t>
            </w:r>
          </w:p>
        </w:tc>
      </w:tr>
    </w:tbl>
    <w:p w14:paraId="0EBF3ED2"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{ES}</w:t>
      </w:r>
      <w:r w:rsidRPr="0054649C">
        <w:rPr>
          <w:lang w:val="it-IT"/>
        </w:rPr>
        <w:t>es</w:t>
      </w:r>
      <w:r w:rsidRPr="0054649C">
        <w:rPr>
          <w:rStyle w:val="HideTWBExt"/>
          <w:lang w:val="it-IT"/>
        </w:rPr>
        <w:t>&lt;/Original&gt;</w:t>
      </w:r>
    </w:p>
    <w:p w14:paraId="59D9C03A" w14:textId="77777777" w:rsidR="00BB0E63" w:rsidRPr="0054649C" w:rsidRDefault="0054649C">
      <w:pPr>
        <w:rPr>
          <w:lang w:val="it-IT"/>
        </w:rPr>
      </w:pPr>
      <w:r w:rsidRPr="0054649C">
        <w:rPr>
          <w:rStyle w:val="HideTWBExt"/>
          <w:lang w:val="it-IT"/>
        </w:rPr>
        <w:t>&lt;/Amend&gt;</w:t>
      </w:r>
    </w:p>
    <w:p w14:paraId="11B044EB"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2255</w:t>
      </w:r>
      <w:r w:rsidRPr="0054649C">
        <w:rPr>
          <w:rStyle w:val="HideTWBExt"/>
          <w:b w:val="0"/>
          <w:lang w:val="it-IT"/>
        </w:rPr>
        <w:t>&lt;/NumAm&gt;</w:t>
      </w:r>
    </w:p>
    <w:p w14:paraId="3250A8AA"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Benedetta Scuderi</w:t>
      </w:r>
      <w:r w:rsidRPr="0054649C">
        <w:rPr>
          <w:rStyle w:val="HideTWBExt"/>
          <w:b w:val="0"/>
          <w:lang w:val="it-IT"/>
        </w:rPr>
        <w:t>&lt;/Members&gt;</w:t>
      </w:r>
    </w:p>
    <w:p w14:paraId="5B634B90" w14:textId="77777777" w:rsidR="00BB0E63" w:rsidRPr="0054649C" w:rsidRDefault="0054649C">
      <w:pPr>
        <w:pStyle w:val="NormalBold"/>
        <w:rPr>
          <w:lang w:val="it-IT"/>
        </w:rPr>
      </w:pPr>
      <w:r w:rsidRPr="0054649C">
        <w:rPr>
          <w:rStyle w:val="HideTWBExt"/>
          <w:b w:val="0"/>
          <w:lang w:val="it-IT"/>
        </w:rPr>
        <w:t>&lt;/RepeatBlock-By&gt;</w:t>
      </w:r>
    </w:p>
    <w:p w14:paraId="0B56A9EF" w14:textId="77777777" w:rsidR="00BB0E63" w:rsidRPr="007E3C47" w:rsidRDefault="0054649C">
      <w:pPr>
        <w:pStyle w:val="NormalBold"/>
      </w:pPr>
      <w:r w:rsidRPr="007E3C47">
        <w:rPr>
          <w:rStyle w:val="HideTWBExt"/>
          <w:b w:val="0"/>
        </w:rPr>
        <w:lastRenderedPageBreak/>
        <w:t>&lt;DocAmend&gt;</w:t>
      </w:r>
      <w:r w:rsidRPr="007E3C47">
        <w:t>Πρόταση κανονισμού</w:t>
      </w:r>
      <w:r w:rsidRPr="007E3C47">
        <w:rPr>
          <w:rStyle w:val="HideTWBExt"/>
          <w:b w:val="0"/>
        </w:rPr>
        <w:t>&lt;/DocAmend&gt;</w:t>
      </w:r>
    </w:p>
    <w:p w14:paraId="16C1E867" w14:textId="77777777" w:rsidR="00BB0E63" w:rsidRPr="007E3C47" w:rsidRDefault="0054649C">
      <w:pPr>
        <w:pStyle w:val="NormalBold"/>
      </w:pPr>
      <w:r w:rsidRPr="007E3C47">
        <w:rPr>
          <w:rStyle w:val="HideTWBExt"/>
          <w:b w:val="0"/>
        </w:rPr>
        <w:t>&lt;Article&gt;</w:t>
      </w:r>
      <w:r w:rsidRPr="007E3C47">
        <w:t>Άρθρο 22 – παράγραφος 4</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3789CA5" w14:textId="77777777">
        <w:trPr>
          <w:trHeight w:hRule="exact" w:val="240"/>
          <w:jc w:val="center"/>
        </w:trPr>
        <w:tc>
          <w:tcPr>
            <w:tcW w:w="9752" w:type="dxa"/>
            <w:gridSpan w:val="2"/>
            <w:tcBorders>
              <w:top w:val="nil"/>
              <w:left w:val="nil"/>
              <w:bottom w:val="nil"/>
              <w:right w:val="nil"/>
            </w:tcBorders>
          </w:tcPr>
          <w:p w14:paraId="27FD8233" w14:textId="77777777" w:rsidR="00BB0E63" w:rsidRPr="007E3C47" w:rsidRDefault="00BB0E63"/>
        </w:tc>
      </w:tr>
      <w:tr w:rsidR="00831226" w:rsidRPr="007E3C47" w14:paraId="10C05A6A" w14:textId="77777777">
        <w:trPr>
          <w:trHeight w:val="240"/>
          <w:jc w:val="center"/>
        </w:trPr>
        <w:tc>
          <w:tcPr>
            <w:tcW w:w="4876" w:type="dxa"/>
            <w:tcBorders>
              <w:top w:val="nil"/>
              <w:left w:val="nil"/>
              <w:bottom w:val="nil"/>
              <w:right w:val="nil"/>
            </w:tcBorders>
          </w:tcPr>
          <w:p w14:paraId="051E2FA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217A921" w14:textId="77777777" w:rsidR="00BB0E63" w:rsidRPr="007E3C47" w:rsidRDefault="0054649C">
            <w:pPr>
              <w:pStyle w:val="AmColumnHeading"/>
            </w:pPr>
            <w:r w:rsidRPr="007E3C47">
              <w:t>Τροπολογία</w:t>
            </w:r>
          </w:p>
        </w:tc>
      </w:tr>
      <w:tr w:rsidR="00831226" w:rsidRPr="007E3C47" w14:paraId="01CE8410" w14:textId="77777777">
        <w:trPr>
          <w:jc w:val="center"/>
        </w:trPr>
        <w:tc>
          <w:tcPr>
            <w:tcW w:w="4876" w:type="dxa"/>
            <w:tcBorders>
              <w:top w:val="nil"/>
              <w:left w:val="nil"/>
              <w:bottom w:val="nil"/>
              <w:right w:val="nil"/>
            </w:tcBorders>
          </w:tcPr>
          <w:p w14:paraId="3E595F10" w14:textId="77777777" w:rsidR="00BB0E63" w:rsidRPr="007E3C47" w:rsidRDefault="0054649C">
            <w:pPr>
              <w:pStyle w:val="Normal6a"/>
            </w:pPr>
            <w:r w:rsidRPr="007E3C47">
              <w:t>4.</w:t>
            </w:r>
            <w:r w:rsidRPr="007E3C47">
              <w:tab/>
            </w:r>
            <w:r w:rsidRPr="007E3C47">
              <w:rPr>
                <w:b/>
                <w:i/>
              </w:rPr>
              <w:t>Θα μοχλεύσει</w:t>
            </w:r>
            <w:r w:rsidRPr="007E3C47">
              <w:t xml:space="preserve"> δημόσιες επενδύσεις για να λειτουργήσει ως καταλύτης για σημαντικές ιδιωτικές και θεσμικές ροές κεφαλαίων, όπως από ιδιωτικά επενδυτικά κεφάλαια, εταιρείες, συνταξιοδοτικά ταμεία, ασφαλιστικές εταιρείες και άλλους μακροπρόθεσμους επενδυτές, με σκοπό την εμβάθυνση των κεφαλαιαγορών της Ευρώπης και την προώθηση της βιώσιμης ανάπτυξης των επεκτεινόμενων εταιρειών.</w:t>
            </w:r>
          </w:p>
        </w:tc>
        <w:tc>
          <w:tcPr>
            <w:tcW w:w="4876" w:type="dxa"/>
            <w:tcBorders>
              <w:top w:val="nil"/>
              <w:left w:val="nil"/>
              <w:bottom w:val="nil"/>
              <w:right w:val="nil"/>
            </w:tcBorders>
          </w:tcPr>
          <w:p w14:paraId="05A0B864" w14:textId="77777777" w:rsidR="00BB0E63" w:rsidRPr="007E3C47" w:rsidRDefault="0054649C">
            <w:pPr>
              <w:pStyle w:val="Normal6a"/>
            </w:pPr>
            <w:r w:rsidRPr="007E3C47">
              <w:t>4.</w:t>
            </w:r>
            <w:r w:rsidRPr="007E3C47">
              <w:tab/>
            </w:r>
            <w:r w:rsidRPr="007E3C47">
              <w:rPr>
                <w:b/>
                <w:i/>
              </w:rPr>
              <w:t>Μοχλεύει</w:t>
            </w:r>
            <w:r w:rsidRPr="007E3C47">
              <w:t xml:space="preserve"> δημόσιες επενδύσεις για να λειτουργήσει ως καταλύτης για σημαντικές ιδιωτικές και θεσμικές ροές κεφαλαίων, όπως από ιδιωτικά επενδυτικά κεφάλαια, εταιρείες, συνταξιοδοτικά ταμεία, ασφαλιστικές εταιρείες και άλλους μακροπρόθεσμους επενδυτές, με σκοπό την εμβάθυνση των κεφαλαιαγορών της Ευρώπης και την προώθηση της βιώσιμης ανάπτυξης των επεκτεινόμενων εταιρειών.</w:t>
            </w:r>
          </w:p>
        </w:tc>
      </w:tr>
    </w:tbl>
    <w:p w14:paraId="6AAD01F9"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A319517" w14:textId="77777777" w:rsidR="00BB0E63" w:rsidRPr="007E3C47" w:rsidRDefault="0054649C">
      <w:r w:rsidRPr="007E3C47">
        <w:rPr>
          <w:rStyle w:val="HideTWBExt"/>
        </w:rPr>
        <w:t>&lt;/Amend&gt;</w:t>
      </w:r>
    </w:p>
    <w:p w14:paraId="2B313F7D"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2256</w:t>
      </w:r>
      <w:r w:rsidRPr="007E3C47">
        <w:rPr>
          <w:rStyle w:val="HideTWBExt"/>
          <w:b w:val="0"/>
        </w:rPr>
        <w:t>&lt;/NumAm&gt;</w:t>
      </w:r>
    </w:p>
    <w:p w14:paraId="1B5D77BA" w14:textId="77777777" w:rsidR="00BB0E63" w:rsidRPr="007E3C47" w:rsidRDefault="0054649C">
      <w:pPr>
        <w:pStyle w:val="NormalBold"/>
      </w:pPr>
      <w:r w:rsidRPr="007E3C47">
        <w:rPr>
          <w:rStyle w:val="HideTWBExt"/>
          <w:b w:val="0"/>
        </w:rPr>
        <w:t>&lt;RepeatBlock-By&gt;&lt;Members&gt;</w:t>
      </w:r>
      <w:proofErr w:type="spellStart"/>
      <w:r w:rsidRPr="007E3C47">
        <w:t>Dan</w:t>
      </w:r>
      <w:proofErr w:type="spellEnd"/>
      <w:r w:rsidRPr="007E3C47">
        <w:t xml:space="preserve"> </w:t>
      </w:r>
      <w:proofErr w:type="spellStart"/>
      <w:r w:rsidRPr="007E3C47">
        <w:t>Nica</w:t>
      </w:r>
      <w:proofErr w:type="spellEnd"/>
      <w:r w:rsidRPr="007E3C47">
        <w:rPr>
          <w:rStyle w:val="HideTWBExt"/>
          <w:b w:val="0"/>
        </w:rPr>
        <w:t>&lt;/Members&gt;</w:t>
      </w:r>
    </w:p>
    <w:p w14:paraId="6BC6E1D3" w14:textId="77777777" w:rsidR="00BB0E63" w:rsidRPr="007E3C47" w:rsidRDefault="0054649C">
      <w:pPr>
        <w:pStyle w:val="NormalBold"/>
      </w:pPr>
      <w:r w:rsidRPr="007E3C47">
        <w:rPr>
          <w:rStyle w:val="HideTWBExt"/>
          <w:b w:val="0"/>
        </w:rPr>
        <w:t>&lt;/RepeatBlock-By&gt;</w:t>
      </w:r>
    </w:p>
    <w:p w14:paraId="47D251E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A9C6394" w14:textId="77777777" w:rsidR="00BB0E63" w:rsidRPr="007E3C47" w:rsidRDefault="0054649C">
      <w:pPr>
        <w:pStyle w:val="NormalBold"/>
      </w:pPr>
      <w:r w:rsidRPr="007E3C47">
        <w:rPr>
          <w:rStyle w:val="HideTWBExt"/>
          <w:b w:val="0"/>
        </w:rPr>
        <w:t>&lt;Article&gt;</w:t>
      </w:r>
      <w:r w:rsidRPr="007E3C47">
        <w:t>Άρθρο 22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47447B1" w14:textId="77777777">
        <w:trPr>
          <w:trHeight w:hRule="exact" w:val="240"/>
          <w:jc w:val="center"/>
        </w:trPr>
        <w:tc>
          <w:tcPr>
            <w:tcW w:w="9752" w:type="dxa"/>
            <w:gridSpan w:val="2"/>
            <w:tcBorders>
              <w:top w:val="nil"/>
              <w:left w:val="nil"/>
              <w:bottom w:val="nil"/>
              <w:right w:val="nil"/>
            </w:tcBorders>
          </w:tcPr>
          <w:p w14:paraId="0CA5171C" w14:textId="77777777" w:rsidR="00BB0E63" w:rsidRPr="007E3C47" w:rsidRDefault="00BB0E63"/>
        </w:tc>
      </w:tr>
      <w:tr w:rsidR="00831226" w:rsidRPr="007E3C47" w14:paraId="75CBA1F9" w14:textId="77777777">
        <w:trPr>
          <w:trHeight w:val="240"/>
          <w:jc w:val="center"/>
        </w:trPr>
        <w:tc>
          <w:tcPr>
            <w:tcW w:w="4876" w:type="dxa"/>
            <w:tcBorders>
              <w:top w:val="nil"/>
              <w:left w:val="nil"/>
              <w:bottom w:val="nil"/>
              <w:right w:val="nil"/>
            </w:tcBorders>
          </w:tcPr>
          <w:p w14:paraId="6BEF25D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08ABEEE" w14:textId="77777777" w:rsidR="00BB0E63" w:rsidRPr="007E3C47" w:rsidRDefault="0054649C">
            <w:pPr>
              <w:pStyle w:val="AmColumnHeading"/>
            </w:pPr>
            <w:r w:rsidRPr="007E3C47">
              <w:t>Τροπολογία</w:t>
            </w:r>
          </w:p>
        </w:tc>
      </w:tr>
      <w:tr w:rsidR="00831226" w:rsidRPr="007E3C47" w14:paraId="52E2D6EB" w14:textId="77777777">
        <w:trPr>
          <w:jc w:val="center"/>
        </w:trPr>
        <w:tc>
          <w:tcPr>
            <w:tcW w:w="4876" w:type="dxa"/>
            <w:tcBorders>
              <w:top w:val="nil"/>
              <w:left w:val="nil"/>
              <w:bottom w:val="nil"/>
              <w:right w:val="nil"/>
            </w:tcBorders>
          </w:tcPr>
          <w:p w14:paraId="2011D4C8" w14:textId="77777777" w:rsidR="00BB0E63" w:rsidRPr="007E3C47" w:rsidRDefault="00BB0E63">
            <w:pPr>
              <w:pStyle w:val="Normal6a"/>
            </w:pPr>
          </w:p>
        </w:tc>
        <w:tc>
          <w:tcPr>
            <w:tcW w:w="4876" w:type="dxa"/>
            <w:tcBorders>
              <w:top w:val="nil"/>
              <w:left w:val="nil"/>
              <w:bottom w:val="nil"/>
              <w:right w:val="nil"/>
            </w:tcBorders>
          </w:tcPr>
          <w:p w14:paraId="671CB1EE" w14:textId="77777777" w:rsidR="00BB0E63" w:rsidRPr="007E3C47" w:rsidRDefault="0054649C">
            <w:pPr>
              <w:pStyle w:val="Normal6a"/>
              <w:jc w:val="center"/>
            </w:pPr>
            <w:r w:rsidRPr="007E3C47">
              <w:rPr>
                <w:b/>
                <w:i/>
              </w:rPr>
              <w:t>Άρθρο 22a</w:t>
            </w:r>
            <w:r w:rsidRPr="007E3C47">
              <w:tab/>
            </w:r>
          </w:p>
        </w:tc>
      </w:tr>
      <w:tr w:rsidR="00831226" w:rsidRPr="007E3C47" w14:paraId="3DF1F950" w14:textId="77777777">
        <w:trPr>
          <w:jc w:val="center"/>
        </w:trPr>
        <w:tc>
          <w:tcPr>
            <w:tcW w:w="4876" w:type="dxa"/>
            <w:tcBorders>
              <w:top w:val="nil"/>
              <w:left w:val="nil"/>
              <w:bottom w:val="nil"/>
              <w:right w:val="nil"/>
            </w:tcBorders>
          </w:tcPr>
          <w:p w14:paraId="635BDEF1" w14:textId="77777777" w:rsidR="00BB0E63" w:rsidRPr="007E3C47" w:rsidRDefault="00BB0E63">
            <w:pPr>
              <w:pStyle w:val="Normal6a"/>
            </w:pPr>
          </w:p>
        </w:tc>
        <w:tc>
          <w:tcPr>
            <w:tcW w:w="4876" w:type="dxa"/>
            <w:tcBorders>
              <w:top w:val="nil"/>
              <w:left w:val="nil"/>
              <w:bottom w:val="nil"/>
              <w:right w:val="nil"/>
            </w:tcBorders>
          </w:tcPr>
          <w:p w14:paraId="5684C121" w14:textId="77777777" w:rsidR="00BB0E63" w:rsidRPr="007E3C47" w:rsidRDefault="0054649C">
            <w:pPr>
              <w:pStyle w:val="Normal6a"/>
              <w:jc w:val="center"/>
            </w:pPr>
            <w:r w:rsidRPr="007E3C47">
              <w:rPr>
                <w:b/>
                <w:i/>
              </w:rPr>
              <w:t>Επενδύσεις στον τομέα της γεωργίας</w:t>
            </w:r>
          </w:p>
        </w:tc>
      </w:tr>
      <w:tr w:rsidR="00831226" w:rsidRPr="007E3C47" w14:paraId="361D545A" w14:textId="77777777">
        <w:trPr>
          <w:jc w:val="center"/>
        </w:trPr>
        <w:tc>
          <w:tcPr>
            <w:tcW w:w="4876" w:type="dxa"/>
            <w:tcBorders>
              <w:top w:val="nil"/>
              <w:left w:val="nil"/>
              <w:bottom w:val="nil"/>
              <w:right w:val="nil"/>
            </w:tcBorders>
          </w:tcPr>
          <w:p w14:paraId="06F6423D" w14:textId="77777777" w:rsidR="00BB0E63" w:rsidRPr="007E3C47" w:rsidRDefault="00BB0E63">
            <w:pPr>
              <w:pStyle w:val="Normal6a"/>
            </w:pPr>
          </w:p>
        </w:tc>
        <w:tc>
          <w:tcPr>
            <w:tcW w:w="4876" w:type="dxa"/>
            <w:tcBorders>
              <w:top w:val="nil"/>
              <w:left w:val="nil"/>
              <w:bottom w:val="nil"/>
              <w:right w:val="nil"/>
            </w:tcBorders>
          </w:tcPr>
          <w:p w14:paraId="3057DF46" w14:textId="77777777" w:rsidR="00BB0E63" w:rsidRPr="007E3C47" w:rsidRDefault="0054649C">
            <w:pPr>
              <w:pStyle w:val="Normal6a"/>
            </w:pPr>
            <w:r w:rsidRPr="007E3C47">
              <w:rPr>
                <w:b/>
                <w:i/>
              </w:rPr>
              <w:t xml:space="preserve">Το μέσο </w:t>
            </w:r>
            <w:proofErr w:type="spellStart"/>
            <w:r w:rsidRPr="007E3C47">
              <w:rPr>
                <w:b/>
                <w:i/>
              </w:rPr>
              <w:t>InvestEU</w:t>
            </w:r>
            <w:proofErr w:type="spellEnd"/>
            <w:r w:rsidRPr="007E3C47">
              <w:rPr>
                <w:b/>
                <w:i/>
              </w:rPr>
              <w:t xml:space="preserve"> του ΕΤΑ μπορεί να στηρίζει τις </w:t>
            </w:r>
            <w:r w:rsidRPr="007E3C47">
              <w:rPr>
                <w:b/>
                <w:i/>
              </w:rPr>
              <w:t>ακόλουθες δραστηριότητες:</w:t>
            </w:r>
          </w:p>
        </w:tc>
      </w:tr>
      <w:tr w:rsidR="00831226" w:rsidRPr="007E3C47" w14:paraId="719826ED" w14:textId="77777777">
        <w:trPr>
          <w:jc w:val="center"/>
        </w:trPr>
        <w:tc>
          <w:tcPr>
            <w:tcW w:w="4876" w:type="dxa"/>
            <w:tcBorders>
              <w:top w:val="nil"/>
              <w:left w:val="nil"/>
              <w:bottom w:val="nil"/>
              <w:right w:val="nil"/>
            </w:tcBorders>
          </w:tcPr>
          <w:p w14:paraId="1E39C4F5" w14:textId="77777777" w:rsidR="00BB0E63" w:rsidRPr="007E3C47" w:rsidRDefault="00BB0E63">
            <w:pPr>
              <w:pStyle w:val="Normal6a"/>
            </w:pPr>
          </w:p>
        </w:tc>
        <w:tc>
          <w:tcPr>
            <w:tcW w:w="4876" w:type="dxa"/>
            <w:tcBorders>
              <w:top w:val="nil"/>
              <w:left w:val="nil"/>
              <w:bottom w:val="nil"/>
              <w:right w:val="nil"/>
            </w:tcBorders>
          </w:tcPr>
          <w:p w14:paraId="2945B0B0" w14:textId="77777777" w:rsidR="00BB0E63" w:rsidRPr="007E3C47" w:rsidRDefault="0054649C">
            <w:pPr>
              <w:pStyle w:val="Normal6a"/>
            </w:pPr>
            <w:r w:rsidRPr="007E3C47">
              <w:rPr>
                <w:b/>
                <w:i/>
              </w:rPr>
              <w:t>1) Στηρίζει τις χρηματοδοτικές και επενδυτικές πράξεις που συμβάλλουν στην ανθεκτικότητα, τη βιωσιμότητα, την ανταγωνιστικότητα και τη στρατηγική αυτονομία των συστημάτων γεωργίας και τροφίμων της Ένωσης.</w:t>
            </w:r>
          </w:p>
        </w:tc>
      </w:tr>
      <w:tr w:rsidR="00831226" w:rsidRPr="007E3C47" w14:paraId="347A9CDC" w14:textId="77777777">
        <w:trPr>
          <w:jc w:val="center"/>
        </w:trPr>
        <w:tc>
          <w:tcPr>
            <w:tcW w:w="4876" w:type="dxa"/>
            <w:tcBorders>
              <w:top w:val="nil"/>
              <w:left w:val="nil"/>
              <w:bottom w:val="nil"/>
              <w:right w:val="nil"/>
            </w:tcBorders>
          </w:tcPr>
          <w:p w14:paraId="751A4DE0" w14:textId="77777777" w:rsidR="00BB0E63" w:rsidRPr="007E3C47" w:rsidRDefault="00BB0E63">
            <w:pPr>
              <w:pStyle w:val="Normal6a"/>
            </w:pPr>
          </w:p>
        </w:tc>
        <w:tc>
          <w:tcPr>
            <w:tcW w:w="4876" w:type="dxa"/>
            <w:tcBorders>
              <w:top w:val="nil"/>
              <w:left w:val="nil"/>
              <w:bottom w:val="nil"/>
              <w:right w:val="nil"/>
            </w:tcBorders>
          </w:tcPr>
          <w:p w14:paraId="0D2A8D47" w14:textId="77777777" w:rsidR="00BB0E63" w:rsidRPr="007E3C47" w:rsidRDefault="0054649C">
            <w:pPr>
              <w:pStyle w:val="Normal6a"/>
            </w:pPr>
            <w:r w:rsidRPr="007E3C47">
              <w:rPr>
                <w:b/>
                <w:i/>
              </w:rPr>
              <w:t>2) Η στήριξη βάσει του παρόντος άρθρου μπορεί να καλύπτει τις ακόλουθες δραστηριότητες:</w:t>
            </w:r>
          </w:p>
        </w:tc>
      </w:tr>
      <w:tr w:rsidR="00831226" w:rsidRPr="007E3C47" w14:paraId="6C3B9703" w14:textId="77777777">
        <w:trPr>
          <w:jc w:val="center"/>
        </w:trPr>
        <w:tc>
          <w:tcPr>
            <w:tcW w:w="4876" w:type="dxa"/>
            <w:tcBorders>
              <w:top w:val="nil"/>
              <w:left w:val="nil"/>
              <w:bottom w:val="nil"/>
              <w:right w:val="nil"/>
            </w:tcBorders>
          </w:tcPr>
          <w:p w14:paraId="5EE06303" w14:textId="77777777" w:rsidR="00BB0E63" w:rsidRPr="007E3C47" w:rsidRDefault="00BB0E63">
            <w:pPr>
              <w:pStyle w:val="Normal6a"/>
            </w:pPr>
          </w:p>
        </w:tc>
        <w:tc>
          <w:tcPr>
            <w:tcW w:w="4876" w:type="dxa"/>
            <w:tcBorders>
              <w:top w:val="nil"/>
              <w:left w:val="nil"/>
              <w:bottom w:val="nil"/>
              <w:right w:val="nil"/>
            </w:tcBorders>
          </w:tcPr>
          <w:p w14:paraId="614341AE" w14:textId="77777777" w:rsidR="00BB0E63" w:rsidRPr="007E3C47" w:rsidRDefault="0054649C">
            <w:pPr>
              <w:pStyle w:val="Normal6a"/>
            </w:pPr>
            <w:r w:rsidRPr="007E3C47">
              <w:rPr>
                <w:b/>
                <w:i/>
              </w:rPr>
              <w:t xml:space="preserve">α) την ανάπτυξη, επέκταση και υιοθέτηση από τη βιομηχανία στρατηγικών τεχνολογιών, προϊόντων, υπηρεσιών και υποδομών που συμβάλλουν στην παραγωγικότητα της γεωργίας, την </w:t>
            </w:r>
            <w:r w:rsidRPr="007E3C47">
              <w:rPr>
                <w:b/>
                <w:i/>
              </w:rPr>
              <w:lastRenderedPageBreak/>
              <w:t xml:space="preserve">επισιτιστική ασφάλεια και τις ανθεκτικές </w:t>
            </w:r>
            <w:proofErr w:type="spellStart"/>
            <w:r w:rsidRPr="007E3C47">
              <w:rPr>
                <w:b/>
                <w:i/>
              </w:rPr>
              <w:t>αξιακές</w:t>
            </w:r>
            <w:proofErr w:type="spellEnd"/>
            <w:r w:rsidRPr="007E3C47">
              <w:rPr>
                <w:b/>
                <w:i/>
              </w:rPr>
              <w:t xml:space="preserve"> αλυσίδες γεωργικών ειδών διατροφής·</w:t>
            </w:r>
          </w:p>
        </w:tc>
      </w:tr>
      <w:tr w:rsidR="00831226" w:rsidRPr="007E3C47" w14:paraId="167D28CE" w14:textId="77777777">
        <w:trPr>
          <w:jc w:val="center"/>
        </w:trPr>
        <w:tc>
          <w:tcPr>
            <w:tcW w:w="4876" w:type="dxa"/>
            <w:tcBorders>
              <w:top w:val="nil"/>
              <w:left w:val="nil"/>
              <w:bottom w:val="nil"/>
              <w:right w:val="nil"/>
            </w:tcBorders>
          </w:tcPr>
          <w:p w14:paraId="451D3005" w14:textId="77777777" w:rsidR="00BB0E63" w:rsidRPr="007E3C47" w:rsidRDefault="00BB0E63">
            <w:pPr>
              <w:pStyle w:val="Normal6a"/>
            </w:pPr>
          </w:p>
        </w:tc>
        <w:tc>
          <w:tcPr>
            <w:tcW w:w="4876" w:type="dxa"/>
            <w:tcBorders>
              <w:top w:val="nil"/>
              <w:left w:val="nil"/>
              <w:bottom w:val="nil"/>
              <w:right w:val="nil"/>
            </w:tcBorders>
          </w:tcPr>
          <w:p w14:paraId="0BC8193E" w14:textId="77777777" w:rsidR="00BB0E63" w:rsidRPr="007E3C47" w:rsidRDefault="0054649C">
            <w:pPr>
              <w:pStyle w:val="Normal6a"/>
            </w:pPr>
            <w:r w:rsidRPr="007E3C47">
              <w:rPr>
                <w:b/>
                <w:i/>
              </w:rPr>
              <w:t>β) την ανάπτυξη ψηφιακών, βασιζόμενων σε δεδομένα και προηγμένων τεχνολογιών για τη γεωργία και τα συστήματα τροφίμων, συμπεριλαμβανομένων της γεωργίας ακριβείας, της ρομποτικής, της τεχνητής νοημοσύνης, της αυτοματοποίησης και των λύσεων έξυπνης γεωργίας και της συνδεσιμότητας των αγροτικών περιοχών·</w:t>
            </w:r>
          </w:p>
        </w:tc>
      </w:tr>
      <w:tr w:rsidR="00831226" w:rsidRPr="007E3C47" w14:paraId="6635C59A" w14:textId="77777777">
        <w:trPr>
          <w:jc w:val="center"/>
        </w:trPr>
        <w:tc>
          <w:tcPr>
            <w:tcW w:w="4876" w:type="dxa"/>
            <w:tcBorders>
              <w:top w:val="nil"/>
              <w:left w:val="nil"/>
              <w:bottom w:val="nil"/>
              <w:right w:val="nil"/>
            </w:tcBorders>
          </w:tcPr>
          <w:p w14:paraId="5A933309" w14:textId="77777777" w:rsidR="00BB0E63" w:rsidRPr="007E3C47" w:rsidRDefault="00BB0E63">
            <w:pPr>
              <w:pStyle w:val="Normal6a"/>
            </w:pPr>
          </w:p>
        </w:tc>
        <w:tc>
          <w:tcPr>
            <w:tcW w:w="4876" w:type="dxa"/>
            <w:tcBorders>
              <w:top w:val="nil"/>
              <w:left w:val="nil"/>
              <w:bottom w:val="nil"/>
              <w:right w:val="nil"/>
            </w:tcBorders>
          </w:tcPr>
          <w:p w14:paraId="5C19D60E" w14:textId="77777777" w:rsidR="00BB0E63" w:rsidRPr="007E3C47" w:rsidRDefault="0054649C">
            <w:pPr>
              <w:pStyle w:val="Normal6a"/>
            </w:pPr>
            <w:r w:rsidRPr="007E3C47">
              <w:rPr>
                <w:b/>
                <w:i/>
              </w:rPr>
              <w:t xml:space="preserve">γ) τις επενδύσεις που συμβάλλουν στη μείωση των στρατηγικών εξαρτήσεων και των τρωτών σημείων που επηρεάζουν τα συστήματα </w:t>
            </w:r>
            <w:r w:rsidRPr="007E3C47">
              <w:rPr>
                <w:b/>
                <w:i/>
              </w:rPr>
              <w:t>γεωργίας και τροφίμων της Ένωσης και στηρίζουν την ανθεκτικότητα, την ασφάλεια και τη βιωσιμότητα των αλυσίδων εφοδιασμού τροφίμων, συμπεριλαμβανομένων των λιπασμάτων, τη βιώσιμη διαχείριση των θρεπτικών ουσιών και την κυκλική χρήση των πόρων, συμπεριλαμβανομένης της κοπριάς και του προϊόντος ζύμωσης, τη μεταποίηση τροφίμων, την εμπορία ευρωπαϊκών προϊόντων, τις υποδομές αποθήκευσης, ψύξης, μεταφοράς, εφοδιαστικής και διανομής·</w:t>
            </w:r>
          </w:p>
        </w:tc>
      </w:tr>
      <w:tr w:rsidR="00831226" w:rsidRPr="007E3C47" w14:paraId="45105031" w14:textId="77777777">
        <w:trPr>
          <w:jc w:val="center"/>
        </w:trPr>
        <w:tc>
          <w:tcPr>
            <w:tcW w:w="4876" w:type="dxa"/>
            <w:tcBorders>
              <w:top w:val="nil"/>
              <w:left w:val="nil"/>
              <w:bottom w:val="nil"/>
              <w:right w:val="nil"/>
            </w:tcBorders>
          </w:tcPr>
          <w:p w14:paraId="37EAA214" w14:textId="77777777" w:rsidR="00BB0E63" w:rsidRPr="007E3C47" w:rsidRDefault="00BB0E63">
            <w:pPr>
              <w:pStyle w:val="Normal6a"/>
            </w:pPr>
          </w:p>
        </w:tc>
        <w:tc>
          <w:tcPr>
            <w:tcW w:w="4876" w:type="dxa"/>
            <w:tcBorders>
              <w:top w:val="nil"/>
              <w:left w:val="nil"/>
              <w:bottom w:val="nil"/>
              <w:right w:val="nil"/>
            </w:tcBorders>
          </w:tcPr>
          <w:p w14:paraId="3F5899C7" w14:textId="77777777" w:rsidR="00BB0E63" w:rsidRPr="007E3C47" w:rsidRDefault="0054649C">
            <w:pPr>
              <w:pStyle w:val="Normal6a"/>
            </w:pPr>
            <w:r w:rsidRPr="007E3C47">
              <w:rPr>
                <w:b/>
                <w:i/>
              </w:rPr>
              <w:t>δ) την ανάπτυξη τεχνολογιών και υποδομών που συμβάλλουν στην αποδοτική χρήση των υδάτων, την αποθήκευση και την άρδευση, την προστασία του εδάφους, τη διατήρηση της βιοποικιλότητας, την προσαρμογή στην κλιματική αλλαγή και τη βιώσιμη διαχείριση των πόρων στη γεωργία και την παραγωγή τροφίμων·</w:t>
            </w:r>
          </w:p>
        </w:tc>
      </w:tr>
      <w:tr w:rsidR="00831226" w:rsidRPr="007E3C47" w14:paraId="40520A05" w14:textId="77777777">
        <w:trPr>
          <w:jc w:val="center"/>
        </w:trPr>
        <w:tc>
          <w:tcPr>
            <w:tcW w:w="4876" w:type="dxa"/>
            <w:tcBorders>
              <w:top w:val="nil"/>
              <w:left w:val="nil"/>
              <w:bottom w:val="nil"/>
              <w:right w:val="nil"/>
            </w:tcBorders>
          </w:tcPr>
          <w:p w14:paraId="1DE14D08" w14:textId="77777777" w:rsidR="00BB0E63" w:rsidRPr="007E3C47" w:rsidRDefault="00BB0E63">
            <w:pPr>
              <w:pStyle w:val="Normal6a"/>
            </w:pPr>
          </w:p>
        </w:tc>
        <w:tc>
          <w:tcPr>
            <w:tcW w:w="4876" w:type="dxa"/>
            <w:tcBorders>
              <w:top w:val="nil"/>
              <w:left w:val="nil"/>
              <w:bottom w:val="nil"/>
              <w:right w:val="nil"/>
            </w:tcBorders>
          </w:tcPr>
          <w:p w14:paraId="6754EE97" w14:textId="77777777" w:rsidR="00BB0E63" w:rsidRPr="007E3C47" w:rsidRDefault="0054649C">
            <w:pPr>
              <w:pStyle w:val="Normal6a"/>
            </w:pPr>
            <w:r w:rsidRPr="007E3C47">
              <w:rPr>
                <w:b/>
                <w:i/>
              </w:rPr>
              <w:t xml:space="preserve">ε) τις επενδύσεις στην παραγωγή ενέργειας από ανανεώσιμες πηγές, την ενεργειακή απόδοση, τις λύσεις κυκλικής οικονομίας, τις δυνατότητες μετριασμού της κλιματικής αλλαγής των χερσαίων τομέων και τις καθαρές βιομηχανικές διεργασίες στον </w:t>
            </w:r>
            <w:proofErr w:type="spellStart"/>
            <w:r w:rsidRPr="007E3C47">
              <w:rPr>
                <w:b/>
                <w:i/>
              </w:rPr>
              <w:t>αγροδιατροφικό</w:t>
            </w:r>
            <w:proofErr w:type="spellEnd"/>
            <w:r w:rsidRPr="007E3C47">
              <w:rPr>
                <w:b/>
                <w:i/>
              </w:rPr>
              <w:t xml:space="preserve"> τομέα·</w:t>
            </w:r>
          </w:p>
        </w:tc>
      </w:tr>
      <w:tr w:rsidR="00831226" w:rsidRPr="007E3C47" w14:paraId="3149E39D" w14:textId="77777777">
        <w:trPr>
          <w:jc w:val="center"/>
        </w:trPr>
        <w:tc>
          <w:tcPr>
            <w:tcW w:w="4876" w:type="dxa"/>
            <w:tcBorders>
              <w:top w:val="nil"/>
              <w:left w:val="nil"/>
              <w:bottom w:val="nil"/>
              <w:right w:val="nil"/>
            </w:tcBorders>
          </w:tcPr>
          <w:p w14:paraId="265742A0" w14:textId="77777777" w:rsidR="00BB0E63" w:rsidRPr="007E3C47" w:rsidRDefault="00BB0E63">
            <w:pPr>
              <w:pStyle w:val="Normal6a"/>
            </w:pPr>
          </w:p>
        </w:tc>
        <w:tc>
          <w:tcPr>
            <w:tcW w:w="4876" w:type="dxa"/>
            <w:tcBorders>
              <w:top w:val="nil"/>
              <w:left w:val="nil"/>
              <w:bottom w:val="nil"/>
              <w:right w:val="nil"/>
            </w:tcBorders>
          </w:tcPr>
          <w:p w14:paraId="7CA3C1AC" w14:textId="77777777" w:rsidR="00BB0E63" w:rsidRPr="007E3C47" w:rsidRDefault="0054649C">
            <w:pPr>
              <w:pStyle w:val="Normal6a"/>
            </w:pPr>
            <w:proofErr w:type="spellStart"/>
            <w:r w:rsidRPr="007E3C47">
              <w:rPr>
                <w:b/>
                <w:i/>
              </w:rPr>
              <w:t>στ</w:t>
            </w:r>
            <w:proofErr w:type="spellEnd"/>
            <w:r w:rsidRPr="007E3C47">
              <w:rPr>
                <w:b/>
                <w:i/>
              </w:rPr>
              <w:t xml:space="preserve">) τη στήριξη στις νεοφυείς επιχειρήσεις, τις ΜΜΕ, τους γεωργούς, τους γεωργικούς συνεταιρισμούς, συμπεριλαμβανομένων των οργανώσεών τους, τις οργανώσεις παραγωγών και τις μικρές επιχειρήσεις μεσαίας κεφαλαιοποίησης που δραστηριοποιούνται σε στρατηγικές </w:t>
            </w:r>
            <w:proofErr w:type="spellStart"/>
            <w:r w:rsidRPr="007E3C47">
              <w:rPr>
                <w:b/>
                <w:i/>
              </w:rPr>
              <w:t>αγροδιατροφικές</w:t>
            </w:r>
            <w:proofErr w:type="spellEnd"/>
            <w:r w:rsidRPr="007E3C47">
              <w:rPr>
                <w:b/>
                <w:i/>
              </w:rPr>
              <w:t xml:space="preserve"> τεχνολογίες και </w:t>
            </w:r>
            <w:proofErr w:type="spellStart"/>
            <w:r w:rsidRPr="007E3C47">
              <w:rPr>
                <w:b/>
                <w:i/>
              </w:rPr>
              <w:t>αξιακές</w:t>
            </w:r>
            <w:proofErr w:type="spellEnd"/>
            <w:r w:rsidRPr="007E3C47">
              <w:rPr>
                <w:b/>
                <w:i/>
              </w:rPr>
              <w:t xml:space="preserve"> αλυσίδες·</w:t>
            </w:r>
          </w:p>
        </w:tc>
      </w:tr>
      <w:tr w:rsidR="00831226" w:rsidRPr="007E3C47" w14:paraId="49D0B1C4" w14:textId="77777777">
        <w:trPr>
          <w:jc w:val="center"/>
        </w:trPr>
        <w:tc>
          <w:tcPr>
            <w:tcW w:w="4876" w:type="dxa"/>
            <w:tcBorders>
              <w:top w:val="nil"/>
              <w:left w:val="nil"/>
              <w:bottom w:val="nil"/>
              <w:right w:val="nil"/>
            </w:tcBorders>
          </w:tcPr>
          <w:p w14:paraId="7AADC8E3" w14:textId="77777777" w:rsidR="00BB0E63" w:rsidRPr="007E3C47" w:rsidRDefault="00BB0E63">
            <w:pPr>
              <w:pStyle w:val="Normal6a"/>
            </w:pPr>
          </w:p>
        </w:tc>
        <w:tc>
          <w:tcPr>
            <w:tcW w:w="4876" w:type="dxa"/>
            <w:tcBorders>
              <w:top w:val="nil"/>
              <w:left w:val="nil"/>
              <w:bottom w:val="nil"/>
              <w:right w:val="nil"/>
            </w:tcBorders>
          </w:tcPr>
          <w:p w14:paraId="780097E9" w14:textId="77777777" w:rsidR="00BB0E63" w:rsidRPr="007E3C47" w:rsidRDefault="0054649C">
            <w:pPr>
              <w:pStyle w:val="Normal6a"/>
            </w:pPr>
            <w:r w:rsidRPr="007E3C47">
              <w:rPr>
                <w:b/>
                <w:i/>
              </w:rPr>
              <w:t>ζ) τα έργα που ενισχύουν την ετοιμότητα και την ανθεκτικότητα έναντι διαταραχών που επηρεάζουν την παραγωγή τροφίμων, τις στρατηγικές υποδομές και την αποθήκευση, τις γεωργικές εισροές, την υγεία των ζώων και των φυτών ή τις αλυσίδες εφοδιασμού τροφίμων.</w:t>
            </w:r>
          </w:p>
        </w:tc>
      </w:tr>
      <w:tr w:rsidR="00831226" w:rsidRPr="007E3C47" w14:paraId="1A101464" w14:textId="77777777">
        <w:trPr>
          <w:jc w:val="center"/>
        </w:trPr>
        <w:tc>
          <w:tcPr>
            <w:tcW w:w="4876" w:type="dxa"/>
            <w:tcBorders>
              <w:top w:val="nil"/>
              <w:left w:val="nil"/>
              <w:bottom w:val="nil"/>
              <w:right w:val="nil"/>
            </w:tcBorders>
          </w:tcPr>
          <w:p w14:paraId="66408A3C" w14:textId="77777777" w:rsidR="00BB0E63" w:rsidRPr="007E3C47" w:rsidRDefault="00BB0E63">
            <w:pPr>
              <w:pStyle w:val="Normal6a"/>
            </w:pPr>
          </w:p>
        </w:tc>
        <w:tc>
          <w:tcPr>
            <w:tcW w:w="4876" w:type="dxa"/>
            <w:tcBorders>
              <w:top w:val="nil"/>
              <w:left w:val="nil"/>
              <w:bottom w:val="nil"/>
              <w:right w:val="nil"/>
            </w:tcBorders>
          </w:tcPr>
          <w:p w14:paraId="55041E6D" w14:textId="77777777" w:rsidR="00BB0E63" w:rsidRPr="007E3C47" w:rsidRDefault="0054649C">
            <w:pPr>
              <w:pStyle w:val="Normal6a"/>
            </w:pPr>
            <w:r w:rsidRPr="007E3C47">
              <w:rPr>
                <w:b/>
                <w:i/>
              </w:rPr>
              <w:t>3) Η Επιτροπή διασφαλίζει τη συμπληρωματικότητα και τη συνοχή μεταξύ των δράσεων που υποστηρίζονται βάσει του παρόντος άρθρου και άλλων μέσων της Ένωσης, συμπεριλαμβανομένου του κανονισμού [XXXX/XXXX] (σχέδια ΕΠΕΣ), του προγράμματος «</w:t>
            </w:r>
            <w:proofErr w:type="spellStart"/>
            <w:r w:rsidRPr="007E3C47">
              <w:rPr>
                <w:b/>
                <w:i/>
              </w:rPr>
              <w:t>Ορίζων</w:t>
            </w:r>
            <w:proofErr w:type="spellEnd"/>
            <w:r w:rsidRPr="007E3C47">
              <w:rPr>
                <w:b/>
                <w:i/>
              </w:rPr>
              <w:t xml:space="preserve"> Ευρώπη» και του Ταμείου Καινοτομίας.</w:t>
            </w:r>
          </w:p>
        </w:tc>
      </w:tr>
    </w:tbl>
    <w:p w14:paraId="75EAFD2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2FF4757"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2660C407" w14:textId="77777777" w:rsidR="00BB0E63" w:rsidRPr="007E3C47" w:rsidRDefault="0054649C">
      <w:pPr>
        <w:pStyle w:val="AmJustText"/>
      </w:pPr>
      <w:r w:rsidRPr="007E3C47">
        <w:t xml:space="preserve">Η παρούσα πρόταση αποσκοπεί στον </w:t>
      </w:r>
      <w:proofErr w:type="spellStart"/>
      <w:r w:rsidRPr="007E3C47">
        <w:t>εξορθολογισμό</w:t>
      </w:r>
      <w:proofErr w:type="spellEnd"/>
      <w:r w:rsidRPr="007E3C47">
        <w:t xml:space="preserve"> της χρηματοδότησης των δράσεων που σχετίζονται με τη γεωργία και στη μεγιστοποίηση των </w:t>
      </w:r>
      <w:r w:rsidRPr="007E3C47">
        <w:t>διαθέσιμων πόρων.</w:t>
      </w:r>
    </w:p>
    <w:p w14:paraId="694CF7D6" w14:textId="77777777" w:rsidR="00BB0E63" w:rsidRPr="007E3C47" w:rsidRDefault="0054649C">
      <w:r w:rsidRPr="007E3C47">
        <w:rPr>
          <w:rStyle w:val="HideTWBExt"/>
        </w:rPr>
        <w:t>&lt;/Amend&gt;</w:t>
      </w:r>
    </w:p>
    <w:p w14:paraId="48CCCEE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2257</w:t>
      </w:r>
      <w:r w:rsidRPr="007E3C47">
        <w:rPr>
          <w:rStyle w:val="HideTWBExt"/>
          <w:b w:val="0"/>
        </w:rPr>
        <w:t>&lt;/NumAm&gt;</w:t>
      </w:r>
    </w:p>
    <w:p w14:paraId="7429EE38"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07A4E20B" w14:textId="77777777" w:rsidR="00BB0E63" w:rsidRPr="007E3C47" w:rsidRDefault="0054649C">
      <w:pPr>
        <w:pStyle w:val="NormalBold"/>
      </w:pPr>
      <w:r w:rsidRPr="007E3C47">
        <w:rPr>
          <w:rStyle w:val="HideTWBExt"/>
          <w:b w:val="0"/>
        </w:rPr>
        <w:t>&lt;/RepeatBlock-By&gt;</w:t>
      </w:r>
    </w:p>
    <w:p w14:paraId="5B8071A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995BDBB" w14:textId="77777777" w:rsidR="00BB0E63" w:rsidRPr="007E3C47" w:rsidRDefault="0054649C">
      <w:pPr>
        <w:pStyle w:val="NormalBold"/>
      </w:pPr>
      <w:r w:rsidRPr="007E3C47">
        <w:rPr>
          <w:rStyle w:val="HideTWBExt"/>
          <w:b w:val="0"/>
        </w:rPr>
        <w:t>&lt;Article&gt;</w:t>
      </w:r>
      <w:r w:rsidRPr="007E3C47">
        <w:t>Άρθρο 23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379801A" w14:textId="77777777">
        <w:trPr>
          <w:trHeight w:hRule="exact" w:val="240"/>
          <w:jc w:val="center"/>
        </w:trPr>
        <w:tc>
          <w:tcPr>
            <w:tcW w:w="9752" w:type="dxa"/>
            <w:gridSpan w:val="2"/>
            <w:tcBorders>
              <w:top w:val="nil"/>
              <w:left w:val="nil"/>
              <w:bottom w:val="nil"/>
              <w:right w:val="nil"/>
            </w:tcBorders>
          </w:tcPr>
          <w:p w14:paraId="309C9E81" w14:textId="77777777" w:rsidR="00BB0E63" w:rsidRPr="007E3C47" w:rsidRDefault="00BB0E63"/>
        </w:tc>
      </w:tr>
      <w:tr w:rsidR="00831226" w:rsidRPr="007E3C47" w14:paraId="591B9B5B" w14:textId="77777777">
        <w:trPr>
          <w:trHeight w:val="240"/>
          <w:jc w:val="center"/>
        </w:trPr>
        <w:tc>
          <w:tcPr>
            <w:tcW w:w="4876" w:type="dxa"/>
            <w:tcBorders>
              <w:top w:val="nil"/>
              <w:left w:val="nil"/>
              <w:bottom w:val="nil"/>
              <w:right w:val="nil"/>
            </w:tcBorders>
          </w:tcPr>
          <w:p w14:paraId="673412A0" w14:textId="77777777" w:rsidR="00BB0E63" w:rsidRPr="007E3C47" w:rsidRDefault="0054649C">
            <w:pPr>
              <w:pStyle w:val="AmColumnHeading"/>
            </w:pPr>
            <w:r w:rsidRPr="007E3C47">
              <w:t xml:space="preserve">Κείμενο που προτείνει η </w:t>
            </w:r>
            <w:r w:rsidRPr="007E3C47">
              <w:t>Επιτροπή</w:t>
            </w:r>
          </w:p>
        </w:tc>
        <w:tc>
          <w:tcPr>
            <w:tcW w:w="4876" w:type="dxa"/>
            <w:tcBorders>
              <w:top w:val="nil"/>
              <w:left w:val="nil"/>
              <w:bottom w:val="nil"/>
              <w:right w:val="nil"/>
            </w:tcBorders>
          </w:tcPr>
          <w:p w14:paraId="53BB7245" w14:textId="77777777" w:rsidR="00BB0E63" w:rsidRPr="007E3C47" w:rsidRDefault="0054649C">
            <w:pPr>
              <w:pStyle w:val="AmColumnHeading"/>
            </w:pPr>
            <w:r w:rsidRPr="007E3C47">
              <w:t>Τροπολογία</w:t>
            </w:r>
          </w:p>
        </w:tc>
      </w:tr>
      <w:tr w:rsidR="00831226" w:rsidRPr="007E3C47" w14:paraId="45BE6359" w14:textId="77777777">
        <w:trPr>
          <w:jc w:val="center"/>
        </w:trPr>
        <w:tc>
          <w:tcPr>
            <w:tcW w:w="4876" w:type="dxa"/>
            <w:tcBorders>
              <w:top w:val="nil"/>
              <w:left w:val="nil"/>
              <w:bottom w:val="nil"/>
              <w:right w:val="nil"/>
            </w:tcBorders>
          </w:tcPr>
          <w:p w14:paraId="1323C72E" w14:textId="77777777" w:rsidR="00BB0E63" w:rsidRPr="007E3C47" w:rsidRDefault="00BB0E63">
            <w:pPr>
              <w:pStyle w:val="Normal6a"/>
            </w:pPr>
          </w:p>
        </w:tc>
        <w:tc>
          <w:tcPr>
            <w:tcW w:w="4876" w:type="dxa"/>
            <w:tcBorders>
              <w:top w:val="nil"/>
              <w:left w:val="nil"/>
              <w:bottom w:val="nil"/>
              <w:right w:val="nil"/>
            </w:tcBorders>
          </w:tcPr>
          <w:p w14:paraId="5E9CF05F" w14:textId="77777777" w:rsidR="00BB0E63" w:rsidRPr="007E3C47" w:rsidRDefault="0054649C">
            <w:pPr>
              <w:pStyle w:val="Normal6a"/>
            </w:pPr>
            <w:r w:rsidRPr="007E3C47">
              <w:rPr>
                <w:b/>
                <w:i/>
              </w:rPr>
              <w:t>2α.</w:t>
            </w:r>
            <w:r w:rsidRPr="007E3C47">
              <w:tab/>
            </w:r>
            <w:r w:rsidRPr="007E3C47">
              <w:rPr>
                <w:b/>
                <w:i/>
              </w:rPr>
              <w:t xml:space="preserve">Το μέσο </w:t>
            </w:r>
            <w:proofErr w:type="spellStart"/>
            <w:r w:rsidRPr="007E3C47">
              <w:rPr>
                <w:b/>
                <w:i/>
              </w:rPr>
              <w:t>InvestEU</w:t>
            </w:r>
            <w:proofErr w:type="spellEnd"/>
            <w:r w:rsidRPr="007E3C47">
              <w:rPr>
                <w:b/>
                <w:i/>
              </w:rPr>
              <w:t xml:space="preserve"> διαθέτει τουλάχιστον το 25 % των πόρων του σε κοινωνικούς στόχους και υποδομές και το </w:t>
            </w:r>
            <w:r w:rsidRPr="007E3C47">
              <w:rPr>
                <w:b/>
                <w:i/>
              </w:rPr>
              <w:lastRenderedPageBreak/>
              <w:t>25 % σε κλιματικούς και περιβαλλοντικούς στόχους.</w:t>
            </w:r>
          </w:p>
        </w:tc>
      </w:tr>
    </w:tbl>
    <w:p w14:paraId="33F62A52"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C24F3A" w14:textId="77777777" w:rsidR="00BB0E63" w:rsidRPr="007E3C47" w:rsidRDefault="0054649C">
      <w:r w:rsidRPr="007E3C47">
        <w:rPr>
          <w:rStyle w:val="HideTWBExt"/>
        </w:rPr>
        <w:t>&lt;/Amend&gt;</w:t>
      </w:r>
    </w:p>
    <w:p w14:paraId="0A6629D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2258</w:t>
      </w:r>
      <w:r w:rsidRPr="007E3C47">
        <w:rPr>
          <w:rStyle w:val="HideTWBExt"/>
          <w:b w:val="0"/>
        </w:rPr>
        <w:t>&lt;/NumAm&gt;</w:t>
      </w:r>
    </w:p>
    <w:p w14:paraId="0C5F87FB" w14:textId="77777777" w:rsidR="00BB0E63" w:rsidRPr="007E3C47" w:rsidRDefault="0054649C">
      <w:pPr>
        <w:pStyle w:val="NormalBold"/>
      </w:pPr>
      <w:r w:rsidRPr="007E3C47">
        <w:rPr>
          <w:rStyle w:val="HideTWBExt"/>
          <w:b w:val="0"/>
        </w:rPr>
        <w:t>&lt;RepeatBlock-By&gt;&lt;Members&gt;</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47F0531E" w14:textId="77777777" w:rsidR="00BB0E63" w:rsidRPr="007E3C47" w:rsidRDefault="0054649C">
      <w:pPr>
        <w:pStyle w:val="NormalBold"/>
      </w:pPr>
      <w:r w:rsidRPr="007E3C47">
        <w:rPr>
          <w:rStyle w:val="HideTWBExt"/>
          <w:b w:val="0"/>
        </w:rPr>
        <w:t>&lt;/RepeatBlock-By&gt;</w:t>
      </w:r>
    </w:p>
    <w:p w14:paraId="69B182C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9F42207" w14:textId="77777777" w:rsidR="00BB0E63" w:rsidRPr="007E3C47" w:rsidRDefault="0054649C">
      <w:pPr>
        <w:pStyle w:val="NormalBold"/>
      </w:pPr>
      <w:r w:rsidRPr="007E3C47">
        <w:rPr>
          <w:rStyle w:val="HideTWBExt"/>
          <w:b w:val="0"/>
        </w:rPr>
        <w:t>&lt;Article&gt;</w:t>
      </w:r>
      <w:r w:rsidRPr="007E3C47">
        <w:t>Άρθρο 24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E703A9B" w14:textId="77777777">
        <w:trPr>
          <w:trHeight w:hRule="exact" w:val="240"/>
          <w:jc w:val="center"/>
        </w:trPr>
        <w:tc>
          <w:tcPr>
            <w:tcW w:w="9752" w:type="dxa"/>
            <w:gridSpan w:val="2"/>
            <w:tcBorders>
              <w:top w:val="nil"/>
              <w:left w:val="nil"/>
              <w:bottom w:val="nil"/>
              <w:right w:val="nil"/>
            </w:tcBorders>
          </w:tcPr>
          <w:p w14:paraId="05CA56CA" w14:textId="77777777" w:rsidR="00BB0E63" w:rsidRPr="007E3C47" w:rsidRDefault="00BB0E63"/>
        </w:tc>
      </w:tr>
      <w:tr w:rsidR="00831226" w:rsidRPr="007E3C47" w14:paraId="6575D81C" w14:textId="77777777">
        <w:trPr>
          <w:trHeight w:val="240"/>
          <w:jc w:val="center"/>
        </w:trPr>
        <w:tc>
          <w:tcPr>
            <w:tcW w:w="4876" w:type="dxa"/>
            <w:tcBorders>
              <w:top w:val="nil"/>
              <w:left w:val="nil"/>
              <w:bottom w:val="nil"/>
              <w:right w:val="nil"/>
            </w:tcBorders>
          </w:tcPr>
          <w:p w14:paraId="72852120"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854BA23" w14:textId="77777777" w:rsidR="00BB0E63" w:rsidRPr="007E3C47" w:rsidRDefault="0054649C">
            <w:pPr>
              <w:pStyle w:val="AmColumnHeading"/>
            </w:pPr>
            <w:r w:rsidRPr="007E3C47">
              <w:t>Τροπολογία</w:t>
            </w:r>
          </w:p>
        </w:tc>
      </w:tr>
      <w:tr w:rsidR="00831226" w:rsidRPr="007E3C47" w14:paraId="3D4765B2" w14:textId="77777777">
        <w:trPr>
          <w:jc w:val="center"/>
        </w:trPr>
        <w:tc>
          <w:tcPr>
            <w:tcW w:w="4876" w:type="dxa"/>
            <w:tcBorders>
              <w:top w:val="nil"/>
              <w:left w:val="nil"/>
              <w:bottom w:val="nil"/>
              <w:right w:val="nil"/>
            </w:tcBorders>
          </w:tcPr>
          <w:p w14:paraId="74F08CB3" w14:textId="77777777" w:rsidR="00BB0E63" w:rsidRPr="007E3C47" w:rsidRDefault="0054649C">
            <w:pPr>
              <w:pStyle w:val="Normal6a"/>
            </w:pPr>
            <w:r w:rsidRPr="007E3C47">
              <w:t>1.</w:t>
            </w:r>
            <w:r w:rsidRPr="007E3C47">
              <w:tab/>
            </w:r>
            <w:r w:rsidRPr="007E3C47">
              <w:t xml:space="preserve">Το μέσο </w:t>
            </w:r>
            <w:proofErr w:type="spellStart"/>
            <w:r w:rsidRPr="007E3C47">
              <w:t>InvestEU</w:t>
            </w:r>
            <w:proofErr w:type="spellEnd"/>
            <w:r w:rsidRPr="007E3C47">
              <w:t xml:space="preserve"> του ΕΤΑ αποτελείται από συνιστώσα της ΕΕ </w:t>
            </w:r>
            <w:r w:rsidRPr="007E3C47">
              <w:rPr>
                <w:b/>
                <w:i/>
              </w:rPr>
              <w:t>και</w:t>
            </w:r>
            <w:r w:rsidRPr="007E3C47">
              <w:t xml:space="preserve"> συνιστώσα κράτους μέλους.</w:t>
            </w:r>
          </w:p>
        </w:tc>
        <w:tc>
          <w:tcPr>
            <w:tcW w:w="4876" w:type="dxa"/>
            <w:tcBorders>
              <w:top w:val="nil"/>
              <w:left w:val="nil"/>
              <w:bottom w:val="nil"/>
              <w:right w:val="nil"/>
            </w:tcBorders>
          </w:tcPr>
          <w:p w14:paraId="4B52A9C2"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αποτελείται από συνιστώσα της ΕΕ</w:t>
            </w:r>
            <w:r w:rsidRPr="007E3C47">
              <w:rPr>
                <w:b/>
                <w:i/>
              </w:rPr>
              <w:t>,</w:t>
            </w:r>
            <w:r w:rsidRPr="007E3C47">
              <w:t xml:space="preserve"> συνιστώσα κράτους μέλους </w:t>
            </w:r>
            <w:r w:rsidRPr="007E3C47">
              <w:rPr>
                <w:b/>
                <w:i/>
              </w:rPr>
              <w:t xml:space="preserve">και </w:t>
            </w:r>
            <w:proofErr w:type="spellStart"/>
            <w:r w:rsidRPr="007E3C47">
              <w:rPr>
                <w:b/>
                <w:i/>
              </w:rPr>
              <w:t>υποεθνική</w:t>
            </w:r>
            <w:proofErr w:type="spellEnd"/>
            <w:r w:rsidRPr="007E3C47">
              <w:rPr>
                <w:b/>
                <w:i/>
              </w:rPr>
              <w:t xml:space="preserve"> συνιστώσα</w:t>
            </w:r>
            <w:r w:rsidRPr="007E3C47">
              <w:t>.</w:t>
            </w:r>
          </w:p>
        </w:tc>
      </w:tr>
    </w:tbl>
    <w:p w14:paraId="77153EEB" w14:textId="77777777" w:rsidR="00BB0E63" w:rsidRPr="0054649C" w:rsidRDefault="0054649C">
      <w:pPr>
        <w:pStyle w:val="AmOrLang"/>
        <w:rPr>
          <w:lang w:val="it-IT"/>
        </w:rPr>
      </w:pPr>
      <w:r w:rsidRPr="0054649C">
        <w:rPr>
          <w:lang w:val="it-IT"/>
        </w:rPr>
        <w:t xml:space="preserve">Or. </w:t>
      </w:r>
      <w:r w:rsidRPr="0054649C">
        <w:rPr>
          <w:rStyle w:val="HideTWBExt"/>
          <w:lang w:val="it-IT"/>
        </w:rPr>
        <w:t>&lt;Original&gt;</w:t>
      </w:r>
      <w:r w:rsidRPr="0054649C">
        <w:rPr>
          <w:rStyle w:val="HideTWBInt"/>
          <w:lang w:val="it-IT"/>
        </w:rPr>
        <w:t>{EN}</w:t>
      </w:r>
      <w:r w:rsidRPr="0054649C">
        <w:rPr>
          <w:lang w:val="it-IT"/>
        </w:rPr>
        <w:t>en</w:t>
      </w:r>
      <w:r w:rsidRPr="0054649C">
        <w:rPr>
          <w:rStyle w:val="HideTWBExt"/>
          <w:lang w:val="it-IT"/>
        </w:rPr>
        <w:t>&lt;/Original&gt;</w:t>
      </w:r>
    </w:p>
    <w:p w14:paraId="051BB4BC" w14:textId="77777777" w:rsidR="00BB0E63" w:rsidRPr="0054649C" w:rsidRDefault="0054649C">
      <w:pPr>
        <w:rPr>
          <w:lang w:val="it-IT"/>
        </w:rPr>
      </w:pPr>
      <w:r w:rsidRPr="0054649C">
        <w:rPr>
          <w:rStyle w:val="HideTWBExt"/>
          <w:lang w:val="it-IT"/>
        </w:rPr>
        <w:t>&lt;/Amend&gt;</w:t>
      </w:r>
    </w:p>
    <w:p w14:paraId="12F1516A" w14:textId="77777777" w:rsidR="00BB0E63" w:rsidRPr="0054649C" w:rsidRDefault="0054649C">
      <w:pPr>
        <w:pStyle w:val="AmNumberTabs"/>
        <w:rPr>
          <w:lang w:val="it-IT"/>
        </w:rPr>
      </w:pPr>
      <w:r w:rsidRPr="0054649C">
        <w:rPr>
          <w:rStyle w:val="HideTWBExt"/>
          <w:b w:val="0"/>
          <w:lang w:val="it-IT"/>
        </w:rPr>
        <w:t>&lt;Amend&gt;</w:t>
      </w:r>
      <w:r w:rsidRPr="007E3C47">
        <w:t>Τροπολογία</w:t>
      </w:r>
      <w:r w:rsidRPr="0054649C">
        <w:rPr>
          <w:lang w:val="it-IT"/>
        </w:rPr>
        <w:tab/>
      </w:r>
      <w:r w:rsidRPr="0054649C">
        <w:rPr>
          <w:lang w:val="it-IT"/>
        </w:rPr>
        <w:tab/>
      </w:r>
      <w:r w:rsidRPr="0054649C">
        <w:rPr>
          <w:rStyle w:val="HideTWBExt"/>
          <w:b w:val="0"/>
          <w:lang w:val="it-IT"/>
        </w:rPr>
        <w:t>&lt;NumAm&gt;</w:t>
      </w:r>
      <w:r w:rsidRPr="0054649C">
        <w:rPr>
          <w:lang w:val="it-IT"/>
        </w:rPr>
        <w:t>2259</w:t>
      </w:r>
      <w:r w:rsidRPr="0054649C">
        <w:rPr>
          <w:rStyle w:val="HideTWBExt"/>
          <w:b w:val="0"/>
          <w:lang w:val="it-IT"/>
        </w:rPr>
        <w:t>&lt;/NumAm&gt;</w:t>
      </w:r>
    </w:p>
    <w:p w14:paraId="4ECCFD10" w14:textId="77777777" w:rsidR="00BB0E63" w:rsidRPr="0054649C" w:rsidRDefault="0054649C">
      <w:pPr>
        <w:pStyle w:val="NormalBold"/>
        <w:rPr>
          <w:lang w:val="it-IT"/>
        </w:rPr>
      </w:pPr>
      <w:r w:rsidRPr="0054649C">
        <w:rPr>
          <w:rStyle w:val="HideTWBExt"/>
          <w:b w:val="0"/>
          <w:lang w:val="it-IT"/>
        </w:rPr>
        <w:t>&lt;RepeatBlock-By&gt;&lt;Members&gt;</w:t>
      </w:r>
      <w:r w:rsidRPr="0054649C">
        <w:rPr>
          <w:lang w:val="it-IT"/>
        </w:rPr>
        <w:t>Irene Tinagli, Giorgio Gori</w:t>
      </w:r>
      <w:r w:rsidRPr="0054649C">
        <w:rPr>
          <w:rStyle w:val="HideTWBExt"/>
          <w:b w:val="0"/>
          <w:lang w:val="it-IT"/>
        </w:rPr>
        <w:t>&lt;/Members&gt;</w:t>
      </w:r>
    </w:p>
    <w:p w14:paraId="29153970" w14:textId="77777777" w:rsidR="00BB0E63" w:rsidRPr="0054649C" w:rsidRDefault="0054649C">
      <w:pPr>
        <w:pStyle w:val="NormalBold"/>
        <w:rPr>
          <w:lang w:val="it-IT"/>
        </w:rPr>
      </w:pPr>
      <w:r w:rsidRPr="0054649C">
        <w:rPr>
          <w:rStyle w:val="HideTWBExt"/>
          <w:b w:val="0"/>
          <w:lang w:val="it-IT"/>
        </w:rPr>
        <w:t>&lt;/RepeatBlock-By&gt;</w:t>
      </w:r>
    </w:p>
    <w:p w14:paraId="2E49435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BAA6A81" w14:textId="77777777" w:rsidR="00BB0E63" w:rsidRPr="007E3C47" w:rsidRDefault="0054649C">
      <w:pPr>
        <w:pStyle w:val="NormalBold"/>
      </w:pPr>
      <w:r w:rsidRPr="007E3C47">
        <w:rPr>
          <w:rStyle w:val="HideTWBExt"/>
          <w:b w:val="0"/>
        </w:rPr>
        <w:t>&lt;Article&gt;</w:t>
      </w:r>
      <w:r w:rsidRPr="007E3C47">
        <w:t>Άρθρο 24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B1222B2" w14:textId="77777777">
        <w:trPr>
          <w:trHeight w:hRule="exact" w:val="240"/>
          <w:jc w:val="center"/>
        </w:trPr>
        <w:tc>
          <w:tcPr>
            <w:tcW w:w="9752" w:type="dxa"/>
            <w:gridSpan w:val="2"/>
            <w:tcBorders>
              <w:top w:val="nil"/>
              <w:left w:val="nil"/>
              <w:bottom w:val="nil"/>
              <w:right w:val="nil"/>
            </w:tcBorders>
          </w:tcPr>
          <w:p w14:paraId="63C4AC48" w14:textId="77777777" w:rsidR="00BB0E63" w:rsidRPr="007E3C47" w:rsidRDefault="00BB0E63"/>
        </w:tc>
      </w:tr>
      <w:tr w:rsidR="00831226" w:rsidRPr="007E3C47" w14:paraId="006F5AE2" w14:textId="77777777">
        <w:trPr>
          <w:trHeight w:val="240"/>
          <w:jc w:val="center"/>
        </w:trPr>
        <w:tc>
          <w:tcPr>
            <w:tcW w:w="4876" w:type="dxa"/>
            <w:tcBorders>
              <w:top w:val="nil"/>
              <w:left w:val="nil"/>
              <w:bottom w:val="nil"/>
              <w:right w:val="nil"/>
            </w:tcBorders>
          </w:tcPr>
          <w:p w14:paraId="51C9C6A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4D6D327" w14:textId="77777777" w:rsidR="00BB0E63" w:rsidRPr="007E3C47" w:rsidRDefault="0054649C">
            <w:pPr>
              <w:pStyle w:val="AmColumnHeading"/>
            </w:pPr>
            <w:r w:rsidRPr="007E3C47">
              <w:t>Τροπολογία</w:t>
            </w:r>
          </w:p>
        </w:tc>
      </w:tr>
      <w:tr w:rsidR="00831226" w:rsidRPr="007E3C47" w14:paraId="1CFD692D" w14:textId="77777777">
        <w:trPr>
          <w:jc w:val="center"/>
        </w:trPr>
        <w:tc>
          <w:tcPr>
            <w:tcW w:w="4876" w:type="dxa"/>
            <w:tcBorders>
              <w:top w:val="nil"/>
              <w:left w:val="nil"/>
              <w:bottom w:val="nil"/>
              <w:right w:val="nil"/>
            </w:tcBorders>
          </w:tcPr>
          <w:p w14:paraId="4AFE502A" w14:textId="77777777" w:rsidR="00BB0E63" w:rsidRPr="007E3C47" w:rsidRDefault="00BB0E63">
            <w:pPr>
              <w:pStyle w:val="Normal6a"/>
            </w:pPr>
          </w:p>
        </w:tc>
        <w:tc>
          <w:tcPr>
            <w:tcW w:w="4876" w:type="dxa"/>
            <w:tcBorders>
              <w:top w:val="nil"/>
              <w:left w:val="nil"/>
              <w:bottom w:val="nil"/>
              <w:right w:val="nil"/>
            </w:tcBorders>
          </w:tcPr>
          <w:p w14:paraId="195640B7" w14:textId="77777777" w:rsidR="00BB0E63" w:rsidRPr="007E3C47" w:rsidRDefault="0054649C">
            <w:pPr>
              <w:pStyle w:val="Normal6a"/>
            </w:pPr>
            <w:r w:rsidRPr="007E3C47">
              <w:rPr>
                <w:b/>
                <w:i/>
              </w:rPr>
              <w:t>1α.</w:t>
            </w:r>
            <w:r w:rsidRPr="007E3C47">
              <w:tab/>
            </w:r>
            <w:r w:rsidRPr="007E3C47">
              <w:rPr>
                <w:b/>
                <w:i/>
              </w:rPr>
              <w:t xml:space="preserve">Το μέσο </w:t>
            </w:r>
            <w:proofErr w:type="spellStart"/>
            <w:r w:rsidRPr="007E3C47">
              <w:rPr>
                <w:b/>
                <w:i/>
              </w:rPr>
              <w:t>InvestEU</w:t>
            </w:r>
            <w:proofErr w:type="spellEnd"/>
            <w:r w:rsidRPr="007E3C47">
              <w:rPr>
                <w:b/>
                <w:i/>
              </w:rPr>
              <w:t xml:space="preserve"> του ΕΤΑ αποτελείται από συνιστώσα της ΕΕ και συνιστώσα κράτους μέλους. Κατά περίπτωση, οι εν λόγω συνιστώσες μπορούν να χρησιμοποιούνται με συμπληρωματικό τρόπο, μεταξύ άλλων μέσω συνδυασμού πόρων σε μια </w:t>
            </w:r>
            <w:proofErr w:type="spellStart"/>
            <w:r w:rsidRPr="007E3C47">
              <w:rPr>
                <w:b/>
                <w:i/>
              </w:rPr>
              <w:t>πολυεπίπεδη</w:t>
            </w:r>
            <w:proofErr w:type="spellEnd"/>
            <w:r w:rsidRPr="007E3C47">
              <w:rPr>
                <w:b/>
                <w:i/>
              </w:rPr>
              <w:t xml:space="preserve"> δομή για την επίτευξη καλύτερης κάλυψης κινδύνων και τη διασφάλιση αποδοτικότερης χρήσης των ενωσιακών και εθνικών πόρων και εγγυήσεων.</w:t>
            </w:r>
          </w:p>
        </w:tc>
      </w:tr>
    </w:tbl>
    <w:p w14:paraId="40B89BC5"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3CA5CB" w14:textId="77777777" w:rsidR="00BB0E63" w:rsidRPr="007E3C47" w:rsidRDefault="0054649C">
      <w:r w:rsidRPr="007E3C47">
        <w:rPr>
          <w:rStyle w:val="HideTWBExt"/>
        </w:rPr>
        <w:t>&lt;/Amend&gt;</w:t>
      </w:r>
    </w:p>
    <w:p w14:paraId="02B10C54"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2260</w:t>
      </w:r>
      <w:r w:rsidRPr="007E3C47">
        <w:rPr>
          <w:rStyle w:val="HideTWBExt"/>
          <w:b w:val="0"/>
        </w:rPr>
        <w:t>&lt;/NumAm&gt;</w:t>
      </w:r>
    </w:p>
    <w:p w14:paraId="5D32B31A" w14:textId="77777777" w:rsidR="00BB0E63" w:rsidRPr="007E3C47" w:rsidRDefault="0054649C">
      <w:pPr>
        <w:pStyle w:val="NormalBold"/>
      </w:pPr>
      <w:r w:rsidRPr="007E3C47">
        <w:rPr>
          <w:rStyle w:val="HideTWBExt"/>
          <w:b w:val="0"/>
        </w:rPr>
        <w:t>&lt;RepeatBlock-By&gt;&lt;Members&gt;</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rPr>
          <w:rStyle w:val="HideTWBExt"/>
          <w:b w:val="0"/>
        </w:rPr>
        <w:t>&lt;/Members&gt;</w:t>
      </w:r>
    </w:p>
    <w:p w14:paraId="7D0DDC50" w14:textId="77777777" w:rsidR="00BB0E63" w:rsidRPr="007E3C47" w:rsidRDefault="0054649C">
      <w:pPr>
        <w:pStyle w:val="NormalBold"/>
      </w:pPr>
      <w:r w:rsidRPr="007E3C47">
        <w:rPr>
          <w:rStyle w:val="HideTWBExt"/>
          <w:b w:val="0"/>
        </w:rPr>
        <w:t>&lt;/RepeatBlock-By&gt;</w:t>
      </w:r>
    </w:p>
    <w:p w14:paraId="17C9E12D"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6D0356B" w14:textId="77777777" w:rsidR="00BB0E63" w:rsidRPr="007E3C47" w:rsidRDefault="0054649C">
      <w:pPr>
        <w:pStyle w:val="NormalBold"/>
      </w:pPr>
      <w:r w:rsidRPr="007E3C47">
        <w:rPr>
          <w:rStyle w:val="HideTWBExt"/>
          <w:b w:val="0"/>
        </w:rPr>
        <w:t>&lt;Article&gt;</w:t>
      </w:r>
      <w:r w:rsidRPr="007E3C47">
        <w:t>Άρθρο 25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87C7DED" w14:textId="77777777">
        <w:trPr>
          <w:trHeight w:hRule="exact" w:val="240"/>
          <w:jc w:val="center"/>
        </w:trPr>
        <w:tc>
          <w:tcPr>
            <w:tcW w:w="9752" w:type="dxa"/>
            <w:gridSpan w:val="2"/>
            <w:tcBorders>
              <w:top w:val="nil"/>
              <w:left w:val="nil"/>
              <w:bottom w:val="nil"/>
              <w:right w:val="nil"/>
            </w:tcBorders>
          </w:tcPr>
          <w:p w14:paraId="6C9E1AF1" w14:textId="77777777" w:rsidR="00BB0E63" w:rsidRPr="007E3C47" w:rsidRDefault="00BB0E63"/>
        </w:tc>
      </w:tr>
      <w:tr w:rsidR="00831226" w:rsidRPr="007E3C47" w14:paraId="3651AC01" w14:textId="77777777">
        <w:trPr>
          <w:trHeight w:val="240"/>
          <w:jc w:val="center"/>
        </w:trPr>
        <w:tc>
          <w:tcPr>
            <w:tcW w:w="4876" w:type="dxa"/>
            <w:tcBorders>
              <w:top w:val="nil"/>
              <w:left w:val="nil"/>
              <w:bottom w:val="nil"/>
              <w:right w:val="nil"/>
            </w:tcBorders>
          </w:tcPr>
          <w:p w14:paraId="2AF78FA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64E564D" w14:textId="77777777" w:rsidR="00BB0E63" w:rsidRPr="007E3C47" w:rsidRDefault="0054649C">
            <w:pPr>
              <w:pStyle w:val="AmColumnHeading"/>
            </w:pPr>
            <w:r w:rsidRPr="007E3C47">
              <w:t>Τροπολογία</w:t>
            </w:r>
          </w:p>
        </w:tc>
      </w:tr>
      <w:tr w:rsidR="00831226" w:rsidRPr="007E3C47" w14:paraId="7970EA47" w14:textId="77777777">
        <w:trPr>
          <w:jc w:val="center"/>
        </w:trPr>
        <w:tc>
          <w:tcPr>
            <w:tcW w:w="4876" w:type="dxa"/>
            <w:tcBorders>
              <w:top w:val="nil"/>
              <w:left w:val="nil"/>
              <w:bottom w:val="nil"/>
              <w:right w:val="nil"/>
            </w:tcBorders>
          </w:tcPr>
          <w:p w14:paraId="764068B8"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θα υλοποιηθεί από εταίρους στο πλαίσιο μοντέλου </w:t>
            </w:r>
            <w:r w:rsidRPr="007E3C47">
              <w:t xml:space="preserve">ανοικτής αρχιτεκτονικής, συμπεριλαμβανομένων του Ομίλου της Ευρωπαϊκής Τράπεζας Επενδύσεων (στο εξής: </w:t>
            </w:r>
            <w:proofErr w:type="spellStart"/>
            <w:r w:rsidRPr="007E3C47">
              <w:t>ΕΤΕπ</w:t>
            </w:r>
            <w:proofErr w:type="spellEnd"/>
            <w:r w:rsidRPr="007E3C47">
              <w:t>), διεθνών χρηματοπιστωτικών ιδρυμάτων, εθνικών αναπτυξιακών τραπεζών και ιδρυμάτων.</w:t>
            </w:r>
          </w:p>
        </w:tc>
        <w:tc>
          <w:tcPr>
            <w:tcW w:w="4876" w:type="dxa"/>
            <w:tcBorders>
              <w:top w:val="nil"/>
              <w:left w:val="nil"/>
              <w:bottom w:val="nil"/>
              <w:right w:val="nil"/>
            </w:tcBorders>
          </w:tcPr>
          <w:p w14:paraId="1FFE4A31" w14:textId="77777777" w:rsidR="00BB0E63" w:rsidRPr="007E3C47" w:rsidRDefault="0054649C">
            <w:pPr>
              <w:pStyle w:val="Normal6a"/>
            </w:pPr>
            <w:r w:rsidRPr="007E3C47">
              <w:t>1.</w:t>
            </w:r>
            <w:r w:rsidRPr="007E3C47">
              <w:tab/>
            </w:r>
            <w:r w:rsidRPr="007E3C47">
              <w:t xml:space="preserve">Το μέσο </w:t>
            </w:r>
            <w:proofErr w:type="spellStart"/>
            <w:r w:rsidRPr="007E3C47">
              <w:t>InvestEU</w:t>
            </w:r>
            <w:proofErr w:type="spellEnd"/>
            <w:r w:rsidRPr="007E3C47">
              <w:t xml:space="preserve"> του ΕΤΑ θα υλοποιηθεί από εταίρους στο πλαίσιο μοντέλου ανοικτής αρχιτεκτονικής, συμπεριλαμβανομένων του Ομίλου της Ευρωπαϊκής Τράπεζας Επενδύσεων (στο εξής: </w:t>
            </w:r>
            <w:proofErr w:type="spellStart"/>
            <w:r w:rsidRPr="007E3C47">
              <w:t>ΕΤΕπ</w:t>
            </w:r>
            <w:proofErr w:type="spellEnd"/>
            <w:r w:rsidRPr="007E3C47">
              <w:t xml:space="preserve">), διεθνών χρηματοπιστωτικών ιδρυμάτων, εθνικών αναπτυξιακών τραπεζών και ιδρυμάτων </w:t>
            </w:r>
            <w:r w:rsidRPr="007E3C47">
              <w:rPr>
                <w:b/>
                <w:i/>
              </w:rPr>
              <w:t xml:space="preserve">και περιφερειακών και </w:t>
            </w:r>
            <w:proofErr w:type="spellStart"/>
            <w:r w:rsidRPr="007E3C47">
              <w:rPr>
                <w:b/>
                <w:i/>
              </w:rPr>
              <w:t>υποεθνικών</w:t>
            </w:r>
            <w:proofErr w:type="spellEnd"/>
            <w:r w:rsidRPr="007E3C47">
              <w:rPr>
                <w:b/>
                <w:i/>
              </w:rPr>
              <w:t xml:space="preserve"> αναπτυξιακών τραπεζών και ιδρυμάτων, που </w:t>
            </w:r>
            <w:proofErr w:type="spellStart"/>
            <w:r w:rsidRPr="007E3C47">
              <w:rPr>
                <w:b/>
                <w:i/>
              </w:rPr>
              <w:t>διέπονται</w:t>
            </w:r>
            <w:proofErr w:type="spellEnd"/>
            <w:r w:rsidRPr="007E3C47">
              <w:rPr>
                <w:b/>
                <w:i/>
              </w:rPr>
              <w:t xml:space="preserve"> από το δημόσιο ή ιδιωτικό δίκαιο κράτους μέλους</w:t>
            </w:r>
            <w:r w:rsidRPr="007E3C47">
              <w:t>.</w:t>
            </w:r>
          </w:p>
        </w:tc>
      </w:tr>
    </w:tbl>
    <w:p w14:paraId="7BD893A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EA4B925" w14:textId="77777777" w:rsidR="00BB0E63" w:rsidRPr="007E3C47" w:rsidRDefault="0054649C">
      <w:r w:rsidRPr="007E3C47">
        <w:rPr>
          <w:rStyle w:val="HideTWBExt"/>
        </w:rPr>
        <w:t>&lt;/Amend&gt;</w:t>
      </w:r>
    </w:p>
    <w:p w14:paraId="505F8DB1"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2261</w:t>
      </w:r>
      <w:r w:rsidRPr="007E3C47">
        <w:rPr>
          <w:rStyle w:val="HideTWBExt"/>
          <w:b w:val="0"/>
        </w:rPr>
        <w:t>&lt;/NumAm&gt;</w:t>
      </w:r>
    </w:p>
    <w:p w14:paraId="7CCBA38D" w14:textId="77777777" w:rsidR="00BB0E63" w:rsidRPr="007E3C47" w:rsidRDefault="0054649C">
      <w:pPr>
        <w:pStyle w:val="NormalBold"/>
      </w:pPr>
      <w:r w:rsidRPr="007E3C47">
        <w:rPr>
          <w:rStyle w:val="HideTWBExt"/>
          <w:b w:val="0"/>
        </w:rPr>
        <w:t>&lt;RepeatBlock-By&gt;&lt;Members&gt;</w:t>
      </w:r>
      <w:proofErr w:type="spellStart"/>
      <w:r w:rsidRPr="007E3C47">
        <w:t>Matthias</w:t>
      </w:r>
      <w:proofErr w:type="spellEnd"/>
      <w:r w:rsidRPr="007E3C47">
        <w:t xml:space="preserve"> </w:t>
      </w:r>
      <w:proofErr w:type="spellStart"/>
      <w:r w:rsidRPr="007E3C47">
        <w:t>Ecke</w:t>
      </w:r>
      <w:proofErr w:type="spellEnd"/>
      <w:r w:rsidRPr="007E3C47">
        <w:t xml:space="preserve">, </w:t>
      </w:r>
      <w:proofErr w:type="spellStart"/>
      <w:r w:rsidRPr="007E3C47">
        <w:t>Jens</w:t>
      </w:r>
      <w:proofErr w:type="spellEnd"/>
      <w:r w:rsidRPr="007E3C47">
        <w:t xml:space="preserve"> </w:t>
      </w:r>
      <w:proofErr w:type="spellStart"/>
      <w:r w:rsidRPr="007E3C47">
        <w:t>Geier</w:t>
      </w:r>
      <w:proofErr w:type="spellEnd"/>
      <w:r w:rsidRPr="007E3C47">
        <w:rPr>
          <w:rStyle w:val="HideTWBExt"/>
          <w:b w:val="0"/>
        </w:rPr>
        <w:t>&lt;/Members&gt;</w:t>
      </w:r>
    </w:p>
    <w:p w14:paraId="2B4E59C6" w14:textId="77777777" w:rsidR="00BB0E63" w:rsidRPr="007E3C47" w:rsidRDefault="0054649C">
      <w:pPr>
        <w:pStyle w:val="NormalBold"/>
      </w:pPr>
      <w:r w:rsidRPr="007E3C47">
        <w:rPr>
          <w:rStyle w:val="HideTWBExt"/>
          <w:b w:val="0"/>
        </w:rPr>
        <w:t>&lt;/RepeatBlock-By&gt;</w:t>
      </w:r>
    </w:p>
    <w:p w14:paraId="77D6DD0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8E9C55D" w14:textId="77777777" w:rsidR="00BB0E63" w:rsidRPr="007E3C47" w:rsidRDefault="0054649C">
      <w:pPr>
        <w:pStyle w:val="NormalBold"/>
      </w:pPr>
      <w:r w:rsidRPr="007E3C47">
        <w:rPr>
          <w:rStyle w:val="HideTWBExt"/>
          <w:b w:val="0"/>
        </w:rPr>
        <w:t>&lt;Article&gt;</w:t>
      </w:r>
      <w:r w:rsidRPr="007E3C47">
        <w:t>Άρθρο 25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799CF87" w14:textId="77777777">
        <w:trPr>
          <w:trHeight w:hRule="exact" w:val="240"/>
          <w:jc w:val="center"/>
        </w:trPr>
        <w:tc>
          <w:tcPr>
            <w:tcW w:w="9752" w:type="dxa"/>
            <w:gridSpan w:val="2"/>
            <w:tcBorders>
              <w:top w:val="nil"/>
              <w:left w:val="nil"/>
              <w:bottom w:val="nil"/>
              <w:right w:val="nil"/>
            </w:tcBorders>
          </w:tcPr>
          <w:p w14:paraId="0B452B46" w14:textId="77777777" w:rsidR="00BB0E63" w:rsidRPr="007E3C47" w:rsidRDefault="00BB0E63"/>
        </w:tc>
      </w:tr>
      <w:tr w:rsidR="00831226" w:rsidRPr="007E3C47" w14:paraId="0258D9FE" w14:textId="77777777">
        <w:trPr>
          <w:trHeight w:val="240"/>
          <w:jc w:val="center"/>
        </w:trPr>
        <w:tc>
          <w:tcPr>
            <w:tcW w:w="4876" w:type="dxa"/>
            <w:tcBorders>
              <w:top w:val="nil"/>
              <w:left w:val="nil"/>
              <w:bottom w:val="nil"/>
              <w:right w:val="nil"/>
            </w:tcBorders>
          </w:tcPr>
          <w:p w14:paraId="62BB699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ACF00A7" w14:textId="77777777" w:rsidR="00BB0E63" w:rsidRPr="007E3C47" w:rsidRDefault="0054649C">
            <w:pPr>
              <w:pStyle w:val="AmColumnHeading"/>
            </w:pPr>
            <w:r w:rsidRPr="007E3C47">
              <w:t>Τροπολογία</w:t>
            </w:r>
          </w:p>
        </w:tc>
      </w:tr>
      <w:tr w:rsidR="00831226" w:rsidRPr="007E3C47" w14:paraId="55860380" w14:textId="77777777">
        <w:trPr>
          <w:jc w:val="center"/>
        </w:trPr>
        <w:tc>
          <w:tcPr>
            <w:tcW w:w="4876" w:type="dxa"/>
            <w:tcBorders>
              <w:top w:val="nil"/>
              <w:left w:val="nil"/>
              <w:bottom w:val="nil"/>
              <w:right w:val="nil"/>
            </w:tcBorders>
          </w:tcPr>
          <w:p w14:paraId="25AF9827"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θα </w:t>
            </w:r>
            <w:r w:rsidRPr="007E3C47">
              <w:t xml:space="preserve">υλοποιηθεί από εταίρους στο πλαίσιο μοντέλου ανοικτής αρχιτεκτονικής, συμπεριλαμβανομένων του Ομίλου της Ευρωπαϊκής Τράπεζας Επενδύσεων (στο εξής: </w:t>
            </w:r>
            <w:proofErr w:type="spellStart"/>
            <w:r w:rsidRPr="007E3C47">
              <w:t>ΕΤΕπ</w:t>
            </w:r>
            <w:proofErr w:type="spellEnd"/>
            <w:r w:rsidRPr="007E3C47">
              <w:t>), διεθνών χρηματοπιστωτικών ιδρυμάτων, εθνικών αναπτυξιακών τραπεζών και ιδρυμάτων.</w:t>
            </w:r>
          </w:p>
        </w:tc>
        <w:tc>
          <w:tcPr>
            <w:tcW w:w="4876" w:type="dxa"/>
            <w:tcBorders>
              <w:top w:val="nil"/>
              <w:left w:val="nil"/>
              <w:bottom w:val="nil"/>
              <w:right w:val="nil"/>
            </w:tcBorders>
          </w:tcPr>
          <w:p w14:paraId="5C6CD075"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θα υλοποιηθεί από εταίρους στο πλαίσιο μοντέλου ανοικτής αρχιτεκτονικής, συμπεριλαμβανομένων του Ομίλου της Ευρωπαϊκής Τράπεζας Επενδύσεων (στο εξής: </w:t>
            </w:r>
            <w:proofErr w:type="spellStart"/>
            <w:r w:rsidRPr="007E3C47">
              <w:t>ΕΤΕπ</w:t>
            </w:r>
            <w:proofErr w:type="spellEnd"/>
            <w:r w:rsidRPr="007E3C47">
              <w:t xml:space="preserve">), διεθνών χρηματοπιστωτικών ιδρυμάτων, εθνικών αναπτυξιακών τραπεζών και ιδρυμάτων </w:t>
            </w:r>
            <w:r w:rsidRPr="007E3C47">
              <w:rPr>
                <w:b/>
                <w:i/>
              </w:rPr>
              <w:t xml:space="preserve">και περιφερειακών και </w:t>
            </w:r>
            <w:proofErr w:type="spellStart"/>
            <w:r w:rsidRPr="007E3C47">
              <w:rPr>
                <w:b/>
                <w:i/>
              </w:rPr>
              <w:t>υποεθνικών</w:t>
            </w:r>
            <w:proofErr w:type="spellEnd"/>
            <w:r w:rsidRPr="007E3C47">
              <w:rPr>
                <w:b/>
                <w:i/>
              </w:rPr>
              <w:t xml:space="preserve"> αναπτυξιακών τραπεζών και ιδρυμάτων —σε ένα μοντέλο ανοικτής αρχιτεκτονικής</w:t>
            </w:r>
            <w:r w:rsidRPr="007E3C47">
              <w:t>.</w:t>
            </w:r>
          </w:p>
        </w:tc>
      </w:tr>
    </w:tbl>
    <w:p w14:paraId="11412E0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C8F84EF" w14:textId="77777777" w:rsidR="00BB0E63" w:rsidRPr="007E3C47" w:rsidRDefault="0054649C">
      <w:r w:rsidRPr="007E3C47">
        <w:rPr>
          <w:rStyle w:val="HideTWBExt"/>
        </w:rPr>
        <w:t>&lt;/Amend&gt;</w:t>
      </w:r>
    </w:p>
    <w:p w14:paraId="78EB75C0" w14:textId="77777777" w:rsidR="00BB0E63" w:rsidRPr="007E3C47" w:rsidRDefault="0054649C">
      <w:pPr>
        <w:pStyle w:val="AmNumberTabs"/>
      </w:pPr>
      <w:r w:rsidRPr="007E3C47">
        <w:rPr>
          <w:rStyle w:val="HideTWBExt"/>
          <w:b w:val="0"/>
        </w:rPr>
        <w:lastRenderedPageBreak/>
        <w:t>&lt;Amend&gt;</w:t>
      </w:r>
      <w:r w:rsidRPr="007E3C47">
        <w:t>Τροπολογία</w:t>
      </w:r>
      <w:r w:rsidRPr="007E3C47">
        <w:tab/>
      </w:r>
      <w:r w:rsidRPr="007E3C47">
        <w:tab/>
      </w:r>
      <w:r w:rsidRPr="007E3C47">
        <w:rPr>
          <w:rStyle w:val="HideTWBExt"/>
          <w:b w:val="0"/>
        </w:rPr>
        <w:t>&lt;NumAm&gt;</w:t>
      </w:r>
      <w:r w:rsidRPr="007E3C47">
        <w:t>2262</w:t>
      </w:r>
      <w:r w:rsidRPr="007E3C47">
        <w:rPr>
          <w:rStyle w:val="HideTWBExt"/>
          <w:b w:val="0"/>
        </w:rPr>
        <w:t>&lt;/NumAm&gt;</w:t>
      </w:r>
    </w:p>
    <w:p w14:paraId="7C11380A"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Barry</w:t>
      </w:r>
      <w:proofErr w:type="spellEnd"/>
      <w:r w:rsidRPr="007E3C47">
        <w:t xml:space="preserve"> </w:t>
      </w:r>
      <w:proofErr w:type="spellStart"/>
      <w:r w:rsidRPr="007E3C47">
        <w:t>Andrews</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3B9FCA0D" w14:textId="77777777" w:rsidR="00BB0E63" w:rsidRPr="007E3C47" w:rsidRDefault="0054649C">
      <w:pPr>
        <w:pStyle w:val="NormalBold"/>
      </w:pPr>
      <w:r w:rsidRPr="007E3C47">
        <w:rPr>
          <w:rStyle w:val="HideTWBExt"/>
          <w:b w:val="0"/>
        </w:rPr>
        <w:t>&lt;/RepeatBlock-By&gt;</w:t>
      </w:r>
    </w:p>
    <w:p w14:paraId="7C171648"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CBEC5E3" w14:textId="77777777" w:rsidR="00BB0E63" w:rsidRPr="007E3C47" w:rsidRDefault="0054649C">
      <w:pPr>
        <w:pStyle w:val="NormalBold"/>
      </w:pPr>
      <w:r w:rsidRPr="007E3C47">
        <w:rPr>
          <w:rStyle w:val="HideTWBExt"/>
          <w:b w:val="0"/>
        </w:rPr>
        <w:t>&lt;Article&gt;</w:t>
      </w:r>
      <w:r w:rsidRPr="007E3C47">
        <w:t>Άρθρο 25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321E275" w14:textId="77777777">
        <w:trPr>
          <w:trHeight w:hRule="exact" w:val="240"/>
          <w:jc w:val="center"/>
        </w:trPr>
        <w:tc>
          <w:tcPr>
            <w:tcW w:w="9752" w:type="dxa"/>
            <w:gridSpan w:val="2"/>
            <w:tcBorders>
              <w:top w:val="nil"/>
              <w:left w:val="nil"/>
              <w:bottom w:val="nil"/>
              <w:right w:val="nil"/>
            </w:tcBorders>
          </w:tcPr>
          <w:p w14:paraId="5DBA6783" w14:textId="77777777" w:rsidR="00BB0E63" w:rsidRPr="007E3C47" w:rsidRDefault="00BB0E63"/>
        </w:tc>
      </w:tr>
      <w:tr w:rsidR="00831226" w:rsidRPr="007E3C47" w14:paraId="57BA1100" w14:textId="77777777">
        <w:trPr>
          <w:trHeight w:val="240"/>
          <w:jc w:val="center"/>
        </w:trPr>
        <w:tc>
          <w:tcPr>
            <w:tcW w:w="4876" w:type="dxa"/>
            <w:tcBorders>
              <w:top w:val="nil"/>
              <w:left w:val="nil"/>
              <w:bottom w:val="nil"/>
              <w:right w:val="nil"/>
            </w:tcBorders>
          </w:tcPr>
          <w:p w14:paraId="55F9827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00FC309" w14:textId="77777777" w:rsidR="00BB0E63" w:rsidRPr="007E3C47" w:rsidRDefault="0054649C">
            <w:pPr>
              <w:pStyle w:val="AmColumnHeading"/>
            </w:pPr>
            <w:r w:rsidRPr="007E3C47">
              <w:t>Τροπολογία</w:t>
            </w:r>
          </w:p>
        </w:tc>
      </w:tr>
      <w:tr w:rsidR="00831226" w:rsidRPr="007E3C47" w14:paraId="393620CD" w14:textId="77777777">
        <w:trPr>
          <w:jc w:val="center"/>
        </w:trPr>
        <w:tc>
          <w:tcPr>
            <w:tcW w:w="4876" w:type="dxa"/>
            <w:tcBorders>
              <w:top w:val="nil"/>
              <w:left w:val="nil"/>
              <w:bottom w:val="nil"/>
              <w:right w:val="nil"/>
            </w:tcBorders>
          </w:tcPr>
          <w:p w14:paraId="182B19F3" w14:textId="77777777" w:rsidR="00BB0E63" w:rsidRPr="007E3C47" w:rsidRDefault="0054649C">
            <w:pPr>
              <w:pStyle w:val="Normal6a"/>
            </w:pPr>
            <w:r w:rsidRPr="007E3C47">
              <w:t>1.</w:t>
            </w:r>
            <w:r w:rsidRPr="007E3C47">
              <w:tab/>
            </w:r>
            <w:r w:rsidRPr="007E3C47">
              <w:t xml:space="preserve">Το μέσο </w:t>
            </w:r>
            <w:proofErr w:type="spellStart"/>
            <w:r w:rsidRPr="007E3C47">
              <w:t>InvestEU</w:t>
            </w:r>
            <w:proofErr w:type="spellEnd"/>
            <w:r w:rsidRPr="007E3C47">
              <w:t xml:space="preserve"> του ΕΤΑ </w:t>
            </w:r>
            <w:r w:rsidRPr="007E3C47">
              <w:rPr>
                <w:b/>
                <w:i/>
              </w:rPr>
              <w:t>θα υλοποιηθεί</w:t>
            </w:r>
            <w:r w:rsidRPr="007E3C47">
              <w:t xml:space="preserve"> από εταίρους στο πλαίσιο μοντέλου ανοικτής αρχιτεκτονικής</w:t>
            </w:r>
            <w:r w:rsidRPr="007E3C47">
              <w:rPr>
                <w:b/>
                <w:i/>
              </w:rPr>
              <w:t>, συμπεριλαμβανομένων του Ομίλου</w:t>
            </w:r>
            <w:r w:rsidRPr="007E3C47">
              <w:t xml:space="preserve"> της Ευρωπαϊκής Τράπεζας Επενδύσεων (στο εξής: </w:t>
            </w:r>
            <w:proofErr w:type="spellStart"/>
            <w:r w:rsidRPr="007E3C47">
              <w:t>ΕΤΕπ</w:t>
            </w:r>
            <w:proofErr w:type="spellEnd"/>
            <w:r w:rsidRPr="007E3C47">
              <w:t xml:space="preserve">), </w:t>
            </w:r>
            <w:r w:rsidRPr="007E3C47">
              <w:rPr>
                <w:b/>
                <w:i/>
              </w:rPr>
              <w:t>διεθνών χρηματοπιστωτικών ιδρυμάτων, εθνικών αναπτυξιακών τραπεζών</w:t>
            </w:r>
            <w:r w:rsidRPr="007E3C47">
              <w:t xml:space="preserve"> και </w:t>
            </w:r>
            <w:r w:rsidRPr="007E3C47">
              <w:rPr>
                <w:b/>
                <w:i/>
              </w:rPr>
              <w:t>ιδρυμάτων</w:t>
            </w:r>
            <w:r w:rsidRPr="007E3C47">
              <w:t>.</w:t>
            </w:r>
          </w:p>
        </w:tc>
        <w:tc>
          <w:tcPr>
            <w:tcW w:w="4876" w:type="dxa"/>
            <w:tcBorders>
              <w:top w:val="nil"/>
              <w:left w:val="nil"/>
              <w:bottom w:val="nil"/>
              <w:right w:val="nil"/>
            </w:tcBorders>
          </w:tcPr>
          <w:p w14:paraId="488F36CD"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w:t>
            </w:r>
            <w:r w:rsidRPr="007E3C47">
              <w:rPr>
                <w:b/>
                <w:i/>
              </w:rPr>
              <w:t>υλοποιείται</w:t>
            </w:r>
            <w:r w:rsidRPr="007E3C47">
              <w:t xml:space="preserve"> από εταίρους στο πλαίσιο μοντέλου ανοικτής αρχιτεκτονικής</w:t>
            </w:r>
            <w:r w:rsidRPr="007E3C47">
              <w:rPr>
                <w:b/>
                <w:i/>
              </w:rPr>
              <w:t>. Στους εν λόγω εταίρους περιλαμβάνονται ο Όμιλος</w:t>
            </w:r>
            <w:r w:rsidRPr="007E3C47">
              <w:t xml:space="preserve"> της Ευρωπαϊκής Τράπεζας Επενδύσεων (στο εξής: </w:t>
            </w:r>
            <w:proofErr w:type="spellStart"/>
            <w:r w:rsidRPr="007E3C47">
              <w:t>ΕΤΕπ</w:t>
            </w:r>
            <w:proofErr w:type="spellEnd"/>
            <w:r w:rsidRPr="007E3C47">
              <w:t xml:space="preserve">), </w:t>
            </w:r>
            <w:r w:rsidRPr="007E3C47">
              <w:rPr>
                <w:b/>
                <w:i/>
              </w:rPr>
              <w:t>λαμβανομένου υπόψη του ρόλου και της πείρας του, διεθνή χρηματοπιστωτικά ιδρύματα, εθνικές αναπτυξιακές τράπεζες</w:t>
            </w:r>
            <w:r w:rsidRPr="007E3C47">
              <w:t xml:space="preserve"> και </w:t>
            </w:r>
            <w:r w:rsidRPr="007E3C47">
              <w:rPr>
                <w:b/>
                <w:i/>
              </w:rPr>
              <w:t>ιδρύματα</w:t>
            </w:r>
            <w:r w:rsidRPr="007E3C47">
              <w:t>.</w:t>
            </w:r>
          </w:p>
        </w:tc>
      </w:tr>
    </w:tbl>
    <w:p w14:paraId="6C95398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3CBEC52" w14:textId="77777777" w:rsidR="00BB0E63" w:rsidRPr="007E3C47" w:rsidRDefault="0054649C">
      <w:r w:rsidRPr="007E3C47">
        <w:rPr>
          <w:rStyle w:val="HideTWBExt"/>
        </w:rPr>
        <w:t>&lt;/Amend&gt;</w:t>
      </w:r>
    </w:p>
    <w:p w14:paraId="3135D35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2263</w:t>
      </w:r>
      <w:r w:rsidRPr="007E3C47">
        <w:rPr>
          <w:rStyle w:val="HideTWBExt"/>
          <w:b w:val="0"/>
        </w:rPr>
        <w:t>&lt;/NumAm&gt;</w:t>
      </w:r>
    </w:p>
    <w:p w14:paraId="78F98A5E"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183E2938" w14:textId="77777777" w:rsidR="00BB0E63" w:rsidRPr="007E3C47" w:rsidRDefault="0054649C">
      <w:pPr>
        <w:pStyle w:val="NormalBold"/>
      </w:pPr>
      <w:r w:rsidRPr="007E3C47">
        <w:rPr>
          <w:rStyle w:val="HideTWBExt"/>
          <w:b w:val="0"/>
        </w:rPr>
        <w:t>&lt;/RepeatBlock-By&gt;</w:t>
      </w:r>
    </w:p>
    <w:p w14:paraId="23C0009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7E28F7F" w14:textId="77777777" w:rsidR="00BB0E63" w:rsidRPr="007E3C47" w:rsidRDefault="0054649C">
      <w:pPr>
        <w:pStyle w:val="NormalBold"/>
      </w:pPr>
      <w:r w:rsidRPr="007E3C47">
        <w:rPr>
          <w:rStyle w:val="HideTWBExt"/>
          <w:b w:val="0"/>
        </w:rPr>
        <w:t>&lt;Article&gt;</w:t>
      </w:r>
      <w:r w:rsidRPr="007E3C47">
        <w:t>Άρθρο 25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46EE5D7" w14:textId="77777777">
        <w:trPr>
          <w:trHeight w:hRule="exact" w:val="240"/>
          <w:jc w:val="center"/>
        </w:trPr>
        <w:tc>
          <w:tcPr>
            <w:tcW w:w="9752" w:type="dxa"/>
            <w:gridSpan w:val="2"/>
            <w:tcBorders>
              <w:top w:val="nil"/>
              <w:left w:val="nil"/>
              <w:bottom w:val="nil"/>
              <w:right w:val="nil"/>
            </w:tcBorders>
          </w:tcPr>
          <w:p w14:paraId="69A7C64A" w14:textId="77777777" w:rsidR="00BB0E63" w:rsidRPr="007E3C47" w:rsidRDefault="00BB0E63"/>
        </w:tc>
      </w:tr>
      <w:tr w:rsidR="00831226" w:rsidRPr="007E3C47" w14:paraId="6224E079" w14:textId="77777777">
        <w:trPr>
          <w:trHeight w:val="240"/>
          <w:jc w:val="center"/>
        </w:trPr>
        <w:tc>
          <w:tcPr>
            <w:tcW w:w="4876" w:type="dxa"/>
            <w:tcBorders>
              <w:top w:val="nil"/>
              <w:left w:val="nil"/>
              <w:bottom w:val="nil"/>
              <w:right w:val="nil"/>
            </w:tcBorders>
          </w:tcPr>
          <w:p w14:paraId="0D74449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0784CBE" w14:textId="77777777" w:rsidR="00BB0E63" w:rsidRPr="007E3C47" w:rsidRDefault="0054649C">
            <w:pPr>
              <w:pStyle w:val="AmColumnHeading"/>
            </w:pPr>
            <w:r w:rsidRPr="007E3C47">
              <w:t>Τροπολογία</w:t>
            </w:r>
          </w:p>
        </w:tc>
      </w:tr>
      <w:tr w:rsidR="00831226" w:rsidRPr="007E3C47" w14:paraId="5E6D66FC" w14:textId="77777777">
        <w:trPr>
          <w:jc w:val="center"/>
        </w:trPr>
        <w:tc>
          <w:tcPr>
            <w:tcW w:w="4876" w:type="dxa"/>
            <w:tcBorders>
              <w:top w:val="nil"/>
              <w:left w:val="nil"/>
              <w:bottom w:val="nil"/>
              <w:right w:val="nil"/>
            </w:tcBorders>
          </w:tcPr>
          <w:p w14:paraId="3BC47ECA" w14:textId="77777777" w:rsidR="00BB0E63" w:rsidRPr="007E3C47" w:rsidRDefault="0054649C">
            <w:pPr>
              <w:pStyle w:val="Normal6a"/>
            </w:pPr>
            <w:r w:rsidRPr="007E3C47">
              <w:t>1.</w:t>
            </w:r>
            <w:r w:rsidRPr="007E3C47">
              <w:tab/>
            </w:r>
            <w:r w:rsidRPr="007E3C47">
              <w:rPr>
                <w:b/>
                <w:i/>
              </w:rPr>
              <w:t xml:space="preserve">Το μέσο </w:t>
            </w:r>
            <w:proofErr w:type="spellStart"/>
            <w:r w:rsidRPr="007E3C47">
              <w:rPr>
                <w:b/>
                <w:i/>
              </w:rPr>
              <w:t>InvestEU</w:t>
            </w:r>
            <w:proofErr w:type="spellEnd"/>
            <w:r w:rsidRPr="007E3C47">
              <w:rPr>
                <w:b/>
                <w:i/>
              </w:rPr>
              <w:t xml:space="preserve"> του ΕΤΑ θα υλοποιηθεί</w:t>
            </w:r>
            <w:r w:rsidRPr="007E3C47">
              <w:t xml:space="preserve"> από </w:t>
            </w:r>
            <w:r w:rsidRPr="007E3C47">
              <w:rPr>
                <w:b/>
                <w:i/>
              </w:rPr>
              <w:t>εταίρους στο πλαίσιο μοντέλου ανοικτής αρχιτεκτονικής, συμπεριλαμβανομένων του Ομίλου</w:t>
            </w:r>
            <w:r w:rsidRPr="007E3C47">
              <w:t xml:space="preserve"> της Ευρωπαϊκής Τράπεζας Επενδύσεων (στο εξής: </w:t>
            </w:r>
            <w:proofErr w:type="spellStart"/>
            <w:r w:rsidRPr="007E3C47">
              <w:t>ΕΤΕπ</w:t>
            </w:r>
            <w:proofErr w:type="spellEnd"/>
            <w:r w:rsidRPr="007E3C47">
              <w:t xml:space="preserve">), </w:t>
            </w:r>
            <w:r w:rsidRPr="007E3C47">
              <w:rPr>
                <w:b/>
                <w:i/>
              </w:rPr>
              <w:t>διεθνών χρηματοπιστωτικών ιδρυμάτων, εθνικών αναπτυξιακών τραπεζών</w:t>
            </w:r>
            <w:r w:rsidRPr="007E3C47">
              <w:t xml:space="preserve"> και </w:t>
            </w:r>
            <w:r w:rsidRPr="007E3C47">
              <w:rPr>
                <w:b/>
                <w:i/>
              </w:rPr>
              <w:t>ιδρυμάτων</w:t>
            </w:r>
            <w:r w:rsidRPr="007E3C47">
              <w:t>.</w:t>
            </w:r>
          </w:p>
        </w:tc>
        <w:tc>
          <w:tcPr>
            <w:tcW w:w="4876" w:type="dxa"/>
            <w:tcBorders>
              <w:top w:val="nil"/>
              <w:left w:val="nil"/>
              <w:bottom w:val="nil"/>
              <w:right w:val="nil"/>
            </w:tcBorders>
          </w:tcPr>
          <w:p w14:paraId="7C40D662" w14:textId="77777777" w:rsidR="00BB0E63" w:rsidRPr="007E3C47" w:rsidRDefault="0054649C">
            <w:pPr>
              <w:pStyle w:val="Normal6a"/>
            </w:pPr>
            <w:r w:rsidRPr="007E3C47">
              <w:t>1.</w:t>
            </w:r>
            <w:r w:rsidRPr="007E3C47">
              <w:tab/>
            </w:r>
            <w:r w:rsidRPr="007E3C47">
              <w:t xml:space="preserve">Το μέσο </w:t>
            </w:r>
            <w:proofErr w:type="spellStart"/>
            <w:r w:rsidRPr="007E3C47">
              <w:t>InvestEU</w:t>
            </w:r>
            <w:proofErr w:type="spellEnd"/>
            <w:r w:rsidRPr="007E3C47">
              <w:t xml:space="preserve"> του ΕΤΑ θα υλοποιηθεί από </w:t>
            </w:r>
            <w:r w:rsidRPr="007E3C47">
              <w:rPr>
                <w:b/>
                <w:i/>
              </w:rPr>
              <w:t>τον Όμιλο</w:t>
            </w:r>
            <w:r w:rsidRPr="007E3C47">
              <w:t xml:space="preserve"> της Ευρωπαϊκής Τράπεζας Επενδύσεων (στο εξής: </w:t>
            </w:r>
            <w:proofErr w:type="spellStart"/>
            <w:r w:rsidRPr="007E3C47">
              <w:t>ΕΤΕπ</w:t>
            </w:r>
            <w:proofErr w:type="spellEnd"/>
            <w:r w:rsidRPr="007E3C47">
              <w:t xml:space="preserve">), </w:t>
            </w:r>
            <w:r w:rsidRPr="007E3C47">
              <w:rPr>
                <w:b/>
                <w:i/>
              </w:rPr>
              <w:t>σε συνεργασία με εθνικές αναπτυξιακές τράπεζες</w:t>
            </w:r>
            <w:r w:rsidRPr="007E3C47">
              <w:t xml:space="preserve"> και </w:t>
            </w:r>
            <w:r w:rsidRPr="007E3C47">
              <w:rPr>
                <w:b/>
                <w:i/>
              </w:rPr>
              <w:t>ιδρύματα</w:t>
            </w:r>
            <w:r w:rsidRPr="007E3C47">
              <w:t>.</w:t>
            </w:r>
          </w:p>
        </w:tc>
      </w:tr>
    </w:tbl>
    <w:p w14:paraId="2614B547" w14:textId="77777777" w:rsidR="00BB0E63" w:rsidRPr="0054649C" w:rsidRDefault="0054649C">
      <w:pPr>
        <w:pStyle w:val="AmOrLang"/>
        <w:rPr>
          <w:lang w:val="en-GB"/>
        </w:rPr>
      </w:pPr>
      <w:r w:rsidRPr="0054649C">
        <w:rPr>
          <w:lang w:val="en-GB"/>
        </w:rPr>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037B3592" w14:textId="77777777" w:rsidR="00BB0E63" w:rsidRPr="0054649C" w:rsidRDefault="0054649C">
      <w:pPr>
        <w:rPr>
          <w:lang w:val="en-GB"/>
        </w:rPr>
      </w:pPr>
      <w:r w:rsidRPr="0054649C">
        <w:rPr>
          <w:rStyle w:val="HideTWBExt"/>
          <w:lang w:val="en-GB"/>
        </w:rPr>
        <w:t>&lt;/Amend&gt;</w:t>
      </w:r>
    </w:p>
    <w:p w14:paraId="28C2CE2C"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2264</w:t>
      </w:r>
      <w:r w:rsidRPr="0054649C">
        <w:rPr>
          <w:rStyle w:val="HideTWBExt"/>
          <w:b w:val="0"/>
          <w:lang w:val="en-GB"/>
        </w:rPr>
        <w:t>&lt;/NumAm&gt;</w:t>
      </w:r>
    </w:p>
    <w:p w14:paraId="546C474C"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Barry Andrews</w:t>
      </w:r>
      <w:r w:rsidRPr="0054649C">
        <w:rPr>
          <w:rStyle w:val="HideTWBExt"/>
          <w:b w:val="0"/>
          <w:lang w:val="en-GB"/>
        </w:rPr>
        <w:t>&lt;/Members&gt;</w:t>
      </w:r>
    </w:p>
    <w:p w14:paraId="58F81C3A" w14:textId="77777777" w:rsidR="00BB0E63" w:rsidRPr="0054649C" w:rsidRDefault="0054649C">
      <w:pPr>
        <w:pStyle w:val="NormalBold"/>
        <w:rPr>
          <w:lang w:val="en-GB"/>
        </w:rPr>
      </w:pPr>
      <w:r w:rsidRPr="0054649C">
        <w:rPr>
          <w:rStyle w:val="HideTWBExt"/>
          <w:b w:val="0"/>
          <w:lang w:val="en-GB"/>
        </w:rPr>
        <w:t>&lt;/RepeatBlock-By&gt;</w:t>
      </w:r>
    </w:p>
    <w:p w14:paraId="415FD34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43A494E" w14:textId="77777777" w:rsidR="00BB0E63" w:rsidRPr="007E3C47" w:rsidRDefault="0054649C">
      <w:pPr>
        <w:pStyle w:val="NormalBold"/>
      </w:pPr>
      <w:r w:rsidRPr="007E3C47">
        <w:rPr>
          <w:rStyle w:val="HideTWBExt"/>
          <w:b w:val="0"/>
        </w:rPr>
        <w:lastRenderedPageBreak/>
        <w:t>&lt;Article&gt;</w:t>
      </w:r>
      <w:r w:rsidRPr="007E3C47">
        <w:t>Άρθρο 25 – παράγραφος 1</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3F792FF" w14:textId="77777777">
        <w:trPr>
          <w:trHeight w:hRule="exact" w:val="240"/>
          <w:jc w:val="center"/>
        </w:trPr>
        <w:tc>
          <w:tcPr>
            <w:tcW w:w="9752" w:type="dxa"/>
            <w:gridSpan w:val="2"/>
            <w:tcBorders>
              <w:top w:val="nil"/>
              <w:left w:val="nil"/>
              <w:bottom w:val="nil"/>
              <w:right w:val="nil"/>
            </w:tcBorders>
          </w:tcPr>
          <w:p w14:paraId="1B1AF361" w14:textId="77777777" w:rsidR="00BB0E63" w:rsidRPr="007E3C47" w:rsidRDefault="00BB0E63"/>
        </w:tc>
      </w:tr>
      <w:tr w:rsidR="00831226" w:rsidRPr="007E3C47" w14:paraId="3D946F5B" w14:textId="77777777">
        <w:trPr>
          <w:trHeight w:val="240"/>
          <w:jc w:val="center"/>
        </w:trPr>
        <w:tc>
          <w:tcPr>
            <w:tcW w:w="4876" w:type="dxa"/>
            <w:tcBorders>
              <w:top w:val="nil"/>
              <w:left w:val="nil"/>
              <w:bottom w:val="nil"/>
              <w:right w:val="nil"/>
            </w:tcBorders>
          </w:tcPr>
          <w:p w14:paraId="7BCF3AC4"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80E7467" w14:textId="77777777" w:rsidR="00BB0E63" w:rsidRPr="007E3C47" w:rsidRDefault="0054649C">
            <w:pPr>
              <w:pStyle w:val="AmColumnHeading"/>
            </w:pPr>
            <w:r w:rsidRPr="007E3C47">
              <w:t>Τροπολογία</w:t>
            </w:r>
          </w:p>
        </w:tc>
      </w:tr>
      <w:tr w:rsidR="00831226" w:rsidRPr="007E3C47" w14:paraId="012DB393" w14:textId="77777777">
        <w:trPr>
          <w:jc w:val="center"/>
        </w:trPr>
        <w:tc>
          <w:tcPr>
            <w:tcW w:w="4876" w:type="dxa"/>
            <w:tcBorders>
              <w:top w:val="nil"/>
              <w:left w:val="nil"/>
              <w:bottom w:val="nil"/>
              <w:right w:val="nil"/>
            </w:tcBorders>
          </w:tcPr>
          <w:p w14:paraId="0280CB08"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θα υλοποιηθεί από εταίρους στο </w:t>
            </w:r>
            <w:r w:rsidRPr="007E3C47">
              <w:t xml:space="preserve">πλαίσιο μοντέλου ανοικτής αρχιτεκτονικής, συμπεριλαμβανομένων του Ομίλου της Ευρωπαϊκής Τράπεζας Επενδύσεων (στο εξής: </w:t>
            </w:r>
            <w:proofErr w:type="spellStart"/>
            <w:r w:rsidRPr="007E3C47">
              <w:t>ΕΤΕπ</w:t>
            </w:r>
            <w:proofErr w:type="spellEnd"/>
            <w:r w:rsidRPr="007E3C47">
              <w:t>), διεθνών χρηματοπιστωτικών ιδρυμάτων, εθνικών αναπτυξιακών τραπεζών και ιδρυμάτων.</w:t>
            </w:r>
          </w:p>
        </w:tc>
        <w:tc>
          <w:tcPr>
            <w:tcW w:w="4876" w:type="dxa"/>
            <w:tcBorders>
              <w:top w:val="nil"/>
              <w:left w:val="nil"/>
              <w:bottom w:val="nil"/>
              <w:right w:val="nil"/>
            </w:tcBorders>
          </w:tcPr>
          <w:p w14:paraId="21F9A4A3" w14:textId="77777777" w:rsidR="00BB0E63" w:rsidRPr="007E3C47" w:rsidRDefault="0054649C">
            <w:pPr>
              <w:pStyle w:val="Normal6a"/>
            </w:pPr>
            <w:r w:rsidRPr="007E3C47">
              <w:t>1.</w:t>
            </w:r>
            <w:r w:rsidRPr="007E3C47">
              <w:tab/>
              <w:t xml:space="preserve">Το μέσο </w:t>
            </w:r>
            <w:proofErr w:type="spellStart"/>
            <w:r w:rsidRPr="007E3C47">
              <w:t>InvestEU</w:t>
            </w:r>
            <w:proofErr w:type="spellEnd"/>
            <w:r w:rsidRPr="007E3C47">
              <w:t xml:space="preserve"> του ΕΤΑ θα υλοποιηθεί από εταίρους στο πλαίσιο μοντέλου ανοικτής αρχιτεκτονικής, συμπεριλαμβανομένων του Ομίλου της Ευρωπαϊκής Τράπεζας Επενδύσεων (στο εξής: </w:t>
            </w:r>
            <w:proofErr w:type="spellStart"/>
            <w:r w:rsidRPr="007E3C47">
              <w:t>ΕΤΕπ</w:t>
            </w:r>
            <w:proofErr w:type="spellEnd"/>
            <w:r w:rsidRPr="007E3C47">
              <w:t xml:space="preserve">), διεθνών χρηματοπιστωτικών ιδρυμάτων, εθνικών αναπτυξιακών τραπεζών και ιδρυμάτων </w:t>
            </w:r>
            <w:r w:rsidRPr="007E3C47">
              <w:rPr>
                <w:b/>
                <w:i/>
              </w:rPr>
              <w:t>και οργανισμών εξαγωγικών πιστώσεων</w:t>
            </w:r>
            <w:r w:rsidRPr="007E3C47">
              <w:t>.</w:t>
            </w:r>
          </w:p>
        </w:tc>
      </w:tr>
    </w:tbl>
    <w:p w14:paraId="514EB4E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37F5CC9" w14:textId="77777777" w:rsidR="00BB0E63" w:rsidRPr="007E3C47" w:rsidRDefault="0054649C">
      <w:r w:rsidRPr="007E3C47">
        <w:rPr>
          <w:rStyle w:val="HideTWBExt"/>
        </w:rPr>
        <w:t>&lt;/Amend&gt;</w:t>
      </w:r>
    </w:p>
    <w:p w14:paraId="58175FE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2265</w:t>
      </w:r>
      <w:r w:rsidRPr="007E3C47">
        <w:rPr>
          <w:rStyle w:val="HideTWBExt"/>
          <w:b w:val="0"/>
        </w:rPr>
        <w:t>&lt;/NumAm&gt;</w:t>
      </w:r>
    </w:p>
    <w:p w14:paraId="13C76622"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63A5DCD3" w14:textId="77777777" w:rsidR="00BB0E63" w:rsidRPr="007E3C47" w:rsidRDefault="0054649C">
      <w:pPr>
        <w:pStyle w:val="NormalBold"/>
      </w:pPr>
      <w:r w:rsidRPr="007E3C47">
        <w:rPr>
          <w:rStyle w:val="HideTWBExt"/>
          <w:b w:val="0"/>
        </w:rPr>
        <w:t>&lt;/RepeatBlock-By&gt;</w:t>
      </w:r>
    </w:p>
    <w:p w14:paraId="6D156683"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90AA3F4" w14:textId="77777777" w:rsidR="00BB0E63" w:rsidRPr="007E3C47" w:rsidRDefault="0054649C">
      <w:pPr>
        <w:pStyle w:val="NormalBold"/>
      </w:pPr>
      <w:r w:rsidRPr="007E3C47">
        <w:rPr>
          <w:rStyle w:val="HideTWBExt"/>
          <w:b w:val="0"/>
        </w:rPr>
        <w:t>&lt;Article&gt;</w:t>
      </w:r>
      <w:r w:rsidRPr="007E3C47">
        <w:t>Άρθρο 25 – παράγραφος 1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303F768" w14:textId="77777777">
        <w:trPr>
          <w:trHeight w:hRule="exact" w:val="240"/>
          <w:jc w:val="center"/>
        </w:trPr>
        <w:tc>
          <w:tcPr>
            <w:tcW w:w="9752" w:type="dxa"/>
            <w:gridSpan w:val="2"/>
            <w:tcBorders>
              <w:top w:val="nil"/>
              <w:left w:val="nil"/>
              <w:bottom w:val="nil"/>
              <w:right w:val="nil"/>
            </w:tcBorders>
          </w:tcPr>
          <w:p w14:paraId="5840A4ED" w14:textId="77777777" w:rsidR="00BB0E63" w:rsidRPr="007E3C47" w:rsidRDefault="00BB0E63"/>
        </w:tc>
      </w:tr>
      <w:tr w:rsidR="00831226" w:rsidRPr="007E3C47" w14:paraId="53D75417" w14:textId="77777777">
        <w:trPr>
          <w:trHeight w:val="240"/>
          <w:jc w:val="center"/>
        </w:trPr>
        <w:tc>
          <w:tcPr>
            <w:tcW w:w="4876" w:type="dxa"/>
            <w:tcBorders>
              <w:top w:val="nil"/>
              <w:left w:val="nil"/>
              <w:bottom w:val="nil"/>
              <w:right w:val="nil"/>
            </w:tcBorders>
          </w:tcPr>
          <w:p w14:paraId="0A372C6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1AFE455" w14:textId="77777777" w:rsidR="00BB0E63" w:rsidRPr="007E3C47" w:rsidRDefault="0054649C">
            <w:pPr>
              <w:pStyle w:val="AmColumnHeading"/>
            </w:pPr>
            <w:r w:rsidRPr="007E3C47">
              <w:t>Τροπολογία</w:t>
            </w:r>
          </w:p>
        </w:tc>
      </w:tr>
      <w:tr w:rsidR="00831226" w:rsidRPr="007E3C47" w14:paraId="79D5EC41" w14:textId="77777777">
        <w:trPr>
          <w:jc w:val="center"/>
        </w:trPr>
        <w:tc>
          <w:tcPr>
            <w:tcW w:w="4876" w:type="dxa"/>
            <w:tcBorders>
              <w:top w:val="nil"/>
              <w:left w:val="nil"/>
              <w:bottom w:val="nil"/>
              <w:right w:val="nil"/>
            </w:tcBorders>
          </w:tcPr>
          <w:p w14:paraId="06C1CD94" w14:textId="77777777" w:rsidR="00BB0E63" w:rsidRPr="007E3C47" w:rsidRDefault="00BB0E63">
            <w:pPr>
              <w:pStyle w:val="Normal6a"/>
            </w:pPr>
          </w:p>
        </w:tc>
        <w:tc>
          <w:tcPr>
            <w:tcW w:w="4876" w:type="dxa"/>
            <w:tcBorders>
              <w:top w:val="nil"/>
              <w:left w:val="nil"/>
              <w:bottom w:val="nil"/>
              <w:right w:val="nil"/>
            </w:tcBorders>
          </w:tcPr>
          <w:p w14:paraId="53F85B5D" w14:textId="77777777" w:rsidR="00BB0E63" w:rsidRPr="007E3C47" w:rsidRDefault="0054649C">
            <w:pPr>
              <w:pStyle w:val="Normal6a"/>
            </w:pPr>
            <w:r w:rsidRPr="007E3C47">
              <w:rPr>
                <w:b/>
                <w:i/>
              </w:rPr>
              <w:t>1α.</w:t>
            </w:r>
            <w:r w:rsidRPr="007E3C47">
              <w:tab/>
            </w:r>
            <w:r w:rsidRPr="007E3C47">
              <w:rPr>
                <w:b/>
                <w:i/>
              </w:rPr>
              <w:t xml:space="preserve">Το 75 % της εγγύησης της ΕΕ στο πλαίσιο της συνιστώσας ΕΕ χορηγείται στον Όμιλο </w:t>
            </w:r>
            <w:proofErr w:type="spellStart"/>
            <w:r w:rsidRPr="007E3C47">
              <w:rPr>
                <w:b/>
                <w:i/>
              </w:rPr>
              <w:t>ΕΤΕπ</w:t>
            </w:r>
            <w:proofErr w:type="spellEnd"/>
            <w:r w:rsidRPr="007E3C47">
              <w:rPr>
                <w:b/>
                <w:i/>
              </w:rPr>
              <w:t>.</w:t>
            </w:r>
          </w:p>
        </w:tc>
      </w:tr>
    </w:tbl>
    <w:p w14:paraId="1ED561E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B1A21D9" w14:textId="77777777" w:rsidR="00BB0E63" w:rsidRPr="007E3C47" w:rsidRDefault="0054649C">
      <w:r w:rsidRPr="007E3C47">
        <w:rPr>
          <w:rStyle w:val="HideTWBExt"/>
        </w:rPr>
        <w:t>&lt;/Amend&gt;</w:t>
      </w:r>
    </w:p>
    <w:p w14:paraId="34918BDA"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2266</w:t>
      </w:r>
      <w:r w:rsidRPr="007E3C47">
        <w:rPr>
          <w:rStyle w:val="HideTWBExt"/>
          <w:b w:val="0"/>
        </w:rPr>
        <w:t>&lt;/NumAm&gt;</w:t>
      </w:r>
    </w:p>
    <w:p w14:paraId="4EAEF426"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28D93A5C" w14:textId="77777777" w:rsidR="00BB0E63" w:rsidRPr="007E3C47" w:rsidRDefault="0054649C">
      <w:pPr>
        <w:pStyle w:val="NormalBold"/>
      </w:pPr>
      <w:r w:rsidRPr="007E3C47">
        <w:rPr>
          <w:rStyle w:val="HideTWBExt"/>
          <w:b w:val="0"/>
        </w:rPr>
        <w:t>&lt;/RepeatBlock-By&gt;</w:t>
      </w:r>
    </w:p>
    <w:p w14:paraId="30A0AC1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EF7ECCB" w14:textId="77777777" w:rsidR="00BB0E63" w:rsidRPr="007E3C47" w:rsidRDefault="0054649C">
      <w:pPr>
        <w:pStyle w:val="NormalBold"/>
      </w:pPr>
      <w:r w:rsidRPr="007E3C47">
        <w:rPr>
          <w:rStyle w:val="HideTWBExt"/>
          <w:b w:val="0"/>
        </w:rPr>
        <w:t>&lt;Article&gt;</w:t>
      </w:r>
      <w:r w:rsidRPr="007E3C47">
        <w:t>Άρθρο 25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EC7E52C" w14:textId="77777777">
        <w:trPr>
          <w:trHeight w:hRule="exact" w:val="240"/>
          <w:jc w:val="center"/>
        </w:trPr>
        <w:tc>
          <w:tcPr>
            <w:tcW w:w="9752" w:type="dxa"/>
            <w:gridSpan w:val="2"/>
            <w:tcBorders>
              <w:top w:val="nil"/>
              <w:left w:val="nil"/>
              <w:bottom w:val="nil"/>
              <w:right w:val="nil"/>
            </w:tcBorders>
          </w:tcPr>
          <w:p w14:paraId="2843DED2" w14:textId="77777777" w:rsidR="00BB0E63" w:rsidRPr="007E3C47" w:rsidRDefault="00BB0E63"/>
        </w:tc>
      </w:tr>
      <w:tr w:rsidR="00831226" w:rsidRPr="007E3C47" w14:paraId="66B698F1" w14:textId="77777777">
        <w:trPr>
          <w:trHeight w:val="240"/>
          <w:jc w:val="center"/>
        </w:trPr>
        <w:tc>
          <w:tcPr>
            <w:tcW w:w="4876" w:type="dxa"/>
            <w:tcBorders>
              <w:top w:val="nil"/>
              <w:left w:val="nil"/>
              <w:bottom w:val="nil"/>
              <w:right w:val="nil"/>
            </w:tcBorders>
          </w:tcPr>
          <w:p w14:paraId="65AF9C6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D0F1573" w14:textId="77777777" w:rsidR="00BB0E63" w:rsidRPr="007E3C47" w:rsidRDefault="0054649C">
            <w:pPr>
              <w:pStyle w:val="AmColumnHeading"/>
            </w:pPr>
            <w:r w:rsidRPr="007E3C47">
              <w:t>Τροπολογία</w:t>
            </w:r>
          </w:p>
        </w:tc>
      </w:tr>
      <w:tr w:rsidR="00831226" w:rsidRPr="007E3C47" w14:paraId="68982C63" w14:textId="77777777">
        <w:trPr>
          <w:jc w:val="center"/>
        </w:trPr>
        <w:tc>
          <w:tcPr>
            <w:tcW w:w="4876" w:type="dxa"/>
            <w:tcBorders>
              <w:top w:val="nil"/>
              <w:left w:val="nil"/>
              <w:bottom w:val="nil"/>
              <w:right w:val="nil"/>
            </w:tcBorders>
          </w:tcPr>
          <w:p w14:paraId="0616504A" w14:textId="77777777" w:rsidR="00BB0E63" w:rsidRPr="007E3C47" w:rsidRDefault="0054649C">
            <w:pPr>
              <w:pStyle w:val="Normal6a"/>
            </w:pPr>
            <w:r w:rsidRPr="007E3C47">
              <w:rPr>
                <w:b/>
                <w:i/>
              </w:rPr>
              <w:t>2.</w:t>
            </w:r>
            <w:r w:rsidRPr="007E3C47">
              <w:tab/>
            </w:r>
            <w:r w:rsidRPr="007E3C47">
              <w:rPr>
                <w:b/>
                <w:i/>
              </w:rPr>
              <w:t xml:space="preserve">Κατά παρέκκλιση από το άρθρο 211 παράγραφος 5 του κανονισμού (ΕΕ, </w:t>
            </w:r>
            <w:proofErr w:type="spellStart"/>
            <w:r w:rsidRPr="007E3C47">
              <w:rPr>
                <w:b/>
                <w:i/>
              </w:rPr>
              <w:t>Ευρατόμ</w:t>
            </w:r>
            <w:proofErr w:type="spellEnd"/>
            <w:r w:rsidRPr="007E3C47">
              <w:rPr>
                <w:b/>
                <w:i/>
              </w:rPr>
              <w:t xml:space="preserve">) </w:t>
            </w:r>
            <w:r w:rsidRPr="007E3C47">
              <w:rPr>
                <w:b/>
                <w:i/>
              </w:rPr>
              <w:t xml:space="preserve">2024/2509, και με την επιφύλαξη του άρθρου 12 του παρόντος κανονισμού, η εκτέλεση δημοσιονομικής εγγύησης ή χρηματοδοτικού μέσου, μεταξύ άλλων όταν συνδυάζεται με μη </w:t>
            </w:r>
            <w:r w:rsidRPr="007E3C47">
              <w:rPr>
                <w:b/>
                <w:i/>
              </w:rPr>
              <w:lastRenderedPageBreak/>
              <w:t xml:space="preserve">επιστρεπτέα στήριξη σε συνδυαστική πράξη, μπορεί να ανατεθεί σε οποιαδήποτε οντότητα που αναφέρεται στο άρθρο 62 παράγραφος 1 πρώτο εδάφιο στοιχείο γ) του κανονισμού (ΕΕ, </w:t>
            </w:r>
            <w:proofErr w:type="spellStart"/>
            <w:r w:rsidRPr="007E3C47">
              <w:rPr>
                <w:b/>
                <w:i/>
              </w:rPr>
              <w:t>Ευρατόμ</w:t>
            </w:r>
            <w:proofErr w:type="spellEnd"/>
            <w:r w:rsidRPr="007E3C47">
              <w:rPr>
                <w:b/>
                <w:i/>
              </w:rPr>
              <w:t>) 2024/2509.</w:t>
            </w:r>
          </w:p>
        </w:tc>
        <w:tc>
          <w:tcPr>
            <w:tcW w:w="4876" w:type="dxa"/>
            <w:tcBorders>
              <w:top w:val="nil"/>
              <w:left w:val="nil"/>
              <w:bottom w:val="nil"/>
              <w:right w:val="nil"/>
            </w:tcBorders>
          </w:tcPr>
          <w:p w14:paraId="2112C83A" w14:textId="77777777" w:rsidR="00BB0E63" w:rsidRPr="007E3C47" w:rsidRDefault="0054649C">
            <w:pPr>
              <w:pStyle w:val="Normal6a"/>
            </w:pPr>
            <w:r w:rsidRPr="007E3C47">
              <w:rPr>
                <w:b/>
                <w:i/>
              </w:rPr>
              <w:lastRenderedPageBreak/>
              <w:t>διαγράφεται</w:t>
            </w:r>
          </w:p>
        </w:tc>
      </w:tr>
    </w:tbl>
    <w:p w14:paraId="30EBD19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1D38E53" w14:textId="77777777" w:rsidR="00BB0E63" w:rsidRPr="007E3C47" w:rsidRDefault="0054649C">
      <w:r w:rsidRPr="007E3C47">
        <w:rPr>
          <w:rStyle w:val="HideTWBExt"/>
        </w:rPr>
        <w:t>&lt;/Amend&gt;</w:t>
      </w:r>
    </w:p>
    <w:p w14:paraId="0C08008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2267</w:t>
      </w:r>
      <w:r w:rsidRPr="007E3C47">
        <w:rPr>
          <w:rStyle w:val="HideTWBExt"/>
          <w:b w:val="0"/>
        </w:rPr>
        <w:t>&lt;/NumAm&gt;</w:t>
      </w:r>
    </w:p>
    <w:p w14:paraId="2A086CD2"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204375DB" w14:textId="77777777" w:rsidR="00BB0E63" w:rsidRPr="007E3C47" w:rsidRDefault="0054649C">
      <w:pPr>
        <w:pStyle w:val="NormalBold"/>
      </w:pPr>
      <w:r w:rsidRPr="007E3C47">
        <w:rPr>
          <w:rStyle w:val="HideTWBExt"/>
          <w:b w:val="0"/>
        </w:rPr>
        <w:t>&lt;/RepeatBlock-By&gt;</w:t>
      </w:r>
    </w:p>
    <w:p w14:paraId="570D039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94E7D36" w14:textId="77777777" w:rsidR="00BB0E63" w:rsidRPr="007E3C47" w:rsidRDefault="0054649C">
      <w:pPr>
        <w:pStyle w:val="NormalBold"/>
      </w:pPr>
      <w:r w:rsidRPr="007E3C47">
        <w:rPr>
          <w:rStyle w:val="HideTWBExt"/>
          <w:b w:val="0"/>
        </w:rPr>
        <w:t>&lt;Article&gt;</w:t>
      </w:r>
      <w:r w:rsidRPr="007E3C47">
        <w:t>Άρθρο 25 – παράγραφος 2</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EBA0B16" w14:textId="77777777">
        <w:trPr>
          <w:trHeight w:hRule="exact" w:val="240"/>
          <w:jc w:val="center"/>
        </w:trPr>
        <w:tc>
          <w:tcPr>
            <w:tcW w:w="9752" w:type="dxa"/>
            <w:gridSpan w:val="2"/>
            <w:tcBorders>
              <w:top w:val="nil"/>
              <w:left w:val="nil"/>
              <w:bottom w:val="nil"/>
              <w:right w:val="nil"/>
            </w:tcBorders>
          </w:tcPr>
          <w:p w14:paraId="4326488C" w14:textId="77777777" w:rsidR="00BB0E63" w:rsidRPr="007E3C47" w:rsidRDefault="00BB0E63"/>
        </w:tc>
      </w:tr>
      <w:tr w:rsidR="00831226" w:rsidRPr="007E3C47" w14:paraId="32002A07" w14:textId="77777777">
        <w:trPr>
          <w:trHeight w:val="240"/>
          <w:jc w:val="center"/>
        </w:trPr>
        <w:tc>
          <w:tcPr>
            <w:tcW w:w="4876" w:type="dxa"/>
            <w:tcBorders>
              <w:top w:val="nil"/>
              <w:left w:val="nil"/>
              <w:bottom w:val="nil"/>
              <w:right w:val="nil"/>
            </w:tcBorders>
          </w:tcPr>
          <w:p w14:paraId="324817D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12C8876D" w14:textId="77777777" w:rsidR="00BB0E63" w:rsidRPr="007E3C47" w:rsidRDefault="0054649C">
            <w:pPr>
              <w:pStyle w:val="AmColumnHeading"/>
            </w:pPr>
            <w:r w:rsidRPr="007E3C47">
              <w:t>Τροπολογία</w:t>
            </w:r>
          </w:p>
        </w:tc>
      </w:tr>
      <w:tr w:rsidR="00831226" w:rsidRPr="007E3C47" w14:paraId="15DD4362" w14:textId="77777777">
        <w:trPr>
          <w:jc w:val="center"/>
        </w:trPr>
        <w:tc>
          <w:tcPr>
            <w:tcW w:w="4876" w:type="dxa"/>
            <w:tcBorders>
              <w:top w:val="nil"/>
              <w:left w:val="nil"/>
              <w:bottom w:val="nil"/>
              <w:right w:val="nil"/>
            </w:tcBorders>
          </w:tcPr>
          <w:p w14:paraId="4B5928AE" w14:textId="77777777" w:rsidR="00BB0E63" w:rsidRPr="007E3C47" w:rsidRDefault="0054649C">
            <w:pPr>
              <w:pStyle w:val="Normal6a"/>
            </w:pPr>
            <w:r w:rsidRPr="007E3C47">
              <w:t>2.</w:t>
            </w:r>
            <w:r w:rsidRPr="007E3C47">
              <w:tab/>
              <w:t xml:space="preserve">Κατά παρέκκλιση από το άρθρο 211 </w:t>
            </w:r>
            <w:r w:rsidRPr="007E3C47">
              <w:t xml:space="preserve">παράγραφος 5 του κανονισμού (ΕΕ, </w:t>
            </w:r>
            <w:proofErr w:type="spellStart"/>
            <w:r w:rsidRPr="007E3C47">
              <w:t>Ευρατόμ</w:t>
            </w:r>
            <w:proofErr w:type="spellEnd"/>
            <w:r w:rsidRPr="007E3C47">
              <w:t xml:space="preserve">) 2024/2509, και με την επιφύλαξη του άρθρου 12 του παρόντος κανονισμού, η εκτέλεση δημοσιονομικής εγγύησης ή χρηματοδοτικού μέσου, μεταξύ άλλων όταν συνδυάζεται με μη επιστρεπτέα στήριξη σε συνδυαστική πράξη, μπορεί να ανατεθεί σε οποιαδήποτε οντότητα που αναφέρεται στο άρθρο 62 παράγραφος 1 πρώτο εδάφιο στοιχείο γ) του κανονισμού (ΕΕ, </w:t>
            </w:r>
            <w:proofErr w:type="spellStart"/>
            <w:r w:rsidRPr="007E3C47">
              <w:t>Ευρατόμ</w:t>
            </w:r>
            <w:proofErr w:type="spellEnd"/>
            <w:r w:rsidRPr="007E3C47">
              <w:t>) 2024/2509.</w:t>
            </w:r>
          </w:p>
        </w:tc>
        <w:tc>
          <w:tcPr>
            <w:tcW w:w="4876" w:type="dxa"/>
            <w:tcBorders>
              <w:top w:val="nil"/>
              <w:left w:val="nil"/>
              <w:bottom w:val="nil"/>
              <w:right w:val="nil"/>
            </w:tcBorders>
          </w:tcPr>
          <w:p w14:paraId="367A88C2" w14:textId="77777777" w:rsidR="00BB0E63" w:rsidRPr="007E3C47" w:rsidRDefault="0054649C">
            <w:pPr>
              <w:pStyle w:val="Normal6a"/>
            </w:pPr>
            <w:r w:rsidRPr="007E3C47">
              <w:t>2.</w:t>
            </w:r>
            <w:r w:rsidRPr="007E3C47">
              <w:tab/>
              <w:t xml:space="preserve">Κατά παρέκκλιση από το άρθρο 211 παράγραφος 5 του κανονισμού (ΕΕ, </w:t>
            </w:r>
            <w:proofErr w:type="spellStart"/>
            <w:r w:rsidRPr="007E3C47">
              <w:t>Ευρατόμ</w:t>
            </w:r>
            <w:proofErr w:type="spellEnd"/>
            <w:r w:rsidRPr="007E3C47">
              <w:t xml:space="preserve">) 2024/2509, και με την επιφύλαξη του άρθρου 12 του παρόντος κανονισμού, η εκτέλεση δημοσιονομικής εγγύησης ή χρηματοδοτικού μέσου, μεταξύ άλλων όταν συνδυάζεται με μη επιστρεπτέα στήριξη σε συνδυαστική πράξη, μπορεί να ανατεθεί σε οποιαδήποτε </w:t>
            </w:r>
            <w:r w:rsidRPr="007E3C47">
              <w:rPr>
                <w:b/>
                <w:i/>
              </w:rPr>
              <w:t>κατά πυλώνες</w:t>
            </w:r>
            <w:r w:rsidRPr="007E3C47">
              <w:t xml:space="preserve"> οντότητα που αναφέρεται στο άρθρο 62 παράγραφος 1 πρώτο εδάφιο στοιχείο γ) του κανονισμού (ΕΕ, </w:t>
            </w:r>
            <w:proofErr w:type="spellStart"/>
            <w:r w:rsidRPr="007E3C47">
              <w:t>Ευρατόμ</w:t>
            </w:r>
            <w:proofErr w:type="spellEnd"/>
            <w:r w:rsidRPr="007E3C47">
              <w:t>) 2024/2509.</w:t>
            </w:r>
          </w:p>
        </w:tc>
      </w:tr>
    </w:tbl>
    <w:p w14:paraId="646ED653"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B21122F" w14:textId="77777777" w:rsidR="00BB0E63" w:rsidRPr="007E3C47" w:rsidRDefault="0054649C">
      <w:r w:rsidRPr="007E3C47">
        <w:rPr>
          <w:rStyle w:val="HideTWBExt"/>
        </w:rPr>
        <w:t>&lt;/Amend&gt;</w:t>
      </w:r>
    </w:p>
    <w:p w14:paraId="0EC35B5C"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2268</w:t>
      </w:r>
      <w:r w:rsidRPr="007E3C47">
        <w:rPr>
          <w:rStyle w:val="HideTWBExt"/>
          <w:b w:val="0"/>
        </w:rPr>
        <w:t>&lt;/NumAm&gt;</w:t>
      </w:r>
    </w:p>
    <w:p w14:paraId="77949A6E" w14:textId="77777777" w:rsidR="00BB0E63" w:rsidRPr="007E3C47" w:rsidRDefault="0054649C">
      <w:pPr>
        <w:pStyle w:val="NormalBold"/>
      </w:pPr>
      <w:r w:rsidRPr="007E3C47">
        <w:rPr>
          <w:rStyle w:val="HideTWBExt"/>
          <w:b w:val="0"/>
        </w:rPr>
        <w:t>&lt;RepeatBlock-By&gt;&lt;Members&gt;</w:t>
      </w:r>
      <w:proofErr w:type="spellStart"/>
      <w:r w:rsidRPr="007E3C47">
        <w:t>Matthias</w:t>
      </w:r>
      <w:proofErr w:type="spellEnd"/>
      <w:r w:rsidRPr="007E3C47">
        <w:t xml:space="preserve"> </w:t>
      </w:r>
      <w:proofErr w:type="spellStart"/>
      <w:r w:rsidRPr="007E3C47">
        <w:t>Ecke</w:t>
      </w:r>
      <w:proofErr w:type="spellEnd"/>
      <w:r w:rsidRPr="007E3C47">
        <w:t xml:space="preserve">, </w:t>
      </w:r>
      <w:proofErr w:type="spellStart"/>
      <w:r w:rsidRPr="007E3C47">
        <w:t>Jens</w:t>
      </w:r>
      <w:proofErr w:type="spellEnd"/>
      <w:r w:rsidRPr="007E3C47">
        <w:t xml:space="preserve"> </w:t>
      </w:r>
      <w:proofErr w:type="spellStart"/>
      <w:r w:rsidRPr="007E3C47">
        <w:t>Geier</w:t>
      </w:r>
      <w:proofErr w:type="spellEnd"/>
      <w:r w:rsidRPr="007E3C47">
        <w:rPr>
          <w:rStyle w:val="HideTWBExt"/>
          <w:b w:val="0"/>
        </w:rPr>
        <w:t>&lt;/Members&gt;</w:t>
      </w:r>
    </w:p>
    <w:p w14:paraId="1AF56F24" w14:textId="77777777" w:rsidR="00BB0E63" w:rsidRPr="007E3C47" w:rsidRDefault="0054649C">
      <w:pPr>
        <w:pStyle w:val="NormalBold"/>
      </w:pPr>
      <w:r w:rsidRPr="007E3C47">
        <w:rPr>
          <w:rStyle w:val="HideTWBExt"/>
          <w:b w:val="0"/>
        </w:rPr>
        <w:t>&lt;/RepeatBlock-By&gt;</w:t>
      </w:r>
    </w:p>
    <w:p w14:paraId="54B5713F"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FC66E6E" w14:textId="77777777" w:rsidR="00BB0E63" w:rsidRPr="007E3C47" w:rsidRDefault="0054649C">
      <w:pPr>
        <w:pStyle w:val="NormalBold"/>
      </w:pPr>
      <w:r w:rsidRPr="007E3C47">
        <w:rPr>
          <w:rStyle w:val="HideTWBExt"/>
          <w:b w:val="0"/>
        </w:rPr>
        <w:t>&lt;Article&gt;</w:t>
      </w:r>
      <w:r w:rsidRPr="007E3C47">
        <w:t>Άρθρο 25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27114CA" w14:textId="77777777">
        <w:trPr>
          <w:trHeight w:hRule="exact" w:val="240"/>
          <w:jc w:val="center"/>
        </w:trPr>
        <w:tc>
          <w:tcPr>
            <w:tcW w:w="9752" w:type="dxa"/>
            <w:gridSpan w:val="2"/>
            <w:tcBorders>
              <w:top w:val="nil"/>
              <w:left w:val="nil"/>
              <w:bottom w:val="nil"/>
              <w:right w:val="nil"/>
            </w:tcBorders>
          </w:tcPr>
          <w:p w14:paraId="0A87450F" w14:textId="77777777" w:rsidR="00BB0E63" w:rsidRPr="007E3C47" w:rsidRDefault="00BB0E63"/>
        </w:tc>
      </w:tr>
      <w:tr w:rsidR="00831226" w:rsidRPr="007E3C47" w14:paraId="6BDD0BDA" w14:textId="77777777">
        <w:trPr>
          <w:trHeight w:val="240"/>
          <w:jc w:val="center"/>
        </w:trPr>
        <w:tc>
          <w:tcPr>
            <w:tcW w:w="4876" w:type="dxa"/>
            <w:tcBorders>
              <w:top w:val="nil"/>
              <w:left w:val="nil"/>
              <w:bottom w:val="nil"/>
              <w:right w:val="nil"/>
            </w:tcBorders>
          </w:tcPr>
          <w:p w14:paraId="47372FAC"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B2CAC5C" w14:textId="77777777" w:rsidR="00BB0E63" w:rsidRPr="007E3C47" w:rsidRDefault="0054649C">
            <w:pPr>
              <w:pStyle w:val="AmColumnHeading"/>
            </w:pPr>
            <w:r w:rsidRPr="007E3C47">
              <w:t>Τροπολογία</w:t>
            </w:r>
          </w:p>
        </w:tc>
      </w:tr>
      <w:tr w:rsidR="00831226" w:rsidRPr="007E3C47" w14:paraId="43F1EB43" w14:textId="77777777">
        <w:trPr>
          <w:jc w:val="center"/>
        </w:trPr>
        <w:tc>
          <w:tcPr>
            <w:tcW w:w="4876" w:type="dxa"/>
            <w:tcBorders>
              <w:top w:val="nil"/>
              <w:left w:val="nil"/>
              <w:bottom w:val="nil"/>
              <w:right w:val="nil"/>
            </w:tcBorders>
          </w:tcPr>
          <w:p w14:paraId="1A1CA082" w14:textId="77777777" w:rsidR="00BB0E63" w:rsidRPr="007E3C47" w:rsidRDefault="00BB0E63">
            <w:pPr>
              <w:pStyle w:val="Normal6a"/>
            </w:pPr>
          </w:p>
        </w:tc>
        <w:tc>
          <w:tcPr>
            <w:tcW w:w="4876" w:type="dxa"/>
            <w:tcBorders>
              <w:top w:val="nil"/>
              <w:left w:val="nil"/>
              <w:bottom w:val="nil"/>
              <w:right w:val="nil"/>
            </w:tcBorders>
          </w:tcPr>
          <w:p w14:paraId="57466DDF" w14:textId="77777777" w:rsidR="00BB0E63" w:rsidRPr="007E3C47" w:rsidRDefault="0054649C">
            <w:pPr>
              <w:pStyle w:val="Normal6a"/>
            </w:pPr>
            <w:r w:rsidRPr="007E3C47">
              <w:rPr>
                <w:b/>
                <w:i/>
              </w:rPr>
              <w:t>2α.</w:t>
            </w:r>
            <w:r w:rsidRPr="007E3C47">
              <w:tab/>
            </w:r>
            <w:r w:rsidRPr="007E3C47">
              <w:rPr>
                <w:b/>
                <w:i/>
              </w:rPr>
              <w:t xml:space="preserve">Τα κράτη μέλη που καταβάλλουν ειδικές συνεισφορές στη συνιστώσα κράτους μέλους του μέσου </w:t>
            </w:r>
            <w:proofErr w:type="spellStart"/>
            <w:r w:rsidRPr="007E3C47">
              <w:rPr>
                <w:b/>
                <w:i/>
              </w:rPr>
              <w:t>InvestEU</w:t>
            </w:r>
            <w:proofErr w:type="spellEnd"/>
            <w:r w:rsidRPr="007E3C47">
              <w:rPr>
                <w:b/>
                <w:i/>
              </w:rPr>
              <w:t xml:space="preserve"> του </w:t>
            </w:r>
            <w:r w:rsidRPr="007E3C47">
              <w:rPr>
                <w:b/>
                <w:i/>
              </w:rPr>
              <w:lastRenderedPageBreak/>
              <w:t xml:space="preserve">ΕΤΑ </w:t>
            </w:r>
            <w:r w:rsidRPr="007E3C47">
              <w:rPr>
                <w:b/>
                <w:i/>
              </w:rPr>
              <w:t>μπορούν να προτείνουν στην Επιτροπή κατάλληλους εταίρους υλοποίησης για την υλοποίηση δράσεων που χρηματοδοτούνται από τις συνεισφορές τους. Στα κράτη μέλη με ομοσπονδιακή δομή, οι περιφερειακές αρχές που συνεισφέρουν οι ίδιες μπορούν επίσης να υποβάλλουν αντίστοιχες προτάσεις. Η Επιτροπή λαμβάνει δεόντως υπόψη τις εν λόγω προτάσεις στο πλαίσιο της απόφασης επιλογής σύμφωνα με το άρθρο 25, με την επιφύλαξη της ευθύνης της Επιτροπής για την εκτέλεση του προϋπολογισμού της Ένωσης σύμφωνα με το άρθρο 317 της Σ</w:t>
            </w:r>
            <w:r w:rsidRPr="007E3C47">
              <w:rPr>
                <w:b/>
                <w:i/>
              </w:rPr>
              <w:t>ΛΕΕ.</w:t>
            </w:r>
          </w:p>
        </w:tc>
      </w:tr>
    </w:tbl>
    <w:p w14:paraId="32DB4EB8"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267B978"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042F528" w14:textId="77777777" w:rsidR="00BB0E63" w:rsidRPr="007E3C47" w:rsidRDefault="0054649C">
      <w:pPr>
        <w:pStyle w:val="AmJustText"/>
      </w:pPr>
      <w:r w:rsidRPr="007E3C47">
        <w:t xml:space="preserve">Το σχέδιο κανονισμού παρέχει τη δυνατότητα συνεισφορών των κρατών μελών, αλλά δεν περιέχει καμία διάταξη περί διακυβέρνησης για τη συμμετοχή των </w:t>
      </w:r>
      <w:proofErr w:type="spellStart"/>
      <w:r w:rsidRPr="007E3C47">
        <w:t>συνεισφερόντων</w:t>
      </w:r>
      <w:proofErr w:type="spellEnd"/>
      <w:r w:rsidRPr="007E3C47">
        <w:t xml:space="preserve"> κρατών μελών στην επιλογή των εταίρων υλοποίησης. Το δικαίωμα υποβολής πρότασης (όχι δεσμευτικό δικαίωμα ορισμού) διατηρεί την ευθύνη της Επιτροπής βάσει του άρθρου 317 της ΣΛΕΕ και παράλληλα ενισχύει τη λογοδοσία των </w:t>
      </w:r>
      <w:proofErr w:type="spellStart"/>
      <w:r w:rsidRPr="007E3C47">
        <w:t>συνεισφερόντων</w:t>
      </w:r>
      <w:proofErr w:type="spellEnd"/>
      <w:r w:rsidRPr="007E3C47">
        <w:t xml:space="preserve"> δημόσιων φορέων. Ιδιαίτερα σημαντικό για ομοσπονδιακά συστήματα όπως η Γερμανία, όπου τα ομόσπονδα κράτη, ως θεσμικοί ιδιοκτήτες περιφερειακών αναπτυξιακών τραπεζών, χρησιμοποιούν τους δικούς τους πόρους.</w:t>
      </w:r>
    </w:p>
    <w:p w14:paraId="23C3BABA" w14:textId="77777777" w:rsidR="00BB0E63" w:rsidRPr="007E3C47" w:rsidRDefault="0054649C">
      <w:r w:rsidRPr="007E3C47">
        <w:rPr>
          <w:rStyle w:val="HideTWBExt"/>
        </w:rPr>
        <w:t>&lt;/Amend&gt;</w:t>
      </w:r>
    </w:p>
    <w:p w14:paraId="26DF381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2269</w:t>
      </w:r>
      <w:r w:rsidRPr="007E3C47">
        <w:rPr>
          <w:rStyle w:val="HideTWBExt"/>
          <w:b w:val="0"/>
        </w:rPr>
        <w:t>&lt;/NumAm&gt;</w:t>
      </w:r>
    </w:p>
    <w:p w14:paraId="5C773C91" w14:textId="77777777" w:rsidR="00BB0E63" w:rsidRPr="007E3C47" w:rsidRDefault="0054649C">
      <w:pPr>
        <w:pStyle w:val="NormalBold"/>
      </w:pPr>
      <w:r w:rsidRPr="007E3C47">
        <w:rPr>
          <w:rStyle w:val="HideTWBExt"/>
          <w:b w:val="0"/>
        </w:rPr>
        <w:t>&lt;RepeatBlock-By&gt;&lt;Members&gt;</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Danuše</w:t>
      </w:r>
      <w:proofErr w:type="spellEnd"/>
      <w:r w:rsidRPr="007E3C47">
        <w:t xml:space="preserve"> </w:t>
      </w:r>
      <w:proofErr w:type="spellStart"/>
      <w:r w:rsidRPr="007E3C47">
        <w:t>Nerudová</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t xml:space="preserve">, </w:t>
      </w:r>
      <w:proofErr w:type="spellStart"/>
      <w:r w:rsidRPr="007E3C47">
        <w:t>Nikolina</w:t>
      </w:r>
      <w:proofErr w:type="spellEnd"/>
      <w:r w:rsidRPr="007E3C47">
        <w:t xml:space="preserve"> </w:t>
      </w:r>
      <w:proofErr w:type="spellStart"/>
      <w:r w:rsidRPr="007E3C47">
        <w:t>Brnjac</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Karlo</w:t>
      </w:r>
      <w:proofErr w:type="spellEnd"/>
      <w:r w:rsidRPr="007E3C47">
        <w:t xml:space="preserve"> </w:t>
      </w:r>
      <w:proofErr w:type="spellStart"/>
      <w:r w:rsidRPr="007E3C47">
        <w:t>Ressler</w:t>
      </w:r>
      <w:proofErr w:type="spellEnd"/>
      <w:r w:rsidRPr="007E3C47">
        <w:t xml:space="preserve">, </w:t>
      </w:r>
      <w:proofErr w:type="spellStart"/>
      <w:r w:rsidRPr="007E3C47">
        <w:t>Miriam</w:t>
      </w:r>
      <w:proofErr w:type="spellEnd"/>
      <w:r w:rsidRPr="007E3C47">
        <w:t xml:space="preserve"> </w:t>
      </w:r>
      <w:proofErr w:type="spellStart"/>
      <w:r w:rsidRPr="007E3C47">
        <w:t>Lexmann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Iuliu</w:t>
      </w:r>
      <w:proofErr w:type="spellEnd"/>
      <w:r w:rsidRPr="007E3C47">
        <w:t xml:space="preserve"> </w:t>
      </w:r>
      <w:proofErr w:type="spellStart"/>
      <w:r w:rsidRPr="007E3C47">
        <w:t>Winkler</w:t>
      </w:r>
      <w:proofErr w:type="spellEnd"/>
      <w:r w:rsidRPr="007E3C47">
        <w:t xml:space="preserve">, </w:t>
      </w:r>
      <w:proofErr w:type="spellStart"/>
      <w:r w:rsidRPr="007E3C47">
        <w:t>Loránt</w:t>
      </w:r>
      <w:proofErr w:type="spellEnd"/>
      <w:r w:rsidRPr="007E3C47">
        <w:t xml:space="preserve"> </w:t>
      </w:r>
      <w:proofErr w:type="spellStart"/>
      <w:r w:rsidRPr="007E3C47">
        <w:t>Vincze</w:t>
      </w:r>
      <w:proofErr w:type="spellEnd"/>
      <w:r w:rsidRPr="007E3C47">
        <w:t xml:space="preserve">, </w:t>
      </w:r>
      <w:proofErr w:type="spellStart"/>
      <w:r w:rsidRPr="007E3C47">
        <w:t>Andrzej</w:t>
      </w:r>
      <w:proofErr w:type="spellEnd"/>
      <w:r w:rsidRPr="007E3C47">
        <w:t xml:space="preserve"> </w:t>
      </w:r>
      <w:proofErr w:type="spellStart"/>
      <w:r w:rsidRPr="007E3C47">
        <w:t>Halicki</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Inese</w:t>
      </w:r>
      <w:proofErr w:type="spellEnd"/>
      <w:r w:rsidRPr="007E3C47">
        <w:t xml:space="preserve"> </w:t>
      </w:r>
      <w:proofErr w:type="spellStart"/>
      <w:r w:rsidRPr="007E3C47">
        <w:t>Vaidere</w:t>
      </w:r>
      <w:proofErr w:type="spellEnd"/>
      <w:r w:rsidRPr="007E3C47">
        <w:t xml:space="preserve">, </w:t>
      </w:r>
      <w:proofErr w:type="spellStart"/>
      <w:r w:rsidRPr="007E3C47">
        <w:t>Tomáš</w:t>
      </w:r>
      <w:proofErr w:type="spellEnd"/>
      <w:r w:rsidRPr="007E3C47">
        <w:t xml:space="preserve"> </w:t>
      </w:r>
      <w:proofErr w:type="spellStart"/>
      <w:r w:rsidRPr="007E3C47">
        <w:t>Zdechovský</w:t>
      </w:r>
      <w:proofErr w:type="spellEnd"/>
      <w:r w:rsidRPr="007E3C47">
        <w:t xml:space="preserve">, </w:t>
      </w:r>
      <w:proofErr w:type="spellStart"/>
      <w:r w:rsidRPr="007E3C47">
        <w:t>Siegfried</w:t>
      </w:r>
      <w:proofErr w:type="spellEnd"/>
      <w:r w:rsidRPr="007E3C47">
        <w:t xml:space="preserve"> </w:t>
      </w:r>
      <w:proofErr w:type="spellStart"/>
      <w:r w:rsidRPr="007E3C47">
        <w:t>Mureşan</w:t>
      </w:r>
      <w:proofErr w:type="spellEnd"/>
      <w:r w:rsidRPr="007E3C47">
        <w:t xml:space="preserve">, </w:t>
      </w:r>
      <w:proofErr w:type="spellStart"/>
      <w:r w:rsidRPr="007E3C47">
        <w:t>Ioan-Rareş</w:t>
      </w:r>
      <w:proofErr w:type="spellEnd"/>
      <w:r w:rsidRPr="007E3C47">
        <w:t xml:space="preserve"> </w:t>
      </w:r>
      <w:proofErr w:type="spellStart"/>
      <w:r w:rsidRPr="007E3C47">
        <w:t>Bogdan</w:t>
      </w:r>
      <w:proofErr w:type="spellEnd"/>
      <w:r w:rsidRPr="007E3C47">
        <w:t xml:space="preserve">, </w:t>
      </w:r>
      <w:proofErr w:type="spellStart"/>
      <w:r w:rsidRPr="007E3C47">
        <w:t>Daniel</w:t>
      </w:r>
      <w:proofErr w:type="spellEnd"/>
      <w:r w:rsidRPr="007E3C47">
        <w:t xml:space="preserve"> </w:t>
      </w:r>
      <w:proofErr w:type="spellStart"/>
      <w:r w:rsidRPr="007E3C47">
        <w:t>Buda</w:t>
      </w:r>
      <w:proofErr w:type="spellEnd"/>
      <w:r w:rsidRPr="007E3C47">
        <w:t xml:space="preserve">, </w:t>
      </w:r>
      <w:proofErr w:type="spellStart"/>
      <w:r w:rsidRPr="007E3C47">
        <w:t>Gheorghe</w:t>
      </w:r>
      <w:proofErr w:type="spellEnd"/>
      <w:r w:rsidRPr="007E3C47">
        <w:t xml:space="preserve"> </w:t>
      </w:r>
      <w:proofErr w:type="spellStart"/>
      <w:r w:rsidRPr="007E3C47">
        <w:t>Falcă</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Romana </w:t>
      </w:r>
      <w:proofErr w:type="spellStart"/>
      <w:r w:rsidRPr="007E3C47">
        <w:t>Tomc</w:t>
      </w:r>
      <w:proofErr w:type="spellEnd"/>
      <w:r w:rsidRPr="007E3C47">
        <w:t xml:space="preserve">, </w:t>
      </w:r>
      <w:proofErr w:type="spellStart"/>
      <w:r w:rsidRPr="007E3C47">
        <w:t>Jan</w:t>
      </w:r>
      <w:proofErr w:type="spellEnd"/>
      <w:r w:rsidRPr="007E3C47">
        <w:t xml:space="preserve"> </w:t>
      </w:r>
      <w:proofErr w:type="spellStart"/>
      <w:r w:rsidRPr="007E3C47">
        <w:t>Farský</w:t>
      </w:r>
      <w:proofErr w:type="spellEnd"/>
      <w:r w:rsidRPr="007E3C47">
        <w:t xml:space="preserve">, </w:t>
      </w:r>
      <w:proofErr w:type="spellStart"/>
      <w:r w:rsidRPr="007E3C47">
        <w:t>Rasa</w:t>
      </w:r>
      <w:proofErr w:type="spellEnd"/>
      <w:r w:rsidRPr="007E3C47">
        <w:t xml:space="preserve"> </w:t>
      </w:r>
      <w:proofErr w:type="spellStart"/>
      <w:r w:rsidRPr="007E3C47">
        <w:t>Juknevičienė</w:t>
      </w:r>
      <w:proofErr w:type="spellEnd"/>
      <w:r w:rsidRPr="007E3C47">
        <w:t xml:space="preserve">, </w:t>
      </w:r>
      <w:proofErr w:type="spellStart"/>
      <w:r w:rsidRPr="007E3C47">
        <w:t>Andrey</w:t>
      </w:r>
      <w:proofErr w:type="spellEnd"/>
      <w:r w:rsidRPr="007E3C47">
        <w:t xml:space="preserve"> </w:t>
      </w:r>
      <w:proofErr w:type="spellStart"/>
      <w:r w:rsidRPr="007E3C47">
        <w:t>Kovatchev</w:t>
      </w:r>
      <w:proofErr w:type="spellEnd"/>
      <w:r w:rsidRPr="007E3C47">
        <w:t xml:space="preserve">, </w:t>
      </w:r>
      <w:proofErr w:type="spellStart"/>
      <w:r w:rsidRPr="007E3C47">
        <w:t>Andrey</w:t>
      </w:r>
      <w:proofErr w:type="spellEnd"/>
      <w:r w:rsidRPr="007E3C47">
        <w:t xml:space="preserve"> </w:t>
      </w:r>
      <w:proofErr w:type="spellStart"/>
      <w:r w:rsidRPr="007E3C47">
        <w:t>Novakov</w:t>
      </w:r>
      <w:proofErr w:type="spellEnd"/>
      <w:r w:rsidRPr="007E3C47">
        <w:t xml:space="preserve">, </w:t>
      </w:r>
      <w:proofErr w:type="spellStart"/>
      <w:r w:rsidRPr="007E3C47">
        <w:t>Eva</w:t>
      </w:r>
      <w:proofErr w:type="spellEnd"/>
      <w:r w:rsidRPr="007E3C47">
        <w:t xml:space="preserve"> </w:t>
      </w:r>
      <w:proofErr w:type="spellStart"/>
      <w:r w:rsidRPr="007E3C47">
        <w:t>Maydell</w:t>
      </w:r>
      <w:proofErr w:type="spellEnd"/>
      <w:r w:rsidRPr="007E3C47">
        <w:t xml:space="preserve">, </w:t>
      </w:r>
      <w:proofErr w:type="spellStart"/>
      <w:r w:rsidRPr="007E3C47">
        <w:t>Ilia</w:t>
      </w:r>
      <w:proofErr w:type="spellEnd"/>
      <w:r w:rsidRPr="007E3C47">
        <w:t xml:space="preserve"> </w:t>
      </w:r>
      <w:proofErr w:type="spellStart"/>
      <w:r w:rsidRPr="007E3C47">
        <w:t>Lazarov</w:t>
      </w:r>
      <w:proofErr w:type="spellEnd"/>
      <w:r w:rsidRPr="007E3C47">
        <w:t xml:space="preserve">, </w:t>
      </w:r>
      <w:proofErr w:type="spellStart"/>
      <w:r w:rsidRPr="007E3C47">
        <w:t>Sandra</w:t>
      </w:r>
      <w:proofErr w:type="spellEnd"/>
      <w:r w:rsidRPr="007E3C47">
        <w:t xml:space="preserve"> </w:t>
      </w:r>
      <w:proofErr w:type="spellStart"/>
      <w:r w:rsidRPr="007E3C47">
        <w:t>Kalniete</w:t>
      </w:r>
      <w:proofErr w:type="spellEnd"/>
      <w:r w:rsidRPr="007E3C47">
        <w:rPr>
          <w:rStyle w:val="HideTWBExt"/>
          <w:b w:val="0"/>
        </w:rPr>
        <w:t>&lt;/Members&gt;</w:t>
      </w:r>
    </w:p>
    <w:p w14:paraId="655B76B1" w14:textId="77777777" w:rsidR="00BB0E63" w:rsidRPr="007E3C47" w:rsidRDefault="0054649C">
      <w:pPr>
        <w:pStyle w:val="NormalBold"/>
      </w:pPr>
      <w:r w:rsidRPr="007E3C47">
        <w:rPr>
          <w:rStyle w:val="HideTWBExt"/>
          <w:b w:val="0"/>
        </w:rPr>
        <w:t>&lt;/RepeatBlock-By&gt;</w:t>
      </w:r>
    </w:p>
    <w:p w14:paraId="00E5535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8BB3826" w14:textId="77777777" w:rsidR="00BB0E63" w:rsidRPr="007E3C47" w:rsidRDefault="0054649C">
      <w:pPr>
        <w:pStyle w:val="NormalBold"/>
      </w:pPr>
      <w:r w:rsidRPr="007E3C47">
        <w:rPr>
          <w:rStyle w:val="HideTWBExt"/>
          <w:b w:val="0"/>
        </w:rPr>
        <w:t>&lt;Article&gt;</w:t>
      </w:r>
      <w:r w:rsidRPr="007E3C47">
        <w:t>Άρθρο 25 – παράγραφος 2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003C473B" w14:textId="77777777">
        <w:trPr>
          <w:trHeight w:hRule="exact" w:val="240"/>
          <w:jc w:val="center"/>
        </w:trPr>
        <w:tc>
          <w:tcPr>
            <w:tcW w:w="9752" w:type="dxa"/>
            <w:gridSpan w:val="2"/>
            <w:tcBorders>
              <w:top w:val="nil"/>
              <w:left w:val="nil"/>
              <w:bottom w:val="nil"/>
              <w:right w:val="nil"/>
            </w:tcBorders>
          </w:tcPr>
          <w:p w14:paraId="4165FA33" w14:textId="77777777" w:rsidR="00BB0E63" w:rsidRPr="007E3C47" w:rsidRDefault="00BB0E63"/>
        </w:tc>
      </w:tr>
      <w:tr w:rsidR="00831226" w:rsidRPr="007E3C47" w14:paraId="09401317" w14:textId="77777777">
        <w:trPr>
          <w:trHeight w:val="240"/>
          <w:jc w:val="center"/>
        </w:trPr>
        <w:tc>
          <w:tcPr>
            <w:tcW w:w="4876" w:type="dxa"/>
            <w:tcBorders>
              <w:top w:val="nil"/>
              <w:left w:val="nil"/>
              <w:bottom w:val="nil"/>
              <w:right w:val="nil"/>
            </w:tcBorders>
          </w:tcPr>
          <w:p w14:paraId="2385479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B189605" w14:textId="77777777" w:rsidR="00BB0E63" w:rsidRPr="007E3C47" w:rsidRDefault="0054649C">
            <w:pPr>
              <w:pStyle w:val="AmColumnHeading"/>
            </w:pPr>
            <w:r w:rsidRPr="007E3C47">
              <w:t>Τροπολογία</w:t>
            </w:r>
          </w:p>
        </w:tc>
      </w:tr>
      <w:tr w:rsidR="00831226" w:rsidRPr="007E3C47" w14:paraId="2D31D584" w14:textId="77777777">
        <w:trPr>
          <w:jc w:val="center"/>
        </w:trPr>
        <w:tc>
          <w:tcPr>
            <w:tcW w:w="4876" w:type="dxa"/>
            <w:tcBorders>
              <w:top w:val="nil"/>
              <w:left w:val="nil"/>
              <w:bottom w:val="nil"/>
              <w:right w:val="nil"/>
            </w:tcBorders>
          </w:tcPr>
          <w:p w14:paraId="7A290197" w14:textId="77777777" w:rsidR="00BB0E63" w:rsidRPr="007E3C47" w:rsidRDefault="00BB0E63">
            <w:pPr>
              <w:pStyle w:val="Normal6a"/>
            </w:pPr>
          </w:p>
        </w:tc>
        <w:tc>
          <w:tcPr>
            <w:tcW w:w="4876" w:type="dxa"/>
            <w:tcBorders>
              <w:top w:val="nil"/>
              <w:left w:val="nil"/>
              <w:bottom w:val="nil"/>
              <w:right w:val="nil"/>
            </w:tcBorders>
          </w:tcPr>
          <w:p w14:paraId="122EEC74" w14:textId="77777777" w:rsidR="00BB0E63" w:rsidRPr="007E3C47" w:rsidRDefault="0054649C">
            <w:pPr>
              <w:pStyle w:val="Normal6a"/>
            </w:pPr>
            <w:r w:rsidRPr="007E3C47">
              <w:rPr>
                <w:b/>
                <w:i/>
              </w:rPr>
              <w:t>2α.</w:t>
            </w:r>
            <w:r w:rsidRPr="007E3C47">
              <w:tab/>
            </w:r>
            <w:r w:rsidRPr="007E3C47">
              <w:rPr>
                <w:b/>
                <w:i/>
              </w:rPr>
              <w:t xml:space="preserve">Καταβάλλεται κάθε προσπάθεια προκειμένου να εξασφαλιστεί ότι στο τέλος της </w:t>
            </w:r>
            <w:r w:rsidRPr="007E3C47">
              <w:rPr>
                <w:b/>
                <w:i/>
              </w:rPr>
              <w:t xml:space="preserve">επενδυτικής περιόδου καλύπτεται ευρύ φάσμα τομέων και </w:t>
            </w:r>
            <w:r w:rsidRPr="007E3C47">
              <w:rPr>
                <w:b/>
                <w:i/>
              </w:rPr>
              <w:lastRenderedPageBreak/>
              <w:t>περιφερειών και ότι αποφεύγεται η υπερβολική τομεακή ή γεωγραφική συγκέντρωση. Οι προσπάθειες αυτές περιλαμβάνουν κίνητρα για μικρότερες ή λιγότερο εξελιγμένες εθνικές αναπτυξιακές τράπεζες και ιδρύματα που διαθέτουν συγκριτικό πλεονέκτημα λόγω της τοπικής παρουσίας, των γνώσεων και των επενδυτικών ικανοτήτων τους. Η Επιτροπή αναπτύσσει συνεκτική προσέγγιση για την υποστήριξη των προσπαθειών αυτών.</w:t>
            </w:r>
          </w:p>
        </w:tc>
      </w:tr>
    </w:tbl>
    <w:p w14:paraId="6BD8E558"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AE34A3D" w14:textId="77777777" w:rsidR="00BB0E63" w:rsidRPr="007E3C47" w:rsidRDefault="0054649C">
      <w:r w:rsidRPr="007E3C47">
        <w:rPr>
          <w:rStyle w:val="HideTWBExt"/>
        </w:rPr>
        <w:t>&lt;/Amend&gt;</w:t>
      </w:r>
    </w:p>
    <w:p w14:paraId="7CA40E4D"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2270</w:t>
      </w:r>
      <w:r w:rsidRPr="007E3C47">
        <w:rPr>
          <w:rStyle w:val="HideTWBExt"/>
          <w:b w:val="0"/>
        </w:rPr>
        <w:t>&lt;/NumAm&gt;</w:t>
      </w:r>
    </w:p>
    <w:p w14:paraId="3CC5A1D3"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04DDED41" w14:textId="77777777" w:rsidR="00BB0E63" w:rsidRPr="007E3C47" w:rsidRDefault="0054649C">
      <w:pPr>
        <w:pStyle w:val="NormalBold"/>
      </w:pPr>
      <w:r w:rsidRPr="007E3C47">
        <w:rPr>
          <w:rStyle w:val="HideTWBExt"/>
          <w:b w:val="0"/>
        </w:rPr>
        <w:t>&lt;/RepeatBlock-By&gt;</w:t>
      </w:r>
    </w:p>
    <w:p w14:paraId="50E382A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318D2D5" w14:textId="77777777" w:rsidR="00BB0E63" w:rsidRPr="007E3C47" w:rsidRDefault="0054649C">
      <w:pPr>
        <w:pStyle w:val="NormalBold"/>
      </w:pPr>
      <w:r w:rsidRPr="007E3C47">
        <w:rPr>
          <w:rStyle w:val="HideTWBExt"/>
          <w:b w:val="0"/>
        </w:rPr>
        <w:t>&lt;Article&gt;</w:t>
      </w:r>
      <w:r w:rsidRPr="007E3C47">
        <w:t>Άρθρο 25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CF2E1FA" w14:textId="77777777">
        <w:trPr>
          <w:trHeight w:hRule="exact" w:val="240"/>
          <w:jc w:val="center"/>
        </w:trPr>
        <w:tc>
          <w:tcPr>
            <w:tcW w:w="9752" w:type="dxa"/>
            <w:gridSpan w:val="2"/>
            <w:tcBorders>
              <w:top w:val="nil"/>
              <w:left w:val="nil"/>
              <w:bottom w:val="nil"/>
              <w:right w:val="nil"/>
            </w:tcBorders>
          </w:tcPr>
          <w:p w14:paraId="2A5D00C2" w14:textId="77777777" w:rsidR="00BB0E63" w:rsidRPr="007E3C47" w:rsidRDefault="00BB0E63"/>
        </w:tc>
      </w:tr>
      <w:tr w:rsidR="00831226" w:rsidRPr="007E3C47" w14:paraId="6B2AE533" w14:textId="77777777">
        <w:trPr>
          <w:trHeight w:val="240"/>
          <w:jc w:val="center"/>
        </w:trPr>
        <w:tc>
          <w:tcPr>
            <w:tcW w:w="4876" w:type="dxa"/>
            <w:tcBorders>
              <w:top w:val="nil"/>
              <w:left w:val="nil"/>
              <w:bottom w:val="nil"/>
              <w:right w:val="nil"/>
            </w:tcBorders>
          </w:tcPr>
          <w:p w14:paraId="1CD402F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C81D090" w14:textId="77777777" w:rsidR="00BB0E63" w:rsidRPr="007E3C47" w:rsidRDefault="0054649C">
            <w:pPr>
              <w:pStyle w:val="AmColumnHeading"/>
            </w:pPr>
            <w:r w:rsidRPr="007E3C47">
              <w:t>Τροπολογία</w:t>
            </w:r>
          </w:p>
        </w:tc>
      </w:tr>
      <w:tr w:rsidR="00831226" w:rsidRPr="007E3C47" w14:paraId="087636B7" w14:textId="77777777">
        <w:trPr>
          <w:jc w:val="center"/>
        </w:trPr>
        <w:tc>
          <w:tcPr>
            <w:tcW w:w="4876" w:type="dxa"/>
            <w:tcBorders>
              <w:top w:val="nil"/>
              <w:left w:val="nil"/>
              <w:bottom w:val="nil"/>
              <w:right w:val="nil"/>
            </w:tcBorders>
          </w:tcPr>
          <w:p w14:paraId="67A7BAE7" w14:textId="77777777" w:rsidR="00BB0E63" w:rsidRPr="007E3C47" w:rsidRDefault="0054649C">
            <w:pPr>
              <w:pStyle w:val="Normal6a"/>
            </w:pPr>
            <w:r w:rsidRPr="007E3C47">
              <w:rPr>
                <w:b/>
                <w:i/>
              </w:rPr>
              <w:t>3.</w:t>
            </w:r>
            <w:r w:rsidRPr="007E3C47">
              <w:tab/>
            </w:r>
            <w:r w:rsidRPr="007E3C47">
              <w:rPr>
                <w:b/>
                <w:i/>
              </w:rPr>
              <w:t xml:space="preserve">Εκτός από τις </w:t>
            </w:r>
            <w:r w:rsidRPr="007E3C47">
              <w:rPr>
                <w:b/>
                <w:i/>
              </w:rPr>
              <w:t xml:space="preserve">οντότητες του άρθρου 62 παράγραφος 1 πρώτο εδάφιο στοιχείο γ) και του άρθρου 211 παράγραφος 5 του κανονισμού (ΕΕ, </w:t>
            </w:r>
            <w:proofErr w:type="spellStart"/>
            <w:r w:rsidRPr="007E3C47">
              <w:rPr>
                <w:b/>
                <w:i/>
              </w:rPr>
              <w:t>Ευρατόμ</w:t>
            </w:r>
            <w:proofErr w:type="spellEnd"/>
            <w:r w:rsidRPr="007E3C47">
              <w:rPr>
                <w:b/>
                <w:i/>
              </w:rPr>
              <w:t xml:space="preserve">) 2024/2029, οργανισμοί που είναι εγκατεστημένοι σε κράτος μέλος, που </w:t>
            </w:r>
            <w:proofErr w:type="spellStart"/>
            <w:r w:rsidRPr="007E3C47">
              <w:rPr>
                <w:b/>
                <w:i/>
              </w:rPr>
              <w:t>διέπονται</w:t>
            </w:r>
            <w:proofErr w:type="spellEnd"/>
            <w:r w:rsidRPr="007E3C47">
              <w:rPr>
                <w:b/>
                <w:i/>
              </w:rPr>
              <w:t xml:space="preserve"> από το ιδιωτικό δίκαιο κράτους μέλους ή το δίκαιο της Ένωσης, μπορεί να επιφορτιστούν επίσης κατ’ εξαίρεση και κατόπιν θετικής αξιολόγησης κατά πυλώνες, με την εκτέλεση δημοσιονομικής εγγύησης ή χρηματοδοτικού μέσου, μεταξύ άλλων όταν συνδυάζεται με μη επιστρεπτέα στήριξη σε συνδυαστική πράξη, στον βαθμό που π</w:t>
            </w:r>
            <w:r w:rsidRPr="007E3C47">
              <w:rPr>
                <w:b/>
                <w:i/>
              </w:rPr>
              <w:t xml:space="preserve">αρέχονται στους εν λόγω οργανισμούς επαρκείς οικονομικές εγγυήσεις οι οποίες μπορούν, για κάθε δράση, να περιορίζονται στο μέγιστο ποσό της </w:t>
            </w:r>
            <w:proofErr w:type="spellStart"/>
            <w:r w:rsidRPr="007E3C47">
              <w:rPr>
                <w:b/>
                <w:i/>
              </w:rPr>
              <w:t>ενωσιακής</w:t>
            </w:r>
            <w:proofErr w:type="spellEnd"/>
            <w:r w:rsidRPr="007E3C47">
              <w:rPr>
                <w:b/>
                <w:i/>
              </w:rPr>
              <w:t xml:space="preserve"> στήριξης. Οι εν λόγω οργανισμοί που </w:t>
            </w:r>
            <w:proofErr w:type="spellStart"/>
            <w:r w:rsidRPr="007E3C47">
              <w:rPr>
                <w:b/>
                <w:i/>
              </w:rPr>
              <w:t>διέπονται</w:t>
            </w:r>
            <w:proofErr w:type="spellEnd"/>
            <w:r w:rsidRPr="007E3C47">
              <w:rPr>
                <w:b/>
                <w:i/>
              </w:rPr>
              <w:t xml:space="preserve"> από το ιδιωτικό δίκαιο επιλέγονται λαμβανομένης δεόντως υπόψη της φύσης του </w:t>
            </w:r>
            <w:r w:rsidRPr="007E3C47">
              <w:rPr>
                <w:b/>
                <w:i/>
              </w:rPr>
              <w:lastRenderedPageBreak/>
              <w:t xml:space="preserve">χρηματοδοτικού μέσου ή της δημοσιονομικής εγγύησης που πρόκειται να εκτελεστεί, της πείρας και της χρηματοδοτικής και επιχειρησιακής ικανότητας, καθώς και των κανόνων και των διαδικασιών τους για την επαλήθευση της οικονομικής βιωσιμότητας </w:t>
            </w:r>
            <w:r w:rsidRPr="007E3C47">
              <w:rPr>
                <w:b/>
                <w:i/>
              </w:rPr>
              <w:t>των έργων των τελικών αποδεκτών. Η επιλογή είναι διαφανής, αιτιολογείται με αντικειμενικούς λόγους και δεν δημιουργεί σύγκρουση συμφερόντων.</w:t>
            </w:r>
          </w:p>
        </w:tc>
        <w:tc>
          <w:tcPr>
            <w:tcW w:w="4876" w:type="dxa"/>
            <w:tcBorders>
              <w:top w:val="nil"/>
              <w:left w:val="nil"/>
              <w:bottom w:val="nil"/>
              <w:right w:val="nil"/>
            </w:tcBorders>
          </w:tcPr>
          <w:p w14:paraId="28BA26FB" w14:textId="77777777" w:rsidR="00BB0E63" w:rsidRPr="007E3C47" w:rsidRDefault="0054649C">
            <w:pPr>
              <w:pStyle w:val="Normal6a"/>
            </w:pPr>
            <w:r w:rsidRPr="007E3C47">
              <w:rPr>
                <w:b/>
                <w:i/>
              </w:rPr>
              <w:lastRenderedPageBreak/>
              <w:t>διαγράφεται</w:t>
            </w:r>
          </w:p>
        </w:tc>
      </w:tr>
    </w:tbl>
    <w:p w14:paraId="3A1DC18E"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2972B78" w14:textId="77777777" w:rsidR="00BB0E63" w:rsidRPr="007E3C47" w:rsidRDefault="0054649C">
      <w:r w:rsidRPr="007E3C47">
        <w:rPr>
          <w:rStyle w:val="HideTWBExt"/>
        </w:rPr>
        <w:t>&lt;/Amend&gt;</w:t>
      </w:r>
    </w:p>
    <w:p w14:paraId="1C6B6DF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2271</w:t>
      </w:r>
      <w:r w:rsidRPr="007E3C47">
        <w:rPr>
          <w:rStyle w:val="HideTWBExt"/>
          <w:b w:val="0"/>
        </w:rPr>
        <w:t>&lt;/NumAm&gt;</w:t>
      </w:r>
    </w:p>
    <w:p w14:paraId="6067631E" w14:textId="77777777" w:rsidR="00BB0E63" w:rsidRPr="007E3C47" w:rsidRDefault="0054649C">
      <w:pPr>
        <w:pStyle w:val="NormalBold"/>
      </w:pPr>
      <w:r w:rsidRPr="007E3C47">
        <w:rPr>
          <w:rStyle w:val="HideTWBExt"/>
          <w:b w:val="0"/>
        </w:rPr>
        <w:t>&lt;RepeatBlock-By&gt;&lt;Members&gt;</w:t>
      </w:r>
      <w:proofErr w:type="spellStart"/>
      <w:r w:rsidRPr="007E3C47">
        <w:t>Benedetta</w:t>
      </w:r>
      <w:proofErr w:type="spellEnd"/>
      <w:r w:rsidRPr="007E3C47">
        <w:t xml:space="preserve"> </w:t>
      </w:r>
      <w:proofErr w:type="spellStart"/>
      <w:r w:rsidRPr="007E3C47">
        <w:t>Scuderi</w:t>
      </w:r>
      <w:proofErr w:type="spellEnd"/>
      <w:r w:rsidRPr="007E3C47">
        <w:rPr>
          <w:rStyle w:val="HideTWBExt"/>
          <w:b w:val="0"/>
        </w:rPr>
        <w:t>&lt;/Members&gt;</w:t>
      </w:r>
    </w:p>
    <w:p w14:paraId="7952586D" w14:textId="77777777" w:rsidR="00BB0E63" w:rsidRPr="007E3C47" w:rsidRDefault="0054649C">
      <w:pPr>
        <w:pStyle w:val="NormalBold"/>
      </w:pPr>
      <w:r w:rsidRPr="007E3C47">
        <w:rPr>
          <w:rStyle w:val="HideTWBExt"/>
          <w:b w:val="0"/>
        </w:rPr>
        <w:t>&lt;/RepeatBlock-By&gt;</w:t>
      </w:r>
    </w:p>
    <w:p w14:paraId="6717485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33EACBD" w14:textId="77777777" w:rsidR="00BB0E63" w:rsidRPr="007E3C47" w:rsidRDefault="0054649C">
      <w:pPr>
        <w:pStyle w:val="NormalBold"/>
      </w:pPr>
      <w:r w:rsidRPr="007E3C47">
        <w:rPr>
          <w:rStyle w:val="HideTWBExt"/>
          <w:b w:val="0"/>
        </w:rPr>
        <w:t>&lt;Article&gt;</w:t>
      </w:r>
      <w:r w:rsidRPr="007E3C47">
        <w:t>Άρθρο 25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62ADD96" w14:textId="77777777">
        <w:trPr>
          <w:trHeight w:hRule="exact" w:val="240"/>
          <w:jc w:val="center"/>
        </w:trPr>
        <w:tc>
          <w:tcPr>
            <w:tcW w:w="9752" w:type="dxa"/>
            <w:gridSpan w:val="2"/>
            <w:tcBorders>
              <w:top w:val="nil"/>
              <w:left w:val="nil"/>
              <w:bottom w:val="nil"/>
              <w:right w:val="nil"/>
            </w:tcBorders>
          </w:tcPr>
          <w:p w14:paraId="1675898F" w14:textId="77777777" w:rsidR="00BB0E63" w:rsidRPr="007E3C47" w:rsidRDefault="00BB0E63"/>
        </w:tc>
      </w:tr>
      <w:tr w:rsidR="00831226" w:rsidRPr="007E3C47" w14:paraId="2A23E83D" w14:textId="77777777">
        <w:trPr>
          <w:trHeight w:val="240"/>
          <w:jc w:val="center"/>
        </w:trPr>
        <w:tc>
          <w:tcPr>
            <w:tcW w:w="4876" w:type="dxa"/>
            <w:tcBorders>
              <w:top w:val="nil"/>
              <w:left w:val="nil"/>
              <w:bottom w:val="nil"/>
              <w:right w:val="nil"/>
            </w:tcBorders>
          </w:tcPr>
          <w:p w14:paraId="25839B89"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44F29AA8" w14:textId="77777777" w:rsidR="00BB0E63" w:rsidRPr="007E3C47" w:rsidRDefault="0054649C">
            <w:pPr>
              <w:pStyle w:val="AmColumnHeading"/>
            </w:pPr>
            <w:r w:rsidRPr="007E3C47">
              <w:t>Τροπολογία</w:t>
            </w:r>
          </w:p>
        </w:tc>
      </w:tr>
      <w:tr w:rsidR="00831226" w:rsidRPr="007E3C47" w14:paraId="7AEEC2F0" w14:textId="77777777">
        <w:trPr>
          <w:jc w:val="center"/>
        </w:trPr>
        <w:tc>
          <w:tcPr>
            <w:tcW w:w="4876" w:type="dxa"/>
            <w:tcBorders>
              <w:top w:val="nil"/>
              <w:left w:val="nil"/>
              <w:bottom w:val="nil"/>
              <w:right w:val="nil"/>
            </w:tcBorders>
          </w:tcPr>
          <w:p w14:paraId="3E913165" w14:textId="77777777" w:rsidR="00BB0E63" w:rsidRPr="007E3C47" w:rsidRDefault="0054649C">
            <w:pPr>
              <w:pStyle w:val="Normal6a"/>
            </w:pPr>
            <w:r w:rsidRPr="007E3C47">
              <w:rPr>
                <w:b/>
                <w:i/>
              </w:rPr>
              <w:t>3.</w:t>
            </w:r>
            <w:r w:rsidRPr="007E3C47">
              <w:tab/>
            </w:r>
            <w:r w:rsidRPr="007E3C47">
              <w:rPr>
                <w:b/>
                <w:i/>
              </w:rPr>
              <w:t xml:space="preserve">Εκτός από τις οντότητες του άρθρου 62 </w:t>
            </w:r>
            <w:r w:rsidRPr="007E3C47">
              <w:rPr>
                <w:b/>
                <w:i/>
              </w:rPr>
              <w:t xml:space="preserve">παράγραφος 1 πρώτο εδάφιο στοιχείο γ) και του άρθρου 211 παράγραφος 5 του κανονισμού (ΕΕ, </w:t>
            </w:r>
            <w:proofErr w:type="spellStart"/>
            <w:r w:rsidRPr="007E3C47">
              <w:rPr>
                <w:b/>
                <w:i/>
              </w:rPr>
              <w:t>Ευρατόμ</w:t>
            </w:r>
            <w:proofErr w:type="spellEnd"/>
            <w:r w:rsidRPr="007E3C47">
              <w:rPr>
                <w:b/>
                <w:i/>
              </w:rPr>
              <w:t xml:space="preserve">) 2024/2029, οργανισμοί που είναι εγκατεστημένοι σε κράτος μέλος, που </w:t>
            </w:r>
            <w:proofErr w:type="spellStart"/>
            <w:r w:rsidRPr="007E3C47">
              <w:rPr>
                <w:b/>
                <w:i/>
              </w:rPr>
              <w:t>διέπονται</w:t>
            </w:r>
            <w:proofErr w:type="spellEnd"/>
            <w:r w:rsidRPr="007E3C47">
              <w:rPr>
                <w:b/>
                <w:i/>
              </w:rPr>
              <w:t xml:space="preserve"> από το ιδιωτικό δίκαιο κράτους μέλους ή το δίκαιο της Ένωσης, μπορεί να επιφορτιστούν επίσης κατ’ εξαίρεση και κατόπιν θετικής αξιολόγησης κατά πυλώνες, με την εκτέλεση δημοσιονομικής εγγύησης ή χρηματοδοτικού μέσου, μεταξύ άλλων όταν συνδυάζεται με μη επιστρεπτέα στήριξη σε συνδυαστική πράξη, στον βαθμό που παρέχονται στους εν λόγω </w:t>
            </w:r>
            <w:r w:rsidRPr="007E3C47">
              <w:rPr>
                <w:b/>
                <w:i/>
              </w:rPr>
              <w:t xml:space="preserve">οργανισμούς επαρκείς οικονομικές εγγυήσεις οι οποίες μπορούν, για κάθε δράση, να περιορίζονται στο μέγιστο ποσό της </w:t>
            </w:r>
            <w:proofErr w:type="spellStart"/>
            <w:r w:rsidRPr="007E3C47">
              <w:rPr>
                <w:b/>
                <w:i/>
              </w:rPr>
              <w:t>ενωσιακής</w:t>
            </w:r>
            <w:proofErr w:type="spellEnd"/>
            <w:r w:rsidRPr="007E3C47">
              <w:rPr>
                <w:b/>
                <w:i/>
              </w:rPr>
              <w:t xml:space="preserve"> στήριξης. Οι εν λόγω οργανισμοί που </w:t>
            </w:r>
            <w:proofErr w:type="spellStart"/>
            <w:r w:rsidRPr="007E3C47">
              <w:rPr>
                <w:b/>
                <w:i/>
              </w:rPr>
              <w:t>διέπονται</w:t>
            </w:r>
            <w:proofErr w:type="spellEnd"/>
            <w:r w:rsidRPr="007E3C47">
              <w:rPr>
                <w:b/>
                <w:i/>
              </w:rPr>
              <w:t xml:space="preserve"> από το ιδιωτικό δίκαιο επιλέγονται λαμβανομένης δεόντως υπόψη της φύσης του </w:t>
            </w:r>
            <w:r w:rsidRPr="007E3C47">
              <w:rPr>
                <w:b/>
                <w:i/>
              </w:rPr>
              <w:lastRenderedPageBreak/>
              <w:t>χρηματοδοτικού μέσου ή της δημοσιονομικής εγγύησης που πρόκειται να εκτελεστεί, της πείρας και της χρηματοδοτικής και επιχειρησιακής ικανότητας, καθώς και των κανόνων και των διαδικασιών τους για την επαλήθευση της οικονομικής βιωσιμότητας των έργων των τελικών απ</w:t>
            </w:r>
            <w:r w:rsidRPr="007E3C47">
              <w:rPr>
                <w:b/>
                <w:i/>
              </w:rPr>
              <w:t>οδεκτών. Η επιλογή είναι διαφανής, αιτιολογείται με αντικειμενικούς λόγους και δεν δημιουργεί σύγκρουση συμφερόντων.</w:t>
            </w:r>
          </w:p>
        </w:tc>
        <w:tc>
          <w:tcPr>
            <w:tcW w:w="4876" w:type="dxa"/>
            <w:tcBorders>
              <w:top w:val="nil"/>
              <w:left w:val="nil"/>
              <w:bottom w:val="nil"/>
              <w:right w:val="nil"/>
            </w:tcBorders>
          </w:tcPr>
          <w:p w14:paraId="6320C33C" w14:textId="77777777" w:rsidR="00BB0E63" w:rsidRPr="007E3C47" w:rsidRDefault="0054649C">
            <w:pPr>
              <w:pStyle w:val="Normal6a"/>
            </w:pPr>
            <w:r w:rsidRPr="007E3C47">
              <w:rPr>
                <w:b/>
                <w:i/>
              </w:rPr>
              <w:lastRenderedPageBreak/>
              <w:t>διαγράφεται</w:t>
            </w:r>
          </w:p>
        </w:tc>
      </w:tr>
    </w:tbl>
    <w:p w14:paraId="34B971D7"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9511A4C" w14:textId="77777777" w:rsidR="00BB0E63" w:rsidRPr="007E3C47" w:rsidRDefault="0054649C">
      <w:r w:rsidRPr="007E3C47">
        <w:rPr>
          <w:rStyle w:val="HideTWBExt"/>
        </w:rPr>
        <w:t>&lt;/Amend&gt;</w:t>
      </w:r>
    </w:p>
    <w:p w14:paraId="476AC39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2272</w:t>
      </w:r>
      <w:r w:rsidRPr="007E3C47">
        <w:rPr>
          <w:rStyle w:val="HideTWBExt"/>
          <w:b w:val="0"/>
        </w:rPr>
        <w:t>&lt;/NumAm&gt;</w:t>
      </w:r>
    </w:p>
    <w:p w14:paraId="65DEDDA9" w14:textId="77777777" w:rsidR="00BB0E63" w:rsidRPr="007E3C47" w:rsidRDefault="0054649C">
      <w:pPr>
        <w:pStyle w:val="NormalBold"/>
      </w:pPr>
      <w:r w:rsidRPr="007E3C47">
        <w:rPr>
          <w:rStyle w:val="HideTWBExt"/>
          <w:b w:val="0"/>
        </w:rPr>
        <w:t>&lt;RepeatBlock-By&gt;&lt;Members&gt;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w:t>
      </w:r>
      <w:proofErr w:type="spellStart"/>
      <w:r w:rsidRPr="007E3C47">
        <w:t>Pilar</w:t>
      </w:r>
      <w:proofErr w:type="spellEnd"/>
      <w:r w:rsidRPr="007E3C47">
        <w:t xml:space="preserve"> </w:t>
      </w:r>
      <w:proofErr w:type="spellStart"/>
      <w:r w:rsidRPr="007E3C47">
        <w:t>del</w:t>
      </w:r>
      <w:proofErr w:type="spellEnd"/>
      <w:r w:rsidRPr="007E3C47">
        <w:t xml:space="preserve"> </w:t>
      </w:r>
      <w:proofErr w:type="spellStart"/>
      <w:r w:rsidRPr="007E3C47">
        <w:t>Castillo</w:t>
      </w:r>
      <w:proofErr w:type="spellEnd"/>
      <w:r w:rsidRPr="007E3C47">
        <w:t xml:space="preserve"> </w:t>
      </w:r>
      <w:proofErr w:type="spellStart"/>
      <w:r w:rsidRPr="007E3C47">
        <w:t>Vera</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t xml:space="preserve">, </w:t>
      </w:r>
      <w:proofErr w:type="spellStart"/>
      <w:r w:rsidRPr="007E3C47">
        <w:t>Angelika</w:t>
      </w:r>
      <w:proofErr w:type="spellEnd"/>
      <w:r w:rsidRPr="007E3C47">
        <w:t xml:space="preserve"> </w:t>
      </w:r>
      <w:proofErr w:type="spellStart"/>
      <w:r w:rsidRPr="007E3C47">
        <w:t>Niebler</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Susana</w:t>
      </w:r>
      <w:proofErr w:type="spellEnd"/>
      <w:r w:rsidRPr="007E3C47">
        <w:t xml:space="preserve"> </w:t>
      </w:r>
      <w:proofErr w:type="spellStart"/>
      <w:r w:rsidRPr="007E3C47">
        <w:t>Solís</w:t>
      </w:r>
      <w:proofErr w:type="spellEnd"/>
      <w:r w:rsidRPr="007E3C47">
        <w:t xml:space="preserve"> </w:t>
      </w:r>
      <w:proofErr w:type="spellStart"/>
      <w:r w:rsidRPr="007E3C47">
        <w:t>Pérez</w:t>
      </w:r>
      <w:proofErr w:type="spellEnd"/>
      <w:r w:rsidRPr="007E3C47">
        <w:rPr>
          <w:rStyle w:val="HideTWBExt"/>
          <w:b w:val="0"/>
        </w:rPr>
        <w:t>&lt;/Members&gt;</w:t>
      </w:r>
    </w:p>
    <w:p w14:paraId="31EA79C2" w14:textId="77777777" w:rsidR="00BB0E63" w:rsidRPr="007E3C47" w:rsidRDefault="0054649C">
      <w:pPr>
        <w:pStyle w:val="NormalBold"/>
      </w:pPr>
      <w:r w:rsidRPr="007E3C47">
        <w:rPr>
          <w:rStyle w:val="HideTWBExt"/>
          <w:b w:val="0"/>
        </w:rPr>
        <w:t>&lt;/RepeatBlock-By&gt;</w:t>
      </w:r>
    </w:p>
    <w:p w14:paraId="0B4DC765" w14:textId="77777777" w:rsidR="00BB0E63" w:rsidRPr="007E3C47" w:rsidRDefault="0054649C">
      <w:pPr>
        <w:pStyle w:val="NormalBold"/>
      </w:pPr>
      <w:r w:rsidRPr="007E3C47">
        <w:rPr>
          <w:rStyle w:val="HideTWBExt"/>
          <w:b w:val="0"/>
        </w:rPr>
        <w:t>&lt;DocAmend&gt;</w:t>
      </w:r>
      <w:r w:rsidRPr="007E3C47">
        <w:t xml:space="preserve">Πρόταση </w:t>
      </w:r>
      <w:r w:rsidRPr="007E3C47">
        <w:t>κανονισμού</w:t>
      </w:r>
      <w:r w:rsidRPr="007E3C47">
        <w:rPr>
          <w:rStyle w:val="HideTWBExt"/>
          <w:b w:val="0"/>
        </w:rPr>
        <w:t>&lt;/DocAmend&gt;</w:t>
      </w:r>
    </w:p>
    <w:p w14:paraId="41E71ED8" w14:textId="77777777" w:rsidR="00BB0E63" w:rsidRPr="007E3C47" w:rsidRDefault="0054649C">
      <w:pPr>
        <w:pStyle w:val="NormalBold"/>
      </w:pPr>
      <w:r w:rsidRPr="007E3C47">
        <w:rPr>
          <w:rStyle w:val="HideTWBExt"/>
          <w:b w:val="0"/>
        </w:rPr>
        <w:t>&lt;Article&gt;</w:t>
      </w:r>
      <w:r w:rsidRPr="007E3C47">
        <w:t>Άρθρο 25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73588406" w14:textId="77777777">
        <w:trPr>
          <w:trHeight w:hRule="exact" w:val="240"/>
          <w:jc w:val="center"/>
        </w:trPr>
        <w:tc>
          <w:tcPr>
            <w:tcW w:w="9752" w:type="dxa"/>
            <w:gridSpan w:val="2"/>
            <w:tcBorders>
              <w:top w:val="nil"/>
              <w:left w:val="nil"/>
              <w:bottom w:val="nil"/>
              <w:right w:val="nil"/>
            </w:tcBorders>
          </w:tcPr>
          <w:p w14:paraId="5A97244D" w14:textId="77777777" w:rsidR="00BB0E63" w:rsidRPr="007E3C47" w:rsidRDefault="00BB0E63"/>
        </w:tc>
      </w:tr>
      <w:tr w:rsidR="00831226" w:rsidRPr="007E3C47" w14:paraId="4E8C0395" w14:textId="77777777">
        <w:trPr>
          <w:trHeight w:val="240"/>
          <w:jc w:val="center"/>
        </w:trPr>
        <w:tc>
          <w:tcPr>
            <w:tcW w:w="4876" w:type="dxa"/>
            <w:tcBorders>
              <w:top w:val="nil"/>
              <w:left w:val="nil"/>
              <w:bottom w:val="nil"/>
              <w:right w:val="nil"/>
            </w:tcBorders>
          </w:tcPr>
          <w:p w14:paraId="25CDC32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1C49B70" w14:textId="77777777" w:rsidR="00BB0E63" w:rsidRPr="007E3C47" w:rsidRDefault="0054649C">
            <w:pPr>
              <w:pStyle w:val="AmColumnHeading"/>
            </w:pPr>
            <w:r w:rsidRPr="007E3C47">
              <w:t>Τροπολογία</w:t>
            </w:r>
          </w:p>
        </w:tc>
      </w:tr>
      <w:tr w:rsidR="00831226" w:rsidRPr="007E3C47" w14:paraId="34B6EC41" w14:textId="77777777">
        <w:trPr>
          <w:jc w:val="center"/>
        </w:trPr>
        <w:tc>
          <w:tcPr>
            <w:tcW w:w="4876" w:type="dxa"/>
            <w:tcBorders>
              <w:top w:val="nil"/>
              <w:left w:val="nil"/>
              <w:bottom w:val="nil"/>
              <w:right w:val="nil"/>
            </w:tcBorders>
          </w:tcPr>
          <w:p w14:paraId="6C725A8B" w14:textId="77777777" w:rsidR="00BB0E63" w:rsidRPr="007E3C47" w:rsidRDefault="0054649C">
            <w:pPr>
              <w:pStyle w:val="Normal6a"/>
            </w:pPr>
            <w:r w:rsidRPr="007E3C47">
              <w:t>3.</w:t>
            </w:r>
            <w:r w:rsidRPr="007E3C47">
              <w:tab/>
              <w:t xml:space="preserve">Εκτός από τις οντότητες του άρθρου 62 παράγραφος 1 πρώτο εδάφιο στοιχείο γ) και του άρθρου 211 παράγραφος 5 του κανονισμού (ΕΕ, </w:t>
            </w:r>
            <w:proofErr w:type="spellStart"/>
            <w:r w:rsidRPr="007E3C47">
              <w:t>Ευρατόμ</w:t>
            </w:r>
            <w:proofErr w:type="spellEnd"/>
            <w:r w:rsidRPr="007E3C47">
              <w:t xml:space="preserve">) 2024/2029, οργανισμοί που είναι εγκατεστημένοι σε κράτος μέλος, που </w:t>
            </w:r>
            <w:proofErr w:type="spellStart"/>
            <w:r w:rsidRPr="007E3C47">
              <w:t>διέπονται</w:t>
            </w:r>
            <w:proofErr w:type="spellEnd"/>
            <w:r w:rsidRPr="007E3C47">
              <w:t xml:space="preserve"> από το ιδιωτικό δίκαιο κράτους μέλους ή το δίκαιο της Ένωσης, </w:t>
            </w:r>
            <w:r w:rsidRPr="007E3C47">
              <w:rPr>
                <w:b/>
                <w:i/>
              </w:rPr>
              <w:t>μπορεί να επιφορτιστούν</w:t>
            </w:r>
            <w:r w:rsidRPr="007E3C47">
              <w:t xml:space="preserve"> επίσης </w:t>
            </w:r>
            <w:r w:rsidRPr="007E3C47">
              <w:rPr>
                <w:b/>
                <w:i/>
              </w:rPr>
              <w:t>κατ’ εξαίρεση</w:t>
            </w:r>
            <w:r w:rsidRPr="007E3C47">
              <w:t xml:space="preserve"> και κατόπιν θετικής αξιολόγησης κατά πυλώνες, με την εκτέλεση δημοσιονομικής εγγύησης ή χρηματοδοτικού μέσου, μεταξύ άλλων όταν συνδυάζεται με μη επιστρεπτέα στήριξη σε συνδυαστική πράξη, σ</w:t>
            </w:r>
            <w:r w:rsidRPr="007E3C47">
              <w:t xml:space="preserve">τον βαθμό που παρέχονται στους εν λόγω οργανισμούς επαρκείς οικονομικές εγγυήσεις οι οποίες μπορούν, για κάθε δράση, να περιορίζονται στο μέγιστο ποσό της </w:t>
            </w:r>
            <w:proofErr w:type="spellStart"/>
            <w:r w:rsidRPr="007E3C47">
              <w:t>ενωσιακής</w:t>
            </w:r>
            <w:proofErr w:type="spellEnd"/>
            <w:r w:rsidRPr="007E3C47">
              <w:t xml:space="preserve"> στήριξης. Οι </w:t>
            </w:r>
            <w:r w:rsidRPr="007E3C47">
              <w:rPr>
                <w:b/>
                <w:i/>
              </w:rPr>
              <w:t>εν λόγω</w:t>
            </w:r>
            <w:r w:rsidRPr="007E3C47">
              <w:t xml:space="preserve"> οργανισμοί που </w:t>
            </w:r>
            <w:proofErr w:type="spellStart"/>
            <w:r w:rsidRPr="007E3C47">
              <w:t>διέπονται</w:t>
            </w:r>
            <w:proofErr w:type="spellEnd"/>
            <w:r w:rsidRPr="007E3C47">
              <w:t xml:space="preserve"> από το ιδιωτικό δίκαιο επιλέγονται λαμβανομένης </w:t>
            </w:r>
            <w:r w:rsidRPr="007E3C47">
              <w:lastRenderedPageBreak/>
              <w:t>δεόντως υπόψη της φύσης του χρηματοδοτικού μέσου ή της δημοσιονομικής εγγύησης που πρόκειται να εκτελεστεί, της πείρας και της χρηματοδοτικής και επιχειρησιακής ικανότητας, καθώς και των κανόνων και των διαδικασιών τους για την επαλήθευση της οικονομική</w:t>
            </w:r>
            <w:r w:rsidRPr="007E3C47">
              <w:t>ς βιωσιμότητας των έργων των τελικών αποδεκτών. Η επιλογή είναι διαφανής, αιτιολογείται με αντικειμενικούς λόγους και δεν δημιουργεί σύγκρουση συμφερόντων.</w:t>
            </w:r>
          </w:p>
        </w:tc>
        <w:tc>
          <w:tcPr>
            <w:tcW w:w="4876" w:type="dxa"/>
            <w:tcBorders>
              <w:top w:val="nil"/>
              <w:left w:val="nil"/>
              <w:bottom w:val="nil"/>
              <w:right w:val="nil"/>
            </w:tcBorders>
          </w:tcPr>
          <w:p w14:paraId="7A088A84" w14:textId="77777777" w:rsidR="00BB0E63" w:rsidRPr="007E3C47" w:rsidRDefault="0054649C">
            <w:pPr>
              <w:pStyle w:val="Normal6a"/>
            </w:pPr>
            <w:r w:rsidRPr="007E3C47">
              <w:lastRenderedPageBreak/>
              <w:t>3.</w:t>
            </w:r>
            <w:r w:rsidRPr="007E3C47">
              <w:tab/>
            </w:r>
            <w:r w:rsidRPr="007E3C47">
              <w:t xml:space="preserve">Εκτός από τις οντότητες του άρθρου 62 παράγραφος 1 πρώτο εδάφιο στοιχείο γ) και του άρθρου 211 παράγραφος 5 του κανονισμού (ΕΕ, </w:t>
            </w:r>
            <w:proofErr w:type="spellStart"/>
            <w:r w:rsidRPr="007E3C47">
              <w:t>Ευρατόμ</w:t>
            </w:r>
            <w:proofErr w:type="spellEnd"/>
            <w:r w:rsidRPr="007E3C47">
              <w:t xml:space="preserve">) 2024/2029, οργανισμοί που είναι εγκατεστημένοι σε κράτος μέλος, που </w:t>
            </w:r>
            <w:proofErr w:type="spellStart"/>
            <w:r w:rsidRPr="007E3C47">
              <w:t>διέπονται</w:t>
            </w:r>
            <w:proofErr w:type="spellEnd"/>
            <w:r w:rsidRPr="007E3C47">
              <w:t xml:space="preserve"> από το ιδιωτικό δίκαιο κράτους μέλους ή το δίκαιο της Ένωσης, </w:t>
            </w:r>
            <w:r w:rsidRPr="007E3C47">
              <w:rPr>
                <w:b/>
                <w:i/>
              </w:rPr>
              <w:t>επιφορτίζονται</w:t>
            </w:r>
            <w:r w:rsidRPr="007E3C47">
              <w:t xml:space="preserve"> επίσης κατόπιν θετικής αξιολόγησης κατά πυλώνες, με την εκτέλεση δημοσιονομικής εγγύησης ή χρηματοδοτικού μέσου, μεταξύ άλλων όταν συνδυάζεται με μη επιστρεπτέα στήριξη σε συνδυαστική πράξη, στον βαθμό που παρέχονται στο</w:t>
            </w:r>
            <w:r w:rsidRPr="007E3C47">
              <w:t xml:space="preserve">υς εν λόγω οργανισμούς επαρκείς οικονομικές εγγυήσεις οι οποίες μπορούν, για κάθε δράση, να περιορίζονται στο μέγιστο ποσό της </w:t>
            </w:r>
            <w:proofErr w:type="spellStart"/>
            <w:r w:rsidRPr="007E3C47">
              <w:t>ενωσιακής</w:t>
            </w:r>
            <w:proofErr w:type="spellEnd"/>
            <w:r w:rsidRPr="007E3C47">
              <w:t xml:space="preserve"> στήριξης. Οι οργανισμοί που </w:t>
            </w:r>
            <w:proofErr w:type="spellStart"/>
            <w:r w:rsidRPr="007E3C47">
              <w:t>διέπονται</w:t>
            </w:r>
            <w:proofErr w:type="spellEnd"/>
            <w:r w:rsidRPr="007E3C47">
              <w:t xml:space="preserve"> από το ιδιωτικό δίκαιο επιλέγονται λαμβανομένης δεόντως υπόψη </w:t>
            </w:r>
            <w:r w:rsidRPr="007E3C47">
              <w:lastRenderedPageBreak/>
              <w:t xml:space="preserve">της φύσης του χρηματοδοτικού μέσου ή της δημοσιονομικής εγγύησης που πρόκειται να εκτελεστεί, της πείρας </w:t>
            </w:r>
            <w:r w:rsidRPr="007E3C47">
              <w:rPr>
                <w:b/>
                <w:i/>
              </w:rPr>
              <w:t>τους</w:t>
            </w:r>
            <w:r w:rsidRPr="007E3C47">
              <w:t xml:space="preserve"> και της χρηματοδοτικής και επιχειρησιακής ικανότητας </w:t>
            </w:r>
            <w:r w:rsidRPr="007E3C47">
              <w:rPr>
                <w:b/>
                <w:i/>
              </w:rPr>
              <w:t>τους</w:t>
            </w:r>
            <w:r w:rsidRPr="007E3C47">
              <w:t>, καθώς και των κανόνων και των διαδικασιών τους για την επαλήθευση της οικονομικής βιωσιμότητας των έργων τ</w:t>
            </w:r>
            <w:r w:rsidRPr="007E3C47">
              <w:t>ων τελικών αποδεκτών. Η επιλογή είναι διαφανής, αιτιολογείται με αντικειμενικούς λόγους και δεν δημιουργεί σύγκρουση συμφερόντων.</w:t>
            </w:r>
          </w:p>
        </w:tc>
      </w:tr>
      <w:tr w:rsidR="00831226" w:rsidRPr="007E3C47" w14:paraId="6E463DF2" w14:textId="77777777">
        <w:trPr>
          <w:jc w:val="center"/>
        </w:trPr>
        <w:tc>
          <w:tcPr>
            <w:tcW w:w="4876" w:type="dxa"/>
            <w:tcBorders>
              <w:top w:val="nil"/>
              <w:left w:val="nil"/>
              <w:bottom w:val="nil"/>
              <w:right w:val="nil"/>
            </w:tcBorders>
          </w:tcPr>
          <w:p w14:paraId="68924EA8" w14:textId="77777777" w:rsidR="00BB0E63" w:rsidRPr="007E3C47" w:rsidRDefault="00BB0E63">
            <w:pPr>
              <w:pStyle w:val="Normal6a"/>
            </w:pPr>
          </w:p>
        </w:tc>
        <w:tc>
          <w:tcPr>
            <w:tcW w:w="4876" w:type="dxa"/>
            <w:tcBorders>
              <w:top w:val="nil"/>
              <w:left w:val="nil"/>
              <w:bottom w:val="nil"/>
              <w:right w:val="nil"/>
            </w:tcBorders>
          </w:tcPr>
          <w:p w14:paraId="4FE06317" w14:textId="77777777" w:rsidR="00BB0E63" w:rsidRPr="007E3C47" w:rsidRDefault="0054649C">
            <w:pPr>
              <w:pStyle w:val="Normal6a"/>
            </w:pPr>
            <w:r w:rsidRPr="007E3C47">
              <w:rPr>
                <w:b/>
                <w:i/>
              </w:rPr>
              <w:t>Τουλάχιστον το 20 % των δημοσιονομικών εγγυήσεων και των χρηματοδοτικών μέσων που υλοποιούνται με χρήση του προϋπολογισμού από το άρθρο 4 ανατίθεται σε ιδιωτικούς εταίρους υλοποίησης, όπως αναφέρεται στο προηγούμενο εδάφιο. Το εν λόγω ποσοστό τηρείται καθ’ όλη τη διάρκεια του προγράμματος και δεν υπόκειται σε παρέκκλιση, εκτός από δεόντως αιτιολογημένες και εξαιρετικές περιστάσεις όπου η συμμόρφωση είναι αντικειμενικά αδύνατη· η εν λόγω αιτιολόγηση τεκμηριώνεται και δημοσιοποιείται χωρίς αδικαιολόγητη καθυσ</w:t>
            </w:r>
            <w:r w:rsidRPr="007E3C47">
              <w:rPr>
                <w:b/>
                <w:i/>
              </w:rPr>
              <w:t>τέρηση.</w:t>
            </w:r>
          </w:p>
        </w:tc>
      </w:tr>
    </w:tbl>
    <w:p w14:paraId="17C36FE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3FA844C9" w14:textId="77777777" w:rsidR="00BB0E63" w:rsidRPr="007E3C47" w:rsidRDefault="0054649C">
      <w:r w:rsidRPr="007E3C47">
        <w:rPr>
          <w:rStyle w:val="HideTWBExt"/>
        </w:rPr>
        <w:t>&lt;/Amend&gt;</w:t>
      </w:r>
    </w:p>
    <w:p w14:paraId="3563AD6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2273</w:t>
      </w:r>
      <w:r w:rsidRPr="007E3C47">
        <w:rPr>
          <w:rStyle w:val="HideTWBExt"/>
          <w:b w:val="0"/>
        </w:rPr>
        <w:t>&lt;/NumAm&gt;</w:t>
      </w:r>
    </w:p>
    <w:p w14:paraId="4BFF64B0" w14:textId="77777777" w:rsidR="00BB0E63" w:rsidRPr="007E3C47" w:rsidRDefault="0054649C">
      <w:pPr>
        <w:pStyle w:val="NormalBold"/>
      </w:pPr>
      <w:r w:rsidRPr="007E3C47">
        <w:rPr>
          <w:rStyle w:val="HideTWBExt"/>
          <w:b w:val="0"/>
        </w:rPr>
        <w:t>&lt;RepeatBlock-By&gt;&lt;Members&gt;</w:t>
      </w:r>
      <w:proofErr w:type="spellStart"/>
      <w:r w:rsidRPr="007E3C47">
        <w:t>Diana</w:t>
      </w:r>
      <w:proofErr w:type="spellEnd"/>
      <w:r w:rsidRPr="007E3C47">
        <w:t xml:space="preserve"> </w:t>
      </w:r>
      <w:proofErr w:type="spellStart"/>
      <w:r w:rsidRPr="007E3C47">
        <w:t>Iovanovici</w:t>
      </w:r>
      <w:proofErr w:type="spellEnd"/>
      <w:r w:rsidRPr="007E3C47">
        <w:t xml:space="preserve"> </w:t>
      </w:r>
      <w:proofErr w:type="spellStart"/>
      <w:r w:rsidRPr="007E3C47">
        <w:t>Şoşoacă</w:t>
      </w:r>
      <w:proofErr w:type="spellEnd"/>
      <w:r w:rsidRPr="007E3C47">
        <w:rPr>
          <w:rStyle w:val="HideTWBExt"/>
          <w:b w:val="0"/>
        </w:rPr>
        <w:t>&lt;/Members&gt;</w:t>
      </w:r>
    </w:p>
    <w:p w14:paraId="1FC696D8" w14:textId="77777777" w:rsidR="00BB0E63" w:rsidRPr="007E3C47" w:rsidRDefault="0054649C">
      <w:pPr>
        <w:pStyle w:val="NormalBold"/>
      </w:pPr>
      <w:r w:rsidRPr="007E3C47">
        <w:rPr>
          <w:rStyle w:val="HideTWBExt"/>
          <w:b w:val="0"/>
        </w:rPr>
        <w:t>&lt;/RepeatBlock-By&gt;</w:t>
      </w:r>
    </w:p>
    <w:p w14:paraId="2095AD52"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926D5E4" w14:textId="77777777" w:rsidR="00BB0E63" w:rsidRPr="007E3C47" w:rsidRDefault="0054649C">
      <w:pPr>
        <w:pStyle w:val="NormalBold"/>
      </w:pPr>
      <w:r w:rsidRPr="007E3C47">
        <w:rPr>
          <w:rStyle w:val="HideTWBExt"/>
          <w:b w:val="0"/>
        </w:rPr>
        <w:t>&lt;Article&gt;</w:t>
      </w:r>
      <w:r w:rsidRPr="007E3C47">
        <w:t>Άρθρο 25 – παράγραφος 3</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ADEEACF" w14:textId="77777777">
        <w:trPr>
          <w:trHeight w:hRule="exact" w:val="240"/>
          <w:jc w:val="center"/>
        </w:trPr>
        <w:tc>
          <w:tcPr>
            <w:tcW w:w="9752" w:type="dxa"/>
            <w:gridSpan w:val="2"/>
            <w:tcBorders>
              <w:top w:val="nil"/>
              <w:left w:val="nil"/>
              <w:bottom w:val="nil"/>
              <w:right w:val="nil"/>
            </w:tcBorders>
          </w:tcPr>
          <w:p w14:paraId="51E86105" w14:textId="77777777" w:rsidR="00BB0E63" w:rsidRPr="007E3C47" w:rsidRDefault="00BB0E63"/>
        </w:tc>
      </w:tr>
      <w:tr w:rsidR="00831226" w:rsidRPr="007E3C47" w14:paraId="77E2F36C" w14:textId="77777777">
        <w:trPr>
          <w:trHeight w:val="240"/>
          <w:jc w:val="center"/>
        </w:trPr>
        <w:tc>
          <w:tcPr>
            <w:tcW w:w="4876" w:type="dxa"/>
            <w:tcBorders>
              <w:top w:val="nil"/>
              <w:left w:val="nil"/>
              <w:bottom w:val="nil"/>
              <w:right w:val="nil"/>
            </w:tcBorders>
          </w:tcPr>
          <w:p w14:paraId="34E2F9EA"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029A635F" w14:textId="77777777" w:rsidR="00BB0E63" w:rsidRPr="007E3C47" w:rsidRDefault="0054649C">
            <w:pPr>
              <w:pStyle w:val="AmColumnHeading"/>
            </w:pPr>
            <w:r w:rsidRPr="007E3C47">
              <w:t>Τροπολογία</w:t>
            </w:r>
          </w:p>
        </w:tc>
      </w:tr>
      <w:tr w:rsidR="00831226" w:rsidRPr="007E3C47" w14:paraId="5789C05E" w14:textId="77777777">
        <w:trPr>
          <w:jc w:val="center"/>
        </w:trPr>
        <w:tc>
          <w:tcPr>
            <w:tcW w:w="4876" w:type="dxa"/>
            <w:tcBorders>
              <w:top w:val="nil"/>
              <w:left w:val="nil"/>
              <w:bottom w:val="nil"/>
              <w:right w:val="nil"/>
            </w:tcBorders>
          </w:tcPr>
          <w:p w14:paraId="58A1741D" w14:textId="77777777" w:rsidR="00B05443" w:rsidRPr="007E3C47" w:rsidRDefault="0054649C" w:rsidP="00B05443">
            <w:pPr>
              <w:pStyle w:val="Normal6a"/>
            </w:pPr>
            <w:r w:rsidRPr="007E3C47">
              <w:t>3.</w:t>
            </w:r>
            <w:r w:rsidRPr="007E3C47">
              <w:tab/>
              <w:t xml:space="preserve">Εκτός από τις οντότητες του άρθρου 62 παράγραφος 1 πρώτο εδάφιο στοιχείο γ) </w:t>
            </w:r>
            <w:r w:rsidRPr="007E3C47">
              <w:t xml:space="preserve">και του άρθρου 211 παράγραφος 5 του κανονισμού (ΕΕ, </w:t>
            </w:r>
            <w:proofErr w:type="spellStart"/>
            <w:r w:rsidRPr="007E3C47">
              <w:t>Ευρατόμ</w:t>
            </w:r>
            <w:proofErr w:type="spellEnd"/>
            <w:r w:rsidRPr="007E3C47">
              <w:t xml:space="preserve">) 2024/2029, οργανισμοί που είναι εγκατεστημένοι σε κράτος μέλος, που </w:t>
            </w:r>
            <w:proofErr w:type="spellStart"/>
            <w:r w:rsidRPr="007E3C47">
              <w:t>διέπονται</w:t>
            </w:r>
            <w:proofErr w:type="spellEnd"/>
            <w:r w:rsidRPr="007E3C47">
              <w:t xml:space="preserve"> από το ιδιωτικό δίκαιο κράτους </w:t>
            </w:r>
            <w:r w:rsidRPr="007E3C47">
              <w:lastRenderedPageBreak/>
              <w:t>μέλους ή το δίκαιο της Ένωσης, μπορεί να επιφορτιστούν επίσης κατ’ εξαίρεση και κατόπιν θετικής αξιολόγησης κατά πυλώνες, με την εκτέλεση δημοσιονομικής εγγύησης ή χρηματοδοτικού μέσου, μεταξύ άλλων όταν συνδυάζεται με μη επιστρεπτέα στήριξη σε συνδυαστική πράξη, στον βαθμό που παρέχονται στους εν λόγω οργανισμούς επαρκείς οικονομικές εγγυή</w:t>
            </w:r>
            <w:r w:rsidRPr="007E3C47">
              <w:t xml:space="preserve">σεις οι οποίες μπορούν, για κάθε δράση, να περιορίζονται στο μέγιστο ποσό της </w:t>
            </w:r>
            <w:proofErr w:type="spellStart"/>
            <w:r w:rsidRPr="007E3C47">
              <w:t>ενωσιακής</w:t>
            </w:r>
            <w:proofErr w:type="spellEnd"/>
            <w:r w:rsidRPr="007E3C47">
              <w:t xml:space="preserve"> στήριξης. Οι εν λόγω οργανισμοί που </w:t>
            </w:r>
            <w:proofErr w:type="spellStart"/>
            <w:r w:rsidRPr="007E3C47">
              <w:t>διέπονται</w:t>
            </w:r>
            <w:proofErr w:type="spellEnd"/>
            <w:r w:rsidRPr="007E3C47">
              <w:t xml:space="preserve"> από το ιδιωτικό δίκαιο επιλέγονται λαμβανομένης δεόντως υπόψη της φύσης του χρηματοδοτικού μέσου ή της δημοσιονομικής εγγύησης που πρόκειται να εκτελεστεί, της πείρας και της χρηματοδοτικής και επιχειρησιακής ικανότητας, καθώς και των κανόνων και των διαδικασιών τους για την επαλήθευση της οικονομικής βιωσιμότητας των έργων των τελικών αποδεκτών. Η επιλογή είναι διαφανής</w:t>
            </w:r>
            <w:r w:rsidRPr="007E3C47">
              <w:rPr>
                <w:b/>
                <w:i/>
              </w:rPr>
              <w:t>,</w:t>
            </w:r>
            <w:r w:rsidRPr="007E3C47">
              <w:t xml:space="preserve"> αιτ</w:t>
            </w:r>
            <w:r w:rsidRPr="007E3C47">
              <w:t>ιολογείται με αντικειμενικούς λόγους και δεν δημιουργεί σύγκρουση συμφερόντων.</w:t>
            </w:r>
          </w:p>
        </w:tc>
        <w:tc>
          <w:tcPr>
            <w:tcW w:w="4876" w:type="dxa"/>
            <w:tcBorders>
              <w:top w:val="nil"/>
              <w:left w:val="nil"/>
              <w:bottom w:val="nil"/>
              <w:right w:val="nil"/>
            </w:tcBorders>
          </w:tcPr>
          <w:p w14:paraId="44F07372" w14:textId="77777777" w:rsidR="00B05443" w:rsidRPr="007E3C47" w:rsidRDefault="0054649C" w:rsidP="00B05443">
            <w:pPr>
              <w:pStyle w:val="Normal6a"/>
            </w:pPr>
            <w:r w:rsidRPr="007E3C47">
              <w:lastRenderedPageBreak/>
              <w:t>3.</w:t>
            </w:r>
            <w:r w:rsidRPr="007E3C47">
              <w:tab/>
              <w:t xml:space="preserve">Εκτός από τις οντότητες του άρθρου 62 παράγραφος 1 πρώτο εδάφιο στοιχείο γ) και του άρθρου 211 παράγραφος 5 του κανονισμού (ΕΕ, </w:t>
            </w:r>
            <w:proofErr w:type="spellStart"/>
            <w:r w:rsidRPr="007E3C47">
              <w:t>Ευρατόμ</w:t>
            </w:r>
            <w:proofErr w:type="spellEnd"/>
            <w:r w:rsidRPr="007E3C47">
              <w:t xml:space="preserve">) 2024/2029, οργανισμοί που είναι εγκατεστημένοι σε κράτος μέλος, που </w:t>
            </w:r>
            <w:proofErr w:type="spellStart"/>
            <w:r w:rsidRPr="007E3C47">
              <w:t>διέπονται</w:t>
            </w:r>
            <w:proofErr w:type="spellEnd"/>
            <w:r w:rsidRPr="007E3C47">
              <w:t xml:space="preserve"> από το ιδιωτικό δίκαιο κράτους </w:t>
            </w:r>
            <w:r w:rsidRPr="007E3C47">
              <w:lastRenderedPageBreak/>
              <w:t>μέλους ή το δίκαιο της Ένωσης, μπορεί να επιφορτιστούν επίσης κατ’ εξαίρεση και κατόπιν θετικής αξιολόγησης κατά πυλώνες, με την εκτέλεση δημοσιονομικής εγγύησης ή χρηματοδοτικού μέσου, μεταξύ άλλων όταν συνδυάζεται με μη επιστρεπτέα στήριξη σε συνδυαστική πράξη, σ</w:t>
            </w:r>
            <w:r w:rsidRPr="007E3C47">
              <w:t xml:space="preserve">τον βαθμό που παρέχονται στους εν λόγω οργανισμούς επαρκείς οικονομικές εγγυήσεις οι οποίες μπορούν, για κάθε δράση, να περιορίζονται στο μέγιστο ποσό της </w:t>
            </w:r>
            <w:proofErr w:type="spellStart"/>
            <w:r w:rsidRPr="007E3C47">
              <w:t>ενωσιακής</w:t>
            </w:r>
            <w:proofErr w:type="spellEnd"/>
            <w:r w:rsidRPr="007E3C47">
              <w:t xml:space="preserve"> στήριξης. Οι εν λόγω οργανισμοί που </w:t>
            </w:r>
            <w:proofErr w:type="spellStart"/>
            <w:r w:rsidRPr="007E3C47">
              <w:t>διέπονται</w:t>
            </w:r>
            <w:proofErr w:type="spellEnd"/>
            <w:r w:rsidRPr="007E3C47">
              <w:t xml:space="preserve"> από το ιδιωτικό δίκαιο επιλέγονται λαμβανομένης δεόντως υπόψη της φύσης του χρηματοδοτικού μέσου ή της δημοσιονομικής εγγύησης που πρόκειται να εκτελεστεί, της πείρας και της χρηματοδοτικής και επιχειρησιακής ικανότητας, καθώς και των κανόνων και των διαδικασιών τους για την επαλήθευση της οικονομική</w:t>
            </w:r>
            <w:r w:rsidRPr="007E3C47">
              <w:t xml:space="preserve">ς βιωσιμότητας των έργων των τελικών αποδεκτών. Η επιλογή είναι διαφανής </w:t>
            </w:r>
            <w:r w:rsidRPr="007E3C47">
              <w:rPr>
                <w:b/>
                <w:i/>
              </w:rPr>
              <w:t>και</w:t>
            </w:r>
            <w:r w:rsidRPr="007E3C47">
              <w:t xml:space="preserve"> αιτιολογείται με αντικειμενικούς λόγους και δεν δημιουργεί σύγκρουση συμφερόντων. </w:t>
            </w:r>
            <w:r w:rsidRPr="007E3C47">
              <w:rPr>
                <w:b/>
                <w:i/>
              </w:rPr>
              <w:t>Πρέπει επίσης να υπάρχει μηχανισμός για την παρακολούθηση των δράσεων και την τακτική υποβολή εκθέσεων σχετικά με την εφαρμογή των ενωσιακών απαιτήσεων που ισχύουν στο πεδίο αυτό.</w:t>
            </w:r>
          </w:p>
        </w:tc>
      </w:tr>
    </w:tbl>
    <w:p w14:paraId="5AA5BBD3"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{RO}</w:t>
      </w:r>
      <w:proofErr w:type="spellStart"/>
      <w:r w:rsidRPr="007E3C47">
        <w:t>ro</w:t>
      </w:r>
      <w:proofErr w:type="spellEnd"/>
      <w:r w:rsidRPr="007E3C47">
        <w:rPr>
          <w:rStyle w:val="HideTWBExt"/>
        </w:rPr>
        <w:t>&lt;/Original&gt;</w:t>
      </w:r>
    </w:p>
    <w:p w14:paraId="23237A27" w14:textId="77777777" w:rsidR="00BB0E63" w:rsidRPr="007E3C47" w:rsidRDefault="0054649C">
      <w:r w:rsidRPr="007E3C47">
        <w:rPr>
          <w:rStyle w:val="HideTWBExt"/>
        </w:rPr>
        <w:t>&lt;/Amend&gt;</w:t>
      </w:r>
    </w:p>
    <w:p w14:paraId="2311DE3F"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2274</w:t>
      </w:r>
      <w:r w:rsidRPr="007E3C47">
        <w:rPr>
          <w:rStyle w:val="HideTWBExt"/>
          <w:b w:val="0"/>
        </w:rPr>
        <w:t>&lt;/NumAm&gt;</w:t>
      </w:r>
    </w:p>
    <w:p w14:paraId="7F87D393" w14:textId="77777777" w:rsidR="00BB0E63" w:rsidRPr="007E3C47" w:rsidRDefault="0054649C">
      <w:pPr>
        <w:pStyle w:val="NormalBold"/>
      </w:pPr>
      <w:r w:rsidRPr="007E3C47">
        <w:rPr>
          <w:rStyle w:val="HideTWBExt"/>
          <w:b w:val="0"/>
        </w:rPr>
        <w:t>&lt;RepeatBlock-By&gt;&lt;Members&gt;</w:t>
      </w:r>
      <w:proofErr w:type="spellStart"/>
      <w:r w:rsidRPr="007E3C47">
        <w:t>Rihards</w:t>
      </w:r>
      <w:proofErr w:type="spellEnd"/>
      <w:r w:rsidRPr="007E3C47">
        <w:t xml:space="preserve"> </w:t>
      </w:r>
      <w:proofErr w:type="spellStart"/>
      <w:r w:rsidRPr="007E3C47">
        <w:t>Kols</w:t>
      </w:r>
      <w:proofErr w:type="spellEnd"/>
      <w:r w:rsidRPr="007E3C47">
        <w:rPr>
          <w:rStyle w:val="HideTWBExt"/>
          <w:b w:val="0"/>
        </w:rPr>
        <w:t>&lt;/Members&gt;</w:t>
      </w:r>
    </w:p>
    <w:p w14:paraId="18CCB38D" w14:textId="77777777" w:rsidR="00BB0E63" w:rsidRPr="007E3C47" w:rsidRDefault="0054649C">
      <w:r w:rsidRPr="007E3C47">
        <w:rPr>
          <w:rStyle w:val="HideTWBExt"/>
        </w:rPr>
        <w:t>&lt;AuNomDe&gt;</w:t>
      </w:r>
      <w:r w:rsidRPr="007E3C47">
        <w:rPr>
          <w:rStyle w:val="HideTWBInt"/>
          <w:color w:val="auto"/>
        </w:rPr>
        <w:t>{ECR}</w:t>
      </w:r>
      <w:r w:rsidRPr="007E3C47">
        <w:t>εξ ονόματος της Ομάδας ECR</w:t>
      </w:r>
      <w:r w:rsidRPr="007E3C47">
        <w:rPr>
          <w:rStyle w:val="HideTWBExt"/>
        </w:rPr>
        <w:t>&lt;/AuNomDe&gt;</w:t>
      </w:r>
    </w:p>
    <w:p w14:paraId="0010F986" w14:textId="77777777" w:rsidR="00BB0E63" w:rsidRPr="007E3C47" w:rsidRDefault="0054649C">
      <w:pPr>
        <w:pStyle w:val="NormalBold"/>
      </w:pPr>
      <w:r w:rsidRPr="007E3C47">
        <w:rPr>
          <w:rStyle w:val="HideTWBExt"/>
          <w:b w:val="0"/>
        </w:rPr>
        <w:t>&lt;/RepeatBlock-By&gt;</w:t>
      </w:r>
    </w:p>
    <w:p w14:paraId="2641403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049D3E7"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E76AE28" w14:textId="77777777">
        <w:trPr>
          <w:trHeight w:hRule="exact" w:val="240"/>
          <w:jc w:val="center"/>
        </w:trPr>
        <w:tc>
          <w:tcPr>
            <w:tcW w:w="9752" w:type="dxa"/>
            <w:gridSpan w:val="2"/>
            <w:tcBorders>
              <w:top w:val="nil"/>
              <w:left w:val="nil"/>
              <w:bottom w:val="nil"/>
              <w:right w:val="nil"/>
            </w:tcBorders>
          </w:tcPr>
          <w:p w14:paraId="1B531C70" w14:textId="77777777" w:rsidR="00BB0E63" w:rsidRPr="007E3C47" w:rsidRDefault="00BB0E63"/>
        </w:tc>
      </w:tr>
      <w:tr w:rsidR="00831226" w:rsidRPr="007E3C47" w14:paraId="7C5664A3" w14:textId="77777777">
        <w:trPr>
          <w:trHeight w:val="240"/>
          <w:jc w:val="center"/>
        </w:trPr>
        <w:tc>
          <w:tcPr>
            <w:tcW w:w="4876" w:type="dxa"/>
            <w:tcBorders>
              <w:top w:val="nil"/>
              <w:left w:val="nil"/>
              <w:bottom w:val="nil"/>
              <w:right w:val="nil"/>
            </w:tcBorders>
          </w:tcPr>
          <w:p w14:paraId="0A041A96"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A7CAF1A" w14:textId="77777777" w:rsidR="00BB0E63" w:rsidRPr="007E3C47" w:rsidRDefault="0054649C">
            <w:pPr>
              <w:pStyle w:val="AmColumnHeading"/>
            </w:pPr>
            <w:r w:rsidRPr="007E3C47">
              <w:t>Τροπολογία</w:t>
            </w:r>
          </w:p>
        </w:tc>
      </w:tr>
      <w:tr w:rsidR="00831226" w:rsidRPr="007E3C47" w14:paraId="1A5C8094" w14:textId="77777777">
        <w:trPr>
          <w:jc w:val="center"/>
        </w:trPr>
        <w:tc>
          <w:tcPr>
            <w:tcW w:w="4876" w:type="dxa"/>
            <w:tcBorders>
              <w:top w:val="nil"/>
              <w:left w:val="nil"/>
              <w:bottom w:val="nil"/>
              <w:right w:val="nil"/>
            </w:tcBorders>
          </w:tcPr>
          <w:p w14:paraId="195FCC82" w14:textId="77777777" w:rsidR="00BB0E63" w:rsidRPr="007E3C47" w:rsidRDefault="00BB0E63">
            <w:pPr>
              <w:pStyle w:val="Normal6a"/>
            </w:pPr>
          </w:p>
        </w:tc>
        <w:tc>
          <w:tcPr>
            <w:tcW w:w="4876" w:type="dxa"/>
            <w:tcBorders>
              <w:top w:val="nil"/>
              <w:left w:val="nil"/>
              <w:bottom w:val="nil"/>
              <w:right w:val="nil"/>
            </w:tcBorders>
          </w:tcPr>
          <w:p w14:paraId="0B35647B" w14:textId="77777777" w:rsidR="00BB0E63" w:rsidRPr="007E3C47" w:rsidRDefault="0054649C">
            <w:pPr>
              <w:pStyle w:val="Normal6a"/>
            </w:pPr>
            <w:r w:rsidRPr="007E3C47">
              <w:rPr>
                <w:b/>
                <w:i/>
              </w:rPr>
              <w:t>3α.</w:t>
            </w:r>
            <w:r w:rsidRPr="007E3C47">
              <w:tab/>
            </w:r>
            <w:r w:rsidRPr="007E3C47">
              <w:rPr>
                <w:b/>
                <w:i/>
              </w:rPr>
              <w:t xml:space="preserve">Η Επιτροπή διασφαλίζει ότι οι συμβουλευτικές υπηρεσίες που παρέχονται δυνάμει του παρόντος άρθρου </w:t>
            </w:r>
            <w:r w:rsidRPr="007E3C47">
              <w:rPr>
                <w:b/>
                <w:i/>
              </w:rPr>
              <w:lastRenderedPageBreak/>
              <w:t>περιλαμβάνουν ειδική στήριξη για μικρές και μεσαίες επιχειρήσεις και εταιρείες μεσαίας κεφαλαιοποίησης οι οποίες συμμετέχουν ή επιδιώκουν να συμμετάσχουν σε δράσεις στο πλαίσιο του σκέλους ανθεκτικότητας και ασφάλειας και του σκέλους για την αμυντική βιομηχανία και το διάστημα που αναφέρονται στο άρθρο 1 παράγραφος 2 στοιχείο γ) και δ). Η εν λόγω υποστήριξη περιλαμβάνει καθοδήγηση σχετικά με τις απαιτήσεις δια</w:t>
            </w:r>
            <w:r w:rsidRPr="007E3C47">
              <w:rPr>
                <w:b/>
                <w:i/>
              </w:rPr>
              <w:t xml:space="preserve">πίστευσης της ασφαλείας, τις διαδικασίες εξουσιοδότησης ασφαλείας προσωπικού που εφαρμόζονται στα διάφορα κράτη μέλη, τις διαδικασίες εξουσιοδότησης ασφαλείας εγκαταστάσεων και τον χειρισμό διαβαθμισμένων και ευαίσθητων πληροφοριών σύμφωνα με την απόφαση (ΕΕ, </w:t>
            </w:r>
            <w:proofErr w:type="spellStart"/>
            <w:r w:rsidRPr="007E3C47">
              <w:rPr>
                <w:b/>
                <w:i/>
              </w:rPr>
              <w:t>Ευρατόμ</w:t>
            </w:r>
            <w:proofErr w:type="spellEnd"/>
            <w:r w:rsidRPr="007E3C47">
              <w:rPr>
                <w:b/>
                <w:i/>
              </w:rPr>
              <w:t>) 2015/444 της Επιτροπής. Η Επιτροπή δημοσιεύει τυποποιημένο υλικό καθοδήγησης για τον εν λόγω σκοπό εντός 12 μηνών από την έναρξη ισχύος του παρόντος κανονισμού.</w:t>
            </w:r>
          </w:p>
        </w:tc>
      </w:tr>
    </w:tbl>
    <w:p w14:paraId="69BD6296" w14:textId="77777777" w:rsidR="00BB0E63" w:rsidRPr="0054649C" w:rsidRDefault="0054649C">
      <w:pPr>
        <w:pStyle w:val="AmOrLang"/>
        <w:rPr>
          <w:lang w:val="en-GB"/>
        </w:rPr>
      </w:pPr>
      <w:r w:rsidRPr="0054649C">
        <w:rPr>
          <w:lang w:val="en-GB"/>
        </w:rPr>
        <w:lastRenderedPageBreak/>
        <w:t xml:space="preserve">Or. </w:t>
      </w:r>
      <w:r w:rsidRPr="0054649C">
        <w:rPr>
          <w:rStyle w:val="HideTWBExt"/>
          <w:lang w:val="en-GB"/>
        </w:rPr>
        <w:t>&lt;Original&gt;</w:t>
      </w:r>
      <w:r w:rsidRPr="0054649C">
        <w:rPr>
          <w:rStyle w:val="HideTWBInt"/>
          <w:lang w:val="en-GB"/>
        </w:rPr>
        <w:t>{EN}</w:t>
      </w:r>
      <w:proofErr w:type="spellStart"/>
      <w:r w:rsidRPr="0054649C">
        <w:rPr>
          <w:lang w:val="en-GB"/>
        </w:rPr>
        <w:t>en</w:t>
      </w:r>
      <w:proofErr w:type="spellEnd"/>
      <w:r w:rsidRPr="0054649C">
        <w:rPr>
          <w:rStyle w:val="HideTWBExt"/>
          <w:lang w:val="en-GB"/>
        </w:rPr>
        <w:t>&lt;/Original&gt;</w:t>
      </w:r>
    </w:p>
    <w:p w14:paraId="217C16DF" w14:textId="77777777" w:rsidR="00BB0E63" w:rsidRPr="0054649C" w:rsidRDefault="0054649C">
      <w:pPr>
        <w:pStyle w:val="AmJustTitle"/>
        <w:rPr>
          <w:lang w:val="en-GB"/>
        </w:rPr>
      </w:pPr>
      <w:r w:rsidRPr="0054649C">
        <w:rPr>
          <w:rStyle w:val="HideTWBExt"/>
          <w:i w:val="0"/>
          <w:lang w:val="en-GB"/>
        </w:rPr>
        <w:t>&lt;TitreJust&gt;</w:t>
      </w:r>
      <w:r w:rsidRPr="007E3C47">
        <w:t>Αιτιολόγηση</w:t>
      </w:r>
      <w:r w:rsidRPr="0054649C">
        <w:rPr>
          <w:rStyle w:val="HideTWBExt"/>
          <w:i w:val="0"/>
          <w:lang w:val="en-GB"/>
        </w:rPr>
        <w:t>&lt;/TitreJust&gt;</w:t>
      </w:r>
    </w:p>
    <w:p w14:paraId="30861E96" w14:textId="77777777" w:rsidR="00BB0E63" w:rsidRPr="0054649C" w:rsidRDefault="0054649C">
      <w:pPr>
        <w:pStyle w:val="AmJustText"/>
        <w:rPr>
          <w:lang w:val="en-GB"/>
        </w:rPr>
      </w:pPr>
      <w:r w:rsidRPr="0054649C">
        <w:rPr>
          <w:lang w:val="en-GB"/>
        </w:rPr>
        <w:t xml:space="preserve">Security-clearance requirements constitute a structural barrier to participation by SMEs and first-time applicants in dual-use and defence-related calls under the ECF. Unlike large defence primes, SMEs do not have in-house legal capacity to </w:t>
      </w:r>
      <w:r w:rsidRPr="0054649C">
        <w:rPr>
          <w:lang w:val="en-GB"/>
        </w:rPr>
        <w:t>navigate personnel and facility clearance procedures across Member States, and these procedures vary significantly in practice. The amendment makes the advisory support function under Article 25 operationally useful for SMEs in sensitive-sector calls, which is consistent with the ECF's objective of broadening the innovation base of the Union's defence industrial and technological base (Article 3(2)(d)), and with the Critical Raw Materials Act's emphasis on diversifying the supplier base.</w:t>
      </w:r>
    </w:p>
    <w:p w14:paraId="24503576" w14:textId="77777777" w:rsidR="00BB0E63" w:rsidRPr="0054649C" w:rsidRDefault="0054649C">
      <w:pPr>
        <w:rPr>
          <w:lang w:val="en-GB"/>
        </w:rPr>
      </w:pPr>
      <w:r w:rsidRPr="0054649C">
        <w:rPr>
          <w:rStyle w:val="HideTWBExt"/>
          <w:lang w:val="en-GB"/>
        </w:rPr>
        <w:t>&lt;/Amend&gt;</w:t>
      </w:r>
    </w:p>
    <w:p w14:paraId="341FC8F5" w14:textId="77777777" w:rsidR="00BB0E63" w:rsidRPr="0054649C" w:rsidRDefault="0054649C">
      <w:pPr>
        <w:pStyle w:val="AmNumberTabs"/>
        <w:rPr>
          <w:lang w:val="en-GB"/>
        </w:rPr>
      </w:pPr>
      <w:r w:rsidRPr="0054649C">
        <w:rPr>
          <w:rStyle w:val="HideTWBExt"/>
          <w:b w:val="0"/>
          <w:lang w:val="en-GB"/>
        </w:rPr>
        <w:t>&lt;Amend&gt;</w:t>
      </w:r>
      <w:r w:rsidRPr="007E3C47">
        <w:t>Τροπολογία</w:t>
      </w:r>
      <w:r w:rsidRPr="0054649C">
        <w:rPr>
          <w:lang w:val="en-GB"/>
        </w:rPr>
        <w:tab/>
      </w:r>
      <w:r w:rsidRPr="0054649C">
        <w:rPr>
          <w:lang w:val="en-GB"/>
        </w:rPr>
        <w:tab/>
      </w:r>
      <w:r w:rsidRPr="0054649C">
        <w:rPr>
          <w:rStyle w:val="HideTWBExt"/>
          <w:b w:val="0"/>
          <w:lang w:val="en-GB"/>
        </w:rPr>
        <w:t>&lt;NumAm&gt;</w:t>
      </w:r>
      <w:r w:rsidRPr="0054649C">
        <w:rPr>
          <w:lang w:val="en-GB"/>
        </w:rPr>
        <w:t>2275</w:t>
      </w:r>
      <w:r w:rsidRPr="0054649C">
        <w:rPr>
          <w:rStyle w:val="HideTWBExt"/>
          <w:b w:val="0"/>
          <w:lang w:val="en-GB"/>
        </w:rPr>
        <w:t>&lt;/NumAm&gt;</w:t>
      </w:r>
    </w:p>
    <w:p w14:paraId="426D37B8" w14:textId="77777777" w:rsidR="00BB0E63" w:rsidRPr="0054649C" w:rsidRDefault="0054649C">
      <w:pPr>
        <w:pStyle w:val="NormalBold"/>
        <w:rPr>
          <w:lang w:val="en-GB"/>
        </w:rPr>
      </w:pPr>
      <w:r w:rsidRPr="0054649C">
        <w:rPr>
          <w:rStyle w:val="HideTWBExt"/>
          <w:b w:val="0"/>
          <w:lang w:val="en-GB"/>
        </w:rPr>
        <w:t>&lt;RepeatBlock-By&gt;&lt;Members&gt;</w:t>
      </w:r>
      <w:r w:rsidRPr="0054649C">
        <w:rPr>
          <w:lang w:val="en-GB"/>
        </w:rPr>
        <w:t>Matthias Ecke, Jens Geier</w:t>
      </w:r>
      <w:r w:rsidRPr="0054649C">
        <w:rPr>
          <w:rStyle w:val="HideTWBExt"/>
          <w:b w:val="0"/>
          <w:lang w:val="en-GB"/>
        </w:rPr>
        <w:t>&lt;/Members&gt;</w:t>
      </w:r>
    </w:p>
    <w:p w14:paraId="72FF6A14" w14:textId="77777777" w:rsidR="00BB0E63" w:rsidRPr="0054649C" w:rsidRDefault="0054649C">
      <w:pPr>
        <w:pStyle w:val="NormalBold"/>
        <w:rPr>
          <w:lang w:val="en-GB"/>
        </w:rPr>
      </w:pPr>
      <w:r w:rsidRPr="0054649C">
        <w:rPr>
          <w:rStyle w:val="HideTWBExt"/>
          <w:b w:val="0"/>
          <w:lang w:val="en-GB"/>
        </w:rPr>
        <w:t>&lt;/RepeatBlock-By&gt;</w:t>
      </w:r>
    </w:p>
    <w:p w14:paraId="4B95721B"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F4764ED"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B971D29" w14:textId="77777777">
        <w:trPr>
          <w:trHeight w:hRule="exact" w:val="240"/>
          <w:jc w:val="center"/>
        </w:trPr>
        <w:tc>
          <w:tcPr>
            <w:tcW w:w="9752" w:type="dxa"/>
            <w:gridSpan w:val="2"/>
            <w:tcBorders>
              <w:top w:val="nil"/>
              <w:left w:val="nil"/>
              <w:bottom w:val="nil"/>
              <w:right w:val="nil"/>
            </w:tcBorders>
          </w:tcPr>
          <w:p w14:paraId="30F7C040" w14:textId="77777777" w:rsidR="00BB0E63" w:rsidRPr="007E3C47" w:rsidRDefault="00BB0E63"/>
        </w:tc>
      </w:tr>
      <w:tr w:rsidR="00831226" w:rsidRPr="007E3C47" w14:paraId="6B24D31C" w14:textId="77777777">
        <w:trPr>
          <w:trHeight w:val="240"/>
          <w:jc w:val="center"/>
        </w:trPr>
        <w:tc>
          <w:tcPr>
            <w:tcW w:w="4876" w:type="dxa"/>
            <w:tcBorders>
              <w:top w:val="nil"/>
              <w:left w:val="nil"/>
              <w:bottom w:val="nil"/>
              <w:right w:val="nil"/>
            </w:tcBorders>
          </w:tcPr>
          <w:p w14:paraId="5F46736D"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2CC70C04" w14:textId="77777777" w:rsidR="00BB0E63" w:rsidRPr="007E3C47" w:rsidRDefault="0054649C">
            <w:pPr>
              <w:pStyle w:val="AmColumnHeading"/>
            </w:pPr>
            <w:r w:rsidRPr="007E3C47">
              <w:t>Τροπολογία</w:t>
            </w:r>
          </w:p>
        </w:tc>
      </w:tr>
      <w:tr w:rsidR="00831226" w:rsidRPr="007E3C47" w14:paraId="36DFBA5A" w14:textId="77777777">
        <w:trPr>
          <w:jc w:val="center"/>
        </w:trPr>
        <w:tc>
          <w:tcPr>
            <w:tcW w:w="4876" w:type="dxa"/>
            <w:tcBorders>
              <w:top w:val="nil"/>
              <w:left w:val="nil"/>
              <w:bottom w:val="nil"/>
              <w:right w:val="nil"/>
            </w:tcBorders>
          </w:tcPr>
          <w:p w14:paraId="7EC3DB52" w14:textId="77777777" w:rsidR="00BB0E63" w:rsidRPr="007E3C47" w:rsidRDefault="00BB0E63">
            <w:pPr>
              <w:pStyle w:val="Normal6a"/>
            </w:pPr>
          </w:p>
        </w:tc>
        <w:tc>
          <w:tcPr>
            <w:tcW w:w="4876" w:type="dxa"/>
            <w:tcBorders>
              <w:top w:val="nil"/>
              <w:left w:val="nil"/>
              <w:bottom w:val="nil"/>
              <w:right w:val="nil"/>
            </w:tcBorders>
          </w:tcPr>
          <w:p w14:paraId="3AC1C643" w14:textId="77777777" w:rsidR="00BB0E63" w:rsidRPr="007E3C47" w:rsidRDefault="0054649C">
            <w:pPr>
              <w:pStyle w:val="Normal6a"/>
            </w:pPr>
            <w:r w:rsidRPr="007E3C47">
              <w:rPr>
                <w:b/>
                <w:i/>
              </w:rPr>
              <w:t>3α.</w:t>
            </w:r>
            <w:r w:rsidRPr="007E3C47">
              <w:tab/>
            </w:r>
            <w:r w:rsidRPr="007E3C47">
              <w:rPr>
                <w:b/>
                <w:i/>
              </w:rPr>
              <w:t xml:space="preserve">Για τις εθνικές και περιφερειακές αναπτυξιακές τράπεζες και τα ιδρύματα που υπόκεινται στην εποπτεία κράτους μέλους και έχουν αποδεδειγμένα υλοποιήσει χρηματοδοτικά μέσα ή ταμεία υπό επιμερισμένη διαχείριση, η Επιτροπή, στο πλαίσιο της αξιολόγησης κατά πυλώνες σύμφωνα με το άρθρο 157 του κανονισμού (ΕΕ, </w:t>
            </w:r>
            <w:proofErr w:type="spellStart"/>
            <w:r w:rsidRPr="007E3C47">
              <w:rPr>
                <w:b/>
                <w:i/>
              </w:rPr>
              <w:t>Ευρατόμ</w:t>
            </w:r>
            <w:proofErr w:type="spellEnd"/>
            <w:r w:rsidRPr="007E3C47">
              <w:rPr>
                <w:b/>
                <w:i/>
              </w:rPr>
              <w:t>) 2024/2509, λαμβάνει δεόντως υπόψη τα συστήματα διαχείρισης και ελέγχου που έχουν ήδη υποβληθεί σε λογιστικό έλεγχο. Όταν τα εν λόγω συστήματα αποδεικνύουν λειτουργική ισοδυναμία με τις απαιτήσεις τ</w:t>
            </w:r>
            <w:r w:rsidRPr="007E3C47">
              <w:rPr>
                <w:b/>
                <w:i/>
              </w:rPr>
              <w:t>ης αξιολόγησης κατά πυλώνες, η Επιτροπή μπορεί να εφαρμόζει απλουστευμένη διαδικασία αξιολόγησης βάσει κινδύνου, υπό την προϋπόθεση ότι διασφαλίζεται ισοδύναμο επίπεδο προστασίας του προϋπολογισμού της Ένωσης. Οι λεπτομερείς ρυθμίσεις καθορίζονται με εκτελεστικές πράξεις.</w:t>
            </w:r>
          </w:p>
        </w:tc>
      </w:tr>
    </w:tbl>
    <w:p w14:paraId="3FFCE98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496FFC2"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0FDEA606" w14:textId="77777777" w:rsidR="00BB0E63" w:rsidRPr="007E3C47" w:rsidRDefault="0054649C">
      <w:pPr>
        <w:pStyle w:val="AmJustText"/>
      </w:pPr>
      <w:r w:rsidRPr="007E3C47">
        <w:t>Η αξιολόγηση κατά πυλώνες παραμένει το κεντρικό μέσο για την προστασία του προϋπολογισμού της Ένωσης. Ωστόσο, υπάρχουν σημαντικές λειτουργικές αλληλεπικαλύψεις μεταξύ των απαιτήσεων ελέγχου που εφαρμόζονται στο πλαίσιο της επιμερισμένης διαχείρισης (ΕΤΠΑ/ΕΚΤ/ΤΔΜ) και εκείνων της αξιολόγησης κατά πυλώνες βάσει του άρθρου 157 του δημοσιονομικού κανονισμού 2024/2509.</w:t>
      </w:r>
    </w:p>
    <w:p w14:paraId="6B93E0E9" w14:textId="77777777" w:rsidR="00BB0E63" w:rsidRPr="007E3C47" w:rsidRDefault="0054649C">
      <w:r w:rsidRPr="007E3C47">
        <w:rPr>
          <w:rStyle w:val="HideTWBExt"/>
        </w:rPr>
        <w:t>&lt;/Amend&gt;</w:t>
      </w:r>
    </w:p>
    <w:p w14:paraId="23283558"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2276</w:t>
      </w:r>
      <w:r w:rsidRPr="007E3C47">
        <w:rPr>
          <w:rStyle w:val="HideTWBExt"/>
          <w:b w:val="0"/>
        </w:rPr>
        <w:t>&lt;/NumAm&gt;</w:t>
      </w:r>
    </w:p>
    <w:p w14:paraId="58933D9F" w14:textId="77777777" w:rsidR="00BB0E63" w:rsidRPr="007E3C47" w:rsidRDefault="0054649C">
      <w:pPr>
        <w:pStyle w:val="NormalBold"/>
      </w:pPr>
      <w:r w:rsidRPr="007E3C47">
        <w:rPr>
          <w:rStyle w:val="HideTWBExt"/>
          <w:b w:val="0"/>
        </w:rPr>
        <w:t>&lt;RepeatBlock-By&gt;&lt;Members&gt;</w:t>
      </w:r>
      <w:proofErr w:type="spellStart"/>
      <w:r w:rsidRPr="007E3C47">
        <w:t>Borys</w:t>
      </w:r>
      <w:proofErr w:type="spellEnd"/>
      <w:r w:rsidRPr="007E3C47">
        <w:t xml:space="preserve"> </w:t>
      </w:r>
      <w:proofErr w:type="spellStart"/>
      <w:r w:rsidRPr="007E3C47">
        <w:t>Budka</w:t>
      </w:r>
      <w:proofErr w:type="spellEnd"/>
      <w:r w:rsidRPr="007E3C47">
        <w:t xml:space="preserve">, </w:t>
      </w:r>
      <w:proofErr w:type="spellStart"/>
      <w:r w:rsidRPr="007E3C47">
        <w:t>Danuše</w:t>
      </w:r>
      <w:proofErr w:type="spellEnd"/>
      <w:r w:rsidRPr="007E3C47">
        <w:t xml:space="preserve"> </w:t>
      </w:r>
      <w:proofErr w:type="spellStart"/>
      <w:r w:rsidRPr="007E3C47">
        <w:t>Nerudová</w:t>
      </w:r>
      <w:proofErr w:type="spellEnd"/>
      <w:r w:rsidRPr="007E3C47">
        <w:t xml:space="preserve">, </w:t>
      </w:r>
      <w:proofErr w:type="spellStart"/>
      <w:r w:rsidRPr="007E3C47">
        <w:t>Davor</w:t>
      </w:r>
      <w:proofErr w:type="spellEnd"/>
      <w:r w:rsidRPr="007E3C47">
        <w:t xml:space="preserve"> </w:t>
      </w:r>
      <w:proofErr w:type="spellStart"/>
      <w:r w:rsidRPr="007E3C47">
        <w:t>Ivo</w:t>
      </w:r>
      <w:proofErr w:type="spellEnd"/>
      <w:r w:rsidRPr="007E3C47">
        <w:t xml:space="preserve"> </w:t>
      </w:r>
      <w:proofErr w:type="spellStart"/>
      <w:r w:rsidRPr="007E3C47">
        <w:t>Stier</w:t>
      </w:r>
      <w:proofErr w:type="spellEnd"/>
      <w:r w:rsidRPr="007E3C47">
        <w:t xml:space="preserve">, </w:t>
      </w:r>
      <w:proofErr w:type="spellStart"/>
      <w:r w:rsidRPr="007E3C47">
        <w:t>Nikolina</w:t>
      </w:r>
      <w:proofErr w:type="spellEnd"/>
      <w:r w:rsidRPr="007E3C47">
        <w:t xml:space="preserve"> </w:t>
      </w:r>
      <w:proofErr w:type="spellStart"/>
      <w:r w:rsidRPr="007E3C47">
        <w:t>Brnjac</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Karlo</w:t>
      </w:r>
      <w:proofErr w:type="spellEnd"/>
      <w:r w:rsidRPr="007E3C47">
        <w:t xml:space="preserve"> </w:t>
      </w:r>
      <w:proofErr w:type="spellStart"/>
      <w:r w:rsidRPr="007E3C47">
        <w:t>Ressler</w:t>
      </w:r>
      <w:proofErr w:type="spellEnd"/>
      <w:r w:rsidRPr="007E3C47">
        <w:t xml:space="preserve">, </w:t>
      </w:r>
      <w:proofErr w:type="spellStart"/>
      <w:r w:rsidRPr="007E3C47">
        <w:t>Miriam</w:t>
      </w:r>
      <w:proofErr w:type="spellEnd"/>
      <w:r w:rsidRPr="007E3C47">
        <w:t xml:space="preserve"> </w:t>
      </w:r>
      <w:proofErr w:type="spellStart"/>
      <w:r w:rsidRPr="007E3C47">
        <w:t>Lexmann</w:t>
      </w:r>
      <w:proofErr w:type="spellEnd"/>
      <w:r w:rsidRPr="007E3C47">
        <w:t xml:space="preserve">, </w:t>
      </w:r>
      <w:proofErr w:type="spellStart"/>
      <w:r w:rsidRPr="007E3C47">
        <w:t>Adam</w:t>
      </w:r>
      <w:proofErr w:type="spellEnd"/>
      <w:r w:rsidRPr="007E3C47">
        <w:t xml:space="preserve"> </w:t>
      </w:r>
      <w:proofErr w:type="spellStart"/>
      <w:r w:rsidRPr="007E3C47">
        <w:t>Jarubas</w:t>
      </w:r>
      <w:proofErr w:type="spellEnd"/>
      <w:r w:rsidRPr="007E3C47">
        <w:t xml:space="preserve">, </w:t>
      </w:r>
      <w:proofErr w:type="spellStart"/>
      <w:r w:rsidRPr="007E3C47">
        <w:t>Krzysztof</w:t>
      </w:r>
      <w:proofErr w:type="spellEnd"/>
      <w:r w:rsidRPr="007E3C47">
        <w:t xml:space="preserve"> </w:t>
      </w:r>
      <w:proofErr w:type="spellStart"/>
      <w:r w:rsidRPr="007E3C47">
        <w:t>Hetman</w:t>
      </w:r>
      <w:proofErr w:type="spellEnd"/>
      <w:r w:rsidRPr="007E3C47">
        <w:t xml:space="preserve">, </w:t>
      </w:r>
      <w:proofErr w:type="spellStart"/>
      <w:r w:rsidRPr="007E3C47">
        <w:t>Kamila</w:t>
      </w:r>
      <w:proofErr w:type="spellEnd"/>
      <w:r w:rsidRPr="007E3C47">
        <w:t xml:space="preserve"> </w:t>
      </w:r>
      <w:proofErr w:type="spellStart"/>
      <w:r w:rsidRPr="007E3C47">
        <w:t>Gasiuk-Pihowicz</w:t>
      </w:r>
      <w:proofErr w:type="spellEnd"/>
      <w:r w:rsidRPr="007E3C47">
        <w:t xml:space="preserve">, </w:t>
      </w:r>
      <w:proofErr w:type="spellStart"/>
      <w:r w:rsidRPr="007E3C47">
        <w:t>Mirosława</w:t>
      </w:r>
      <w:proofErr w:type="spellEnd"/>
      <w:r w:rsidRPr="007E3C47">
        <w:t xml:space="preserve"> </w:t>
      </w:r>
      <w:proofErr w:type="spellStart"/>
      <w:r w:rsidRPr="007E3C47">
        <w:t>Nykiel</w:t>
      </w:r>
      <w:proofErr w:type="spellEnd"/>
      <w:r w:rsidRPr="007E3C47">
        <w:t xml:space="preserve">, </w:t>
      </w:r>
      <w:proofErr w:type="spellStart"/>
      <w:r w:rsidRPr="007E3C47">
        <w:t>Iuliu</w:t>
      </w:r>
      <w:proofErr w:type="spellEnd"/>
      <w:r w:rsidRPr="007E3C47">
        <w:t xml:space="preserve"> </w:t>
      </w:r>
      <w:proofErr w:type="spellStart"/>
      <w:r w:rsidRPr="007E3C47">
        <w:t>Winkler</w:t>
      </w:r>
      <w:proofErr w:type="spellEnd"/>
      <w:r w:rsidRPr="007E3C47">
        <w:t xml:space="preserve">, </w:t>
      </w:r>
      <w:proofErr w:type="spellStart"/>
      <w:r w:rsidRPr="007E3C47">
        <w:t>Loránt</w:t>
      </w:r>
      <w:proofErr w:type="spellEnd"/>
      <w:r w:rsidRPr="007E3C47">
        <w:t xml:space="preserve"> </w:t>
      </w:r>
      <w:proofErr w:type="spellStart"/>
      <w:r w:rsidRPr="007E3C47">
        <w:t>Vincze</w:t>
      </w:r>
      <w:proofErr w:type="spellEnd"/>
      <w:r w:rsidRPr="007E3C47">
        <w:t xml:space="preserve">, </w:t>
      </w:r>
      <w:proofErr w:type="spellStart"/>
      <w:r w:rsidRPr="007E3C47">
        <w:t>Andrzej</w:t>
      </w:r>
      <w:proofErr w:type="spellEnd"/>
      <w:r w:rsidRPr="007E3C47">
        <w:t xml:space="preserve"> </w:t>
      </w:r>
      <w:proofErr w:type="spellStart"/>
      <w:r w:rsidRPr="007E3C47">
        <w:t>Halicki</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Inese</w:t>
      </w:r>
      <w:proofErr w:type="spellEnd"/>
      <w:r w:rsidRPr="007E3C47">
        <w:t xml:space="preserve"> </w:t>
      </w:r>
      <w:proofErr w:type="spellStart"/>
      <w:r w:rsidRPr="007E3C47">
        <w:t>Vaidere</w:t>
      </w:r>
      <w:proofErr w:type="spellEnd"/>
      <w:r w:rsidRPr="007E3C47">
        <w:t xml:space="preserve">, </w:t>
      </w:r>
      <w:proofErr w:type="spellStart"/>
      <w:r w:rsidRPr="007E3C47">
        <w:t>Tomáš</w:t>
      </w:r>
      <w:proofErr w:type="spellEnd"/>
      <w:r w:rsidRPr="007E3C47">
        <w:t xml:space="preserve"> </w:t>
      </w:r>
      <w:proofErr w:type="spellStart"/>
      <w:r w:rsidRPr="007E3C47">
        <w:t>Zdechovský</w:t>
      </w:r>
      <w:proofErr w:type="spellEnd"/>
      <w:r w:rsidRPr="007E3C47">
        <w:t xml:space="preserve">, </w:t>
      </w:r>
      <w:proofErr w:type="spellStart"/>
      <w:r w:rsidRPr="007E3C47">
        <w:t>Siegfried</w:t>
      </w:r>
      <w:proofErr w:type="spellEnd"/>
      <w:r w:rsidRPr="007E3C47">
        <w:t xml:space="preserve"> </w:t>
      </w:r>
      <w:proofErr w:type="spellStart"/>
      <w:r w:rsidRPr="007E3C47">
        <w:t>Mureşan</w:t>
      </w:r>
      <w:proofErr w:type="spellEnd"/>
      <w:r w:rsidRPr="007E3C47">
        <w:t xml:space="preserve">, </w:t>
      </w:r>
      <w:proofErr w:type="spellStart"/>
      <w:r w:rsidRPr="007E3C47">
        <w:t>Ioan-Rareş</w:t>
      </w:r>
      <w:proofErr w:type="spellEnd"/>
      <w:r w:rsidRPr="007E3C47">
        <w:t xml:space="preserve"> </w:t>
      </w:r>
      <w:proofErr w:type="spellStart"/>
      <w:r w:rsidRPr="007E3C47">
        <w:t>Bogdan</w:t>
      </w:r>
      <w:proofErr w:type="spellEnd"/>
      <w:r w:rsidRPr="007E3C47">
        <w:t xml:space="preserve">, </w:t>
      </w:r>
      <w:proofErr w:type="spellStart"/>
      <w:r w:rsidRPr="007E3C47">
        <w:t>Daniel</w:t>
      </w:r>
      <w:proofErr w:type="spellEnd"/>
      <w:r w:rsidRPr="007E3C47">
        <w:t xml:space="preserve"> </w:t>
      </w:r>
      <w:proofErr w:type="spellStart"/>
      <w:r w:rsidRPr="007E3C47">
        <w:t>Buda</w:t>
      </w:r>
      <w:proofErr w:type="spellEnd"/>
      <w:r w:rsidRPr="007E3C47">
        <w:t xml:space="preserve">, </w:t>
      </w:r>
      <w:proofErr w:type="spellStart"/>
      <w:r w:rsidRPr="007E3C47">
        <w:t>Gheorghe</w:t>
      </w:r>
      <w:proofErr w:type="spellEnd"/>
      <w:r w:rsidRPr="007E3C47">
        <w:t xml:space="preserve"> </w:t>
      </w:r>
      <w:proofErr w:type="spellStart"/>
      <w:r w:rsidRPr="007E3C47">
        <w:t>Falcă</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Romana </w:t>
      </w:r>
      <w:proofErr w:type="spellStart"/>
      <w:r w:rsidRPr="007E3C47">
        <w:t>Tomc</w:t>
      </w:r>
      <w:proofErr w:type="spellEnd"/>
      <w:r w:rsidRPr="007E3C47">
        <w:t xml:space="preserve">, </w:t>
      </w:r>
      <w:proofErr w:type="spellStart"/>
      <w:r w:rsidRPr="007E3C47">
        <w:t>Jan</w:t>
      </w:r>
      <w:proofErr w:type="spellEnd"/>
      <w:r w:rsidRPr="007E3C47">
        <w:t xml:space="preserve"> </w:t>
      </w:r>
      <w:proofErr w:type="spellStart"/>
      <w:r w:rsidRPr="007E3C47">
        <w:t>Farský</w:t>
      </w:r>
      <w:proofErr w:type="spellEnd"/>
      <w:r w:rsidRPr="007E3C47">
        <w:t xml:space="preserve">, </w:t>
      </w:r>
      <w:proofErr w:type="spellStart"/>
      <w:r w:rsidRPr="007E3C47">
        <w:t>Rasa</w:t>
      </w:r>
      <w:proofErr w:type="spellEnd"/>
      <w:r w:rsidRPr="007E3C47">
        <w:t xml:space="preserve"> </w:t>
      </w:r>
      <w:proofErr w:type="spellStart"/>
      <w:r w:rsidRPr="007E3C47">
        <w:t>Juknevičienė</w:t>
      </w:r>
      <w:proofErr w:type="spellEnd"/>
      <w:r w:rsidRPr="007E3C47">
        <w:t xml:space="preserve">, </w:t>
      </w:r>
      <w:proofErr w:type="spellStart"/>
      <w:r w:rsidRPr="007E3C47">
        <w:t>Andrey</w:t>
      </w:r>
      <w:proofErr w:type="spellEnd"/>
      <w:r w:rsidRPr="007E3C47">
        <w:t xml:space="preserve"> </w:t>
      </w:r>
      <w:proofErr w:type="spellStart"/>
      <w:r w:rsidRPr="007E3C47">
        <w:t>Kovatchev</w:t>
      </w:r>
      <w:proofErr w:type="spellEnd"/>
      <w:r w:rsidRPr="007E3C47">
        <w:t xml:space="preserve">, </w:t>
      </w:r>
      <w:proofErr w:type="spellStart"/>
      <w:r w:rsidRPr="007E3C47">
        <w:t>Andrey</w:t>
      </w:r>
      <w:proofErr w:type="spellEnd"/>
      <w:r w:rsidRPr="007E3C47">
        <w:t xml:space="preserve"> </w:t>
      </w:r>
      <w:proofErr w:type="spellStart"/>
      <w:r w:rsidRPr="007E3C47">
        <w:t>Novakov</w:t>
      </w:r>
      <w:proofErr w:type="spellEnd"/>
      <w:r w:rsidRPr="007E3C47">
        <w:t xml:space="preserve">, </w:t>
      </w:r>
      <w:proofErr w:type="spellStart"/>
      <w:r w:rsidRPr="007E3C47">
        <w:t>Eva</w:t>
      </w:r>
      <w:proofErr w:type="spellEnd"/>
      <w:r w:rsidRPr="007E3C47">
        <w:t xml:space="preserve"> </w:t>
      </w:r>
      <w:proofErr w:type="spellStart"/>
      <w:r w:rsidRPr="007E3C47">
        <w:t>Maydell</w:t>
      </w:r>
      <w:proofErr w:type="spellEnd"/>
      <w:r w:rsidRPr="007E3C47">
        <w:t xml:space="preserve">, </w:t>
      </w:r>
      <w:proofErr w:type="spellStart"/>
      <w:r w:rsidRPr="007E3C47">
        <w:t>Ilia</w:t>
      </w:r>
      <w:proofErr w:type="spellEnd"/>
      <w:r w:rsidRPr="007E3C47">
        <w:t xml:space="preserve"> </w:t>
      </w:r>
      <w:proofErr w:type="spellStart"/>
      <w:r w:rsidRPr="007E3C47">
        <w:t>Lazarov</w:t>
      </w:r>
      <w:proofErr w:type="spellEnd"/>
      <w:r w:rsidRPr="007E3C47">
        <w:t xml:space="preserve">, </w:t>
      </w:r>
      <w:proofErr w:type="spellStart"/>
      <w:r w:rsidRPr="007E3C47">
        <w:t>Sandra</w:t>
      </w:r>
      <w:proofErr w:type="spellEnd"/>
      <w:r w:rsidRPr="007E3C47">
        <w:t xml:space="preserve"> </w:t>
      </w:r>
      <w:proofErr w:type="spellStart"/>
      <w:r w:rsidRPr="007E3C47">
        <w:t>Kalniete</w:t>
      </w:r>
      <w:proofErr w:type="spellEnd"/>
      <w:r w:rsidRPr="007E3C47">
        <w:rPr>
          <w:rStyle w:val="HideTWBExt"/>
          <w:b w:val="0"/>
        </w:rPr>
        <w:t>&lt;/Members&gt;</w:t>
      </w:r>
    </w:p>
    <w:p w14:paraId="23AFCFA2" w14:textId="77777777" w:rsidR="00BB0E63" w:rsidRPr="007E3C47" w:rsidRDefault="0054649C">
      <w:pPr>
        <w:pStyle w:val="NormalBold"/>
      </w:pPr>
      <w:r w:rsidRPr="007E3C47">
        <w:rPr>
          <w:rStyle w:val="HideTWBExt"/>
          <w:b w:val="0"/>
        </w:rPr>
        <w:t>&lt;/RepeatBlock-By&gt;</w:t>
      </w:r>
    </w:p>
    <w:p w14:paraId="2ABD4FA5"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BA545F5"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2A0C3B1C" w14:textId="77777777">
        <w:trPr>
          <w:trHeight w:hRule="exact" w:val="240"/>
          <w:jc w:val="center"/>
        </w:trPr>
        <w:tc>
          <w:tcPr>
            <w:tcW w:w="9752" w:type="dxa"/>
            <w:gridSpan w:val="2"/>
            <w:tcBorders>
              <w:top w:val="nil"/>
              <w:left w:val="nil"/>
              <w:bottom w:val="nil"/>
              <w:right w:val="nil"/>
            </w:tcBorders>
          </w:tcPr>
          <w:p w14:paraId="4E7999C0" w14:textId="77777777" w:rsidR="00BB0E63" w:rsidRPr="007E3C47" w:rsidRDefault="00BB0E63"/>
        </w:tc>
      </w:tr>
      <w:tr w:rsidR="00831226" w:rsidRPr="007E3C47" w14:paraId="3CE47C31" w14:textId="77777777">
        <w:trPr>
          <w:trHeight w:val="240"/>
          <w:jc w:val="center"/>
        </w:trPr>
        <w:tc>
          <w:tcPr>
            <w:tcW w:w="4876" w:type="dxa"/>
            <w:tcBorders>
              <w:top w:val="nil"/>
              <w:left w:val="nil"/>
              <w:bottom w:val="nil"/>
              <w:right w:val="nil"/>
            </w:tcBorders>
          </w:tcPr>
          <w:p w14:paraId="32446B47"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05D44EED" w14:textId="77777777" w:rsidR="00BB0E63" w:rsidRPr="007E3C47" w:rsidRDefault="0054649C">
            <w:pPr>
              <w:pStyle w:val="AmColumnHeading"/>
            </w:pPr>
            <w:r w:rsidRPr="007E3C47">
              <w:t>Τροπολογία</w:t>
            </w:r>
          </w:p>
        </w:tc>
      </w:tr>
      <w:tr w:rsidR="00831226" w:rsidRPr="007E3C47" w14:paraId="2C3F286E" w14:textId="77777777">
        <w:trPr>
          <w:jc w:val="center"/>
        </w:trPr>
        <w:tc>
          <w:tcPr>
            <w:tcW w:w="4876" w:type="dxa"/>
            <w:tcBorders>
              <w:top w:val="nil"/>
              <w:left w:val="nil"/>
              <w:bottom w:val="nil"/>
              <w:right w:val="nil"/>
            </w:tcBorders>
          </w:tcPr>
          <w:p w14:paraId="247D3014" w14:textId="77777777" w:rsidR="00BB0E63" w:rsidRPr="007E3C47" w:rsidRDefault="00BB0E63">
            <w:pPr>
              <w:pStyle w:val="Normal6a"/>
            </w:pPr>
          </w:p>
        </w:tc>
        <w:tc>
          <w:tcPr>
            <w:tcW w:w="4876" w:type="dxa"/>
            <w:tcBorders>
              <w:top w:val="nil"/>
              <w:left w:val="nil"/>
              <w:bottom w:val="nil"/>
              <w:right w:val="nil"/>
            </w:tcBorders>
          </w:tcPr>
          <w:p w14:paraId="71AA45A8" w14:textId="77777777" w:rsidR="00BB0E63" w:rsidRPr="007E3C47" w:rsidRDefault="0054649C">
            <w:pPr>
              <w:pStyle w:val="Normal6a"/>
            </w:pPr>
            <w:r w:rsidRPr="007E3C47">
              <w:rPr>
                <w:b/>
                <w:i/>
              </w:rPr>
              <w:t>3α.</w:t>
            </w:r>
            <w:r w:rsidRPr="007E3C47">
              <w:tab/>
            </w:r>
            <w:r w:rsidRPr="007E3C47">
              <w:rPr>
                <w:b/>
                <w:i/>
              </w:rPr>
              <w:t xml:space="preserve">Εκτός από τις οντότητες που αναφέρονται στο άρθρο 62 παράγραφος 1 πρώτο εδάφιο </w:t>
            </w:r>
            <w:r w:rsidRPr="007E3C47">
              <w:rPr>
                <w:b/>
                <w:i/>
              </w:rPr>
              <w:t xml:space="preserve">στοιχείο γ) και στο άρθρο 211 παράγραφος 5 του κανονισμού (ΕΕ, </w:t>
            </w:r>
            <w:proofErr w:type="spellStart"/>
            <w:r w:rsidRPr="007E3C47">
              <w:rPr>
                <w:b/>
                <w:i/>
              </w:rPr>
              <w:t>Ευρατόμ</w:t>
            </w:r>
            <w:proofErr w:type="spellEnd"/>
            <w:r w:rsidRPr="007E3C47">
              <w:rPr>
                <w:b/>
                <w:i/>
              </w:rPr>
              <w:t>) 2024/2029, σε μικρότερες ή λιγότερο εξελιγμένες εθνικές αναπτυξιακές τράπεζες και ιδρύματα με συγκριτικό πλεονέκτημα που απορρέει από την τοπική παρουσία τους, τις γνώσεις και τις επενδυτικές ικανότητές τους μπορεί επίσης να ανατεθεί η εκτέλεση δημοσιονομικής εγγύησης ή χρηματοδοτικού μέσου, υπό τις προϋποθέσεις που ορίζονται στην παράγραφο 3 του παρόντος άρθρου.</w:t>
            </w:r>
          </w:p>
        </w:tc>
      </w:tr>
    </w:tbl>
    <w:p w14:paraId="0DFEDB1B"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52857CE" w14:textId="77777777" w:rsidR="00BB0E63" w:rsidRPr="007E3C47" w:rsidRDefault="0054649C">
      <w:r w:rsidRPr="007E3C47">
        <w:rPr>
          <w:rStyle w:val="HideTWBExt"/>
        </w:rPr>
        <w:t>&lt;/Amend&gt;</w:t>
      </w:r>
    </w:p>
    <w:p w14:paraId="77BD27C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2277</w:t>
      </w:r>
      <w:r w:rsidRPr="007E3C47">
        <w:rPr>
          <w:rStyle w:val="HideTWBExt"/>
          <w:b w:val="0"/>
        </w:rPr>
        <w:t>&lt;/NumAm&gt;</w:t>
      </w:r>
    </w:p>
    <w:p w14:paraId="2EAB714E"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rPr>
          <w:rStyle w:val="HideTWBExt"/>
          <w:b w:val="0"/>
        </w:rPr>
        <w:t>&lt;/Members&gt;</w:t>
      </w:r>
    </w:p>
    <w:p w14:paraId="022694C8" w14:textId="77777777" w:rsidR="00BB0E63" w:rsidRPr="007E3C47" w:rsidRDefault="0054649C">
      <w:pPr>
        <w:pStyle w:val="NormalBold"/>
      </w:pPr>
      <w:r w:rsidRPr="007E3C47">
        <w:rPr>
          <w:rStyle w:val="HideTWBExt"/>
          <w:b w:val="0"/>
        </w:rPr>
        <w:t>&lt;/RepeatBlock-By&gt;</w:t>
      </w:r>
    </w:p>
    <w:p w14:paraId="1D266F2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66833BB4"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4C2061ED" w14:textId="77777777">
        <w:trPr>
          <w:trHeight w:hRule="exact" w:val="240"/>
          <w:jc w:val="center"/>
        </w:trPr>
        <w:tc>
          <w:tcPr>
            <w:tcW w:w="9752" w:type="dxa"/>
            <w:gridSpan w:val="2"/>
            <w:tcBorders>
              <w:top w:val="nil"/>
              <w:left w:val="nil"/>
              <w:bottom w:val="nil"/>
              <w:right w:val="nil"/>
            </w:tcBorders>
          </w:tcPr>
          <w:p w14:paraId="539667FE" w14:textId="77777777" w:rsidR="00BB0E63" w:rsidRPr="007E3C47" w:rsidRDefault="00BB0E63"/>
        </w:tc>
      </w:tr>
      <w:tr w:rsidR="00831226" w:rsidRPr="007E3C47" w14:paraId="4C2E1FD7" w14:textId="77777777">
        <w:trPr>
          <w:trHeight w:val="240"/>
          <w:jc w:val="center"/>
        </w:trPr>
        <w:tc>
          <w:tcPr>
            <w:tcW w:w="4876" w:type="dxa"/>
            <w:tcBorders>
              <w:top w:val="nil"/>
              <w:left w:val="nil"/>
              <w:bottom w:val="nil"/>
              <w:right w:val="nil"/>
            </w:tcBorders>
          </w:tcPr>
          <w:p w14:paraId="11599518"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4B984F3" w14:textId="77777777" w:rsidR="00BB0E63" w:rsidRPr="007E3C47" w:rsidRDefault="0054649C">
            <w:pPr>
              <w:pStyle w:val="AmColumnHeading"/>
            </w:pPr>
            <w:r w:rsidRPr="007E3C47">
              <w:t>Τροπολογία</w:t>
            </w:r>
          </w:p>
        </w:tc>
      </w:tr>
      <w:tr w:rsidR="00831226" w:rsidRPr="007E3C47" w14:paraId="6B10427D" w14:textId="77777777">
        <w:trPr>
          <w:jc w:val="center"/>
        </w:trPr>
        <w:tc>
          <w:tcPr>
            <w:tcW w:w="4876" w:type="dxa"/>
            <w:tcBorders>
              <w:top w:val="nil"/>
              <w:left w:val="nil"/>
              <w:bottom w:val="nil"/>
              <w:right w:val="nil"/>
            </w:tcBorders>
          </w:tcPr>
          <w:p w14:paraId="20885279" w14:textId="77777777" w:rsidR="00BB0E63" w:rsidRPr="007E3C47" w:rsidRDefault="00BB0E63">
            <w:pPr>
              <w:pStyle w:val="Normal6a"/>
            </w:pPr>
          </w:p>
        </w:tc>
        <w:tc>
          <w:tcPr>
            <w:tcW w:w="4876" w:type="dxa"/>
            <w:tcBorders>
              <w:top w:val="nil"/>
              <w:left w:val="nil"/>
              <w:bottom w:val="nil"/>
              <w:right w:val="nil"/>
            </w:tcBorders>
          </w:tcPr>
          <w:p w14:paraId="28D0BDDB" w14:textId="77777777" w:rsidR="00BB0E63" w:rsidRPr="007E3C47" w:rsidRDefault="0054649C">
            <w:pPr>
              <w:pStyle w:val="Normal6a"/>
            </w:pPr>
            <w:r w:rsidRPr="007E3C47">
              <w:rPr>
                <w:b/>
                <w:i/>
              </w:rPr>
              <w:t>3α.</w:t>
            </w:r>
            <w:r w:rsidRPr="007E3C47">
              <w:tab/>
            </w:r>
            <w:r w:rsidRPr="007E3C47">
              <w:rPr>
                <w:b/>
                <w:i/>
              </w:rPr>
              <w:t xml:space="preserve">Η Επιτροπή δύναται να κάνει χρήση της δυνατότητας ανάθεσης της εκτέλεσης δημοσιονομικής εγγύησης ή χρηματοδοτικού μέσου, μεταξύ άλλων όταν αυτά συνδυάζονται με μη επιστρεπτέα στήριξη σε </w:t>
            </w:r>
            <w:r w:rsidRPr="007E3C47">
              <w:rPr>
                <w:b/>
                <w:i/>
              </w:rPr>
              <w:t xml:space="preserve">συνδυαστική πράξη, που προβλέπεται στο πρώτο εδάφιο, μόνο όταν δεν είναι σε θέση να αναθέσει την εν λόγω εκτέλεση σε οποιοδήποτε πρόσωπο ή οντότητα που αναφέρεται στο άρθρο 62 παράγραφος 1 πρώτο εδάφιο στοιχείο γ) και στο άρθρο 211 παράγραφος 5 του κανονισμού (ΕΕ, </w:t>
            </w:r>
            <w:proofErr w:type="spellStart"/>
            <w:r w:rsidRPr="007E3C47">
              <w:rPr>
                <w:b/>
                <w:i/>
              </w:rPr>
              <w:t>Ευρατόμ</w:t>
            </w:r>
            <w:proofErr w:type="spellEnd"/>
            <w:r w:rsidRPr="007E3C47">
              <w:rPr>
                <w:b/>
                <w:i/>
              </w:rPr>
              <w:t>) 2024/2029.</w:t>
            </w:r>
          </w:p>
        </w:tc>
      </w:tr>
    </w:tbl>
    <w:p w14:paraId="69D39DA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653432A" w14:textId="77777777" w:rsidR="00BB0E63" w:rsidRPr="007E3C47" w:rsidRDefault="0054649C">
      <w:r w:rsidRPr="007E3C47">
        <w:rPr>
          <w:rStyle w:val="HideTWBExt"/>
        </w:rPr>
        <w:lastRenderedPageBreak/>
        <w:t>&lt;/Amend&gt;</w:t>
      </w:r>
    </w:p>
    <w:p w14:paraId="73449100"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2278</w:t>
      </w:r>
      <w:r w:rsidRPr="007E3C47">
        <w:rPr>
          <w:rStyle w:val="HideTWBExt"/>
          <w:b w:val="0"/>
        </w:rPr>
        <w:t>&lt;/NumAm&gt;</w:t>
      </w:r>
    </w:p>
    <w:p w14:paraId="287B98D3" w14:textId="77777777" w:rsidR="00BB0E63" w:rsidRPr="007E3C47" w:rsidRDefault="0054649C">
      <w:pPr>
        <w:pStyle w:val="NormalBold"/>
      </w:pPr>
      <w:r w:rsidRPr="007E3C47">
        <w:rPr>
          <w:rStyle w:val="HideTWBExt"/>
          <w:b w:val="0"/>
        </w:rPr>
        <w:t>&lt;RepeatBlock-By&gt;&lt;Members&gt;</w:t>
      </w:r>
      <w:proofErr w:type="spellStart"/>
      <w:r w:rsidRPr="007E3C47">
        <w:t>Christian</w:t>
      </w:r>
      <w:proofErr w:type="spellEnd"/>
      <w:r w:rsidRPr="007E3C47">
        <w:t xml:space="preserve"> </w:t>
      </w:r>
      <w:proofErr w:type="spellStart"/>
      <w:r w:rsidRPr="007E3C47">
        <w:t>Ehler</w:t>
      </w:r>
      <w:proofErr w:type="spellEnd"/>
      <w:r w:rsidRPr="007E3C47">
        <w:t xml:space="preserve">, </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Matej</w:t>
      </w:r>
      <w:proofErr w:type="spellEnd"/>
      <w:r w:rsidRPr="007E3C47">
        <w:t xml:space="preserve"> </w:t>
      </w:r>
      <w:proofErr w:type="spellStart"/>
      <w:r w:rsidRPr="007E3C47">
        <w:t>Tonin</w:t>
      </w:r>
      <w:proofErr w:type="spellEnd"/>
      <w:r w:rsidRPr="007E3C47">
        <w:t xml:space="preserve">, </w:t>
      </w:r>
      <w:proofErr w:type="spellStart"/>
      <w:r w:rsidRPr="007E3C47">
        <w:t>Adina</w:t>
      </w:r>
      <w:proofErr w:type="spellEnd"/>
      <w:r w:rsidRPr="007E3C47">
        <w:t xml:space="preserve"> </w:t>
      </w:r>
      <w:proofErr w:type="spellStart"/>
      <w:r w:rsidRPr="007E3C47">
        <w:t>Vălean</w:t>
      </w:r>
      <w:proofErr w:type="spellEnd"/>
      <w:r w:rsidRPr="007E3C47">
        <w:t xml:space="preserve">, </w:t>
      </w:r>
      <w:proofErr w:type="spellStart"/>
      <w:r w:rsidRPr="007E3C47">
        <w:t>Pilar</w:t>
      </w:r>
      <w:proofErr w:type="spellEnd"/>
      <w:r w:rsidRPr="007E3C47">
        <w:t xml:space="preserve"> </w:t>
      </w:r>
      <w:proofErr w:type="spellStart"/>
      <w:r w:rsidRPr="007E3C47">
        <w:t>del</w:t>
      </w:r>
      <w:proofErr w:type="spellEnd"/>
      <w:r w:rsidRPr="007E3C47">
        <w:t xml:space="preserve"> </w:t>
      </w:r>
      <w:proofErr w:type="spellStart"/>
      <w:r w:rsidRPr="007E3C47">
        <w:t>Castillo</w:t>
      </w:r>
      <w:proofErr w:type="spellEnd"/>
      <w:r w:rsidRPr="007E3C47">
        <w:t xml:space="preserve"> </w:t>
      </w:r>
      <w:proofErr w:type="spellStart"/>
      <w:r w:rsidRPr="007E3C47">
        <w:t>Vera</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t xml:space="preserve">, </w:t>
      </w:r>
      <w:proofErr w:type="spellStart"/>
      <w:r w:rsidRPr="007E3C47">
        <w:t>Angelika</w:t>
      </w:r>
      <w:proofErr w:type="spellEnd"/>
      <w:r w:rsidRPr="007E3C47">
        <w:t xml:space="preserve"> </w:t>
      </w:r>
      <w:proofErr w:type="spellStart"/>
      <w:r w:rsidRPr="007E3C47">
        <w:t>Niebler</w:t>
      </w:r>
      <w:proofErr w:type="spellEnd"/>
      <w:r w:rsidRPr="007E3C47">
        <w:t xml:space="preserve">, </w:t>
      </w:r>
      <w:proofErr w:type="spellStart"/>
      <w:r w:rsidRPr="007E3C47">
        <w:t>Eszter</w:t>
      </w:r>
      <w:proofErr w:type="spellEnd"/>
      <w:r w:rsidRPr="007E3C47">
        <w:t xml:space="preserve"> </w:t>
      </w:r>
      <w:proofErr w:type="spellStart"/>
      <w:r w:rsidRPr="007E3C47">
        <w:t>Lakos</w:t>
      </w:r>
      <w:proofErr w:type="spellEnd"/>
      <w:r w:rsidRPr="007E3C47">
        <w:t xml:space="preserve">, </w:t>
      </w:r>
      <w:proofErr w:type="spellStart"/>
      <w:r w:rsidRPr="007E3C47">
        <w:t>Wouter</w:t>
      </w:r>
      <w:proofErr w:type="spellEnd"/>
      <w:r w:rsidRPr="007E3C47">
        <w:t xml:space="preserve"> </w:t>
      </w:r>
      <w:proofErr w:type="spellStart"/>
      <w:r w:rsidRPr="007E3C47">
        <w:t>Beke</w:t>
      </w:r>
      <w:proofErr w:type="spellEnd"/>
      <w:r w:rsidRPr="007E3C47">
        <w:t xml:space="preserve">, </w:t>
      </w:r>
      <w:proofErr w:type="spellStart"/>
      <w:r w:rsidRPr="007E3C47">
        <w:t>Virgil-Daniel</w:t>
      </w:r>
      <w:proofErr w:type="spellEnd"/>
      <w:r w:rsidRPr="007E3C47">
        <w:t xml:space="preserve"> </w:t>
      </w:r>
      <w:proofErr w:type="spellStart"/>
      <w:r w:rsidRPr="007E3C47">
        <w:t>Popescu</w:t>
      </w:r>
      <w:proofErr w:type="spellEnd"/>
      <w:r w:rsidRPr="007E3C47">
        <w:t xml:space="preserve">, </w:t>
      </w:r>
      <w:proofErr w:type="spellStart"/>
      <w:r w:rsidRPr="007E3C47">
        <w:t>Susana</w:t>
      </w:r>
      <w:proofErr w:type="spellEnd"/>
      <w:r w:rsidRPr="007E3C47">
        <w:t xml:space="preserve"> </w:t>
      </w:r>
      <w:proofErr w:type="spellStart"/>
      <w:r w:rsidRPr="007E3C47">
        <w:t>Solís</w:t>
      </w:r>
      <w:proofErr w:type="spellEnd"/>
      <w:r w:rsidRPr="007E3C47">
        <w:t xml:space="preserve"> </w:t>
      </w:r>
      <w:proofErr w:type="spellStart"/>
      <w:r w:rsidRPr="007E3C47">
        <w:t>Pérez</w:t>
      </w:r>
      <w:proofErr w:type="spellEnd"/>
      <w:r w:rsidRPr="007E3C47">
        <w:t xml:space="preserve">, Δημήτρης </w:t>
      </w:r>
      <w:proofErr w:type="spellStart"/>
      <w:r w:rsidRPr="007E3C47">
        <w:t>Τσιόδρας</w:t>
      </w:r>
      <w:proofErr w:type="spellEnd"/>
      <w:r w:rsidRPr="007E3C47">
        <w:rPr>
          <w:rStyle w:val="HideTWBExt"/>
          <w:b w:val="0"/>
        </w:rPr>
        <w:t>&lt;/Members&gt;</w:t>
      </w:r>
    </w:p>
    <w:p w14:paraId="28A298D1" w14:textId="77777777" w:rsidR="00BB0E63" w:rsidRPr="007E3C47" w:rsidRDefault="0054649C">
      <w:pPr>
        <w:pStyle w:val="NormalBold"/>
      </w:pPr>
      <w:r w:rsidRPr="007E3C47">
        <w:rPr>
          <w:rStyle w:val="HideTWBExt"/>
          <w:b w:val="0"/>
        </w:rPr>
        <w:t>&lt;/RepeatBlock-By&gt;</w:t>
      </w:r>
    </w:p>
    <w:p w14:paraId="00CD4C5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5EF5705A"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25F4A6D" w14:textId="77777777">
        <w:trPr>
          <w:trHeight w:hRule="exact" w:val="240"/>
          <w:jc w:val="center"/>
        </w:trPr>
        <w:tc>
          <w:tcPr>
            <w:tcW w:w="9752" w:type="dxa"/>
            <w:gridSpan w:val="2"/>
            <w:tcBorders>
              <w:top w:val="nil"/>
              <w:left w:val="nil"/>
              <w:bottom w:val="nil"/>
              <w:right w:val="nil"/>
            </w:tcBorders>
          </w:tcPr>
          <w:p w14:paraId="08E41DFE" w14:textId="77777777" w:rsidR="00BB0E63" w:rsidRPr="007E3C47" w:rsidRDefault="00BB0E63"/>
        </w:tc>
      </w:tr>
      <w:tr w:rsidR="00831226" w:rsidRPr="007E3C47" w14:paraId="22020511" w14:textId="77777777">
        <w:trPr>
          <w:trHeight w:val="240"/>
          <w:jc w:val="center"/>
        </w:trPr>
        <w:tc>
          <w:tcPr>
            <w:tcW w:w="4876" w:type="dxa"/>
            <w:tcBorders>
              <w:top w:val="nil"/>
              <w:left w:val="nil"/>
              <w:bottom w:val="nil"/>
              <w:right w:val="nil"/>
            </w:tcBorders>
          </w:tcPr>
          <w:p w14:paraId="0CB7176F"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70ABD03" w14:textId="77777777" w:rsidR="00BB0E63" w:rsidRPr="007E3C47" w:rsidRDefault="0054649C">
            <w:pPr>
              <w:pStyle w:val="AmColumnHeading"/>
            </w:pPr>
            <w:r w:rsidRPr="007E3C47">
              <w:t>Τροπολογία</w:t>
            </w:r>
          </w:p>
        </w:tc>
      </w:tr>
      <w:tr w:rsidR="00831226" w:rsidRPr="007E3C47" w14:paraId="7DBA4234" w14:textId="77777777">
        <w:trPr>
          <w:jc w:val="center"/>
        </w:trPr>
        <w:tc>
          <w:tcPr>
            <w:tcW w:w="4876" w:type="dxa"/>
            <w:tcBorders>
              <w:top w:val="nil"/>
              <w:left w:val="nil"/>
              <w:bottom w:val="nil"/>
              <w:right w:val="nil"/>
            </w:tcBorders>
          </w:tcPr>
          <w:p w14:paraId="42892302" w14:textId="77777777" w:rsidR="00BB0E63" w:rsidRPr="007E3C47" w:rsidRDefault="00BB0E63">
            <w:pPr>
              <w:pStyle w:val="Normal6a"/>
            </w:pPr>
          </w:p>
        </w:tc>
        <w:tc>
          <w:tcPr>
            <w:tcW w:w="4876" w:type="dxa"/>
            <w:tcBorders>
              <w:top w:val="nil"/>
              <w:left w:val="nil"/>
              <w:bottom w:val="nil"/>
              <w:right w:val="nil"/>
            </w:tcBorders>
          </w:tcPr>
          <w:p w14:paraId="2210E8A8" w14:textId="77777777" w:rsidR="00BB0E63" w:rsidRPr="007E3C47" w:rsidRDefault="0054649C">
            <w:pPr>
              <w:pStyle w:val="Normal6a"/>
            </w:pPr>
            <w:r w:rsidRPr="007E3C47">
              <w:rPr>
                <w:b/>
                <w:i/>
              </w:rPr>
              <w:t>3α.</w:t>
            </w:r>
            <w:r w:rsidRPr="007E3C47">
              <w:tab/>
            </w:r>
            <w:r w:rsidRPr="007E3C47">
              <w:rPr>
                <w:b/>
                <w:i/>
              </w:rPr>
              <w:t xml:space="preserve">Οι εταίροι υλοποίησης δυνάμει του κανονισμού (ΕΕ) 2021/523 της ΕΕ δεν υποχρεούνται να συνάψουν νέα συμφωνία εγγύησης στο πλαίσιο του μέσου </w:t>
            </w:r>
            <w:proofErr w:type="spellStart"/>
            <w:r w:rsidRPr="007E3C47">
              <w:rPr>
                <w:b/>
                <w:i/>
              </w:rPr>
              <w:t>InvestEU</w:t>
            </w:r>
            <w:proofErr w:type="spellEnd"/>
            <w:r w:rsidRPr="007E3C47">
              <w:rPr>
                <w:b/>
                <w:i/>
              </w:rPr>
              <w:t xml:space="preserve"> του ΕΤΑ, αλλά μπορούν να εφαρμόσουν το μέσο </w:t>
            </w:r>
            <w:proofErr w:type="spellStart"/>
            <w:r w:rsidRPr="007E3C47">
              <w:rPr>
                <w:b/>
                <w:i/>
              </w:rPr>
              <w:t>InvestEU</w:t>
            </w:r>
            <w:proofErr w:type="spellEnd"/>
            <w:r w:rsidRPr="007E3C47">
              <w:rPr>
                <w:b/>
                <w:i/>
              </w:rPr>
              <w:t xml:space="preserve"> του ΕΤΑ με βάση τις συμφωνίες </w:t>
            </w:r>
            <w:r w:rsidRPr="007E3C47">
              <w:rPr>
                <w:b/>
                <w:i/>
              </w:rPr>
              <w:t xml:space="preserve">εγγύησης δυνάμει του κανονισμού (ΕΕ) 2021/523 της ΕΕ, οι οποίες τροποποιούνται για να καταστεί δυνατή η συνεχής εφαρμογή τους δυνάμει του παρόντος κανονισμού, συμπεριλαμβανομένης της θεματικής εστίασης του μέσου </w:t>
            </w:r>
            <w:proofErr w:type="spellStart"/>
            <w:r w:rsidRPr="007E3C47">
              <w:rPr>
                <w:b/>
                <w:i/>
              </w:rPr>
              <w:t>InvestEU</w:t>
            </w:r>
            <w:proofErr w:type="spellEnd"/>
            <w:r w:rsidRPr="007E3C47">
              <w:rPr>
                <w:b/>
                <w:i/>
              </w:rPr>
              <w:t xml:space="preserve"> του ΕΤΑ.</w:t>
            </w:r>
          </w:p>
        </w:tc>
      </w:tr>
    </w:tbl>
    <w:p w14:paraId="6D8AC88A"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003C3585" w14:textId="77777777" w:rsidR="00BB0E63" w:rsidRPr="007E3C47" w:rsidRDefault="0054649C">
      <w:r w:rsidRPr="007E3C47">
        <w:rPr>
          <w:rStyle w:val="HideTWBExt"/>
        </w:rPr>
        <w:t>&lt;/Amend&gt;</w:t>
      </w:r>
    </w:p>
    <w:p w14:paraId="20DDEBA3"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2279</w:t>
      </w:r>
      <w:r w:rsidRPr="007E3C47">
        <w:rPr>
          <w:rStyle w:val="HideTWBExt"/>
          <w:b w:val="0"/>
        </w:rPr>
        <w:t>&lt;/NumAm&gt;</w:t>
      </w:r>
    </w:p>
    <w:p w14:paraId="7CA58828" w14:textId="77777777" w:rsidR="00BB0E63" w:rsidRPr="007E3C47" w:rsidRDefault="0054649C">
      <w:pPr>
        <w:pStyle w:val="NormalBold"/>
      </w:pPr>
      <w:r w:rsidRPr="007E3C47">
        <w:rPr>
          <w:rStyle w:val="HideTWBExt"/>
          <w:b w:val="0"/>
        </w:rPr>
        <w:t>&lt;RepeatBlock-By&gt;&lt;Members&gt;</w:t>
      </w:r>
      <w:proofErr w:type="spellStart"/>
      <w:r w:rsidRPr="007E3C47">
        <w:t>Oliver</w:t>
      </w:r>
      <w:proofErr w:type="spellEnd"/>
      <w:r w:rsidRPr="007E3C47">
        <w:t xml:space="preserve"> </w:t>
      </w:r>
      <w:proofErr w:type="spellStart"/>
      <w:r w:rsidRPr="007E3C47">
        <w:t>Schenk</w:t>
      </w:r>
      <w:proofErr w:type="spellEnd"/>
      <w:r w:rsidRPr="007E3C47">
        <w:t xml:space="preserve">, </w:t>
      </w:r>
      <w:proofErr w:type="spellStart"/>
      <w:r w:rsidRPr="007E3C47">
        <w:t>Hildegard</w:t>
      </w:r>
      <w:proofErr w:type="spellEnd"/>
      <w:r w:rsidRPr="007E3C47">
        <w:t xml:space="preserve"> </w:t>
      </w:r>
      <w:proofErr w:type="spellStart"/>
      <w:r w:rsidRPr="007E3C47">
        <w:t>Bentele</w:t>
      </w:r>
      <w:proofErr w:type="spellEnd"/>
      <w:r w:rsidRPr="007E3C47">
        <w:rPr>
          <w:rStyle w:val="HideTWBExt"/>
          <w:b w:val="0"/>
        </w:rPr>
        <w:t>&lt;/Members&gt;</w:t>
      </w:r>
    </w:p>
    <w:p w14:paraId="75655ABE" w14:textId="77777777" w:rsidR="00BB0E63" w:rsidRPr="007E3C47" w:rsidRDefault="0054649C">
      <w:pPr>
        <w:pStyle w:val="NormalBold"/>
      </w:pPr>
      <w:r w:rsidRPr="007E3C47">
        <w:rPr>
          <w:rStyle w:val="HideTWBExt"/>
          <w:b w:val="0"/>
        </w:rPr>
        <w:t>&lt;/RepeatBlock-By&gt;</w:t>
      </w:r>
    </w:p>
    <w:p w14:paraId="4C5720BC"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458FB3EC"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6FEF13C" w14:textId="77777777">
        <w:trPr>
          <w:trHeight w:hRule="exact" w:val="240"/>
          <w:jc w:val="center"/>
        </w:trPr>
        <w:tc>
          <w:tcPr>
            <w:tcW w:w="9752" w:type="dxa"/>
            <w:gridSpan w:val="2"/>
            <w:tcBorders>
              <w:top w:val="nil"/>
              <w:left w:val="nil"/>
              <w:bottom w:val="nil"/>
              <w:right w:val="nil"/>
            </w:tcBorders>
          </w:tcPr>
          <w:p w14:paraId="34F64697" w14:textId="77777777" w:rsidR="00BB0E63" w:rsidRPr="007E3C47" w:rsidRDefault="00BB0E63"/>
        </w:tc>
      </w:tr>
      <w:tr w:rsidR="00831226" w:rsidRPr="007E3C47" w14:paraId="19A48E32" w14:textId="77777777">
        <w:trPr>
          <w:trHeight w:val="240"/>
          <w:jc w:val="center"/>
        </w:trPr>
        <w:tc>
          <w:tcPr>
            <w:tcW w:w="4876" w:type="dxa"/>
            <w:tcBorders>
              <w:top w:val="nil"/>
              <w:left w:val="nil"/>
              <w:bottom w:val="nil"/>
              <w:right w:val="nil"/>
            </w:tcBorders>
          </w:tcPr>
          <w:p w14:paraId="5D797797" w14:textId="77777777" w:rsidR="00BB0E63" w:rsidRPr="007E3C47" w:rsidRDefault="0054649C">
            <w:pPr>
              <w:pStyle w:val="AmColumnHeading"/>
            </w:pPr>
            <w:r w:rsidRPr="007E3C47">
              <w:t xml:space="preserve">Κείμενο που </w:t>
            </w:r>
            <w:r w:rsidRPr="007E3C47">
              <w:t>προτείνει η Επιτροπή</w:t>
            </w:r>
          </w:p>
        </w:tc>
        <w:tc>
          <w:tcPr>
            <w:tcW w:w="4876" w:type="dxa"/>
            <w:tcBorders>
              <w:top w:val="nil"/>
              <w:left w:val="nil"/>
              <w:bottom w:val="nil"/>
              <w:right w:val="nil"/>
            </w:tcBorders>
          </w:tcPr>
          <w:p w14:paraId="17EDD22C" w14:textId="77777777" w:rsidR="00BB0E63" w:rsidRPr="007E3C47" w:rsidRDefault="0054649C">
            <w:pPr>
              <w:pStyle w:val="AmColumnHeading"/>
            </w:pPr>
            <w:r w:rsidRPr="007E3C47">
              <w:t>Τροπολογία</w:t>
            </w:r>
          </w:p>
        </w:tc>
      </w:tr>
      <w:tr w:rsidR="00831226" w:rsidRPr="007E3C47" w14:paraId="637FF33C" w14:textId="77777777">
        <w:trPr>
          <w:jc w:val="center"/>
        </w:trPr>
        <w:tc>
          <w:tcPr>
            <w:tcW w:w="4876" w:type="dxa"/>
            <w:tcBorders>
              <w:top w:val="nil"/>
              <w:left w:val="nil"/>
              <w:bottom w:val="nil"/>
              <w:right w:val="nil"/>
            </w:tcBorders>
          </w:tcPr>
          <w:p w14:paraId="58EFCE15" w14:textId="77777777" w:rsidR="00BB0E63" w:rsidRPr="007E3C47" w:rsidRDefault="00BB0E63">
            <w:pPr>
              <w:pStyle w:val="Normal6a"/>
            </w:pPr>
          </w:p>
        </w:tc>
        <w:tc>
          <w:tcPr>
            <w:tcW w:w="4876" w:type="dxa"/>
            <w:tcBorders>
              <w:top w:val="nil"/>
              <w:left w:val="nil"/>
              <w:bottom w:val="nil"/>
              <w:right w:val="nil"/>
            </w:tcBorders>
          </w:tcPr>
          <w:p w14:paraId="02C1E522" w14:textId="77777777" w:rsidR="00BB0E63" w:rsidRPr="007E3C47" w:rsidRDefault="0054649C">
            <w:pPr>
              <w:pStyle w:val="Normal6a"/>
            </w:pPr>
            <w:r w:rsidRPr="007E3C47">
              <w:rPr>
                <w:b/>
                <w:i/>
              </w:rPr>
              <w:t>3α.</w:t>
            </w:r>
            <w:r w:rsidRPr="007E3C47">
              <w:tab/>
            </w:r>
            <w:r w:rsidRPr="007E3C47">
              <w:rPr>
                <w:b/>
                <w:i/>
              </w:rPr>
              <w:t xml:space="preserve">Για τις εθνικές, περιφερειακές και </w:t>
            </w:r>
            <w:proofErr w:type="spellStart"/>
            <w:r w:rsidRPr="007E3C47">
              <w:rPr>
                <w:b/>
                <w:i/>
              </w:rPr>
              <w:t>υποεθνικές</w:t>
            </w:r>
            <w:proofErr w:type="spellEnd"/>
            <w:r w:rsidRPr="007E3C47">
              <w:rPr>
                <w:b/>
                <w:i/>
              </w:rPr>
              <w:t xml:space="preserve"> τράπεζες και ιδρύματα που υπόκεινται στην εποπτεία κράτους μέλους, η Επιτροπή, στο πλαίσιο της αξιολόγησης κατά πυλώνες σύμφωνα με το άρθρο 157 του κανονισμού (ΕΕ, </w:t>
            </w:r>
            <w:proofErr w:type="spellStart"/>
            <w:r w:rsidRPr="007E3C47">
              <w:rPr>
                <w:b/>
                <w:i/>
              </w:rPr>
              <w:t>Ευρατόμ</w:t>
            </w:r>
            <w:proofErr w:type="spellEnd"/>
            <w:r w:rsidRPr="007E3C47">
              <w:rPr>
                <w:b/>
                <w:i/>
              </w:rPr>
              <w:t>) 2024/2509, λαμβάνει δεόντως υπόψη τις υφιστάμενες ελεγκτικές εργασίες και την εξασφάλιση που λαμβάνεται σύμφωνα με το άρθρο 127 του εν λόγω κανονισμού.</w:t>
            </w:r>
          </w:p>
        </w:tc>
      </w:tr>
    </w:tbl>
    <w:p w14:paraId="3EA3333E" w14:textId="77777777" w:rsidR="00BB0E63" w:rsidRPr="0054649C" w:rsidRDefault="0054649C">
      <w:pPr>
        <w:pStyle w:val="AmOrLang"/>
        <w:rPr>
          <w:lang w:val="fr-FR"/>
        </w:rPr>
      </w:pPr>
      <w:r w:rsidRPr="0054649C">
        <w:rPr>
          <w:lang w:val="fr-FR"/>
        </w:rPr>
        <w:lastRenderedPageBreak/>
        <w:t xml:space="preserve">Or. </w:t>
      </w:r>
      <w:r w:rsidRPr="0054649C">
        <w:rPr>
          <w:rStyle w:val="HideTWBExt"/>
          <w:lang w:val="fr-FR"/>
        </w:rPr>
        <w:t>&lt;Original&gt;</w:t>
      </w:r>
      <w:r w:rsidRPr="0054649C">
        <w:rPr>
          <w:rStyle w:val="HideTWBInt"/>
          <w:lang w:val="fr-FR"/>
        </w:rPr>
        <w:t>{EN}</w:t>
      </w:r>
      <w:r w:rsidRPr="0054649C">
        <w:rPr>
          <w:lang w:val="fr-FR"/>
        </w:rPr>
        <w:t>en</w:t>
      </w:r>
      <w:r w:rsidRPr="0054649C">
        <w:rPr>
          <w:rStyle w:val="HideTWBExt"/>
          <w:lang w:val="fr-FR"/>
        </w:rPr>
        <w:t>&lt;/Original&gt;</w:t>
      </w:r>
    </w:p>
    <w:p w14:paraId="15F1B854" w14:textId="77777777" w:rsidR="00BB0E63" w:rsidRPr="0054649C" w:rsidRDefault="0054649C">
      <w:pPr>
        <w:rPr>
          <w:lang w:val="fr-FR"/>
        </w:rPr>
      </w:pPr>
      <w:r w:rsidRPr="0054649C">
        <w:rPr>
          <w:rStyle w:val="HideTWBExt"/>
          <w:lang w:val="fr-FR"/>
        </w:rPr>
        <w:t>&lt;/Amend&gt;</w:t>
      </w:r>
    </w:p>
    <w:p w14:paraId="75392A15" w14:textId="77777777" w:rsidR="00BB0E63" w:rsidRPr="0054649C" w:rsidRDefault="0054649C">
      <w:pPr>
        <w:pStyle w:val="AmNumberTabs"/>
        <w:rPr>
          <w:lang w:val="fr-FR"/>
        </w:rPr>
      </w:pPr>
      <w:r w:rsidRPr="0054649C">
        <w:rPr>
          <w:rStyle w:val="HideTWBExt"/>
          <w:b w:val="0"/>
          <w:lang w:val="fr-FR"/>
        </w:rPr>
        <w:t>&lt;Amend&gt;</w:t>
      </w:r>
      <w:r w:rsidRPr="007E3C47">
        <w:t>Τροπολογία</w:t>
      </w:r>
      <w:r w:rsidRPr="0054649C">
        <w:rPr>
          <w:lang w:val="fr-FR"/>
        </w:rPr>
        <w:tab/>
      </w:r>
      <w:r w:rsidRPr="0054649C">
        <w:rPr>
          <w:lang w:val="fr-FR"/>
        </w:rPr>
        <w:tab/>
      </w:r>
      <w:r w:rsidRPr="0054649C">
        <w:rPr>
          <w:rStyle w:val="HideTWBExt"/>
          <w:b w:val="0"/>
          <w:lang w:val="fr-FR"/>
        </w:rPr>
        <w:t>&lt;NumAm&gt;</w:t>
      </w:r>
      <w:r w:rsidRPr="0054649C">
        <w:rPr>
          <w:lang w:val="fr-FR"/>
        </w:rPr>
        <w:t>2280</w:t>
      </w:r>
      <w:r w:rsidRPr="0054649C">
        <w:rPr>
          <w:rStyle w:val="HideTWBExt"/>
          <w:b w:val="0"/>
          <w:lang w:val="fr-FR"/>
        </w:rPr>
        <w:t>&lt;/NumAm&gt;</w:t>
      </w:r>
    </w:p>
    <w:p w14:paraId="2D1050FB" w14:textId="77777777" w:rsidR="00BB0E63" w:rsidRPr="0054649C" w:rsidRDefault="0054649C">
      <w:pPr>
        <w:pStyle w:val="NormalBold"/>
        <w:rPr>
          <w:lang w:val="fr-FR"/>
        </w:rPr>
      </w:pPr>
      <w:r w:rsidRPr="0054649C">
        <w:rPr>
          <w:rStyle w:val="HideTWBExt"/>
          <w:b w:val="0"/>
          <w:lang w:val="fr-FR"/>
        </w:rPr>
        <w:t>&lt;RepeatBlock-By&gt;&lt;Members&gt;</w:t>
      </w:r>
      <w:r w:rsidRPr="0054649C">
        <w:rPr>
          <w:lang w:val="fr-FR"/>
        </w:rPr>
        <w:t>Aura Salla</w:t>
      </w:r>
      <w:r w:rsidRPr="0054649C">
        <w:rPr>
          <w:rStyle w:val="HideTWBExt"/>
          <w:b w:val="0"/>
          <w:lang w:val="fr-FR"/>
        </w:rPr>
        <w:t>&lt;/Members&gt;</w:t>
      </w:r>
    </w:p>
    <w:p w14:paraId="65FF6FA5" w14:textId="77777777" w:rsidR="00BB0E63" w:rsidRPr="0054649C" w:rsidRDefault="0054649C">
      <w:pPr>
        <w:pStyle w:val="NormalBold"/>
        <w:rPr>
          <w:lang w:val="fr-FR"/>
        </w:rPr>
      </w:pPr>
      <w:r w:rsidRPr="0054649C">
        <w:rPr>
          <w:rStyle w:val="HideTWBExt"/>
          <w:b w:val="0"/>
          <w:lang w:val="fr-FR"/>
        </w:rPr>
        <w:t>&lt;/RepeatBlock-By&gt;</w:t>
      </w:r>
    </w:p>
    <w:p w14:paraId="136AEB34"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7CDF0B4" w14:textId="77777777" w:rsidR="00BB0E63" w:rsidRPr="007E3C47" w:rsidRDefault="0054649C">
      <w:pPr>
        <w:pStyle w:val="NormalBold"/>
      </w:pPr>
      <w:r w:rsidRPr="007E3C47">
        <w:rPr>
          <w:rStyle w:val="HideTWBExt"/>
          <w:b w:val="0"/>
        </w:rPr>
        <w:t>&lt;Article&gt;</w:t>
      </w:r>
      <w:r w:rsidRPr="007E3C47">
        <w:t>Άρθρο 25 – παράγραφος 3 α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4FE7979" w14:textId="77777777">
        <w:trPr>
          <w:trHeight w:hRule="exact" w:val="240"/>
          <w:jc w:val="center"/>
        </w:trPr>
        <w:tc>
          <w:tcPr>
            <w:tcW w:w="9752" w:type="dxa"/>
            <w:gridSpan w:val="2"/>
            <w:tcBorders>
              <w:top w:val="nil"/>
              <w:left w:val="nil"/>
              <w:bottom w:val="nil"/>
              <w:right w:val="nil"/>
            </w:tcBorders>
          </w:tcPr>
          <w:p w14:paraId="0297CF75" w14:textId="77777777" w:rsidR="00BB0E63" w:rsidRPr="007E3C47" w:rsidRDefault="00BB0E63"/>
        </w:tc>
      </w:tr>
      <w:tr w:rsidR="00831226" w:rsidRPr="007E3C47" w14:paraId="13E8D331" w14:textId="77777777">
        <w:trPr>
          <w:trHeight w:val="240"/>
          <w:jc w:val="center"/>
        </w:trPr>
        <w:tc>
          <w:tcPr>
            <w:tcW w:w="4876" w:type="dxa"/>
            <w:tcBorders>
              <w:top w:val="nil"/>
              <w:left w:val="nil"/>
              <w:bottom w:val="nil"/>
              <w:right w:val="nil"/>
            </w:tcBorders>
          </w:tcPr>
          <w:p w14:paraId="0186D2C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2C4FFEA5" w14:textId="77777777" w:rsidR="00BB0E63" w:rsidRPr="007E3C47" w:rsidRDefault="0054649C">
            <w:pPr>
              <w:pStyle w:val="AmColumnHeading"/>
            </w:pPr>
            <w:r w:rsidRPr="007E3C47">
              <w:t>Τροπολογία</w:t>
            </w:r>
          </w:p>
        </w:tc>
      </w:tr>
      <w:tr w:rsidR="00831226" w:rsidRPr="007E3C47" w14:paraId="00B2A8EC" w14:textId="77777777">
        <w:trPr>
          <w:jc w:val="center"/>
        </w:trPr>
        <w:tc>
          <w:tcPr>
            <w:tcW w:w="4876" w:type="dxa"/>
            <w:tcBorders>
              <w:top w:val="nil"/>
              <w:left w:val="nil"/>
              <w:bottom w:val="nil"/>
              <w:right w:val="nil"/>
            </w:tcBorders>
          </w:tcPr>
          <w:p w14:paraId="65FAB635" w14:textId="77777777" w:rsidR="00BB0E63" w:rsidRPr="007E3C47" w:rsidRDefault="00BB0E63">
            <w:pPr>
              <w:pStyle w:val="Normal6a"/>
            </w:pPr>
          </w:p>
        </w:tc>
        <w:tc>
          <w:tcPr>
            <w:tcW w:w="4876" w:type="dxa"/>
            <w:tcBorders>
              <w:top w:val="nil"/>
              <w:left w:val="nil"/>
              <w:bottom w:val="nil"/>
              <w:right w:val="nil"/>
            </w:tcBorders>
          </w:tcPr>
          <w:p w14:paraId="5E2D08AC" w14:textId="77777777" w:rsidR="00BB0E63" w:rsidRPr="007E3C47" w:rsidRDefault="0054649C">
            <w:pPr>
              <w:pStyle w:val="Normal6a"/>
            </w:pPr>
            <w:r w:rsidRPr="007E3C47">
              <w:rPr>
                <w:b/>
                <w:i/>
              </w:rPr>
              <w:t>3α.</w:t>
            </w:r>
            <w:r w:rsidRPr="007E3C47">
              <w:tab/>
            </w:r>
            <w:r w:rsidRPr="007E3C47">
              <w:rPr>
                <w:b/>
                <w:i/>
              </w:rPr>
              <w:t xml:space="preserve">Οι εταίροι υλοποίησης δυνάμει του </w:t>
            </w:r>
            <w:r w:rsidRPr="007E3C47">
              <w:rPr>
                <w:b/>
                <w:i/>
              </w:rPr>
              <w:t xml:space="preserve">κανονισμού (ΕΕ) 2021/523 της ΕΕ δεν υποχρεούνται να συνάψουν νέα συμφωνία εγγύησης στο πλαίσιο του μέσου </w:t>
            </w:r>
            <w:proofErr w:type="spellStart"/>
            <w:r w:rsidRPr="007E3C47">
              <w:rPr>
                <w:b/>
                <w:i/>
              </w:rPr>
              <w:t>InvestEU</w:t>
            </w:r>
            <w:proofErr w:type="spellEnd"/>
            <w:r w:rsidRPr="007E3C47">
              <w:rPr>
                <w:b/>
                <w:i/>
              </w:rPr>
              <w:t xml:space="preserve"> του ΕΤΑ, αλλά μπορούν να εφαρμόσουν το μέσο </w:t>
            </w:r>
            <w:proofErr w:type="spellStart"/>
            <w:r w:rsidRPr="007E3C47">
              <w:rPr>
                <w:b/>
                <w:i/>
              </w:rPr>
              <w:t>InvestEU</w:t>
            </w:r>
            <w:proofErr w:type="spellEnd"/>
            <w:r w:rsidRPr="007E3C47">
              <w:rPr>
                <w:b/>
                <w:i/>
              </w:rPr>
              <w:t xml:space="preserve"> του ΕΤΑ με βάση τις συμφωνίες εγγύησης δυνάμει του κανονισμού (ΕΕ) 2021/523 της ΕΕ, οι οποίες μπορούν να τροποποιηθούν για να παραταθεί η εφαρμογή τους δυνάμει του παρόντος κανονισμού.</w:t>
            </w:r>
          </w:p>
        </w:tc>
      </w:tr>
    </w:tbl>
    <w:p w14:paraId="61071191"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739CB7B" w14:textId="77777777" w:rsidR="00BB0E63" w:rsidRPr="007E3C47" w:rsidRDefault="0054649C">
      <w:pPr>
        <w:pStyle w:val="AmJustTitle"/>
      </w:pPr>
      <w:r w:rsidRPr="007E3C47">
        <w:rPr>
          <w:rStyle w:val="HideTWBExt"/>
          <w:i w:val="0"/>
        </w:rPr>
        <w:t>&lt;TitreJust&gt;</w:t>
      </w:r>
      <w:r w:rsidRPr="007E3C47">
        <w:t>Αιτιολόγηση</w:t>
      </w:r>
      <w:r w:rsidRPr="007E3C47">
        <w:rPr>
          <w:rStyle w:val="HideTWBExt"/>
          <w:i w:val="0"/>
        </w:rPr>
        <w:t>&lt;/TitreJust&gt;</w:t>
      </w:r>
    </w:p>
    <w:p w14:paraId="2F4010E4" w14:textId="77777777" w:rsidR="00BB0E63" w:rsidRPr="007E3C47" w:rsidRDefault="0054649C">
      <w:pPr>
        <w:pStyle w:val="AmJustText"/>
      </w:pPr>
      <w:r w:rsidRPr="007E3C47">
        <w:t xml:space="preserve">Για να διασφαλιστεί η ασφάλεια δικαίου και η ταχεία διείσδυση στην αγορά, ο κανονισμός θα πρέπει να παρέχει τη δυνατότητα κατά την εφαρμογή του </w:t>
      </w:r>
      <w:proofErr w:type="spellStart"/>
      <w:r w:rsidRPr="007E3C47">
        <w:t>InvestEU</w:t>
      </w:r>
      <w:proofErr w:type="spellEnd"/>
      <w:r w:rsidRPr="007E3C47">
        <w:t xml:space="preserve"> του ΕΤΑ να αξιοποιεί υφιστάμενους εταίρους υλοποίησης, συμφωνίες και χρηματοπιστωτικά προϊόντα. Οι τεχνικές ρυθμίσεις θα πρέπει να αναπτύσσονται σε διαβούλευση με τους εταίρους υλοποίησης και να διατηρούν, κατά περίπτωση, τους καθιερωμένους όρους.</w:t>
      </w:r>
    </w:p>
    <w:p w14:paraId="47D4C130" w14:textId="77777777" w:rsidR="00BB0E63" w:rsidRPr="007E3C47" w:rsidRDefault="0054649C">
      <w:r w:rsidRPr="007E3C47">
        <w:rPr>
          <w:rStyle w:val="HideTWBExt"/>
        </w:rPr>
        <w:t>&lt;/Amend&gt;</w:t>
      </w:r>
    </w:p>
    <w:p w14:paraId="4804176B"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2281</w:t>
      </w:r>
      <w:r w:rsidRPr="007E3C47">
        <w:rPr>
          <w:rStyle w:val="HideTWBExt"/>
          <w:b w:val="0"/>
        </w:rPr>
        <w:t>&lt;/NumAm&gt;</w:t>
      </w:r>
    </w:p>
    <w:p w14:paraId="60033A90" w14:textId="77777777" w:rsidR="00BB0E63" w:rsidRPr="007E3C47" w:rsidRDefault="0054649C">
      <w:pPr>
        <w:pStyle w:val="NormalBold"/>
      </w:pPr>
      <w:r w:rsidRPr="007E3C47">
        <w:rPr>
          <w:rStyle w:val="HideTWBExt"/>
          <w:b w:val="0"/>
        </w:rPr>
        <w:t>&lt;RepeatBlock-By&gt;&lt;Members&gt;</w:t>
      </w:r>
      <w:proofErr w:type="spellStart"/>
      <w:r w:rsidRPr="007E3C47">
        <w:t>Matthias</w:t>
      </w:r>
      <w:proofErr w:type="spellEnd"/>
      <w:r w:rsidRPr="007E3C47">
        <w:t xml:space="preserve"> </w:t>
      </w:r>
      <w:proofErr w:type="spellStart"/>
      <w:r w:rsidRPr="007E3C47">
        <w:t>Ecke</w:t>
      </w:r>
      <w:proofErr w:type="spellEnd"/>
      <w:r w:rsidRPr="007E3C47">
        <w:t xml:space="preserve">, </w:t>
      </w:r>
      <w:proofErr w:type="spellStart"/>
      <w:r w:rsidRPr="007E3C47">
        <w:t>Jens</w:t>
      </w:r>
      <w:proofErr w:type="spellEnd"/>
      <w:r w:rsidRPr="007E3C47">
        <w:t xml:space="preserve"> </w:t>
      </w:r>
      <w:proofErr w:type="spellStart"/>
      <w:r w:rsidRPr="007E3C47">
        <w:t>Geier</w:t>
      </w:r>
      <w:proofErr w:type="spellEnd"/>
      <w:r w:rsidRPr="007E3C47">
        <w:rPr>
          <w:rStyle w:val="HideTWBExt"/>
          <w:b w:val="0"/>
        </w:rPr>
        <w:t>&lt;/Members&gt;</w:t>
      </w:r>
    </w:p>
    <w:p w14:paraId="76EA8638" w14:textId="77777777" w:rsidR="00BB0E63" w:rsidRPr="007E3C47" w:rsidRDefault="0054649C">
      <w:pPr>
        <w:pStyle w:val="NormalBold"/>
      </w:pPr>
      <w:r w:rsidRPr="007E3C47">
        <w:rPr>
          <w:rStyle w:val="HideTWBExt"/>
          <w:b w:val="0"/>
        </w:rPr>
        <w:t>&lt;/RepeatBlock-By&gt;</w:t>
      </w:r>
    </w:p>
    <w:p w14:paraId="1E2BFF5E"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8F077B7" w14:textId="77777777" w:rsidR="00BB0E63" w:rsidRPr="007E3C47" w:rsidRDefault="0054649C">
      <w:pPr>
        <w:pStyle w:val="NormalBold"/>
      </w:pPr>
      <w:r w:rsidRPr="007E3C47">
        <w:rPr>
          <w:rStyle w:val="HideTWBExt"/>
          <w:b w:val="0"/>
        </w:rPr>
        <w:t>&lt;Article&gt;</w:t>
      </w:r>
      <w:r w:rsidRPr="007E3C47">
        <w:t xml:space="preserve">Άρθρο 25 – </w:t>
      </w:r>
      <w:r w:rsidRPr="007E3C47">
        <w:t>παράγραφος 3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6E12E51" w14:textId="77777777">
        <w:trPr>
          <w:trHeight w:hRule="exact" w:val="240"/>
          <w:jc w:val="center"/>
        </w:trPr>
        <w:tc>
          <w:tcPr>
            <w:tcW w:w="9752" w:type="dxa"/>
            <w:gridSpan w:val="2"/>
            <w:tcBorders>
              <w:top w:val="nil"/>
              <w:left w:val="nil"/>
              <w:bottom w:val="nil"/>
              <w:right w:val="nil"/>
            </w:tcBorders>
          </w:tcPr>
          <w:p w14:paraId="5C2D74A8" w14:textId="77777777" w:rsidR="00BB0E63" w:rsidRPr="007E3C47" w:rsidRDefault="00BB0E63"/>
        </w:tc>
      </w:tr>
      <w:tr w:rsidR="00831226" w:rsidRPr="007E3C47" w14:paraId="5394B348" w14:textId="77777777">
        <w:trPr>
          <w:trHeight w:val="240"/>
          <w:jc w:val="center"/>
        </w:trPr>
        <w:tc>
          <w:tcPr>
            <w:tcW w:w="4876" w:type="dxa"/>
            <w:tcBorders>
              <w:top w:val="nil"/>
              <w:left w:val="nil"/>
              <w:bottom w:val="nil"/>
              <w:right w:val="nil"/>
            </w:tcBorders>
          </w:tcPr>
          <w:p w14:paraId="17BAB8BD"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14DDFEE" w14:textId="77777777" w:rsidR="00BB0E63" w:rsidRPr="007E3C47" w:rsidRDefault="0054649C">
            <w:pPr>
              <w:pStyle w:val="AmColumnHeading"/>
            </w:pPr>
            <w:r w:rsidRPr="007E3C47">
              <w:t>Τροπολογία</w:t>
            </w:r>
          </w:p>
        </w:tc>
      </w:tr>
      <w:tr w:rsidR="00831226" w:rsidRPr="007E3C47" w14:paraId="0EC7C2EA" w14:textId="77777777">
        <w:trPr>
          <w:jc w:val="center"/>
        </w:trPr>
        <w:tc>
          <w:tcPr>
            <w:tcW w:w="4876" w:type="dxa"/>
            <w:tcBorders>
              <w:top w:val="nil"/>
              <w:left w:val="nil"/>
              <w:bottom w:val="nil"/>
              <w:right w:val="nil"/>
            </w:tcBorders>
          </w:tcPr>
          <w:p w14:paraId="0AAEBAE2" w14:textId="77777777" w:rsidR="00BB0E63" w:rsidRPr="007E3C47" w:rsidRDefault="00BB0E63">
            <w:pPr>
              <w:pStyle w:val="Normal6a"/>
            </w:pPr>
          </w:p>
        </w:tc>
        <w:tc>
          <w:tcPr>
            <w:tcW w:w="4876" w:type="dxa"/>
            <w:tcBorders>
              <w:top w:val="nil"/>
              <w:left w:val="nil"/>
              <w:bottom w:val="nil"/>
              <w:right w:val="nil"/>
            </w:tcBorders>
          </w:tcPr>
          <w:p w14:paraId="6C442EE4" w14:textId="77777777" w:rsidR="00BB0E63" w:rsidRPr="007E3C47" w:rsidRDefault="0054649C">
            <w:pPr>
              <w:pStyle w:val="Normal6a"/>
            </w:pPr>
            <w:r w:rsidRPr="007E3C47">
              <w:rPr>
                <w:b/>
                <w:i/>
              </w:rPr>
              <w:t>3β.</w:t>
            </w:r>
            <w:r w:rsidRPr="007E3C47">
              <w:tab/>
            </w:r>
            <w:r w:rsidRPr="007E3C47">
              <w:rPr>
                <w:b/>
                <w:i/>
              </w:rPr>
              <w:t>Η Επιτροπή διασφαλίζει ότι κατάλληλο μερίδιο των κονδυλίων που διατίθενται μέσω χρηματοδοτικών μέσων στο πλαίσιο του μέσου ECF-</w:t>
            </w:r>
            <w:proofErr w:type="spellStart"/>
            <w:r w:rsidRPr="007E3C47">
              <w:rPr>
                <w:b/>
                <w:i/>
              </w:rPr>
              <w:t>InvestEU</w:t>
            </w:r>
            <w:proofErr w:type="spellEnd"/>
            <w:r w:rsidRPr="007E3C47">
              <w:rPr>
                <w:b/>
                <w:i/>
              </w:rPr>
              <w:t xml:space="preserve"> </w:t>
            </w:r>
            <w:r w:rsidRPr="007E3C47">
              <w:rPr>
                <w:b/>
                <w:i/>
              </w:rPr>
              <w:lastRenderedPageBreak/>
              <w:t xml:space="preserve">υλοποιείται απευθείας από τις </w:t>
            </w:r>
            <w:r w:rsidRPr="007E3C47">
              <w:rPr>
                <w:b/>
                <w:i/>
              </w:rPr>
              <w:t xml:space="preserve">περιφερειακές ή </w:t>
            </w:r>
            <w:proofErr w:type="spellStart"/>
            <w:r w:rsidRPr="007E3C47">
              <w:rPr>
                <w:b/>
                <w:i/>
              </w:rPr>
              <w:t>υποεθνικές</w:t>
            </w:r>
            <w:proofErr w:type="spellEnd"/>
            <w:r w:rsidRPr="007E3C47">
              <w:rPr>
                <w:b/>
                <w:i/>
              </w:rPr>
              <w:t xml:space="preserve"> αναπτυξιακές τράπεζες και ιδρύματα κατά την έννοια της παραγράφου 1, υπό την προϋπόθεση ότι οι εν λόγω οντότητες είτε έχουν ολοκληρώσει επιτυχώς την απλουστευμένη αξιολόγηση κατά πυλώνες σύμφωνα με την παράγραφο 3α είτε υπόκεινται στην τραπεζική εποπτεία κράτους μέλους.</w:t>
            </w:r>
          </w:p>
        </w:tc>
      </w:tr>
    </w:tbl>
    <w:p w14:paraId="208D35A5" w14:textId="77777777" w:rsidR="00BB0E63" w:rsidRPr="007E3C47" w:rsidRDefault="0054649C">
      <w:pPr>
        <w:pStyle w:val="AmOrLang"/>
      </w:pPr>
      <w:proofErr w:type="spellStart"/>
      <w:r w:rsidRPr="007E3C47">
        <w:lastRenderedPageBreak/>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44FBBFA" w14:textId="77777777" w:rsidR="00BB0E63" w:rsidRPr="007E3C47" w:rsidRDefault="0054649C">
      <w:r w:rsidRPr="007E3C47">
        <w:rPr>
          <w:rStyle w:val="HideTWBExt"/>
        </w:rPr>
        <w:t>&lt;/Amend&gt;</w:t>
      </w:r>
    </w:p>
    <w:p w14:paraId="61EB5922"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2282</w:t>
      </w:r>
      <w:r w:rsidRPr="007E3C47">
        <w:rPr>
          <w:rStyle w:val="HideTWBExt"/>
          <w:b w:val="0"/>
        </w:rPr>
        <w:t>&lt;/NumAm&gt;</w:t>
      </w:r>
    </w:p>
    <w:p w14:paraId="1CC75C19"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2724F064" w14:textId="77777777" w:rsidR="00BB0E63" w:rsidRPr="007E3C47" w:rsidRDefault="0054649C">
      <w:pPr>
        <w:pStyle w:val="NormalBold"/>
      </w:pPr>
      <w:r w:rsidRPr="007E3C47">
        <w:rPr>
          <w:rStyle w:val="HideTWBExt"/>
          <w:b w:val="0"/>
        </w:rPr>
        <w:t>&lt;/RepeatBlock-By&gt;</w:t>
      </w:r>
    </w:p>
    <w:p w14:paraId="4F2706D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273E5021" w14:textId="77777777" w:rsidR="00BB0E63" w:rsidRPr="007E3C47" w:rsidRDefault="0054649C">
      <w:pPr>
        <w:pStyle w:val="NormalBold"/>
      </w:pPr>
      <w:r w:rsidRPr="007E3C47">
        <w:rPr>
          <w:rStyle w:val="HideTWBExt"/>
          <w:b w:val="0"/>
        </w:rPr>
        <w:t>&lt;Article&gt;</w:t>
      </w:r>
      <w:r w:rsidRPr="007E3C47">
        <w:t>Άρθρο 25 – παράγραφος 3 β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15E1C445" w14:textId="77777777">
        <w:trPr>
          <w:trHeight w:hRule="exact" w:val="240"/>
          <w:jc w:val="center"/>
        </w:trPr>
        <w:tc>
          <w:tcPr>
            <w:tcW w:w="9752" w:type="dxa"/>
            <w:gridSpan w:val="2"/>
            <w:tcBorders>
              <w:top w:val="nil"/>
              <w:left w:val="nil"/>
              <w:bottom w:val="nil"/>
              <w:right w:val="nil"/>
            </w:tcBorders>
          </w:tcPr>
          <w:p w14:paraId="1C94DCA7" w14:textId="77777777" w:rsidR="00BB0E63" w:rsidRPr="007E3C47" w:rsidRDefault="00BB0E63"/>
        </w:tc>
      </w:tr>
      <w:tr w:rsidR="00831226" w:rsidRPr="007E3C47" w14:paraId="67B753D5" w14:textId="77777777">
        <w:trPr>
          <w:trHeight w:val="240"/>
          <w:jc w:val="center"/>
        </w:trPr>
        <w:tc>
          <w:tcPr>
            <w:tcW w:w="4876" w:type="dxa"/>
            <w:tcBorders>
              <w:top w:val="nil"/>
              <w:left w:val="nil"/>
              <w:bottom w:val="nil"/>
              <w:right w:val="nil"/>
            </w:tcBorders>
          </w:tcPr>
          <w:p w14:paraId="11333721"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4D698F8" w14:textId="77777777" w:rsidR="00BB0E63" w:rsidRPr="007E3C47" w:rsidRDefault="0054649C">
            <w:pPr>
              <w:pStyle w:val="AmColumnHeading"/>
            </w:pPr>
            <w:r w:rsidRPr="007E3C47">
              <w:t>Τροπολογία</w:t>
            </w:r>
          </w:p>
        </w:tc>
      </w:tr>
      <w:tr w:rsidR="00831226" w:rsidRPr="007E3C47" w14:paraId="1635E3E2" w14:textId="77777777">
        <w:trPr>
          <w:jc w:val="center"/>
        </w:trPr>
        <w:tc>
          <w:tcPr>
            <w:tcW w:w="4876" w:type="dxa"/>
            <w:tcBorders>
              <w:top w:val="nil"/>
              <w:left w:val="nil"/>
              <w:bottom w:val="nil"/>
              <w:right w:val="nil"/>
            </w:tcBorders>
          </w:tcPr>
          <w:p w14:paraId="7F180863" w14:textId="77777777" w:rsidR="00BB0E63" w:rsidRPr="007E3C47" w:rsidRDefault="00BB0E63">
            <w:pPr>
              <w:pStyle w:val="Normal6a"/>
            </w:pPr>
          </w:p>
        </w:tc>
        <w:tc>
          <w:tcPr>
            <w:tcW w:w="4876" w:type="dxa"/>
            <w:tcBorders>
              <w:top w:val="nil"/>
              <w:left w:val="nil"/>
              <w:bottom w:val="nil"/>
              <w:right w:val="nil"/>
            </w:tcBorders>
          </w:tcPr>
          <w:p w14:paraId="5806C163" w14:textId="77777777" w:rsidR="00BB0E63" w:rsidRPr="007E3C47" w:rsidRDefault="0054649C">
            <w:pPr>
              <w:pStyle w:val="Normal6a"/>
            </w:pPr>
            <w:r w:rsidRPr="007E3C47">
              <w:rPr>
                <w:b/>
                <w:i/>
              </w:rPr>
              <w:t>3β.</w:t>
            </w:r>
            <w:r w:rsidRPr="007E3C47">
              <w:tab/>
            </w:r>
            <w:r w:rsidRPr="007E3C47">
              <w:rPr>
                <w:b/>
                <w:i/>
              </w:rPr>
              <w:t xml:space="preserve">Οι φορείς που </w:t>
            </w:r>
            <w:proofErr w:type="spellStart"/>
            <w:r w:rsidRPr="007E3C47">
              <w:rPr>
                <w:b/>
                <w:i/>
              </w:rPr>
              <w:t>διέπονται</w:t>
            </w:r>
            <w:proofErr w:type="spellEnd"/>
            <w:r w:rsidRPr="007E3C47">
              <w:rPr>
                <w:b/>
                <w:i/>
              </w:rPr>
              <w:t xml:space="preserve"> από το ιδιωτικό δίκαιο κράτους μέλους ή το </w:t>
            </w:r>
            <w:r w:rsidRPr="007E3C47">
              <w:rPr>
                <w:b/>
                <w:i/>
              </w:rPr>
              <w:t>δίκαιο της Ένωσης, στους οποίους ανατίθεται, σύμφωνα με το πρώτο εδάφιο, η εκτέλεση δημοσιονομικής εγγύησης ή χρηματοδοτικού μέσου, μεταξύ άλλων όταν αυτά συνδυάζονται με μη επιστρεπτέα στήριξη σε συνδυαστική πράξη, υπόκεινται στους ίδιους κανόνες και υποχρεώσεις που ορίζονται στον δημοσιονομικό κανονισμό για τους λοιπούς εταίρους υλοποίησης.</w:t>
            </w:r>
          </w:p>
        </w:tc>
      </w:tr>
    </w:tbl>
    <w:p w14:paraId="2C7424AD"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7EAFD6F0" w14:textId="77777777" w:rsidR="00BB0E63" w:rsidRPr="007E3C47" w:rsidRDefault="0054649C">
      <w:r w:rsidRPr="007E3C47">
        <w:rPr>
          <w:rStyle w:val="HideTWBExt"/>
        </w:rPr>
        <w:t>&lt;/Amend&gt;</w:t>
      </w:r>
    </w:p>
    <w:p w14:paraId="3AD5AA14"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2283</w:t>
      </w:r>
      <w:r w:rsidRPr="007E3C47">
        <w:rPr>
          <w:rStyle w:val="HideTWBExt"/>
          <w:b w:val="0"/>
        </w:rPr>
        <w:t>&lt;/NumAm&gt;</w:t>
      </w:r>
    </w:p>
    <w:p w14:paraId="31EA8288" w14:textId="77777777" w:rsidR="00BB0E63" w:rsidRPr="007E3C47" w:rsidRDefault="0054649C">
      <w:pPr>
        <w:pStyle w:val="NormalBold"/>
      </w:pPr>
      <w:r w:rsidRPr="007E3C47">
        <w:rPr>
          <w:rStyle w:val="HideTWBExt"/>
          <w:b w:val="0"/>
        </w:rPr>
        <w:t>&lt;RepeatBlock-By&gt;&lt;Members&gt;</w:t>
      </w:r>
      <w:proofErr w:type="spellStart"/>
      <w:r w:rsidRPr="007E3C47">
        <w:t>Yvan</w:t>
      </w:r>
      <w:proofErr w:type="spellEnd"/>
      <w:r w:rsidRPr="007E3C47">
        <w:t xml:space="preserve"> </w:t>
      </w:r>
      <w:proofErr w:type="spellStart"/>
      <w:r w:rsidRPr="007E3C47">
        <w:t>Verougstraete</w:t>
      </w:r>
      <w:proofErr w:type="spellEnd"/>
      <w:r w:rsidRPr="007E3C47">
        <w:t xml:space="preserve">, </w:t>
      </w:r>
      <w:proofErr w:type="spellStart"/>
      <w:r w:rsidRPr="007E3C47">
        <w:t>Brigitte</w:t>
      </w:r>
      <w:proofErr w:type="spellEnd"/>
      <w:r w:rsidRPr="007E3C47">
        <w:t xml:space="preserve"> </w:t>
      </w:r>
      <w:proofErr w:type="spellStart"/>
      <w:r w:rsidRPr="007E3C47">
        <w:t>van</w:t>
      </w:r>
      <w:proofErr w:type="spellEnd"/>
      <w:r w:rsidRPr="007E3C47">
        <w:t xml:space="preserve"> </w:t>
      </w:r>
      <w:proofErr w:type="spellStart"/>
      <w:r w:rsidRPr="007E3C47">
        <w:t>den</w:t>
      </w:r>
      <w:proofErr w:type="spellEnd"/>
      <w:r w:rsidRPr="007E3C47">
        <w:t xml:space="preserve"> </w:t>
      </w:r>
      <w:proofErr w:type="spellStart"/>
      <w:r w:rsidRPr="007E3C47">
        <w:t>Berg</w:t>
      </w:r>
      <w:proofErr w:type="spellEnd"/>
      <w:r w:rsidRPr="007E3C47">
        <w:t xml:space="preserve">, </w:t>
      </w:r>
      <w:proofErr w:type="spellStart"/>
      <w:r w:rsidRPr="007E3C47">
        <w:t>Stine</w:t>
      </w:r>
      <w:proofErr w:type="spellEnd"/>
      <w:r w:rsidRPr="007E3C47">
        <w:t xml:space="preserve"> </w:t>
      </w:r>
      <w:proofErr w:type="spellStart"/>
      <w:r w:rsidRPr="007E3C47">
        <w:t>Bosse</w:t>
      </w:r>
      <w:proofErr w:type="spellEnd"/>
      <w:r w:rsidRPr="007E3C47">
        <w:t xml:space="preserve">, </w:t>
      </w:r>
      <w:proofErr w:type="spellStart"/>
      <w:r w:rsidRPr="007E3C47">
        <w:t>Morten</w:t>
      </w:r>
      <w:proofErr w:type="spellEnd"/>
      <w:r w:rsidRPr="007E3C47">
        <w:t xml:space="preserve"> </w:t>
      </w:r>
      <w:proofErr w:type="spellStart"/>
      <w:r w:rsidRPr="007E3C47">
        <w:t>Løkkegaard</w:t>
      </w:r>
      <w:proofErr w:type="spellEnd"/>
      <w:r w:rsidRPr="007E3C47">
        <w:t xml:space="preserve">, </w:t>
      </w:r>
      <w:proofErr w:type="spellStart"/>
      <w:r w:rsidRPr="007E3C47">
        <w:t>Christophe</w:t>
      </w:r>
      <w:proofErr w:type="spellEnd"/>
      <w:r w:rsidRPr="007E3C47">
        <w:t xml:space="preserve"> </w:t>
      </w:r>
      <w:proofErr w:type="spellStart"/>
      <w:r w:rsidRPr="007E3C47">
        <w:t>Grudler</w:t>
      </w:r>
      <w:proofErr w:type="spellEnd"/>
      <w:r w:rsidRPr="007E3C47">
        <w:t xml:space="preserve">, </w:t>
      </w:r>
      <w:proofErr w:type="spellStart"/>
      <w:r w:rsidRPr="007E3C47">
        <w:t>Oihane</w:t>
      </w:r>
      <w:proofErr w:type="spellEnd"/>
      <w:r w:rsidRPr="007E3C47">
        <w:t xml:space="preserve"> </w:t>
      </w:r>
      <w:proofErr w:type="spellStart"/>
      <w:r w:rsidRPr="007E3C47">
        <w:t>Agirregoitia</w:t>
      </w:r>
      <w:proofErr w:type="spellEnd"/>
      <w:r w:rsidRPr="007E3C47">
        <w:t xml:space="preserve"> </w:t>
      </w:r>
      <w:proofErr w:type="spellStart"/>
      <w:r w:rsidRPr="007E3C47">
        <w:t>Martínez</w:t>
      </w:r>
      <w:proofErr w:type="spellEnd"/>
      <w:r w:rsidRPr="007E3C47">
        <w:t xml:space="preserve">, </w:t>
      </w:r>
      <w:proofErr w:type="spellStart"/>
      <w:r w:rsidRPr="007E3C47">
        <w:t>Bart</w:t>
      </w:r>
      <w:proofErr w:type="spellEnd"/>
      <w:r w:rsidRPr="007E3C47">
        <w:t xml:space="preserve"> </w:t>
      </w:r>
      <w:proofErr w:type="spellStart"/>
      <w:r w:rsidRPr="007E3C47">
        <w:t>Groothuis</w:t>
      </w:r>
      <w:proofErr w:type="spellEnd"/>
      <w:r w:rsidRPr="007E3C47">
        <w:rPr>
          <w:rStyle w:val="HideTWBExt"/>
          <w:b w:val="0"/>
        </w:rPr>
        <w:t>&lt;/Members&gt;</w:t>
      </w:r>
    </w:p>
    <w:p w14:paraId="0C9E56E7" w14:textId="77777777" w:rsidR="00BB0E63" w:rsidRPr="007E3C47" w:rsidRDefault="0054649C">
      <w:pPr>
        <w:pStyle w:val="NormalBold"/>
      </w:pPr>
      <w:r w:rsidRPr="007E3C47">
        <w:rPr>
          <w:rStyle w:val="HideTWBExt"/>
          <w:b w:val="0"/>
        </w:rPr>
        <w:t>&lt;/RepeatBlock-By&gt;</w:t>
      </w:r>
    </w:p>
    <w:p w14:paraId="317897F0"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7A69989E" w14:textId="77777777" w:rsidR="00BB0E63" w:rsidRPr="007E3C47" w:rsidRDefault="0054649C">
      <w:pPr>
        <w:pStyle w:val="NormalBold"/>
      </w:pPr>
      <w:r w:rsidRPr="007E3C47">
        <w:rPr>
          <w:rStyle w:val="HideTWBExt"/>
          <w:b w:val="0"/>
        </w:rPr>
        <w:t>&lt;Article&gt;</w:t>
      </w:r>
      <w:r w:rsidRPr="007E3C47">
        <w:t>Άρθρο 25 – παράγραφος 3 γ (νέα)</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1C9A7C3" w14:textId="77777777">
        <w:trPr>
          <w:trHeight w:hRule="exact" w:val="240"/>
          <w:jc w:val="center"/>
        </w:trPr>
        <w:tc>
          <w:tcPr>
            <w:tcW w:w="9752" w:type="dxa"/>
            <w:gridSpan w:val="2"/>
            <w:tcBorders>
              <w:top w:val="nil"/>
              <w:left w:val="nil"/>
              <w:bottom w:val="nil"/>
              <w:right w:val="nil"/>
            </w:tcBorders>
          </w:tcPr>
          <w:p w14:paraId="4010DBB6" w14:textId="77777777" w:rsidR="00BB0E63" w:rsidRPr="007E3C47" w:rsidRDefault="00BB0E63"/>
        </w:tc>
      </w:tr>
      <w:tr w:rsidR="00831226" w:rsidRPr="007E3C47" w14:paraId="431DFAEB" w14:textId="77777777">
        <w:trPr>
          <w:trHeight w:val="240"/>
          <w:jc w:val="center"/>
        </w:trPr>
        <w:tc>
          <w:tcPr>
            <w:tcW w:w="4876" w:type="dxa"/>
            <w:tcBorders>
              <w:top w:val="nil"/>
              <w:left w:val="nil"/>
              <w:bottom w:val="nil"/>
              <w:right w:val="nil"/>
            </w:tcBorders>
          </w:tcPr>
          <w:p w14:paraId="1035CB18" w14:textId="77777777" w:rsidR="00BB0E63" w:rsidRPr="007E3C47" w:rsidRDefault="0054649C">
            <w:pPr>
              <w:pStyle w:val="AmColumnHeading"/>
            </w:pPr>
            <w:r w:rsidRPr="007E3C47">
              <w:lastRenderedPageBreak/>
              <w:t>Κείμενο που προτείνει η Επιτροπή</w:t>
            </w:r>
          </w:p>
        </w:tc>
        <w:tc>
          <w:tcPr>
            <w:tcW w:w="4876" w:type="dxa"/>
            <w:tcBorders>
              <w:top w:val="nil"/>
              <w:left w:val="nil"/>
              <w:bottom w:val="nil"/>
              <w:right w:val="nil"/>
            </w:tcBorders>
          </w:tcPr>
          <w:p w14:paraId="7ABD16BB" w14:textId="77777777" w:rsidR="00BB0E63" w:rsidRPr="007E3C47" w:rsidRDefault="0054649C">
            <w:pPr>
              <w:pStyle w:val="AmColumnHeading"/>
            </w:pPr>
            <w:r w:rsidRPr="007E3C47">
              <w:t>Τροπολογία</w:t>
            </w:r>
          </w:p>
        </w:tc>
      </w:tr>
      <w:tr w:rsidR="00831226" w:rsidRPr="007E3C47" w14:paraId="102D1F7F" w14:textId="77777777">
        <w:trPr>
          <w:jc w:val="center"/>
        </w:trPr>
        <w:tc>
          <w:tcPr>
            <w:tcW w:w="4876" w:type="dxa"/>
            <w:tcBorders>
              <w:top w:val="nil"/>
              <w:left w:val="nil"/>
              <w:bottom w:val="nil"/>
              <w:right w:val="nil"/>
            </w:tcBorders>
          </w:tcPr>
          <w:p w14:paraId="702FF44B" w14:textId="77777777" w:rsidR="00BB0E63" w:rsidRPr="007E3C47" w:rsidRDefault="00BB0E63">
            <w:pPr>
              <w:pStyle w:val="Normal6a"/>
            </w:pPr>
          </w:p>
        </w:tc>
        <w:tc>
          <w:tcPr>
            <w:tcW w:w="4876" w:type="dxa"/>
            <w:tcBorders>
              <w:top w:val="nil"/>
              <w:left w:val="nil"/>
              <w:bottom w:val="nil"/>
              <w:right w:val="nil"/>
            </w:tcBorders>
          </w:tcPr>
          <w:p w14:paraId="7ABBC2CD" w14:textId="77777777" w:rsidR="00BB0E63" w:rsidRPr="007E3C47" w:rsidRDefault="0054649C">
            <w:pPr>
              <w:pStyle w:val="Normal6a"/>
            </w:pPr>
            <w:r w:rsidRPr="007E3C47">
              <w:rPr>
                <w:b/>
                <w:i/>
              </w:rPr>
              <w:t>3γ.</w:t>
            </w:r>
            <w:r w:rsidRPr="007E3C47">
              <w:tab/>
            </w:r>
            <w:r w:rsidRPr="007E3C47">
              <w:rPr>
                <w:b/>
                <w:i/>
              </w:rPr>
              <w:t xml:space="preserve">Η Επιτροπή δύναται, κατά την υλοποίηση του μέσου </w:t>
            </w:r>
            <w:proofErr w:type="spellStart"/>
            <w:r w:rsidRPr="007E3C47">
              <w:rPr>
                <w:b/>
                <w:i/>
              </w:rPr>
              <w:t>InvestEU</w:t>
            </w:r>
            <w:proofErr w:type="spellEnd"/>
            <w:r w:rsidRPr="007E3C47">
              <w:rPr>
                <w:b/>
                <w:i/>
              </w:rPr>
              <w:t xml:space="preserve"> του ΕΤΑ, να βασίζεται και να επαναχρησιμοποιεί, εν </w:t>
            </w:r>
            <w:proofErr w:type="spellStart"/>
            <w:r w:rsidRPr="007E3C47">
              <w:rPr>
                <w:b/>
                <w:i/>
              </w:rPr>
              <w:t>όλω</w:t>
            </w:r>
            <w:proofErr w:type="spellEnd"/>
            <w:r w:rsidRPr="007E3C47">
              <w:rPr>
                <w:b/>
                <w:i/>
              </w:rPr>
              <w:t xml:space="preserve"> ή εν μέρει, τις συμφωνίες με εταίρους υλοποίησης που έχουν συναφθεί βάσει του κανονισμού (ΕΕ) 2021/523, καθώς και τις αξιολογήσεις που πραγματοποιήθηκαν από την ίδια ή από άλλες οντότητες στο πλαίσιο συμφωνιών δυνάμει του εν λόγω κανονισμού.</w:t>
            </w:r>
          </w:p>
        </w:tc>
      </w:tr>
    </w:tbl>
    <w:p w14:paraId="2E1E09B4"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51670B91" w14:textId="77777777" w:rsidR="00BB0E63" w:rsidRPr="007E3C47" w:rsidRDefault="0054649C">
      <w:r w:rsidRPr="007E3C47">
        <w:rPr>
          <w:rStyle w:val="HideTWBExt"/>
        </w:rPr>
        <w:t>&lt;/Amend&gt;</w:t>
      </w:r>
    </w:p>
    <w:p w14:paraId="793396F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2284</w:t>
      </w:r>
      <w:r w:rsidRPr="007E3C47">
        <w:rPr>
          <w:rStyle w:val="HideTWBExt"/>
          <w:b w:val="0"/>
        </w:rPr>
        <w:t>&lt;/NumAm&gt;</w:t>
      </w:r>
    </w:p>
    <w:p w14:paraId="4B333AAD" w14:textId="77777777" w:rsidR="00BB0E63" w:rsidRPr="007E3C47" w:rsidRDefault="0054649C">
      <w:pPr>
        <w:pStyle w:val="NormalBold"/>
      </w:pPr>
      <w:r w:rsidRPr="007E3C47">
        <w:rPr>
          <w:rStyle w:val="HideTWBExt"/>
          <w:b w:val="0"/>
        </w:rPr>
        <w:t>&lt;RepeatBlock-By&gt;&lt;Members&gt;</w:t>
      </w:r>
      <w:proofErr w:type="spellStart"/>
      <w:r w:rsidRPr="007E3C47">
        <w:t>Julie</w:t>
      </w:r>
      <w:proofErr w:type="spellEnd"/>
      <w:r w:rsidRPr="007E3C47">
        <w:t xml:space="preserve"> </w:t>
      </w:r>
      <w:proofErr w:type="spellStart"/>
      <w:r w:rsidRPr="007E3C47">
        <w:t>Rechagneux</w:t>
      </w:r>
      <w:proofErr w:type="spellEnd"/>
      <w:r w:rsidRPr="007E3C47">
        <w:t xml:space="preserve">, </w:t>
      </w:r>
      <w:proofErr w:type="spellStart"/>
      <w:r w:rsidRPr="007E3C47">
        <w:t>Aleksandar</w:t>
      </w:r>
      <w:proofErr w:type="spellEnd"/>
      <w:r w:rsidRPr="007E3C47">
        <w:t xml:space="preserve"> </w:t>
      </w:r>
      <w:proofErr w:type="spellStart"/>
      <w:r w:rsidRPr="007E3C47">
        <w:t>Nikolic</w:t>
      </w:r>
      <w:proofErr w:type="spellEnd"/>
      <w:r w:rsidRPr="007E3C47">
        <w:t xml:space="preserve">, </w:t>
      </w:r>
      <w:proofErr w:type="spellStart"/>
      <w:r w:rsidRPr="007E3C47">
        <w:t>Mélanie</w:t>
      </w:r>
      <w:proofErr w:type="spellEnd"/>
      <w:r w:rsidRPr="007E3C47">
        <w:t xml:space="preserve"> </w:t>
      </w:r>
      <w:proofErr w:type="spellStart"/>
      <w:r w:rsidRPr="007E3C47">
        <w:t>Disdier</w:t>
      </w:r>
      <w:proofErr w:type="spellEnd"/>
      <w:r w:rsidRPr="007E3C47">
        <w:rPr>
          <w:rStyle w:val="HideTWBExt"/>
          <w:b w:val="0"/>
        </w:rPr>
        <w:t>&lt;/Members&gt;</w:t>
      </w:r>
    </w:p>
    <w:p w14:paraId="075EDA7D" w14:textId="77777777" w:rsidR="00BB0E63" w:rsidRPr="007E3C47" w:rsidRDefault="0054649C">
      <w:pPr>
        <w:pStyle w:val="NormalBold"/>
      </w:pPr>
      <w:r w:rsidRPr="007E3C47">
        <w:rPr>
          <w:rStyle w:val="HideTWBExt"/>
          <w:b w:val="0"/>
        </w:rPr>
        <w:t>&lt;/RepeatBlock-By&gt;</w:t>
      </w:r>
    </w:p>
    <w:p w14:paraId="5CF0A681"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7308C71" w14:textId="77777777" w:rsidR="00BB0E63" w:rsidRPr="007E3C47" w:rsidRDefault="0054649C">
      <w:pPr>
        <w:pStyle w:val="NormalBold"/>
      </w:pPr>
      <w:r w:rsidRPr="007E3C47">
        <w:rPr>
          <w:rStyle w:val="HideTWBExt"/>
          <w:b w:val="0"/>
        </w:rPr>
        <w:t>&lt;Article&gt;</w:t>
      </w:r>
      <w:r w:rsidRPr="007E3C47">
        <w:t>Άρθρο 25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5B06373D" w14:textId="77777777">
        <w:trPr>
          <w:trHeight w:hRule="exact" w:val="240"/>
          <w:jc w:val="center"/>
        </w:trPr>
        <w:tc>
          <w:tcPr>
            <w:tcW w:w="9752" w:type="dxa"/>
            <w:gridSpan w:val="2"/>
            <w:tcBorders>
              <w:top w:val="nil"/>
              <w:left w:val="nil"/>
              <w:bottom w:val="nil"/>
              <w:right w:val="nil"/>
            </w:tcBorders>
          </w:tcPr>
          <w:p w14:paraId="3C887BE8" w14:textId="77777777" w:rsidR="00BB0E63" w:rsidRPr="007E3C47" w:rsidRDefault="00BB0E63"/>
        </w:tc>
      </w:tr>
      <w:tr w:rsidR="00831226" w:rsidRPr="007E3C47" w14:paraId="4B0E79FF" w14:textId="77777777">
        <w:trPr>
          <w:trHeight w:val="240"/>
          <w:jc w:val="center"/>
        </w:trPr>
        <w:tc>
          <w:tcPr>
            <w:tcW w:w="4876" w:type="dxa"/>
            <w:tcBorders>
              <w:top w:val="nil"/>
              <w:left w:val="nil"/>
              <w:bottom w:val="nil"/>
              <w:right w:val="nil"/>
            </w:tcBorders>
          </w:tcPr>
          <w:p w14:paraId="188215B3"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51873524" w14:textId="77777777" w:rsidR="00BB0E63" w:rsidRPr="007E3C47" w:rsidRDefault="0054649C">
            <w:pPr>
              <w:pStyle w:val="AmColumnHeading"/>
            </w:pPr>
            <w:r w:rsidRPr="007E3C47">
              <w:t>Τροπολογία</w:t>
            </w:r>
          </w:p>
        </w:tc>
      </w:tr>
      <w:tr w:rsidR="00831226" w:rsidRPr="007E3C47" w14:paraId="0F89932D" w14:textId="77777777">
        <w:trPr>
          <w:jc w:val="center"/>
        </w:trPr>
        <w:tc>
          <w:tcPr>
            <w:tcW w:w="4876" w:type="dxa"/>
            <w:tcBorders>
              <w:top w:val="nil"/>
              <w:left w:val="nil"/>
              <w:bottom w:val="nil"/>
              <w:right w:val="nil"/>
            </w:tcBorders>
          </w:tcPr>
          <w:p w14:paraId="056B1643" w14:textId="77777777" w:rsidR="00BB0E63" w:rsidRPr="007E3C47" w:rsidRDefault="00BB0E63">
            <w:pPr>
              <w:pStyle w:val="Normal6a"/>
            </w:pPr>
          </w:p>
        </w:tc>
        <w:tc>
          <w:tcPr>
            <w:tcW w:w="4876" w:type="dxa"/>
            <w:tcBorders>
              <w:top w:val="nil"/>
              <w:left w:val="nil"/>
              <w:bottom w:val="nil"/>
              <w:right w:val="nil"/>
            </w:tcBorders>
          </w:tcPr>
          <w:p w14:paraId="7841CE05" w14:textId="77777777" w:rsidR="00BB0E63" w:rsidRPr="007E3C47" w:rsidRDefault="0054649C">
            <w:pPr>
              <w:pStyle w:val="Normal6a"/>
              <w:jc w:val="center"/>
            </w:pPr>
            <w:r w:rsidRPr="007E3C47">
              <w:rPr>
                <w:b/>
                <w:i/>
              </w:rPr>
              <w:t>Άρθρο 25α</w:t>
            </w:r>
            <w:r w:rsidRPr="007E3C47">
              <w:tab/>
            </w:r>
          </w:p>
        </w:tc>
      </w:tr>
      <w:tr w:rsidR="00831226" w:rsidRPr="007E3C47" w14:paraId="742293E1" w14:textId="77777777">
        <w:trPr>
          <w:jc w:val="center"/>
        </w:trPr>
        <w:tc>
          <w:tcPr>
            <w:tcW w:w="4876" w:type="dxa"/>
            <w:tcBorders>
              <w:top w:val="nil"/>
              <w:left w:val="nil"/>
              <w:bottom w:val="nil"/>
              <w:right w:val="nil"/>
            </w:tcBorders>
          </w:tcPr>
          <w:p w14:paraId="2BDFD47B" w14:textId="77777777" w:rsidR="00BB0E63" w:rsidRPr="007E3C47" w:rsidRDefault="00BB0E63">
            <w:pPr>
              <w:pStyle w:val="Normal6a"/>
            </w:pPr>
          </w:p>
        </w:tc>
        <w:tc>
          <w:tcPr>
            <w:tcW w:w="4876" w:type="dxa"/>
            <w:tcBorders>
              <w:top w:val="nil"/>
              <w:left w:val="nil"/>
              <w:bottom w:val="nil"/>
              <w:right w:val="nil"/>
            </w:tcBorders>
          </w:tcPr>
          <w:p w14:paraId="44E72FD3" w14:textId="77777777" w:rsidR="00BB0E63" w:rsidRPr="007E3C47" w:rsidRDefault="0054649C">
            <w:pPr>
              <w:pStyle w:val="Normal6a"/>
              <w:jc w:val="center"/>
            </w:pPr>
            <w:r w:rsidRPr="007E3C47">
              <w:rPr>
                <w:b/>
                <w:i/>
              </w:rPr>
              <w:t xml:space="preserve">Εταίροι </w:t>
            </w:r>
            <w:proofErr w:type="spellStart"/>
            <w:r w:rsidRPr="007E3C47">
              <w:rPr>
                <w:b/>
                <w:i/>
              </w:rPr>
              <w:t>συνεπένδυσης</w:t>
            </w:r>
            <w:proofErr w:type="spellEnd"/>
          </w:p>
        </w:tc>
      </w:tr>
      <w:tr w:rsidR="00831226" w:rsidRPr="007E3C47" w14:paraId="6A173B96" w14:textId="77777777">
        <w:trPr>
          <w:jc w:val="center"/>
        </w:trPr>
        <w:tc>
          <w:tcPr>
            <w:tcW w:w="4876" w:type="dxa"/>
            <w:tcBorders>
              <w:top w:val="nil"/>
              <w:left w:val="nil"/>
              <w:bottom w:val="nil"/>
              <w:right w:val="nil"/>
            </w:tcBorders>
          </w:tcPr>
          <w:p w14:paraId="6D9023F5" w14:textId="77777777" w:rsidR="00BB0E63" w:rsidRPr="007E3C47" w:rsidRDefault="00BB0E63">
            <w:pPr>
              <w:pStyle w:val="Normal6a"/>
            </w:pPr>
          </w:p>
        </w:tc>
        <w:tc>
          <w:tcPr>
            <w:tcW w:w="4876" w:type="dxa"/>
            <w:tcBorders>
              <w:top w:val="nil"/>
              <w:left w:val="nil"/>
              <w:bottom w:val="nil"/>
              <w:right w:val="nil"/>
            </w:tcBorders>
          </w:tcPr>
          <w:p w14:paraId="4DC06CB5" w14:textId="77777777" w:rsidR="00BB0E63" w:rsidRPr="007E3C47" w:rsidRDefault="0054649C">
            <w:pPr>
              <w:pStyle w:val="Normal6a"/>
            </w:pPr>
            <w:r w:rsidRPr="007E3C47">
              <w:rPr>
                <w:b/>
                <w:i/>
              </w:rPr>
              <w:t xml:space="preserve">1. Για να μεγιστοποιηθεί το αποτέλεσμα </w:t>
            </w:r>
            <w:proofErr w:type="spellStart"/>
            <w:r w:rsidRPr="007E3C47">
              <w:rPr>
                <w:b/>
                <w:i/>
              </w:rPr>
              <w:t>μόχλευσης</w:t>
            </w:r>
            <w:proofErr w:type="spellEnd"/>
            <w:r w:rsidRPr="007E3C47">
              <w:rPr>
                <w:b/>
                <w:i/>
              </w:rPr>
              <w:t xml:space="preserve"> του μέσου </w:t>
            </w:r>
            <w:proofErr w:type="spellStart"/>
            <w:r w:rsidRPr="007E3C47">
              <w:rPr>
                <w:b/>
                <w:i/>
              </w:rPr>
              <w:t>InvestEU</w:t>
            </w:r>
            <w:proofErr w:type="spellEnd"/>
            <w:r w:rsidRPr="007E3C47">
              <w:rPr>
                <w:b/>
                <w:i/>
              </w:rPr>
              <w:t xml:space="preserve"> του ΕΤΑ και να συγκεντρωθούν πρόσθετα ιδιωτικά κεφάλαια για τη στήριξη των στρατηγικών προτεραιοτήτων της Ένωσης, η Επιτροπή μπορεί να αναγνωρίσει τους ιδιώτες επενδυτές ως εταίρους </w:t>
            </w:r>
            <w:proofErr w:type="spellStart"/>
            <w:r w:rsidRPr="007E3C47">
              <w:rPr>
                <w:b/>
                <w:i/>
              </w:rPr>
              <w:t>συνεπένδυσης</w:t>
            </w:r>
            <w:proofErr w:type="spellEnd"/>
            <w:r w:rsidRPr="007E3C47">
              <w:rPr>
                <w:b/>
                <w:i/>
              </w:rPr>
              <w:t xml:space="preserve"> στο πλαίσιο </w:t>
            </w:r>
            <w:proofErr w:type="spellStart"/>
            <w:r w:rsidRPr="007E3C47">
              <w:rPr>
                <w:b/>
                <w:i/>
              </w:rPr>
              <w:t>InvestEU</w:t>
            </w:r>
            <w:proofErr w:type="spellEnd"/>
            <w:r w:rsidRPr="007E3C47">
              <w:rPr>
                <w:b/>
                <w:i/>
              </w:rPr>
              <w:t xml:space="preserve"> του ΕΤΑ.</w:t>
            </w:r>
          </w:p>
        </w:tc>
      </w:tr>
      <w:tr w:rsidR="00831226" w:rsidRPr="007E3C47" w14:paraId="5EA117CA" w14:textId="77777777">
        <w:trPr>
          <w:jc w:val="center"/>
        </w:trPr>
        <w:tc>
          <w:tcPr>
            <w:tcW w:w="4876" w:type="dxa"/>
            <w:tcBorders>
              <w:top w:val="nil"/>
              <w:left w:val="nil"/>
              <w:bottom w:val="nil"/>
              <w:right w:val="nil"/>
            </w:tcBorders>
          </w:tcPr>
          <w:p w14:paraId="1855CF8C" w14:textId="77777777" w:rsidR="00BB0E63" w:rsidRPr="007E3C47" w:rsidRDefault="00BB0E63">
            <w:pPr>
              <w:pStyle w:val="Normal6a"/>
            </w:pPr>
          </w:p>
        </w:tc>
        <w:tc>
          <w:tcPr>
            <w:tcW w:w="4876" w:type="dxa"/>
            <w:tcBorders>
              <w:top w:val="nil"/>
              <w:left w:val="nil"/>
              <w:bottom w:val="nil"/>
              <w:right w:val="nil"/>
            </w:tcBorders>
          </w:tcPr>
          <w:p w14:paraId="2F07F079" w14:textId="77777777" w:rsidR="00BB0E63" w:rsidRPr="007E3C47" w:rsidRDefault="0054649C">
            <w:pPr>
              <w:pStyle w:val="Normal6a"/>
            </w:pPr>
            <w:r w:rsidRPr="007E3C47">
              <w:rPr>
                <w:b/>
                <w:i/>
              </w:rPr>
              <w:t xml:space="preserve">2. Για να μεγιστοποιηθεί το αποτέλεσμα </w:t>
            </w:r>
            <w:proofErr w:type="spellStart"/>
            <w:r w:rsidRPr="007E3C47">
              <w:rPr>
                <w:b/>
                <w:i/>
              </w:rPr>
              <w:t>μόχλευσης</w:t>
            </w:r>
            <w:proofErr w:type="spellEnd"/>
            <w:r w:rsidRPr="007E3C47">
              <w:rPr>
                <w:b/>
                <w:i/>
              </w:rPr>
              <w:t xml:space="preserve"> του μέσου </w:t>
            </w:r>
            <w:proofErr w:type="spellStart"/>
            <w:r w:rsidRPr="007E3C47">
              <w:rPr>
                <w:b/>
                <w:i/>
              </w:rPr>
              <w:t>InvestEU</w:t>
            </w:r>
            <w:proofErr w:type="spellEnd"/>
            <w:r w:rsidRPr="007E3C47">
              <w:rPr>
                <w:b/>
                <w:i/>
              </w:rPr>
              <w:t xml:space="preserve"> του ΕΤΑ και να συγκεντρωθούν πρόσθετα ιδιωτικά κεφάλαια για τη στήριξη των στρατηγικών προτεραιοτήτων της Ένωσης, η Επιτροπή μπορεί να αναγνωρίσει τους ιδιώτες επενδυτές ως εταίρους </w:t>
            </w:r>
            <w:proofErr w:type="spellStart"/>
            <w:r w:rsidRPr="007E3C47">
              <w:rPr>
                <w:b/>
                <w:i/>
              </w:rPr>
              <w:t>συνεπένδυσης</w:t>
            </w:r>
            <w:proofErr w:type="spellEnd"/>
            <w:r w:rsidRPr="007E3C47">
              <w:rPr>
                <w:b/>
                <w:i/>
              </w:rPr>
              <w:t xml:space="preserve"> στο πλαίσιο </w:t>
            </w:r>
            <w:proofErr w:type="spellStart"/>
            <w:r w:rsidRPr="007E3C47">
              <w:rPr>
                <w:b/>
                <w:i/>
              </w:rPr>
              <w:t>InvestEU</w:t>
            </w:r>
            <w:proofErr w:type="spellEnd"/>
            <w:r w:rsidRPr="007E3C47">
              <w:rPr>
                <w:b/>
                <w:i/>
              </w:rPr>
              <w:t xml:space="preserve"> του ΕΤΑ.</w:t>
            </w:r>
          </w:p>
        </w:tc>
      </w:tr>
      <w:tr w:rsidR="00831226" w:rsidRPr="007E3C47" w14:paraId="5216D072" w14:textId="77777777">
        <w:trPr>
          <w:jc w:val="center"/>
        </w:trPr>
        <w:tc>
          <w:tcPr>
            <w:tcW w:w="4876" w:type="dxa"/>
            <w:tcBorders>
              <w:top w:val="nil"/>
              <w:left w:val="nil"/>
              <w:bottom w:val="nil"/>
              <w:right w:val="nil"/>
            </w:tcBorders>
          </w:tcPr>
          <w:p w14:paraId="651A854F" w14:textId="77777777" w:rsidR="00BB0E63" w:rsidRPr="007E3C47" w:rsidRDefault="00BB0E63">
            <w:pPr>
              <w:pStyle w:val="Normal6a"/>
            </w:pPr>
          </w:p>
        </w:tc>
        <w:tc>
          <w:tcPr>
            <w:tcW w:w="4876" w:type="dxa"/>
            <w:tcBorders>
              <w:top w:val="nil"/>
              <w:left w:val="nil"/>
              <w:bottom w:val="nil"/>
              <w:right w:val="nil"/>
            </w:tcBorders>
          </w:tcPr>
          <w:p w14:paraId="45791B3D" w14:textId="77777777" w:rsidR="00BB0E63" w:rsidRPr="007E3C47" w:rsidRDefault="0054649C">
            <w:pPr>
              <w:pStyle w:val="Normal6a"/>
            </w:pPr>
            <w:r w:rsidRPr="007E3C47">
              <w:rPr>
                <w:b/>
                <w:i/>
              </w:rPr>
              <w:t xml:space="preserve">3. Οι εταίροι </w:t>
            </w:r>
            <w:proofErr w:type="spellStart"/>
            <w:r w:rsidRPr="007E3C47">
              <w:rPr>
                <w:b/>
                <w:i/>
              </w:rPr>
              <w:t>συνεπένδυσης</w:t>
            </w:r>
            <w:proofErr w:type="spellEnd"/>
            <w:r w:rsidRPr="007E3C47">
              <w:rPr>
                <w:b/>
                <w:i/>
              </w:rPr>
              <w:t xml:space="preserve"> συμβάλλουν στην επίτευξη των στόχων του μέσου </w:t>
            </w:r>
            <w:proofErr w:type="spellStart"/>
            <w:r w:rsidRPr="007E3C47">
              <w:rPr>
                <w:b/>
                <w:i/>
              </w:rPr>
              <w:t>InvestEU</w:t>
            </w:r>
            <w:proofErr w:type="spellEnd"/>
            <w:r w:rsidRPr="007E3C47">
              <w:rPr>
                <w:b/>
                <w:i/>
              </w:rPr>
              <w:t xml:space="preserve"> του ΕΤΑ συνδυάζοντας τα ίδια κεφάλαιά τους με χρηματοδότηση και εγγυήσεις από τον προϋπολογισμό της Ένωσης και αναπτύσσοντας τους συνήθεις επενδυτικούς τρόπους και τα χρηματοδοτικά τους μέσα σε πράξεις μεικτής χρηματοδότησης, συμπεριλαμβανομένων των ιδίων κεφαλαίων, των </w:t>
            </w:r>
            <w:proofErr w:type="spellStart"/>
            <w:r w:rsidRPr="007E3C47">
              <w:rPr>
                <w:b/>
                <w:i/>
              </w:rPr>
              <w:t>οιονεί</w:t>
            </w:r>
            <w:proofErr w:type="spellEnd"/>
            <w:r w:rsidRPr="007E3C47">
              <w:rPr>
                <w:b/>
                <w:i/>
              </w:rPr>
              <w:t xml:space="preserve"> ιδίων κεφαλαίων, των επιχειρηματικών κεφαλαίων, των κεφαλαίων ανάπτυξης, της χρηματοδότησης πριν από την αρχική δημόσια προσφορά, των δομών ταμείων χαρτοφυλακίου, των</w:t>
            </w:r>
            <w:r w:rsidRPr="007E3C47">
              <w:rPr>
                <w:b/>
                <w:i/>
              </w:rPr>
              <w:t xml:space="preserve"> παρεμβάσεων στη δευτερογενή αγορά και άλλων μακροπρόθεσμων επενδυτικών μέσων που στηρίζουν τις στρατηγικές προτεραιότητες της Ένωσης και τη μακροπρόθεσμη ανταγωνιστικότητα.</w:t>
            </w:r>
          </w:p>
        </w:tc>
      </w:tr>
      <w:tr w:rsidR="00831226" w:rsidRPr="007E3C47" w14:paraId="4F7DA5ED" w14:textId="77777777">
        <w:trPr>
          <w:jc w:val="center"/>
        </w:trPr>
        <w:tc>
          <w:tcPr>
            <w:tcW w:w="4876" w:type="dxa"/>
            <w:tcBorders>
              <w:top w:val="nil"/>
              <w:left w:val="nil"/>
              <w:bottom w:val="nil"/>
              <w:right w:val="nil"/>
            </w:tcBorders>
          </w:tcPr>
          <w:p w14:paraId="504784B9" w14:textId="77777777" w:rsidR="00BB0E63" w:rsidRPr="007E3C47" w:rsidRDefault="00BB0E63">
            <w:pPr>
              <w:pStyle w:val="Normal6a"/>
            </w:pPr>
          </w:p>
        </w:tc>
        <w:tc>
          <w:tcPr>
            <w:tcW w:w="4876" w:type="dxa"/>
            <w:tcBorders>
              <w:top w:val="nil"/>
              <w:left w:val="nil"/>
              <w:bottom w:val="nil"/>
              <w:right w:val="nil"/>
            </w:tcBorders>
          </w:tcPr>
          <w:p w14:paraId="62BB88D8" w14:textId="77777777" w:rsidR="00BB0E63" w:rsidRPr="007E3C47" w:rsidRDefault="0054649C">
            <w:pPr>
              <w:pStyle w:val="Normal6a"/>
            </w:pPr>
            <w:r w:rsidRPr="007E3C47">
              <w:rPr>
                <w:b/>
                <w:i/>
              </w:rPr>
              <w:t xml:space="preserve">4. Οι εταίροι </w:t>
            </w:r>
            <w:proofErr w:type="spellStart"/>
            <w:r w:rsidRPr="007E3C47">
              <w:rPr>
                <w:b/>
                <w:i/>
              </w:rPr>
              <w:t>συνεπένδυσης</w:t>
            </w:r>
            <w:proofErr w:type="spellEnd"/>
            <w:r w:rsidRPr="007E3C47">
              <w:rPr>
                <w:b/>
                <w:i/>
              </w:rPr>
              <w:t>:</w:t>
            </w:r>
          </w:p>
        </w:tc>
      </w:tr>
      <w:tr w:rsidR="00831226" w:rsidRPr="007E3C47" w14:paraId="5557945A" w14:textId="77777777">
        <w:trPr>
          <w:jc w:val="center"/>
        </w:trPr>
        <w:tc>
          <w:tcPr>
            <w:tcW w:w="4876" w:type="dxa"/>
            <w:tcBorders>
              <w:top w:val="nil"/>
              <w:left w:val="nil"/>
              <w:bottom w:val="nil"/>
              <w:right w:val="nil"/>
            </w:tcBorders>
          </w:tcPr>
          <w:p w14:paraId="22535EAC" w14:textId="77777777" w:rsidR="00BB0E63" w:rsidRPr="007E3C47" w:rsidRDefault="00BB0E63">
            <w:pPr>
              <w:pStyle w:val="Normal6a"/>
            </w:pPr>
          </w:p>
        </w:tc>
        <w:tc>
          <w:tcPr>
            <w:tcW w:w="4876" w:type="dxa"/>
            <w:tcBorders>
              <w:top w:val="nil"/>
              <w:left w:val="nil"/>
              <w:bottom w:val="nil"/>
              <w:right w:val="nil"/>
            </w:tcBorders>
          </w:tcPr>
          <w:p w14:paraId="7363C3B3" w14:textId="77777777" w:rsidR="00BB0E63" w:rsidRPr="007E3C47" w:rsidRDefault="0054649C">
            <w:pPr>
              <w:pStyle w:val="Normal6a"/>
            </w:pPr>
            <w:r w:rsidRPr="007E3C47">
              <w:rPr>
                <w:b/>
                <w:i/>
              </w:rPr>
              <w:t>α) επενδύουν από κοινού με το ΕΤΑ σε πράξεις που στηρίζουν τις στρατηγικές προτεραιότητες της Ένωσης·</w:t>
            </w:r>
          </w:p>
        </w:tc>
      </w:tr>
      <w:tr w:rsidR="00831226" w:rsidRPr="007E3C47" w14:paraId="3BBD9570" w14:textId="77777777">
        <w:trPr>
          <w:jc w:val="center"/>
        </w:trPr>
        <w:tc>
          <w:tcPr>
            <w:tcW w:w="4876" w:type="dxa"/>
            <w:tcBorders>
              <w:top w:val="nil"/>
              <w:left w:val="nil"/>
              <w:bottom w:val="nil"/>
              <w:right w:val="nil"/>
            </w:tcBorders>
          </w:tcPr>
          <w:p w14:paraId="1BE310F2" w14:textId="77777777" w:rsidR="00BB0E63" w:rsidRPr="007E3C47" w:rsidRDefault="00BB0E63">
            <w:pPr>
              <w:pStyle w:val="Normal6a"/>
            </w:pPr>
          </w:p>
        </w:tc>
        <w:tc>
          <w:tcPr>
            <w:tcW w:w="4876" w:type="dxa"/>
            <w:tcBorders>
              <w:top w:val="nil"/>
              <w:left w:val="nil"/>
              <w:bottom w:val="nil"/>
              <w:right w:val="nil"/>
            </w:tcBorders>
          </w:tcPr>
          <w:p w14:paraId="710DDBFE" w14:textId="77777777" w:rsidR="00BB0E63" w:rsidRPr="007E3C47" w:rsidRDefault="0054649C">
            <w:pPr>
              <w:pStyle w:val="Normal6a"/>
            </w:pPr>
            <w:r w:rsidRPr="007E3C47">
              <w:rPr>
                <w:b/>
                <w:i/>
              </w:rPr>
              <w:t xml:space="preserve">β) συμμορφώνονται με τις επενδυτικές κατευθυντήριες γραμμές που αναφέρονται στο άρθρο [X], συμπεριλαμβανομένων των απαιτήσεων που αφορούν τη </w:t>
            </w:r>
            <w:r w:rsidRPr="007E3C47">
              <w:rPr>
                <w:b/>
                <w:i/>
              </w:rPr>
              <w:t>μακροπρόθεσμη ανταγωνιστικότητα και τη στρατηγική αυτονομία της Ένωσης, την ευθυγράμμιση των επενδυτικών στρατηγικών με τα στρατηγικά συμφέροντα της Ένωσης, τις ορθές και υπεύθυνες επενδυτικές πρακτικές και τους όρους που διέπουν την έξοδο, τη μεταφορά ή τη μεταπώληση των υποστηριζόμενων πόρων και στρατηγικών ικανοτήτων·</w:t>
            </w:r>
          </w:p>
        </w:tc>
      </w:tr>
      <w:tr w:rsidR="00831226" w:rsidRPr="007E3C47" w14:paraId="035B17B5" w14:textId="77777777">
        <w:trPr>
          <w:jc w:val="center"/>
        </w:trPr>
        <w:tc>
          <w:tcPr>
            <w:tcW w:w="4876" w:type="dxa"/>
            <w:tcBorders>
              <w:top w:val="nil"/>
              <w:left w:val="nil"/>
              <w:bottom w:val="nil"/>
              <w:right w:val="nil"/>
            </w:tcBorders>
          </w:tcPr>
          <w:p w14:paraId="731AAE65" w14:textId="77777777" w:rsidR="00BB0E63" w:rsidRPr="007E3C47" w:rsidRDefault="00BB0E63">
            <w:pPr>
              <w:pStyle w:val="Normal6a"/>
            </w:pPr>
          </w:p>
        </w:tc>
        <w:tc>
          <w:tcPr>
            <w:tcW w:w="4876" w:type="dxa"/>
            <w:tcBorders>
              <w:top w:val="nil"/>
              <w:left w:val="nil"/>
              <w:bottom w:val="nil"/>
              <w:right w:val="nil"/>
            </w:tcBorders>
          </w:tcPr>
          <w:p w14:paraId="61A1482F" w14:textId="77777777" w:rsidR="00BB0E63" w:rsidRPr="007E3C47" w:rsidRDefault="0054649C">
            <w:pPr>
              <w:pStyle w:val="Normal6a"/>
            </w:pPr>
            <w:r w:rsidRPr="007E3C47">
              <w:rPr>
                <w:b/>
                <w:i/>
              </w:rPr>
              <w:t xml:space="preserve">γ) συμβάλλουν στην κινητοποίηση των μακροπρόθεσμων ιδιωτικών επενδύσεων καθ’ όλη τη διάρκεια της επενδυτικής διαδρομής, μεταξύ άλλων για δραστηριότητες επέκτασης, </w:t>
            </w:r>
            <w:r w:rsidRPr="007E3C47">
              <w:rPr>
                <w:b/>
                <w:i/>
              </w:rPr>
              <w:lastRenderedPageBreak/>
              <w:t>βιομηχανικής ανάπτυξης και μεταποίησης.</w:t>
            </w:r>
          </w:p>
        </w:tc>
      </w:tr>
      <w:tr w:rsidR="00831226" w:rsidRPr="007E3C47" w14:paraId="00D6695F" w14:textId="77777777">
        <w:trPr>
          <w:jc w:val="center"/>
        </w:trPr>
        <w:tc>
          <w:tcPr>
            <w:tcW w:w="4876" w:type="dxa"/>
            <w:tcBorders>
              <w:top w:val="nil"/>
              <w:left w:val="nil"/>
              <w:bottom w:val="nil"/>
              <w:right w:val="nil"/>
            </w:tcBorders>
          </w:tcPr>
          <w:p w14:paraId="58A92C0E" w14:textId="77777777" w:rsidR="00BB0E63" w:rsidRPr="007E3C47" w:rsidRDefault="00BB0E63">
            <w:pPr>
              <w:pStyle w:val="Normal6a"/>
            </w:pPr>
          </w:p>
        </w:tc>
        <w:tc>
          <w:tcPr>
            <w:tcW w:w="4876" w:type="dxa"/>
            <w:tcBorders>
              <w:top w:val="nil"/>
              <w:left w:val="nil"/>
              <w:bottom w:val="nil"/>
              <w:right w:val="nil"/>
            </w:tcBorders>
          </w:tcPr>
          <w:p w14:paraId="6D0C02DA" w14:textId="77777777" w:rsidR="00BB0E63" w:rsidRPr="007E3C47" w:rsidRDefault="0054649C">
            <w:pPr>
              <w:pStyle w:val="Normal6a"/>
            </w:pPr>
            <w:r w:rsidRPr="007E3C47">
              <w:rPr>
                <w:b/>
                <w:i/>
              </w:rPr>
              <w:t xml:space="preserve">5. Η αναγνώριση των εταίρων </w:t>
            </w:r>
            <w:proofErr w:type="spellStart"/>
            <w:r w:rsidRPr="007E3C47">
              <w:rPr>
                <w:b/>
                <w:i/>
              </w:rPr>
              <w:t>συνεπένδυσης</w:t>
            </w:r>
            <w:proofErr w:type="spellEnd"/>
            <w:r w:rsidRPr="007E3C47">
              <w:rPr>
                <w:b/>
                <w:i/>
              </w:rPr>
              <w:t xml:space="preserve"> υπόκειται σε διαδικασία επιλογής που διεξάγεται από την Επιτροπή σύμφωνα με διαφανή, αναλογικά και αντικειμενικά κριτήρια που καθορίζονται στις επενδυτικές κατευθυντήριες γραμμές που αναφέρονται στο άρθρο [X].</w:t>
            </w:r>
          </w:p>
        </w:tc>
      </w:tr>
      <w:tr w:rsidR="00831226" w:rsidRPr="007E3C47" w14:paraId="63738CCD" w14:textId="77777777">
        <w:trPr>
          <w:jc w:val="center"/>
        </w:trPr>
        <w:tc>
          <w:tcPr>
            <w:tcW w:w="4876" w:type="dxa"/>
            <w:tcBorders>
              <w:top w:val="nil"/>
              <w:left w:val="nil"/>
              <w:bottom w:val="nil"/>
              <w:right w:val="nil"/>
            </w:tcBorders>
          </w:tcPr>
          <w:p w14:paraId="3C9524DF" w14:textId="77777777" w:rsidR="00BB0E63" w:rsidRPr="007E3C47" w:rsidRDefault="00BB0E63">
            <w:pPr>
              <w:pStyle w:val="Normal6a"/>
            </w:pPr>
          </w:p>
        </w:tc>
        <w:tc>
          <w:tcPr>
            <w:tcW w:w="4876" w:type="dxa"/>
            <w:tcBorders>
              <w:top w:val="nil"/>
              <w:left w:val="nil"/>
              <w:bottom w:val="nil"/>
              <w:right w:val="nil"/>
            </w:tcBorders>
          </w:tcPr>
          <w:p w14:paraId="40B4642B" w14:textId="77777777" w:rsidR="00BB0E63" w:rsidRPr="007E3C47" w:rsidRDefault="0054649C">
            <w:pPr>
              <w:pStyle w:val="Normal6a"/>
            </w:pPr>
            <w:r w:rsidRPr="007E3C47">
              <w:rPr>
                <w:b/>
                <w:i/>
              </w:rPr>
              <w:t xml:space="preserve">6. Η αναγνώριση ως εταίρου </w:t>
            </w:r>
            <w:proofErr w:type="spellStart"/>
            <w:r w:rsidRPr="007E3C47">
              <w:rPr>
                <w:b/>
                <w:i/>
              </w:rPr>
              <w:t>συνεπένδυσης</w:t>
            </w:r>
            <w:proofErr w:type="spellEnd"/>
            <w:r w:rsidRPr="007E3C47">
              <w:rPr>
                <w:b/>
                <w:i/>
              </w:rPr>
              <w:t xml:space="preserve"> δεν συνιστά ανάθεση καθηκόντων εκτέλεσης του προϋπολογισμού κατά την έννοια του άρθρου 62 του κανονισμού (ΕΕ, </w:t>
            </w:r>
            <w:proofErr w:type="spellStart"/>
            <w:r w:rsidRPr="007E3C47">
              <w:rPr>
                <w:b/>
                <w:i/>
              </w:rPr>
              <w:t>Ευρατόμ</w:t>
            </w:r>
            <w:proofErr w:type="spellEnd"/>
            <w:r w:rsidRPr="007E3C47">
              <w:rPr>
                <w:b/>
                <w:i/>
              </w:rPr>
              <w:t>) 2024/2509.</w:t>
            </w:r>
          </w:p>
        </w:tc>
      </w:tr>
      <w:tr w:rsidR="00831226" w:rsidRPr="007E3C47" w14:paraId="5D0B866A" w14:textId="77777777">
        <w:trPr>
          <w:jc w:val="center"/>
        </w:trPr>
        <w:tc>
          <w:tcPr>
            <w:tcW w:w="4876" w:type="dxa"/>
            <w:tcBorders>
              <w:top w:val="nil"/>
              <w:left w:val="nil"/>
              <w:bottom w:val="nil"/>
              <w:right w:val="nil"/>
            </w:tcBorders>
          </w:tcPr>
          <w:p w14:paraId="62ED83BD" w14:textId="77777777" w:rsidR="00BB0E63" w:rsidRPr="007E3C47" w:rsidRDefault="00BB0E63">
            <w:pPr>
              <w:pStyle w:val="Normal6a"/>
            </w:pPr>
          </w:p>
        </w:tc>
        <w:tc>
          <w:tcPr>
            <w:tcW w:w="4876" w:type="dxa"/>
            <w:tcBorders>
              <w:top w:val="nil"/>
              <w:left w:val="nil"/>
              <w:bottom w:val="nil"/>
              <w:right w:val="nil"/>
            </w:tcBorders>
          </w:tcPr>
          <w:p w14:paraId="4CE3DFBF" w14:textId="77777777" w:rsidR="00BB0E63" w:rsidRPr="007E3C47" w:rsidRDefault="0054649C">
            <w:pPr>
              <w:pStyle w:val="Normal6a"/>
            </w:pPr>
            <w:r w:rsidRPr="007E3C47">
              <w:rPr>
                <w:b/>
                <w:i/>
              </w:rPr>
              <w:t xml:space="preserve">7. Η επιτροπή επενδύσεων που αναφέρεται στο άρθρο 14 επανεξετάζει τη συμμετοχή των εταίρων </w:t>
            </w:r>
            <w:proofErr w:type="spellStart"/>
            <w:r w:rsidRPr="007E3C47">
              <w:rPr>
                <w:b/>
                <w:i/>
              </w:rPr>
              <w:t>συνεπένδυσης</w:t>
            </w:r>
            <w:proofErr w:type="spellEnd"/>
            <w:r w:rsidRPr="007E3C47">
              <w:rPr>
                <w:b/>
                <w:i/>
              </w:rPr>
              <w:t xml:space="preserve"> σε υποστηριζόμενες πράξεις και επαληθεύει τη συμμόρφωσή τους με τις εφαρμοστέες επενδυτικές κατευθυντήριες γραμμές και τις στρατηγικές διασφαλίσεις που ορίζονται στον παρόντα κανονισμό.</w:t>
            </w:r>
          </w:p>
        </w:tc>
      </w:tr>
    </w:tbl>
    <w:p w14:paraId="1E307D28"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453E298B" w14:textId="77777777" w:rsidR="00BB0E63" w:rsidRPr="007E3C47" w:rsidRDefault="0054649C">
      <w:r w:rsidRPr="007E3C47">
        <w:rPr>
          <w:rStyle w:val="HideTWBExt"/>
        </w:rPr>
        <w:t>&lt;/Amend&gt;</w:t>
      </w:r>
    </w:p>
    <w:p w14:paraId="7CCC944E"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2285</w:t>
      </w:r>
      <w:r w:rsidRPr="007E3C47">
        <w:rPr>
          <w:rStyle w:val="HideTWBExt"/>
          <w:b w:val="0"/>
        </w:rPr>
        <w:t>&lt;/NumAm&gt;</w:t>
      </w:r>
    </w:p>
    <w:p w14:paraId="4F627A3B" w14:textId="77777777" w:rsidR="00BB0E63" w:rsidRPr="007E3C47" w:rsidRDefault="0054649C">
      <w:pPr>
        <w:pStyle w:val="NormalBold"/>
      </w:pPr>
      <w:r w:rsidRPr="007E3C47">
        <w:rPr>
          <w:rStyle w:val="HideTWBExt"/>
          <w:b w:val="0"/>
        </w:rPr>
        <w:t>&lt;RepeatBlock-By&gt;&lt;Members&gt;</w:t>
      </w:r>
      <w:proofErr w:type="spellStart"/>
      <w:r w:rsidRPr="007E3C47">
        <w:t>Sarah</w:t>
      </w:r>
      <w:proofErr w:type="spellEnd"/>
      <w:r w:rsidRPr="007E3C47">
        <w:t xml:space="preserve"> </w:t>
      </w:r>
      <w:proofErr w:type="spellStart"/>
      <w:r w:rsidRPr="007E3C47">
        <w:t>Knafo</w:t>
      </w:r>
      <w:proofErr w:type="spellEnd"/>
      <w:r w:rsidRPr="007E3C47">
        <w:rPr>
          <w:rStyle w:val="HideTWBExt"/>
          <w:b w:val="0"/>
        </w:rPr>
        <w:t>&lt;/Members&gt;</w:t>
      </w:r>
    </w:p>
    <w:p w14:paraId="0FF81A0E" w14:textId="77777777" w:rsidR="00BB0E63" w:rsidRPr="007E3C47" w:rsidRDefault="0054649C">
      <w:pPr>
        <w:pStyle w:val="NormalBold"/>
      </w:pPr>
      <w:r w:rsidRPr="007E3C47">
        <w:rPr>
          <w:rStyle w:val="HideTWBExt"/>
          <w:b w:val="0"/>
        </w:rPr>
        <w:t>&lt;/RepeatBlock-By&gt;</w:t>
      </w:r>
    </w:p>
    <w:p w14:paraId="3C0C3EC9"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3CD18B99" w14:textId="77777777" w:rsidR="00BB0E63" w:rsidRPr="007E3C47" w:rsidRDefault="0054649C">
      <w:pPr>
        <w:pStyle w:val="NormalBold"/>
      </w:pPr>
      <w:r w:rsidRPr="007E3C47">
        <w:rPr>
          <w:rStyle w:val="HideTWBExt"/>
          <w:b w:val="0"/>
        </w:rPr>
        <w:t>&lt;Article&gt;</w:t>
      </w:r>
      <w:r w:rsidRPr="007E3C47">
        <w:t>Άρθρο 25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DDFE505" w14:textId="77777777">
        <w:trPr>
          <w:trHeight w:hRule="exact" w:val="240"/>
          <w:jc w:val="center"/>
        </w:trPr>
        <w:tc>
          <w:tcPr>
            <w:tcW w:w="9752" w:type="dxa"/>
            <w:gridSpan w:val="2"/>
            <w:tcBorders>
              <w:top w:val="nil"/>
              <w:left w:val="nil"/>
              <w:bottom w:val="nil"/>
              <w:right w:val="nil"/>
            </w:tcBorders>
          </w:tcPr>
          <w:p w14:paraId="4DE5399C" w14:textId="77777777" w:rsidR="00BB0E63" w:rsidRPr="007E3C47" w:rsidRDefault="00BB0E63"/>
        </w:tc>
      </w:tr>
      <w:tr w:rsidR="00831226" w:rsidRPr="007E3C47" w14:paraId="2DEE2484" w14:textId="77777777">
        <w:trPr>
          <w:trHeight w:val="240"/>
          <w:jc w:val="center"/>
        </w:trPr>
        <w:tc>
          <w:tcPr>
            <w:tcW w:w="4876" w:type="dxa"/>
            <w:tcBorders>
              <w:top w:val="nil"/>
              <w:left w:val="nil"/>
              <w:bottom w:val="nil"/>
              <w:right w:val="nil"/>
            </w:tcBorders>
          </w:tcPr>
          <w:p w14:paraId="4161D85E"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61B6692F" w14:textId="77777777" w:rsidR="00BB0E63" w:rsidRPr="007E3C47" w:rsidRDefault="0054649C">
            <w:pPr>
              <w:pStyle w:val="AmColumnHeading"/>
            </w:pPr>
            <w:r w:rsidRPr="007E3C47">
              <w:t>Τροπολογία</w:t>
            </w:r>
          </w:p>
        </w:tc>
      </w:tr>
      <w:tr w:rsidR="00831226" w:rsidRPr="007E3C47" w14:paraId="6A437526" w14:textId="77777777">
        <w:trPr>
          <w:jc w:val="center"/>
        </w:trPr>
        <w:tc>
          <w:tcPr>
            <w:tcW w:w="4876" w:type="dxa"/>
            <w:tcBorders>
              <w:top w:val="nil"/>
              <w:left w:val="nil"/>
              <w:bottom w:val="nil"/>
              <w:right w:val="nil"/>
            </w:tcBorders>
          </w:tcPr>
          <w:p w14:paraId="23FB99C5" w14:textId="77777777" w:rsidR="00BB0E63" w:rsidRPr="007E3C47" w:rsidRDefault="00BB0E63">
            <w:pPr>
              <w:pStyle w:val="Normal6a"/>
            </w:pPr>
          </w:p>
        </w:tc>
        <w:tc>
          <w:tcPr>
            <w:tcW w:w="4876" w:type="dxa"/>
            <w:tcBorders>
              <w:top w:val="nil"/>
              <w:left w:val="nil"/>
              <w:bottom w:val="nil"/>
              <w:right w:val="nil"/>
            </w:tcBorders>
          </w:tcPr>
          <w:p w14:paraId="0646EECA" w14:textId="77777777" w:rsidR="00BB0E63" w:rsidRPr="007E3C47" w:rsidRDefault="0054649C">
            <w:pPr>
              <w:pStyle w:val="Normal6a"/>
              <w:jc w:val="center"/>
            </w:pPr>
            <w:r w:rsidRPr="007E3C47">
              <w:rPr>
                <w:b/>
                <w:i/>
              </w:rPr>
              <w:t>Άρθρο 25α</w:t>
            </w:r>
            <w:r w:rsidRPr="007E3C47">
              <w:tab/>
            </w:r>
          </w:p>
        </w:tc>
      </w:tr>
      <w:tr w:rsidR="00831226" w:rsidRPr="007E3C47" w14:paraId="5C7896EE" w14:textId="77777777">
        <w:trPr>
          <w:jc w:val="center"/>
        </w:trPr>
        <w:tc>
          <w:tcPr>
            <w:tcW w:w="4876" w:type="dxa"/>
            <w:tcBorders>
              <w:top w:val="nil"/>
              <w:left w:val="nil"/>
              <w:bottom w:val="nil"/>
              <w:right w:val="nil"/>
            </w:tcBorders>
          </w:tcPr>
          <w:p w14:paraId="38F234BB" w14:textId="77777777" w:rsidR="00BB0E63" w:rsidRPr="007E3C47" w:rsidRDefault="00BB0E63">
            <w:pPr>
              <w:pStyle w:val="Normal6a"/>
            </w:pPr>
          </w:p>
        </w:tc>
        <w:tc>
          <w:tcPr>
            <w:tcW w:w="4876" w:type="dxa"/>
            <w:tcBorders>
              <w:top w:val="nil"/>
              <w:left w:val="nil"/>
              <w:bottom w:val="nil"/>
              <w:right w:val="nil"/>
            </w:tcBorders>
          </w:tcPr>
          <w:p w14:paraId="3EDDC26D" w14:textId="77777777" w:rsidR="00BB0E63" w:rsidRPr="007E3C47" w:rsidRDefault="0054649C">
            <w:pPr>
              <w:pStyle w:val="Normal6a"/>
              <w:jc w:val="center"/>
            </w:pPr>
            <w:r w:rsidRPr="007E3C47">
              <w:rPr>
                <w:b/>
                <w:i/>
              </w:rPr>
              <w:t xml:space="preserve">Εταίροι </w:t>
            </w:r>
            <w:proofErr w:type="spellStart"/>
            <w:r w:rsidRPr="007E3C47">
              <w:rPr>
                <w:b/>
                <w:i/>
              </w:rPr>
              <w:t>συνεπένδυσης</w:t>
            </w:r>
            <w:proofErr w:type="spellEnd"/>
          </w:p>
        </w:tc>
      </w:tr>
      <w:tr w:rsidR="00831226" w:rsidRPr="007E3C47" w14:paraId="2196A8B5" w14:textId="77777777">
        <w:trPr>
          <w:jc w:val="center"/>
        </w:trPr>
        <w:tc>
          <w:tcPr>
            <w:tcW w:w="4876" w:type="dxa"/>
            <w:tcBorders>
              <w:top w:val="nil"/>
              <w:left w:val="nil"/>
              <w:bottom w:val="nil"/>
              <w:right w:val="nil"/>
            </w:tcBorders>
          </w:tcPr>
          <w:p w14:paraId="1942FF4E" w14:textId="77777777" w:rsidR="00BB0E63" w:rsidRPr="007E3C47" w:rsidRDefault="00BB0E63">
            <w:pPr>
              <w:pStyle w:val="Normal6a"/>
            </w:pPr>
          </w:p>
        </w:tc>
        <w:tc>
          <w:tcPr>
            <w:tcW w:w="4876" w:type="dxa"/>
            <w:tcBorders>
              <w:top w:val="nil"/>
              <w:left w:val="nil"/>
              <w:bottom w:val="nil"/>
              <w:right w:val="nil"/>
            </w:tcBorders>
          </w:tcPr>
          <w:p w14:paraId="3A491AD1" w14:textId="77777777" w:rsidR="00BB0E63" w:rsidRPr="007E3C47" w:rsidRDefault="0054649C">
            <w:pPr>
              <w:pStyle w:val="Normal6a"/>
            </w:pPr>
            <w:r w:rsidRPr="007E3C47">
              <w:rPr>
                <w:b/>
                <w:i/>
              </w:rPr>
              <w:t xml:space="preserve">1. Για να μεγιστοποιηθεί το αποτέλεσμα </w:t>
            </w:r>
            <w:proofErr w:type="spellStart"/>
            <w:r w:rsidRPr="007E3C47">
              <w:rPr>
                <w:b/>
                <w:i/>
              </w:rPr>
              <w:t>μόχλευσης</w:t>
            </w:r>
            <w:proofErr w:type="spellEnd"/>
            <w:r w:rsidRPr="007E3C47">
              <w:rPr>
                <w:b/>
                <w:i/>
              </w:rPr>
              <w:t xml:space="preserve"> του μέσου </w:t>
            </w:r>
            <w:proofErr w:type="spellStart"/>
            <w:r w:rsidRPr="007E3C47">
              <w:rPr>
                <w:b/>
                <w:i/>
              </w:rPr>
              <w:t>InvestEU</w:t>
            </w:r>
            <w:proofErr w:type="spellEnd"/>
            <w:r w:rsidRPr="007E3C47">
              <w:rPr>
                <w:b/>
                <w:i/>
              </w:rPr>
              <w:t xml:space="preserve"> του ΕΤΑ και να συγκεντρωθούν πρόσθετα ιδιωτικά κεφάλαια για τη στήριξη των στρατηγικών προτεραιοτήτων της Ένωσης, η Επιτροπή μπορεί να αναγνωρίσει τους ιδιώτες επενδυτές ως </w:t>
            </w:r>
            <w:r w:rsidRPr="007E3C47">
              <w:rPr>
                <w:b/>
                <w:i/>
              </w:rPr>
              <w:lastRenderedPageBreak/>
              <w:t xml:space="preserve">εταίρους </w:t>
            </w:r>
            <w:proofErr w:type="spellStart"/>
            <w:r w:rsidRPr="007E3C47">
              <w:rPr>
                <w:b/>
                <w:i/>
              </w:rPr>
              <w:t>συνεπένδυσης</w:t>
            </w:r>
            <w:proofErr w:type="spellEnd"/>
            <w:r w:rsidRPr="007E3C47">
              <w:rPr>
                <w:b/>
                <w:i/>
              </w:rPr>
              <w:t xml:space="preserve"> στο πλαίσιο </w:t>
            </w:r>
            <w:proofErr w:type="spellStart"/>
            <w:r w:rsidRPr="007E3C47">
              <w:rPr>
                <w:b/>
                <w:i/>
              </w:rPr>
              <w:t>InvestEU</w:t>
            </w:r>
            <w:proofErr w:type="spellEnd"/>
            <w:r w:rsidRPr="007E3C47">
              <w:rPr>
                <w:b/>
                <w:i/>
              </w:rPr>
              <w:t xml:space="preserve"> του ΕΤΑ.</w:t>
            </w:r>
          </w:p>
        </w:tc>
      </w:tr>
      <w:tr w:rsidR="00831226" w:rsidRPr="007E3C47" w14:paraId="43712E08" w14:textId="77777777">
        <w:trPr>
          <w:jc w:val="center"/>
        </w:trPr>
        <w:tc>
          <w:tcPr>
            <w:tcW w:w="4876" w:type="dxa"/>
            <w:tcBorders>
              <w:top w:val="nil"/>
              <w:left w:val="nil"/>
              <w:bottom w:val="nil"/>
              <w:right w:val="nil"/>
            </w:tcBorders>
          </w:tcPr>
          <w:p w14:paraId="2BD2E6FF" w14:textId="77777777" w:rsidR="00BB0E63" w:rsidRPr="007E3C47" w:rsidRDefault="00BB0E63">
            <w:pPr>
              <w:pStyle w:val="Normal6a"/>
            </w:pPr>
          </w:p>
        </w:tc>
        <w:tc>
          <w:tcPr>
            <w:tcW w:w="4876" w:type="dxa"/>
            <w:tcBorders>
              <w:top w:val="nil"/>
              <w:left w:val="nil"/>
              <w:bottom w:val="nil"/>
              <w:right w:val="nil"/>
            </w:tcBorders>
          </w:tcPr>
          <w:p w14:paraId="54F483CD" w14:textId="77777777" w:rsidR="00BB0E63" w:rsidRPr="007E3C47" w:rsidRDefault="0054649C">
            <w:pPr>
              <w:pStyle w:val="Normal6a"/>
            </w:pPr>
            <w:r w:rsidRPr="007E3C47">
              <w:rPr>
                <w:b/>
                <w:i/>
              </w:rPr>
              <w:t xml:space="preserve">2. Οι εταίροι </w:t>
            </w:r>
            <w:proofErr w:type="spellStart"/>
            <w:r w:rsidRPr="007E3C47">
              <w:rPr>
                <w:b/>
                <w:i/>
              </w:rPr>
              <w:t>συνεπένδυσης</w:t>
            </w:r>
            <w:proofErr w:type="spellEnd"/>
            <w:r w:rsidRPr="007E3C47">
              <w:rPr>
                <w:b/>
                <w:i/>
              </w:rPr>
              <w:t xml:space="preserve"> συμβάλλουν στην επίτευξη των στόχων του μέσου </w:t>
            </w:r>
            <w:proofErr w:type="spellStart"/>
            <w:r w:rsidRPr="007E3C47">
              <w:rPr>
                <w:b/>
                <w:i/>
              </w:rPr>
              <w:t>InvestEU</w:t>
            </w:r>
            <w:proofErr w:type="spellEnd"/>
            <w:r w:rsidRPr="007E3C47">
              <w:rPr>
                <w:b/>
                <w:i/>
              </w:rPr>
              <w:t xml:space="preserve"> του ΕΤΑ συνδυάζοντας τα ίδια κεφάλαιά τους με χρηματοδότηση και δημοσιονομικές εγγυήσεις της Ένωσης, αναπτύσσοντας τους συνήθεις επενδυτικούς τρόπους και τα χρηματοπιστωτικά τους μέσα σε πράξεις μεικτής χρηματοδότησης, συμπεριλαμβανομένων των ιδίων κεφαλαίων, των </w:t>
            </w:r>
            <w:proofErr w:type="spellStart"/>
            <w:r w:rsidRPr="007E3C47">
              <w:rPr>
                <w:b/>
                <w:i/>
              </w:rPr>
              <w:t>οιονεί</w:t>
            </w:r>
            <w:proofErr w:type="spellEnd"/>
            <w:r w:rsidRPr="007E3C47">
              <w:rPr>
                <w:b/>
                <w:i/>
              </w:rPr>
              <w:t xml:space="preserve"> ιδίων κεφαλαίων, των επιχειρηματικών κεφαλαίων, των κεφαλαίων ανάπτυξης, της χρηματοδότησης πριν από την αρχική δημόσια προσφορά, των δομών ταμείων χαρτοφυλακίου και άλλων μ</w:t>
            </w:r>
            <w:r w:rsidRPr="007E3C47">
              <w:rPr>
                <w:b/>
                <w:i/>
              </w:rPr>
              <w:t>ακροπρόθεσμων επενδυτικών μέσων.</w:t>
            </w:r>
          </w:p>
        </w:tc>
      </w:tr>
      <w:tr w:rsidR="00831226" w:rsidRPr="007E3C47" w14:paraId="2C6146F0" w14:textId="77777777">
        <w:trPr>
          <w:jc w:val="center"/>
        </w:trPr>
        <w:tc>
          <w:tcPr>
            <w:tcW w:w="4876" w:type="dxa"/>
            <w:tcBorders>
              <w:top w:val="nil"/>
              <w:left w:val="nil"/>
              <w:bottom w:val="nil"/>
              <w:right w:val="nil"/>
            </w:tcBorders>
          </w:tcPr>
          <w:p w14:paraId="67FFCB96" w14:textId="77777777" w:rsidR="00BB0E63" w:rsidRPr="007E3C47" w:rsidRDefault="00BB0E63">
            <w:pPr>
              <w:pStyle w:val="Normal6a"/>
            </w:pPr>
          </w:p>
        </w:tc>
        <w:tc>
          <w:tcPr>
            <w:tcW w:w="4876" w:type="dxa"/>
            <w:tcBorders>
              <w:top w:val="nil"/>
              <w:left w:val="nil"/>
              <w:bottom w:val="nil"/>
              <w:right w:val="nil"/>
            </w:tcBorders>
          </w:tcPr>
          <w:p w14:paraId="5B321BCC" w14:textId="77777777" w:rsidR="00BB0E63" w:rsidRPr="007E3C47" w:rsidRDefault="0054649C">
            <w:pPr>
              <w:pStyle w:val="Normal6a"/>
            </w:pPr>
            <w:r w:rsidRPr="007E3C47">
              <w:rPr>
                <w:b/>
                <w:i/>
              </w:rPr>
              <w:t xml:space="preserve">3. Οι εταίροι </w:t>
            </w:r>
            <w:proofErr w:type="spellStart"/>
            <w:r w:rsidRPr="007E3C47">
              <w:rPr>
                <w:b/>
                <w:i/>
              </w:rPr>
              <w:t>συνεπένδυσης</w:t>
            </w:r>
            <w:proofErr w:type="spellEnd"/>
            <w:r w:rsidRPr="007E3C47">
              <w:rPr>
                <w:b/>
                <w:i/>
              </w:rPr>
              <w:t>:</w:t>
            </w:r>
          </w:p>
        </w:tc>
      </w:tr>
      <w:tr w:rsidR="00831226" w:rsidRPr="007E3C47" w14:paraId="341C5ACA" w14:textId="77777777">
        <w:trPr>
          <w:jc w:val="center"/>
        </w:trPr>
        <w:tc>
          <w:tcPr>
            <w:tcW w:w="4876" w:type="dxa"/>
            <w:tcBorders>
              <w:top w:val="nil"/>
              <w:left w:val="nil"/>
              <w:bottom w:val="nil"/>
              <w:right w:val="nil"/>
            </w:tcBorders>
          </w:tcPr>
          <w:p w14:paraId="2AEB3942" w14:textId="77777777" w:rsidR="00BB0E63" w:rsidRPr="007E3C47" w:rsidRDefault="00BB0E63">
            <w:pPr>
              <w:pStyle w:val="Normal6a"/>
            </w:pPr>
          </w:p>
        </w:tc>
        <w:tc>
          <w:tcPr>
            <w:tcW w:w="4876" w:type="dxa"/>
            <w:tcBorders>
              <w:top w:val="nil"/>
              <w:left w:val="nil"/>
              <w:bottom w:val="nil"/>
              <w:right w:val="nil"/>
            </w:tcBorders>
          </w:tcPr>
          <w:p w14:paraId="1D006B2D" w14:textId="77777777" w:rsidR="00BB0E63" w:rsidRPr="007E3C47" w:rsidRDefault="0054649C">
            <w:pPr>
              <w:pStyle w:val="Normal6a"/>
            </w:pPr>
            <w:r w:rsidRPr="007E3C47">
              <w:rPr>
                <w:b/>
                <w:i/>
              </w:rPr>
              <w:t>α) επενδύουν από κοινού με το ΕΤΑ σε πράξεις που στηρίζουν τις στρατηγικές προτεραιότητες της Ένωσης·</w:t>
            </w:r>
          </w:p>
        </w:tc>
      </w:tr>
      <w:tr w:rsidR="00831226" w:rsidRPr="007E3C47" w14:paraId="326E52B1" w14:textId="77777777">
        <w:trPr>
          <w:jc w:val="center"/>
        </w:trPr>
        <w:tc>
          <w:tcPr>
            <w:tcW w:w="4876" w:type="dxa"/>
            <w:tcBorders>
              <w:top w:val="nil"/>
              <w:left w:val="nil"/>
              <w:bottom w:val="nil"/>
              <w:right w:val="nil"/>
            </w:tcBorders>
          </w:tcPr>
          <w:p w14:paraId="3ED3CF20" w14:textId="77777777" w:rsidR="00BB0E63" w:rsidRPr="007E3C47" w:rsidRDefault="00BB0E63">
            <w:pPr>
              <w:pStyle w:val="Normal6a"/>
            </w:pPr>
          </w:p>
        </w:tc>
        <w:tc>
          <w:tcPr>
            <w:tcW w:w="4876" w:type="dxa"/>
            <w:tcBorders>
              <w:top w:val="nil"/>
              <w:left w:val="nil"/>
              <w:bottom w:val="nil"/>
              <w:right w:val="nil"/>
            </w:tcBorders>
          </w:tcPr>
          <w:p w14:paraId="5EBDCD00" w14:textId="77777777" w:rsidR="00BB0E63" w:rsidRPr="007E3C47" w:rsidRDefault="0054649C">
            <w:pPr>
              <w:pStyle w:val="Normal6a"/>
            </w:pPr>
            <w:r w:rsidRPr="007E3C47">
              <w:rPr>
                <w:b/>
                <w:i/>
              </w:rPr>
              <w:t xml:space="preserve">β) </w:t>
            </w:r>
            <w:r w:rsidRPr="007E3C47">
              <w:rPr>
                <w:b/>
                <w:i/>
              </w:rPr>
              <w:t>συμμορφώνονται με τις επενδυτικές κατευθυντήριες γραμμές που αναφέρονται στην αιτιολογική σκέψη 67 του παρόντος κανονισμού, συμπεριλαμβανομένων των απαιτήσεων που αφορούν τη μακροπρόθεσμη ανταγωνιστικότητα και τη στρατηγική αυτονομία της Ένωσης, την ευθυγράμμιση των επενδυτικών στρατηγικών με τα στρατηγικά συμφέροντα της Ένωσης και τους όρους που διέπουν την έξοδο, τη μεταφορά ή τη μεταπώληση των υποστηριζόμενων πόρων·</w:t>
            </w:r>
          </w:p>
        </w:tc>
      </w:tr>
      <w:tr w:rsidR="00831226" w:rsidRPr="007E3C47" w14:paraId="57A93165" w14:textId="77777777">
        <w:trPr>
          <w:jc w:val="center"/>
        </w:trPr>
        <w:tc>
          <w:tcPr>
            <w:tcW w:w="4876" w:type="dxa"/>
            <w:tcBorders>
              <w:top w:val="nil"/>
              <w:left w:val="nil"/>
              <w:bottom w:val="nil"/>
              <w:right w:val="nil"/>
            </w:tcBorders>
          </w:tcPr>
          <w:p w14:paraId="4D671409" w14:textId="77777777" w:rsidR="00BB0E63" w:rsidRPr="007E3C47" w:rsidRDefault="00BB0E63">
            <w:pPr>
              <w:pStyle w:val="Normal6a"/>
            </w:pPr>
          </w:p>
        </w:tc>
        <w:tc>
          <w:tcPr>
            <w:tcW w:w="4876" w:type="dxa"/>
            <w:tcBorders>
              <w:top w:val="nil"/>
              <w:left w:val="nil"/>
              <w:bottom w:val="nil"/>
              <w:right w:val="nil"/>
            </w:tcBorders>
          </w:tcPr>
          <w:p w14:paraId="06787EE8" w14:textId="77777777" w:rsidR="00BB0E63" w:rsidRPr="007E3C47" w:rsidRDefault="0054649C">
            <w:pPr>
              <w:pStyle w:val="Normal6a"/>
            </w:pPr>
            <w:r w:rsidRPr="007E3C47">
              <w:rPr>
                <w:b/>
                <w:i/>
              </w:rPr>
              <w:t>γ) συμβάλλουν στην κινητοποίηση των μακροπρόθεσμων ιδιωτικών επενδύσεων καθ’ όλη τη διάρκεια της επενδυτικής διαδρομής, μεταξύ άλλων για δραστηριότητες επέκτασης, βιομηχανικής ανάπτυξης και μεταποίησης.</w:t>
            </w:r>
          </w:p>
        </w:tc>
      </w:tr>
      <w:tr w:rsidR="00831226" w:rsidRPr="007E3C47" w14:paraId="23714EEF" w14:textId="77777777">
        <w:trPr>
          <w:jc w:val="center"/>
        </w:trPr>
        <w:tc>
          <w:tcPr>
            <w:tcW w:w="4876" w:type="dxa"/>
            <w:tcBorders>
              <w:top w:val="nil"/>
              <w:left w:val="nil"/>
              <w:bottom w:val="nil"/>
              <w:right w:val="nil"/>
            </w:tcBorders>
          </w:tcPr>
          <w:p w14:paraId="10D8C27E" w14:textId="77777777" w:rsidR="00BB0E63" w:rsidRPr="007E3C47" w:rsidRDefault="00BB0E63">
            <w:pPr>
              <w:pStyle w:val="Normal6a"/>
            </w:pPr>
          </w:p>
        </w:tc>
        <w:tc>
          <w:tcPr>
            <w:tcW w:w="4876" w:type="dxa"/>
            <w:tcBorders>
              <w:top w:val="nil"/>
              <w:left w:val="nil"/>
              <w:bottom w:val="nil"/>
              <w:right w:val="nil"/>
            </w:tcBorders>
          </w:tcPr>
          <w:p w14:paraId="66AA043C" w14:textId="77777777" w:rsidR="00BB0E63" w:rsidRPr="007E3C47" w:rsidRDefault="0054649C">
            <w:pPr>
              <w:pStyle w:val="Normal6a"/>
            </w:pPr>
            <w:r w:rsidRPr="007E3C47">
              <w:rPr>
                <w:b/>
                <w:i/>
              </w:rPr>
              <w:t xml:space="preserve">4. Η αναγνώριση των εταίρων </w:t>
            </w:r>
            <w:proofErr w:type="spellStart"/>
            <w:r w:rsidRPr="007E3C47">
              <w:rPr>
                <w:b/>
                <w:i/>
              </w:rPr>
              <w:t>συνεπένδυσης</w:t>
            </w:r>
            <w:proofErr w:type="spellEnd"/>
            <w:r w:rsidRPr="007E3C47">
              <w:rPr>
                <w:b/>
                <w:i/>
              </w:rPr>
              <w:t xml:space="preserve"> υπόκειται σε διαδικασία επιλογής που διεξάγεται από την Επιτροπή σύμφωνα με διαφανή, αναλογικά και αντικειμενικά κριτήρια. Η αναγνώριση ως εταίρου </w:t>
            </w:r>
            <w:proofErr w:type="spellStart"/>
            <w:r w:rsidRPr="007E3C47">
              <w:rPr>
                <w:b/>
                <w:i/>
              </w:rPr>
              <w:t>συνεπένδυσης</w:t>
            </w:r>
            <w:proofErr w:type="spellEnd"/>
            <w:r w:rsidRPr="007E3C47">
              <w:rPr>
                <w:b/>
                <w:i/>
              </w:rPr>
              <w:t xml:space="preserve"> δεν συνιστά ανάθεση καθηκόντων εκτέλεσης του προϋπολογισμού κατά την έννοια του άρθρου 62 του κανονισμού (ΕΕ, </w:t>
            </w:r>
            <w:proofErr w:type="spellStart"/>
            <w:r w:rsidRPr="007E3C47">
              <w:rPr>
                <w:b/>
                <w:i/>
              </w:rPr>
              <w:t>Ευρατόμ</w:t>
            </w:r>
            <w:proofErr w:type="spellEnd"/>
            <w:r w:rsidRPr="007E3C47">
              <w:rPr>
                <w:b/>
                <w:i/>
              </w:rPr>
              <w:t>) 2024/2509.</w:t>
            </w:r>
          </w:p>
        </w:tc>
      </w:tr>
    </w:tbl>
    <w:p w14:paraId="4CEDF832"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60577A0B" w14:textId="77777777" w:rsidR="00BB0E63" w:rsidRPr="007E3C47" w:rsidRDefault="0054649C">
      <w:r w:rsidRPr="007E3C47">
        <w:rPr>
          <w:rStyle w:val="HideTWBExt"/>
        </w:rPr>
        <w:t>&lt;/Amend&gt;</w:t>
      </w:r>
    </w:p>
    <w:p w14:paraId="16F1D6B5"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2286</w:t>
      </w:r>
      <w:r w:rsidRPr="007E3C47">
        <w:rPr>
          <w:rStyle w:val="HideTWBExt"/>
          <w:b w:val="0"/>
        </w:rPr>
        <w:t>&lt;/NumAm&gt;</w:t>
      </w:r>
    </w:p>
    <w:p w14:paraId="56C6A802"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1E282ECB" w14:textId="77777777" w:rsidR="00BB0E63" w:rsidRPr="007E3C47" w:rsidRDefault="0054649C">
      <w:pPr>
        <w:pStyle w:val="NormalBold"/>
      </w:pPr>
      <w:r w:rsidRPr="007E3C47">
        <w:rPr>
          <w:rStyle w:val="HideTWBExt"/>
          <w:b w:val="0"/>
        </w:rPr>
        <w:t>&lt;/RepeatBlock-By&gt;</w:t>
      </w:r>
    </w:p>
    <w:p w14:paraId="0697E1F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0BC46766" w14:textId="77777777" w:rsidR="00BB0E63" w:rsidRPr="007E3C47" w:rsidRDefault="0054649C">
      <w:pPr>
        <w:pStyle w:val="NormalBold"/>
      </w:pPr>
      <w:r w:rsidRPr="007E3C47">
        <w:rPr>
          <w:rStyle w:val="HideTWBExt"/>
          <w:b w:val="0"/>
        </w:rPr>
        <w:t>&lt;Article&gt;</w:t>
      </w:r>
      <w:r w:rsidRPr="007E3C47">
        <w:t>Άρθρο 25 α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3061302F" w14:textId="77777777">
        <w:trPr>
          <w:trHeight w:hRule="exact" w:val="240"/>
          <w:jc w:val="center"/>
        </w:trPr>
        <w:tc>
          <w:tcPr>
            <w:tcW w:w="9752" w:type="dxa"/>
            <w:gridSpan w:val="2"/>
            <w:tcBorders>
              <w:top w:val="nil"/>
              <w:left w:val="nil"/>
              <w:bottom w:val="nil"/>
              <w:right w:val="nil"/>
            </w:tcBorders>
          </w:tcPr>
          <w:p w14:paraId="08BF5D0B" w14:textId="77777777" w:rsidR="00BB0E63" w:rsidRPr="007E3C47" w:rsidRDefault="00BB0E63"/>
        </w:tc>
      </w:tr>
      <w:tr w:rsidR="00831226" w:rsidRPr="007E3C47" w14:paraId="1C49C512" w14:textId="77777777">
        <w:trPr>
          <w:trHeight w:val="240"/>
          <w:jc w:val="center"/>
        </w:trPr>
        <w:tc>
          <w:tcPr>
            <w:tcW w:w="4876" w:type="dxa"/>
            <w:tcBorders>
              <w:top w:val="nil"/>
              <w:left w:val="nil"/>
              <w:bottom w:val="nil"/>
              <w:right w:val="nil"/>
            </w:tcBorders>
          </w:tcPr>
          <w:p w14:paraId="1B8255F7"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7228A4DE" w14:textId="77777777" w:rsidR="00BB0E63" w:rsidRPr="007E3C47" w:rsidRDefault="0054649C">
            <w:pPr>
              <w:pStyle w:val="AmColumnHeading"/>
            </w:pPr>
            <w:r w:rsidRPr="007E3C47">
              <w:t>Τροπολογία</w:t>
            </w:r>
          </w:p>
        </w:tc>
      </w:tr>
      <w:tr w:rsidR="00831226" w:rsidRPr="007E3C47" w14:paraId="104A7C39" w14:textId="77777777">
        <w:trPr>
          <w:jc w:val="center"/>
        </w:trPr>
        <w:tc>
          <w:tcPr>
            <w:tcW w:w="4876" w:type="dxa"/>
            <w:tcBorders>
              <w:top w:val="nil"/>
              <w:left w:val="nil"/>
              <w:bottom w:val="nil"/>
              <w:right w:val="nil"/>
            </w:tcBorders>
          </w:tcPr>
          <w:p w14:paraId="551A1715" w14:textId="77777777" w:rsidR="00BB0E63" w:rsidRPr="007E3C47" w:rsidRDefault="00BB0E63">
            <w:pPr>
              <w:pStyle w:val="Normal6a"/>
            </w:pPr>
          </w:p>
        </w:tc>
        <w:tc>
          <w:tcPr>
            <w:tcW w:w="4876" w:type="dxa"/>
            <w:tcBorders>
              <w:top w:val="nil"/>
              <w:left w:val="nil"/>
              <w:bottom w:val="nil"/>
              <w:right w:val="nil"/>
            </w:tcBorders>
          </w:tcPr>
          <w:p w14:paraId="64F46EC6" w14:textId="77777777" w:rsidR="00BB0E63" w:rsidRPr="007E3C47" w:rsidRDefault="0054649C">
            <w:pPr>
              <w:pStyle w:val="Normal6a"/>
              <w:jc w:val="center"/>
            </w:pPr>
            <w:r w:rsidRPr="007E3C47">
              <w:rPr>
                <w:b/>
                <w:i/>
              </w:rPr>
              <w:t>Άρθρο 25α</w:t>
            </w:r>
            <w:r w:rsidRPr="007E3C47">
              <w:tab/>
            </w:r>
          </w:p>
        </w:tc>
      </w:tr>
      <w:tr w:rsidR="00831226" w:rsidRPr="007E3C47" w14:paraId="2B7C6FAA" w14:textId="77777777">
        <w:trPr>
          <w:jc w:val="center"/>
        </w:trPr>
        <w:tc>
          <w:tcPr>
            <w:tcW w:w="4876" w:type="dxa"/>
            <w:tcBorders>
              <w:top w:val="nil"/>
              <w:left w:val="nil"/>
              <w:bottom w:val="nil"/>
              <w:right w:val="nil"/>
            </w:tcBorders>
          </w:tcPr>
          <w:p w14:paraId="148C4577" w14:textId="77777777" w:rsidR="00BB0E63" w:rsidRPr="007E3C47" w:rsidRDefault="00BB0E63">
            <w:pPr>
              <w:pStyle w:val="Normal6a"/>
            </w:pPr>
          </w:p>
        </w:tc>
        <w:tc>
          <w:tcPr>
            <w:tcW w:w="4876" w:type="dxa"/>
            <w:tcBorders>
              <w:top w:val="nil"/>
              <w:left w:val="nil"/>
              <w:bottom w:val="nil"/>
              <w:right w:val="nil"/>
            </w:tcBorders>
          </w:tcPr>
          <w:p w14:paraId="6451A6E4" w14:textId="77777777" w:rsidR="00BB0E63" w:rsidRPr="007E3C47" w:rsidRDefault="0054649C">
            <w:pPr>
              <w:pStyle w:val="Normal6a"/>
              <w:jc w:val="center"/>
            </w:pPr>
            <w:r w:rsidRPr="007E3C47">
              <w:rPr>
                <w:b/>
                <w:i/>
              </w:rPr>
              <w:t>Λογιστικοί έλεγχοι</w:t>
            </w:r>
          </w:p>
        </w:tc>
      </w:tr>
      <w:tr w:rsidR="00831226" w:rsidRPr="007E3C47" w14:paraId="737EAF68" w14:textId="77777777">
        <w:trPr>
          <w:jc w:val="center"/>
        </w:trPr>
        <w:tc>
          <w:tcPr>
            <w:tcW w:w="4876" w:type="dxa"/>
            <w:tcBorders>
              <w:top w:val="nil"/>
              <w:left w:val="nil"/>
              <w:bottom w:val="nil"/>
              <w:right w:val="nil"/>
            </w:tcBorders>
          </w:tcPr>
          <w:p w14:paraId="5FD4A9BE" w14:textId="77777777" w:rsidR="00BB0E63" w:rsidRPr="007E3C47" w:rsidRDefault="00BB0E63">
            <w:pPr>
              <w:pStyle w:val="Normal6a"/>
            </w:pPr>
          </w:p>
        </w:tc>
        <w:tc>
          <w:tcPr>
            <w:tcW w:w="4876" w:type="dxa"/>
            <w:tcBorders>
              <w:top w:val="nil"/>
              <w:left w:val="nil"/>
              <w:bottom w:val="nil"/>
              <w:right w:val="nil"/>
            </w:tcBorders>
          </w:tcPr>
          <w:p w14:paraId="7C80C7D2" w14:textId="77777777" w:rsidR="00BB0E63" w:rsidRPr="007E3C47" w:rsidRDefault="0054649C">
            <w:pPr>
              <w:pStyle w:val="Normal6a"/>
            </w:pPr>
            <w:r w:rsidRPr="007E3C47">
              <w:rPr>
                <w:b/>
                <w:i/>
              </w:rPr>
              <w:t xml:space="preserve">1. Οι </w:t>
            </w:r>
            <w:r w:rsidRPr="007E3C47">
              <w:rPr>
                <w:b/>
                <w:i/>
              </w:rPr>
              <w:t xml:space="preserve">δράσεις στο πλαίσιο του μέσου </w:t>
            </w:r>
            <w:proofErr w:type="spellStart"/>
            <w:r w:rsidRPr="007E3C47">
              <w:rPr>
                <w:b/>
                <w:i/>
              </w:rPr>
              <w:t>InvestEU</w:t>
            </w:r>
            <w:proofErr w:type="spellEnd"/>
            <w:r w:rsidRPr="007E3C47">
              <w:rPr>
                <w:b/>
                <w:i/>
              </w:rPr>
              <w:t xml:space="preserve"> υπόκεινται σε τακτικούς ελέγχους από την Ευρωπαϊκή Υπηρεσία Καταπολέμησης της Απάτης (στο εξής: OLAF) και το Ευρωπαϊκό Ελεγκτικό Συνέδριο (στο εξής: ΕΕΣ).</w:t>
            </w:r>
          </w:p>
        </w:tc>
      </w:tr>
      <w:tr w:rsidR="00831226" w:rsidRPr="007E3C47" w14:paraId="23A0D07C" w14:textId="77777777">
        <w:trPr>
          <w:jc w:val="center"/>
        </w:trPr>
        <w:tc>
          <w:tcPr>
            <w:tcW w:w="4876" w:type="dxa"/>
            <w:tcBorders>
              <w:top w:val="nil"/>
              <w:left w:val="nil"/>
              <w:bottom w:val="nil"/>
              <w:right w:val="nil"/>
            </w:tcBorders>
          </w:tcPr>
          <w:p w14:paraId="5E1C2D2E" w14:textId="77777777" w:rsidR="00BB0E63" w:rsidRPr="007E3C47" w:rsidRDefault="00BB0E63">
            <w:pPr>
              <w:pStyle w:val="Normal6a"/>
            </w:pPr>
          </w:p>
        </w:tc>
        <w:tc>
          <w:tcPr>
            <w:tcW w:w="4876" w:type="dxa"/>
            <w:tcBorders>
              <w:top w:val="nil"/>
              <w:left w:val="nil"/>
              <w:bottom w:val="nil"/>
              <w:right w:val="nil"/>
            </w:tcBorders>
          </w:tcPr>
          <w:p w14:paraId="79FE160C" w14:textId="77777777" w:rsidR="00BB0E63" w:rsidRPr="007E3C47" w:rsidRDefault="0054649C">
            <w:pPr>
              <w:pStyle w:val="Normal6a"/>
            </w:pPr>
            <w:r w:rsidRPr="007E3C47">
              <w:rPr>
                <w:b/>
                <w:i/>
              </w:rPr>
              <w:t>2. Οι φορείς υλοποίησης και οι αποδέκτες παρέχουν στην OLAF και στο ΕΕΣ πλήρη πρόσβαση σε όλες τις σχετικές πληροφορίες, τα έγγραφα και τις συμβάσεις, τους πίνακες αποτελεσμάτων, αξιολογήσεις βιωσιμότητας και άλλα δεδομένα για την άσκηση των καθηκόντων τους.</w:t>
            </w:r>
          </w:p>
        </w:tc>
      </w:tr>
      <w:tr w:rsidR="00831226" w:rsidRPr="007E3C47" w14:paraId="3C5B445D" w14:textId="77777777">
        <w:trPr>
          <w:jc w:val="center"/>
        </w:trPr>
        <w:tc>
          <w:tcPr>
            <w:tcW w:w="4876" w:type="dxa"/>
            <w:tcBorders>
              <w:top w:val="nil"/>
              <w:left w:val="nil"/>
              <w:bottom w:val="nil"/>
              <w:right w:val="nil"/>
            </w:tcBorders>
          </w:tcPr>
          <w:p w14:paraId="6B6ADDEA" w14:textId="77777777" w:rsidR="00BB0E63" w:rsidRPr="007E3C47" w:rsidRDefault="00BB0E63">
            <w:pPr>
              <w:pStyle w:val="Normal6a"/>
            </w:pPr>
          </w:p>
        </w:tc>
        <w:tc>
          <w:tcPr>
            <w:tcW w:w="4876" w:type="dxa"/>
            <w:tcBorders>
              <w:top w:val="nil"/>
              <w:left w:val="nil"/>
              <w:bottom w:val="nil"/>
              <w:right w:val="nil"/>
            </w:tcBorders>
          </w:tcPr>
          <w:p w14:paraId="7DD05509" w14:textId="77777777" w:rsidR="00BB0E63" w:rsidRPr="007E3C47" w:rsidRDefault="0054649C">
            <w:pPr>
              <w:pStyle w:val="Normal6a"/>
            </w:pPr>
            <w:r w:rsidRPr="007E3C47">
              <w:rPr>
                <w:b/>
                <w:i/>
              </w:rPr>
              <w:t>3. Στο πλαίσιο των δραστηριοτήτων του ελέγχου αξιολογούνται:</w:t>
            </w:r>
          </w:p>
        </w:tc>
      </w:tr>
      <w:tr w:rsidR="00831226" w:rsidRPr="007E3C47" w14:paraId="48FEAC9E" w14:textId="77777777">
        <w:trPr>
          <w:jc w:val="center"/>
        </w:trPr>
        <w:tc>
          <w:tcPr>
            <w:tcW w:w="4876" w:type="dxa"/>
            <w:tcBorders>
              <w:top w:val="nil"/>
              <w:left w:val="nil"/>
              <w:bottom w:val="nil"/>
              <w:right w:val="nil"/>
            </w:tcBorders>
          </w:tcPr>
          <w:p w14:paraId="145A74A3" w14:textId="77777777" w:rsidR="00BB0E63" w:rsidRPr="007E3C47" w:rsidRDefault="00BB0E63">
            <w:pPr>
              <w:pStyle w:val="Normal6a"/>
            </w:pPr>
          </w:p>
        </w:tc>
        <w:tc>
          <w:tcPr>
            <w:tcW w:w="4876" w:type="dxa"/>
            <w:tcBorders>
              <w:top w:val="nil"/>
              <w:left w:val="nil"/>
              <w:bottom w:val="nil"/>
              <w:right w:val="nil"/>
            </w:tcBorders>
          </w:tcPr>
          <w:p w14:paraId="6D394450" w14:textId="77777777" w:rsidR="00BB0E63" w:rsidRPr="007E3C47" w:rsidRDefault="0054649C">
            <w:pPr>
              <w:pStyle w:val="Normal6a"/>
            </w:pPr>
            <w:r w:rsidRPr="007E3C47">
              <w:rPr>
                <w:b/>
                <w:i/>
              </w:rPr>
              <w:t>α) η συμμόρφωση με το δίκαιο της Ένωσης και τον παρόντα κανονισμό·</w:t>
            </w:r>
          </w:p>
        </w:tc>
      </w:tr>
      <w:tr w:rsidR="00831226" w:rsidRPr="007E3C47" w14:paraId="2A7ACF40" w14:textId="77777777">
        <w:trPr>
          <w:jc w:val="center"/>
        </w:trPr>
        <w:tc>
          <w:tcPr>
            <w:tcW w:w="4876" w:type="dxa"/>
            <w:tcBorders>
              <w:top w:val="nil"/>
              <w:left w:val="nil"/>
              <w:bottom w:val="nil"/>
              <w:right w:val="nil"/>
            </w:tcBorders>
          </w:tcPr>
          <w:p w14:paraId="6D311777" w14:textId="77777777" w:rsidR="00BB0E63" w:rsidRPr="007E3C47" w:rsidRDefault="00BB0E63">
            <w:pPr>
              <w:pStyle w:val="Normal6a"/>
            </w:pPr>
          </w:p>
        </w:tc>
        <w:tc>
          <w:tcPr>
            <w:tcW w:w="4876" w:type="dxa"/>
            <w:tcBorders>
              <w:top w:val="nil"/>
              <w:left w:val="nil"/>
              <w:bottom w:val="nil"/>
              <w:right w:val="nil"/>
            </w:tcBorders>
          </w:tcPr>
          <w:p w14:paraId="0F5E29EB" w14:textId="77777777" w:rsidR="00BB0E63" w:rsidRPr="007E3C47" w:rsidRDefault="0054649C">
            <w:pPr>
              <w:pStyle w:val="Normal6a"/>
            </w:pPr>
            <w:r w:rsidRPr="007E3C47">
              <w:rPr>
                <w:b/>
                <w:i/>
              </w:rPr>
              <w:t>β) η χρήση των κονδυλίων της Ένωσης·</w:t>
            </w:r>
          </w:p>
        </w:tc>
      </w:tr>
      <w:tr w:rsidR="00831226" w:rsidRPr="007E3C47" w14:paraId="7E6D5136" w14:textId="77777777">
        <w:trPr>
          <w:jc w:val="center"/>
        </w:trPr>
        <w:tc>
          <w:tcPr>
            <w:tcW w:w="4876" w:type="dxa"/>
            <w:tcBorders>
              <w:top w:val="nil"/>
              <w:left w:val="nil"/>
              <w:bottom w:val="nil"/>
              <w:right w:val="nil"/>
            </w:tcBorders>
          </w:tcPr>
          <w:p w14:paraId="446D8A8A" w14:textId="77777777" w:rsidR="00BB0E63" w:rsidRPr="007E3C47" w:rsidRDefault="00BB0E63">
            <w:pPr>
              <w:pStyle w:val="Normal6a"/>
            </w:pPr>
          </w:p>
        </w:tc>
        <w:tc>
          <w:tcPr>
            <w:tcW w:w="4876" w:type="dxa"/>
            <w:tcBorders>
              <w:top w:val="nil"/>
              <w:left w:val="nil"/>
              <w:bottom w:val="nil"/>
              <w:right w:val="nil"/>
            </w:tcBorders>
          </w:tcPr>
          <w:p w14:paraId="3968A421" w14:textId="77777777" w:rsidR="00BB0E63" w:rsidRPr="007E3C47" w:rsidRDefault="0054649C">
            <w:pPr>
              <w:pStyle w:val="Normal6a"/>
            </w:pPr>
            <w:r w:rsidRPr="007E3C47">
              <w:rPr>
                <w:b/>
                <w:i/>
              </w:rPr>
              <w:t>γ) οι κοινωνικές και περιβαλλοντικές επιπτώσεις·</w:t>
            </w:r>
          </w:p>
        </w:tc>
      </w:tr>
      <w:tr w:rsidR="00831226" w:rsidRPr="007E3C47" w14:paraId="29CB8313" w14:textId="77777777">
        <w:trPr>
          <w:jc w:val="center"/>
        </w:trPr>
        <w:tc>
          <w:tcPr>
            <w:tcW w:w="4876" w:type="dxa"/>
            <w:tcBorders>
              <w:top w:val="nil"/>
              <w:left w:val="nil"/>
              <w:bottom w:val="nil"/>
              <w:right w:val="nil"/>
            </w:tcBorders>
          </w:tcPr>
          <w:p w14:paraId="42D192E8" w14:textId="77777777" w:rsidR="00BB0E63" w:rsidRPr="007E3C47" w:rsidRDefault="00BB0E63">
            <w:pPr>
              <w:pStyle w:val="Normal6a"/>
            </w:pPr>
          </w:p>
        </w:tc>
        <w:tc>
          <w:tcPr>
            <w:tcW w:w="4876" w:type="dxa"/>
            <w:tcBorders>
              <w:top w:val="nil"/>
              <w:left w:val="nil"/>
              <w:bottom w:val="nil"/>
              <w:right w:val="nil"/>
            </w:tcBorders>
          </w:tcPr>
          <w:p w14:paraId="7CFDA5B8" w14:textId="77777777" w:rsidR="00BB0E63" w:rsidRPr="007E3C47" w:rsidRDefault="0054649C">
            <w:pPr>
              <w:pStyle w:val="Normal6a"/>
            </w:pPr>
            <w:r w:rsidRPr="007E3C47">
              <w:rPr>
                <w:b/>
                <w:i/>
              </w:rPr>
              <w:t>δ) η συμμόρφωση με τις υποχρεώσεις διαφάνειας και υποβολής εκθέσεων·</w:t>
            </w:r>
          </w:p>
        </w:tc>
      </w:tr>
      <w:tr w:rsidR="00831226" w:rsidRPr="007E3C47" w14:paraId="3DE0F121" w14:textId="77777777">
        <w:trPr>
          <w:jc w:val="center"/>
        </w:trPr>
        <w:tc>
          <w:tcPr>
            <w:tcW w:w="4876" w:type="dxa"/>
            <w:tcBorders>
              <w:top w:val="nil"/>
              <w:left w:val="nil"/>
              <w:bottom w:val="nil"/>
              <w:right w:val="nil"/>
            </w:tcBorders>
          </w:tcPr>
          <w:p w14:paraId="7F7033DC" w14:textId="77777777" w:rsidR="00BB0E63" w:rsidRPr="007E3C47" w:rsidRDefault="00BB0E63">
            <w:pPr>
              <w:pStyle w:val="Normal6a"/>
            </w:pPr>
          </w:p>
        </w:tc>
        <w:tc>
          <w:tcPr>
            <w:tcW w:w="4876" w:type="dxa"/>
            <w:tcBorders>
              <w:top w:val="nil"/>
              <w:left w:val="nil"/>
              <w:bottom w:val="nil"/>
              <w:right w:val="nil"/>
            </w:tcBorders>
          </w:tcPr>
          <w:p w14:paraId="0E827576" w14:textId="77777777" w:rsidR="00BB0E63" w:rsidRPr="007E3C47" w:rsidRDefault="0054649C">
            <w:pPr>
              <w:pStyle w:val="Normal6a"/>
            </w:pPr>
            <w:r w:rsidRPr="007E3C47">
              <w:rPr>
                <w:b/>
                <w:i/>
              </w:rPr>
              <w:t xml:space="preserve">ε) οι </w:t>
            </w:r>
            <w:r w:rsidRPr="007E3C47">
              <w:rPr>
                <w:b/>
                <w:i/>
              </w:rPr>
              <w:t>πιθανές συγκρούσεις συμφερόντων.</w:t>
            </w:r>
          </w:p>
        </w:tc>
      </w:tr>
      <w:tr w:rsidR="00831226" w:rsidRPr="007E3C47" w14:paraId="1D9011B5" w14:textId="77777777">
        <w:trPr>
          <w:jc w:val="center"/>
        </w:trPr>
        <w:tc>
          <w:tcPr>
            <w:tcW w:w="4876" w:type="dxa"/>
            <w:tcBorders>
              <w:top w:val="nil"/>
              <w:left w:val="nil"/>
              <w:bottom w:val="nil"/>
              <w:right w:val="nil"/>
            </w:tcBorders>
          </w:tcPr>
          <w:p w14:paraId="798F60D7" w14:textId="77777777" w:rsidR="00BB0E63" w:rsidRPr="007E3C47" w:rsidRDefault="00BB0E63">
            <w:pPr>
              <w:pStyle w:val="Normal6a"/>
            </w:pPr>
          </w:p>
        </w:tc>
        <w:tc>
          <w:tcPr>
            <w:tcW w:w="4876" w:type="dxa"/>
            <w:tcBorders>
              <w:top w:val="nil"/>
              <w:left w:val="nil"/>
              <w:bottom w:val="nil"/>
              <w:right w:val="nil"/>
            </w:tcBorders>
          </w:tcPr>
          <w:p w14:paraId="0C8320DA" w14:textId="77777777" w:rsidR="00BB0E63" w:rsidRPr="007E3C47" w:rsidRDefault="0054649C">
            <w:pPr>
              <w:pStyle w:val="Normal6a"/>
            </w:pPr>
            <w:r w:rsidRPr="007E3C47">
              <w:rPr>
                <w:b/>
                <w:i/>
              </w:rPr>
              <w:t xml:space="preserve">4. Η Επιτροπή δημοσιεύει ετησίως σύνοψη των πορισμάτων και των συστάσεων που προκύπτουν από τους λογιστικούς και τους λοιπούς ελέγχους που διενεργούνται δυνάμει του παρόντος άρθρου, με την επιφύλαξη μόνο δεόντως αιτιολογημένων απαιτήσεων εμπιστευτικότητας βάσει του </w:t>
            </w:r>
            <w:proofErr w:type="spellStart"/>
            <w:r w:rsidRPr="007E3C47">
              <w:rPr>
                <w:b/>
                <w:i/>
              </w:rPr>
              <w:t>ενωσιακού</w:t>
            </w:r>
            <w:proofErr w:type="spellEnd"/>
            <w:r w:rsidRPr="007E3C47">
              <w:rPr>
                <w:b/>
                <w:i/>
              </w:rPr>
              <w:t xml:space="preserve"> δικαίου.</w:t>
            </w:r>
          </w:p>
        </w:tc>
      </w:tr>
    </w:tbl>
    <w:p w14:paraId="3B03FD4F"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23198E27" w14:textId="77777777" w:rsidR="00BB0E63" w:rsidRPr="007E3C47" w:rsidRDefault="0054649C">
      <w:r w:rsidRPr="007E3C47">
        <w:rPr>
          <w:rStyle w:val="HideTWBExt"/>
        </w:rPr>
        <w:t>&lt;/Amend&gt;</w:t>
      </w:r>
    </w:p>
    <w:p w14:paraId="266F2877" w14:textId="77777777" w:rsidR="00BB0E63" w:rsidRPr="007E3C47" w:rsidRDefault="0054649C">
      <w:pPr>
        <w:pStyle w:val="AmNumberTabs"/>
      </w:pPr>
      <w:r w:rsidRPr="007E3C47">
        <w:rPr>
          <w:rStyle w:val="HideTWBExt"/>
          <w:b w:val="0"/>
        </w:rPr>
        <w:t>&lt;Amend&gt;</w:t>
      </w:r>
      <w:r w:rsidRPr="007E3C47">
        <w:t>Τροπολογία</w:t>
      </w:r>
      <w:r w:rsidRPr="007E3C47">
        <w:tab/>
      </w:r>
      <w:r w:rsidRPr="007E3C47">
        <w:tab/>
      </w:r>
      <w:r w:rsidRPr="007E3C47">
        <w:rPr>
          <w:rStyle w:val="HideTWBExt"/>
          <w:b w:val="0"/>
        </w:rPr>
        <w:t>&lt;NumAm&gt;</w:t>
      </w:r>
      <w:r w:rsidRPr="007E3C47">
        <w:t>2287</w:t>
      </w:r>
      <w:r w:rsidRPr="007E3C47">
        <w:rPr>
          <w:rStyle w:val="HideTWBExt"/>
          <w:b w:val="0"/>
        </w:rPr>
        <w:t>&lt;/NumAm&gt;</w:t>
      </w:r>
    </w:p>
    <w:p w14:paraId="11701CD9" w14:textId="77777777" w:rsidR="00BB0E63" w:rsidRPr="007E3C47" w:rsidRDefault="0054649C">
      <w:pPr>
        <w:pStyle w:val="NormalBold"/>
      </w:pPr>
      <w:r w:rsidRPr="007E3C47">
        <w:rPr>
          <w:rStyle w:val="HideTWBExt"/>
          <w:b w:val="0"/>
        </w:rPr>
        <w:t>&lt;RepeatBlock-By&gt;&lt;Members&gt;</w:t>
      </w:r>
      <w:proofErr w:type="spellStart"/>
      <w:r w:rsidRPr="007E3C47">
        <w:t>Marc</w:t>
      </w:r>
      <w:proofErr w:type="spellEnd"/>
      <w:r w:rsidRPr="007E3C47">
        <w:t xml:space="preserve"> </w:t>
      </w:r>
      <w:proofErr w:type="spellStart"/>
      <w:r w:rsidRPr="007E3C47">
        <w:t>Botenga</w:t>
      </w:r>
      <w:proofErr w:type="spellEnd"/>
      <w:r w:rsidRPr="007E3C47">
        <w:rPr>
          <w:rStyle w:val="HideTWBExt"/>
          <w:b w:val="0"/>
        </w:rPr>
        <w:t>&lt;/Members&gt;</w:t>
      </w:r>
    </w:p>
    <w:p w14:paraId="150F6C7A" w14:textId="77777777" w:rsidR="00BB0E63" w:rsidRPr="007E3C47" w:rsidRDefault="0054649C">
      <w:pPr>
        <w:pStyle w:val="NormalBold"/>
      </w:pPr>
      <w:r w:rsidRPr="007E3C47">
        <w:rPr>
          <w:rStyle w:val="HideTWBExt"/>
          <w:b w:val="0"/>
        </w:rPr>
        <w:t>&lt;/RepeatBlock-By&gt;</w:t>
      </w:r>
    </w:p>
    <w:p w14:paraId="0BC14E47" w14:textId="77777777" w:rsidR="00BB0E63" w:rsidRPr="007E3C47" w:rsidRDefault="0054649C">
      <w:pPr>
        <w:pStyle w:val="NormalBold"/>
      </w:pPr>
      <w:r w:rsidRPr="007E3C47">
        <w:rPr>
          <w:rStyle w:val="HideTWBExt"/>
          <w:b w:val="0"/>
        </w:rPr>
        <w:t>&lt;DocAmend&gt;</w:t>
      </w:r>
      <w:r w:rsidRPr="007E3C47">
        <w:t>Πρόταση κανονισμού</w:t>
      </w:r>
      <w:r w:rsidRPr="007E3C47">
        <w:rPr>
          <w:rStyle w:val="HideTWBExt"/>
          <w:b w:val="0"/>
        </w:rPr>
        <w:t>&lt;/DocAmend&gt;</w:t>
      </w:r>
    </w:p>
    <w:p w14:paraId="11E4B7FD" w14:textId="77777777" w:rsidR="00BB0E63" w:rsidRPr="007E3C47" w:rsidRDefault="0054649C">
      <w:pPr>
        <w:pStyle w:val="NormalBold"/>
      </w:pPr>
      <w:r w:rsidRPr="007E3C47">
        <w:rPr>
          <w:rStyle w:val="HideTWBExt"/>
          <w:b w:val="0"/>
        </w:rPr>
        <w:t>&lt;Article&gt;</w:t>
      </w:r>
      <w:r w:rsidRPr="007E3C47">
        <w:t>Άρθρο 25 β (νέο)</w:t>
      </w:r>
      <w:r w:rsidRPr="007E3C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1226" w:rsidRPr="007E3C47" w14:paraId="6F1CAF69" w14:textId="77777777">
        <w:trPr>
          <w:trHeight w:hRule="exact" w:val="240"/>
          <w:jc w:val="center"/>
        </w:trPr>
        <w:tc>
          <w:tcPr>
            <w:tcW w:w="9752" w:type="dxa"/>
            <w:gridSpan w:val="2"/>
            <w:tcBorders>
              <w:top w:val="nil"/>
              <w:left w:val="nil"/>
              <w:bottom w:val="nil"/>
              <w:right w:val="nil"/>
            </w:tcBorders>
          </w:tcPr>
          <w:p w14:paraId="0E730F3F" w14:textId="77777777" w:rsidR="00BB0E63" w:rsidRPr="007E3C47" w:rsidRDefault="00BB0E63"/>
        </w:tc>
      </w:tr>
      <w:tr w:rsidR="00831226" w:rsidRPr="007E3C47" w14:paraId="18574961" w14:textId="77777777">
        <w:trPr>
          <w:trHeight w:val="240"/>
          <w:jc w:val="center"/>
        </w:trPr>
        <w:tc>
          <w:tcPr>
            <w:tcW w:w="4876" w:type="dxa"/>
            <w:tcBorders>
              <w:top w:val="nil"/>
              <w:left w:val="nil"/>
              <w:bottom w:val="nil"/>
              <w:right w:val="nil"/>
            </w:tcBorders>
          </w:tcPr>
          <w:p w14:paraId="3A8252F2" w14:textId="77777777" w:rsidR="00BB0E63" w:rsidRPr="007E3C47" w:rsidRDefault="0054649C">
            <w:pPr>
              <w:pStyle w:val="AmColumnHeading"/>
            </w:pPr>
            <w:r w:rsidRPr="007E3C47">
              <w:t>Κείμενο που προτείνει η Επιτροπή</w:t>
            </w:r>
          </w:p>
        </w:tc>
        <w:tc>
          <w:tcPr>
            <w:tcW w:w="4876" w:type="dxa"/>
            <w:tcBorders>
              <w:top w:val="nil"/>
              <w:left w:val="nil"/>
              <w:bottom w:val="nil"/>
              <w:right w:val="nil"/>
            </w:tcBorders>
          </w:tcPr>
          <w:p w14:paraId="34B4D4DF" w14:textId="77777777" w:rsidR="00BB0E63" w:rsidRPr="007E3C47" w:rsidRDefault="0054649C">
            <w:pPr>
              <w:pStyle w:val="AmColumnHeading"/>
            </w:pPr>
            <w:r w:rsidRPr="007E3C47">
              <w:t>Τροπολογία</w:t>
            </w:r>
          </w:p>
        </w:tc>
      </w:tr>
      <w:tr w:rsidR="00831226" w:rsidRPr="007E3C47" w14:paraId="5B902947" w14:textId="77777777">
        <w:trPr>
          <w:jc w:val="center"/>
        </w:trPr>
        <w:tc>
          <w:tcPr>
            <w:tcW w:w="4876" w:type="dxa"/>
            <w:tcBorders>
              <w:top w:val="nil"/>
              <w:left w:val="nil"/>
              <w:bottom w:val="nil"/>
              <w:right w:val="nil"/>
            </w:tcBorders>
          </w:tcPr>
          <w:p w14:paraId="67A6C3F6" w14:textId="77777777" w:rsidR="00BB0E63" w:rsidRPr="007E3C47" w:rsidRDefault="00BB0E63">
            <w:pPr>
              <w:pStyle w:val="Normal6a"/>
            </w:pPr>
          </w:p>
        </w:tc>
        <w:tc>
          <w:tcPr>
            <w:tcW w:w="4876" w:type="dxa"/>
            <w:tcBorders>
              <w:top w:val="nil"/>
              <w:left w:val="nil"/>
              <w:bottom w:val="nil"/>
              <w:right w:val="nil"/>
            </w:tcBorders>
          </w:tcPr>
          <w:p w14:paraId="03B89747" w14:textId="77777777" w:rsidR="00BB0E63" w:rsidRPr="007E3C47" w:rsidRDefault="0054649C">
            <w:pPr>
              <w:pStyle w:val="Normal6a"/>
              <w:jc w:val="center"/>
            </w:pPr>
            <w:r w:rsidRPr="007E3C47">
              <w:rPr>
                <w:b/>
                <w:i/>
              </w:rPr>
              <w:t>Άρθρο 25β</w:t>
            </w:r>
            <w:r w:rsidRPr="007E3C47">
              <w:tab/>
            </w:r>
          </w:p>
        </w:tc>
      </w:tr>
      <w:tr w:rsidR="00831226" w:rsidRPr="007E3C47" w14:paraId="665D869D" w14:textId="77777777">
        <w:trPr>
          <w:jc w:val="center"/>
        </w:trPr>
        <w:tc>
          <w:tcPr>
            <w:tcW w:w="4876" w:type="dxa"/>
            <w:tcBorders>
              <w:top w:val="nil"/>
              <w:left w:val="nil"/>
              <w:bottom w:val="nil"/>
              <w:right w:val="nil"/>
            </w:tcBorders>
          </w:tcPr>
          <w:p w14:paraId="448C6242" w14:textId="77777777" w:rsidR="00BB0E63" w:rsidRPr="007E3C47" w:rsidRDefault="00BB0E63">
            <w:pPr>
              <w:pStyle w:val="Normal6a"/>
            </w:pPr>
          </w:p>
        </w:tc>
        <w:tc>
          <w:tcPr>
            <w:tcW w:w="4876" w:type="dxa"/>
            <w:tcBorders>
              <w:top w:val="nil"/>
              <w:left w:val="nil"/>
              <w:bottom w:val="nil"/>
              <w:right w:val="nil"/>
            </w:tcBorders>
          </w:tcPr>
          <w:p w14:paraId="58A2532B" w14:textId="77777777" w:rsidR="00BB0E63" w:rsidRPr="007E3C47" w:rsidRDefault="0054649C">
            <w:pPr>
              <w:pStyle w:val="Normal6a"/>
              <w:jc w:val="center"/>
            </w:pPr>
            <w:r w:rsidRPr="007E3C47">
              <w:rPr>
                <w:b/>
                <w:i/>
              </w:rPr>
              <w:t>ΒΔΕ</w:t>
            </w:r>
          </w:p>
        </w:tc>
      </w:tr>
      <w:tr w:rsidR="00831226" w:rsidRPr="007E3C47" w14:paraId="2DDEEE73" w14:textId="77777777">
        <w:trPr>
          <w:jc w:val="center"/>
        </w:trPr>
        <w:tc>
          <w:tcPr>
            <w:tcW w:w="4876" w:type="dxa"/>
            <w:tcBorders>
              <w:top w:val="nil"/>
              <w:left w:val="nil"/>
              <w:bottom w:val="nil"/>
              <w:right w:val="nil"/>
            </w:tcBorders>
          </w:tcPr>
          <w:p w14:paraId="2D0227C0" w14:textId="77777777" w:rsidR="00BB0E63" w:rsidRPr="007E3C47" w:rsidRDefault="00BB0E63">
            <w:pPr>
              <w:pStyle w:val="Normal6a"/>
            </w:pPr>
          </w:p>
        </w:tc>
        <w:tc>
          <w:tcPr>
            <w:tcW w:w="4876" w:type="dxa"/>
            <w:tcBorders>
              <w:top w:val="nil"/>
              <w:left w:val="nil"/>
              <w:bottom w:val="nil"/>
              <w:right w:val="nil"/>
            </w:tcBorders>
          </w:tcPr>
          <w:p w14:paraId="46BBCE1C" w14:textId="77777777" w:rsidR="00BB0E63" w:rsidRPr="007E3C47" w:rsidRDefault="0054649C">
            <w:pPr>
              <w:pStyle w:val="Normal6a"/>
            </w:pPr>
            <w:r w:rsidRPr="007E3C47">
              <w:rPr>
                <w:b/>
                <w:i/>
              </w:rPr>
              <w:t xml:space="preserve">1. Η υλοποίηση του μέσου </w:t>
            </w:r>
            <w:proofErr w:type="spellStart"/>
            <w:r w:rsidRPr="007E3C47">
              <w:rPr>
                <w:b/>
                <w:i/>
              </w:rPr>
              <w:t>InvestEU</w:t>
            </w:r>
            <w:proofErr w:type="spellEnd"/>
            <w:r w:rsidRPr="007E3C47">
              <w:rPr>
                <w:b/>
                <w:i/>
              </w:rPr>
              <w:t xml:space="preserve"> αξιολογείται και παρακολουθείται μέσω μετρήσιμων και δημόσια διαθέσιμων βασικών δεικτών επιδόσεων (στο εξής: ΒΔΕ) </w:t>
            </w:r>
            <w:r w:rsidRPr="007E3C47">
              <w:rPr>
                <w:b/>
                <w:i/>
              </w:rPr>
              <w:t>που ευθυγραμμίζονται με τα σκέλη πολιτικής του παρόντος κανονισμού.</w:t>
            </w:r>
          </w:p>
        </w:tc>
      </w:tr>
      <w:tr w:rsidR="00831226" w:rsidRPr="007E3C47" w14:paraId="6C0EFF51" w14:textId="77777777">
        <w:trPr>
          <w:jc w:val="center"/>
        </w:trPr>
        <w:tc>
          <w:tcPr>
            <w:tcW w:w="4876" w:type="dxa"/>
            <w:tcBorders>
              <w:top w:val="nil"/>
              <w:left w:val="nil"/>
              <w:bottom w:val="nil"/>
              <w:right w:val="nil"/>
            </w:tcBorders>
          </w:tcPr>
          <w:p w14:paraId="5C6E894B" w14:textId="77777777" w:rsidR="00BB0E63" w:rsidRPr="007E3C47" w:rsidRDefault="00BB0E63">
            <w:pPr>
              <w:pStyle w:val="Normal6a"/>
            </w:pPr>
          </w:p>
        </w:tc>
        <w:tc>
          <w:tcPr>
            <w:tcW w:w="4876" w:type="dxa"/>
            <w:tcBorders>
              <w:top w:val="nil"/>
              <w:left w:val="nil"/>
              <w:bottom w:val="nil"/>
              <w:right w:val="nil"/>
            </w:tcBorders>
          </w:tcPr>
          <w:p w14:paraId="1795E215" w14:textId="77777777" w:rsidR="00BB0E63" w:rsidRPr="007E3C47" w:rsidRDefault="0054649C">
            <w:pPr>
              <w:pStyle w:val="Normal6a"/>
            </w:pPr>
            <w:r w:rsidRPr="007E3C47">
              <w:rPr>
                <w:b/>
                <w:i/>
              </w:rPr>
              <w:t xml:space="preserve">2. Στους δείκτες συγκαταλέγονται ενδεικτικά: η μείωση των στρατηγικών εξαρτήσεων, η συμβολή στη δημιουργία δημόσιων υποδομών, η </w:t>
            </w:r>
            <w:proofErr w:type="spellStart"/>
            <w:r w:rsidRPr="007E3C47">
              <w:rPr>
                <w:b/>
                <w:i/>
              </w:rPr>
              <w:t>διαλειτουργικότητα</w:t>
            </w:r>
            <w:proofErr w:type="spellEnd"/>
            <w:r w:rsidRPr="007E3C47">
              <w:rPr>
                <w:b/>
                <w:i/>
              </w:rPr>
              <w:t xml:space="preserve"> των ψηφιακών συστημάτων της Ένωσης, η δημόσια διαθεσιμότητα των αποτελεσμάτων, η προώθηση της δημιουργίας και της διατήρησης ποιοτικών θέσεων εργασίας,...</w:t>
            </w:r>
          </w:p>
        </w:tc>
      </w:tr>
      <w:tr w:rsidR="00831226" w:rsidRPr="007E3C47" w14:paraId="5D40040C" w14:textId="77777777">
        <w:trPr>
          <w:jc w:val="center"/>
        </w:trPr>
        <w:tc>
          <w:tcPr>
            <w:tcW w:w="4876" w:type="dxa"/>
            <w:tcBorders>
              <w:top w:val="nil"/>
              <w:left w:val="nil"/>
              <w:bottom w:val="nil"/>
              <w:right w:val="nil"/>
            </w:tcBorders>
          </w:tcPr>
          <w:p w14:paraId="1665AF67" w14:textId="77777777" w:rsidR="00BB0E63" w:rsidRPr="007E3C47" w:rsidRDefault="00BB0E63">
            <w:pPr>
              <w:pStyle w:val="Normal6a"/>
            </w:pPr>
          </w:p>
        </w:tc>
        <w:tc>
          <w:tcPr>
            <w:tcW w:w="4876" w:type="dxa"/>
            <w:tcBorders>
              <w:top w:val="nil"/>
              <w:left w:val="nil"/>
              <w:bottom w:val="nil"/>
              <w:right w:val="nil"/>
            </w:tcBorders>
          </w:tcPr>
          <w:p w14:paraId="5606C853" w14:textId="77777777" w:rsidR="00BB0E63" w:rsidRPr="007E3C47" w:rsidRDefault="0054649C">
            <w:pPr>
              <w:pStyle w:val="Normal6a"/>
            </w:pPr>
            <w:r w:rsidRPr="007E3C47">
              <w:rPr>
                <w:b/>
                <w:i/>
              </w:rPr>
              <w:t>3. Η Επιτροπή εκδίδει εκτελεστική πράξη για τη θέσπιση πλαισίου για κάθε σκέλος πολιτικής με σχετικούς ΒΔΕ και μεθοδολογία για τη μέτρηση, τη σύγκριση και την αξιολόγηση της προόδου. </w:t>
            </w:r>
          </w:p>
        </w:tc>
      </w:tr>
    </w:tbl>
    <w:p w14:paraId="7BE82FC6" w14:textId="77777777" w:rsidR="00BB0E63" w:rsidRPr="007E3C47" w:rsidRDefault="0054649C">
      <w:pPr>
        <w:pStyle w:val="AmOrLang"/>
      </w:pPr>
      <w:proofErr w:type="spellStart"/>
      <w:r w:rsidRPr="007E3C47">
        <w:t>Or</w:t>
      </w:r>
      <w:proofErr w:type="spellEnd"/>
      <w:r w:rsidRPr="007E3C47">
        <w:t xml:space="preserve">. </w:t>
      </w:r>
      <w:r w:rsidRPr="007E3C47">
        <w:rPr>
          <w:rStyle w:val="HideTWBExt"/>
        </w:rPr>
        <w:t>&lt;Original&gt;</w:t>
      </w:r>
      <w:r w:rsidRPr="007E3C47">
        <w:rPr>
          <w:rStyle w:val="HideTWBInt"/>
        </w:rPr>
        <w:t>{EN}</w:t>
      </w:r>
      <w:proofErr w:type="spellStart"/>
      <w:r w:rsidRPr="007E3C47">
        <w:t>en</w:t>
      </w:r>
      <w:proofErr w:type="spellEnd"/>
      <w:r w:rsidRPr="007E3C47">
        <w:rPr>
          <w:rStyle w:val="HideTWBExt"/>
        </w:rPr>
        <w:t>&lt;/Original&gt;</w:t>
      </w:r>
    </w:p>
    <w:p w14:paraId="157DC2F5" w14:textId="77777777" w:rsidR="00BB0E63" w:rsidRPr="007E3C47" w:rsidRDefault="0054649C">
      <w:r w:rsidRPr="007E3C47">
        <w:rPr>
          <w:rStyle w:val="HideTWBExt"/>
        </w:rPr>
        <w:t>&lt;/Amend&gt;</w:t>
      </w:r>
    </w:p>
    <w:p w14:paraId="14ACE695" w14:textId="77777777" w:rsidR="00BB0E63" w:rsidRPr="007E3C47" w:rsidRDefault="0054649C">
      <w:r w:rsidRPr="007E3C47">
        <w:rPr>
          <w:rStyle w:val="HideTWBExt"/>
        </w:rPr>
        <w:t>&lt;/RepeatBlock-Amend&gt;</w:t>
      </w:r>
    </w:p>
    <w:sectPr w:rsidR="00BB0E63" w:rsidRPr="007E3C47" w:rsidSect="00DE2D3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D3FFD" w14:textId="77777777" w:rsidR="0054649C" w:rsidRPr="007E3C47" w:rsidRDefault="0054649C">
      <w:r w:rsidRPr="007E3C47">
        <w:separator/>
      </w:r>
    </w:p>
  </w:endnote>
  <w:endnote w:type="continuationSeparator" w:id="0">
    <w:p w14:paraId="575FCEA9" w14:textId="77777777" w:rsidR="0054649C" w:rsidRPr="007E3C47" w:rsidRDefault="0054649C">
      <w:r w:rsidRPr="007E3C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F748" w14:textId="77777777" w:rsidR="00DE2D3E" w:rsidRPr="007E3C47" w:rsidRDefault="00DE2D3E" w:rsidP="00DE2D3E">
    <w:pPr>
      <w:pStyle w:val="EPFooter"/>
    </w:pPr>
    <w:r w:rsidRPr="007E3C47">
      <w:t>PE</w:t>
    </w:r>
    <w:r w:rsidRPr="007E3C47">
      <w:rPr>
        <w:rStyle w:val="HideTWBExt"/>
      </w:rPr>
      <w:t>&lt;NoPE&gt;</w:t>
    </w:r>
    <w:r w:rsidRPr="007E3C47">
      <w:t>788.898</w:t>
    </w:r>
    <w:r w:rsidRPr="007E3C47">
      <w:rPr>
        <w:rStyle w:val="HideTWBExt"/>
      </w:rPr>
      <w:t>&lt;/NoPE&gt;&lt;Version&gt;</w:t>
    </w:r>
    <w:r w:rsidRPr="007E3C47">
      <w:t>v02-00</w:t>
    </w:r>
    <w:r w:rsidRPr="007E3C47">
      <w:rPr>
        <w:rStyle w:val="HideTWBExt"/>
      </w:rPr>
      <w:t>&lt;/Version&gt;</w:t>
    </w:r>
    <w:r w:rsidRPr="007E3C47">
      <w:tab/>
    </w:r>
    <w:r w:rsidRPr="007E3C47">
      <w:fldChar w:fldCharType="begin"/>
    </w:r>
    <w:r w:rsidRPr="007E3C47">
      <w:instrText xml:space="preserve"> PAGE  \* MERGEFORMAT </w:instrText>
    </w:r>
    <w:r w:rsidRPr="007E3C47">
      <w:fldChar w:fldCharType="separate"/>
    </w:r>
    <w:r w:rsidRPr="007E3C47">
      <w:rPr>
        <w:noProof/>
      </w:rPr>
      <w:t>2</w:t>
    </w:r>
    <w:r w:rsidRPr="007E3C47">
      <w:fldChar w:fldCharType="end"/>
    </w:r>
    <w:r w:rsidRPr="007E3C47">
      <w:t>/</w:t>
    </w:r>
    <w:fldSimple w:instr=" NUMPAGES  \* MERGEFORMAT ">
      <w:r w:rsidRPr="007E3C47">
        <w:rPr>
          <w:noProof/>
        </w:rPr>
        <w:t>177</w:t>
      </w:r>
    </w:fldSimple>
    <w:r w:rsidRPr="007E3C47">
      <w:tab/>
    </w:r>
    <w:r w:rsidRPr="007E3C47">
      <w:rPr>
        <w:rStyle w:val="HideTWBExt"/>
      </w:rPr>
      <w:t>&lt;PathFdR&gt;</w:t>
    </w:r>
    <w:r w:rsidRPr="007E3C47">
      <w:t>AM\1344875EL.docx</w:t>
    </w:r>
    <w:r w:rsidRPr="007E3C47">
      <w:rPr>
        <w:rStyle w:val="HideTWBExt"/>
      </w:rPr>
      <w:t>&lt;/PathFdR&gt;</w:t>
    </w:r>
  </w:p>
  <w:p w14:paraId="14527F77" w14:textId="2B76D886" w:rsidR="00BB0E63" w:rsidRPr="007E3C47" w:rsidRDefault="00DE2D3E" w:rsidP="00DE2D3E">
    <w:pPr>
      <w:pStyle w:val="EPFooter2"/>
    </w:pPr>
    <w:r w:rsidRPr="007E3C4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C728" w14:textId="77777777" w:rsidR="00DE2D3E" w:rsidRPr="007E3C47" w:rsidRDefault="00DE2D3E" w:rsidP="00DE2D3E">
    <w:pPr>
      <w:pStyle w:val="EPFooter"/>
    </w:pPr>
    <w:r w:rsidRPr="007E3C47">
      <w:rPr>
        <w:rStyle w:val="HideTWBExt"/>
      </w:rPr>
      <w:t>&lt;PathFdR&gt;</w:t>
    </w:r>
    <w:r w:rsidRPr="007E3C47">
      <w:t>AM\1344875EL.docx</w:t>
    </w:r>
    <w:r w:rsidRPr="007E3C47">
      <w:rPr>
        <w:rStyle w:val="HideTWBExt"/>
      </w:rPr>
      <w:t>&lt;/PathFdR&gt;</w:t>
    </w:r>
    <w:r w:rsidRPr="007E3C47">
      <w:tab/>
    </w:r>
    <w:r w:rsidRPr="007E3C47">
      <w:fldChar w:fldCharType="begin"/>
    </w:r>
    <w:r w:rsidRPr="007E3C47">
      <w:instrText xml:space="preserve"> PAGE  \* MERGEFORMAT </w:instrText>
    </w:r>
    <w:r w:rsidRPr="007E3C47">
      <w:fldChar w:fldCharType="separate"/>
    </w:r>
    <w:r w:rsidRPr="007E3C47">
      <w:rPr>
        <w:noProof/>
      </w:rPr>
      <w:t>177</w:t>
    </w:r>
    <w:r w:rsidRPr="007E3C47">
      <w:fldChar w:fldCharType="end"/>
    </w:r>
    <w:r w:rsidRPr="007E3C47">
      <w:t>/</w:t>
    </w:r>
    <w:fldSimple w:instr=" NUMPAGES  \* MERGEFORMAT ">
      <w:r w:rsidRPr="007E3C47">
        <w:rPr>
          <w:noProof/>
        </w:rPr>
        <w:t>177</w:t>
      </w:r>
    </w:fldSimple>
    <w:r w:rsidRPr="007E3C47">
      <w:tab/>
      <w:t>PE</w:t>
    </w:r>
    <w:r w:rsidRPr="007E3C47">
      <w:rPr>
        <w:rStyle w:val="HideTWBExt"/>
      </w:rPr>
      <w:t>&lt;NoPE&gt;</w:t>
    </w:r>
    <w:r w:rsidRPr="007E3C47">
      <w:t>788.898</w:t>
    </w:r>
    <w:r w:rsidRPr="007E3C47">
      <w:rPr>
        <w:rStyle w:val="HideTWBExt"/>
      </w:rPr>
      <w:t>&lt;/NoPE&gt;&lt;Version&gt;</w:t>
    </w:r>
    <w:r w:rsidRPr="007E3C47">
      <w:t>v02-00</w:t>
    </w:r>
    <w:r w:rsidRPr="007E3C47">
      <w:rPr>
        <w:rStyle w:val="HideTWBExt"/>
      </w:rPr>
      <w:t>&lt;/Version&gt;</w:t>
    </w:r>
  </w:p>
  <w:p w14:paraId="54B7EC4F" w14:textId="1B5596FD" w:rsidR="00BB0E63" w:rsidRPr="007E3C47" w:rsidRDefault="00DE2D3E" w:rsidP="00DE2D3E">
    <w:pPr>
      <w:pStyle w:val="EPFooter2"/>
    </w:pPr>
    <w:r w:rsidRPr="007E3C47">
      <w:tab/>
    </w:r>
    <w:r w:rsidRPr="007E3C4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4DA96" w14:textId="77777777" w:rsidR="00DE2D3E" w:rsidRPr="007E3C47" w:rsidRDefault="00DE2D3E" w:rsidP="00DE2D3E">
    <w:pPr>
      <w:pStyle w:val="EPFooter"/>
    </w:pPr>
    <w:r w:rsidRPr="007E3C47">
      <w:rPr>
        <w:rStyle w:val="HideTWBExt"/>
      </w:rPr>
      <w:t>&lt;PathFdR&gt;</w:t>
    </w:r>
    <w:r w:rsidRPr="007E3C47">
      <w:t>AM\1344875EL.docx</w:t>
    </w:r>
    <w:r w:rsidRPr="007E3C47">
      <w:rPr>
        <w:rStyle w:val="HideTWBExt"/>
      </w:rPr>
      <w:t>&lt;/PathFdR&gt;</w:t>
    </w:r>
    <w:r w:rsidRPr="007E3C47">
      <w:tab/>
    </w:r>
    <w:r w:rsidRPr="007E3C47">
      <w:tab/>
      <w:t>PE</w:t>
    </w:r>
    <w:r w:rsidRPr="007E3C47">
      <w:rPr>
        <w:rStyle w:val="HideTWBExt"/>
      </w:rPr>
      <w:t>&lt;NoPE&gt;</w:t>
    </w:r>
    <w:r w:rsidRPr="007E3C47">
      <w:t>788.898</w:t>
    </w:r>
    <w:r w:rsidRPr="007E3C47">
      <w:rPr>
        <w:rStyle w:val="HideTWBExt"/>
      </w:rPr>
      <w:t>&lt;/NoPE&gt;&lt;Version&gt;</w:t>
    </w:r>
    <w:r w:rsidRPr="007E3C47">
      <w:t>v02-00</w:t>
    </w:r>
    <w:r w:rsidRPr="007E3C47">
      <w:rPr>
        <w:rStyle w:val="HideTWBExt"/>
      </w:rPr>
      <w:t>&lt;/Version&gt;</w:t>
    </w:r>
  </w:p>
  <w:p w14:paraId="6C21AF3B" w14:textId="0530CCF6" w:rsidR="00BB0E63" w:rsidRPr="007E3C47" w:rsidRDefault="00DE2D3E" w:rsidP="00DE2D3E">
    <w:pPr>
      <w:pStyle w:val="EPFooter2"/>
    </w:pPr>
    <w:r w:rsidRPr="007E3C47">
      <w:t>EL</w:t>
    </w:r>
    <w:r w:rsidRPr="007E3C47">
      <w:tab/>
    </w:r>
    <w:r w:rsidRPr="007E3C47">
      <w:rPr>
        <w:b w:val="0"/>
        <w:i/>
        <w:color w:val="C0C0C0"/>
        <w:sz w:val="22"/>
      </w:rPr>
      <w:t>Ενωμένη στην πολυμορφία</w:t>
    </w:r>
    <w:r w:rsidRPr="007E3C47">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FE273" w14:textId="77777777" w:rsidR="0054649C" w:rsidRPr="007E3C47" w:rsidRDefault="0054649C">
      <w:r w:rsidRPr="007E3C47">
        <w:separator/>
      </w:r>
    </w:p>
  </w:footnote>
  <w:footnote w:type="continuationSeparator" w:id="0">
    <w:p w14:paraId="58854C95" w14:textId="77777777" w:rsidR="0054649C" w:rsidRPr="007E3C47" w:rsidRDefault="0054649C">
      <w:r w:rsidRPr="007E3C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4B5A" w14:textId="77777777" w:rsidR="0054649C" w:rsidRDefault="00546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B798" w14:textId="77777777" w:rsidR="0054649C" w:rsidRDefault="00546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13CF" w14:textId="77777777" w:rsidR="0054649C" w:rsidRDefault="00546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EL"/>
    <w:docVar w:name="TXTLANGUEMIN" w:val="el"/>
    <w:docVar w:name="TXTNRPE" w:val="788.898"/>
    <w:docVar w:name="TXTPEorAP" w:val="PE"/>
    <w:docVar w:name="TXTROUTE" w:val="AM\1344875EL.docx"/>
    <w:docVar w:name="TXTVERSION" w:val="02-00"/>
  </w:docVars>
  <w:rsids>
    <w:rsidRoot w:val="00A77B3E"/>
    <w:rsid w:val="000318E2"/>
    <w:rsid w:val="00086CD6"/>
    <w:rsid w:val="000D34A1"/>
    <w:rsid w:val="000E41A3"/>
    <w:rsid w:val="000E5B1F"/>
    <w:rsid w:val="00163EFC"/>
    <w:rsid w:val="00170556"/>
    <w:rsid w:val="00237246"/>
    <w:rsid w:val="002766E0"/>
    <w:rsid w:val="00337466"/>
    <w:rsid w:val="00382E68"/>
    <w:rsid w:val="00384C1B"/>
    <w:rsid w:val="003A3792"/>
    <w:rsid w:val="003D7EF3"/>
    <w:rsid w:val="004434BB"/>
    <w:rsid w:val="004779F2"/>
    <w:rsid w:val="0054649C"/>
    <w:rsid w:val="00546E8C"/>
    <w:rsid w:val="0062388D"/>
    <w:rsid w:val="00670757"/>
    <w:rsid w:val="0067158B"/>
    <w:rsid w:val="006B003D"/>
    <w:rsid w:val="006E11C1"/>
    <w:rsid w:val="006F6BBD"/>
    <w:rsid w:val="00732501"/>
    <w:rsid w:val="00763963"/>
    <w:rsid w:val="00794A87"/>
    <w:rsid w:val="007E3C47"/>
    <w:rsid w:val="007F100D"/>
    <w:rsid w:val="00831226"/>
    <w:rsid w:val="00880D5D"/>
    <w:rsid w:val="008C65A4"/>
    <w:rsid w:val="00901470"/>
    <w:rsid w:val="00906752"/>
    <w:rsid w:val="009E22D8"/>
    <w:rsid w:val="00A54E0E"/>
    <w:rsid w:val="00A7428A"/>
    <w:rsid w:val="00A77B3E"/>
    <w:rsid w:val="00AB530D"/>
    <w:rsid w:val="00AC28D2"/>
    <w:rsid w:val="00AD7B3E"/>
    <w:rsid w:val="00B05443"/>
    <w:rsid w:val="00B547E4"/>
    <w:rsid w:val="00B55D52"/>
    <w:rsid w:val="00BB0E63"/>
    <w:rsid w:val="00C7210C"/>
    <w:rsid w:val="00CA2A55"/>
    <w:rsid w:val="00CE1ADA"/>
    <w:rsid w:val="00CF5AD8"/>
    <w:rsid w:val="00D001CB"/>
    <w:rsid w:val="00D45A89"/>
    <w:rsid w:val="00DD6F2B"/>
    <w:rsid w:val="00DE2D3E"/>
    <w:rsid w:val="00E22981"/>
    <w:rsid w:val="00E46D2F"/>
    <w:rsid w:val="00E92092"/>
    <w:rsid w:val="00EC2C90"/>
    <w:rsid w:val="00ED10F1"/>
    <w:rsid w:val="00EE1C1A"/>
    <w:rsid w:val="00F2202C"/>
    <w:rsid w:val="00F60146"/>
    <w:rsid w:val="00F679CE"/>
    <w:rsid w:val="00FF497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234A0"/>
  <w15:docId w15:val="{283EC9EF-BC12-4788-9830-29971D106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D7EF3"/>
    <w:pPr>
      <w:tabs>
        <w:tab w:val="center" w:pos="4513"/>
        <w:tab w:val="right" w:pos="9026"/>
      </w:tabs>
    </w:pPr>
  </w:style>
  <w:style w:type="character" w:customStyle="1" w:styleId="HeaderChar">
    <w:name w:val="Header Char"/>
    <w:basedOn w:val="DefaultParagraphFont"/>
    <w:link w:val="Header"/>
    <w:rsid w:val="003D7EF3"/>
    <w:rPr>
      <w:sz w:val="24"/>
      <w:szCs w:val="24"/>
    </w:rPr>
  </w:style>
  <w:style w:type="paragraph" w:styleId="Revision">
    <w:name w:val="Revision"/>
    <w:hidden/>
    <w:uiPriority w:val="99"/>
    <w:semiHidden/>
    <w:rsid w:val="00D001CB"/>
    <w:rPr>
      <w:sz w:val="24"/>
      <w:szCs w:val="24"/>
    </w:rPr>
  </w:style>
  <w:style w:type="character" w:styleId="CommentReference">
    <w:name w:val="annotation reference"/>
    <w:basedOn w:val="DefaultParagraphFont"/>
    <w:rsid w:val="00AB530D"/>
    <w:rPr>
      <w:sz w:val="16"/>
      <w:szCs w:val="16"/>
    </w:rPr>
  </w:style>
  <w:style w:type="paragraph" w:styleId="CommentText">
    <w:name w:val="annotation text"/>
    <w:basedOn w:val="Normal"/>
    <w:link w:val="CommentTextChar"/>
    <w:rsid w:val="00AB530D"/>
    <w:rPr>
      <w:sz w:val="20"/>
      <w:szCs w:val="20"/>
    </w:rPr>
  </w:style>
  <w:style w:type="character" w:customStyle="1" w:styleId="CommentTextChar">
    <w:name w:val="Comment Text Char"/>
    <w:basedOn w:val="DefaultParagraphFont"/>
    <w:link w:val="CommentText"/>
    <w:rsid w:val="00AB530D"/>
  </w:style>
  <w:style w:type="paragraph" w:styleId="CommentSubject">
    <w:name w:val="annotation subject"/>
    <w:basedOn w:val="CommentText"/>
    <w:next w:val="CommentText"/>
    <w:link w:val="CommentSubjectChar"/>
    <w:rsid w:val="00AB530D"/>
    <w:rPr>
      <w:b/>
      <w:bCs/>
    </w:rPr>
  </w:style>
  <w:style w:type="character" w:customStyle="1" w:styleId="CommentSubjectChar">
    <w:name w:val="Comment Subject Char"/>
    <w:basedOn w:val="CommentTextChar"/>
    <w:link w:val="CommentSubject"/>
    <w:rsid w:val="00AB530D"/>
    <w:rPr>
      <w:b/>
      <w:bCs/>
    </w:rPr>
  </w:style>
  <w:style w:type="paragraph" w:styleId="Footer">
    <w:name w:val="footer"/>
    <w:basedOn w:val="Normal"/>
    <w:link w:val="FooterChar"/>
    <w:rsid w:val="00AB530D"/>
    <w:pPr>
      <w:tabs>
        <w:tab w:val="center" w:pos="4513"/>
        <w:tab w:val="right" w:pos="9026"/>
      </w:tabs>
    </w:pPr>
  </w:style>
  <w:style w:type="character" w:customStyle="1" w:styleId="FooterChar">
    <w:name w:val="Footer Char"/>
    <w:basedOn w:val="DefaultParagraphFont"/>
    <w:link w:val="Footer"/>
    <w:rsid w:val="00AB53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177</Pages>
  <Words>37817</Words>
  <Characters>236629</Characters>
  <Application>Microsoft Office Word</Application>
  <DocSecurity>0</DocSecurity>
  <Lines>9477</Lines>
  <Paragraphs>2505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PAPADIMITRIOU Anna</cp:lastModifiedBy>
  <cp:revision>2</cp:revision>
  <dcterms:created xsi:type="dcterms:W3CDTF">2026-06-25T15:00:00Z</dcterms:created>
  <dcterms:modified xsi:type="dcterms:W3CDTF">2026-06-25T15:00:00Z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1344875</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- 2026/06/25 16:59</vt:lpwstr>
  </property>
  <property fmtid="{D5CDD505-2E9C-101B-9397-08002B2CF9AE}" pid="7" name="dmxml.render.id">
    <vt:lpwstr>494233</vt:lpwstr>
  </property>
  <property fmtid="{D5CDD505-2E9C-101B-9397-08002B2CF9AE}" pid="8" name="dmxml.render.traceId">
    <vt:lpwstr>6a0c356fe448c80807a974add55f47e8</vt:lpwstr>
  </property>
  <property fmtid="{D5CDD505-2E9C-101B-9397-08002B2CF9AE}" pid="9" name="FooterPath">
    <vt:lpwstr>AM\1344875EL.docx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788.898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- 2026/06/05 11:10</vt:lpwstr>
  </property>
  <property fmtid="{D5CDD505-2E9C-101B-9397-08002B2CF9AE}" pid="16" name="UID">
    <vt:lpwstr>eu.europa.europarl-DIN1-2026-0000140162_02.00-xm-01.00_text-xml</vt:lpwstr>
  </property>
</Properties>
</file>