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F738E1" w:rsidTr="007A42AB">
        <w:trPr>
          <w:trHeight w:hRule="exact" w:val="1418"/>
        </w:trPr>
        <w:tc>
          <w:tcPr>
            <w:tcW w:w="6804" w:type="dxa"/>
            <w:shd w:val="clear" w:color="auto" w:fill="auto"/>
            <w:vAlign w:val="center"/>
          </w:tcPr>
          <w:p w:rsidR="009154FF" w:rsidRPr="00F738E1" w:rsidRDefault="000B1469" w:rsidP="007A42AB">
            <w:pPr>
              <w:pStyle w:val="EPName"/>
              <w:rPr>
                <w:lang w:val="hr-HR"/>
              </w:rPr>
            </w:pPr>
            <w:bookmarkStart w:id="0" w:name="_GoBack"/>
            <w:bookmarkEnd w:id="0"/>
            <w:r w:rsidRPr="00F738E1">
              <w:rPr>
                <w:lang w:val="hr-HR"/>
              </w:rPr>
              <w:t>Europski parlament</w:t>
            </w:r>
          </w:p>
          <w:p w:rsidR="009154FF" w:rsidRPr="00F738E1" w:rsidRDefault="002673D7" w:rsidP="002673D7">
            <w:pPr>
              <w:pStyle w:val="EPTerm"/>
              <w:rPr>
                <w:rStyle w:val="HideTWBExt"/>
                <w:noProof w:val="0"/>
                <w:vanish w:val="0"/>
                <w:color w:val="auto"/>
                <w:lang w:val="hr-HR"/>
              </w:rPr>
            </w:pPr>
            <w:r w:rsidRPr="00F738E1">
              <w:rPr>
                <w:lang w:val="hr-HR"/>
              </w:rPr>
              <w:t>2014-2019</w:t>
            </w:r>
          </w:p>
        </w:tc>
        <w:tc>
          <w:tcPr>
            <w:tcW w:w="2268" w:type="dxa"/>
            <w:shd w:val="clear" w:color="auto" w:fill="auto"/>
          </w:tcPr>
          <w:p w:rsidR="009154FF" w:rsidRPr="00F738E1" w:rsidRDefault="007419DF" w:rsidP="007A42AB">
            <w:pPr>
              <w:pStyle w:val="EPLogo"/>
            </w:pPr>
            <w:r w:rsidRPr="00F738E1">
              <w:rPr>
                <w:noProof/>
                <w:lang w:val="en-GB"/>
              </w:rPr>
              <w:drawing>
                <wp:inline distT="0" distB="0" distL="0" distR="0">
                  <wp:extent cx="1152525" cy="647700"/>
                  <wp:effectExtent l="0" t="0" r="9525"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2525" cy="647700"/>
                          </a:xfrm>
                          <a:prstGeom prst="rect">
                            <a:avLst/>
                          </a:prstGeom>
                          <a:noFill/>
                          <a:ln>
                            <a:noFill/>
                          </a:ln>
                        </pic:spPr>
                      </pic:pic>
                    </a:graphicData>
                  </a:graphic>
                </wp:inline>
              </w:drawing>
            </w:r>
          </w:p>
        </w:tc>
      </w:tr>
    </w:tbl>
    <w:p w:rsidR="000E7234" w:rsidRPr="00F738E1" w:rsidRDefault="000E7234" w:rsidP="000E7234">
      <w:pPr>
        <w:pStyle w:val="LineTop"/>
        <w:rPr>
          <w:lang w:val="hr-HR"/>
        </w:rPr>
      </w:pPr>
    </w:p>
    <w:p w:rsidR="000E7234" w:rsidRPr="00F738E1" w:rsidRDefault="000E7234" w:rsidP="000E7234">
      <w:pPr>
        <w:pStyle w:val="ZCommittee"/>
        <w:rPr>
          <w:lang w:val="hr-HR"/>
        </w:rPr>
      </w:pPr>
      <w:r w:rsidRPr="00F738E1">
        <w:rPr>
          <w:rStyle w:val="HideTWBExt"/>
          <w:noProof w:val="0"/>
          <w:lang w:val="hr-HR"/>
        </w:rPr>
        <w:t>&lt;</w:t>
      </w:r>
      <w:r w:rsidRPr="00F738E1">
        <w:rPr>
          <w:rStyle w:val="HideTWBExt"/>
          <w:i w:val="0"/>
          <w:noProof w:val="0"/>
          <w:lang w:val="hr-HR"/>
        </w:rPr>
        <w:t>Commission</w:t>
      </w:r>
      <w:r w:rsidRPr="00F738E1">
        <w:rPr>
          <w:rStyle w:val="HideTWBExt"/>
          <w:noProof w:val="0"/>
          <w:lang w:val="hr-HR"/>
        </w:rPr>
        <w:t>&gt;</w:t>
      </w:r>
      <w:r w:rsidR="002673D7" w:rsidRPr="00F738E1">
        <w:rPr>
          <w:rStyle w:val="HideTWBInt"/>
          <w:lang w:val="hr-HR"/>
        </w:rPr>
        <w:t>{LIBE}</w:t>
      </w:r>
      <w:r w:rsidR="000B1469" w:rsidRPr="00F738E1">
        <w:rPr>
          <w:lang w:val="hr-HR"/>
        </w:rPr>
        <w:t>Odbor za građanske slobode, pravosuđe i unutarnje poslove</w:t>
      </w:r>
      <w:r w:rsidRPr="00F738E1">
        <w:rPr>
          <w:rStyle w:val="HideTWBExt"/>
          <w:noProof w:val="0"/>
          <w:lang w:val="hr-HR"/>
        </w:rPr>
        <w:t>&lt;/</w:t>
      </w:r>
      <w:r w:rsidRPr="00F738E1">
        <w:rPr>
          <w:rStyle w:val="HideTWBExt"/>
          <w:i w:val="0"/>
          <w:noProof w:val="0"/>
          <w:lang w:val="hr-HR"/>
        </w:rPr>
        <w:t>Commission</w:t>
      </w:r>
      <w:r w:rsidRPr="00F738E1">
        <w:rPr>
          <w:rStyle w:val="HideTWBExt"/>
          <w:noProof w:val="0"/>
          <w:lang w:val="hr-HR"/>
        </w:rPr>
        <w:t>&gt;</w:t>
      </w:r>
    </w:p>
    <w:p w:rsidR="000E7234" w:rsidRPr="00F738E1" w:rsidRDefault="000E7234" w:rsidP="000E7234">
      <w:pPr>
        <w:pStyle w:val="LineBottom"/>
      </w:pPr>
    </w:p>
    <w:p w:rsidR="00B85286" w:rsidRPr="00F738E1" w:rsidRDefault="00B85286">
      <w:pPr>
        <w:pStyle w:val="RefProc"/>
      </w:pPr>
      <w:r w:rsidRPr="00F738E1">
        <w:rPr>
          <w:rStyle w:val="HideTWBExt"/>
          <w:b w:val="0"/>
          <w:noProof w:val="0"/>
        </w:rPr>
        <w:t>&lt;</w:t>
      </w:r>
      <w:r w:rsidRPr="00F738E1">
        <w:rPr>
          <w:rStyle w:val="HideTWBExt"/>
          <w:b w:val="0"/>
          <w:caps w:val="0"/>
          <w:noProof w:val="0"/>
        </w:rPr>
        <w:t>RefProc</w:t>
      </w:r>
      <w:r w:rsidRPr="00F738E1">
        <w:rPr>
          <w:rStyle w:val="HideTWBExt"/>
          <w:b w:val="0"/>
          <w:noProof w:val="0"/>
        </w:rPr>
        <w:t>&gt;</w:t>
      </w:r>
      <w:r w:rsidR="002673D7" w:rsidRPr="00F738E1">
        <w:t>2016/0222</w:t>
      </w:r>
      <w:r w:rsidRPr="00F738E1">
        <w:rPr>
          <w:rStyle w:val="HideTWBExt"/>
          <w:b w:val="0"/>
          <w:noProof w:val="0"/>
        </w:rPr>
        <w:t>&lt;/</w:t>
      </w:r>
      <w:r w:rsidRPr="00F738E1">
        <w:rPr>
          <w:rStyle w:val="HideTWBExt"/>
          <w:b w:val="0"/>
          <w:caps w:val="0"/>
          <w:noProof w:val="0"/>
        </w:rPr>
        <w:t>RefProc</w:t>
      </w:r>
      <w:r w:rsidRPr="00F738E1">
        <w:rPr>
          <w:rStyle w:val="HideTWBExt"/>
          <w:b w:val="0"/>
          <w:noProof w:val="0"/>
        </w:rPr>
        <w:t>&gt;&lt;</w:t>
      </w:r>
      <w:r w:rsidRPr="00F738E1">
        <w:rPr>
          <w:rStyle w:val="HideTWBExt"/>
          <w:b w:val="0"/>
          <w:caps w:val="0"/>
          <w:noProof w:val="0"/>
        </w:rPr>
        <w:t>RefTypeProc</w:t>
      </w:r>
      <w:r w:rsidRPr="00F738E1">
        <w:rPr>
          <w:rStyle w:val="HideTWBExt"/>
          <w:b w:val="0"/>
          <w:noProof w:val="0"/>
        </w:rPr>
        <w:t>&gt;</w:t>
      </w:r>
      <w:r w:rsidR="00C74CA5" w:rsidRPr="00F738E1">
        <w:t>(</w:t>
      </w:r>
      <w:r w:rsidR="002673D7" w:rsidRPr="00F738E1">
        <w:t>COD</w:t>
      </w:r>
      <w:r w:rsidR="00C74CA5" w:rsidRPr="00F738E1">
        <w:t>)</w:t>
      </w:r>
      <w:r w:rsidRPr="00F738E1">
        <w:rPr>
          <w:rStyle w:val="HideTWBExt"/>
          <w:b w:val="0"/>
          <w:noProof w:val="0"/>
        </w:rPr>
        <w:t>&lt;/</w:t>
      </w:r>
      <w:r w:rsidRPr="00F738E1">
        <w:rPr>
          <w:rStyle w:val="HideTWBExt"/>
          <w:b w:val="0"/>
          <w:caps w:val="0"/>
          <w:noProof w:val="0"/>
        </w:rPr>
        <w:t>RefTypeProc</w:t>
      </w:r>
      <w:r w:rsidRPr="00F738E1">
        <w:rPr>
          <w:rStyle w:val="HideTWBExt"/>
          <w:b w:val="0"/>
          <w:noProof w:val="0"/>
        </w:rPr>
        <w:t>&gt;</w:t>
      </w:r>
    </w:p>
    <w:p w:rsidR="00B85286" w:rsidRPr="00F738E1" w:rsidRDefault="00B85286">
      <w:pPr>
        <w:pStyle w:val="ZDate"/>
      </w:pPr>
      <w:r w:rsidRPr="00F738E1">
        <w:rPr>
          <w:rStyle w:val="HideTWBExt"/>
          <w:noProof w:val="0"/>
        </w:rPr>
        <w:t>&lt;Date&gt;</w:t>
      </w:r>
      <w:r w:rsidR="002673D7" w:rsidRPr="00F738E1">
        <w:rPr>
          <w:rStyle w:val="HideTWBInt"/>
        </w:rPr>
        <w:t>{23/02/2017}</w:t>
      </w:r>
      <w:r w:rsidR="002673D7" w:rsidRPr="00F738E1">
        <w:t>23.2.2017</w:t>
      </w:r>
      <w:r w:rsidRPr="00F738E1">
        <w:rPr>
          <w:rStyle w:val="HideTWBExt"/>
          <w:noProof w:val="0"/>
        </w:rPr>
        <w:t>&lt;/Date&gt;</w:t>
      </w:r>
    </w:p>
    <w:p w:rsidR="009B0305" w:rsidRPr="00F738E1" w:rsidRDefault="009B0305" w:rsidP="009B0305">
      <w:pPr>
        <w:pStyle w:val="TypeDocAM"/>
      </w:pPr>
      <w:r w:rsidRPr="00F738E1">
        <w:rPr>
          <w:rStyle w:val="HideTWBExt"/>
          <w:b w:val="0"/>
          <w:noProof w:val="0"/>
        </w:rPr>
        <w:t>&lt;TypeAM&gt;</w:t>
      </w:r>
      <w:r w:rsidR="000B1469" w:rsidRPr="00F738E1">
        <w:t>AMANDMANI</w:t>
      </w:r>
      <w:r w:rsidRPr="00F738E1">
        <w:rPr>
          <w:rStyle w:val="HideTWBExt"/>
          <w:b w:val="0"/>
          <w:noProof w:val="0"/>
        </w:rPr>
        <w:t>&lt;/TypeAM&gt;</w:t>
      </w:r>
    </w:p>
    <w:p w:rsidR="00B85286" w:rsidRPr="00F738E1" w:rsidRDefault="00E25DC5" w:rsidP="001C2054">
      <w:pPr>
        <w:pStyle w:val="NRAMS"/>
      </w:pPr>
      <w:r w:rsidRPr="00F738E1">
        <w:rPr>
          <w:rStyle w:val="HideTWBExt"/>
          <w:b w:val="0"/>
          <w:noProof w:val="0"/>
        </w:rPr>
        <w:t>&lt;RangeAM&gt;</w:t>
      </w:r>
      <w:r w:rsidR="00207079" w:rsidRPr="00F738E1">
        <w:t xml:space="preserve">52 </w:t>
      </w:r>
      <w:r w:rsidR="00F33A13" w:rsidRPr="00F738E1">
        <w:t xml:space="preserve">– </w:t>
      </w:r>
      <w:r w:rsidR="00207079" w:rsidRPr="00F738E1">
        <w:t>295</w:t>
      </w:r>
      <w:r w:rsidRPr="00F738E1">
        <w:rPr>
          <w:rStyle w:val="HideTWBExt"/>
          <w:b w:val="0"/>
          <w:noProof w:val="0"/>
        </w:rPr>
        <w:t>&lt;/RangeAM&gt;</w:t>
      </w:r>
    </w:p>
    <w:p w:rsidR="001C2054" w:rsidRPr="00F738E1" w:rsidRDefault="00A15973" w:rsidP="00A93F8C">
      <w:pPr>
        <w:pStyle w:val="CoverBold"/>
      </w:pPr>
      <w:r w:rsidRPr="00F738E1">
        <w:rPr>
          <w:rStyle w:val="HideTWBExt"/>
          <w:b w:val="0"/>
          <w:noProof w:val="0"/>
        </w:rPr>
        <w:t>&lt;TitreType&gt;</w:t>
      </w:r>
      <w:r w:rsidR="000B1469" w:rsidRPr="00F738E1">
        <w:t>Nacrt izvješća</w:t>
      </w:r>
      <w:r w:rsidRPr="00F738E1">
        <w:rPr>
          <w:rStyle w:val="HideTWBExt"/>
          <w:b w:val="0"/>
          <w:noProof w:val="0"/>
        </w:rPr>
        <w:t>&lt;/TitreType&gt;</w:t>
      </w:r>
    </w:p>
    <w:p w:rsidR="00B85286" w:rsidRPr="00F738E1" w:rsidRDefault="00E25DC5" w:rsidP="00A93F8C">
      <w:pPr>
        <w:pStyle w:val="CoverBold"/>
      </w:pPr>
      <w:r w:rsidRPr="00F738E1">
        <w:rPr>
          <w:rStyle w:val="HideTWBExt"/>
          <w:b w:val="0"/>
          <w:noProof w:val="0"/>
        </w:rPr>
        <w:t>&lt;Rapporteur&gt;</w:t>
      </w:r>
      <w:r w:rsidR="002673D7" w:rsidRPr="00F738E1">
        <w:t>Sophia in 't Veld</w:t>
      </w:r>
      <w:r w:rsidRPr="00F738E1">
        <w:rPr>
          <w:rStyle w:val="HideTWBExt"/>
          <w:b w:val="0"/>
          <w:noProof w:val="0"/>
        </w:rPr>
        <w:t>&lt;/Rapporteur&gt;</w:t>
      </w:r>
    </w:p>
    <w:p w:rsidR="00B85286" w:rsidRPr="00F738E1" w:rsidRDefault="00075DBE">
      <w:pPr>
        <w:pStyle w:val="Cover24"/>
      </w:pPr>
      <w:r w:rsidRPr="00F738E1">
        <w:rPr>
          <w:rStyle w:val="HideTWBExt"/>
          <w:noProof w:val="0"/>
        </w:rPr>
        <w:t>&lt;DocRefPE&gt;</w:t>
      </w:r>
      <w:r w:rsidR="00C74CA5" w:rsidRPr="00F738E1">
        <w:t>(PE</w:t>
      </w:r>
      <w:r w:rsidR="002673D7" w:rsidRPr="00F738E1">
        <w:t>593.978</w:t>
      </w:r>
      <w:r w:rsidR="00C74CA5" w:rsidRPr="00F738E1">
        <w:t>v</w:t>
      </w:r>
      <w:r w:rsidR="002673D7" w:rsidRPr="00F738E1">
        <w:t>02-00</w:t>
      </w:r>
      <w:r w:rsidR="00C74CA5" w:rsidRPr="00F738E1">
        <w:t>)</w:t>
      </w:r>
      <w:r w:rsidRPr="00F738E1">
        <w:rPr>
          <w:rStyle w:val="HideTWBExt"/>
          <w:noProof w:val="0"/>
        </w:rPr>
        <w:t>&lt;/DocRefPE&gt;</w:t>
      </w:r>
    </w:p>
    <w:p w:rsidR="00B85286" w:rsidRPr="00F738E1" w:rsidRDefault="00A15973">
      <w:pPr>
        <w:pStyle w:val="Cover24"/>
      </w:pPr>
      <w:r w:rsidRPr="00F738E1">
        <w:rPr>
          <w:rStyle w:val="HideTWBExt"/>
          <w:noProof w:val="0"/>
        </w:rPr>
        <w:t>&lt;Titre&gt;</w:t>
      </w:r>
      <w:r w:rsidR="00F33A13" w:rsidRPr="00F738E1">
        <w:t>Prijedlog direktive Europskog parlamenta i Vijeća o utvrđivanju standarda za prihvat podnositelja zahtjeva za međunarodnu zaštitu (preinaka)</w:t>
      </w:r>
      <w:r w:rsidRPr="00F738E1">
        <w:rPr>
          <w:rStyle w:val="HideTWBExt"/>
          <w:noProof w:val="0"/>
        </w:rPr>
        <w:t>&lt;/Titre&gt;</w:t>
      </w:r>
    </w:p>
    <w:p w:rsidR="006337D4" w:rsidRPr="00F738E1" w:rsidRDefault="00E25DC5" w:rsidP="006337D4">
      <w:pPr>
        <w:pStyle w:val="CoverNormal"/>
      </w:pPr>
      <w:r w:rsidRPr="00F738E1">
        <w:rPr>
          <w:rStyle w:val="HideTWBExt"/>
          <w:noProof w:val="0"/>
        </w:rPr>
        <w:t>&lt;DocAmend&gt;</w:t>
      </w:r>
      <w:r w:rsidR="000B1469" w:rsidRPr="00F738E1">
        <w:rPr>
          <w:b/>
        </w:rPr>
        <w:t>Prijedlog direktive</w:t>
      </w:r>
      <w:r w:rsidRPr="00F738E1">
        <w:rPr>
          <w:rStyle w:val="HideTWBExt"/>
          <w:noProof w:val="0"/>
        </w:rPr>
        <w:t>&lt;/DocAmend&gt;</w:t>
      </w:r>
    </w:p>
    <w:p w:rsidR="00B85286" w:rsidRPr="00F738E1" w:rsidRDefault="00A15973">
      <w:pPr>
        <w:pStyle w:val="Cover24"/>
      </w:pPr>
      <w:r w:rsidRPr="00F738E1">
        <w:rPr>
          <w:rStyle w:val="HideTWBExt"/>
          <w:noProof w:val="0"/>
        </w:rPr>
        <w:t>&lt;DocRef&gt;</w:t>
      </w:r>
      <w:r w:rsidR="00C74CA5" w:rsidRPr="00F738E1">
        <w:t>(</w:t>
      </w:r>
      <w:r w:rsidR="002673D7" w:rsidRPr="00F738E1">
        <w:t>COM(2016)0465</w:t>
      </w:r>
      <w:r w:rsidR="00C74CA5" w:rsidRPr="00F738E1">
        <w:t xml:space="preserve"> </w:t>
      </w:r>
      <w:r w:rsidR="002673D7" w:rsidRPr="00F738E1">
        <w:t>–</w:t>
      </w:r>
      <w:r w:rsidR="00C74CA5" w:rsidRPr="00F738E1">
        <w:t xml:space="preserve"> </w:t>
      </w:r>
      <w:r w:rsidR="002673D7" w:rsidRPr="00F738E1">
        <w:t>C8</w:t>
      </w:r>
      <w:r w:rsidR="002673D7" w:rsidRPr="00F738E1">
        <w:noBreakHyphen/>
        <w:t>0323/0216</w:t>
      </w:r>
      <w:r w:rsidR="00C74CA5" w:rsidRPr="00F738E1">
        <w:t xml:space="preserve"> </w:t>
      </w:r>
      <w:r w:rsidR="002673D7" w:rsidRPr="00F738E1">
        <w:t>–</w:t>
      </w:r>
      <w:r w:rsidR="00C74CA5" w:rsidRPr="00F738E1">
        <w:t xml:space="preserve"> </w:t>
      </w:r>
      <w:r w:rsidR="002673D7" w:rsidRPr="00F738E1">
        <w:t>2016/0222</w:t>
      </w:r>
      <w:r w:rsidR="00C74CA5" w:rsidRPr="00F738E1">
        <w:t>(</w:t>
      </w:r>
      <w:r w:rsidR="002673D7" w:rsidRPr="00F738E1">
        <w:t>COD</w:t>
      </w:r>
      <w:r w:rsidR="00C74CA5" w:rsidRPr="00F738E1">
        <w:t>))</w:t>
      </w:r>
      <w:r w:rsidRPr="00F738E1">
        <w:rPr>
          <w:rStyle w:val="HideTWBExt"/>
          <w:noProof w:val="0"/>
        </w:rPr>
        <w:t>&lt;/DocRef&gt;</w:t>
      </w:r>
    </w:p>
    <w:p w:rsidR="00B85286" w:rsidRPr="00F738E1" w:rsidRDefault="00B85286" w:rsidP="00E660E2">
      <w:pPr>
        <w:widowControl/>
        <w:tabs>
          <w:tab w:val="center" w:pos="4677"/>
        </w:tabs>
      </w:pPr>
      <w:r w:rsidRPr="00F738E1">
        <w:br w:type="page"/>
      </w:r>
    </w:p>
    <w:p w:rsidR="00B85286" w:rsidRPr="00F738E1" w:rsidRDefault="00C74CA5" w:rsidP="00E660E2">
      <w:pPr>
        <w:widowControl/>
        <w:tabs>
          <w:tab w:val="center" w:pos="4677"/>
        </w:tabs>
      </w:pPr>
      <w:r w:rsidRPr="00F738E1">
        <w:t>AM_Com_LegReport</w:t>
      </w:r>
    </w:p>
    <w:p w:rsidR="000B1469" w:rsidRPr="00F738E1" w:rsidRDefault="00B85286" w:rsidP="000B1469">
      <w:pPr>
        <w:pStyle w:val="AMNumberTabs"/>
        <w:keepNext/>
      </w:pPr>
      <w:r w:rsidRPr="00F738E1">
        <w:br w:type="page"/>
      </w:r>
    </w:p>
    <w:p w:rsidR="000B1469" w:rsidRPr="00F738E1" w:rsidRDefault="000B1469" w:rsidP="000B1469">
      <w:pPr>
        <w:pStyle w:val="AMNumberTabs"/>
        <w:keepNext/>
      </w:pPr>
      <w:r w:rsidRPr="00F738E1">
        <w:rPr>
          <w:rStyle w:val="HideTWBExt"/>
          <w:b w:val="0"/>
          <w:noProof w:val="0"/>
        </w:rPr>
        <w:t>&lt;RepeatBlock-AmendA&gt;&lt;AmendA&gt;</w:t>
      </w:r>
      <w:r w:rsidRPr="00F738E1">
        <w:rPr>
          <w:color w:val="000000"/>
        </w:rPr>
        <w:t>Amandman</w:t>
      </w:r>
      <w:r w:rsidRPr="00F738E1">
        <w:tab/>
      </w:r>
      <w:r w:rsidRPr="00F738E1">
        <w:tab/>
      </w:r>
      <w:r w:rsidRPr="00F738E1">
        <w:rPr>
          <w:rStyle w:val="HideTWBExt"/>
          <w:b w:val="0"/>
          <w:noProof w:val="0"/>
        </w:rPr>
        <w:t>&lt;NumAmA&gt;</w:t>
      </w:r>
      <w:r w:rsidRPr="00F738E1">
        <w:rPr>
          <w:color w:val="000000"/>
        </w:rPr>
        <w:t>52</w:t>
      </w:r>
      <w:r w:rsidRPr="00F738E1">
        <w:rPr>
          <w:rStyle w:val="HideTWBExt"/>
          <w:b w:val="0"/>
          <w:noProof w:val="0"/>
        </w:rPr>
        <w:t>&lt;/NumAmA&gt;</w:t>
      </w:r>
    </w:p>
    <w:p w:rsidR="000B1469" w:rsidRPr="00F738E1" w:rsidRDefault="000B1469" w:rsidP="000B1469">
      <w:pPr>
        <w:pStyle w:val="NormalBold"/>
      </w:pPr>
      <w:r w:rsidRPr="00F738E1">
        <w:rPr>
          <w:rStyle w:val="HideTWBExt"/>
          <w:b w:val="0"/>
          <w:noProof w:val="0"/>
        </w:rPr>
        <w:t>&lt;RepeatBlock-By&gt;&lt;Members&gt;</w:t>
      </w:r>
      <w:r w:rsidRPr="00F738E1">
        <w:rPr>
          <w:color w:val="000000"/>
        </w:rPr>
        <w:t>Gilles Lebreton</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tcPr>
          <w:p w:rsidR="000B1469" w:rsidRPr="00F738E1" w:rsidRDefault="000B1469" w:rsidP="00A30306">
            <w:pPr>
              <w:pStyle w:val="ColumnHeading"/>
              <w:keepNext/>
            </w:pPr>
          </w:p>
        </w:tc>
        <w:tc>
          <w:tcPr>
            <w:tcW w:w="4876" w:type="dxa"/>
            <w:hideMark/>
          </w:tcPr>
          <w:p w:rsidR="000B1469" w:rsidRPr="00F738E1" w:rsidRDefault="000B1469" w:rsidP="00A30306">
            <w:pPr>
              <w:pStyle w:val="ColumnHeading"/>
              <w:keepNext/>
            </w:pPr>
            <w:r w:rsidRPr="00F738E1">
              <w:rPr>
                <w:color w:val="000000"/>
              </w:rPr>
              <w:t>Prijedlog za odbijanje</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Europski parlament odbija prijedlog Komisije;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{FR}</w:t>
      </w:r>
      <w:r w:rsidRPr="00F738E1">
        <w:rPr>
          <w:noProof w:val="0"/>
        </w:rPr>
        <w:t>fr</w:t>
      </w:r>
      <w:r w:rsidRPr="00F738E1">
        <w:rPr>
          <w:rStyle w:val="HideTWBExt"/>
          <w:noProof w:val="0"/>
        </w:rPr>
        <w:t>&lt;/Original&gt;</w:t>
      </w:r>
    </w:p>
    <w:p w:rsidR="000B1469" w:rsidRPr="00F738E1" w:rsidRDefault="000B1469" w:rsidP="000B1469">
      <w:pPr>
        <w:pStyle w:val="AMNumberTabs"/>
        <w:keepNext/>
      </w:pPr>
      <w:r w:rsidRPr="00F738E1">
        <w:rPr>
          <w:rStyle w:val="HideTWBExt"/>
          <w:b w:val="0"/>
          <w:noProof w:val="0"/>
        </w:rPr>
        <w:t>&lt;/AmendA&gt;&lt;AmendA&gt;</w:t>
      </w:r>
      <w:r w:rsidRPr="00F738E1">
        <w:rPr>
          <w:color w:val="000000"/>
        </w:rPr>
        <w:t>Amandman</w:t>
      </w:r>
      <w:r w:rsidRPr="00F738E1">
        <w:tab/>
      </w:r>
      <w:r w:rsidRPr="00F738E1">
        <w:tab/>
      </w:r>
      <w:r w:rsidRPr="00F738E1">
        <w:rPr>
          <w:rStyle w:val="HideTWBExt"/>
          <w:b w:val="0"/>
          <w:noProof w:val="0"/>
        </w:rPr>
        <w:t>&lt;NumAmA&gt;</w:t>
      </w:r>
      <w:r w:rsidRPr="00F738E1">
        <w:rPr>
          <w:color w:val="000000"/>
        </w:rPr>
        <w:t>53</w:t>
      </w:r>
      <w:r w:rsidRPr="00F738E1">
        <w:rPr>
          <w:rStyle w:val="HideTWBExt"/>
          <w:b w:val="0"/>
          <w:noProof w:val="0"/>
        </w:rPr>
        <w:t>&lt;/NumAmA&gt;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tcPr>
          <w:p w:rsidR="000B1469" w:rsidRPr="00F738E1" w:rsidRDefault="000B1469" w:rsidP="00A30306">
            <w:pPr>
              <w:pStyle w:val="ColumnHeading"/>
              <w:keepNext/>
            </w:pPr>
          </w:p>
        </w:tc>
        <w:tc>
          <w:tcPr>
            <w:tcW w:w="4876" w:type="dxa"/>
            <w:hideMark/>
          </w:tcPr>
          <w:p w:rsidR="000B1469" w:rsidRPr="00F738E1" w:rsidRDefault="000B1469" w:rsidP="00A30306">
            <w:pPr>
              <w:pStyle w:val="ColumnHeading"/>
              <w:keepNext/>
            </w:pPr>
            <w:r w:rsidRPr="00F738E1">
              <w:rPr>
                <w:color w:val="000000"/>
              </w:rPr>
              <w:t>Prijedlog za odbijanje</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Europski parlament odbija prijedlog Komisije.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AMNumberTabs"/>
        <w:keepNext/>
      </w:pPr>
      <w:r w:rsidRPr="00F738E1">
        <w:rPr>
          <w:rStyle w:val="HideTWBExt"/>
          <w:b w:val="0"/>
          <w:noProof w:val="0"/>
        </w:rPr>
        <w:t>&lt;/AmendA&gt;&lt;/RepeatBlock-AmendA&gt;&lt;RepeatBlock-AmendB&gt;&lt;AmendB&gt;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26696E">
            <w:pPr>
              <w:pStyle w:val="Normal6"/>
              <w:rPr>
                <w:b/>
                <w:i/>
              </w:rPr>
            </w:pPr>
            <w:r w:rsidRPr="00F738E1">
              <w:t>(2)</w:t>
            </w:r>
            <w:r w:rsidRPr="00F738E1">
              <w:rPr>
                <w:b/>
                <w:i/>
              </w:rPr>
              <w:tab/>
            </w:r>
            <w:r w:rsidR="00AF537A" w:rsidRPr="00F738E1">
              <w:t>Zajednička politika azila, uključujući zajednički europski sustav azila</w:t>
            </w:r>
            <w:r w:rsidR="0026696E" w:rsidRPr="00F738E1">
              <w:rPr>
                <w:rStyle w:val="CRMinorChangeDeleted"/>
              </w:rPr>
              <w:t xml:space="preserve"> </w:t>
            </w:r>
            <w:r w:rsidR="00AF537A" w:rsidRPr="00F738E1">
              <w:t xml:space="preserve">(CEAS), koja se temelji na cjelovitoj i sveobuhvatnoj primjeni Ženevske konvencije o statusu izbjeglica od 28. srpnja 1951. koja je dopunjena Protokolom iz New Yorka od 31. siječnja 1967., sastavni je dio cilja Europske unije za postupno stvaranje područja slobode, sigurnosti i pravde, otvorenog za one koje </w:t>
            </w:r>
            <w:r w:rsidR="00AF537A" w:rsidRPr="00F738E1">
              <w:lastRenderedPageBreak/>
              <w:t>su okolnosti prisilile na zakonito traženje zaštite u Uniji, čime se potvrđuje načelo nevraćanja</w:t>
            </w:r>
            <w:r w:rsidR="009356DD" w:rsidRPr="00F738E1">
              <w:t xml:space="preserve"> </w:t>
            </w:r>
            <w:r w:rsidR="00AF537A" w:rsidRPr="00F738E1">
              <w:t xml:space="preserve">. Takva se politika mora temeljiti na načelu </w:t>
            </w:r>
            <w:r w:rsidR="00AF537A" w:rsidRPr="00F738E1">
              <w:rPr>
                <w:b/>
                <w:i/>
              </w:rPr>
              <w:t>solidarnosti i pravednoj podjeli odgovornosti među državama članicama, uključujući i financijske implikacije</w:t>
            </w:r>
            <w:r w:rsidR="00AF537A" w:rsidRPr="00F738E1">
              <w:t>.</w:t>
            </w:r>
          </w:p>
        </w:tc>
        <w:tc>
          <w:tcPr>
            <w:tcW w:w="4876" w:type="dxa"/>
            <w:hideMark/>
          </w:tcPr>
          <w:p w:rsidR="000B1469" w:rsidRPr="00F738E1" w:rsidRDefault="000B1469" w:rsidP="00AF537A">
            <w:pPr>
              <w:pStyle w:val="Normal6"/>
              <w:rPr>
                <w:b/>
                <w:i/>
                <w:szCs w:val="24"/>
              </w:rPr>
            </w:pPr>
            <w:r w:rsidRPr="00F738E1">
              <w:lastRenderedPageBreak/>
              <w:t>(2)</w:t>
            </w:r>
            <w:r w:rsidRPr="00F738E1">
              <w:rPr>
                <w:b/>
                <w:i/>
              </w:rPr>
              <w:tab/>
            </w:r>
            <w:r w:rsidR="00AF537A" w:rsidRPr="00F738E1">
              <w:t>Zajednička politika azila, uključujući zajednički europski sustav azila (CEAS), koja se temelji na cjelovitoj i sveobuhvatnoj primjeni Ženevske konvencije o statusu izbjeglica od 28. srpnja 1951. koja je dopunjena Protokolom iz New Yorka od 31. siječnja 1967.,</w:t>
            </w:r>
            <w:r w:rsidR="008B3EA0" w:rsidRPr="00F738E1">
              <w:t xml:space="preserve"> </w:t>
            </w:r>
            <w:r w:rsidR="00AF537A" w:rsidRPr="00F738E1">
              <w:t xml:space="preserve">sastavni je dio cilja Europske unije za postupno stvaranje područja slobode, sigurnosti i pravde, otvorenog za one koje </w:t>
            </w:r>
            <w:r w:rsidR="00AF537A" w:rsidRPr="00F738E1">
              <w:lastRenderedPageBreak/>
              <w:t>su okolnosti prisilile na zakonito traženje zaštite u Uniji, čime se potvrđuje načelo nevraćanja</w:t>
            </w:r>
            <w:r w:rsidR="009356DD" w:rsidRPr="00F738E1">
              <w:t xml:space="preserve"> </w:t>
            </w:r>
            <w:r w:rsidR="00AF537A" w:rsidRPr="00F738E1">
              <w:t>. Takva se politika mora temeljiti na načelu</w:t>
            </w:r>
            <w:r w:rsidRPr="00F738E1">
              <w:rPr>
                <w:b/>
                <w:i/>
              </w:rPr>
              <w:t xml:space="preserve"> cjenovne pristupačnosti, uzimajući u obzir maksimalnu samostalnost tražitelja zaštite i apsorpcijske sposobnosti društava koja ih primaju</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Učinkovit zajednički europski sustav azila (CEAS) ne može se izgraditi na pretpostavci raspodjele tereta i solidarnosti. Umjesto toga </w:t>
      </w:r>
      <w:r w:rsidR="00781439" w:rsidRPr="00F738E1">
        <w:rPr>
          <w:noProof w:val="0"/>
        </w:rPr>
        <w:t xml:space="preserve">u provedbi </w:t>
      </w:r>
      <w:r w:rsidRPr="00F738E1">
        <w:rPr>
          <w:noProof w:val="0"/>
        </w:rPr>
        <w:t xml:space="preserve">CEAS-a trebalo bi </w:t>
      </w:r>
      <w:r w:rsidR="008F23B7" w:rsidRPr="00F738E1">
        <w:rPr>
          <w:noProof w:val="0"/>
        </w:rPr>
        <w:t>se usmjeriti na</w:t>
      </w:r>
      <w:r w:rsidR="00781439" w:rsidRPr="00F738E1">
        <w:rPr>
          <w:noProof w:val="0"/>
        </w:rPr>
        <w:t xml:space="preserve"> </w:t>
      </w:r>
      <w:r w:rsidRPr="00F738E1">
        <w:rPr>
          <w:noProof w:val="0"/>
        </w:rPr>
        <w:t>učinkovito upravljanje migracijskim tokovima i izbjegavanje nepotrebnih čimbenika privlačenja, kao što su velikodušne socijalne naknade.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Zajednički europski sustav azila</w:t>
            </w:r>
            <w:r w:rsidRPr="00F738E1">
              <w:rPr>
                <w:b/>
                <w:i/>
              </w:rPr>
              <w:t xml:space="preserve"> </w:t>
            </w:r>
            <w:r w:rsidRPr="00F738E1">
              <w:t>(CEAS) temelji se na sustavu kojim se određuju država članica odgovorna za podnositelje zahtjeva za međunarodnu zaštitu, zajednički standardi za postupke azila, uvjeti i postupci prihvata te prava korisnika međunarodne zaštite. Unatoč velikom napretku u razvoju CEAS-a još postoje znatne razlike među državama članicama u pogledu vrsta postupaka koji se primjenjuju, uvjeta prihvata koji se pružaju podnositeljima zahtjeva, stopa priznavanja i vrste zaštite koja se priznaje korisnicima međunarodne zaštite. Te razlike</w:t>
            </w:r>
            <w:r w:rsidRPr="00F738E1">
              <w:rPr>
                <w:b/>
                <w:i/>
              </w:rPr>
              <w:t xml:space="preserve"> važni su pokretači sekundarnih kretanja i</w:t>
            </w:r>
            <w:r w:rsidRPr="00F738E1">
              <w:t xml:space="preserve"> negativno utječu na osiguravanje jednakog postupanja prema svim podnositeljima zahtjeva bilo gdje u Europi.</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Zajednički europski sustav azila</w:t>
            </w:r>
            <w:r w:rsidRPr="00F738E1">
              <w:rPr>
                <w:b/>
                <w:i/>
              </w:rPr>
              <w:t xml:space="preserve"> </w:t>
            </w:r>
            <w:r w:rsidRPr="00F738E1">
              <w:t>(CEAS) temelji se na sustavu kojim se određuju država članica odgovorna za podnositelje zahtjeva za međunarodnu zaštitu, zajednički standardi za postupke azila, uvjeti i postupci prihvata te prava korisnika međunarodne zaštite. Unatoč velikom napretku u razvoju CEAS-a još postoje znatne razlike među državama članicama u pogledu vrsta postupaka koji se primjenjuju, uvjeta prihvata koji se pružaju podnositeljima zahtjeva, stopa priznavanja i vrste zaštite koja se priznaje korisnicima međunarodne zaštite. Te razlike negativno utječu na osiguravanje jednakog postupanja prema svim podnositeljima zahtjeva bilo gdje u Europi.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781439">
        <w:trPr>
          <w:jc w:val="center"/>
        </w:trPr>
        <w:tc>
          <w:tcPr>
            <w:tcW w:w="9752" w:type="dxa"/>
            <w:gridSpan w:val="2"/>
          </w:tcPr>
          <w:p w:rsidR="000B1469" w:rsidRPr="00F738E1" w:rsidRDefault="000B1469" w:rsidP="00A30306">
            <w:pPr>
              <w:keepNext/>
            </w:pPr>
          </w:p>
        </w:tc>
      </w:tr>
      <w:tr w:rsidR="000B1469" w:rsidRPr="00F738E1" w:rsidTr="00781439">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781439">
        <w:trPr>
          <w:jc w:val="center"/>
        </w:trPr>
        <w:tc>
          <w:tcPr>
            <w:tcW w:w="4876" w:type="dxa"/>
            <w:hideMark/>
          </w:tcPr>
          <w:p w:rsidR="000B1469" w:rsidRPr="00F738E1" w:rsidRDefault="000B1469" w:rsidP="00BD44B2">
            <w:pPr>
              <w:pStyle w:val="Normal6"/>
              <w:rPr>
                <w:b/>
                <w:i/>
              </w:rPr>
            </w:pPr>
            <w:r w:rsidRPr="00F738E1">
              <w:t>(4)</w:t>
            </w:r>
            <w:r w:rsidRPr="00F738E1">
              <w:rPr>
                <w:b/>
                <w:i/>
              </w:rPr>
              <w:tab/>
            </w:r>
            <w:r w:rsidRPr="00F738E1">
              <w:t>U Komunikaciji od 6. travnja 2016. pod naslovom</w:t>
            </w:r>
            <w:r w:rsidRPr="00F738E1">
              <w:rPr>
                <w:b/>
                <w:i/>
              </w:rPr>
              <w:t xml:space="preserve"> </w:t>
            </w:r>
            <w:r w:rsidRPr="00F738E1">
              <w:t>„Prema reformi zajedničkog europskog sustava azila i proširivanju zakonitih mogućnosti za dolazak u Europu”</w:t>
            </w:r>
            <w:r w:rsidR="00AF537A" w:rsidRPr="00F738E1">
              <w:rPr>
                <w:vertAlign w:val="superscript"/>
              </w:rPr>
              <w:t>23</w:t>
            </w:r>
            <w:r w:rsidR="00AF537A" w:rsidRPr="00F738E1">
              <w:t xml:space="preserve"> </w:t>
            </w:r>
            <w:r w:rsidRPr="00F738E1">
              <w:t>Komisija je naglasila potrebu jačanja i dodatnog usklađivanja CEAS-a. Osim toga, predstavila je mogućnosti poboljšanja CEAS-a, odnosno uspostavu održivog i pravednog sustava za određivanje države članice odgovorne za podnositelje zahtjeva za međunarodnu zaštitu, jačanje sustava Eurodac, postizanje veće usklađenosti u sustavu azila Unije, sprečavanje sekundarnih kretanja unutar Unije i nove ovlasti Agencije Europske unije za azil To je odgovor na pozive Europskog vijeća od 18. i 19. veljače 2016.</w:t>
            </w:r>
            <w:r w:rsidR="00BD44B2" w:rsidRPr="00F738E1">
              <w:rPr>
                <w:vertAlign w:val="superscript"/>
              </w:rPr>
              <w:t>24</w:t>
            </w:r>
            <w:r w:rsidR="00BD44B2" w:rsidRPr="00F738E1">
              <w:t xml:space="preserve"> </w:t>
            </w:r>
            <w:r w:rsidRPr="00F738E1">
              <w:t>te od 17. i 18. ožujka 2016.</w:t>
            </w:r>
            <w:r w:rsidR="00BD44B2" w:rsidRPr="00F738E1">
              <w:rPr>
                <w:vertAlign w:val="superscript"/>
              </w:rPr>
              <w:t>25</w:t>
            </w:r>
            <w:r w:rsidR="00BD44B2" w:rsidRPr="00F738E1">
              <w:t xml:space="preserve"> </w:t>
            </w:r>
            <w:r w:rsidRPr="00F738E1">
              <w:t>da se nastavi raditi na reformi postojećeg okvira Unije kako bi se osigurala humana i učinkovita politika azila.</w:t>
            </w:r>
            <w:r w:rsidRPr="00F738E1">
              <w:rPr>
                <w:b/>
                <w:i/>
              </w:rPr>
              <w:t xml:space="preserve"> </w:t>
            </w:r>
            <w:r w:rsidRPr="00F738E1">
              <w:t>Komisija predlaže i daljnje korake u skladu s cjelovitim pristupom migracijama koji je predstavio Europski parlament u svojem izvješću o inicijativi od 12. travnja 2016.</w:t>
            </w:r>
          </w:p>
        </w:tc>
        <w:tc>
          <w:tcPr>
            <w:tcW w:w="4876" w:type="dxa"/>
            <w:hideMark/>
          </w:tcPr>
          <w:p w:rsidR="000B1469" w:rsidRPr="00F738E1" w:rsidRDefault="000B1469" w:rsidP="00781439">
            <w:pPr>
              <w:pStyle w:val="Normal6"/>
              <w:rPr>
                <w:b/>
                <w:i/>
                <w:szCs w:val="24"/>
              </w:rPr>
            </w:pPr>
            <w:r w:rsidRPr="00F738E1">
              <w:t>(4)</w:t>
            </w:r>
            <w:r w:rsidRPr="00F738E1">
              <w:rPr>
                <w:b/>
                <w:i/>
              </w:rPr>
              <w:tab/>
            </w:r>
            <w:r w:rsidRPr="00F738E1">
              <w:t>U Komunikaciji od 6. travnja 2016. pod naslovom</w:t>
            </w:r>
            <w:r w:rsidRPr="00F738E1">
              <w:rPr>
                <w:b/>
                <w:i/>
              </w:rPr>
              <w:t xml:space="preserve"> </w:t>
            </w:r>
            <w:r w:rsidRPr="00F738E1">
              <w:t>„Prema reformi zajedničkog europskog sustava azila i proširivanju zakonitih mogućnosti za dolazak u Europu”,</w:t>
            </w:r>
            <w:r w:rsidR="00781439" w:rsidRPr="00F738E1">
              <w:rPr>
                <w:vertAlign w:val="superscript"/>
              </w:rPr>
              <w:t>23</w:t>
            </w:r>
            <w:r w:rsidR="00781439" w:rsidRPr="00F738E1">
              <w:t xml:space="preserve"> </w:t>
            </w:r>
            <w:r w:rsidRPr="00F738E1">
              <w:t>Komisija je naglasila potrebu jačanja i dodatnog usklađivanja CEAS-a. Osim toga, predstavila je mogućnosti poboljšanja CEAS-a, odnosno uspostavu održivog i pravednog sustava za određivanje države članice odgovorne za podnositelje zahtjeva za međunarodnu zaštitu, jačanje sustava Eurodac, postizanje veće usklađenosti u sustavu azila Unije, sprečavanje sekundarnih kretanja unutar Unije i nove ovlasti Agencije Europske unije za azil To je odgovor na pozive Europskog vijeća od 18. i 19. veljače 2016.</w:t>
            </w:r>
            <w:r w:rsidR="00781439" w:rsidRPr="00F738E1">
              <w:rPr>
                <w:vertAlign w:val="superscript"/>
              </w:rPr>
              <w:t>24</w:t>
            </w:r>
            <w:r w:rsidR="00781439" w:rsidRPr="00F738E1">
              <w:t xml:space="preserve"> </w:t>
            </w:r>
            <w:r w:rsidRPr="00F738E1">
              <w:t>te od 17. i 18. ožujka 2016.</w:t>
            </w:r>
            <w:r w:rsidR="00781439" w:rsidRPr="00F738E1">
              <w:rPr>
                <w:vertAlign w:val="superscript"/>
              </w:rPr>
              <w:t>25</w:t>
            </w:r>
            <w:r w:rsidR="00781439" w:rsidRPr="00F738E1">
              <w:t xml:space="preserve"> </w:t>
            </w:r>
            <w:r w:rsidRPr="00F738E1">
              <w:t xml:space="preserve">da se nastavi raditi na reformi postojećeg okvira Unije kako bi se osigurala humana i učinkovita politika azila. </w:t>
            </w:r>
            <w:r w:rsidR="00781439" w:rsidRPr="00F738E1">
              <w:t xml:space="preserve">Komisija predlaže i daljnje korake </w:t>
            </w:r>
            <w:r w:rsidR="00781439" w:rsidRPr="00F738E1">
              <w:rPr>
                <w:b/>
                <w:i/>
              </w:rPr>
              <w:t>djelomice</w:t>
            </w:r>
            <w:r w:rsidR="00781439" w:rsidRPr="00F738E1">
              <w:t xml:space="preserve"> u skladu s cjelovitim pristupom migracijama koji je predstavio </w:t>
            </w:r>
            <w:r w:rsidRPr="00F738E1">
              <w:t>u svojem izvješću o inicijativi od 12. travnja 2016.</w:t>
            </w:r>
          </w:p>
        </w:tc>
      </w:tr>
      <w:tr w:rsidR="000B1469" w:rsidRPr="00F738E1" w:rsidTr="00781439">
        <w:trPr>
          <w:jc w:val="center"/>
        </w:trPr>
        <w:tc>
          <w:tcPr>
            <w:tcW w:w="4876" w:type="dxa"/>
            <w:hideMark/>
          </w:tcPr>
          <w:p w:rsidR="000B1469" w:rsidRPr="00F738E1" w:rsidRDefault="000B1469" w:rsidP="00A30306">
            <w:pPr>
              <w:pStyle w:val="Normal6"/>
              <w:rPr>
                <w:b/>
                <w:i/>
              </w:rPr>
            </w:pPr>
            <w:r w:rsidRPr="00F738E1">
              <w:t>__________________</w:t>
            </w:r>
          </w:p>
        </w:tc>
        <w:tc>
          <w:tcPr>
            <w:tcW w:w="4876" w:type="dxa"/>
            <w:hideMark/>
          </w:tcPr>
          <w:p w:rsidR="000B1469" w:rsidRPr="00F738E1" w:rsidRDefault="000B1469" w:rsidP="00A30306">
            <w:pPr>
              <w:pStyle w:val="Normal6"/>
              <w:rPr>
                <w:b/>
                <w:i/>
                <w:szCs w:val="24"/>
              </w:rPr>
            </w:pPr>
            <w:r w:rsidRPr="00F738E1">
              <w:t>__________________</w:t>
            </w:r>
          </w:p>
        </w:tc>
      </w:tr>
      <w:tr w:rsidR="00781439" w:rsidRPr="00F738E1" w:rsidTr="00781439">
        <w:trPr>
          <w:jc w:val="center"/>
        </w:trPr>
        <w:tc>
          <w:tcPr>
            <w:tcW w:w="4876" w:type="dxa"/>
            <w:hideMark/>
          </w:tcPr>
          <w:p w:rsidR="00781439" w:rsidRPr="00F738E1" w:rsidRDefault="00781439" w:rsidP="00781439">
            <w:pPr>
              <w:pStyle w:val="Normal6"/>
              <w:rPr>
                <w:b/>
                <w:i/>
              </w:rPr>
            </w:pPr>
            <w:r w:rsidRPr="00F738E1">
              <w:rPr>
                <w:vertAlign w:val="superscript"/>
              </w:rPr>
              <w:t>23</w:t>
            </w:r>
            <w:r w:rsidRPr="00F738E1">
              <w:t xml:space="preserve"> COM(2016) 197 final.</w:t>
            </w:r>
          </w:p>
        </w:tc>
        <w:tc>
          <w:tcPr>
            <w:tcW w:w="4876" w:type="dxa"/>
            <w:hideMark/>
          </w:tcPr>
          <w:p w:rsidR="00781439" w:rsidRPr="00F738E1" w:rsidRDefault="00781439" w:rsidP="00A30306">
            <w:pPr>
              <w:pStyle w:val="Normal6"/>
              <w:rPr>
                <w:b/>
                <w:i/>
                <w:szCs w:val="24"/>
              </w:rPr>
            </w:pPr>
            <w:r w:rsidRPr="00F738E1">
              <w:rPr>
                <w:vertAlign w:val="superscript"/>
              </w:rPr>
              <w:t>23</w:t>
            </w:r>
            <w:r w:rsidRPr="00F738E1">
              <w:t xml:space="preserve"> COM(2016) 197 final.</w:t>
            </w:r>
          </w:p>
        </w:tc>
      </w:tr>
      <w:tr w:rsidR="00781439" w:rsidRPr="00F738E1" w:rsidTr="00781439">
        <w:trPr>
          <w:jc w:val="center"/>
        </w:trPr>
        <w:tc>
          <w:tcPr>
            <w:tcW w:w="4876" w:type="dxa"/>
            <w:hideMark/>
          </w:tcPr>
          <w:p w:rsidR="00781439" w:rsidRPr="00F738E1" w:rsidRDefault="00781439" w:rsidP="00781439">
            <w:pPr>
              <w:pStyle w:val="Normal6"/>
              <w:rPr>
                <w:b/>
                <w:i/>
              </w:rPr>
            </w:pPr>
            <w:r w:rsidRPr="00F738E1">
              <w:rPr>
                <w:vertAlign w:val="superscript"/>
              </w:rPr>
              <w:t>24</w:t>
            </w:r>
            <w:r w:rsidRPr="00F738E1">
              <w:t xml:space="preserve"> EUCO 19.2.2016., SN 1/16.</w:t>
            </w:r>
          </w:p>
        </w:tc>
        <w:tc>
          <w:tcPr>
            <w:tcW w:w="4876" w:type="dxa"/>
            <w:hideMark/>
          </w:tcPr>
          <w:p w:rsidR="00781439" w:rsidRPr="00F738E1" w:rsidRDefault="00781439" w:rsidP="00A30306">
            <w:pPr>
              <w:pStyle w:val="Normal6"/>
              <w:rPr>
                <w:b/>
                <w:i/>
                <w:szCs w:val="24"/>
              </w:rPr>
            </w:pPr>
            <w:r w:rsidRPr="00F738E1">
              <w:rPr>
                <w:vertAlign w:val="superscript"/>
              </w:rPr>
              <w:t>24</w:t>
            </w:r>
            <w:r w:rsidRPr="00F738E1">
              <w:t xml:space="preserve"> EUCO 19.2.2016., SN 1/16.</w:t>
            </w:r>
          </w:p>
        </w:tc>
      </w:tr>
      <w:tr w:rsidR="00781439" w:rsidRPr="00F738E1" w:rsidTr="00781439">
        <w:trPr>
          <w:jc w:val="center"/>
        </w:trPr>
        <w:tc>
          <w:tcPr>
            <w:tcW w:w="4876" w:type="dxa"/>
            <w:hideMark/>
          </w:tcPr>
          <w:p w:rsidR="00781439" w:rsidRPr="00F738E1" w:rsidRDefault="00781439" w:rsidP="00781439">
            <w:pPr>
              <w:pStyle w:val="Normal6"/>
              <w:rPr>
                <w:b/>
                <w:i/>
              </w:rPr>
            </w:pPr>
            <w:r w:rsidRPr="00F738E1">
              <w:rPr>
                <w:vertAlign w:val="superscript"/>
              </w:rPr>
              <w:t>25</w:t>
            </w:r>
            <w:r w:rsidRPr="00F738E1">
              <w:t xml:space="preserve"> EUCO</w:t>
            </w:r>
            <w:r w:rsidR="009356DD" w:rsidRPr="00F738E1">
              <w:t xml:space="preserve"> </w:t>
            </w:r>
            <w:r w:rsidRPr="00F738E1">
              <w:t>12/1/2016.</w:t>
            </w:r>
          </w:p>
        </w:tc>
        <w:tc>
          <w:tcPr>
            <w:tcW w:w="4876" w:type="dxa"/>
            <w:hideMark/>
          </w:tcPr>
          <w:p w:rsidR="00781439" w:rsidRPr="00F738E1" w:rsidRDefault="00781439" w:rsidP="00A30306">
            <w:pPr>
              <w:pStyle w:val="Normal6"/>
              <w:rPr>
                <w:b/>
                <w:i/>
                <w:szCs w:val="24"/>
              </w:rPr>
            </w:pPr>
            <w:r w:rsidRPr="00F738E1">
              <w:rPr>
                <w:vertAlign w:val="superscript"/>
              </w:rPr>
              <w:t>25</w:t>
            </w:r>
            <w:r w:rsidRPr="00F738E1">
              <w:t xml:space="preserve"> EUCO</w:t>
            </w:r>
            <w:r w:rsidR="009356DD" w:rsidRPr="00F738E1">
              <w:t xml:space="preserve"> </w:t>
            </w:r>
            <w:r w:rsidRPr="00F738E1">
              <w:t>12/1/2016.</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Pr="00F738E1">
              <w:t>Uvjeti prihvata i dalje se znatno razlikuju među državama članicama, kako u pogledu organizacije sustava prihvata tako i u pogledu standarda koji se omogućuju podnositeljima zahtjeva.</w:t>
            </w:r>
            <w:r w:rsidRPr="00F738E1">
              <w:rPr>
                <w:b/>
                <w:i/>
              </w:rPr>
              <w:t xml:space="preserve"> Stalni problemi s poštovanjem standarda</w:t>
            </w:r>
            <w:r w:rsidRPr="00F738E1">
              <w:t xml:space="preserve"> prihvata</w:t>
            </w:r>
            <w:r w:rsidRPr="00F738E1">
              <w:rPr>
                <w:b/>
                <w:i/>
              </w:rPr>
              <w:t xml:space="preserve"> koji su potrebni za dostojanstveno postupanje prema podnositeljima zahtjeva u nekim</w:t>
            </w:r>
            <w:r w:rsidRPr="00F738E1">
              <w:t xml:space="preserve"> državama članicama</w:t>
            </w:r>
            <w:r w:rsidRPr="00F738E1">
              <w:rPr>
                <w:b/>
                <w:i/>
              </w:rPr>
              <w:t xml:space="preserve"> pridonijeli</w:t>
            </w:r>
            <w:r w:rsidRPr="00F738E1">
              <w:t xml:space="preserve"> su nerazmjernom opterećenju u manjem broju država članica koje općenito imaju visoke standarde prihvata</w:t>
            </w:r>
            <w:r w:rsidRPr="00F738E1">
              <w:rPr>
                <w:b/>
                <w:i/>
              </w:rPr>
              <w:t xml:space="preserve"> pa su zbog toga pod pritiskom da ih smanje</w:t>
            </w:r>
            <w:r w:rsidRPr="00F738E1">
              <w:t>. Ujednačenijim standardima prihvata na primjerenoj razini u svim državama članicama pridonijet će se</w:t>
            </w:r>
            <w:r w:rsidRPr="00F738E1">
              <w:rPr>
                <w:b/>
                <w:i/>
              </w:rPr>
              <w:t xml:space="preserve"> dostojanstvenijem postupanju i</w:t>
            </w:r>
            <w:r w:rsidRPr="00F738E1">
              <w:t xml:space="preserve"> pravednijoj raspodjeli podnositelja zahtjeva u cijelom EU-u.</w:t>
            </w:r>
          </w:p>
        </w:tc>
        <w:tc>
          <w:tcPr>
            <w:tcW w:w="4876" w:type="dxa"/>
            <w:hideMark/>
          </w:tcPr>
          <w:p w:rsidR="000B1469" w:rsidRPr="00F738E1" w:rsidRDefault="000B1469" w:rsidP="00781439">
            <w:pPr>
              <w:pStyle w:val="Normal6"/>
              <w:rPr>
                <w:b/>
                <w:i/>
                <w:szCs w:val="24"/>
              </w:rPr>
            </w:pPr>
            <w:r w:rsidRPr="00F738E1">
              <w:t>(5)</w:t>
            </w:r>
            <w:r w:rsidRPr="00F738E1">
              <w:rPr>
                <w:b/>
                <w:i/>
              </w:rPr>
              <w:tab/>
            </w:r>
            <w:r w:rsidRPr="00F738E1">
              <w:t>Uvjeti prihvata i dalje se znatno razlikuju među državama članicama, kako u pogledu organizacije sustava prihvata tako i u pogledu standarda koji se omogućuju podnositeljima zahtjeva.</w:t>
            </w:r>
            <w:r w:rsidRPr="00F738E1">
              <w:rPr>
                <w:b/>
                <w:i/>
              </w:rPr>
              <w:t xml:space="preserve"> Razlike u standardima</w:t>
            </w:r>
            <w:r w:rsidRPr="00F738E1">
              <w:t xml:space="preserve"> prihvata</w:t>
            </w:r>
            <w:r w:rsidRPr="00F738E1">
              <w:rPr>
                <w:b/>
                <w:i/>
              </w:rPr>
              <w:t xml:space="preserve"> među</w:t>
            </w:r>
            <w:r w:rsidRPr="00F738E1">
              <w:t xml:space="preserve"> državama članicama</w:t>
            </w:r>
            <w:r w:rsidRPr="00F738E1">
              <w:rPr>
                <w:b/>
                <w:i/>
              </w:rPr>
              <w:t xml:space="preserve"> pridonijele</w:t>
            </w:r>
            <w:r w:rsidRPr="00F738E1">
              <w:t xml:space="preserve"> su nerazmjernom opterećenju u manjem broju država članica koje općenito imaju visoke standarde prihvata. Ujednačenijim standardima prihvata na primjerenoj</w:t>
            </w:r>
            <w:r w:rsidRPr="00F738E1">
              <w:rPr>
                <w:b/>
                <w:i/>
              </w:rPr>
              <w:t xml:space="preserve"> i gospodarski realističnoj</w:t>
            </w:r>
            <w:r w:rsidRPr="00F738E1">
              <w:t xml:space="preserve"> razini u svim državama članicama pridonijet će se pravednijoj raspodjeli podnositelja zahtjeva u cijelom EU-u</w:t>
            </w:r>
            <w:r w:rsidRPr="00F738E1">
              <w:rPr>
                <w:b/>
                <w:i/>
              </w:rPr>
              <w:t xml:space="preserve"> </w:t>
            </w:r>
            <w:r w:rsidR="00781439" w:rsidRPr="00F738E1">
              <w:rPr>
                <w:b/>
                <w:i/>
              </w:rPr>
              <w:t xml:space="preserve">te ujedno i </w:t>
            </w:r>
            <w:r w:rsidRPr="00F738E1">
              <w:rPr>
                <w:b/>
                <w:i/>
              </w:rPr>
              <w:t>bržoj obradi zahtjeva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Pr="00F738E1">
              <w:t xml:space="preserve">Uvjeti prihvata i dalje se znatno razlikuju među državama članicama, kako u pogledu organizacije sustava prihvata tako i u pogledu standarda koji se omogućuju podnositeljima zahtjeva. Stalni problemi s poštovanjem standarda prihvata koji su potrebni za dostojanstveno postupanje prema podnositeljima zahtjeva u nekim državama članicama pridonijeli su nerazmjernom opterećenju u manjem broju </w:t>
            </w:r>
            <w:r w:rsidRPr="00F738E1">
              <w:lastRenderedPageBreak/>
              <w:t>država članica koje općenito imaju visoke standarde prihvata pa su zbog toga pod pritiskom da ih</w:t>
            </w:r>
            <w:r w:rsidRPr="00F738E1">
              <w:rPr>
                <w:b/>
                <w:i/>
              </w:rPr>
              <w:t xml:space="preserve"> smanje. Ujednačenijim</w:t>
            </w:r>
            <w:r w:rsidRPr="00F738E1">
              <w:t xml:space="preserve"> standardima prihvata</w:t>
            </w:r>
            <w:r w:rsidRPr="00F738E1">
              <w:rPr>
                <w:b/>
                <w:i/>
              </w:rPr>
              <w:t xml:space="preserve"> na primjerenoj razini</w:t>
            </w:r>
            <w:r w:rsidRPr="00F738E1">
              <w:t xml:space="preserve"> u svim državama članicama pridonijet će se dostojanstvenijem postupanju i pravednijoj raspodjeli podnositelja zahtjeva u cijelom EU-u.</w:t>
            </w:r>
          </w:p>
        </w:tc>
        <w:tc>
          <w:tcPr>
            <w:tcW w:w="4876" w:type="dxa"/>
            <w:hideMark/>
          </w:tcPr>
          <w:p w:rsidR="000B1469" w:rsidRPr="00F738E1" w:rsidRDefault="000B1469" w:rsidP="00A30306">
            <w:pPr>
              <w:pStyle w:val="Normal6"/>
              <w:rPr>
                <w:b/>
                <w:i/>
                <w:szCs w:val="24"/>
              </w:rPr>
            </w:pPr>
            <w:r w:rsidRPr="00F738E1">
              <w:lastRenderedPageBreak/>
              <w:t>(5)</w:t>
            </w:r>
            <w:r w:rsidRPr="00F738E1">
              <w:rPr>
                <w:b/>
                <w:i/>
              </w:rPr>
              <w:tab/>
            </w:r>
            <w:r w:rsidRPr="00F738E1">
              <w:t xml:space="preserve">Uvjeti prihvata i dalje se znatno razlikuju među državama članicama, kako u pogledu organizacije sustava prihvata tako i u pogledu standarda koji se omogućuju podnositeljima zahtjeva. Stalni problemi s poštovanjem standarda prihvata koji su potrebni za dostojanstveno postupanje prema podnositeljima zahtjeva u nekim državama članicama pridonijeli su nerazmjernom opterećenju u manjem broju </w:t>
            </w:r>
            <w:r w:rsidRPr="00F738E1">
              <w:lastRenderedPageBreak/>
              <w:t>država članica koje općenito imaju visoke standarde prihvata pa su zbog toga pod pritiskom da ih</w:t>
            </w:r>
            <w:r w:rsidRPr="00F738E1">
              <w:rPr>
                <w:b/>
                <w:i/>
              </w:rPr>
              <w:t xml:space="preserve"> održe visokima. Ujednačenim i visokim</w:t>
            </w:r>
            <w:r w:rsidRPr="00F738E1">
              <w:t xml:space="preserve"> standardima prihvata u svim državama članicama pridonijet će se dostojanstvenijem postupanju i pravednijoj raspodjeli podnositelja zahtjeva u cijelom EU-u.</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59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Alessandra Mussolini, Salvatore Domenico Pogliese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Pr="00F738E1">
              <w:t>Uvjeti prihvata i dalje se znatno razlikuju među državama članicama, kako u pogledu organizacije sustava prihvata tako i u pogledu standarda koji se omogućuju podnositeljima zahtjeva. Stalni problemi s poštovanjem standarda prihvata koji su potrebni za</w:t>
            </w:r>
            <w:r w:rsidRPr="00F738E1">
              <w:rPr>
                <w:b/>
                <w:i/>
              </w:rPr>
              <w:t xml:space="preserve"> dostojanstveno</w:t>
            </w:r>
            <w:r w:rsidRPr="00F738E1">
              <w:t xml:space="preserve"> postupanje prema podnositeljima zahtjeva u nekim državama članicama pridonijeli su nerazmjernom opterećenju u manjem broju država članica koje općenito imaju visoke standarde prihvata pa su zbog toga pod pritiskom da ih smanje. Ujednačenijim standardima prihvata na primjerenoj razini u svim državama članicama pridonijet će se dostojanstvenijem postupanju i pravednijoj raspodjeli podnositelja zahtjeva u cijelom EU-u.</w:t>
            </w:r>
          </w:p>
        </w:tc>
        <w:tc>
          <w:tcPr>
            <w:tcW w:w="4876" w:type="dxa"/>
            <w:hideMark/>
          </w:tcPr>
          <w:p w:rsidR="000B1469" w:rsidRPr="00F738E1" w:rsidRDefault="000B1469" w:rsidP="00A30306">
            <w:pPr>
              <w:pStyle w:val="Normal6"/>
              <w:rPr>
                <w:b/>
                <w:i/>
                <w:szCs w:val="24"/>
              </w:rPr>
            </w:pPr>
            <w:r w:rsidRPr="00F738E1">
              <w:t>(5)</w:t>
            </w:r>
            <w:r w:rsidRPr="00F738E1">
              <w:rPr>
                <w:b/>
                <w:i/>
              </w:rPr>
              <w:tab/>
            </w:r>
            <w:r w:rsidRPr="00F738E1">
              <w:t>Uvjeti prihvata i dalje se znatno razlikuju među državama članicama, kako u pogledu organizacije sustava prihvata tako i u pogledu standarda koji se omogućuju podnositeljima zahtjeva. Stalni problemi s poštovanjem standarda prihvata koji su potrebni za</w:t>
            </w:r>
            <w:r w:rsidRPr="00F738E1">
              <w:rPr>
                <w:b/>
                <w:i/>
              </w:rPr>
              <w:t xml:space="preserve"> prikladno</w:t>
            </w:r>
            <w:r w:rsidRPr="00F738E1">
              <w:t xml:space="preserve"> postupanje prema podnositeljima zahtjeva u nekim državama članicama pridonijeli su nerazmjernom opterećenju u manjem broju država članica koje općenito imaju visoke standarde prihvata pa su zbog toga pod pritiskom da ih smanje. Ujednačenijim standardima prihvata na primjerenoj razini u svim državama članicama pridonijet će se dostojanstvenijem postupanju i pravednijoj raspodjeli podnositelja zahtjeva u cijelom EU-u.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Pr="00F738E1">
              <w:t xml:space="preserve">Trebalo bi aktivirati sredstva Fonda za azil, migracije i integraciju </w:t>
            </w:r>
            <w:r w:rsidR="00BD44B2" w:rsidRPr="00F738E1">
              <w:t>i</w:t>
            </w:r>
            <w:r w:rsidR="00BD44B2" w:rsidRPr="00F738E1">
              <w:rPr>
                <w:rFonts w:ascii="Calibri" w:hAnsi="Calibri"/>
              </w:rPr>
              <w:t xml:space="preserve"> </w:t>
            </w:r>
            <w:r w:rsidR="009356DD" w:rsidRPr="00F738E1">
              <w:t xml:space="preserve"> </w:t>
            </w:r>
            <w:r w:rsidRPr="00F738E1">
              <w:t>Agencije Europske unije za azil radi pružanja</w:t>
            </w:r>
            <w:r w:rsidRPr="00F738E1">
              <w:rPr>
                <w:b/>
                <w:i/>
              </w:rPr>
              <w:t xml:space="preserve"> odgovarajuće</w:t>
            </w:r>
            <w:r w:rsidRPr="00F738E1">
              <w:t xml:space="preserve"> potpore naporima država članica pri provedbi standarda uspostavljenih u ovoj Direktivi, uključujući naporima onih država članica koje se zbog zemljopisnog ili demografskog položaja suočavaju s posebnim i nerazmjernim pritiscima na svoje sustave azila.</w:t>
            </w:r>
          </w:p>
        </w:tc>
        <w:tc>
          <w:tcPr>
            <w:tcW w:w="4876" w:type="dxa"/>
            <w:hideMark/>
          </w:tcPr>
          <w:p w:rsidR="000B1469" w:rsidRPr="00F738E1" w:rsidRDefault="000B1469" w:rsidP="00A30306">
            <w:pPr>
              <w:pStyle w:val="Normal6"/>
              <w:rPr>
                <w:b/>
                <w:i/>
                <w:szCs w:val="24"/>
              </w:rPr>
            </w:pPr>
            <w:r w:rsidRPr="00F738E1">
              <w:t>(6)</w:t>
            </w:r>
            <w:r w:rsidRPr="00F738E1">
              <w:rPr>
                <w:b/>
                <w:i/>
              </w:rPr>
              <w:tab/>
            </w:r>
            <w:r w:rsidRPr="00F738E1">
              <w:t>Trebalo bi</w:t>
            </w:r>
            <w:r w:rsidRPr="00F738E1">
              <w:rPr>
                <w:b/>
                <w:i/>
              </w:rPr>
              <w:t xml:space="preserve"> umjereno</w:t>
            </w:r>
            <w:r w:rsidRPr="00F738E1">
              <w:t xml:space="preserve"> </w:t>
            </w:r>
            <w:r w:rsidR="00781439" w:rsidRPr="00F738E1">
              <w:t>aktivirati sredstva Fonda za azil, migracije i integraciju i</w:t>
            </w:r>
            <w:r w:rsidR="00781439" w:rsidRPr="00F738E1">
              <w:rPr>
                <w:rFonts w:ascii="Calibri" w:hAnsi="Calibri"/>
              </w:rPr>
              <w:t xml:space="preserve"> </w:t>
            </w:r>
            <w:r w:rsidR="00781439" w:rsidRPr="00F738E1">
              <w:t>Agencije Europske unije za azil radi pružanja</w:t>
            </w:r>
            <w:r w:rsidRPr="00F738E1">
              <w:rPr>
                <w:b/>
                <w:i/>
              </w:rPr>
              <w:t xml:space="preserve"> dodatne</w:t>
            </w:r>
            <w:r w:rsidRPr="00F738E1">
              <w:t xml:space="preserve"> </w:t>
            </w:r>
            <w:r w:rsidR="00781439" w:rsidRPr="00F738E1">
              <w:t>potpore naporima država članica pri provedbi standarda uspostavljenih u ovoj Direktivi, uključujući naporima onih država članica koje se zbog zemljopisnog ili demografskog položaja suočavaju s posebnim i nerazmjernim pritiscima na svoje sustave azila.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Glavnu odgovornost za pokrivanje troškova prihvata tražitelja azila imaju države članice.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(7)</w:t>
            </w:r>
            <w:r w:rsidRPr="00F738E1">
              <w:rPr>
                <w:b/>
                <w:i/>
              </w:rPr>
              <w:tab/>
            </w:r>
            <w:r w:rsidRPr="00F738E1">
              <w:t xml:space="preserve">Kako bi se u cijeloj Uniji osiguralo jednako postupanje prema podnositeljima zahtjeva, ova bi se Direktiva trebala primjenjivati tijekom svih faza i na sve vrste postupaka u vezi sa zahtjevima za međunarodnu zaštitu, na svim lokacijama i u svim objektima u kojima su smješteni podnositelji zahtjeva i tako dugo dok oni mogu ostati na državnom području država članica kao podnositelji zahtjeva. Potrebno je objasniti da bi se materijalni uvjeti prihvata podnositeljima zahtjeva trebali omogućiti od trenutka kad osoba izrazi želju da podnese zahtjev za međunarodnu zaštitu službenicima ovlaštenog tijela te drugim službenicima ostalih tijela koja su imenovana kao nadležna za primanje i upis zahtjeva ili koja pomažu ovlaštenom tijelu </w:t>
            </w:r>
            <w:r w:rsidRPr="00F738E1">
              <w:lastRenderedPageBreak/>
              <w:t>pri primanju takvih zahtjeva u skladu s Uredbom</w:t>
            </w:r>
            <w:r w:rsidRPr="00F738E1">
              <w:rPr>
                <w:b/>
                <w:i/>
              </w:rPr>
              <w:t xml:space="preserve"> </w:t>
            </w:r>
            <w:r w:rsidRPr="00F738E1">
              <w:t>(EU) br. XXX/XXX [Uredba o postupcima].</w:t>
            </w:r>
          </w:p>
        </w:tc>
        <w:tc>
          <w:tcPr>
            <w:tcW w:w="4876" w:type="dxa"/>
            <w:hideMark/>
          </w:tcPr>
          <w:p w:rsidR="000B1469" w:rsidRPr="00F738E1" w:rsidRDefault="000B1469" w:rsidP="00A30306">
            <w:pPr>
              <w:pStyle w:val="Normal6"/>
              <w:rPr>
                <w:b/>
                <w:i/>
                <w:szCs w:val="24"/>
              </w:rPr>
            </w:pPr>
            <w:r w:rsidRPr="00F738E1">
              <w:lastRenderedPageBreak/>
              <w:t>(7)</w:t>
            </w:r>
            <w:r w:rsidRPr="00F738E1">
              <w:rPr>
                <w:b/>
                <w:i/>
              </w:rPr>
              <w:tab/>
            </w:r>
            <w:r w:rsidRPr="00F738E1">
              <w:t>Kako bi se u cijeloj Uniji osiguralo jednako postupanje prema podnositeljima zahtjeva, ova bi se Direktiva trebala primjenjivati tijekom svih faza i na sve vrste postupaka u vezi sa zahtjevima za međunarodnu zaštitu, na svim lokacijama i u svim objektima u kojima su smješteni podnositelji zahtjeva i tako dugo dok oni mogu ostati na državnom području država članica kao podnositelji zahtjeva.</w:t>
            </w:r>
            <w:r w:rsidRPr="00F738E1">
              <w:rPr>
                <w:b/>
                <w:i/>
              </w:rPr>
              <w:t xml:space="preserve"> Ova Direktiva ne primjenjuje se na osobe koje nisu podnijele zahtjeva za međunarodnu zaštitu ili se više ne smatraju podnositeljima zahtjeva.</w:t>
            </w:r>
            <w:r w:rsidRPr="00F738E1">
              <w:t xml:space="preserve"> Potrebno je objasniti da bi se materijalni uvjeti prihvata podnositeljima zahtjeva trebali omogućiti od trenutka kad osoba izrazi želju da podnese zahtjev za međunarodnu zaštitu </w:t>
            </w:r>
            <w:r w:rsidRPr="00F738E1">
              <w:lastRenderedPageBreak/>
              <w:t>službenicima ovlaštenog tijela te drugim službenicima ostalih tijela koja su imenovana kao nadležna za primanje i upis zahtjeva ili koja pomažu ovlaštenom tijelu pri primanju takvih zahtjeva u skladu s Uredbom</w:t>
            </w:r>
            <w:r w:rsidRPr="00F738E1">
              <w:rPr>
                <w:b/>
                <w:i/>
              </w:rPr>
              <w:t xml:space="preserve"> </w:t>
            </w:r>
            <w:r w:rsidRPr="00F738E1">
              <w:t>(EU) br. XXX/XXX [Uredba o postupcima].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Osobe koje su odbile propisno podnijeti zahtjev za međunarodnu zaštitu ne bi trebale imati pravo na zaštitne mjere predviđene u ovoj Direktivi.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(8)</w:t>
            </w:r>
            <w:r w:rsidRPr="00F738E1">
              <w:rPr>
                <w:b/>
                <w:i/>
              </w:rPr>
              <w:tab/>
              <w:t>Ako je podnositelj zahtjeva prisutan u državi članici koja nije ona u kojoj mora biti prisutan u skladu s Uredbom (EU) br. XXX/XXX [Uredba iz Dublina], ne bi trebao imati pravo na uvjete prihvata utvrđene u člancima od 14. do 17.</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(8)</w:t>
            </w:r>
            <w:r w:rsidRPr="00F738E1">
              <w:rPr>
                <w:b/>
                <w:i/>
              </w:rPr>
              <w:tab/>
            </w:r>
            <w:r w:rsidR="008E4DD4" w:rsidRPr="00F738E1">
              <w:rPr>
                <w:b/>
                <w:i/>
              </w:rPr>
              <w:t xml:space="preserve">Ako je podnositelj zahtjeva prisutan u državi članici koja nije ona u kojoj mora biti prisutan u skladu s </w:t>
            </w:r>
            <w:r w:rsidR="008E4DD4" w:rsidRPr="00F738E1">
              <w:rPr>
                <w:b/>
                <w:i/>
              </w:rPr>
              <w:lastRenderedPageBreak/>
              <w:t>Uredbom (EU) br. XXX/XXX [Uredba iz Dublina], ne bi trebao imati pravo na uvjete prihvata utvrđene u člancima od 14. do 17.</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(8)</w:t>
            </w:r>
            <w:r w:rsidRPr="00F738E1">
              <w:rPr>
                <w:b/>
                <w:i/>
              </w:rPr>
              <w:tab/>
            </w:r>
            <w:r w:rsidR="008E4DD4" w:rsidRPr="00F738E1">
              <w:rPr>
                <w:b/>
                <w:i/>
              </w:rPr>
              <w:t>Ako je podnositelj zahtjeva prisutan u državi članici koja nije ona u kojoj mora biti prisutan u skladu s Uredbom (EU) br. XXX/XXX [Uredba iz Dublina], ne bi trebao imati pravo na uvjete prihvata utvrđene u člancima od 14. do 17.</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Jeroen Lenaers</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008E4DD4" w:rsidRPr="00F738E1">
              <w:rPr>
                <w:b/>
                <w:i/>
              </w:rPr>
              <w:t>Ako je</w:t>
            </w:r>
            <w:r w:rsidR="008E4DD4" w:rsidRPr="00F738E1">
              <w:t xml:space="preserve"> podnositelj zahtjeva prisutan u državi članici koja nije ona u kojoj mora biti prisutan u skladu s Uredbom (EU) br. XXX/XXX [Uredba iz Dublina], ne bi trebao imati pravo na uvjete prihvata utvrđene u člancima od 14. do 17.</w:t>
            </w:r>
          </w:p>
        </w:tc>
        <w:tc>
          <w:tcPr>
            <w:tcW w:w="4876" w:type="dxa"/>
            <w:hideMark/>
          </w:tcPr>
          <w:p w:rsidR="000B1469" w:rsidRPr="00F738E1" w:rsidRDefault="000B1469" w:rsidP="00C422FF">
            <w:pPr>
              <w:pStyle w:val="Normal6"/>
              <w:rPr>
                <w:b/>
                <w:i/>
                <w:szCs w:val="24"/>
              </w:rPr>
            </w:pPr>
            <w:r w:rsidRPr="00F738E1">
              <w:t>(8)</w:t>
            </w:r>
            <w:r w:rsidRPr="00F738E1">
              <w:rPr>
                <w:b/>
                <w:i/>
              </w:rPr>
              <w:tab/>
            </w:r>
            <w:r w:rsidR="00C422FF" w:rsidRPr="00F738E1">
              <w:rPr>
                <w:b/>
                <w:i/>
              </w:rPr>
              <w:t>Kako bi</w:t>
            </w:r>
            <w:r w:rsidR="00C422FF" w:rsidRPr="00F738E1">
              <w:t xml:space="preserve"> </w:t>
            </w:r>
            <w:r w:rsidR="00C422FF" w:rsidRPr="00F738E1">
              <w:rPr>
                <w:b/>
                <w:i/>
              </w:rPr>
              <w:t>se obeshrabrila sekundarna kretanja,</w:t>
            </w:r>
            <w:r w:rsidR="00C422FF" w:rsidRPr="00F738E1">
              <w:t xml:space="preserve"> podnositelj zahtjeva prisutan u državi članici koja nije ona u kojoj mora biti prisutan u skladu s Uredbom (EU) br. XXX/XXX [Uredba iz Dublina], ne bi trebao imati pravo na uvjete prihvata utvrđene u člancima od 14. do 17.</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Ako je podnositelj zahtjeva prisutan u državi članici koja nije ona u kojoj mora biti prisutan u skladu s Uredbom</w:t>
            </w:r>
            <w:r w:rsidRPr="00F738E1">
              <w:rPr>
                <w:b/>
                <w:i/>
              </w:rPr>
              <w:t xml:space="preserve"> </w:t>
            </w:r>
            <w:r w:rsidRPr="00F738E1">
              <w:t>(EU) br. XXX/XXX [Uredba iz Dublina],</w:t>
            </w:r>
            <w:r w:rsidRPr="00F738E1">
              <w:rPr>
                <w:b/>
                <w:i/>
              </w:rPr>
              <w:t xml:space="preserve"> ne bi trebao imati</w:t>
            </w:r>
            <w:r w:rsidRPr="00F738E1">
              <w:t xml:space="preserve"> pravo na uvjete prihvata utvrđene u člancima od 14. do 17.</w:t>
            </w:r>
          </w:p>
        </w:tc>
        <w:tc>
          <w:tcPr>
            <w:tcW w:w="4876" w:type="dxa"/>
            <w:hideMark/>
          </w:tcPr>
          <w:p w:rsidR="000B1469" w:rsidRPr="00F738E1" w:rsidRDefault="000B1469" w:rsidP="00A30306">
            <w:pPr>
              <w:pStyle w:val="Normal6"/>
              <w:rPr>
                <w:b/>
                <w:i/>
                <w:szCs w:val="24"/>
              </w:rPr>
            </w:pPr>
            <w:r w:rsidRPr="00F738E1">
              <w:t>(8)</w:t>
            </w:r>
            <w:r w:rsidRPr="00F738E1">
              <w:rPr>
                <w:b/>
                <w:i/>
              </w:rPr>
              <w:tab/>
            </w:r>
            <w:r w:rsidRPr="00F738E1">
              <w:t>Ako je podnositelj zahtjeva prisutan u državi članici koja nije ona u kojoj mora biti prisutan u skladu s Uredbom</w:t>
            </w:r>
            <w:r w:rsidRPr="00F738E1">
              <w:rPr>
                <w:b/>
                <w:i/>
              </w:rPr>
              <w:t xml:space="preserve"> </w:t>
            </w:r>
            <w:r w:rsidRPr="00F738E1">
              <w:t>(EU) br. XXX/XXX [Uredba iz Dublina],</w:t>
            </w:r>
            <w:r w:rsidRPr="00F738E1">
              <w:rPr>
                <w:b/>
                <w:i/>
              </w:rPr>
              <w:t xml:space="preserve"> nema</w:t>
            </w:r>
            <w:r w:rsidRPr="00F738E1">
              <w:t xml:space="preserve"> pravo na uvjete prihvata utvrđene u člancima od 14. do 17.</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(10)</w:t>
            </w:r>
            <w:r w:rsidRPr="00F738E1">
              <w:rPr>
                <w:b/>
                <w:i/>
              </w:rPr>
              <w:tab/>
              <w:t xml:space="preserve">Trebalo bi utvrditi </w:t>
            </w:r>
            <w:r w:rsidRPr="00F738E1">
              <w:t xml:space="preserve">standardne uvjete </w:t>
            </w:r>
            <w:r w:rsidR="00C7044F" w:rsidRPr="00F738E1">
              <w:rPr>
                <w:rFonts w:ascii="Calibri" w:hAnsi="Calibri"/>
              </w:rPr>
              <w:t xml:space="preserve"> </w:t>
            </w:r>
            <w:r w:rsidRPr="00F738E1">
              <w:t>za prihvat podnositelja zahtjeva</w:t>
            </w:r>
            <w:r w:rsidRPr="00F738E1">
              <w:rPr>
                <w:b/>
                <w:i/>
              </w:rPr>
              <w:t xml:space="preserve"> koji će biti dostatni da im se osiguraju dostojan životni standard i usporedivi uvjeti života u svim državama članicama</w:t>
            </w:r>
            <w:r w:rsidRPr="00F738E1">
              <w:t>.</w:t>
            </w:r>
            <w:r w:rsidRPr="00F738E1">
              <w:rPr>
                <w:b/>
                <w:i/>
              </w:rPr>
              <w:t xml:space="preserve"> Usklađivanje uvjeta prihvata podnositelja zahtjeva trebalo bi pomoći ograničavanju sekundarnih kretanja podnositelja zahtjeva na koja utječu različiti uvjeti njihova prihvata</w:t>
            </w:r>
            <w:r w:rsidRPr="00F738E1">
              <w:t>.</w:t>
            </w:r>
          </w:p>
        </w:tc>
        <w:tc>
          <w:tcPr>
            <w:tcW w:w="4876" w:type="dxa"/>
            <w:hideMark/>
          </w:tcPr>
          <w:p w:rsidR="000B1469" w:rsidRPr="00F738E1" w:rsidRDefault="000B1469" w:rsidP="00A30306">
            <w:pPr>
              <w:pStyle w:val="Normal6"/>
              <w:rPr>
                <w:b/>
                <w:i/>
                <w:szCs w:val="24"/>
              </w:rPr>
            </w:pPr>
            <w:r w:rsidRPr="00F738E1">
              <w:t>(10)</w:t>
            </w:r>
            <w:r w:rsidRPr="00F738E1">
              <w:rPr>
                <w:b/>
                <w:i/>
              </w:rPr>
              <w:tab/>
            </w:r>
            <w:r w:rsidRPr="00F738E1">
              <w:t xml:space="preserve">Standardne uvjete </w:t>
            </w:r>
            <w:r w:rsidR="00633517" w:rsidRPr="00F738E1">
              <w:rPr>
                <w:rFonts w:ascii="Calibri" w:hAnsi="Calibri"/>
              </w:rPr>
              <w:t xml:space="preserve"> </w:t>
            </w:r>
            <w:r w:rsidRPr="00F738E1">
              <w:t>za prihvat podnositelja zahtjeva</w:t>
            </w:r>
            <w:r w:rsidRPr="00F738E1">
              <w:rPr>
                <w:b/>
                <w:i/>
              </w:rPr>
              <w:t xml:space="preserve"> određuju države članice</w:t>
            </w:r>
            <w:r w:rsidRPr="00F738E1">
              <w:t>.</w:t>
            </w:r>
            <w:r w:rsidRPr="00F738E1">
              <w:rPr>
                <w:b/>
                <w:i/>
              </w:rPr>
              <w:t xml:space="preserve"> Te se uvjete ne usklađuje s obzirom na načelo supsidijarnosti. Nadalje, razlike u uvjetima prihvata prepoznate su kao rezultat različitih prioriteta u proračunu svake države članice</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Imamo dopuštene </w:t>
      </w:r>
      <w:r w:rsidR="00F36FFA" w:rsidRPr="00F738E1">
        <w:rPr>
          <w:noProof w:val="0"/>
        </w:rPr>
        <w:t xml:space="preserve">izmjene koje </w:t>
      </w:r>
      <w:r w:rsidRPr="00F738E1">
        <w:rPr>
          <w:noProof w:val="0"/>
        </w:rPr>
        <w:t xml:space="preserve">se temelje na načelu supsidijarnosti i neodvojivo su </w:t>
      </w:r>
      <w:r w:rsidR="00F36FFA" w:rsidRPr="00F738E1">
        <w:rPr>
          <w:noProof w:val="0"/>
        </w:rPr>
        <w:t xml:space="preserve">povezane </w:t>
      </w:r>
      <w:r w:rsidRPr="00F738E1">
        <w:rPr>
          <w:noProof w:val="0"/>
        </w:rPr>
        <w:t xml:space="preserve">s </w:t>
      </w:r>
      <w:r w:rsidR="00F36FFA" w:rsidRPr="00F738E1">
        <w:rPr>
          <w:noProof w:val="0"/>
        </w:rPr>
        <w:t xml:space="preserve">izmjenama </w:t>
      </w:r>
      <w:r w:rsidRPr="00F738E1">
        <w:rPr>
          <w:noProof w:val="0"/>
        </w:rPr>
        <w:t xml:space="preserve">u bijelim dijelovima. Ne bi imalo smisla </w:t>
      </w:r>
      <w:r w:rsidR="0063325B" w:rsidRPr="00F738E1">
        <w:rPr>
          <w:noProof w:val="0"/>
        </w:rPr>
        <w:t xml:space="preserve">da se </w:t>
      </w:r>
      <w:r w:rsidRPr="00F738E1">
        <w:rPr>
          <w:noProof w:val="0"/>
        </w:rPr>
        <w:t xml:space="preserve">načelo </w:t>
      </w:r>
      <w:r w:rsidR="0063325B" w:rsidRPr="00F738E1">
        <w:rPr>
          <w:noProof w:val="0"/>
        </w:rPr>
        <w:t xml:space="preserve">primjenjuje </w:t>
      </w:r>
      <w:r w:rsidRPr="00F738E1">
        <w:rPr>
          <w:noProof w:val="0"/>
        </w:rPr>
        <w:t>samo na sive dijelove.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(10)</w:t>
            </w:r>
            <w:r w:rsidRPr="00F738E1">
              <w:rPr>
                <w:b/>
                <w:i/>
              </w:rPr>
              <w:tab/>
            </w:r>
            <w:r w:rsidRPr="00F738E1">
              <w:t xml:space="preserve">Trebalo bi utvrditi standardne uvjete </w:t>
            </w:r>
            <w:r w:rsidR="00C7044F" w:rsidRPr="00F738E1">
              <w:rPr>
                <w:rFonts w:ascii="Calibri" w:hAnsi="Calibri"/>
              </w:rPr>
              <w:t xml:space="preserve"> </w:t>
            </w:r>
            <w:r w:rsidRPr="00F738E1">
              <w:t>za prihvat podnositelja zahtjeva</w:t>
            </w:r>
            <w:r w:rsidRPr="00F738E1">
              <w:rPr>
                <w:b/>
                <w:i/>
              </w:rPr>
              <w:t xml:space="preserve"> koji će biti dostatni da im se osiguraju dostojan životni standard</w:t>
            </w:r>
            <w:r w:rsidRPr="00F738E1">
              <w:t xml:space="preserve"> i </w:t>
            </w:r>
            <w:r w:rsidRPr="00F738E1">
              <w:rPr>
                <w:b/>
                <w:i/>
              </w:rPr>
              <w:t>usporedivi uvjeti</w:t>
            </w:r>
            <w:r w:rsidRPr="00F738E1">
              <w:t xml:space="preserve"> života u svim državama članicama. Usklađivanje uvjeta prihvata podnositelja zahtjeva trebalo bi pomoći ograničavanju sekundarnih kretanja podnositelja zahtjeva na koja utječu različiti uvjeti njihova prihvata.</w:t>
            </w:r>
          </w:p>
        </w:tc>
        <w:tc>
          <w:tcPr>
            <w:tcW w:w="4876" w:type="dxa"/>
            <w:hideMark/>
          </w:tcPr>
          <w:p w:rsidR="000B1469" w:rsidRPr="00F738E1" w:rsidRDefault="000B1469" w:rsidP="003C6F89">
            <w:pPr>
              <w:pStyle w:val="Normal6"/>
              <w:rPr>
                <w:b/>
                <w:i/>
                <w:szCs w:val="24"/>
              </w:rPr>
            </w:pPr>
            <w:r w:rsidRPr="00F738E1">
              <w:t>(10)</w:t>
            </w:r>
            <w:r w:rsidRPr="00F738E1">
              <w:rPr>
                <w:b/>
                <w:i/>
              </w:rPr>
              <w:tab/>
            </w:r>
            <w:r w:rsidRPr="00F738E1">
              <w:t xml:space="preserve">Trebalo bi utvrditi standardne uvjete </w:t>
            </w:r>
            <w:r w:rsidR="00A73E1C" w:rsidRPr="00F738E1">
              <w:rPr>
                <w:rFonts w:ascii="Calibri" w:hAnsi="Calibri"/>
              </w:rPr>
              <w:t xml:space="preserve"> </w:t>
            </w:r>
            <w:r w:rsidRPr="00F738E1">
              <w:t xml:space="preserve">za prihvat podnositelja zahtjeva i </w:t>
            </w:r>
            <w:r w:rsidR="003C6F89" w:rsidRPr="00F738E1">
              <w:rPr>
                <w:b/>
                <w:i/>
              </w:rPr>
              <w:t xml:space="preserve">usporedive uvjete </w:t>
            </w:r>
            <w:r w:rsidRPr="00F738E1">
              <w:t>života u svim državama članicama. Usklađivanje uvjeta prihvata podnositelja zahtjeva trebalo bi pomoći ograničavanju sekundarnih kretanja podnositelja zahtjeva na koja utječu različiti uvjeti njihova prihvata.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Riječ „dostojan” subjektivna je i može se tumačiti na različite načine.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69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Alessandra Mussolini, Salvatore Domenico Pogliese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(10)</w:t>
            </w:r>
            <w:r w:rsidRPr="00F738E1">
              <w:rPr>
                <w:b/>
                <w:i/>
              </w:rPr>
              <w:tab/>
            </w:r>
            <w:r w:rsidRPr="00F738E1">
              <w:t xml:space="preserve">Trebalo bi utvrditi </w:t>
            </w:r>
            <w:r w:rsidR="009356DD" w:rsidRPr="00F738E1">
              <w:t xml:space="preserve"> </w:t>
            </w:r>
            <w:r w:rsidRPr="00F738E1">
              <w:t xml:space="preserve">standardne uvjete </w:t>
            </w:r>
            <w:r w:rsidR="00C7044F" w:rsidRPr="00F738E1">
              <w:rPr>
                <w:rFonts w:ascii="Calibri" w:hAnsi="Calibri"/>
              </w:rPr>
              <w:t xml:space="preserve"> </w:t>
            </w:r>
            <w:r w:rsidRPr="00F738E1">
              <w:t>za prihvat podnositelja zahtjeva koji će biti dostatni da im se osiguraju</w:t>
            </w:r>
            <w:r w:rsidRPr="00F738E1">
              <w:rPr>
                <w:b/>
                <w:i/>
              </w:rPr>
              <w:t xml:space="preserve"> dostojan</w:t>
            </w:r>
            <w:r w:rsidRPr="00F738E1">
              <w:t xml:space="preserve"> životni standard i usporedivi uvjeti života u svim državama članicama. Usklađivanje uvjeta prihvata podnositelja zahtjeva trebalo bi pomoći ograničavanju sekundarnih kretanja podnositelja zahtjeva na koja utječu različiti uvjeti njihova prihvata.</w:t>
            </w:r>
          </w:p>
        </w:tc>
        <w:tc>
          <w:tcPr>
            <w:tcW w:w="4876" w:type="dxa"/>
            <w:hideMark/>
          </w:tcPr>
          <w:p w:rsidR="000B1469" w:rsidRPr="00F738E1" w:rsidRDefault="000B1469" w:rsidP="003C6F89">
            <w:pPr>
              <w:pStyle w:val="Normal6"/>
              <w:rPr>
                <w:b/>
                <w:i/>
                <w:szCs w:val="24"/>
              </w:rPr>
            </w:pPr>
            <w:r w:rsidRPr="00F738E1">
              <w:t>(10)</w:t>
            </w:r>
            <w:r w:rsidRPr="00F738E1">
              <w:rPr>
                <w:b/>
                <w:i/>
              </w:rPr>
              <w:tab/>
            </w:r>
            <w:r w:rsidRPr="00F738E1">
              <w:t xml:space="preserve">Trebalo bi utvrditi </w:t>
            </w:r>
            <w:r w:rsidR="009356DD" w:rsidRPr="00F738E1">
              <w:t xml:space="preserve"> </w:t>
            </w:r>
            <w:r w:rsidRPr="00F738E1">
              <w:t xml:space="preserve">standardne uvjete </w:t>
            </w:r>
            <w:r w:rsidR="003C6F89" w:rsidRPr="00F738E1">
              <w:rPr>
                <w:rFonts w:ascii="Calibri" w:hAnsi="Calibri"/>
              </w:rPr>
              <w:t xml:space="preserve"> </w:t>
            </w:r>
            <w:r w:rsidRPr="00F738E1">
              <w:t>za prihvat podnositelja zahtjeva koji će biti dostatni da im se osiguraju</w:t>
            </w:r>
            <w:r w:rsidRPr="00F738E1">
              <w:rPr>
                <w:b/>
                <w:i/>
              </w:rPr>
              <w:t xml:space="preserve"> </w:t>
            </w:r>
            <w:r w:rsidR="003C6F89" w:rsidRPr="00F738E1">
              <w:rPr>
                <w:b/>
                <w:i/>
              </w:rPr>
              <w:t>prikladan</w:t>
            </w:r>
            <w:r w:rsidR="003C6F89" w:rsidRPr="00F738E1">
              <w:t xml:space="preserve"> </w:t>
            </w:r>
            <w:r w:rsidRPr="00F738E1">
              <w:t>životni standard i usporedivi uvjeti života u svim državama članicama. Usklađivanje uvjeta prihvata podnositelja zahtjeva trebalo bi pomoći ograničavanju sekundarnih kretanja podnositelja zahtjeva na koja utječu različiti uvjeti njihova prihvata.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3C6F89" w:rsidP="000B1469">
      <w:pPr>
        <w:pStyle w:val="Normal12Italic"/>
        <w:rPr>
          <w:noProof w:val="0"/>
        </w:rPr>
      </w:pPr>
      <w:r w:rsidRPr="00F738E1">
        <w:rPr>
          <w:noProof w:val="0"/>
        </w:rPr>
        <w:t xml:space="preserve">Uporaba </w:t>
      </w:r>
      <w:r w:rsidR="000B1469" w:rsidRPr="00F738E1">
        <w:rPr>
          <w:noProof w:val="0"/>
        </w:rPr>
        <w:t xml:space="preserve">pridjeva „dostojan” za opis životnog standarda koji se mora </w:t>
      </w:r>
      <w:r w:rsidRPr="00F738E1">
        <w:rPr>
          <w:noProof w:val="0"/>
        </w:rPr>
        <w:t xml:space="preserve">zajamčiti </w:t>
      </w:r>
      <w:r w:rsidR="000B1469" w:rsidRPr="00F738E1">
        <w:rPr>
          <w:noProof w:val="0"/>
        </w:rPr>
        <w:t xml:space="preserve">podnositeljima zahtjeva </w:t>
      </w:r>
      <w:r w:rsidRPr="00F738E1">
        <w:rPr>
          <w:noProof w:val="0"/>
        </w:rPr>
        <w:t>donošenjem</w:t>
      </w:r>
      <w:r w:rsidR="000B1469" w:rsidRPr="00F738E1">
        <w:rPr>
          <w:noProof w:val="0"/>
        </w:rPr>
        <w:t xml:space="preserve"> usklađenih uvjeta za prihvat, a da pritom nije </w:t>
      </w:r>
      <w:r w:rsidRPr="00F738E1">
        <w:rPr>
          <w:noProof w:val="0"/>
        </w:rPr>
        <w:t xml:space="preserve">detaljno </w:t>
      </w:r>
      <w:r w:rsidR="000B1469" w:rsidRPr="00F738E1">
        <w:rPr>
          <w:noProof w:val="0"/>
        </w:rPr>
        <w:t>naveden</w:t>
      </w:r>
      <w:r w:rsidRPr="00F738E1">
        <w:rPr>
          <w:noProof w:val="0"/>
        </w:rPr>
        <w:t>o</w:t>
      </w:r>
      <w:r w:rsidR="000B1469" w:rsidRPr="00F738E1">
        <w:rPr>
          <w:noProof w:val="0"/>
        </w:rPr>
        <w:t xml:space="preserve"> </w:t>
      </w:r>
      <w:r w:rsidRPr="00F738E1">
        <w:rPr>
          <w:noProof w:val="0"/>
        </w:rPr>
        <w:t>što to znači</w:t>
      </w:r>
      <w:r w:rsidR="000B1469" w:rsidRPr="00F738E1">
        <w:rPr>
          <w:noProof w:val="0"/>
        </w:rPr>
        <w:t>, mogla bi dovesti do spora s dotičnim podnositeljima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(11)</w:t>
            </w:r>
            <w:r w:rsidRPr="00F738E1">
              <w:rPr>
                <w:b/>
                <w:i/>
              </w:rPr>
              <w:tab/>
            </w:r>
            <w:r w:rsidRPr="00F738E1">
              <w:t>Kako bi se osiguralo da su podnositelji zahtjeva svjesni posljedica bijega, države članice trebale bi na ujednačen način što prije, a najkasnije kad podnesu zahtjev, informirati podnositelje zahtjeva o svim</w:t>
            </w:r>
            <w:r w:rsidRPr="00F738E1">
              <w:rPr>
                <w:b/>
                <w:i/>
              </w:rPr>
              <w:t xml:space="preserve"> koristima</w:t>
            </w:r>
            <w:r w:rsidRPr="00F738E1">
              <w:t xml:space="preserve"> i obvezama</w:t>
            </w:r>
            <w:r w:rsidRPr="00F738E1">
              <w:rPr>
                <w:b/>
                <w:i/>
              </w:rPr>
              <w:t xml:space="preserve"> koje podnositelji zahtjeva moraju ispuniti</w:t>
            </w:r>
            <w:r w:rsidRPr="00F738E1">
              <w:t xml:space="preserve"> u vezi s uvjetima prihvata, uključujući okolnosti u kojima se priznavanje materijalnih uvjeta prihvata može ograničiti.</w:t>
            </w:r>
          </w:p>
        </w:tc>
        <w:tc>
          <w:tcPr>
            <w:tcW w:w="4876" w:type="dxa"/>
            <w:hideMark/>
          </w:tcPr>
          <w:p w:rsidR="000B1469" w:rsidRPr="00F738E1" w:rsidRDefault="000B1469" w:rsidP="00A30306">
            <w:pPr>
              <w:pStyle w:val="Normal6"/>
              <w:rPr>
                <w:b/>
                <w:i/>
                <w:szCs w:val="24"/>
              </w:rPr>
            </w:pPr>
            <w:r w:rsidRPr="00F738E1">
              <w:t>(11)</w:t>
            </w:r>
            <w:r w:rsidRPr="00F738E1">
              <w:rPr>
                <w:b/>
                <w:i/>
              </w:rPr>
              <w:tab/>
            </w:r>
            <w:r w:rsidRPr="00F738E1">
              <w:t>Kako bi se osiguralo da su podnositelji zahtjeva svjesni posljedica bijega, države članice trebale bi na ujednačen način što prije, a najkasnije kad podnesu zahtjev, informirati podnositelje zahtjeva o svim</w:t>
            </w:r>
            <w:r w:rsidRPr="00F738E1">
              <w:rPr>
                <w:b/>
                <w:i/>
              </w:rPr>
              <w:t xml:space="preserve"> pravima, potraživanjima</w:t>
            </w:r>
            <w:r w:rsidRPr="00F738E1">
              <w:t xml:space="preserve"> i obvezama u vezi s uvjetima prihvata, uključujući okolnosti u kojima se priznavanje materijalnih uvjeta prihvata može ograničiti</w:t>
            </w:r>
            <w:r w:rsidRPr="00F738E1">
              <w:rPr>
                <w:b/>
                <w:i/>
              </w:rPr>
              <w:t>, te o svim koristima i pravnoj pomoći, posebnim potrebama, pravnoj zaštiti i pravu na ulaganje žalbe na zadržavanje ili odluke koje se odnose na zamjenu, ograničavanje ili ukidanje uvjeta prihvata te informacijama o relevantnim postupcima azila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(11)</w:t>
            </w:r>
            <w:r w:rsidRPr="00F738E1">
              <w:rPr>
                <w:b/>
                <w:i/>
              </w:rPr>
              <w:tab/>
            </w:r>
            <w:r w:rsidRPr="00F738E1">
              <w:t xml:space="preserve">Kako bi se osiguralo da su podnositelji zahtjeva svjesni posljedica bijega, države članice trebale bi na </w:t>
            </w:r>
            <w:r w:rsidRPr="00F738E1">
              <w:lastRenderedPageBreak/>
              <w:t>ujednačen način</w:t>
            </w:r>
            <w:r w:rsidRPr="00F738E1">
              <w:rPr>
                <w:b/>
                <w:i/>
              </w:rPr>
              <w:t xml:space="preserve"> što prije</w:t>
            </w:r>
            <w:r w:rsidRPr="00F738E1">
              <w:t>, a najkasnije kad podnesu zahtjev, informirati podnositelje zahtjeva o svim koristima i obvezama koje podnositelji zahtjeva moraju ispuniti u vezi s uvjetima prihvata, uključujući okolnosti u kojima se priznavanje materijalnih uvjeta prihvata može ograničiti.</w:t>
            </w:r>
          </w:p>
        </w:tc>
        <w:tc>
          <w:tcPr>
            <w:tcW w:w="4876" w:type="dxa"/>
            <w:hideMark/>
          </w:tcPr>
          <w:p w:rsidR="000B1469" w:rsidRPr="00F738E1" w:rsidRDefault="000B1469" w:rsidP="00332E7E">
            <w:pPr>
              <w:pStyle w:val="Normal6"/>
              <w:rPr>
                <w:b/>
                <w:i/>
                <w:szCs w:val="24"/>
              </w:rPr>
            </w:pPr>
            <w:r w:rsidRPr="00F738E1">
              <w:lastRenderedPageBreak/>
              <w:t>(11)</w:t>
            </w:r>
            <w:r w:rsidRPr="00F738E1">
              <w:rPr>
                <w:b/>
                <w:i/>
              </w:rPr>
              <w:tab/>
            </w:r>
            <w:r w:rsidRPr="00F738E1">
              <w:t xml:space="preserve">Kako bi se osiguralo da su podnositelji zahtjeva svjesni posljedica bijega, države članice trebale bi na </w:t>
            </w:r>
            <w:r w:rsidRPr="00F738E1">
              <w:lastRenderedPageBreak/>
              <w:t>ujednačen način,</w:t>
            </w:r>
            <w:r w:rsidRPr="00F738E1">
              <w:rPr>
                <w:b/>
                <w:i/>
              </w:rPr>
              <w:t xml:space="preserve"> u trenutku kad </w:t>
            </w:r>
            <w:r w:rsidR="00332E7E" w:rsidRPr="00F738E1">
              <w:rPr>
                <w:b/>
                <w:i/>
              </w:rPr>
              <w:t xml:space="preserve">dotična </w:t>
            </w:r>
            <w:r w:rsidRPr="00F738E1">
              <w:rPr>
                <w:b/>
                <w:i/>
              </w:rPr>
              <w:t>osoba izrazi želju da podnese zahtjev za međunarodnu zaštitu,</w:t>
            </w:r>
            <w:r w:rsidRPr="00F738E1">
              <w:t xml:space="preserve"> a najkasnije kad podnesu zahtjev, informirati podnositelje zahtjeva o svim koristima i obvezama koje podnositelji zahtjeva moraju ispuniti u vezi s uvjetima prihvata, uključujući okolnosti u kojima se priznavanje materijalnih uvjeta prihvata može ograničiti.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(12)</w:t>
            </w:r>
            <w:r w:rsidRPr="00F738E1">
              <w:rPr>
                <w:b/>
                <w:i/>
              </w:rPr>
              <w:tab/>
            </w:r>
            <w:r w:rsidRPr="00F738E1">
              <w:t>Ako postoje ujednačena pravila na razini EU-a o ispravama koje se izdaju podnositeljima zahtjeva, teže će im biti nedopušteno se kretati unutar Unije.</w:t>
            </w:r>
            <w:r w:rsidRPr="00F738E1">
              <w:rPr>
                <w:b/>
                <w:i/>
              </w:rPr>
              <w:t xml:space="preserve"> Potrebno je objasniti da bi države članice trebale izdati putnu ispravu podnositelju zahtjeva samo ako se pojave ozbiljni humanitarni ili drugi važni razlozi.</w:t>
            </w:r>
            <w:r w:rsidRPr="00F738E1">
              <w:t xml:space="preserve"> Valjanost putnih isprava također</w:t>
            </w:r>
            <w:r w:rsidR="00DE1754" w:rsidRPr="00F738E1">
              <w:t xml:space="preserve"> </w:t>
            </w:r>
            <w:r w:rsidRPr="00F738E1">
              <w:t>bi trebalo ograničiti na svrhu i trajanje koji su potrebni zbog razloga njihova izdavanja.</w:t>
            </w:r>
            <w:r w:rsidRPr="00F738E1">
              <w:rPr>
                <w:b/>
                <w:i/>
              </w:rPr>
              <w:t xml:space="preserve">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 Drugi važni razlozi mogli bi obuhvaćati situacije kad podnositelj zahtjeva kojem je odobren pristup tržištu rada mora putovati za potrebe rada, kad mora putovati u okviru studijskog programa ili kad maloljetnici putuju s udomiteljskim obiteljima.</w:t>
            </w:r>
          </w:p>
        </w:tc>
        <w:tc>
          <w:tcPr>
            <w:tcW w:w="4876" w:type="dxa"/>
            <w:hideMark/>
          </w:tcPr>
          <w:p w:rsidR="000B1469" w:rsidRPr="00F738E1" w:rsidRDefault="000B1469" w:rsidP="00A30306">
            <w:pPr>
              <w:pStyle w:val="Normal6"/>
              <w:rPr>
                <w:b/>
                <w:i/>
                <w:szCs w:val="24"/>
              </w:rPr>
            </w:pPr>
            <w:r w:rsidRPr="00F738E1">
              <w:t>(12)</w:t>
            </w:r>
            <w:r w:rsidRPr="00F738E1">
              <w:rPr>
                <w:b/>
                <w:i/>
              </w:rPr>
              <w:tab/>
            </w:r>
            <w:r w:rsidRPr="00F738E1">
              <w:t>Ako postoje ujednačena pravila na razini EU-a o ispravama koje se izdaju podnositeljima zahtjeva, teže će im biti nedopušteno se kretati unutar Unije. Valjanost putnih isprava također</w:t>
            </w:r>
            <w:r w:rsidR="00332E7E" w:rsidRPr="00F738E1">
              <w:t xml:space="preserve"> </w:t>
            </w:r>
            <w:r w:rsidRPr="00F738E1">
              <w:t>bi trebalo ograničiti na svrhu i trajanje koji su potrebni zbog razloga njihova izdavanja.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(12)</w:t>
            </w:r>
            <w:r w:rsidRPr="00F738E1">
              <w:rPr>
                <w:b/>
                <w:i/>
              </w:rPr>
              <w:tab/>
            </w:r>
            <w:r w:rsidRPr="00F738E1">
              <w:t>Ako postoje ujednačena pravila na razini</w:t>
            </w:r>
            <w:r w:rsidRPr="00F738E1">
              <w:rPr>
                <w:b/>
                <w:i/>
              </w:rPr>
              <w:t xml:space="preserve"> </w:t>
            </w:r>
            <w:r w:rsidRPr="00F738E1">
              <w:t>EU-a o ispravama koje se izdaju podnositeljima zahtjeva, teže će im biti nedopušteno se kretati unutar Unije. Potrebno je objasniti da bi države članice trebale izdati putnu ispravu podnositelju zahtjeva samo ako se pojave ozbiljni humanitarni ili drugi važni razlozi. Valjanost putnih isprava također</w:t>
            </w:r>
            <w:r w:rsidR="007A5919" w:rsidRPr="00F738E1">
              <w:t xml:space="preserve"> </w:t>
            </w:r>
            <w:r w:rsidRPr="00F738E1">
              <w:t>bi trebalo ograničiti na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w:t>
            </w:r>
            <w:r w:rsidRPr="00F738E1">
              <w:rPr>
                <w:b/>
                <w:i/>
              </w:rPr>
              <w:t xml:space="preserve"> Drugi važni razlozi mogli bi obuhvaćati situacije kad podnositelj zahtjeva kojem je odobren pristup tržištu rada mora putovati za potrebe rada, kad mora putovati u okviru studijskog programa ili kad maloljetnici putuju s udomiteljskim obiteljima.</w:t>
            </w:r>
          </w:p>
        </w:tc>
        <w:tc>
          <w:tcPr>
            <w:tcW w:w="4876" w:type="dxa"/>
            <w:hideMark/>
          </w:tcPr>
          <w:p w:rsidR="000B1469" w:rsidRPr="00F738E1" w:rsidRDefault="000B1469" w:rsidP="00A30306">
            <w:pPr>
              <w:pStyle w:val="Normal6"/>
              <w:rPr>
                <w:b/>
                <w:i/>
                <w:szCs w:val="24"/>
              </w:rPr>
            </w:pPr>
            <w:r w:rsidRPr="00F738E1">
              <w:t>(12)</w:t>
            </w:r>
            <w:r w:rsidRPr="00F738E1">
              <w:rPr>
                <w:b/>
                <w:i/>
              </w:rPr>
              <w:tab/>
            </w:r>
            <w:r w:rsidRPr="00F738E1">
              <w:t>Ako postoje ujednačena pravila na razini</w:t>
            </w:r>
            <w:r w:rsidRPr="00F738E1">
              <w:rPr>
                <w:b/>
                <w:i/>
              </w:rPr>
              <w:t xml:space="preserve"> </w:t>
            </w:r>
            <w:r w:rsidR="00332E7E" w:rsidRPr="00F738E1">
              <w:t>EU-a</w:t>
            </w:r>
            <w:r w:rsidR="0026696E" w:rsidRPr="00F738E1">
              <w:t xml:space="preserve"> </w:t>
            </w:r>
            <w:r w:rsidRPr="00F738E1">
              <w:t>ispravama koje se izdaju podnositeljima zahtjeva, teže će im biti nedopušteno se kretati unutar Unije. Potrebno je objasniti da bi države članice trebale izdati putnu ispravu podnositelju zahtjeva samo ako se pojave ozbiljni humanitarni ili drugi važni razlozi. Valjanost putnih isprava također</w:t>
            </w:r>
            <w:r w:rsidR="00332E7E" w:rsidRPr="00F738E1">
              <w:t xml:space="preserve"> </w:t>
            </w:r>
            <w:r w:rsidRPr="00F738E1">
              <w:t>bi trebalo ograničiti na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(12)</w:t>
            </w:r>
            <w:r w:rsidRPr="00F738E1">
              <w:rPr>
                <w:b/>
                <w:i/>
              </w:rPr>
              <w:tab/>
              <w:t>Ako postoje</w:t>
            </w:r>
            <w:r w:rsidRPr="00F738E1">
              <w:t xml:space="preserve"> ujednačena pravila na razini</w:t>
            </w:r>
            <w:r w:rsidRPr="00F738E1">
              <w:rPr>
                <w:b/>
                <w:i/>
              </w:rPr>
              <w:t xml:space="preserve"> </w:t>
            </w:r>
            <w:r w:rsidRPr="00F738E1">
              <w:t>EU-a o ispravama koje se izdaju podnositeljima zahtjeva</w:t>
            </w:r>
            <w:r w:rsidRPr="00F738E1">
              <w:rPr>
                <w:b/>
                <w:i/>
              </w:rPr>
              <w:t>, teže će im biti</w:t>
            </w:r>
            <w:r w:rsidRPr="00F738E1">
              <w:t xml:space="preserve"> nedopušteno</w:t>
            </w:r>
            <w:r w:rsidRPr="00F738E1">
              <w:rPr>
                <w:b/>
                <w:i/>
              </w:rPr>
              <w:t xml:space="preserve"> se kretati</w:t>
            </w:r>
            <w:r w:rsidRPr="00F738E1">
              <w:t xml:space="preserve"> unutar Unije. Potrebno je objasniti da bi države članice trebale izdati putnu ispravu podnositelju zahtjeva samo ako se pojave ozbiljni humanitarni ili drugi važni razlozi. Valjanost putnih isprava također</w:t>
            </w:r>
            <w:r w:rsidR="007A5919" w:rsidRPr="00F738E1">
              <w:t xml:space="preserve"> </w:t>
            </w:r>
            <w:r w:rsidRPr="00F738E1">
              <w:t>bi trebalo ograničiti na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 Drugi važni razlozi mogli bi obuhvaćati situacije kad podnositelj zahtjeva kojem je odobren pristup tržištu rada mora putovati za potrebe rada, kad mora putovati u okviru studijskog programa ili kad maloljetnici putuju s udomiteljskim obiteljima.</w:t>
            </w:r>
          </w:p>
        </w:tc>
        <w:tc>
          <w:tcPr>
            <w:tcW w:w="4876" w:type="dxa"/>
            <w:hideMark/>
          </w:tcPr>
          <w:p w:rsidR="000B1469" w:rsidRPr="00F738E1" w:rsidRDefault="000B1469" w:rsidP="00332E7E">
            <w:pPr>
              <w:pStyle w:val="Normal6"/>
              <w:rPr>
                <w:b/>
                <w:i/>
                <w:szCs w:val="24"/>
              </w:rPr>
            </w:pPr>
            <w:r w:rsidRPr="00F738E1">
              <w:t>(12)</w:t>
            </w:r>
            <w:r w:rsidRPr="00F738E1">
              <w:rPr>
                <w:b/>
                <w:i/>
              </w:rPr>
              <w:tab/>
            </w:r>
            <w:r w:rsidRPr="00F738E1">
              <w:t>Ujednačena pravila na razini</w:t>
            </w:r>
            <w:r w:rsidRPr="00F738E1">
              <w:rPr>
                <w:b/>
                <w:i/>
              </w:rPr>
              <w:t xml:space="preserve"> </w:t>
            </w:r>
            <w:r w:rsidR="00332E7E" w:rsidRPr="00F738E1">
              <w:t xml:space="preserve">EU-a </w:t>
            </w:r>
            <w:r w:rsidRPr="00F738E1">
              <w:t>o ispravama koje se izdaju podnositeljima zahtjeva</w:t>
            </w:r>
            <w:r w:rsidRPr="00F738E1">
              <w:rPr>
                <w:b/>
                <w:i/>
              </w:rPr>
              <w:t xml:space="preserve"> kako bi im se otežalo</w:t>
            </w:r>
            <w:r w:rsidRPr="00F738E1">
              <w:t xml:space="preserve"> nedopušteno</w:t>
            </w:r>
            <w:r w:rsidRPr="00F738E1">
              <w:rPr>
                <w:b/>
                <w:i/>
              </w:rPr>
              <w:t xml:space="preserve"> kretanje</w:t>
            </w:r>
            <w:r w:rsidRPr="00F738E1">
              <w:t xml:space="preserve"> unutar Unije</w:t>
            </w:r>
            <w:r w:rsidRPr="00F738E1">
              <w:rPr>
                <w:b/>
                <w:i/>
              </w:rPr>
              <w:t xml:space="preserve"> mogu se usvojiti samo ako se ponovno </w:t>
            </w:r>
            <w:r w:rsidR="00332E7E" w:rsidRPr="00F738E1">
              <w:rPr>
                <w:b/>
                <w:i/>
              </w:rPr>
              <w:t xml:space="preserve">uspostave </w:t>
            </w:r>
            <w:r w:rsidRPr="00F738E1">
              <w:rPr>
                <w:b/>
                <w:i/>
              </w:rPr>
              <w:t>stalne granične kontrole</w:t>
            </w:r>
            <w:r w:rsidRPr="00F738E1">
              <w:t>. Potrebno je objasniti da bi države članice trebale izdati putnu ispravu podnositelju zahtjeva samo ako se pojave ozbiljni humanitarni ili drugi važni razlozi. Valjanost putnih isprava također</w:t>
            </w:r>
            <w:r w:rsidR="00332E7E" w:rsidRPr="00F738E1">
              <w:t xml:space="preserve"> </w:t>
            </w:r>
            <w:r w:rsidRPr="00F738E1">
              <w:t>bi trebalo ograničiti na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 Drugi važni razlozi mogli bi obuhvaćati situacije kad podnositelj zahtjeva kojem je odobren pristup tržištu rada mora putovati za potrebe rada, kad mora putovati u okviru studijskog programa ili kad maloljetnici putuju s udomiteljskim obiteljima.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(12)</w:t>
            </w:r>
            <w:r w:rsidRPr="00F738E1">
              <w:rPr>
                <w:b/>
                <w:i/>
              </w:rPr>
              <w:tab/>
            </w:r>
            <w:r w:rsidRPr="00F738E1">
              <w:t>Ako postoje ujednačena pravila na razini</w:t>
            </w:r>
            <w:r w:rsidRPr="00F738E1">
              <w:rPr>
                <w:b/>
                <w:i/>
              </w:rPr>
              <w:t xml:space="preserve"> </w:t>
            </w:r>
            <w:r w:rsidRPr="00F738E1">
              <w:t xml:space="preserve">EU-a o ispravama koje se izdaju podnositeljima zahtjeva, teže će im biti nedopušteno se kretati unutar Unije. Potrebno je objasniti da bi države članice trebale izdati putnu ispravu podnositelju </w:t>
            </w:r>
            <w:r w:rsidRPr="00F738E1">
              <w:lastRenderedPageBreak/>
              <w:t>zahtjeva</w:t>
            </w:r>
            <w:r w:rsidRPr="00F738E1">
              <w:rPr>
                <w:b/>
                <w:i/>
              </w:rPr>
              <w:t xml:space="preserve"> samo</w:t>
            </w:r>
            <w:r w:rsidRPr="00F738E1">
              <w:t xml:space="preserve"> ako se pojave ozbiljni humanitarni ili drugi</w:t>
            </w:r>
            <w:r w:rsidRPr="00F738E1">
              <w:rPr>
                <w:b/>
                <w:i/>
              </w:rPr>
              <w:t xml:space="preserve"> važni</w:t>
            </w:r>
            <w:r w:rsidRPr="00F738E1">
              <w:t xml:space="preserve"> razlozi. Valjanost putnih isprava</w:t>
            </w:r>
            <w:r w:rsidRPr="00F738E1">
              <w:rPr>
                <w:b/>
                <w:i/>
              </w:rPr>
              <w:t xml:space="preserve"> također</w:t>
            </w:r>
            <w:r w:rsidR="007A5919" w:rsidRPr="00F738E1">
              <w:rPr>
                <w:b/>
                <w:i/>
              </w:rPr>
              <w:t xml:space="preserve"> </w:t>
            </w:r>
            <w:r w:rsidRPr="00F738E1">
              <w:rPr>
                <w:b/>
                <w:i/>
              </w:rPr>
              <w:t>bi trebalo ograničiti na</w:t>
            </w:r>
            <w:r w:rsidRPr="00F738E1">
              <w:t xml:space="preserve">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 Drugi</w:t>
            </w:r>
            <w:r w:rsidRPr="00F738E1">
              <w:rPr>
                <w:b/>
                <w:i/>
              </w:rPr>
              <w:t xml:space="preserve"> važni</w:t>
            </w:r>
            <w:r w:rsidRPr="00F738E1">
              <w:t xml:space="preserve"> razlozi mogli bi obuhvaćati situacije kad podnositelj zahtjeva kojem je odobren pristup tržištu rada mora putovati za potrebe rada, kad mora putovati u okviru studijskog programa ili kad maloljetnici putuju s udomiteljskim obiteljima.</w:t>
            </w:r>
          </w:p>
        </w:tc>
        <w:tc>
          <w:tcPr>
            <w:tcW w:w="4876" w:type="dxa"/>
            <w:hideMark/>
          </w:tcPr>
          <w:p w:rsidR="000B1469" w:rsidRPr="00F738E1" w:rsidRDefault="000B1469" w:rsidP="00A30306">
            <w:pPr>
              <w:pStyle w:val="Normal6"/>
              <w:rPr>
                <w:b/>
                <w:i/>
                <w:szCs w:val="24"/>
              </w:rPr>
            </w:pPr>
            <w:r w:rsidRPr="00F738E1">
              <w:lastRenderedPageBreak/>
              <w:t>(12)</w:t>
            </w:r>
            <w:r w:rsidRPr="00F738E1">
              <w:rPr>
                <w:b/>
                <w:i/>
              </w:rPr>
              <w:tab/>
            </w:r>
            <w:r w:rsidRPr="00F738E1">
              <w:t>Ako postoje ujednačena pravila na razini</w:t>
            </w:r>
            <w:r w:rsidRPr="00F738E1">
              <w:rPr>
                <w:b/>
                <w:i/>
              </w:rPr>
              <w:t xml:space="preserve"> </w:t>
            </w:r>
            <w:r w:rsidR="00332E7E" w:rsidRPr="00F738E1">
              <w:t xml:space="preserve">EU-a </w:t>
            </w:r>
            <w:r w:rsidRPr="00F738E1">
              <w:t xml:space="preserve">o ispravama koje se izdaju podnositeljima zahtjeva, teže će im biti nedopušteno se kretati unutar Unije. Potrebno je objasniti da bi države članice trebale izdati putnu ispravu podnositelju </w:t>
            </w:r>
            <w:r w:rsidRPr="00F738E1">
              <w:lastRenderedPageBreak/>
              <w:t>zahtjeva ako se pojave ozbiljni humanitarni ili drugi razlozi. Valjanost putnih isprava</w:t>
            </w:r>
            <w:r w:rsidRPr="00F738E1">
              <w:rPr>
                <w:b/>
                <w:i/>
              </w:rPr>
              <w:t xml:space="preserve"> trebala bi obuhvaćati barem</w:t>
            </w:r>
            <w:r w:rsidRPr="00F738E1">
              <w:t xml:space="preserve"> svrhu i trajanje koji su potrebni zbog razloga njihova izdavanja. Ozbiljnim humanitarnim razlozima može se smatrati situacija kad podnositelj zahtjeva mora putovati u drugu državu radi liječenja ili posjeta rođacima u posebnim slučajevima, primjerice ako je riječ o posjetu bliskim rođacima koji su teško bolesni, ili radi vjenčanja ili sprovoda bliskih rođaka. Drugi razlozi mogli bi obuhvaćati situacije kad podnositelj zahtjeva kojem je odobren pristup tržištu rada mora putovati za potrebe rada, kad mora putovati u okviru studijskog programa ili kad maloljetnici putuju s udomiteljskim obiteljima.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(13)</w:t>
            </w:r>
            <w:r w:rsidRPr="00F738E1">
              <w:rPr>
                <w:b/>
                <w:i/>
              </w:rPr>
              <w:tab/>
              <w:t>Podnositelji zahtjeva nemaju pravo birati državu članicu u kojoj podnose zahtjev. Podnositelj zahtjeva mora podnijeti zahtjev za međunarodnu zaštitu u državi članici prvog ulaska ili, u slučaju zakonite prisutnosti, u državi članici zakonitog boravka ili boravišta. Podnositelju zahtjeva koji nije ispunio tu obvezu vjerojatno nakon određivanja države članice odgovorne prema Uredbi (EU) br. XXX/XXX [Uredba iz Dublina] neće biti dopušten boravak u državi članici u kojoj je podnio zahtjev i vjerojatnije je da će on zbog toga pobjeći. Stoga bi trebalo pozorno pratiti gdje se on nalazi.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77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(13)</w:t>
            </w:r>
            <w:r w:rsidRPr="00F738E1">
              <w:rPr>
                <w:b/>
                <w:i/>
              </w:rPr>
              <w:tab/>
              <w:t>Podnositelji zahtjeva nemaju pravo birati državu članicu u kojoj podnose zahtjev. Podnositelj zahtjeva mora podnijeti zahtjev za međunarodnu zaštitu u državi članici prvog ulaska ili, u slučaju zakonite prisutnosti, u državi članici zakonitog boravka ili boravišta. Podnositelju zahtjeva koji nije ispunio tu obvezu vjerojatno nakon određivanja države članice odgovorne prema Uredbi (EU) br. XXX/XXX [Uredba iz Dublina] neće biti dopušten boravak u državi članici u kojoj je podnio zahtjev i vjerojatnije je da će on zbog toga pobjeći. Stoga bi trebalo pozorno pratiti gdje se on nalazi.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(13)</w:t>
            </w:r>
            <w:r w:rsidRPr="00F738E1">
              <w:rPr>
                <w:b/>
                <w:i/>
              </w:rPr>
              <w:tab/>
              <w:t xml:space="preserve">Podnositelji zahtjeva nemaju pravo birati državu članicu u kojoj podnose zahtjev. Podnositelj zahtjeva mora podnijeti zahtjev za međunarodnu zaštitu u državi članici prvog ulaska ili, u slučaju zakonite prisutnosti, u državi članici zakonitog boravka ili boravišta. Podnositelju zahtjeva koji nije ispunio tu </w:t>
            </w:r>
            <w:r w:rsidRPr="00F738E1">
              <w:rPr>
                <w:b/>
                <w:i/>
              </w:rPr>
              <w:lastRenderedPageBreak/>
              <w:t>obvezu vjerojatno nakon određivanja države članice odgovorne prema Uredbi (EU) br. XXX/XXX [Uredba iz Dublina] neće biti dopušten boravak u državi članici u kojoj je podnio zahtjev i vjerojatnije je da će on zbog toga pobjeći. Stoga bi trebalo pozorno pratiti gdje se on nalazi.</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79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Pr="00F738E1">
              <w:t>Podnositelji zahtjeva nemaju pravo birati državu članicu u kojoj podnose zahtjev. Podnositelj zahtjeva mora podnijeti zahtjev za međunarodnu zaštitu u</w:t>
            </w:r>
            <w:r w:rsidRPr="00F738E1">
              <w:rPr>
                <w:b/>
                <w:i/>
              </w:rPr>
              <w:t xml:space="preserve"> državi članici prvog ulaska ili, u slučaju zakonite prisutnosti, u državi članici zakonitog boravka ili boravišta. Podnositelju zahtjeva koji nije ispunio tu obvezu vjerojatno nakon određivanja države članice odgovorne prema</w:t>
            </w:r>
            <w:r w:rsidRPr="00F738E1">
              <w:t xml:space="preserve"> Uredbi</w:t>
            </w:r>
            <w:r w:rsidRPr="00F738E1">
              <w:rPr>
                <w:b/>
                <w:i/>
              </w:rPr>
              <w:t xml:space="preserve"> </w:t>
            </w:r>
            <w:r w:rsidRPr="00F738E1">
              <w:t>(EU) br. XXX/XXX [Uredba iz Dublina]</w:t>
            </w:r>
            <w:r w:rsidRPr="00F738E1">
              <w:rPr>
                <w:b/>
                <w:i/>
              </w:rPr>
              <w:t xml:space="preserve"> neće biti dopušten boravak u državi članici u kojoj je podnio zahtjev i vjerojatnije je da će on zbog toga pobjeći. Stoga bi trebalo pozorno pratiti gdje se on nalazi</w:t>
            </w:r>
            <w:r w:rsidRPr="00F738E1">
              <w:t>.</w:t>
            </w:r>
          </w:p>
        </w:tc>
        <w:tc>
          <w:tcPr>
            <w:tcW w:w="4876" w:type="dxa"/>
            <w:hideMark/>
          </w:tcPr>
          <w:p w:rsidR="000B1469" w:rsidRPr="00F738E1" w:rsidRDefault="000B1469" w:rsidP="00A30306">
            <w:pPr>
              <w:pStyle w:val="Normal6"/>
              <w:rPr>
                <w:b/>
                <w:i/>
                <w:szCs w:val="24"/>
              </w:rPr>
            </w:pPr>
            <w:r w:rsidRPr="00F738E1">
              <w:t>(13)</w:t>
            </w:r>
            <w:r w:rsidRPr="00F738E1">
              <w:rPr>
                <w:b/>
                <w:i/>
              </w:rPr>
              <w:tab/>
            </w:r>
            <w:r w:rsidRPr="00F738E1">
              <w:t>Podnositelji zahtjeva nemaju pravo birati državu članicu u kojoj podnose zahtjev. Podnositelj zahtjeva mora podnijeti zahtjev za međunarodnu zaštitu u</w:t>
            </w:r>
            <w:r w:rsidRPr="00F738E1">
              <w:rPr>
                <w:b/>
                <w:i/>
              </w:rPr>
              <w:t xml:space="preserve"> skladu s kriterijima utvrđenima u</w:t>
            </w:r>
            <w:r w:rsidRPr="00F738E1">
              <w:t xml:space="preserve"> Uredbi</w:t>
            </w:r>
            <w:r w:rsidRPr="00F738E1">
              <w:rPr>
                <w:b/>
                <w:i/>
              </w:rPr>
              <w:t xml:space="preserve"> </w:t>
            </w:r>
            <w:r w:rsidRPr="00F738E1">
              <w:t>(EU) br. XXX/XXX [Uredba iz Dublina].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(14)</w:t>
            </w:r>
            <w:r w:rsidRPr="00F738E1">
              <w:rPr>
                <w:b/>
                <w:i/>
              </w:rPr>
              <w:tab/>
              <w:t>Podnositelji zahtjeva moraju biti prisutni u državi članici u kojoj su podnijeli zahtjev ili u državi članici u koju su prebačeni u skladu s Uredbom (EU) br. XXX/XXX [Uredba iz Dublina]. Ako je podnositelj zahtjeva pobjegao iz te države članice i bez odobrenja putovao u drugu državu članicu, važno je brzo ga vratiti u državu članicu u kojoj mora biti prisutan kako bi se osiguralo funkcioniranje zajedničkog europskog sustava azila. Dok se taj transfer ne obavi, postoji rizik da će podnositelj zahtjeva pobjeći pa bi zato trebalo pozorno pratiti gdje se nalazi.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(14)</w:t>
            </w:r>
            <w:r w:rsidRPr="00F738E1">
              <w:rPr>
                <w:b/>
                <w:i/>
              </w:rPr>
              <w:tab/>
            </w:r>
            <w:r w:rsidRPr="00F738E1">
              <w:t>Podnositelji zahtjeva moraju</w:t>
            </w:r>
            <w:r w:rsidRPr="00F738E1">
              <w:rPr>
                <w:b/>
                <w:i/>
              </w:rPr>
              <w:t xml:space="preserve"> biti prisutni</w:t>
            </w:r>
            <w:r w:rsidRPr="00F738E1">
              <w:t xml:space="preserve"> u</w:t>
            </w:r>
            <w:r w:rsidRPr="00F738E1">
              <w:rPr>
                <w:b/>
                <w:i/>
              </w:rPr>
              <w:t xml:space="preserve"> državi članici u</w:t>
            </w:r>
            <w:r w:rsidRPr="00F738E1">
              <w:t xml:space="preserve"> kojoj su podnijeli zahtjev ili u državi članici u koju su prebačeni u skladu s Uredbom</w:t>
            </w:r>
            <w:r w:rsidRPr="00F738E1">
              <w:rPr>
                <w:b/>
                <w:i/>
              </w:rPr>
              <w:t xml:space="preserve"> </w:t>
            </w:r>
            <w:r w:rsidRPr="00F738E1">
              <w:t>(EU) br. XXX/XXX [Uredba iz Dublina]. Ako</w:t>
            </w:r>
            <w:r w:rsidRPr="00F738E1">
              <w:rPr>
                <w:b/>
                <w:i/>
              </w:rPr>
              <w:t xml:space="preserve"> je</w:t>
            </w:r>
            <w:r w:rsidRPr="00F738E1">
              <w:t xml:space="preserve"> podnositelj zahtjeva</w:t>
            </w:r>
            <w:r w:rsidRPr="00F738E1">
              <w:rPr>
                <w:b/>
                <w:i/>
              </w:rPr>
              <w:t xml:space="preserve"> pobjegao iz te države članice i bez odobrenja putovao u drugu državu članicu, važno je brzo ga vratiti u državu članicu u kojoj mora biti prisutan kako bi se osiguralo funkcioniranje zajedničkog europskog sustava azila. Dok se taj transfer ne obavi, postoji rizik da će</w:t>
            </w:r>
            <w:r w:rsidRPr="00F738E1">
              <w:t xml:space="preserve"> podnositelj zahtjeva</w:t>
            </w:r>
            <w:r w:rsidRPr="00F738E1">
              <w:rPr>
                <w:b/>
                <w:i/>
              </w:rPr>
              <w:t xml:space="preserve"> pobjeći pa bi zato trebalo pozorno pratiti gdje se nalazi</w:t>
            </w:r>
            <w:r w:rsidRPr="00F738E1">
              <w:t>.</w:t>
            </w:r>
          </w:p>
        </w:tc>
        <w:tc>
          <w:tcPr>
            <w:tcW w:w="4876" w:type="dxa"/>
            <w:hideMark/>
          </w:tcPr>
          <w:p w:rsidR="000B1469" w:rsidRPr="00F738E1" w:rsidRDefault="000B1469" w:rsidP="00A62DCC">
            <w:pPr>
              <w:pStyle w:val="Normal6"/>
              <w:rPr>
                <w:b/>
                <w:i/>
                <w:szCs w:val="24"/>
              </w:rPr>
            </w:pPr>
            <w:r w:rsidRPr="00F738E1">
              <w:t>(14)</w:t>
            </w:r>
            <w:r w:rsidRPr="00F738E1">
              <w:rPr>
                <w:b/>
                <w:i/>
              </w:rPr>
              <w:tab/>
            </w:r>
            <w:r w:rsidRPr="00F738E1">
              <w:t>Podnositelji zahtjeva moraju</w:t>
            </w:r>
            <w:r w:rsidRPr="00F738E1">
              <w:rPr>
                <w:b/>
                <w:i/>
              </w:rPr>
              <w:t xml:space="preserve"> ostati dostupni nadležnim tijelima države članice</w:t>
            </w:r>
            <w:r w:rsidRPr="00F738E1">
              <w:t xml:space="preserve"> u kojoj su podnijeli zahtjev ili u državi članici u koju su prebačeni u skladu s Uredbom</w:t>
            </w:r>
            <w:r w:rsidRPr="00F738E1">
              <w:rPr>
                <w:b/>
                <w:i/>
              </w:rPr>
              <w:t xml:space="preserve"> </w:t>
            </w:r>
            <w:r w:rsidRPr="00F738E1">
              <w:t>(EU) br. XXX/XXX [Uredba iz Dublina].</w:t>
            </w:r>
            <w:r w:rsidRPr="00F738E1">
              <w:rPr>
                <w:b/>
                <w:i/>
              </w:rPr>
              <w:t xml:space="preserve"> Države članice ne bi trebale određivati sankcije podnositelju zahtjeva samo zato što je nezakonito ušao </w:t>
            </w:r>
            <w:r w:rsidR="00A62DCC" w:rsidRPr="00F738E1">
              <w:rPr>
                <w:b/>
                <w:i/>
              </w:rPr>
              <w:t xml:space="preserve">na njihovo područje </w:t>
            </w:r>
            <w:r w:rsidRPr="00F738E1">
              <w:rPr>
                <w:b/>
                <w:i/>
              </w:rPr>
              <w:t xml:space="preserve">ili se </w:t>
            </w:r>
            <w:r w:rsidR="00A62DCC" w:rsidRPr="00F738E1">
              <w:rPr>
                <w:b/>
                <w:i/>
              </w:rPr>
              <w:t xml:space="preserve">ondje </w:t>
            </w:r>
            <w:r w:rsidRPr="00F738E1">
              <w:rPr>
                <w:b/>
                <w:i/>
              </w:rPr>
              <w:t xml:space="preserve">nalazi, </w:t>
            </w:r>
            <w:r w:rsidR="00A62DCC" w:rsidRPr="00F738E1">
              <w:rPr>
                <w:b/>
                <w:i/>
              </w:rPr>
              <w:t xml:space="preserve">kao i </w:t>
            </w:r>
            <w:r w:rsidRPr="00F738E1">
              <w:rPr>
                <w:b/>
                <w:i/>
              </w:rPr>
              <w:t>zbog nepostupanja u skladu s obvezom podnošenja zahtjeva u državi članici prvog ulaska kako je utvrđeno u [članku 4. stavku 1. Uredbe Dublin IV.] ili obvezom prisutnosti u drugoj državi članici u skladu s [Uredbom Dublin IV.],</w:t>
            </w:r>
            <w:r w:rsidRPr="00F738E1">
              <w:t xml:space="preserve"> ako</w:t>
            </w:r>
            <w:r w:rsidRPr="00F738E1">
              <w:rPr>
                <w:b/>
                <w:i/>
              </w:rPr>
              <w:t xml:space="preserve"> postoje ozbiljni razlozi za vjerovanje da</w:t>
            </w:r>
            <w:r w:rsidRPr="00F738E1">
              <w:t xml:space="preserve"> podnositelj zahtjeva</w:t>
            </w:r>
            <w:r w:rsidRPr="00F738E1">
              <w:rPr>
                <w:b/>
                <w:i/>
              </w:rPr>
              <w:t xml:space="preserve"> dolazi </w:t>
            </w:r>
            <w:r w:rsidR="00A62DCC" w:rsidRPr="00F738E1">
              <w:rPr>
                <w:b/>
                <w:i/>
              </w:rPr>
              <w:t xml:space="preserve">iz </w:t>
            </w:r>
            <w:r w:rsidRPr="00F738E1">
              <w:rPr>
                <w:b/>
                <w:i/>
              </w:rPr>
              <w:t xml:space="preserve">područja gdje su mu bili ugroženi život ili sloboda u </w:t>
            </w:r>
            <w:r w:rsidRPr="00F738E1">
              <w:rPr>
                <w:b/>
                <w:i/>
              </w:rPr>
              <w:lastRenderedPageBreak/>
              <w:t>skladu s [članku 9. Uredbe o kvalifikaciji] ili [člankom 16. Uredbe o kvalifikaciji] ili ako</w:t>
            </w:r>
            <w:r w:rsidRPr="00F738E1">
              <w:t xml:space="preserve"> podnositelj zahtjeva</w:t>
            </w:r>
            <w:r w:rsidRPr="00F738E1">
              <w:rPr>
                <w:b/>
                <w:i/>
              </w:rPr>
              <w:t xml:space="preserve"> ima opravdan razlog za svoj nezakonit ulazak ili prisutnost</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82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(EU) br. XXX/XXX [Uredba iz Dublina].</w:t>
            </w:r>
            <w:r w:rsidRPr="00F738E1">
              <w:rPr>
                <w:b/>
                <w:i/>
              </w:rPr>
              <w:t xml:space="preserve"> Ako je podnositelj zahtjeva pobjegao iz te države članice i bez odobrenja putovao u drugu državu članicu, važno je brzo ga vratiti u državu članicu u kojoj mora biti prisutan kako bi se osiguralo funkcioniranje zajedničkog europskog sustava azila.</w:t>
            </w:r>
            <w:r w:rsidRPr="00F738E1">
              <w:t xml:space="preserve"> Dok se taj transfer ne obavi, postoji rizik da će podnositelj zahtjeva pobjeći pa bi zato trebalo pozorno pratiti gdje se nalazi.</w:t>
            </w:r>
          </w:p>
        </w:tc>
        <w:tc>
          <w:tcPr>
            <w:tcW w:w="4876" w:type="dxa"/>
            <w:hideMark/>
          </w:tcPr>
          <w:p w:rsidR="000B1469" w:rsidRPr="00F738E1" w:rsidRDefault="000B1469" w:rsidP="00A30306">
            <w:pPr>
              <w:pStyle w:val="Normal6"/>
              <w:rPr>
                <w:b/>
                <w:i/>
                <w:szCs w:val="24"/>
              </w:rPr>
            </w:pPr>
            <w:r w:rsidRPr="00F738E1">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(EU) br. XXX/XXX [Uredba iz Dublina]. Dok se taj transfer ne obavi, postoji rizik da će podnositelj zahtjeva pobjeći pa bi zato trebalo pozorno pratiti gdje se nalazi.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 xml:space="preserve">(EU) br. XXX/XXX [Uredba iz Dublina]. Ako je </w:t>
            </w:r>
            <w:r w:rsidRPr="00F738E1">
              <w:lastRenderedPageBreak/>
              <w:t>podnositelj zahtjeva pobjegao iz te države članice i bez odobrenja putovao u drugu državu članicu,</w:t>
            </w:r>
            <w:r w:rsidRPr="00F738E1">
              <w:rPr>
                <w:b/>
                <w:i/>
              </w:rPr>
              <w:t xml:space="preserve"> važno je brzo ga vratiti u državu članicu u kojoj mora biti prisutan kako bi se osiguralo funkcioniranje zajedničkog europskog sustava azila. Dok se taj transfer ne obavi, postoji rizik da će podnositelj zahtjeva pobjeći pa bi zato trebalo pozorno pratiti gdje se nalazi.</w:t>
            </w:r>
          </w:p>
        </w:tc>
        <w:tc>
          <w:tcPr>
            <w:tcW w:w="4876" w:type="dxa"/>
            <w:hideMark/>
          </w:tcPr>
          <w:p w:rsidR="000B1469" w:rsidRPr="00F738E1" w:rsidRDefault="000B1469" w:rsidP="00A30306">
            <w:pPr>
              <w:pStyle w:val="Normal6"/>
              <w:rPr>
                <w:b/>
                <w:i/>
                <w:szCs w:val="24"/>
              </w:rPr>
            </w:pPr>
            <w:r w:rsidRPr="00F738E1">
              <w:lastRenderedPageBreak/>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 xml:space="preserve">(EU) br. XXX/XXX [Uredba iz Dublina]. Ako je </w:t>
            </w:r>
            <w:r w:rsidRPr="00F738E1">
              <w:lastRenderedPageBreak/>
              <w:t>podnositelj zahtjeva pobjegao iz te države članice i bez odobrenja putovao u drugu državu članicu,</w:t>
            </w:r>
            <w:r w:rsidRPr="00F738E1">
              <w:rPr>
                <w:b/>
                <w:i/>
              </w:rPr>
              <w:t xml:space="preserve"> gubi svako daljnje pravo na podnošenje zahtjeva za boravak u Europskoj uniji.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(EU) br. XXX/XXX [Uredba iz Dublina]. Ako je podnositelj zahtjeva</w:t>
            </w:r>
            <w:r w:rsidRPr="00F738E1">
              <w:rPr>
                <w:b/>
                <w:i/>
              </w:rPr>
              <w:t xml:space="preserve"> pobjegao iz te države članice i</w:t>
            </w:r>
            <w:r w:rsidRPr="00F738E1">
              <w:t xml:space="preserve"> bez odobrenja</w:t>
            </w:r>
            <w:r w:rsidRPr="00F738E1">
              <w:rPr>
                <w:b/>
                <w:i/>
              </w:rPr>
              <w:t xml:space="preserve"> putovao</w:t>
            </w:r>
            <w:r w:rsidRPr="00F738E1">
              <w:t xml:space="preserve"> u drugu državu članicu, važno je brzo ga vratiti u državu članicu u kojoj mora biti prisutan kako bi se osiguralo funkcioniranje zajedničkog europskog sustava azila. Dok se taj transfer ne obavi, postoji rizik da će podnositelj zahtjeva pobjeći pa bi zato trebalo pozorno pratiti gdje se nalazi.</w:t>
            </w:r>
          </w:p>
        </w:tc>
        <w:tc>
          <w:tcPr>
            <w:tcW w:w="4876" w:type="dxa"/>
            <w:hideMark/>
          </w:tcPr>
          <w:p w:rsidR="000B1469" w:rsidRPr="00F738E1" w:rsidRDefault="000B1469" w:rsidP="00A30306">
            <w:pPr>
              <w:pStyle w:val="Normal6"/>
              <w:rPr>
                <w:b/>
                <w:i/>
                <w:szCs w:val="24"/>
              </w:rPr>
            </w:pPr>
            <w:r w:rsidRPr="00F738E1">
              <w:t>(14)</w:t>
            </w:r>
            <w:r w:rsidRPr="00F738E1">
              <w:rPr>
                <w:b/>
                <w:i/>
              </w:rPr>
              <w:tab/>
            </w:r>
            <w:r w:rsidRPr="00F738E1">
              <w:t>Podnositelji zahtjeva moraju biti prisutni u državi članici u kojoj su podnijeli zahtjev ili u državi članici u koju su prebačeni u skladu s Uredbom</w:t>
            </w:r>
            <w:r w:rsidRPr="00F738E1">
              <w:rPr>
                <w:b/>
                <w:i/>
              </w:rPr>
              <w:t xml:space="preserve"> </w:t>
            </w:r>
            <w:r w:rsidRPr="00F738E1">
              <w:t>(EU) br. XXX/XXX [Uredba iz Dublina]. Ako je podnositelj zahtjeva bez odobrenja</w:t>
            </w:r>
            <w:r w:rsidRPr="00F738E1">
              <w:rPr>
                <w:b/>
                <w:i/>
              </w:rPr>
              <w:t xml:space="preserve"> otputovao</w:t>
            </w:r>
            <w:r w:rsidRPr="00F738E1">
              <w:t xml:space="preserve"> u drugu državu članicu, važno je brzo ga vratiti u državu članicu u kojoj mora biti prisutan kako bi se osiguralo funkcioniranje zajedničkog europskog sustava azila. Dok se taj transfer ne obavi, postoji rizik da će podnositelj zahtjeva pobjeći pa bi zato trebalo pozorno pratiti gdje se nalazi.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(15)</w:t>
            </w:r>
            <w:r w:rsidRPr="00F738E1">
              <w:rPr>
                <w:b/>
                <w:i/>
              </w:rPr>
              <w:tab/>
              <w:t>Činjenica da je podnositelj zahtjeva prije pobjegao u drugu državu članicu važan je faktor pri procjeni postoji li opasnost od bijega. Kako bi se osiguralo da podnositelj zahtjeva opet ne pobjegne te da ostane dostupan nadležnim tijelima, trebali bi pozorno pratiti gdje se nalazi jednom kad ga se vrati u državu članicu u kojoj mora biti prisutan.</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86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(15)</w:t>
            </w:r>
            <w:r w:rsidRPr="00F738E1">
              <w:rPr>
                <w:b/>
                <w:i/>
              </w:rPr>
              <w:tab/>
            </w:r>
            <w:r w:rsidRPr="00F738E1">
              <w:t>Činjenica da je podnositelj zahtjeva prije pobjegao u drugu državu članicu važan je faktor pri procjeni postoji li opasnost od bijega. Kako bi se osiguralo da podnositelj zahtjeva opet ne pobjegne te da ostane dostupan nadležnim tijelima,</w:t>
            </w:r>
            <w:r w:rsidRPr="00F738E1">
              <w:rPr>
                <w:b/>
                <w:i/>
              </w:rPr>
              <w:t xml:space="preserve"> trebali bi</w:t>
            </w:r>
            <w:r w:rsidRPr="00F738E1">
              <w:t xml:space="preserve"> pozorno pratiti gdje se nalazi</w:t>
            </w:r>
            <w:r w:rsidRPr="00F738E1">
              <w:rPr>
                <w:b/>
                <w:i/>
              </w:rPr>
              <w:t xml:space="preserve"> jednom kad ga se vrati u državu članicu u kojoj mora biti prisutan</w:t>
            </w:r>
            <w:r w:rsidRPr="00F738E1">
              <w:t>.</w:t>
            </w:r>
          </w:p>
        </w:tc>
        <w:tc>
          <w:tcPr>
            <w:tcW w:w="4876" w:type="dxa"/>
            <w:hideMark/>
          </w:tcPr>
          <w:p w:rsidR="000B1469" w:rsidRPr="00F738E1" w:rsidRDefault="000B1469" w:rsidP="00A30306">
            <w:pPr>
              <w:pStyle w:val="Normal6"/>
              <w:rPr>
                <w:b/>
                <w:i/>
                <w:szCs w:val="24"/>
              </w:rPr>
            </w:pPr>
            <w:r w:rsidRPr="00F738E1">
              <w:t>(15)</w:t>
            </w:r>
            <w:r w:rsidRPr="00F738E1">
              <w:rPr>
                <w:b/>
                <w:i/>
              </w:rPr>
              <w:tab/>
            </w:r>
            <w:r w:rsidRPr="00F738E1">
              <w:t>Činjenica da je podnositelj zahtjeva prije pobjegao u drugu državu članicu važan je faktor pri procjeni postoji li opasnost od bijega. Kako bi se osiguralo da podnositelj zahtjeva opet ne pobjegne te da ostane dostupan nadležnim tijelima,</w:t>
            </w:r>
            <w:r w:rsidRPr="00F738E1">
              <w:rPr>
                <w:b/>
                <w:i/>
              </w:rPr>
              <w:t xml:space="preserve"> potrebno je</w:t>
            </w:r>
            <w:r w:rsidRPr="00F738E1">
              <w:t xml:space="preserve"> pozorno pratiti gdje se nalazi.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(16)</w:t>
            </w:r>
            <w:r w:rsidRPr="00F738E1">
              <w:rPr>
                <w:b/>
                <w:i/>
              </w:rPr>
              <w:tab/>
              <w:t xml:space="preserve">Međutim, zbog javnog interesa ili javnog reda, radi brze obrade i </w:t>
            </w:r>
            <w:r w:rsidRPr="00F738E1">
              <w:rPr>
                <w:b/>
                <w:i/>
              </w:rPr>
              <w:lastRenderedPageBreak/>
              <w:t>učinkovitog praćenja zahtjeva za međunarodnu zaštitu, brze obrade i učinkovitog praćenja postupka za određivanje</w:t>
            </w:r>
            <w:r w:rsidRPr="00F738E1">
              <w:t xml:space="preserve"> države članice</w:t>
            </w:r>
            <w:r w:rsidRPr="00F738E1">
              <w:rPr>
                <w:b/>
                <w:i/>
              </w:rPr>
              <w:t xml:space="preserve"> odgovorne u skladu s Uredbom (EU) br. XXX/XXX [Uredba iz Dublina] ili radi učinkovitog sprečavanja bijega podnositelja zahtjeva države članice trebale bi</w:t>
            </w:r>
            <w:r w:rsidRPr="00F738E1">
              <w:t>, prema potrebi, odrediti podnositelju zahtjeva boravište na određenome mjestu, kao što su centar za smještaj, privatna kuća, stan, hotel ili druge prostorije prilagođene za smještaj podnositelja zahtjeva.</w:t>
            </w:r>
            <w:r w:rsidRPr="00F738E1">
              <w:rPr>
                <w:b/>
                <w:i/>
              </w:rPr>
              <w:t xml:space="preserve"> Takva odluka može biti potrebna kako bi se učinkovito spriječilo da podnositelj zahtjeva pobjegne, posebno kad podnositelj zahtjeva nije ispunio svoju obvezu da podnese zahtjev</w:t>
            </w:r>
            <w:r w:rsidRPr="00F738E1">
              <w:t xml:space="preserve"> </w:t>
            </w:r>
            <w:r w:rsidRPr="00F738E1">
              <w:rPr>
                <w:b/>
                <w:i/>
              </w:rPr>
              <w:t xml:space="preserve">u državi članici prvog nezakonitog ili zakonitog ulaska, ostane u državi članici u kojoj mora biti prisutan ili ako je podnositelj zahtjeva vraćen u državu članicu u kojoj mora biti prisutan nakon bijega u drugu državu članicu. </w:t>
            </w:r>
            <w:r w:rsidRPr="00F738E1">
              <w:t>U slučaju da podnositelj zahtjeva ima pravo na materijalne uvjete prihvata, ti materijalni uvjeti prihvata trebali bi</w:t>
            </w:r>
            <w:r w:rsidRPr="00F738E1">
              <w:rPr>
                <w:b/>
                <w:i/>
              </w:rPr>
              <w:t xml:space="preserve"> ovisiti i o tome da on</w:t>
            </w:r>
            <w:r w:rsidRPr="00F738E1">
              <w:t xml:space="preserve"> boravi na tom određenom mjestu.</w:t>
            </w:r>
          </w:p>
        </w:tc>
        <w:tc>
          <w:tcPr>
            <w:tcW w:w="4876" w:type="dxa"/>
            <w:hideMark/>
          </w:tcPr>
          <w:p w:rsidR="000B1469" w:rsidRPr="00F738E1" w:rsidRDefault="000B1469" w:rsidP="00AD54A6">
            <w:pPr>
              <w:pStyle w:val="Normal6"/>
              <w:rPr>
                <w:b/>
                <w:i/>
                <w:szCs w:val="24"/>
              </w:rPr>
            </w:pPr>
            <w:r w:rsidRPr="00F738E1">
              <w:lastRenderedPageBreak/>
              <w:t>(16)</w:t>
            </w:r>
            <w:r w:rsidRPr="00F738E1">
              <w:rPr>
                <w:b/>
                <w:i/>
              </w:rPr>
              <w:tab/>
              <w:t xml:space="preserve">Zbog </w:t>
            </w:r>
            <w:r w:rsidR="00AD54A6" w:rsidRPr="00F738E1">
              <w:rPr>
                <w:b/>
                <w:i/>
              </w:rPr>
              <w:t>propisno obrazloženih</w:t>
            </w:r>
            <w:r w:rsidRPr="00F738E1">
              <w:rPr>
                <w:b/>
                <w:i/>
              </w:rPr>
              <w:t xml:space="preserve"> i ozbiljnih razloga u vezi s javnim </w:t>
            </w:r>
            <w:r w:rsidRPr="00F738E1">
              <w:rPr>
                <w:b/>
                <w:i/>
              </w:rPr>
              <w:lastRenderedPageBreak/>
              <w:t>interesom ili javnim redom,</w:t>
            </w:r>
            <w:r w:rsidRPr="00F738E1">
              <w:t xml:space="preserve"> države članice</w:t>
            </w:r>
            <w:r w:rsidR="00AD54A6" w:rsidRPr="00F738E1">
              <w:t xml:space="preserve"> </w:t>
            </w:r>
            <w:r w:rsidR="00AD54A6" w:rsidRPr="00F738E1">
              <w:rPr>
                <w:b/>
                <w:i/>
              </w:rPr>
              <w:t>mogu</w:t>
            </w:r>
            <w:r w:rsidRPr="00F738E1">
              <w:t>, prema potrebi,</w:t>
            </w:r>
            <w:r w:rsidRPr="00F738E1">
              <w:rPr>
                <w:b/>
                <w:i/>
              </w:rPr>
              <w:t xml:space="preserve"> </w:t>
            </w:r>
            <w:r w:rsidRPr="00F738E1">
              <w:t>odrediti podnositelju zahtjeva boravište na određenome mjestu, kao što su centar za</w:t>
            </w:r>
            <w:r w:rsidRPr="00F738E1">
              <w:rPr>
                <w:b/>
                <w:i/>
              </w:rPr>
              <w:t xml:space="preserve"> otvoren</w:t>
            </w:r>
            <w:r w:rsidRPr="00F738E1">
              <w:t xml:space="preserve"> smještaj, privatna kuća, stan, hotel ili druge prostorije prilagođene za smještaj podnositelja zahtjeva. U slučaju da podnositelj zahtjeva ima pravo na materijalne uvjete prihvata, ti materijalni uvjeti prihvata trebali bi</w:t>
            </w:r>
            <w:r w:rsidRPr="00F738E1">
              <w:rPr>
                <w:b/>
                <w:i/>
              </w:rPr>
              <w:t xml:space="preserve"> se osigurati i podnositelju zahtjeva koji</w:t>
            </w:r>
            <w:r w:rsidRPr="00F738E1">
              <w:t xml:space="preserve"> boravi na tom određenom mjestu.</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88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(16)</w:t>
            </w:r>
            <w:r w:rsidRPr="00F738E1">
              <w:rPr>
                <w:b/>
                <w:i/>
              </w:rPr>
              <w:tab/>
            </w:r>
            <w:r w:rsidRPr="00F738E1">
              <w:t>Međutim, zbog javnog interesa ili javnog reda, radi brze obrade i učinkovitog praćenja zahtjeva za međunarodnu zaštitu, brze obrade i učinkovitog praćenja postupka za određivanje države članice odgovorne u skladu s Uredbom</w:t>
            </w:r>
            <w:r w:rsidRPr="00F738E1">
              <w:rPr>
                <w:b/>
                <w:i/>
              </w:rPr>
              <w:t xml:space="preserve"> </w:t>
            </w:r>
            <w:r w:rsidRPr="00F738E1">
              <w:t xml:space="preserve">(EU) br. XXX/XXX [Uredba iz Dublina] ili radi učinkovitog sprečavanja bijega </w:t>
            </w:r>
            <w:r w:rsidRPr="00F738E1">
              <w:lastRenderedPageBreak/>
              <w:t>podnositelja zahtjeva države članice trebale bi, prema potrebi, odrediti podnositelju zahtjeva boravište na određenome mjestu, kao što su centar za smještaj, privatna kuća, stan, hotel ili druge prostorije prilagođene za smještaj podnositelja zahtjeva.</w:t>
            </w:r>
            <w:r w:rsidRPr="00F738E1">
              <w:rPr>
                <w:b/>
                <w:i/>
              </w:rPr>
              <w:t xml:space="preserve"> Takva odluka može biti potrebna kako bi se učinkovito spriječilo da podnositelj zahtjeva pobjegne, posebno kad podnositelj zahtjeva nije ispunio svoju obvezu da: podnese zahtjev</w:t>
            </w:r>
            <w:r w:rsidRPr="00F738E1">
              <w:t xml:space="preserve"> </w:t>
            </w:r>
            <w:r w:rsidRPr="00F738E1">
              <w:rPr>
                <w:b/>
                <w:i/>
              </w:rPr>
              <w:t xml:space="preserve">u državi članici prvog nezakonitog ili zakonitog ulaska; ostane u državi članici u kojoj mora biti prisutan; ili ako je podnositelj zahtjeva vraćen u državu članicu u kojoj mora biti prisutan nakon bijega u drugu državu članicu. </w:t>
            </w:r>
            <w:r w:rsidRPr="00F738E1">
              <w:t>U slučaju da podnositelj zahtjeva ima pravo na materijalne uvjete prihvata, ti materijalni uvjeti prihvata trebali bi ovisiti i o tome da on boravi na tom određenom mjestu.</w:t>
            </w:r>
          </w:p>
        </w:tc>
        <w:tc>
          <w:tcPr>
            <w:tcW w:w="4876" w:type="dxa"/>
            <w:hideMark/>
          </w:tcPr>
          <w:p w:rsidR="000B1469" w:rsidRPr="00F738E1" w:rsidRDefault="000B1469" w:rsidP="00A30306">
            <w:pPr>
              <w:pStyle w:val="Normal6"/>
              <w:rPr>
                <w:b/>
                <w:i/>
                <w:szCs w:val="24"/>
              </w:rPr>
            </w:pPr>
            <w:r w:rsidRPr="00F738E1">
              <w:lastRenderedPageBreak/>
              <w:t>(16)</w:t>
            </w:r>
            <w:r w:rsidRPr="00F738E1">
              <w:rPr>
                <w:b/>
                <w:i/>
              </w:rPr>
              <w:tab/>
            </w:r>
            <w:r w:rsidRPr="00F738E1">
              <w:t>Međutim, zbog javnog interesa ili javnog reda, radi brze obrade i učinkovitog praćenja zahtjeva za međunarodnu zaštitu, brze obrade i učinkovitog praćenja postupka za određivanje države članice odgovorne u skladu s Uredbom</w:t>
            </w:r>
            <w:r w:rsidRPr="00F738E1">
              <w:rPr>
                <w:b/>
                <w:i/>
              </w:rPr>
              <w:t xml:space="preserve"> </w:t>
            </w:r>
            <w:r w:rsidRPr="00F738E1">
              <w:t xml:space="preserve">(EU) br. XXX/XXX [Uredba iz Dublina] ili radi učinkovitog sprečavanja bijega </w:t>
            </w:r>
            <w:r w:rsidRPr="00F738E1">
              <w:lastRenderedPageBreak/>
              <w:t>podnositelja zahtjeva države članice trebale bi, prema potrebi, odrediti podnositelju zahtjeva boravište na određenome mjestu, kao što su centar za smještaj, privatna kuća, stan, hotel ili druge prostorije prilagođene za smještaj podnositelja zahtjeva. U slučaju da podnositelj zahtjeva ima pravo na materijalne uvjete prihvata, ti materijalni uvjeti prihvata trebali bi ovisiti i o tome da on boravi na tom određenom mjestu.</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89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(16)</w:t>
            </w:r>
            <w:r w:rsidRPr="00F738E1">
              <w:rPr>
                <w:b/>
                <w:i/>
              </w:rPr>
              <w:tab/>
            </w:r>
            <w:r w:rsidRPr="00F738E1">
              <w:t>Međutim, zbog javnog interesa ili javnog reda, radi brze obrade i učinkovitog praćenja zahtjeva za međunarodnu zaštitu, brze obrade i učinkovitog praćenja postupka za određivanje države članice odgovorne u skladu s Uredbom</w:t>
            </w:r>
            <w:r w:rsidRPr="00F738E1">
              <w:rPr>
                <w:b/>
                <w:i/>
              </w:rPr>
              <w:t xml:space="preserve"> </w:t>
            </w:r>
            <w:r w:rsidRPr="00F738E1">
              <w:t>(EU) br. XXX/XXX [Uredba iz Dublina]</w:t>
            </w:r>
            <w:r w:rsidRPr="00F738E1">
              <w:rPr>
                <w:b/>
                <w:i/>
              </w:rPr>
              <w:t xml:space="preserve"> ili radi učinkovitog sprečavanja bijega podnositelja zahtjeva</w:t>
            </w:r>
            <w:r w:rsidRPr="00F738E1">
              <w:t xml:space="preserve"> države članice trebale bi, prema potrebi, odrediti podnositelju zahtjeva boravište na određenome mjestu, kao što su centar za smještaj, privatna kuća, stan, hotel ili druge prostorije prilagođene za smještaj </w:t>
            </w:r>
            <w:r w:rsidRPr="00F738E1">
              <w:lastRenderedPageBreak/>
              <w:t>podnositelja zahtjeva. Takva odluka može biti potrebna kako bi se učinkovito spriječilo da podnositelj zahtjeva pobjegne</w:t>
            </w:r>
            <w:r w:rsidRPr="00F738E1">
              <w:rPr>
                <w:b/>
                <w:i/>
              </w:rPr>
              <w:t>, posebno kad podnositelj zahtjeva nije ispunio svoju obvezu da podnese zahtjev u državi članici prvog nezakonitog ili zakonitog ulaska, ostane u državi članici u kojoj mora biti prisutan ili ako je podnositelj zahtjeva vraćen u državu članicu u kojoj mora biti prisutan nakon bijega u drugu državu članicu</w:t>
            </w:r>
            <w:r w:rsidRPr="00F738E1">
              <w:t>. U slučaju da podnositelj zahtjeva ima pravo na materijalne uvjete prihvata, ti materijalni uvjeti prihvata trebali bi ovisiti i o tome da on boravi na tom određenom mjestu.</w:t>
            </w:r>
          </w:p>
        </w:tc>
        <w:tc>
          <w:tcPr>
            <w:tcW w:w="4876" w:type="dxa"/>
            <w:hideMark/>
          </w:tcPr>
          <w:p w:rsidR="000B1469" w:rsidRPr="00F738E1" w:rsidRDefault="000B1469" w:rsidP="00A30306">
            <w:pPr>
              <w:pStyle w:val="Normal6"/>
              <w:rPr>
                <w:b/>
                <w:i/>
                <w:szCs w:val="24"/>
              </w:rPr>
            </w:pPr>
            <w:r w:rsidRPr="00F738E1">
              <w:lastRenderedPageBreak/>
              <w:t>(16)</w:t>
            </w:r>
            <w:r w:rsidRPr="00F738E1">
              <w:rPr>
                <w:b/>
                <w:i/>
              </w:rPr>
              <w:tab/>
            </w:r>
            <w:r w:rsidRPr="00F738E1">
              <w:t>Međutim, zbog javnog interesa ili javnog reda, radi brze obrade i učinkovitog praćenja zahtjeva za međunarodnu zaštitu, brze obrade i učinkovitog praćenja postupka za određivanje države članice odgovorne u skladu s Uredbom</w:t>
            </w:r>
            <w:r w:rsidRPr="00F738E1">
              <w:rPr>
                <w:b/>
                <w:i/>
              </w:rPr>
              <w:t xml:space="preserve"> </w:t>
            </w:r>
            <w:r w:rsidRPr="00F738E1">
              <w:t>(EU) br. XXX/XXX [Uredba iz Dublina]</w:t>
            </w:r>
            <w:r w:rsidRPr="00F738E1">
              <w:rPr>
                <w:b/>
                <w:i/>
              </w:rPr>
              <w:t>,</w:t>
            </w:r>
            <w:r w:rsidRPr="00F738E1">
              <w:t xml:space="preserve"> države članice trebale bi, prema potrebi, odrediti podnositelju zahtjeva boravište na određenome mjestu, kao što su centar za smještaj, privatna kuća, stan, hotel ili druge prostorije prilagođene za smještaj podnositelja zahtjeva. Takva odluka može biti potrebna kako bi se učinkovito </w:t>
            </w:r>
            <w:r w:rsidRPr="00F738E1">
              <w:lastRenderedPageBreak/>
              <w:t>spriječilo da podnositelj zahtjeva pobjegne. U slučaju da podnositelj zahtjeva ima pravo na materijalne uvjete prihvata, ti materijalni uvjeti prihvata trebali bi ovisiti i o tome da on boravi na tom određenom mjestu.</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(17)</w:t>
            </w:r>
            <w:r w:rsidRPr="00F738E1">
              <w:rPr>
                <w:b/>
                <w:i/>
              </w:rPr>
              <w:tab/>
            </w:r>
            <w:r w:rsidRPr="00F738E1">
              <w:t>Ako postoje razlozi zbog kojih se smatra da bi podnositelj zahtjeva mogao pobjeći, države članice</w:t>
            </w:r>
            <w:r w:rsidRPr="00F738E1">
              <w:rPr>
                <w:b/>
                <w:i/>
              </w:rPr>
              <w:t xml:space="preserve"> trebale bi tražiti</w:t>
            </w:r>
            <w:r w:rsidRPr="00F738E1">
              <w:t xml:space="preserve"> od podnositelja zahtjeva da se</w:t>
            </w:r>
            <w:r w:rsidRPr="00F738E1">
              <w:rPr>
                <w:b/>
                <w:i/>
              </w:rPr>
              <w:t xml:space="preserve"> javljaju</w:t>
            </w:r>
            <w:r w:rsidRPr="00F738E1">
              <w:t xml:space="preserve"> nadležnim tijelima</w:t>
            </w:r>
            <w:r w:rsidRPr="00F738E1">
              <w:rPr>
                <w:b/>
                <w:i/>
              </w:rPr>
              <w:t xml:space="preserve"> koliko god je često potrebno kako bi se osiguralo da ne pobjegnu. Kako bi se spriječili budući bjegovi podnositelja zahtjeva,</w:t>
            </w:r>
            <w:r w:rsidRPr="00F738E1">
              <w:t xml:space="preserve"> države članice trebale</w:t>
            </w:r>
            <w:r w:rsidRPr="00F738E1">
              <w:rPr>
                <w:b/>
                <w:i/>
              </w:rPr>
              <w:t xml:space="preserve"> bi</w:t>
            </w:r>
            <w:r w:rsidRPr="00F738E1">
              <w:t xml:space="preserve"> moći odobriti materijalne uvjete prihvata samo u naravi, ako podnositelj zahtjeva ima pravo na te uvjete.</w:t>
            </w:r>
          </w:p>
        </w:tc>
        <w:tc>
          <w:tcPr>
            <w:tcW w:w="4876" w:type="dxa"/>
            <w:hideMark/>
          </w:tcPr>
          <w:p w:rsidR="000B1469" w:rsidRPr="00F738E1" w:rsidRDefault="000B1469" w:rsidP="0059276E">
            <w:pPr>
              <w:pStyle w:val="Normal6"/>
              <w:rPr>
                <w:b/>
                <w:i/>
                <w:szCs w:val="24"/>
              </w:rPr>
            </w:pPr>
            <w:r w:rsidRPr="00F738E1">
              <w:t>(17)</w:t>
            </w:r>
            <w:r w:rsidRPr="00F738E1">
              <w:rPr>
                <w:b/>
                <w:i/>
              </w:rPr>
              <w:tab/>
            </w:r>
            <w:r w:rsidRPr="00F738E1">
              <w:t>Ako postoje</w:t>
            </w:r>
            <w:r w:rsidRPr="00F738E1">
              <w:rPr>
                <w:b/>
                <w:i/>
              </w:rPr>
              <w:t xml:space="preserve"> posebni i objektivni</w:t>
            </w:r>
            <w:r w:rsidRPr="00F738E1">
              <w:t xml:space="preserve"> razlozi zbog kojih se smatra da</w:t>
            </w:r>
            <w:r w:rsidRPr="00F738E1">
              <w:rPr>
                <w:b/>
                <w:i/>
              </w:rPr>
              <w:t xml:space="preserve"> postoji ozbiljan i neposredan rizik da</w:t>
            </w:r>
            <w:r w:rsidRPr="00F738E1">
              <w:t xml:space="preserve"> bi podnositelj zahtjeva mogao pobjeći, države članice</w:t>
            </w:r>
            <w:r w:rsidRPr="00F738E1">
              <w:rPr>
                <w:b/>
                <w:i/>
              </w:rPr>
              <w:t xml:space="preserve"> </w:t>
            </w:r>
            <w:r w:rsidR="0059276E" w:rsidRPr="00F738E1">
              <w:rPr>
                <w:b/>
                <w:i/>
              </w:rPr>
              <w:t xml:space="preserve">mogu, </w:t>
            </w:r>
            <w:r w:rsidRPr="00F738E1">
              <w:rPr>
                <w:b/>
                <w:i/>
              </w:rPr>
              <w:t xml:space="preserve">po potrebi, na </w:t>
            </w:r>
            <w:r w:rsidR="0059276E" w:rsidRPr="00F738E1">
              <w:rPr>
                <w:b/>
                <w:i/>
              </w:rPr>
              <w:t xml:space="preserve">razmjeran </w:t>
            </w:r>
            <w:r w:rsidRPr="00F738E1">
              <w:rPr>
                <w:b/>
                <w:i/>
              </w:rPr>
              <w:t xml:space="preserve">i </w:t>
            </w:r>
            <w:r w:rsidR="0059276E" w:rsidRPr="00F738E1">
              <w:rPr>
                <w:b/>
                <w:i/>
              </w:rPr>
              <w:t>propisno obrazložen</w:t>
            </w:r>
            <w:r w:rsidRPr="00F738E1">
              <w:rPr>
                <w:b/>
                <w:i/>
              </w:rPr>
              <w:t xml:space="preserve"> način nakon pojedinačne procjene pravosudnih tijela</w:t>
            </w:r>
            <w:r w:rsidR="0059276E" w:rsidRPr="00F738E1">
              <w:rPr>
                <w:b/>
                <w:i/>
              </w:rPr>
              <w:t xml:space="preserve"> te</w:t>
            </w:r>
            <w:r w:rsidRPr="00F738E1">
              <w:rPr>
                <w:b/>
                <w:i/>
              </w:rPr>
              <w:t xml:space="preserve"> nakon savjetovanja s dotičnim podnositeljem zahtjeva, zahtijevati</w:t>
            </w:r>
            <w:r w:rsidRPr="00F738E1">
              <w:t xml:space="preserve"> od podnositelja zahtjeva da se</w:t>
            </w:r>
            <w:r w:rsidRPr="00F738E1">
              <w:rPr>
                <w:b/>
                <w:i/>
              </w:rPr>
              <w:t xml:space="preserve"> razumno često javlja</w:t>
            </w:r>
            <w:r w:rsidRPr="00F738E1">
              <w:t xml:space="preserve"> nadležnim tijelima</w:t>
            </w:r>
            <w:r w:rsidRPr="00F738E1">
              <w:rPr>
                <w:b/>
                <w:i/>
              </w:rPr>
              <w:t xml:space="preserve"> u razumnom roku.</w:t>
            </w:r>
            <w:r w:rsidRPr="00F738E1">
              <w:t xml:space="preserve"> Države članice</w:t>
            </w:r>
            <w:r w:rsidRPr="00F738E1">
              <w:rPr>
                <w:b/>
                <w:i/>
              </w:rPr>
              <w:t xml:space="preserve"> također bi</w:t>
            </w:r>
            <w:r w:rsidRPr="00F738E1">
              <w:t xml:space="preserve"> trebale moći odobriti materijalne uvjete prihvata samo u naravi, ako podnositelj zahtjeva ima pravo na te uvjete</w:t>
            </w:r>
            <w:r w:rsidRPr="00F738E1">
              <w:rPr>
                <w:b/>
                <w:i/>
              </w:rPr>
              <w:t>, ako se nakon pojedinačne procjene i odluke pravosudnih tijela utvrdi da postoje opravdani razlozi za vjerovanje da bi podnositelj zahtjeva mogao pobjeći</w:t>
            </w:r>
            <w:r w:rsidRPr="00F738E1">
              <w:t>.</w:t>
            </w:r>
            <w:r w:rsidRPr="00F738E1">
              <w:rPr>
                <w:b/>
                <w:i/>
              </w:rPr>
              <w:t xml:space="preserve"> Podnositelji zahtjeva trebaju imati pravo </w:t>
            </w:r>
            <w:r w:rsidRPr="00F738E1">
              <w:rPr>
                <w:b/>
                <w:i/>
              </w:rPr>
              <w:lastRenderedPageBreak/>
              <w:t>na ulaganje žalbe na odluke kojima im se nameću obveze javljanja ili im se odobravaju materijalni uvjeti prihvata samo u naravi te ih treba propisno obavijestiti o tom pravu.</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(18)</w:t>
            </w:r>
            <w:r w:rsidRPr="00F738E1">
              <w:rPr>
                <w:b/>
                <w:i/>
              </w:rPr>
              <w:tab/>
            </w:r>
            <w:r w:rsidRPr="00F738E1">
              <w:t>Sve odluke o ograničavanju slobode kretanja podnositelja zahtjeva moraju se temeljiti na</w:t>
            </w:r>
            <w:r w:rsidRPr="00F738E1">
              <w:rPr>
                <w:b/>
                <w:i/>
              </w:rPr>
              <w:t xml:space="preserve"> ponašanju i posebnom položaju</w:t>
            </w:r>
            <w:r w:rsidRPr="00F738E1">
              <w:t xml:space="preserve"> dotične osobe, uzimajući u obzir sve posebne potrebe podnositelja zahtjeva u vezi s prihvatom i</w:t>
            </w:r>
            <w:r w:rsidRPr="00F738E1">
              <w:rPr>
                <w:b/>
                <w:i/>
              </w:rPr>
              <w:t xml:space="preserve"> načelo</w:t>
            </w:r>
            <w:r w:rsidRPr="00F738E1">
              <w:t xml:space="preserve"> proporcionalnosti. Podnositelje zahtjeva</w:t>
            </w:r>
            <w:r w:rsidRPr="00F738E1">
              <w:rPr>
                <w:b/>
                <w:i/>
              </w:rPr>
              <w:t xml:space="preserve"> mora</w:t>
            </w:r>
            <w:r w:rsidR="009356DD" w:rsidRPr="00F738E1">
              <w:rPr>
                <w:b/>
                <w:i/>
              </w:rPr>
              <w:t xml:space="preserve"> </w:t>
            </w:r>
            <w:r w:rsidRPr="00F738E1">
              <w:rPr>
                <w:b/>
                <w:i/>
              </w:rPr>
              <w:t>se</w:t>
            </w:r>
            <w:r w:rsidRPr="00F738E1">
              <w:t xml:space="preserve"> propisno obavijestiti o takvim odlukama</w:t>
            </w:r>
            <w:r w:rsidRPr="00F738E1">
              <w:rPr>
                <w:b/>
                <w:i/>
              </w:rPr>
              <w:t xml:space="preserve"> i</w:t>
            </w:r>
            <w:r w:rsidRPr="00F738E1">
              <w:t xml:space="preserve"> o posljedicama njihova nepoštovanja.</w:t>
            </w:r>
          </w:p>
        </w:tc>
        <w:tc>
          <w:tcPr>
            <w:tcW w:w="4876" w:type="dxa"/>
            <w:hideMark/>
          </w:tcPr>
          <w:p w:rsidR="000B1469" w:rsidRPr="00F738E1" w:rsidRDefault="000B1469" w:rsidP="00A30306">
            <w:pPr>
              <w:pStyle w:val="Normal6"/>
              <w:rPr>
                <w:b/>
                <w:i/>
                <w:szCs w:val="24"/>
              </w:rPr>
            </w:pPr>
            <w:r w:rsidRPr="00F738E1">
              <w:t>(18)</w:t>
            </w:r>
            <w:r w:rsidRPr="00F738E1">
              <w:rPr>
                <w:b/>
                <w:i/>
              </w:rPr>
              <w:tab/>
            </w:r>
            <w:r w:rsidRPr="00F738E1">
              <w:t>Sve odluke o ograničavanju slobode kretanja podnositelja zahtjeva moraju se</w:t>
            </w:r>
            <w:r w:rsidRPr="00F738E1">
              <w:rPr>
                <w:b/>
                <w:i/>
              </w:rPr>
              <w:t xml:space="preserve"> donositi samo kao krajnja mjera i moraju se</w:t>
            </w:r>
            <w:r w:rsidRPr="00F738E1">
              <w:t xml:space="preserve"> temeljiti na</w:t>
            </w:r>
            <w:r w:rsidRPr="00F738E1">
              <w:rPr>
                <w:b/>
                <w:i/>
              </w:rPr>
              <w:t xml:space="preserve"> odluci pravosudnog tijela, nakon pojedinačne procjene posebnog položaja</w:t>
            </w:r>
            <w:r w:rsidRPr="00F738E1">
              <w:t xml:space="preserve"> dotične osobe, uzimajući u obzir sve posebne potrebe podnositelja zahtjeva u vezi s prihvatom i</w:t>
            </w:r>
            <w:r w:rsidRPr="00F738E1">
              <w:rPr>
                <w:b/>
                <w:i/>
              </w:rPr>
              <w:t xml:space="preserve"> načela nužnosti i</w:t>
            </w:r>
            <w:r w:rsidRPr="00F738E1">
              <w:t xml:space="preserve"> proporcionalnosti. Podnositelje zahtjeva</w:t>
            </w:r>
            <w:r w:rsidRPr="00F738E1">
              <w:rPr>
                <w:b/>
                <w:i/>
              </w:rPr>
              <w:t xml:space="preserve"> mora se</w:t>
            </w:r>
            <w:r w:rsidRPr="00F738E1">
              <w:t xml:space="preserve"> propisno obavijestiti o takvim odlukama</w:t>
            </w:r>
            <w:r w:rsidRPr="00F738E1">
              <w:rPr>
                <w:b/>
                <w:i/>
              </w:rPr>
              <w:t>,</w:t>
            </w:r>
            <w:r w:rsidRPr="00F738E1">
              <w:t xml:space="preserve"> o posljedicama njihova nepoštovanja</w:t>
            </w:r>
            <w:r w:rsidRPr="00F738E1">
              <w:rPr>
                <w:b/>
                <w:i/>
              </w:rPr>
              <w:t xml:space="preserve"> i o njihovu pravu na ulaganje žalbe protiv takvih odluka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19.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(19)</w:t>
            </w:r>
            <w:r w:rsidRPr="00F738E1">
              <w:rPr>
                <w:b/>
                <w:i/>
              </w:rPr>
              <w:tab/>
            </w:r>
            <w:r w:rsidRPr="00F738E1">
              <w:t xml:space="preserve">S obzirom na ozbiljne posljedice za podnositelje zahtjeva koji su pobjegli ili za koje se smatra da postoji opasnost od </w:t>
            </w:r>
            <w:r w:rsidRPr="00F738E1">
              <w:lastRenderedPageBreak/>
              <w:t>bijega, značenje bijega trebalo bi definirati</w:t>
            </w:r>
            <w:r w:rsidRPr="00F738E1">
              <w:rPr>
                <w:b/>
                <w:i/>
              </w:rPr>
              <w:t xml:space="preserve"> tako da se obuhvate namjerna radnja</w:t>
            </w:r>
            <w:r w:rsidRPr="00F738E1">
              <w:t xml:space="preserve"> radi izbjegavanja važećih postupaka azila i</w:t>
            </w:r>
            <w:r w:rsidRPr="00F738E1">
              <w:rPr>
                <w:b/>
                <w:i/>
              </w:rPr>
              <w:t xml:space="preserve"> činjenična</w:t>
            </w:r>
            <w:r w:rsidRPr="00F738E1">
              <w:t xml:space="preserve"> okolnost da podnositelj zahtjeva nije ostao dostupan nadležnim tijelima,</w:t>
            </w:r>
            <w:r w:rsidRPr="00F738E1">
              <w:rPr>
                <w:b/>
                <w:i/>
              </w:rPr>
              <w:t xml:space="preserve"> među ostalim zbog napuštanja državnog područja na kojem podnositelj</w:t>
            </w:r>
            <w:r w:rsidRPr="00F738E1">
              <w:t xml:space="preserve"> zahtjeva</w:t>
            </w:r>
            <w:r w:rsidRPr="00F738E1">
              <w:rPr>
                <w:b/>
                <w:i/>
              </w:rPr>
              <w:t xml:space="preserve"> mora biti prisutan</w:t>
            </w:r>
            <w:r w:rsidRPr="00F738E1">
              <w:t>.</w:t>
            </w:r>
          </w:p>
        </w:tc>
        <w:tc>
          <w:tcPr>
            <w:tcW w:w="4876" w:type="dxa"/>
            <w:hideMark/>
          </w:tcPr>
          <w:p w:rsidR="000B1469" w:rsidRPr="00F738E1" w:rsidRDefault="000B1469" w:rsidP="00F2639C">
            <w:pPr>
              <w:pStyle w:val="Normal6"/>
              <w:rPr>
                <w:b/>
                <w:i/>
                <w:szCs w:val="24"/>
              </w:rPr>
            </w:pPr>
            <w:r w:rsidRPr="00F738E1">
              <w:lastRenderedPageBreak/>
              <w:t>(19)</w:t>
            </w:r>
            <w:r w:rsidRPr="00F738E1">
              <w:rPr>
                <w:b/>
                <w:i/>
              </w:rPr>
              <w:tab/>
            </w:r>
            <w:r w:rsidRPr="00F738E1">
              <w:t xml:space="preserve">S obzirom na ozbiljne posljedice za podnositelje zahtjeva koji su pobjegli ili za koje se smatra da postoji opasnost od </w:t>
            </w:r>
            <w:r w:rsidRPr="00F738E1">
              <w:lastRenderedPageBreak/>
              <w:t>bijega, značenje bijega trebalo bi</w:t>
            </w:r>
            <w:r w:rsidRPr="00F738E1">
              <w:rPr>
                <w:b/>
                <w:i/>
              </w:rPr>
              <w:t xml:space="preserve"> strogo</w:t>
            </w:r>
            <w:r w:rsidRPr="00F738E1">
              <w:t xml:space="preserve"> definirati</w:t>
            </w:r>
            <w:r w:rsidRPr="00F738E1">
              <w:rPr>
                <w:b/>
                <w:i/>
              </w:rPr>
              <w:t xml:space="preserve">, u skladu sa smjernicama Agencije Europske unije za temeljna prava i na </w:t>
            </w:r>
            <w:r w:rsidR="00003D81" w:rsidRPr="00F738E1">
              <w:rPr>
                <w:b/>
                <w:i/>
              </w:rPr>
              <w:t xml:space="preserve">osnovi </w:t>
            </w:r>
            <w:r w:rsidRPr="00F738E1">
              <w:rPr>
                <w:b/>
                <w:i/>
              </w:rPr>
              <w:t xml:space="preserve">procjene </w:t>
            </w:r>
            <w:r w:rsidR="00F2639C" w:rsidRPr="00F738E1">
              <w:rPr>
                <w:b/>
                <w:i/>
              </w:rPr>
              <w:t xml:space="preserve">pojedine </w:t>
            </w:r>
            <w:r w:rsidRPr="00F738E1">
              <w:rPr>
                <w:b/>
                <w:i/>
              </w:rPr>
              <w:t>okolnosti dotične osobe koju provodi pravosudno tijelo, da obuhvaća namjernu radnju</w:t>
            </w:r>
            <w:r w:rsidRPr="00F738E1">
              <w:t xml:space="preserve"> radi izbjegavanja važećih postupaka azila i</w:t>
            </w:r>
            <w:r w:rsidRPr="00F738E1">
              <w:rPr>
                <w:b/>
                <w:i/>
              </w:rPr>
              <w:t xml:space="preserve"> činjeničnu</w:t>
            </w:r>
            <w:r w:rsidRPr="00F738E1">
              <w:t xml:space="preserve"> okolnost da podnositelj zahtjeva nije ostao dostupan nadležnim tijelima</w:t>
            </w:r>
            <w:r w:rsidRPr="00F738E1">
              <w:rPr>
                <w:b/>
                <w:i/>
              </w:rPr>
              <w:t>. Nezakonit ulazak</w:t>
            </w:r>
            <w:r w:rsidRPr="00F738E1">
              <w:t>,</w:t>
            </w:r>
            <w:r w:rsidRPr="00F738E1">
              <w:rPr>
                <w:b/>
                <w:i/>
              </w:rPr>
              <w:t xml:space="preserve"> </w:t>
            </w:r>
            <w:r w:rsidR="00003D81" w:rsidRPr="00F738E1">
              <w:rPr>
                <w:b/>
                <w:i/>
              </w:rPr>
              <w:t>ne</w:t>
            </w:r>
            <w:r w:rsidRPr="00F738E1">
              <w:rPr>
                <w:b/>
                <w:i/>
              </w:rPr>
              <w:t>posjedovanje adrese ili isprava kojima se dokazuje identitet podnositelja</w:t>
            </w:r>
            <w:r w:rsidRPr="00F738E1">
              <w:t xml:space="preserve"> zahtjeva</w:t>
            </w:r>
            <w:r w:rsidRPr="00F738E1">
              <w:rPr>
                <w:b/>
                <w:i/>
              </w:rPr>
              <w:t xml:space="preserve"> nikada ne bi trebali </w:t>
            </w:r>
            <w:r w:rsidR="00003D81" w:rsidRPr="00F738E1">
              <w:rPr>
                <w:b/>
                <w:i/>
              </w:rPr>
              <w:t xml:space="preserve">biti opravdani kriteriji </w:t>
            </w:r>
            <w:r w:rsidRPr="00F738E1">
              <w:rPr>
                <w:b/>
                <w:i/>
              </w:rPr>
              <w:t>za određivanje rizika od bijega</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7835EB">
            <w:pPr>
              <w:pStyle w:val="Normal6"/>
              <w:rPr>
                <w:b/>
                <w:i/>
              </w:rPr>
            </w:pPr>
            <w:r w:rsidRPr="00F738E1">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7A5919"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Pr="00F738E1">
              <w:t>Zadržavanje podnositelja zahtjeva u skladu s ovom Direktivom trebalo bi pisanim putem odrediti pravosudno</w:t>
            </w:r>
            <w:r w:rsidRPr="00F738E1">
              <w:rPr>
                <w:b/>
                <w:i/>
              </w:rPr>
              <w:t xml:space="preserve"> ili upravno</w:t>
            </w:r>
            <w:r w:rsidRPr="00F738E1">
              <w:t xml:space="preserve"> tijelo navodeći razloge za njega, među ostalim u slučajevima kad se osobe već zadrži pri podnošenju zahtjeva za međunarodnu zaštitu.</w:t>
            </w:r>
            <w:r w:rsidR="009356DD" w:rsidRPr="00F738E1">
              <w:t xml:space="preserve"> </w:t>
            </w:r>
            <w:r w:rsidR="007A5919" w:rsidRPr="00F738E1">
              <w:t xml:space="preserve"> </w:t>
            </w:r>
            <w:r w:rsidRPr="00F738E1">
              <w:t xml:space="preserve">Kada se podnositelja zahtjeva zadržava, on mora imati </w:t>
            </w:r>
            <w:r w:rsidRPr="00F738E1">
              <w:lastRenderedPageBreak/>
              <w:t>djelotvoran pristup potrebnim postupovnim jamstvima, kao što je podnošenje pravnog lijeka pred nacionalnim pravosudnim tijelom.</w:t>
            </w:r>
          </w:p>
        </w:tc>
        <w:tc>
          <w:tcPr>
            <w:tcW w:w="4876" w:type="dxa"/>
            <w:hideMark/>
          </w:tcPr>
          <w:p w:rsidR="000B1469" w:rsidRPr="00F738E1" w:rsidRDefault="000B1469" w:rsidP="001178A3">
            <w:pPr>
              <w:pStyle w:val="Normal6"/>
              <w:rPr>
                <w:b/>
                <w:i/>
                <w:szCs w:val="24"/>
              </w:rPr>
            </w:pPr>
            <w:r w:rsidRPr="00F738E1">
              <w:lastRenderedPageBreak/>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003D81"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0004374D" w:rsidRPr="00F738E1">
              <w:t xml:space="preserve"> </w:t>
            </w:r>
            <w:r w:rsidRPr="00F738E1">
              <w:t>Zadržavanje podnositelja zahtjeva u skladu s ovom Direktivom trebalo bi pisanim putem odrediti pravosudno tijelo navodeći</w:t>
            </w:r>
            <w:r w:rsidRPr="00F738E1">
              <w:rPr>
                <w:b/>
                <w:i/>
              </w:rPr>
              <w:t xml:space="preserve"> pojedine</w:t>
            </w:r>
            <w:r w:rsidRPr="00F738E1">
              <w:t xml:space="preserve"> razloge za njega, među ostalim u slučajevima kad se osobe već zadrži pri podnošenju zahtjeva za međunarodnu zaštitu.</w:t>
            </w:r>
            <w:r w:rsidRPr="00F738E1">
              <w:rPr>
                <w:b/>
                <w:i/>
              </w:rPr>
              <w:t xml:space="preserve"> </w:t>
            </w:r>
            <w:r w:rsidR="001178A3" w:rsidRPr="00F738E1">
              <w:t xml:space="preserve"> </w:t>
            </w:r>
            <w:r w:rsidRPr="00F738E1">
              <w:rPr>
                <w:b/>
                <w:i/>
              </w:rPr>
              <w:t xml:space="preserve">Pravosudna tijela </w:t>
            </w:r>
            <w:r w:rsidR="001178A3" w:rsidRPr="00F738E1">
              <w:rPr>
                <w:b/>
                <w:i/>
              </w:rPr>
              <w:t xml:space="preserve">moraju </w:t>
            </w:r>
            <w:r w:rsidRPr="00F738E1">
              <w:rPr>
                <w:b/>
                <w:i/>
              </w:rPr>
              <w:t xml:space="preserve">u pisanom obliku osigurati obrazloženje </w:t>
            </w:r>
            <w:r w:rsidRPr="00F738E1">
              <w:rPr>
                <w:b/>
                <w:i/>
              </w:rPr>
              <w:lastRenderedPageBreak/>
              <w:t>razloga zašto se u pojedinom slučaju nisu primijenile alternative zadržavanju.</w:t>
            </w:r>
            <w:r w:rsidRPr="00F738E1">
              <w:t xml:space="preserve"> Kada se podnositelja zahtjeva zadržava, on mora imati djelotvoran pristup potrebnim postupovnim jamstvima, kao što je podnošenje pravnog lijeka pred nacionalnim pravosudnim tijelom.</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7A5919"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Pr="00F738E1">
              <w:t>Zadržavanje podnositelja zahtjeva u skladu s ovom Direktivom trebalo bi pisanim putem odrediti pravosudno</w:t>
            </w:r>
            <w:r w:rsidRPr="00F738E1">
              <w:rPr>
                <w:b/>
                <w:i/>
              </w:rPr>
              <w:t xml:space="preserve"> ili upravno</w:t>
            </w:r>
            <w:r w:rsidRPr="00F738E1">
              <w:t xml:space="preserve"> tijelo navodeći razloge za njega, među ostalim u slučajevima kad se osobe već zadrži pri podnošenju zahtjeva za međunarodnu zaštitu.</w:t>
            </w:r>
            <w:r w:rsidR="009356DD" w:rsidRPr="00F738E1">
              <w:t xml:space="preserve"> </w:t>
            </w:r>
            <w:r w:rsidR="007A5919" w:rsidRPr="00F738E1">
              <w:t xml:space="preserve"> </w:t>
            </w:r>
            <w:r w:rsidRPr="00F738E1">
              <w:t>Kada se podnositelja zahtjeva zadržava</w:t>
            </w:r>
            <w:r w:rsidRPr="00F738E1">
              <w:rPr>
                <w:b/>
                <w:i/>
              </w:rPr>
              <w:t>,</w:t>
            </w:r>
            <w:r w:rsidRPr="00F738E1">
              <w:t xml:space="preserve"> on mora imati djelotvoran pristup potrebnim postupovnim jamstvima, kao što je podnošenje pravnog lijeka pred nacionalnim pravosudnim tijelom.</w:t>
            </w:r>
          </w:p>
        </w:tc>
        <w:tc>
          <w:tcPr>
            <w:tcW w:w="4876" w:type="dxa"/>
            <w:hideMark/>
          </w:tcPr>
          <w:p w:rsidR="000B1469" w:rsidRPr="00F738E1" w:rsidRDefault="000B1469" w:rsidP="001178A3">
            <w:pPr>
              <w:pStyle w:val="Normal6"/>
              <w:rPr>
                <w:b/>
                <w:i/>
                <w:szCs w:val="24"/>
              </w:rPr>
            </w:pPr>
            <w:r w:rsidRPr="00F738E1">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1178A3"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0004374D" w:rsidRPr="00F738E1">
              <w:rPr>
                <w:b/>
                <w:i/>
              </w:rPr>
              <w:t xml:space="preserve"> </w:t>
            </w:r>
            <w:r w:rsidRPr="00F738E1">
              <w:rPr>
                <w:b/>
                <w:i/>
              </w:rPr>
              <w:t>Maloljetnike se ni u kojem slučaju ne smije zadržati i/ili zatvoriti.</w:t>
            </w:r>
            <w:r w:rsidRPr="00F738E1">
              <w:t xml:space="preserve"> Zadržavanje podnositelja zahtjeva u skladu s ovom Direktivom trebalo bi pisanim putem odrediti pravosudno tijelo navodeći razloge za njega, među ostalim u slučajevima kad se osobe već zadrži pri podnošenju zahtjeva za međunarodnu zaštitu. </w:t>
            </w:r>
            <w:r w:rsidR="001178A3" w:rsidRPr="00F738E1">
              <w:t xml:space="preserve"> </w:t>
            </w:r>
            <w:r w:rsidRPr="00F738E1">
              <w:t>Kada se podnositelja zahtjeva zadržava on mora imati djelotvoran pristup potrebnim postupovnim jamstvima, kao što je podnošenje pravnog lijeka pred nacionalnim pravosudnim tijelom</w:t>
            </w:r>
            <w:r w:rsidRPr="00F738E1">
              <w:rPr>
                <w:b/>
                <w:i/>
              </w:rPr>
              <w:t xml:space="preserve"> i pravo na besplatnu pravnu pomoć</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Posljednji dio </w:t>
      </w:r>
      <w:r w:rsidR="008F23B7" w:rsidRPr="00F738E1">
        <w:rPr>
          <w:noProof w:val="0"/>
        </w:rPr>
        <w:t xml:space="preserve">izmjene </w:t>
      </w:r>
      <w:r w:rsidRPr="00F738E1">
        <w:rPr>
          <w:noProof w:val="0"/>
        </w:rPr>
        <w:t xml:space="preserve">potreban je kako bi se osigurala dosljednost s drugim zakonodavnim prijedlozima, osobito s APR-om kojim se jamči besplatna pravna pomoć u svim fazama postupka. Ova je informacija </w:t>
      </w:r>
      <w:r w:rsidR="0004374D" w:rsidRPr="00F738E1">
        <w:rPr>
          <w:noProof w:val="0"/>
        </w:rPr>
        <w:t xml:space="preserve">nužna </w:t>
      </w:r>
      <w:r w:rsidRPr="00F738E1">
        <w:rPr>
          <w:noProof w:val="0"/>
        </w:rPr>
        <w:t xml:space="preserve">za podnositelja zahtjeva </w:t>
      </w:r>
      <w:r w:rsidR="0004374D" w:rsidRPr="00F738E1">
        <w:rPr>
          <w:noProof w:val="0"/>
        </w:rPr>
        <w:t xml:space="preserve">i stoga </w:t>
      </w:r>
      <w:r w:rsidRPr="00F738E1">
        <w:rPr>
          <w:noProof w:val="0"/>
        </w:rPr>
        <w:t>ju je važno napomenuti.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Salvatore Domenico Pogliese, Alessandra Mussolini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04374D">
            <w:pPr>
              <w:pStyle w:val="Normal6"/>
              <w:rPr>
                <w:b/>
                <w:i/>
              </w:rPr>
            </w:pPr>
            <w:r w:rsidRPr="00F738E1">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7A5919"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Pr="00F738E1">
              <w:t>Zadržavanje podnositelja zahtjeva u skladu s ovom Direktivom trebalo bi pisanim putem odrediti pravosudno</w:t>
            </w:r>
            <w:r w:rsidRPr="00F738E1">
              <w:rPr>
                <w:b/>
                <w:i/>
              </w:rPr>
              <w:t xml:space="preserve"> ili upravno</w:t>
            </w:r>
            <w:r w:rsidRPr="00F738E1">
              <w:t xml:space="preserve"> tijelo navodeći razloge za njega, među ostalim u slučajevima kad se osobe već zadrži pri podnošenju zahtjeva za međunarodnu zaštitu.</w:t>
            </w:r>
            <w:r w:rsidR="009356DD" w:rsidRPr="00F738E1">
              <w:t xml:space="preserve"> </w:t>
            </w:r>
            <w:r w:rsidR="007A5919" w:rsidRPr="00F738E1">
              <w:t xml:space="preserve"> </w:t>
            </w:r>
            <w:r w:rsidRPr="00F738E1">
              <w:t>Kada se podnositelja zahtjeva zadržava, on mora imati djelotvoran pristup potrebnim postupovnim jamstvima, kao što je podnošenje pravnog lijeka pred nacionalnim pravosudnim tijelom.</w:t>
            </w:r>
          </w:p>
        </w:tc>
        <w:tc>
          <w:tcPr>
            <w:tcW w:w="4876" w:type="dxa"/>
            <w:hideMark/>
          </w:tcPr>
          <w:p w:rsidR="000B1469" w:rsidRPr="00F738E1" w:rsidRDefault="000B1469" w:rsidP="00A30306">
            <w:pPr>
              <w:pStyle w:val="Normal6"/>
              <w:rPr>
                <w:b/>
                <w:i/>
                <w:szCs w:val="24"/>
              </w:rPr>
            </w:pPr>
            <w:r w:rsidRPr="00F738E1">
              <w:t>(20)</w:t>
            </w:r>
            <w:r w:rsidRPr="00F738E1">
              <w:rPr>
                <w:b/>
                <w:i/>
              </w:rPr>
              <w:tab/>
            </w:r>
            <w:r w:rsidRPr="00F738E1">
              <w:t xml:space="preserve">Zadržavanje podnositelja zahtjeva trebalo bi primjenjivati u skladu s temeljnim načelom prema kojem se osobu ne bi smjelo zadržavati samo zbog toga jer traži međunarodnu zaštitu, posebno u skladu s međunarodnim pravnim obvezama država članica i člankom 31. Ženevske konvencije. </w:t>
            </w:r>
            <w:r w:rsidR="0004374D" w:rsidRPr="00F738E1">
              <w:t xml:space="preserve">Podnositelje zahtjeva smije se zadržati samo pod vrlo jasno definiranim iznimnim okolnostima koje su utvrđene u ovoj Direktivi te u skladu s načelima nužnosti i proporcionalnosti u odnosu na način i svrhu takvog zadržavanja.  </w:t>
            </w:r>
            <w:r w:rsidRPr="00F738E1">
              <w:t xml:space="preserve">Zadržavanje podnositelja zahtjeva u skladu s ovom Direktivom trebalo bi pisanim putem odrediti pravosudno tijelo navodeći razloge za njega, među ostalim u slučajevima kad se osobe već zadrži pri podnošenju zahtjeva za međunarodnu zaštitu. </w:t>
            </w:r>
            <w:r w:rsidR="0004374D" w:rsidRPr="00F738E1">
              <w:t xml:space="preserve"> </w:t>
            </w:r>
            <w:r w:rsidRPr="00F738E1">
              <w:t>Kada se podnositelja zahtjeva zadržava, on mora imati djelotvoran pristup potrebnim postupovnim jamstvima, kao što je podnošenje pravnog lijeka pred nacionalnim pravosudnim tijelom.</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(21)</w:t>
            </w:r>
            <w:r w:rsidRPr="00F738E1">
              <w:rPr>
                <w:b/>
                <w:i/>
              </w:rPr>
              <w:tab/>
            </w:r>
            <w:r w:rsidRPr="00F738E1">
              <w:t>Ako je podnositelju zahtjeva određeno mjesto boravka, ali on nije poštovao svoje obveze, potrebno je dokazati da postoji opasnost da bi podnositelj zahtjeva mogao pobjeći kako bi ga se moglo zadržati. U svim okolnostima mora se posebno pobrinuti da je duljina zadržavanja proporcionalna i da se ono prekine čim podnositelj zahtjeva ispuni svoju obvezu ili više ne postoje razlozi da se smatra kako podnositelj zahtjeva neće poštovati svoje obveze. Podnositelja zahtjeva mora se upoznati s odgovarajućom obvezom i posljedicama njezina nepoštovanja.</w:t>
            </w:r>
          </w:p>
        </w:tc>
        <w:tc>
          <w:tcPr>
            <w:tcW w:w="4876" w:type="dxa"/>
            <w:hideMark/>
          </w:tcPr>
          <w:p w:rsidR="000B1469" w:rsidRPr="00F738E1" w:rsidRDefault="000B1469" w:rsidP="00A30306">
            <w:pPr>
              <w:pStyle w:val="Normal6"/>
              <w:rPr>
                <w:b/>
                <w:i/>
                <w:szCs w:val="24"/>
              </w:rPr>
            </w:pPr>
            <w:r w:rsidRPr="00F738E1">
              <w:t>(21)</w:t>
            </w:r>
            <w:r w:rsidRPr="00F738E1">
              <w:rPr>
                <w:b/>
                <w:i/>
              </w:rPr>
              <w:tab/>
            </w:r>
            <w:r w:rsidRPr="00F738E1">
              <w:t>Ako je podnositelju zahtjeva određeno mjesto boravka, ali on nije poštovao svoje obveze, potrebno je dokazati da postoji</w:t>
            </w:r>
            <w:r w:rsidRPr="00F738E1">
              <w:rPr>
                <w:b/>
                <w:i/>
              </w:rPr>
              <w:t xml:space="preserve"> pojedinačno opravdana, neposredna i ozbiljna</w:t>
            </w:r>
            <w:r w:rsidRPr="00F738E1">
              <w:t xml:space="preserve"> opasnost da bi podnositelj zahtjeva mogao pobjeći kako bi ga se moglo zadržati. U svim okolnostima mora se posebno pobrinuti da je duljina zadržavanja proporcionalna i da se ono prekine čim podnositelj zahtjeva ispuni svoju obvezu ili više ne postoje razlozi da se smatra kako podnositelj zahtjeva neće poštovati svoje obveze. Podnositelja zahtjeva mora se upoznati s odgovarajućom obvezom i posljedicama njezina nepoštovanja.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(21)</w:t>
            </w:r>
            <w:r w:rsidRPr="00F738E1">
              <w:rPr>
                <w:b/>
                <w:i/>
              </w:rPr>
              <w:tab/>
            </w:r>
            <w:r w:rsidRPr="00F738E1">
              <w:t>Ako je podnositelju zahtjeva određeno mjesto boravka, ali on nije poštovao svoje obveze,</w:t>
            </w:r>
            <w:r w:rsidRPr="00F738E1">
              <w:rPr>
                <w:b/>
                <w:i/>
              </w:rPr>
              <w:t xml:space="preserve"> potrebno je dokazati</w:t>
            </w:r>
            <w:r w:rsidRPr="00F738E1">
              <w:t xml:space="preserve"> da</w:t>
            </w:r>
            <w:r w:rsidRPr="00F738E1">
              <w:rPr>
                <w:b/>
                <w:i/>
              </w:rPr>
              <w:t xml:space="preserve"> postoji opasnost da</w:t>
            </w:r>
            <w:r w:rsidRPr="00F738E1">
              <w:t xml:space="preserve"> bi podnositelj zahtjeva mogao pobjeći</w:t>
            </w:r>
            <w:r w:rsidRPr="00F738E1">
              <w:rPr>
                <w:b/>
                <w:i/>
              </w:rPr>
              <w:t xml:space="preserve"> kako bi ga se moglo zadržati</w:t>
            </w:r>
            <w:r w:rsidRPr="00F738E1">
              <w:t xml:space="preserve">. U svim okolnostima mora se posebno pobrinuti da je duljina zadržavanja proporcionalna i da se ono prekine čim podnositelj zahtjeva ispuni svoju obvezu ili više ne postoje razlozi da se smatra kako podnositelj zahtjeva neće poštovati svoje obveze. Podnositelja </w:t>
            </w:r>
            <w:r w:rsidRPr="00F738E1">
              <w:lastRenderedPageBreak/>
              <w:t>zahtjeva mora se upoznati s odgovarajućom obvezom i posljedicama njezina nepoštovanja.</w:t>
            </w:r>
          </w:p>
        </w:tc>
        <w:tc>
          <w:tcPr>
            <w:tcW w:w="4876" w:type="dxa"/>
            <w:hideMark/>
          </w:tcPr>
          <w:p w:rsidR="000B1469" w:rsidRPr="00F738E1" w:rsidRDefault="000B1469" w:rsidP="00A30306">
            <w:pPr>
              <w:pStyle w:val="Normal6"/>
              <w:rPr>
                <w:b/>
                <w:i/>
                <w:szCs w:val="24"/>
              </w:rPr>
            </w:pPr>
            <w:r w:rsidRPr="00F738E1">
              <w:lastRenderedPageBreak/>
              <w:t>(21)</w:t>
            </w:r>
            <w:r w:rsidRPr="00F738E1">
              <w:rPr>
                <w:b/>
                <w:i/>
              </w:rPr>
              <w:tab/>
            </w:r>
            <w:r w:rsidRPr="00F738E1">
              <w:t>Ako je podnositelju zahtjeva određeno mjesto boravka, ali on nije poštovao svoje obveze,</w:t>
            </w:r>
            <w:r w:rsidRPr="00F738E1">
              <w:rPr>
                <w:b/>
                <w:i/>
              </w:rPr>
              <w:t xml:space="preserve"> to treba smatrati pokazateljem</w:t>
            </w:r>
            <w:r w:rsidRPr="00F738E1">
              <w:t xml:space="preserve"> da bi podnositelj zahtjeva mogao pobjeći</w:t>
            </w:r>
            <w:r w:rsidRPr="00F738E1">
              <w:rPr>
                <w:b/>
                <w:i/>
              </w:rPr>
              <w:t>, što pruža razloge za zadržavanje podnositelja zahtjeva</w:t>
            </w:r>
            <w:r w:rsidRPr="00F738E1">
              <w:t xml:space="preserve">. U svim okolnostima mora se posebno pobrinuti da je duljina zadržavanja proporcionalna i da se ono prekine čim podnositelj zahtjeva ispuni svoju obvezu ili više ne postoje razlozi da se smatra kako podnositelj zahtjeva neće poštovati svoje obveze. </w:t>
            </w:r>
            <w:r w:rsidRPr="00F738E1">
              <w:lastRenderedPageBreak/>
              <w:t>Podnositelja zahtjeva mora se upoznati s odgovarajućom obvezom i posljedicama njezina nepoštovanja.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Nemoguće je dokazati mogućnost, zbog čega je izraz „dokazati da postoji opasnost” </w:t>
      </w:r>
      <w:r w:rsidR="00FF214E" w:rsidRPr="00F738E1">
        <w:rPr>
          <w:noProof w:val="0"/>
        </w:rPr>
        <w:t>besmislen</w:t>
      </w:r>
      <w:r w:rsidRPr="00F738E1">
        <w:rPr>
          <w:noProof w:val="0"/>
        </w:rPr>
        <w:t xml:space="preserve">. Stoga je predložena </w:t>
      </w:r>
      <w:r w:rsidR="00FF214E" w:rsidRPr="00F738E1">
        <w:rPr>
          <w:noProof w:val="0"/>
        </w:rPr>
        <w:t xml:space="preserve">druga </w:t>
      </w:r>
      <w:r w:rsidRPr="00F738E1">
        <w:rPr>
          <w:noProof w:val="0"/>
        </w:rPr>
        <w:t>formulacija.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(22)</w:t>
            </w:r>
            <w:r w:rsidRPr="00F738E1">
              <w:rPr>
                <w:b/>
                <w:i/>
              </w:rPr>
              <w:tab/>
            </w:r>
            <w:r w:rsidRPr="00F738E1">
              <w:t>U vezi s upravnim postupcima koji se odnose na razloge zadržavanja, pojam</w:t>
            </w:r>
            <w:r w:rsidRPr="00F738E1">
              <w:rPr>
                <w:b/>
                <w:i/>
              </w:rPr>
              <w:t xml:space="preserve"> </w:t>
            </w:r>
            <w:r w:rsidRPr="00F738E1">
              <w:t>„dužna pažnja” pretpostavlja da države članice trebaju barem poduzeti konkretne i smislene mjere radi osiguravanja da vrijeme potrebno za provjeru razloga za zadržavanje bude što je moguće kraće te da postoji realna mogućnost da se takva provjera obavi u najkraćem mogućem vremenu.</w:t>
            </w:r>
            <w:r w:rsidRPr="00F738E1">
              <w:rPr>
                <w:b/>
                <w:i/>
              </w:rPr>
              <w:t xml:space="preserve"> Zadržavanje ne smije biti dulje nego što je to opravdano potrebno za dovršavanje svih odgovarajućih postupaka.</w:t>
            </w:r>
          </w:p>
        </w:tc>
        <w:tc>
          <w:tcPr>
            <w:tcW w:w="4876" w:type="dxa"/>
            <w:hideMark/>
          </w:tcPr>
          <w:p w:rsidR="000B1469" w:rsidRPr="00F738E1" w:rsidRDefault="000B1469" w:rsidP="00A30306">
            <w:pPr>
              <w:pStyle w:val="Normal6"/>
              <w:rPr>
                <w:b/>
                <w:i/>
                <w:szCs w:val="24"/>
              </w:rPr>
            </w:pPr>
            <w:r w:rsidRPr="00F738E1">
              <w:t>(22)</w:t>
            </w:r>
            <w:r w:rsidRPr="00F738E1">
              <w:rPr>
                <w:b/>
                <w:i/>
              </w:rPr>
              <w:tab/>
            </w:r>
            <w:r w:rsidRPr="00F738E1">
              <w:t>U vezi s upravnim postupcima koji se odnose na razloge zadržavanja, pojam</w:t>
            </w:r>
            <w:r w:rsidRPr="00F738E1">
              <w:rPr>
                <w:b/>
                <w:i/>
              </w:rPr>
              <w:t xml:space="preserve"> </w:t>
            </w:r>
            <w:r w:rsidRPr="00F738E1">
              <w:t>„dužna pažnja” pretpostavlja da države članice trebaju barem poduzeti konkretne i smislene mjere radi osiguravanja da vrijeme potrebno za provjeru razloga za zadržavanje bude što je moguće kraće te da postoji realna mogućnost da se takva provjera obavi u najkraćem mogućem vremenu.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Zbog očuvanja javnog reda i unutarnje sigurnosti država članica potrebno je izbjegavati uspostavljanje ograničenja u pogledu </w:t>
      </w:r>
      <w:r w:rsidR="00FF214E" w:rsidRPr="00F738E1">
        <w:rPr>
          <w:noProof w:val="0"/>
        </w:rPr>
        <w:t xml:space="preserve">trajanja </w:t>
      </w:r>
      <w:r w:rsidRPr="00F738E1">
        <w:rPr>
          <w:noProof w:val="0"/>
        </w:rPr>
        <w:t>razdoblja zadržavanja.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99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lastRenderedPageBreak/>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FF214E">
            <w:pPr>
              <w:pStyle w:val="Normal6"/>
              <w:rPr>
                <w:b/>
                <w:i/>
              </w:rPr>
            </w:pPr>
            <w:r w:rsidRPr="00F738E1">
              <w:t>(24)</w:t>
            </w:r>
            <w:r w:rsidRPr="00F738E1">
              <w:rPr>
                <w:b/>
                <w:i/>
              </w:rPr>
              <w:tab/>
            </w:r>
            <w:r w:rsidRPr="00F738E1">
              <w:t>Prema zadržanim podnositeljima zahtjeva trebalo bi postupati s punim poštovanjem ljudskog dostojanstva</w:t>
            </w:r>
            <w:r w:rsidRPr="00F738E1">
              <w:rPr>
                <w:b/>
                <w:i/>
              </w:rPr>
              <w:t xml:space="preserve"> i njihov prihvat mora biti posebno koncipiran radi zadovoljavanja njihovih potreba u toj situaciji</w:t>
            </w:r>
            <w:r w:rsidRPr="00F738E1">
              <w:t xml:space="preserve">. Države članice moraju posebno osigurati da se primjenjuju </w:t>
            </w:r>
            <w:r w:rsidR="00FF214E" w:rsidRPr="00F738E1">
              <w:t xml:space="preserve"> </w:t>
            </w:r>
            <w:r w:rsidRPr="00F738E1">
              <w:t xml:space="preserve">članak 24. Povelje Europske unije o temeljnim pravima i </w:t>
            </w:r>
            <w:r w:rsidR="00FF214E" w:rsidRPr="00F738E1">
              <w:t xml:space="preserve"> </w:t>
            </w:r>
            <w:r w:rsidRPr="00F738E1">
              <w:t>članak 37. Konvencije Ujedinjenih naroda o pravima djeteta iz 1989.</w:t>
            </w:r>
          </w:p>
        </w:tc>
        <w:tc>
          <w:tcPr>
            <w:tcW w:w="4876" w:type="dxa"/>
            <w:hideMark/>
          </w:tcPr>
          <w:p w:rsidR="000B1469" w:rsidRPr="00F738E1" w:rsidRDefault="000B1469" w:rsidP="00A30306">
            <w:pPr>
              <w:pStyle w:val="Normal6"/>
              <w:rPr>
                <w:b/>
                <w:i/>
                <w:szCs w:val="24"/>
              </w:rPr>
            </w:pPr>
            <w:r w:rsidRPr="00F738E1">
              <w:t>(24)</w:t>
            </w:r>
            <w:r w:rsidRPr="00F738E1">
              <w:rPr>
                <w:b/>
                <w:i/>
              </w:rPr>
              <w:tab/>
            </w:r>
            <w:r w:rsidRPr="00F738E1">
              <w:t xml:space="preserve">Prema zadržanim podnositeljima zahtjeva trebalo bi postupati s punim poštovanjem ljudskog dostojanstva. Države članice moraju posebno osigurati da se primjenjuju članak 24. Povelje Europske unije o temeljnim pravima i </w:t>
            </w:r>
            <w:r w:rsidR="00FF214E" w:rsidRPr="00F738E1">
              <w:t xml:space="preserve"> </w:t>
            </w:r>
            <w:r w:rsidRPr="00F738E1">
              <w:t>članak 37. Konvencije Ujedinjenih naroda o pravima djeteta iz 1989.</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Organiziranje posebnih uvjeta prihvata za osobe koje su zadržane predstavlja nepotrebno administrativno opterećenje za države članice.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28.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(28)</w:t>
            </w:r>
            <w:r w:rsidRPr="00F738E1">
              <w:rPr>
                <w:b/>
                <w:i/>
              </w:rPr>
              <w:tab/>
            </w:r>
            <w:r w:rsidRPr="00F738E1">
              <w:t>Pri odlučivanju o smještajnim modalitetima, države članice bi trebale na odgovarajući način uzimati u obzir interese djeteta te posebne okolnosti svakog podnositelja zahtjeva koji ovisi o članovima obitelji</w:t>
            </w:r>
            <w:r w:rsidRPr="00F738E1">
              <w:rPr>
                <w:b/>
                <w:i/>
              </w:rPr>
              <w:t xml:space="preserve"> ili drugim bliskim rođacima, kao što su neoženjena maloljetna braća ili sestre</w:t>
            </w:r>
            <w:r w:rsidRPr="00F738E1">
              <w:t xml:space="preserve"> koji se već nalaze u državi članici.</w:t>
            </w:r>
          </w:p>
        </w:tc>
        <w:tc>
          <w:tcPr>
            <w:tcW w:w="4876" w:type="dxa"/>
            <w:hideMark/>
          </w:tcPr>
          <w:p w:rsidR="000B1469" w:rsidRPr="00F738E1" w:rsidRDefault="000B1469" w:rsidP="00A30306">
            <w:pPr>
              <w:pStyle w:val="Normal6"/>
              <w:rPr>
                <w:b/>
                <w:i/>
                <w:szCs w:val="24"/>
              </w:rPr>
            </w:pPr>
            <w:r w:rsidRPr="00F738E1">
              <w:t>(28)</w:t>
            </w:r>
            <w:r w:rsidRPr="00F738E1">
              <w:rPr>
                <w:b/>
                <w:i/>
              </w:rPr>
              <w:tab/>
            </w:r>
            <w:r w:rsidRPr="00F738E1">
              <w:t>Pri odlučivanju o smještajnim modalitetima, države članice bi trebale na odgovarajući način uzimati u obzir interese djeteta te posebne okolnosti svakog podnositelja zahtjeva koji ovisi o članovima obitelji koji se već nalaze u državi članici.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Opseg članova obitelji ne bi trebalo proširivati.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(30)</w:t>
            </w:r>
            <w:r w:rsidRPr="00F738E1">
              <w:rPr>
                <w:b/>
                <w:i/>
              </w:rPr>
              <w:tab/>
            </w:r>
            <w:r w:rsidRPr="00F738E1">
              <w:t>Pri primjeni ove Direktive države članice bi trebale nastojati osigurati potpuno pridržavanje načela interesa djeteta i cjelovitosti obitelji u skladu s Poveljom Europske unije o temeljnim pravima, Konvencijom Ujedinjenih naroda o pravima djeteta iz 1989. odnosno Europskom konvencijom za zaštitu ljudskih prava i temeljnih sloboda.</w:t>
            </w:r>
            <w:r w:rsidRPr="00F738E1">
              <w:rPr>
                <w:b/>
                <w:i/>
              </w:rPr>
              <w:t xml:space="preserve"> Uvjeti prihvata trebaju se prilagoditi posebnoj situaciji maloljetnika, bilo bez pratnje ili unutar obitelji, vodeći računa o njihovoj sigurnosti, tjelesnoj i psihološkoj skrbi te se njima treba poticati opći razvoj maloljetnika.</w:t>
            </w:r>
            <w:r w:rsidR="00431758" w:rsidRPr="00F738E1">
              <w:rPr>
                <w:b/>
                <w:i/>
              </w:rPr>
              <w:t xml:space="preserve"> </w:t>
            </w:r>
          </w:p>
        </w:tc>
        <w:tc>
          <w:tcPr>
            <w:tcW w:w="4876" w:type="dxa"/>
            <w:hideMark/>
          </w:tcPr>
          <w:p w:rsidR="000B1469" w:rsidRPr="00F738E1" w:rsidRDefault="000B1469" w:rsidP="00A30306">
            <w:pPr>
              <w:pStyle w:val="Normal6"/>
              <w:rPr>
                <w:b/>
                <w:i/>
                <w:szCs w:val="24"/>
              </w:rPr>
            </w:pPr>
            <w:r w:rsidRPr="00F738E1">
              <w:t>(30)</w:t>
            </w:r>
            <w:r w:rsidRPr="00F738E1">
              <w:rPr>
                <w:b/>
                <w:i/>
              </w:rPr>
              <w:tab/>
            </w:r>
            <w:r w:rsidRPr="00F738E1">
              <w:t>Pri primjeni ove Direktive države članice bi trebale nastojati osigurati potpuno pridržavanje načela interesa djeteta i cjelovitosti obitelji u skladu s Poveljom Europske unije o temeljnim pravima, Konvencijom Ujedinjenih naroda o pravima djeteta iz 1989. odnosno Europskom konvencijom za zaštitu ljudskih prava i temeljnih sloboda.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(30)</w:t>
            </w:r>
            <w:r w:rsidRPr="00F738E1">
              <w:rPr>
                <w:b/>
                <w:i/>
              </w:rPr>
              <w:tab/>
            </w:r>
            <w:r w:rsidRPr="00F738E1">
              <w:t xml:space="preserve">Pri primjeni ove Direktive države članice bi trebale nastojati osigurati potpuno pridržavanje načela interesa djeteta i cjelovitosti obitelji u skladu s Poveljom Europske unije o temeljnim pravima, Konvencijom Ujedinjenih naroda o pravima djeteta iz 1989. odnosno </w:t>
            </w:r>
            <w:r w:rsidRPr="00F738E1">
              <w:lastRenderedPageBreak/>
              <w:t>Europskom konvencijom za zaštitu ljudskih prava i temeljnih sloboda.</w:t>
            </w:r>
            <w:r w:rsidR="009356DD" w:rsidRPr="00F738E1">
              <w:t xml:space="preserve"> </w:t>
            </w:r>
            <w:r w:rsidRPr="00F738E1">
              <w:t>Uvjeti prihvata trebaju se prilagoditi posebnoj situaciji maloljetnika, bilo bez pratnje ili unutar obitelji, vodeći računa o njihovoj sigurnosti, tjelesnoj i psihološkoj skrbi te se njima treba poticati opći razvoj maloljetnika.</w:t>
            </w:r>
            <w:r w:rsidR="00431758" w:rsidRPr="00F738E1">
              <w:t xml:space="preserve"> </w:t>
            </w:r>
          </w:p>
        </w:tc>
        <w:tc>
          <w:tcPr>
            <w:tcW w:w="4876" w:type="dxa"/>
            <w:hideMark/>
          </w:tcPr>
          <w:p w:rsidR="000B1469" w:rsidRPr="00F738E1" w:rsidRDefault="000B1469" w:rsidP="001C5016">
            <w:pPr>
              <w:pStyle w:val="Normal6"/>
              <w:rPr>
                <w:b/>
                <w:i/>
                <w:szCs w:val="24"/>
              </w:rPr>
            </w:pPr>
            <w:r w:rsidRPr="00F738E1">
              <w:lastRenderedPageBreak/>
              <w:t>(30)</w:t>
            </w:r>
            <w:r w:rsidRPr="00F738E1">
              <w:rPr>
                <w:b/>
                <w:i/>
              </w:rPr>
              <w:tab/>
            </w:r>
            <w:r w:rsidRPr="00F738E1">
              <w:t xml:space="preserve">Pri primjeni ove Direktive države članice bi trebale nastojati osigurati potpuno pridržavanje načela interesa djeteta i cjelovitosti obitelji u skladu s Poveljom Europske unije o temeljnim pravima, Konvencijom Ujedinjenih naroda o pravima djeteta iz 1989. odnosno </w:t>
            </w:r>
            <w:r w:rsidRPr="00F738E1">
              <w:lastRenderedPageBreak/>
              <w:t xml:space="preserve">Europskom konvencijom za zaštitu ljudskih prava i temeljnih sloboda. Uvjeti prihvata trebaju se prilagoditi posebnoj situaciji maloljetnika, bilo bez pratnje ili unutar obitelji, vodeći računa o njihovoj sigurnosti, tjelesnoj i psihološkoj skrbi te se njima treba poticati opći razvoj maloljetnika. </w:t>
            </w:r>
            <w:r w:rsidR="00FF214E" w:rsidRPr="00F738E1">
              <w:t xml:space="preserve"> </w:t>
            </w:r>
            <w:r w:rsidRPr="00F738E1">
              <w:rPr>
                <w:b/>
                <w:i/>
              </w:rPr>
              <w:t>Zadržavanje djece, bez pratnje ili unutar obitelji, nikad nije u njihovu najboljem interesu i uvijek predstavlja kršenje prava djeteta te ga stoga treba zabraniti.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color w:val="000000"/>
        </w:rPr>
        <w:t>Amendments aimed at prohibiting detention of children are inextricably linked to admissible amendments under the draft report aiming to strengthen the conditions related to the deprivation of personal freedom, and also to enhance the provisions related to the treatment of vulnerable persons including children.The UN CRC, UNHCR and UNICEF have clarified that children, whether unaccompanied, separated, or together with their parents or other caregivers, should never be detained for immigration purposes, irrespective of their legal/migration status or that of their parents, and that detention can never be justified as in a child’s best interests. See:UNHCR's position regarding the detention of refugee and migrant children in the migration context, January 2017, p. 2; UNHCR 2012 Detention Guidelines, paragraph 51. References to the application of Art.37(b), “exceptional circumstances / measure of last resort”, are not appropriate for cases of detention of any child for immigration related purposes. It is understood from the commentaries of the UN CRC, that while Art. 37 (b) may apply in other contexts (such as in cases of children in conflict with the law – CRC/C/GC/10), its application to detention in the immigration context would be in conflict with the principle of best interests of the child. See also: CRC/GC/2005/6) – para. 61;UN CRC, Report on the 2012 DGD: The rights of all children in the context of international migration – para.78: "The detention of a child because of their or their parent’s migration status constitutes a child rights violation and always contravenes the principle of the best interests of the child. In this light, States should expeditiously and completely cease the detention of children on the basis of their immigration status.”; UN SR on Torture, 5 March 2015 (A/HRC/28/68) – para. 80.</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(31)</w:t>
            </w:r>
            <w:r w:rsidRPr="00F738E1">
              <w:rPr>
                <w:b/>
                <w:i/>
              </w:rPr>
              <w:tab/>
            </w:r>
            <w:r w:rsidRPr="00F738E1">
              <w:t>Države članice trebale bi osigurati da podnositelji zahtjeva dobiju potrebnu zdravstvenu zaštitu koja bi trebala uključivati</w:t>
            </w:r>
            <w:r w:rsidRPr="00F738E1">
              <w:rPr>
                <w:b/>
                <w:i/>
              </w:rPr>
              <w:t xml:space="preserve"> barem</w:t>
            </w:r>
            <w:r w:rsidRPr="00F738E1">
              <w:t xml:space="preserve"> nužnu skrb i osnovno liječenje bolesti</w:t>
            </w:r>
            <w:r w:rsidRPr="00F738E1">
              <w:rPr>
                <w:b/>
                <w:i/>
              </w:rPr>
              <w:t>, uključujući teških duševnih poremećaja</w:t>
            </w:r>
            <w:r w:rsidRPr="00F738E1">
              <w:t>. Zbog zabrinutosti za javno zdravlje u pogledu prevencije bolesti i zaštite zdravlja pojedinačnih podnositelja zahtjeva, pristup podnositelja zahtjeva zdravstvenoj zaštiti trebao bi obuhvaćati i preventivnu medicinsku skrb kao što je cijepljenje. Države članice mogu zbog javnog zdravlja zahtijevati medicinski pregled za podnositelje zahtjeva. Rezultati medicinskog pregleda</w:t>
            </w:r>
            <w:r w:rsidRPr="00F738E1">
              <w:rPr>
                <w:b/>
                <w:i/>
              </w:rPr>
              <w:t xml:space="preserve"> ne bi trebali utjecati</w:t>
            </w:r>
            <w:r w:rsidRPr="00F738E1">
              <w:t xml:space="preserve"> na ocjenu zahtjeva za međunarodnu zaštitu</w:t>
            </w:r>
            <w:r w:rsidRPr="00F738E1">
              <w:rPr>
                <w:b/>
                <w:i/>
              </w:rPr>
              <w:t xml:space="preserve"> koja bi se uvijek trebala provoditi objektivno, nepristrano i na pojedinačnoj osnovi u skladu s Uredbom (EU) br. XXX/XXX [Uredba o postupcima]</w:t>
            </w:r>
            <w:r w:rsidRPr="00F738E1">
              <w:t>.</w:t>
            </w:r>
          </w:p>
        </w:tc>
        <w:tc>
          <w:tcPr>
            <w:tcW w:w="4876" w:type="dxa"/>
            <w:hideMark/>
          </w:tcPr>
          <w:p w:rsidR="000B1469" w:rsidRPr="00F738E1" w:rsidRDefault="000B1469" w:rsidP="00A30306">
            <w:pPr>
              <w:pStyle w:val="Normal6"/>
              <w:rPr>
                <w:b/>
                <w:i/>
                <w:szCs w:val="24"/>
              </w:rPr>
            </w:pPr>
            <w:r w:rsidRPr="00F738E1">
              <w:t>(31)</w:t>
            </w:r>
            <w:r w:rsidRPr="00F738E1">
              <w:rPr>
                <w:b/>
                <w:i/>
              </w:rPr>
              <w:tab/>
            </w:r>
            <w:r w:rsidRPr="00F738E1">
              <w:t>Države članice trebale bi osigurati da podnositelji zahtjeva dobiju potrebnu zdravstvenu zaštitu koja bi trebala uključivati nužnu skrb i osnovno liječenje bolesti. Zbog zabrinutosti za javno zdravlje u pogledu prevencije bolesti i zaštite zdravlja pojedinačnih podnositelja zahtjeva, pristup podnositelja zahtjeva zdravstvenoj zaštiti trebao bi obuhvaćati i preventivnu medicinsku skrb kao što je cijepljenje. Države članice mogu zbog javnog zdravlja zahtijevati medicinski pregled za podnositelje zahtjeva. Rezultati medicinskog pregleda</w:t>
            </w:r>
            <w:r w:rsidRPr="00F738E1">
              <w:rPr>
                <w:b/>
                <w:i/>
              </w:rPr>
              <w:t xml:space="preserve"> utječu</w:t>
            </w:r>
            <w:r w:rsidRPr="00F738E1">
              <w:t xml:space="preserve"> na ocjenu zahtjeva za međunarodnu zaštitu.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(31)</w:t>
            </w:r>
            <w:r w:rsidRPr="00F738E1">
              <w:rPr>
                <w:b/>
                <w:i/>
              </w:rPr>
              <w:tab/>
            </w:r>
            <w:r w:rsidRPr="00F738E1">
              <w:t xml:space="preserve">Države članice trebale bi osigurati da podnositelji zahtjeva dobiju potrebnu zdravstvenu zaštitu koja bi trebala uključivati barem nužnu skrb i osnovno liječenje bolesti, uključujući teških duševnih poremećaja. Zbog zabrinutosti za javno zdravlje u pogledu prevencije bolesti i zaštite zdravlja pojedinačnih podnositelja zahtjeva, pristup podnositelja zahtjeva zdravstvenoj zaštiti trebao bi obuhvaćati i preventivnu medicinsku skrb kao što je cijepljenje. Države članice mogu zbog </w:t>
            </w:r>
            <w:r w:rsidRPr="00F738E1">
              <w:lastRenderedPageBreak/>
              <w:t>javnog zdravlja zahtijevati medicinski pregled za podnositelje zahtjeva. Rezultati medicinskog pregleda ne bi trebali utjecati na ocjenu zahtjeva za međunarodnu zaštitu koja bi se uvijek trebala provoditi objektivno, nepristrano i na pojedinačnoj osnovi u skladu s Uredbom</w:t>
            </w:r>
            <w:r w:rsidRPr="00F738E1">
              <w:rPr>
                <w:b/>
                <w:i/>
              </w:rPr>
              <w:t xml:space="preserve"> </w:t>
            </w:r>
            <w:r w:rsidRPr="00F738E1">
              <w:t>(EU) br. XXX/XXX [Uredba o postupcima].</w:t>
            </w:r>
          </w:p>
        </w:tc>
        <w:tc>
          <w:tcPr>
            <w:tcW w:w="4876" w:type="dxa"/>
            <w:hideMark/>
          </w:tcPr>
          <w:p w:rsidR="000B1469" w:rsidRPr="00F738E1" w:rsidRDefault="000B1469" w:rsidP="00A30306">
            <w:pPr>
              <w:pStyle w:val="Normal6"/>
              <w:rPr>
                <w:b/>
                <w:i/>
                <w:szCs w:val="24"/>
              </w:rPr>
            </w:pPr>
            <w:r w:rsidRPr="00F738E1">
              <w:lastRenderedPageBreak/>
              <w:t>(31)</w:t>
            </w:r>
            <w:r w:rsidRPr="00F738E1">
              <w:rPr>
                <w:b/>
                <w:i/>
              </w:rPr>
              <w:tab/>
            </w:r>
            <w:r w:rsidRPr="00F738E1">
              <w:t>Države članice trebale bi osigurati da podnositelji zahtjeva dobiju potrebnu zdravstvenu zaštitu koja bi trebala uključivati barem</w:t>
            </w:r>
            <w:r w:rsidRPr="00F738E1">
              <w:rPr>
                <w:b/>
                <w:i/>
              </w:rPr>
              <w:t xml:space="preserve"> besplatnu</w:t>
            </w:r>
            <w:r w:rsidRPr="00F738E1">
              <w:t xml:space="preserve"> nužnu skrb</w:t>
            </w:r>
            <w:r w:rsidRPr="00F738E1">
              <w:rPr>
                <w:b/>
                <w:i/>
              </w:rPr>
              <w:t xml:space="preserve"> te primarnu zdravstvenu zaštitu</w:t>
            </w:r>
            <w:r w:rsidRPr="00F738E1">
              <w:t xml:space="preserve"> i osnovno liječenje bolesti, uključujući teških duševnih poremećaja</w:t>
            </w:r>
            <w:r w:rsidRPr="00F738E1">
              <w:rPr>
                <w:b/>
                <w:i/>
              </w:rPr>
              <w:t>, te pristup spolnoj i reproduktivnoj zdravstvenoj zaštiti</w:t>
            </w:r>
            <w:r w:rsidRPr="00F738E1">
              <w:t xml:space="preserve">. Zbog zabrinutosti za javno zdravlje u pogledu prevencije bolesti i zaštite zdravlja pojedinačnih podnositelja zahtjeva, pristup podnositelja zahtjeva zdravstvenoj zaštiti </w:t>
            </w:r>
            <w:r w:rsidRPr="00F738E1">
              <w:lastRenderedPageBreak/>
              <w:t>trebao bi obuhvaćati i preventivnu medicinsku skrb kao što je cijepljenje</w:t>
            </w:r>
            <w:r w:rsidRPr="00F738E1">
              <w:rPr>
                <w:b/>
                <w:i/>
              </w:rPr>
              <w:t xml:space="preserve"> i sekundarna zdravstvena zaštita</w:t>
            </w:r>
            <w:r w:rsidRPr="00F738E1">
              <w:t>. Države članice mogu zbog javnog zdravlja zahtijevati medicinski pregled za podnositelje zahtjeva. Rezultati medicinskog pregleda ne bi trebali utjecati na ocjenu zahtjeva za međunarodnu zaštitu koja bi se uvijek trebala provoditi objektivno, nepristrano i na pojedinačnoj osnovi u skladu s Uredbom</w:t>
            </w:r>
            <w:r w:rsidRPr="00F738E1">
              <w:rPr>
                <w:b/>
                <w:i/>
              </w:rPr>
              <w:t xml:space="preserve"> </w:t>
            </w:r>
            <w:r w:rsidRPr="00F738E1">
              <w:t>(EU) br. XXX/XXX [Uredba o postupcima].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(32)</w:t>
            </w:r>
            <w:r w:rsidRPr="00F738E1">
              <w:rPr>
                <w:b/>
                <w:i/>
              </w:rPr>
              <w:tab/>
              <w:t>Pravo podnositelja zahtjeva na materijalne uvjete prihvata u skladu s ovom Direktivom može se ograničiti u određenim okolnostima ako je podnositelj zahtjeva pobjegao u drugu državu članicu iz države članice u kojoj mora biti prisutan. Međutim, države članice trebale bi u svim okolnostima osigurati pristup zdravstvenoj zaštiti i dostojan životni standard u skladu s Poveljom Europske unije o temeljnim pravima i Konvencijom Ujedinjenih naroda o pravima djeteta, posebno pokrivanjem troškova boravka i osnovnih potreba podnositelja zahtjeva u pogledu fizičke sigurnosti, dostojanstva i međuljudskih odnosa, vodeći računa o specifičnoj ranjivosti osobe kao podnositelja zahtjeva za međunarodnu zaštitu te njezine obitelji ili skrbnika.</w:t>
            </w:r>
            <w:r w:rsidRPr="00F738E1">
              <w:t xml:space="preserve"> Dužna pažnja mora se posvetiti podnositeljima zahtjeva s posebnim potrebama u vezi s prihvatom. U obzir se moraju uzeti posebne potrebe djece, </w:t>
            </w:r>
            <w:r w:rsidRPr="00F738E1">
              <w:lastRenderedPageBreak/>
              <w:t>posebno u pogledu prava djeteta na obrazovanje i pristup zdravstvenoj zaštiti. Ako je maloljetnik u državi članici koja nije ona u kojoj mora biti prisutan, države članice trebale bi mu omogućiti pristup odgovarajućim obrazovnim aktivnostima do transfera u odgovornu državu članicu. Trebalo bi uzeti u obzir posebne potrebe podnositeljica zahtjeva koje su bile izložene nasilju na temelju spola, među ostalim osiguravanjem pristupa u različitim fazama postupka azila medicinskoj pomoći, pravnoj pomoći i odgovarajućem savjetovanju u slučaju traume te psihosocijalnoj podršci.</w:t>
            </w:r>
          </w:p>
        </w:tc>
        <w:tc>
          <w:tcPr>
            <w:tcW w:w="4876" w:type="dxa"/>
            <w:hideMark/>
          </w:tcPr>
          <w:p w:rsidR="000B1469" w:rsidRPr="00F738E1" w:rsidRDefault="000B1469" w:rsidP="00A30306">
            <w:pPr>
              <w:pStyle w:val="Normal6"/>
              <w:rPr>
                <w:b/>
                <w:i/>
                <w:szCs w:val="24"/>
              </w:rPr>
            </w:pPr>
            <w:r w:rsidRPr="00F738E1">
              <w:lastRenderedPageBreak/>
              <w:t>(32)</w:t>
            </w:r>
            <w:r w:rsidRPr="00F738E1">
              <w:rPr>
                <w:b/>
                <w:i/>
              </w:rPr>
              <w:tab/>
            </w:r>
            <w:r w:rsidRPr="00F738E1">
              <w:t>Dužna pažnja mora se posvetiti podnositeljima zahtjeva s posebnim potrebama u vezi s prihvatom. U obzir se moraju uzeti posebne potrebe djece, posebno u pogledu prava djeteta na obrazovanje i pristup zdravstvenoj zaštiti. Ako je maloljetnik u državi članici koja nije ona u kojoj mora biti prisutan, države članice trebale bi mu omogućiti pristup odgovarajućim obrazovnim aktivnostima do transfera u odgovornu državu članicu. Trebalo bi uzeti u obzir posebne potrebe podnositeljica zahtjeva koje su bile izložene nasilju na temelju spola, među ostalim osiguravanjem pristupa u različitim fazama postupka azila medicinskoj pomoći, pravnoj pomoći i odgovarajućem savjetovanju u slučaju traume te psihosocijalnoj podršci.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(32)</w:t>
            </w:r>
            <w:r w:rsidRPr="00F738E1">
              <w:rPr>
                <w:b/>
                <w:i/>
              </w:rPr>
              <w:tab/>
            </w:r>
            <w:r w:rsidR="00431758" w:rsidRPr="00F738E1">
              <w:t xml:space="preserve">Pravo podnositelja zahtjeva na materijalne uvjete prihvata u skladu s ovom Direktivom </w:t>
            </w:r>
            <w:r w:rsidR="00431758" w:rsidRPr="00F738E1">
              <w:rPr>
                <w:b/>
                <w:i/>
              </w:rPr>
              <w:t>može</w:t>
            </w:r>
            <w:r w:rsidR="00431758" w:rsidRPr="00F738E1">
              <w:t xml:space="preserve"> se ograničiti u određenim okolnostima ako je podnositelj zahtjeva pobjegao u drugu državu članicu iz države članice u kojoj mora biti prisutan. Međutim, države članice trebale bi u svim okolnostima osigurati pristup zdravstvenoj zaštiti </w:t>
            </w:r>
            <w:r w:rsidR="00431758" w:rsidRPr="00F738E1">
              <w:rPr>
                <w:b/>
                <w:i/>
              </w:rPr>
              <w:t>i dostojan životni standard u skladu s Poveljom Europske unije o temeljnim pravima i Konvencijom Ujedinjenih naroda o pravima djeteta, posebno pokrivanjem troškova boravka i osnovnih potreba podnositelja zahtjeva u pogledu fizičke sigurnosti, dostojanstva i međuljudskih odnosa, vodeći računa o specifičnoj ranjivosti osobe kao podnositelja zahtjeva za međunarodnu zaštitu te njezine obitelji ili skrbnika.</w:t>
            </w:r>
            <w:r w:rsidR="00431758" w:rsidRPr="00F738E1">
              <w:t xml:space="preserve"> Dužna pažnja mora se posvetiti podnositeljima zahtjeva s posebnim </w:t>
            </w:r>
            <w:r w:rsidR="00431758" w:rsidRPr="00F738E1">
              <w:lastRenderedPageBreak/>
              <w:t xml:space="preserve">potrebama u vezi s prihvatom. </w:t>
            </w:r>
            <w:r w:rsidR="00431758" w:rsidRPr="00F738E1">
              <w:rPr>
                <w:b/>
                <w:i/>
              </w:rPr>
              <w:t>U obzir se moraju uzeti posebne potrebe djece, posebno u pogledu prava djeteta na obrazovanje i pristup zdravstvenoj zaštiti.</w:t>
            </w:r>
            <w:r w:rsidR="00431758" w:rsidRPr="00F738E1">
              <w:t xml:space="preserve"> Ako je maloljetnik u državi članici koja nije ona u kojoj mora biti prisutan, države članice trebale bi mu omogućiti pristup odgovarajućim </w:t>
            </w:r>
            <w:r w:rsidR="00431758" w:rsidRPr="00F738E1">
              <w:rPr>
                <w:b/>
                <w:i/>
              </w:rPr>
              <w:t>obrazovnim</w:t>
            </w:r>
            <w:r w:rsidR="00431758" w:rsidRPr="00F738E1">
              <w:t xml:space="preserve"> aktivnostima do transfera u odgovornu državu članicu. Trebalo bi uzeti u obzir posebne potrebe podnositeljica zahtjeva koje su bile izložene nasilju na temelju </w:t>
            </w:r>
            <w:r w:rsidR="00431758" w:rsidRPr="00F738E1">
              <w:rPr>
                <w:b/>
                <w:i/>
              </w:rPr>
              <w:t>spola, među ostalim osiguravanjem pristupa u različitim fazama postupka azila medicinskoj pomoći, pravnoj pomoći i odgovarajućem savjetovanju u slučaju traume te psihosocijalnoj podršci</w:t>
            </w:r>
            <w:r w:rsidR="00431758" w:rsidRPr="00F738E1">
              <w:t>.</w:t>
            </w:r>
          </w:p>
        </w:tc>
        <w:tc>
          <w:tcPr>
            <w:tcW w:w="4876" w:type="dxa"/>
            <w:hideMark/>
          </w:tcPr>
          <w:p w:rsidR="000B1469" w:rsidRPr="00F738E1" w:rsidRDefault="000B1469" w:rsidP="00A30306">
            <w:pPr>
              <w:pStyle w:val="Normal6"/>
              <w:rPr>
                <w:b/>
                <w:i/>
                <w:szCs w:val="24"/>
              </w:rPr>
            </w:pPr>
            <w:r w:rsidRPr="00F738E1">
              <w:lastRenderedPageBreak/>
              <w:t>(32)</w:t>
            </w:r>
            <w:r w:rsidRPr="00F738E1">
              <w:rPr>
                <w:b/>
                <w:i/>
              </w:rPr>
              <w:tab/>
            </w:r>
            <w:r w:rsidR="001C5016" w:rsidRPr="00F738E1">
              <w:t xml:space="preserve">Pravo podnositelja zahtjeva na materijalne uvjete prihvata u skladu s ovom Direktivom </w:t>
            </w:r>
            <w:r w:rsidRPr="00F738E1">
              <w:rPr>
                <w:b/>
                <w:i/>
              </w:rPr>
              <w:t>treba</w:t>
            </w:r>
            <w:r w:rsidRPr="00F738E1">
              <w:t xml:space="preserve"> </w:t>
            </w:r>
            <w:r w:rsidR="001C5016" w:rsidRPr="00F738E1">
              <w:t xml:space="preserve">se ograničiti u određenim okolnostima ako je podnositelj zahtjeva pobjegao u drugu državu članicu iz države članice u kojoj mora biti prisutan. Međutim, države članice trebale bi u svim okolnostima osigurati </w:t>
            </w:r>
            <w:r w:rsidR="001C5016" w:rsidRPr="00F738E1">
              <w:rPr>
                <w:b/>
                <w:i/>
              </w:rPr>
              <w:t xml:space="preserve">podnositeljima zahtjeva </w:t>
            </w:r>
            <w:r w:rsidR="001C5016" w:rsidRPr="00F738E1">
              <w:t xml:space="preserve">pristup </w:t>
            </w:r>
            <w:r w:rsidRPr="00F738E1">
              <w:rPr>
                <w:b/>
                <w:i/>
              </w:rPr>
              <w:t>hitnoj</w:t>
            </w:r>
            <w:r w:rsidRPr="00F738E1">
              <w:t xml:space="preserve"> zdravstvenoj zaštiti. Dužna pažnja mora se posvetiti podnositeljima zahtjeva s posebnim potrebama u vezi s prihvatom. Ako je maloljetnik u državi članici koja nije ona u kojoj mora biti prisutan, države članice trebale bi mu omogućiti pristup odgovarajućim aktivnostima do transfera u odgovornu državu članicu. Trebalo bi uzeti u obzir posebne potrebe podnositeljica zahtjeva koje su bile izložene nasilju na temelju spola.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(32)</w:t>
            </w:r>
            <w:r w:rsidRPr="00F738E1">
              <w:rPr>
                <w:b/>
                <w:i/>
              </w:rPr>
              <w:tab/>
            </w:r>
            <w:r w:rsidR="00431758" w:rsidRPr="00F738E1">
              <w:rPr>
                <w:b/>
                <w:i/>
              </w:rPr>
              <w:t xml:space="preserve">Pravo podnositelja zahtjeva na materijalne uvjete prihvata u skladu s ovom Direktivom može se ograničiti u određenim okolnostima ako je podnositelj zahtjeva pobjegao u drugu državu članicu iz države članice u kojoj mora biti prisutan. Međutim, </w:t>
            </w:r>
            <w:r w:rsidR="00431758" w:rsidRPr="00F738E1">
              <w:t>države članice trebale bi u svim okolnostima osigurati pristup zdravstvenoj zaštiti i</w:t>
            </w:r>
            <w:r w:rsidR="00431758" w:rsidRPr="00F738E1">
              <w:rPr>
                <w:b/>
                <w:i/>
              </w:rPr>
              <w:t xml:space="preserve"> dostojan</w:t>
            </w:r>
            <w:r w:rsidR="00431758" w:rsidRPr="00F738E1">
              <w:t xml:space="preserve"> životni standard u skladu s Poveljom Europske unije o temeljnim pravima i Konvencijom Ujedinjenih naroda o pravima djeteta, posebno pokrivanjem troškova boravka i osnovnih potreba podnositelja zahtjeva u pogledu fizičke sigurnosti, dostojanstva i međuljudskih odnosa, vodeći računa o specifičnoj ranjivosti osobe kao podnositelja zahtjeva za međunarodnu </w:t>
            </w:r>
            <w:r w:rsidR="00431758" w:rsidRPr="00F738E1">
              <w:lastRenderedPageBreak/>
              <w:t xml:space="preserve">zaštitu te njezine obitelji ili skrbnika. Dužna pažnja mora se posvetiti podnositeljima zahtjeva s posebnim potrebama u vezi s prihvatom. U obzir se moraju uzeti posebne potrebe djece, posebno u pogledu prava djeteta na obrazovanje i pristup zdravstvenoj zaštiti. </w:t>
            </w:r>
            <w:r w:rsidR="00431758" w:rsidRPr="00F738E1">
              <w:rPr>
                <w:b/>
                <w:i/>
              </w:rPr>
              <w:t>Ako je maloljetnik u državi članici koja nije ona u kojoj mora biti prisutan, države članice trebale bi mu omogućiti pristup odgovarajućim obrazovnim aktivnostima do transfera u odgovornu državu članicu.</w:t>
            </w:r>
            <w:r w:rsidR="00431758" w:rsidRPr="00F738E1">
              <w:t xml:space="preserve"> Trebalo bi uzeti u obzir posebne potrebe podnositeljica zahtjeva koje su bile izložene nasilju </w:t>
            </w:r>
            <w:r w:rsidR="00431758" w:rsidRPr="00F738E1">
              <w:rPr>
                <w:b/>
                <w:i/>
              </w:rPr>
              <w:t>na temelju spola</w:t>
            </w:r>
            <w:r w:rsidR="00431758" w:rsidRPr="00F738E1">
              <w:t>, među ostalim osiguravanjem pristupa u različitim fazama postupka azila medicinskoj pomoći, pravnoj pomoći i odgovarajućem savjetovanju u slučaju traume te psihosocijalnoj podršci.</w:t>
            </w:r>
          </w:p>
        </w:tc>
        <w:tc>
          <w:tcPr>
            <w:tcW w:w="4876" w:type="dxa"/>
            <w:hideMark/>
          </w:tcPr>
          <w:p w:rsidR="000B1469" w:rsidRPr="00F738E1" w:rsidRDefault="000B1469" w:rsidP="00A30306">
            <w:pPr>
              <w:pStyle w:val="Normal6"/>
              <w:rPr>
                <w:b/>
                <w:i/>
                <w:szCs w:val="24"/>
              </w:rPr>
            </w:pPr>
            <w:r w:rsidRPr="00F738E1">
              <w:lastRenderedPageBreak/>
              <w:t>(32)</w:t>
            </w:r>
            <w:r w:rsidRPr="00F738E1">
              <w:rPr>
                <w:b/>
                <w:i/>
              </w:rPr>
              <w:tab/>
            </w:r>
            <w:r w:rsidRPr="00F738E1">
              <w:t>Države članice trebale bi u svim okolnostima osigurati pristup zdravstvenoj zaštiti i</w:t>
            </w:r>
            <w:r w:rsidRPr="00F738E1">
              <w:rPr>
                <w:b/>
                <w:i/>
              </w:rPr>
              <w:t xml:space="preserve"> odgovarajući</w:t>
            </w:r>
            <w:r w:rsidRPr="00F738E1">
              <w:t xml:space="preserve"> </w:t>
            </w:r>
            <w:r w:rsidR="001F4AC1" w:rsidRPr="00F738E1">
              <w:t>životni standard u skladu s Poveljom Europske unije o temeljnim pravima i Konvencijom Ujedinjenih naroda o pravima djeteta, posebno pokrivanjem troškova boravka i osnovnih potreba podnositelja zahtjeva u pogledu fizičke sigurnosti, dostojanstva i međuljudskih odnosa, vodeći računa o specifičnoj ranjivosti osobe kao podnositelja zahtjeva za međunarodnu zaštitu te njezine obitelji ili skrbnika.</w:t>
            </w:r>
            <w:r w:rsidRPr="00F738E1">
              <w:t xml:space="preserve"> Dužna pažnja mora se posvetiti podnositeljima zahtjeva s posebnim potrebama u vezi s prihvatom. U obzir se moraju uzeti posebne potrebe djece, posebno u pogledu prava djeteta na </w:t>
            </w:r>
            <w:r w:rsidRPr="00F738E1">
              <w:lastRenderedPageBreak/>
              <w:t>obrazovanje i pristup zdravstvenoj zaštiti. Trebalo bi uzeti u obzir posebne potrebe podnositeljica zahtjeva koje su bile izložene</w:t>
            </w:r>
            <w:r w:rsidRPr="00F738E1">
              <w:rPr>
                <w:b/>
                <w:i/>
              </w:rPr>
              <w:t xml:space="preserve"> seksualnom ili rodno uvjetovanom</w:t>
            </w:r>
            <w:r w:rsidRPr="00F738E1">
              <w:t xml:space="preserve"> nasilju, među ostalim osiguravanjem pristupa u različitim fazama postupka azila medicinskoj pomoći, pravnoj pomoći i odgovarajućem savjetovanju u slučaju traume te psihosocijalnoj podršci.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Ulrike Lunacek, Daniele Viotti, Malin Bjrk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32.a (nova)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F2639C">
            <w:pPr>
              <w:pStyle w:val="Normal6"/>
              <w:rPr>
                <w:b/>
                <w:i/>
                <w:szCs w:val="24"/>
              </w:rPr>
            </w:pPr>
            <w:r w:rsidRPr="00F738E1">
              <w:rPr>
                <w:b/>
                <w:i/>
              </w:rPr>
              <w:t>(32a)</w:t>
            </w:r>
            <w:r w:rsidRPr="00F738E1">
              <w:rPr>
                <w:b/>
                <w:i/>
              </w:rPr>
              <w:tab/>
              <w:t xml:space="preserve">Nasilje usmjereno protiv osobe zbog njezinog spola, spolnog identiteta ili spolnog izražavanja ili koje nerazmjerno više pogađa osobe određenog spola smatra se rodno uvjetovanim nasiljem. Ono može imati za posljedicu tjelesnu, spolnu, emocionalnu ili psihičku štetu ili ekonomski gubitak za žrtvu. Rodno uvjetovano nasilje smatra se oblikom diskriminacije i povredom temeljnih sloboda žrtve te uključuje nasilje u bliskim odnosima, spolno nasilje (uključujući silovanje, spolno zlostavljanje i uznemiravanje), </w:t>
            </w:r>
            <w:r w:rsidR="00F2639C" w:rsidRPr="00F738E1">
              <w:rPr>
                <w:b/>
                <w:i/>
              </w:rPr>
              <w:t xml:space="preserve">trgovina </w:t>
            </w:r>
            <w:r w:rsidRPr="00F738E1">
              <w:rPr>
                <w:b/>
                <w:i/>
              </w:rPr>
              <w:t xml:space="preserve">ljudima, ropstvo te različite oblike štetnih postupanja, poput prisilnih brakova, </w:t>
            </w:r>
            <w:r w:rsidRPr="00F738E1">
              <w:rPr>
                <w:b/>
                <w:i/>
              </w:rPr>
              <w:lastRenderedPageBreak/>
              <w:t>sakaćenja ženskih spolnih organa i takozvanih „zločina iz časti”. Žene koje su žrtve rodno uvjetovanog nasilja i njihova djeca često trebaju posebnu potporu i zaštitu zbog velikog rizika sekundarne i ponovljene viktimizacije, zastrašivanja i odmazde povezanih s takvim nasiljem.</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Rodno uvjetovano nasilje ne može se smatrati </w:t>
      </w:r>
      <w:r w:rsidR="00E41A44" w:rsidRPr="00F738E1">
        <w:rPr>
          <w:noProof w:val="0"/>
        </w:rPr>
        <w:t xml:space="preserve">samo </w:t>
      </w:r>
      <w:r w:rsidRPr="00F738E1">
        <w:rPr>
          <w:noProof w:val="0"/>
        </w:rPr>
        <w:t>nasiljem nad ženama. Potrebno je proširiti definiciju i uključiti rodni identitet i izražavanje.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109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(33)</w:t>
            </w:r>
            <w:r w:rsidRPr="00F738E1">
              <w:rPr>
                <w:b/>
                <w:i/>
              </w:rPr>
              <w:tab/>
              <w:t>Opseg definicije članova obitelji trebao bi odražavati stvarnost današnjih migracijskih trendova prema kojima podnositelji zahtjeva često dolaze na državno područje država članica nakon duljeg razdoblja u tranzitu. Definicija bi stoga trebala obuhvaćati obitelji osnovane izvan zemlje podrijetla, no prije dolaska na državno područje država članica.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(33)</w:t>
            </w:r>
            <w:r w:rsidRPr="00F738E1">
              <w:rPr>
                <w:b/>
                <w:i/>
              </w:rPr>
              <w:tab/>
            </w:r>
            <w:r w:rsidRPr="00F738E1">
              <w:t>Opseg definicije članova obitelji</w:t>
            </w:r>
            <w:r w:rsidRPr="00F738E1">
              <w:rPr>
                <w:b/>
                <w:i/>
              </w:rPr>
              <w:t xml:space="preserve"> trebao bi odražavati stvarnost današnjih </w:t>
            </w:r>
            <w:r w:rsidRPr="00F738E1">
              <w:rPr>
                <w:b/>
                <w:i/>
              </w:rPr>
              <w:lastRenderedPageBreak/>
              <w:t>migracijskih trendova prema kojima podnositelji zahtjeva često dolaze na državno područje</w:t>
            </w:r>
            <w:r w:rsidRPr="00F738E1">
              <w:t xml:space="preserve"> država članica</w:t>
            </w:r>
            <w:r w:rsidRPr="00F738E1">
              <w:rPr>
                <w:b/>
                <w:i/>
              </w:rPr>
              <w:t xml:space="preserve"> nakon duljeg razdoblja u tranzitu</w:t>
            </w:r>
            <w:r w:rsidRPr="00F738E1">
              <w:t>.</w:t>
            </w:r>
            <w:r w:rsidRPr="00F738E1">
              <w:rPr>
                <w:b/>
                <w:i/>
              </w:rPr>
              <w:t xml:space="preserve"> Definicija bi stoga trebala obuhvaćati obitelji osnovane izvan zemlje podrijetla, no prije dolaska na državno područje država članica.</w:t>
            </w:r>
          </w:p>
        </w:tc>
        <w:tc>
          <w:tcPr>
            <w:tcW w:w="4876" w:type="dxa"/>
            <w:hideMark/>
          </w:tcPr>
          <w:p w:rsidR="000B1469" w:rsidRPr="00F738E1" w:rsidRDefault="000B1469" w:rsidP="00626E99">
            <w:pPr>
              <w:pStyle w:val="Normal6"/>
              <w:rPr>
                <w:b/>
                <w:i/>
                <w:szCs w:val="24"/>
              </w:rPr>
            </w:pPr>
            <w:r w:rsidRPr="00F738E1">
              <w:lastRenderedPageBreak/>
              <w:t>(33)</w:t>
            </w:r>
            <w:r w:rsidRPr="00F738E1">
              <w:rPr>
                <w:b/>
                <w:i/>
              </w:rPr>
              <w:tab/>
            </w:r>
            <w:r w:rsidRPr="00F738E1">
              <w:t>Opseg definicije članova obitelji</w:t>
            </w:r>
            <w:r w:rsidRPr="00F738E1">
              <w:rPr>
                <w:b/>
                <w:i/>
              </w:rPr>
              <w:t xml:space="preserve"> treba</w:t>
            </w:r>
            <w:r w:rsidR="00626E99" w:rsidRPr="00F738E1">
              <w:rPr>
                <w:b/>
                <w:i/>
              </w:rPr>
              <w:t>o</w:t>
            </w:r>
            <w:r w:rsidRPr="00F738E1">
              <w:rPr>
                <w:b/>
                <w:i/>
              </w:rPr>
              <w:t xml:space="preserve"> bi biti u skladu s</w:t>
            </w:r>
            <w:r w:rsidR="00626E99" w:rsidRPr="00F738E1">
              <w:rPr>
                <w:b/>
                <w:i/>
              </w:rPr>
              <w:t>a</w:t>
            </w:r>
            <w:r w:rsidRPr="00F738E1">
              <w:rPr>
                <w:b/>
                <w:i/>
              </w:rPr>
              <w:t xml:space="preserve"> </w:t>
            </w:r>
            <w:r w:rsidR="00626E99" w:rsidRPr="00F738E1">
              <w:rPr>
                <w:b/>
                <w:i/>
              </w:rPr>
              <w:t xml:space="preserve">zakonskim </w:t>
            </w:r>
            <w:r w:rsidR="00626E99" w:rsidRPr="00F738E1">
              <w:rPr>
                <w:b/>
                <w:i/>
              </w:rPr>
              <w:lastRenderedPageBreak/>
              <w:t>obvezama</w:t>
            </w:r>
            <w:r w:rsidRPr="00F738E1">
              <w:t xml:space="preserve"> država članica.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Ulrike Lunacek, Daniele Viotti, Malin Bjrk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(33)</w:t>
            </w:r>
            <w:r w:rsidRPr="00F738E1">
              <w:rPr>
                <w:b/>
                <w:i/>
              </w:rPr>
              <w:tab/>
            </w:r>
            <w:r w:rsidRPr="00F738E1">
              <w:t>Opseg definicije članova obitelji trebao bi odražavati stvarnost današnjih migracijskih trendova prema kojima podnositelji zahtjeva često dolaze na državno područje država članica nakon duljeg razdoblja u tranzitu. Definicija bi stoga trebala obuhvaćati obitelji osnovane izvan zemlje podrijetla, no prije dolaska na državno područje država članica.</w:t>
            </w:r>
          </w:p>
        </w:tc>
        <w:tc>
          <w:tcPr>
            <w:tcW w:w="4876" w:type="dxa"/>
            <w:hideMark/>
          </w:tcPr>
          <w:p w:rsidR="000B1469" w:rsidRPr="00F738E1" w:rsidRDefault="000B1469" w:rsidP="00A30306">
            <w:pPr>
              <w:pStyle w:val="Normal6"/>
              <w:rPr>
                <w:b/>
                <w:i/>
                <w:szCs w:val="24"/>
              </w:rPr>
            </w:pPr>
            <w:r w:rsidRPr="00F738E1">
              <w:t>(33)</w:t>
            </w:r>
            <w:r w:rsidRPr="00F738E1">
              <w:rPr>
                <w:b/>
                <w:i/>
              </w:rPr>
              <w:tab/>
            </w:r>
            <w:r w:rsidRPr="00F738E1">
              <w:t>Opseg definicije članova obitelji trebao bi odražavati stvarnost današnjih migracijskih trendova prema kojima podnositelji zahtjeva često dolaze na državno područje država članica nakon duljeg razdoblja u tranzitu. Definicija bi stoga trebala obuhvaćati obitelji osnovane izvan zemlje podrijetla, no prije dolaska na državno područje država članica.</w:t>
            </w:r>
            <w:r w:rsidRPr="00F738E1">
              <w:rPr>
                <w:b/>
                <w:i/>
              </w:rPr>
              <w:t xml:space="preserve"> U pogledu nevjenčanih parova, pojmom se ne bi smjelo diskriminirati na temelju roda partnera.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U mnogim zemljama homoseksualnim parovima </w:t>
      </w:r>
      <w:r w:rsidR="00626E99" w:rsidRPr="00F738E1">
        <w:rPr>
          <w:noProof w:val="0"/>
        </w:rPr>
        <w:t>ne priznaje se bračni status</w:t>
      </w:r>
      <w:r w:rsidRPr="00F738E1">
        <w:rPr>
          <w:noProof w:val="0"/>
        </w:rPr>
        <w:t xml:space="preserve"> ili</w:t>
      </w:r>
      <w:r w:rsidR="00626E99" w:rsidRPr="00F738E1">
        <w:rPr>
          <w:noProof w:val="0"/>
        </w:rPr>
        <w:t xml:space="preserve"> status</w:t>
      </w:r>
      <w:r w:rsidRPr="00F738E1">
        <w:rPr>
          <w:noProof w:val="0"/>
        </w:rPr>
        <w:t xml:space="preserve"> civilnog partnerstva. Potrebno je zaštititi partnerstva</w:t>
      </w:r>
      <w:r w:rsidR="00626E99" w:rsidRPr="00F738E1">
        <w:rPr>
          <w:noProof w:val="0"/>
        </w:rPr>
        <w:t xml:space="preserve"> te</w:t>
      </w:r>
      <w:r w:rsidRPr="00F738E1">
        <w:rPr>
          <w:noProof w:val="0"/>
        </w:rPr>
        <w:t xml:space="preserve"> posljedično i obitelji koje </w:t>
      </w:r>
      <w:r w:rsidR="00626E99" w:rsidRPr="00F738E1">
        <w:rPr>
          <w:noProof w:val="0"/>
        </w:rPr>
        <w:t>se ne priznaju u okviru prava zemlje podrijetla</w:t>
      </w:r>
      <w:r w:rsidRPr="00F738E1">
        <w:rPr>
          <w:noProof w:val="0"/>
        </w:rPr>
        <w: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(34)</w:t>
            </w:r>
            <w:r w:rsidRPr="00F738E1">
              <w:rPr>
                <w:b/>
                <w:i/>
              </w:rPr>
              <w:tab/>
            </w:r>
            <w:r w:rsidRPr="00F738E1">
              <w:t>Kako bi se poticala samodostatnost podnositelja zahtjeva te smanjile znatne nepodudarnosti među državama članicama, ključno je predvidjeti jasna pravila o pristupu podnositelja zahtjeva tržištu rada</w:t>
            </w:r>
            <w:r w:rsidR="00626E99" w:rsidRPr="00F738E1">
              <w:t xml:space="preserve"> </w:t>
            </w:r>
            <w:r w:rsidR="009356DD" w:rsidRPr="00F738E1">
              <w:rPr>
                <w:b/>
                <w:i/>
              </w:rPr>
              <w:t xml:space="preserve"> </w:t>
            </w:r>
            <w:r w:rsidRPr="00F738E1">
              <w:t>i osigurati da taj pristup bude učinkovit ne namećući uvjete koji učinkovito sprečavaju podnositelja zahtjeva da traži posao.</w:t>
            </w:r>
            <w:r w:rsidRPr="00F738E1">
              <w:rPr>
                <w:b/>
                <w:i/>
              </w:rPr>
              <w:t xml:space="preserve"> Provjere tržišta rada koje se provode kako bi se dala prednost vlastitim građanima ili drugim građanima Unije ili građanima trećih zemalja koji zakonito borave u dotičnoj državi članici ne bi trebale sprečavati učinkovit pristup podnositelja zahtjeva tržištu rada te bi se one trebale provoditi ne dovodeći u pitanje načelo povlaštenosti građana Unije kako je navedeno u odgovarajućim odredbama primjenjivih akata o pristupanju.</w:t>
            </w:r>
            <w:r w:rsidR="009356DD" w:rsidRPr="00F738E1">
              <w:t xml:space="preserve"> </w:t>
            </w:r>
          </w:p>
        </w:tc>
        <w:tc>
          <w:tcPr>
            <w:tcW w:w="4876" w:type="dxa"/>
            <w:hideMark/>
          </w:tcPr>
          <w:p w:rsidR="000B1469" w:rsidRPr="00F738E1" w:rsidRDefault="000B1469" w:rsidP="00626E99">
            <w:pPr>
              <w:pStyle w:val="Normal6"/>
              <w:rPr>
                <w:b/>
                <w:i/>
                <w:szCs w:val="24"/>
              </w:rPr>
            </w:pPr>
            <w:r w:rsidRPr="00F738E1">
              <w:t>(34)</w:t>
            </w:r>
            <w:r w:rsidRPr="00F738E1">
              <w:rPr>
                <w:b/>
                <w:i/>
              </w:rPr>
              <w:tab/>
            </w:r>
            <w:r w:rsidRPr="00F738E1">
              <w:t>Kako bi se poticala samodostatnost podnositelja zahtjeva te smanjile znatne nepodudarnosti među državama članicama, ključno je predvidjeti jasna pravila o pristupu podnositelja zahtjeva tržištu rada i osigurati da taj pristup bude učinkovit ne namećući uvjete koji učinkovito sprečavaju podnositelja zahtjeva da traži posao.</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Salvatore Domenico Pogliese, Alessandra Mussolini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(34)</w:t>
            </w:r>
            <w:r w:rsidRPr="00F738E1">
              <w:rPr>
                <w:b/>
                <w:i/>
              </w:rPr>
              <w:tab/>
            </w:r>
            <w:r w:rsidRPr="00F738E1">
              <w:t>Kako bi se poticala samodostatnost podnositelja zahtjeva te smanjile znatne nepodudarnosti među državama članicama, ključno je predvidjeti jasna pravila o pristupu podnositelja zahtjeva tržištu rada</w:t>
            </w:r>
            <w:r w:rsidR="00626E99" w:rsidRPr="00F738E1">
              <w:t xml:space="preserve"> </w:t>
            </w:r>
            <w:r w:rsidRPr="00F738E1">
              <w:rPr>
                <w:b/>
                <w:i/>
              </w:rPr>
              <w:t xml:space="preserve"> </w:t>
            </w:r>
            <w:r w:rsidRPr="00F738E1">
              <w:t>i osigurati da taj pristup bude učinkovit ne namećući uvjete koji učinkovito sprečavaju podnositelja zahtjeva da traži posao</w:t>
            </w:r>
            <w:r w:rsidRPr="00F738E1">
              <w:rPr>
                <w:b/>
                <w:i/>
              </w:rPr>
              <w:t>. Provjere tržišta rada koje se provode kako bi se dala</w:t>
            </w:r>
            <w:r w:rsidRPr="00F738E1">
              <w:t xml:space="preserve"> prednost vlastitim građanima ili drugim građanima Unije</w:t>
            </w:r>
            <w:r w:rsidRPr="00F738E1">
              <w:rPr>
                <w:b/>
                <w:i/>
              </w:rPr>
              <w:t xml:space="preserve"> ili građanima trećih zemalja koji zakonito borave u dotičnoj državi članici ne bi trebale </w:t>
            </w:r>
            <w:r w:rsidRPr="00F738E1">
              <w:rPr>
                <w:b/>
                <w:i/>
              </w:rPr>
              <w:lastRenderedPageBreak/>
              <w:t>sprečavati učinkovit pristup podnositelja zahtjeva tržištu rada te bi se one trebale provoditi ne dovodeći u pitanje načelo povlaštenosti građana Unije kako je navedeno u odgovarajućim odredbama primjenjivih akata o pristupanju</w:t>
            </w:r>
            <w:r w:rsidRPr="00F738E1">
              <w:t>.</w:t>
            </w:r>
            <w:r w:rsidR="009356DD" w:rsidRPr="00F738E1">
              <w:t xml:space="preserve"> </w:t>
            </w:r>
          </w:p>
        </w:tc>
        <w:tc>
          <w:tcPr>
            <w:tcW w:w="4876" w:type="dxa"/>
            <w:hideMark/>
          </w:tcPr>
          <w:p w:rsidR="000B1469" w:rsidRPr="00F738E1" w:rsidRDefault="000B1469" w:rsidP="00612B89">
            <w:pPr>
              <w:pStyle w:val="Normal6"/>
              <w:rPr>
                <w:b/>
                <w:i/>
                <w:szCs w:val="24"/>
              </w:rPr>
            </w:pPr>
            <w:r w:rsidRPr="00F738E1">
              <w:lastRenderedPageBreak/>
              <w:t>(34)</w:t>
            </w:r>
            <w:r w:rsidRPr="00F738E1">
              <w:rPr>
                <w:b/>
                <w:i/>
              </w:rPr>
              <w:tab/>
            </w:r>
            <w:r w:rsidRPr="00F738E1">
              <w:t>Kako bi se poticala samodostatnost podnositelja zahtjeva te smanjile znatne nepodudarnosti među državama članicama, ključno je predvidjeti jasna pravila o pristupu podnositelja zahtjeva tržištu rada i osigurati da taj pristup bude učinkovit ne namećući uvjete koji učinkovito sprečavaju podnositelja zahtjeva da traži posao</w:t>
            </w:r>
            <w:r w:rsidRPr="00F738E1">
              <w:rPr>
                <w:b/>
                <w:i/>
              </w:rPr>
              <w:t xml:space="preserve">, ne dovodeći u pitanje mogućnost da država članica </w:t>
            </w:r>
            <w:r w:rsidR="00612B89" w:rsidRPr="00F738E1">
              <w:rPr>
                <w:b/>
                <w:i/>
              </w:rPr>
              <w:t>da</w:t>
            </w:r>
            <w:r w:rsidR="00612B89" w:rsidRPr="00F738E1">
              <w:t xml:space="preserve"> </w:t>
            </w:r>
            <w:r w:rsidRPr="00F738E1">
              <w:t>prednost vlastitim građanima ili drugim građanima Unije.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626E99" w:rsidP="000B1469">
      <w:pPr>
        <w:pStyle w:val="Normal12Italic"/>
        <w:rPr>
          <w:noProof w:val="0"/>
        </w:rPr>
      </w:pPr>
      <w:r w:rsidRPr="00F738E1">
        <w:rPr>
          <w:noProof w:val="0"/>
        </w:rPr>
        <w:t>Ov</w:t>
      </w:r>
      <w:r w:rsidR="008F23B7" w:rsidRPr="00F738E1">
        <w:rPr>
          <w:noProof w:val="0"/>
        </w:rPr>
        <w:t>o</w:t>
      </w:r>
      <w:r w:rsidRPr="00F738E1">
        <w:rPr>
          <w:noProof w:val="0"/>
        </w:rPr>
        <w:t>m se</w:t>
      </w:r>
      <w:r w:rsidR="000B1469" w:rsidRPr="00F738E1">
        <w:rPr>
          <w:noProof w:val="0"/>
        </w:rPr>
        <w:t xml:space="preserve"> </w:t>
      </w:r>
      <w:r w:rsidR="008F23B7" w:rsidRPr="00F738E1">
        <w:rPr>
          <w:noProof w:val="0"/>
        </w:rPr>
        <w:t>izmjenom</w:t>
      </w:r>
      <w:r w:rsidRPr="00F738E1">
        <w:rPr>
          <w:noProof w:val="0"/>
        </w:rPr>
        <w:t xml:space="preserve"> nastoji </w:t>
      </w:r>
      <w:r w:rsidR="000B1469" w:rsidRPr="00F738E1">
        <w:rPr>
          <w:noProof w:val="0"/>
        </w:rPr>
        <w:t xml:space="preserve">odrediti da će države članice imati mogućnost </w:t>
      </w:r>
      <w:r w:rsidR="00612B89" w:rsidRPr="00F738E1">
        <w:rPr>
          <w:noProof w:val="0"/>
        </w:rPr>
        <w:t xml:space="preserve">donijeti </w:t>
      </w:r>
      <w:r w:rsidR="000B1469" w:rsidRPr="00F738E1">
        <w:rPr>
          <w:noProof w:val="0"/>
        </w:rPr>
        <w:t xml:space="preserve">mjere </w:t>
      </w:r>
      <w:r w:rsidR="00612B89" w:rsidRPr="00F738E1">
        <w:rPr>
          <w:noProof w:val="0"/>
        </w:rPr>
        <w:t>kojima će zajamčiti</w:t>
      </w:r>
      <w:r w:rsidR="000B1469" w:rsidRPr="00F738E1">
        <w:rPr>
          <w:noProof w:val="0"/>
        </w:rPr>
        <w:t xml:space="preserve"> </w:t>
      </w:r>
      <w:r w:rsidR="00612B89" w:rsidRPr="00F738E1">
        <w:rPr>
          <w:noProof w:val="0"/>
        </w:rPr>
        <w:t xml:space="preserve">davanje </w:t>
      </w:r>
      <w:r w:rsidR="000B1469" w:rsidRPr="00F738E1">
        <w:rPr>
          <w:noProof w:val="0"/>
        </w:rPr>
        <w:t>veće pozornosti vlastitim građanima ili drugim građanima Europske unije</w:t>
      </w:r>
      <w:r w:rsidR="00612B89" w:rsidRPr="00F738E1">
        <w:rPr>
          <w:noProof w:val="0"/>
        </w:rPr>
        <w:t xml:space="preserve"> u pogledu pristupa tržištu rada</w:t>
      </w:r>
      <w:r w:rsidR="000B1469" w:rsidRPr="00F738E1">
        <w:rPr>
          <w:noProof w:val="0"/>
        </w:rPr>
        <w:t xml:space="preserve">. Budući da je riječ o vrlo osjetljivom pitanju za građane Europske unije, države potpisnice žele </w:t>
      </w:r>
      <w:r w:rsidR="008F23B7" w:rsidRPr="00F738E1">
        <w:rPr>
          <w:noProof w:val="0"/>
        </w:rPr>
        <w:t>ob</w:t>
      </w:r>
      <w:r w:rsidR="00612B89" w:rsidRPr="00F738E1">
        <w:rPr>
          <w:noProof w:val="0"/>
        </w:rPr>
        <w:t xml:space="preserve">jasniti </w:t>
      </w:r>
      <w:r w:rsidR="000B1469" w:rsidRPr="00F738E1">
        <w:rPr>
          <w:noProof w:val="0"/>
        </w:rPr>
        <w:t>da se u pogledu pristupa tržištu rada neće primjenjivati posebne mjere ili kvote za davanje prednosti podnositelj</w:t>
      </w:r>
      <w:r w:rsidR="00612B89" w:rsidRPr="00F738E1">
        <w:rPr>
          <w:noProof w:val="0"/>
        </w:rPr>
        <w:t>im</w:t>
      </w:r>
      <w:r w:rsidR="000B1469" w:rsidRPr="00F738E1">
        <w:rPr>
          <w:noProof w:val="0"/>
        </w:rPr>
        <w:t>a zahtjeva za međunarodnu zaštitu u odnosu na građane države članice.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(34)</w:t>
            </w:r>
            <w:r w:rsidRPr="00F738E1">
              <w:rPr>
                <w:b/>
                <w:i/>
              </w:rPr>
              <w:tab/>
            </w:r>
            <w:r w:rsidRPr="00F738E1">
              <w:t xml:space="preserve">Kako bi se poticala samodostatnost podnositelja zahtjeva te smanjile znatne nepodudarnosti među državama članicama, ključno je predvidjeti jasna pravila o pristupu podnositelja zahtjeva tržištu rada i </w:t>
            </w:r>
            <w:r w:rsidR="00431758" w:rsidRPr="00F738E1">
              <w:rPr>
                <w:b/>
                <w:i/>
              </w:rPr>
              <w:t xml:space="preserve"> </w:t>
            </w:r>
            <w:r w:rsidRPr="00F738E1">
              <w:t>osigurati da taj pristup bude učinkovit ne namećući uvjete koji učinkovito sprečavaju podnositelja zahtjeva da traži posao.</w:t>
            </w:r>
            <w:r w:rsidRPr="00F738E1">
              <w:rPr>
                <w:b/>
                <w:i/>
              </w:rPr>
              <w:t xml:space="preserve"> Provjere tržišta rada koje se provode kako bi se dala prednost vlastitim građanima ili drugim građanima Unije ili građanima trećih zemalja koji zakonito borave u dotičnoj državi članici ne bi trebale sprečavati učinkovit pristup podnositelja zahtjeva tržištu rada te bi se one trebale provoditi ne dovodeći u pitanje načelo povlaštenosti građana Unije kako je navedeno u odgovarajućim odredbama primjenjivih akata o pristupanju.</w:t>
            </w:r>
            <w:r w:rsidR="009356DD" w:rsidRPr="00F738E1">
              <w:t xml:space="preserve"> </w:t>
            </w:r>
            <w:r w:rsidR="00431758" w:rsidRPr="00F738E1">
              <w:t xml:space="preserve"> </w:t>
            </w:r>
          </w:p>
        </w:tc>
        <w:tc>
          <w:tcPr>
            <w:tcW w:w="4876" w:type="dxa"/>
            <w:hideMark/>
          </w:tcPr>
          <w:p w:rsidR="000B1469" w:rsidRPr="00F738E1" w:rsidRDefault="000B1469" w:rsidP="00A30306">
            <w:pPr>
              <w:pStyle w:val="Normal6"/>
              <w:rPr>
                <w:b/>
                <w:i/>
                <w:szCs w:val="24"/>
              </w:rPr>
            </w:pPr>
            <w:r w:rsidRPr="00F738E1">
              <w:t>(34)</w:t>
            </w:r>
            <w:r w:rsidRPr="00F738E1">
              <w:rPr>
                <w:b/>
                <w:i/>
              </w:rPr>
              <w:tab/>
            </w:r>
            <w:r w:rsidRPr="00F738E1">
              <w:t>Kako bi se poticala samodostatnost podnositelja zahtjeva te smanjile znatne nepodudarnosti među državama članicama, ključno je predvidjeti jasna pravila o pristupu podnositelja zahtjeva tržištu rada i osigurati da taj pristup bude učinkovit ne namećući uvjete</w:t>
            </w:r>
            <w:r w:rsidRPr="00F738E1">
              <w:rPr>
                <w:b/>
                <w:i/>
              </w:rPr>
              <w:t>, uključujući sektorska ograničenja, ograničenja radnog vremena ili nerazumne administrativne formalnosti</w:t>
            </w:r>
            <w:r w:rsidRPr="00F738E1">
              <w:t xml:space="preserve"> koji učinkovito sprečavaju podnositelja zahtjeva da traži posao.</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Jeroen Lenaers</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(34)</w:t>
            </w:r>
            <w:r w:rsidRPr="00F738E1">
              <w:rPr>
                <w:b/>
                <w:i/>
              </w:rPr>
              <w:tab/>
            </w:r>
            <w:r w:rsidRPr="00F738E1">
              <w:t xml:space="preserve">Kako bi se poticala samodostatnost podnositelja zahtjeva te smanjile znatne nepodudarnosti među državama članicama, ključno je predvidjeti jasna pravila o pristupu podnositelja zahtjeva tržištu rada i </w:t>
            </w:r>
            <w:r w:rsidR="00431758" w:rsidRPr="00F738E1">
              <w:t xml:space="preserve"> </w:t>
            </w:r>
            <w:r w:rsidRPr="00F738E1">
              <w:t>osigurati da taj pristup bude učinkovit ne namećući uvjete koji učinkovito sprečavaju podnositelja zahtjeva da traži posao. Provjere tržišta rada koje se provode kako bi se dala prednost vlastitim građanima ili drugim građanima Unije ili građanima trećih zemalja koji zakonito borave u dotičnoj državi članici ne bi trebale</w:t>
            </w:r>
            <w:r w:rsidRPr="00F738E1">
              <w:rPr>
                <w:b/>
                <w:i/>
              </w:rPr>
              <w:t xml:space="preserve"> sprečavati</w:t>
            </w:r>
            <w:r w:rsidRPr="00F738E1">
              <w:t xml:space="preserve"> učinkovit pristup podnositelja zahtjeva tržištu rada te bi se one trebale provoditi ne dovodeći u pitanje načelo povlaštenosti građana Unije kako je navedeno u odgovarajućim odredbama primjenjivih akata o pristupanju.</w:t>
            </w:r>
            <w:r w:rsidR="009356DD" w:rsidRPr="00F738E1">
              <w:t xml:space="preserve"> </w:t>
            </w:r>
            <w:r w:rsidR="00431758" w:rsidRPr="00F738E1">
              <w:t xml:space="preserve"> </w:t>
            </w:r>
          </w:p>
        </w:tc>
        <w:tc>
          <w:tcPr>
            <w:tcW w:w="4876" w:type="dxa"/>
            <w:hideMark/>
          </w:tcPr>
          <w:p w:rsidR="000B1469" w:rsidRPr="00F738E1" w:rsidRDefault="000B1469" w:rsidP="00A30306">
            <w:pPr>
              <w:pStyle w:val="Normal6"/>
              <w:rPr>
                <w:b/>
                <w:i/>
                <w:szCs w:val="24"/>
              </w:rPr>
            </w:pPr>
            <w:r w:rsidRPr="00F738E1">
              <w:t>(34)</w:t>
            </w:r>
            <w:r w:rsidRPr="00F738E1">
              <w:rPr>
                <w:b/>
                <w:i/>
              </w:rPr>
              <w:tab/>
            </w:r>
            <w:r w:rsidRPr="00F738E1">
              <w:t xml:space="preserve">Kako bi se poticala samodostatnost podnositelja zahtjeva te smanjile znatne nepodudarnosti među državama članicama, ključno je predvidjeti jasna pravila o pristupu podnositelja zahtjeva tržištu rada i </w:t>
            </w:r>
            <w:r w:rsidR="00612B89" w:rsidRPr="00F738E1">
              <w:t xml:space="preserve"> </w:t>
            </w:r>
            <w:r w:rsidRPr="00F738E1">
              <w:t>osigurati da taj pristup bude učinkovit ne namećući</w:t>
            </w:r>
            <w:r w:rsidRPr="00F738E1">
              <w:rPr>
                <w:b/>
                <w:i/>
              </w:rPr>
              <w:t xml:space="preserve"> nerazmjerne</w:t>
            </w:r>
            <w:r w:rsidRPr="00F738E1">
              <w:t xml:space="preserve"> uvjete koji učinkovito sprečavaju podnositelja zahtjeva da traži posao. Provjere tržišta rada koje se provode kako bi se dala prednost vlastitim građanima ili drugim građanima Unije ili građanima trećih zemalja koji zakonito borave u dotičnoj državi članici ne bi trebale</w:t>
            </w:r>
            <w:r w:rsidRPr="00F738E1">
              <w:rPr>
                <w:b/>
                <w:i/>
              </w:rPr>
              <w:t xml:space="preserve"> predstavljati nerazmjerne prepreke za</w:t>
            </w:r>
            <w:r w:rsidRPr="00F738E1">
              <w:t xml:space="preserve"> učinkovit pristup podnositelja zahtjeva tržištu rada te bi se one trebale provoditi ne dovodeći u pitanje načelo povlaštenosti građana Unije kako je navedeno u odgovarajućim odredbama primjenjivih akata o pristupanju.</w:t>
            </w:r>
            <w:r w:rsidR="009356DD" w:rsidRPr="00F738E1">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(35)</w:t>
            </w:r>
            <w:r w:rsidRPr="00F738E1">
              <w:rPr>
                <w:b/>
                <w:i/>
              </w:rPr>
              <w:tab/>
              <w:t>Najdulje trajanje razdoblja za pristup tržištu rada trebalo bi se uskladiti s trajanjem postupka razmatranja o meritumu.</w:t>
            </w:r>
            <w:r w:rsidRPr="00F738E1">
              <w:t xml:space="preserve"> Kako bi se povećali izgledi za </w:t>
            </w:r>
            <w:r w:rsidRPr="00F738E1">
              <w:lastRenderedPageBreak/>
              <w:t>integraciju i samostalnost podnositelja zahtjeva,</w:t>
            </w:r>
            <w:r w:rsidRPr="00F738E1">
              <w:rPr>
                <w:b/>
                <w:i/>
              </w:rPr>
              <w:t xml:space="preserve"> potiče se raniji</w:t>
            </w:r>
            <w:r w:rsidRPr="00F738E1">
              <w:t xml:space="preserve"> pristup tržištu rada</w:t>
            </w:r>
            <w:r w:rsidRPr="00F738E1">
              <w:rPr>
                <w:b/>
                <w:i/>
              </w:rPr>
              <w:t xml:space="preserve"> u slučajevima u kojima je vjerojatno da je zahtjev utemeljen, uključujući kad je njegovu razmatranju dana prednost u skladu s Uredbom (EU) br. XXX/XXX [Uredba o postupcima]. Države članice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 ne bi trebale odobravati pristup tržištu rada podnositeljima zahtjeva čiji će zahtjevi za međunarodnu zaštitu vjerojatno biti neutemeljeni i na koje se primjenjuje ubrzani postupak razmatranja.</w:t>
            </w:r>
          </w:p>
        </w:tc>
        <w:tc>
          <w:tcPr>
            <w:tcW w:w="4876" w:type="dxa"/>
            <w:hideMark/>
          </w:tcPr>
          <w:p w:rsidR="000B1469" w:rsidRPr="00F738E1" w:rsidRDefault="000B1469" w:rsidP="00A30306">
            <w:pPr>
              <w:pStyle w:val="Normal6"/>
              <w:rPr>
                <w:b/>
                <w:i/>
                <w:szCs w:val="24"/>
              </w:rPr>
            </w:pPr>
            <w:r w:rsidRPr="00F738E1">
              <w:lastRenderedPageBreak/>
              <w:t>(35)</w:t>
            </w:r>
            <w:r w:rsidRPr="00F738E1">
              <w:rPr>
                <w:b/>
                <w:i/>
              </w:rPr>
              <w:tab/>
            </w:r>
            <w:r w:rsidRPr="00F738E1">
              <w:t>Kako bi se povećali izgledi za integraciju i samostalnost podnositelja zahtjeva,</w:t>
            </w:r>
            <w:r w:rsidRPr="00F738E1">
              <w:rPr>
                <w:b/>
                <w:i/>
              </w:rPr>
              <w:t xml:space="preserve"> potrebno im je osigurati trenutačni</w:t>
            </w:r>
            <w:r w:rsidRPr="00F738E1">
              <w:t xml:space="preserve"> pristup tržištu rada</w:t>
            </w:r>
            <w:r w:rsidRPr="00F738E1">
              <w:rPr>
                <w:b/>
                <w:i/>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(35)</w:t>
            </w:r>
            <w:r w:rsidRPr="00F738E1">
              <w:rPr>
                <w:b/>
                <w:i/>
              </w:rPr>
              <w:tab/>
            </w:r>
            <w:r w:rsidRPr="00F738E1">
              <w:t>Najdulje trajanje razdoblja za pristup tržištu rada trebalo bi se</w:t>
            </w:r>
            <w:r w:rsidRPr="00F738E1">
              <w:rPr>
                <w:b/>
                <w:i/>
              </w:rPr>
              <w:t xml:space="preserve"> uskladiti s trajanjem postupka razmatranja o meritumu. Kako bi se povećali izgledi za integraciju i samostalnost podnositelja zahtjeva, potiče se raniji pristup tržištu</w:t>
            </w:r>
            <w:r w:rsidRPr="00F738E1">
              <w:t xml:space="preserve"> rada u</w:t>
            </w:r>
            <w:r w:rsidRPr="00F738E1">
              <w:rPr>
                <w:b/>
                <w:i/>
              </w:rPr>
              <w:t xml:space="preserve"> slučajevima u kojima je vjerojatno da je zahtjev utemeljen, uključujući kad je njegovu razmatranju dana prednost u skladu s Uredbom (EU) br. XXX/XXX [Uredba o postupcima].</w:t>
            </w:r>
            <w:r w:rsidRPr="00F738E1">
              <w:t xml:space="preserve"> Države članice</w:t>
            </w:r>
            <w:r w:rsidRPr="00F738E1">
              <w:rPr>
                <w:b/>
                <w:i/>
              </w:rPr>
              <w:t xml:space="preserve"> trebale bi stoga razmotriti skraćivanje tog razdoblja koliko god je moguće kako bi osigurale da podnositelji zahtjeva dobiju pristup tržištu rada najkasnije tri mjeseca od dana kad je podnesen zahtjev u </w:t>
            </w:r>
            <w:r w:rsidRPr="00F738E1">
              <w:rPr>
                <w:b/>
                <w:i/>
              </w:rPr>
              <w:lastRenderedPageBreak/>
              <w:t>slučajevima u kojima je vjerojatno da je zahtjev utemeljen. Međutim, države članice</w:t>
            </w:r>
            <w:r w:rsidRPr="00F738E1">
              <w:t xml:space="preserve"> ne bi trebale odobravati pristup tržištu rada podnositeljima zahtjeva čiji će zahtjevi za međunarodnu zaštitu vjerojatno biti neutemeljeni i na koje se primjenjuje ubrzani postupak razmatranja.</w:t>
            </w:r>
          </w:p>
        </w:tc>
        <w:tc>
          <w:tcPr>
            <w:tcW w:w="4876" w:type="dxa"/>
            <w:hideMark/>
          </w:tcPr>
          <w:p w:rsidR="000B1469" w:rsidRPr="00F738E1" w:rsidRDefault="000B1469" w:rsidP="00A30306">
            <w:pPr>
              <w:pStyle w:val="Normal6"/>
              <w:rPr>
                <w:b/>
                <w:i/>
                <w:szCs w:val="24"/>
              </w:rPr>
            </w:pPr>
            <w:r w:rsidRPr="00F738E1">
              <w:lastRenderedPageBreak/>
              <w:t>(35)</w:t>
            </w:r>
            <w:r w:rsidRPr="00F738E1">
              <w:rPr>
                <w:b/>
                <w:i/>
              </w:rPr>
              <w:tab/>
            </w:r>
            <w:r w:rsidRPr="00F738E1">
              <w:t>Najdulje trajanje razdoblja za pristup tržištu rada trebalo bi se</w:t>
            </w:r>
            <w:r w:rsidRPr="00F738E1">
              <w:rPr>
                <w:b/>
                <w:i/>
              </w:rPr>
              <w:t xml:space="preserve"> određivati ponajprije prema potrebama tržišta</w:t>
            </w:r>
            <w:r w:rsidRPr="00F738E1">
              <w:t xml:space="preserve"> rada u</w:t>
            </w:r>
            <w:r w:rsidRPr="00F738E1">
              <w:rPr>
                <w:b/>
                <w:i/>
              </w:rPr>
              <w:t xml:space="preserve"> pojedinoj državi članici.</w:t>
            </w:r>
            <w:r w:rsidRPr="00F738E1">
              <w:t xml:space="preserve"> Države članice ne bi trebale odobravati pristup tržištu rada podnositeljima zahtjeva čiji će zahtjevi za međunarodnu zaštitu vjerojatno biti neutemeljeni i na koje se primjenjuje ubrzani postupak razmatranja.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(35)</w:t>
            </w:r>
            <w:r w:rsidRPr="00F738E1">
              <w:rPr>
                <w:b/>
                <w:i/>
              </w:rPr>
              <w:tab/>
              <w:t>Najdulje trajanje razdoblja za pristup tržištu rada trebalo bi se uskladiti s trajanjem postupka razmatranja o meritumu.</w:t>
            </w:r>
            <w:r w:rsidRPr="00F738E1">
              <w:t xml:space="preserve"> Kako bi se povećali izgledi za integraciju i samostalnost podnositelja zahtjeva, potiče se raniji pristup tržištu rada u slučajevima u kojima je vjerojatno da je zahtjev utemeljen, uključujući kad je njegovu razmatranju dana prednost u skladu s Uredbom</w:t>
            </w:r>
            <w:r w:rsidRPr="00F738E1">
              <w:rPr>
                <w:b/>
                <w:i/>
              </w:rPr>
              <w:t xml:space="preserve"> </w:t>
            </w:r>
            <w:r w:rsidRPr="00F738E1">
              <w:t>(EU) br. XXX/XXX [Uredba o postupcima]. Države članice</w:t>
            </w:r>
            <w:r w:rsidRPr="00F738E1">
              <w:rPr>
                <w:b/>
                <w:i/>
              </w:rPr>
              <w:t xml:space="preserv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w:t>
            </w:r>
            <w:r w:rsidRPr="00F738E1">
              <w:t xml:space="preserve"> ne bi trebale odobravati pristup tržištu rada podnositeljima zahtjeva čiji će zahtjevi za međunarodnu zaštitu vjerojatno biti neutemeljeni i na koje se primjenjuje ubrzani postupak razmatranja.</w:t>
            </w:r>
          </w:p>
        </w:tc>
        <w:tc>
          <w:tcPr>
            <w:tcW w:w="4876" w:type="dxa"/>
            <w:hideMark/>
          </w:tcPr>
          <w:p w:rsidR="000B1469" w:rsidRPr="00F738E1" w:rsidRDefault="000B1469" w:rsidP="00A30306">
            <w:pPr>
              <w:pStyle w:val="Normal6"/>
              <w:rPr>
                <w:b/>
                <w:i/>
                <w:szCs w:val="24"/>
              </w:rPr>
            </w:pPr>
            <w:r w:rsidRPr="00F738E1">
              <w:t>(35)</w:t>
            </w:r>
            <w:r w:rsidRPr="00F738E1">
              <w:rPr>
                <w:b/>
                <w:i/>
              </w:rPr>
              <w:tab/>
            </w:r>
            <w:r w:rsidRPr="00F738E1">
              <w:t>Kako bi se povećali izgledi za integraciju i samostalnost podnositelja zahtjeva, potiče se raniji pristup tržištu rada u slučajevima u kojima je vjerojatno da je zahtjev utemeljen, uključujući kad je njegovu razmatranju dana prednost u skladu s Uredbom</w:t>
            </w:r>
            <w:r w:rsidRPr="00F738E1">
              <w:rPr>
                <w:b/>
                <w:i/>
              </w:rPr>
              <w:t xml:space="preserve"> </w:t>
            </w:r>
            <w:r w:rsidRPr="00F738E1">
              <w:t>(EU) br. XXX/XXX [Uredba o postupcima]. Države članice ne bi trebale odobravati pristup tržištu rada podnositeljima zahtjeva čiji će zahtjevi za međunarodnu zaštitu vjerojatno biti neutemeljeni i na koje se primjenjuje ubrzani postupak razmatranja.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119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Jeroen Lenaers</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(35)</w:t>
            </w:r>
            <w:r w:rsidRPr="00F738E1">
              <w:rPr>
                <w:b/>
                <w:i/>
              </w:rPr>
              <w:tab/>
            </w:r>
            <w:r w:rsidRPr="00F738E1">
              <w:t>Najdulje trajanje razdoblja za pristup tržištu rada trebalo</w:t>
            </w:r>
            <w:r w:rsidRPr="00F738E1">
              <w:rPr>
                <w:b/>
                <w:i/>
              </w:rPr>
              <w:t xml:space="preserve"> bi se</w:t>
            </w:r>
            <w:r w:rsidRPr="00F738E1">
              <w:t xml:space="preserve"> uskladiti s trajanjem postupka razmatranja o meritumu. Kako bi se povećali izgledi za integraciju i samostalnost podnositelja zahtjeva, potiče se raniji pristup tržištu rada u slučajevima u kojima je vjerojatno da je zahtjev utemeljen, uključujući kad je njegovu razmatranju dana prednost u skladu s Uredbom</w:t>
            </w:r>
            <w:r w:rsidRPr="00F738E1">
              <w:rPr>
                <w:b/>
                <w:i/>
              </w:rPr>
              <w:t xml:space="preserve"> </w:t>
            </w:r>
            <w:r w:rsidRPr="00F738E1">
              <w:t>(EU) br. XXX/XXX [Uredba o postupcima]. Države članice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 ne bi trebale odobravati pristup tržištu rada podnositeljima zahtjeva čiji će zahtjevi za međunarodnu zaštitu vjerojatno biti neutemeljeni i na koje se primjenjuje ubrzani postupak razmatranja.</w:t>
            </w:r>
          </w:p>
        </w:tc>
        <w:tc>
          <w:tcPr>
            <w:tcW w:w="4876" w:type="dxa"/>
            <w:hideMark/>
          </w:tcPr>
          <w:p w:rsidR="000B1469" w:rsidRPr="00F738E1" w:rsidRDefault="000B1469" w:rsidP="00A30306">
            <w:pPr>
              <w:pStyle w:val="Normal6"/>
              <w:rPr>
                <w:b/>
                <w:i/>
                <w:szCs w:val="24"/>
              </w:rPr>
            </w:pPr>
            <w:r w:rsidRPr="00F738E1">
              <w:t>(35)</w:t>
            </w:r>
            <w:r w:rsidRPr="00F738E1">
              <w:rPr>
                <w:b/>
                <w:i/>
              </w:rPr>
              <w:tab/>
              <w:t>Ključno je podržavati i poticati integraciju podnositelja zahtjeva sa stvarnim izgledima za dobivanje azila. Stoga bi se</w:t>
            </w:r>
            <w:r w:rsidRPr="00F738E1">
              <w:t xml:space="preserve"> najdulje trajanje razdoblja za pristup tržištu rada trebalo uskladiti s trajanjem postupka razmatranja o meritumu. Kako bi se povećali izgledi za integraciju i samostalnost podnositelja zahtjeva, potiče se raniji pristup tržištu rada u slučajevima u kojima je vjerojatno da je zahtjev utemeljen, uključujući kad je njegovu razmatranju dana prednost u skladu s Uredbom</w:t>
            </w:r>
            <w:r w:rsidRPr="00F738E1">
              <w:rPr>
                <w:b/>
                <w:i/>
              </w:rPr>
              <w:t xml:space="preserve"> </w:t>
            </w:r>
            <w:r w:rsidRPr="00F738E1">
              <w:t>(EU) br. XXX/XXX [Uredba o postupcima]. Države članice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 ne bi trebale odobravati pristup tržištu rada podnositeljima zahtjeva čiji će zahtjevi za međunarodnu zaštitu vjerojatno biti neutemeljeni i na koje se primjenjuje ubrzani postupak razmatranja.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Alessandra Mussolini, Salvatore Domenico Pogliese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(35)</w:t>
            </w:r>
            <w:r w:rsidRPr="00F738E1">
              <w:rPr>
                <w:b/>
                <w:i/>
              </w:rPr>
              <w:tab/>
            </w:r>
            <w:r w:rsidRPr="00F738E1">
              <w:t xml:space="preserve">Najdulje trajanje razdoblja za pristup tržištu rada trebalo bi se uskladiti s </w:t>
            </w:r>
            <w:r w:rsidRPr="00F738E1">
              <w:lastRenderedPageBreak/>
              <w:t>trajanjem postupka razmatranja o meritumu. Kako bi se povećali izgledi za integraciju i samostalnost podnositelja zahtjeva, potiče se raniji pristup tržištu rada u slučajevima u kojima je vjerojatno da je zahtjev utemeljen, uključujući kad je njegovu razmatranju dana prednost u skladu s Uredbom</w:t>
            </w:r>
            <w:r w:rsidRPr="00F738E1">
              <w:rPr>
                <w:b/>
                <w:i/>
              </w:rPr>
              <w:t xml:space="preserve"> </w:t>
            </w:r>
            <w:r w:rsidRPr="00F738E1">
              <w:t>(EU) br. XXX/XXX [Uredba o postupcima]. Države članice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 ne bi trebale odobravati pristup tržištu rada podnositeljima zahtjeva čiji će zahtjevi za međunarodnu zaštitu vjerojatno biti neutemeljeni i na koje se primjenjuje ubrzani postupak razmatranja.</w:t>
            </w:r>
          </w:p>
        </w:tc>
        <w:tc>
          <w:tcPr>
            <w:tcW w:w="4876" w:type="dxa"/>
            <w:hideMark/>
          </w:tcPr>
          <w:p w:rsidR="000B1469" w:rsidRPr="00F738E1" w:rsidRDefault="000B1469" w:rsidP="00C44579">
            <w:pPr>
              <w:pStyle w:val="Normal6"/>
              <w:rPr>
                <w:b/>
                <w:i/>
                <w:szCs w:val="24"/>
              </w:rPr>
            </w:pPr>
            <w:r w:rsidRPr="00F738E1">
              <w:lastRenderedPageBreak/>
              <w:t>(35)</w:t>
            </w:r>
            <w:r w:rsidRPr="00F738E1">
              <w:rPr>
                <w:b/>
                <w:i/>
              </w:rPr>
              <w:tab/>
            </w:r>
            <w:r w:rsidRPr="00F738E1">
              <w:t xml:space="preserve">Najdulje trajanje razdoblja za pristup tržištu rada trebalo bi se uskladiti s </w:t>
            </w:r>
            <w:r w:rsidRPr="00F738E1">
              <w:lastRenderedPageBreak/>
              <w:t>trajanjem postupka razmatranja o meritumu. Kako bi se povećali izgledi za integraciju i samostalnost podnositelja zahtjeva, potiče se raniji pristup tržištu rada</w:t>
            </w:r>
            <w:r w:rsidRPr="00F738E1">
              <w:rPr>
                <w:b/>
                <w:i/>
              </w:rPr>
              <w:t xml:space="preserve">, </w:t>
            </w:r>
            <w:r w:rsidR="00C44579" w:rsidRPr="00F738E1">
              <w:rPr>
                <w:b/>
                <w:i/>
              </w:rPr>
              <w:t xml:space="preserve">kao i </w:t>
            </w:r>
            <w:r w:rsidRPr="00F738E1">
              <w:rPr>
                <w:b/>
                <w:i/>
              </w:rPr>
              <w:t>uključivanje podnositelja zahtjeva</w:t>
            </w:r>
            <w:r w:rsidRPr="00F738E1">
              <w:t xml:space="preserve"> u</w:t>
            </w:r>
            <w:r w:rsidRPr="00F738E1">
              <w:rPr>
                <w:b/>
                <w:i/>
              </w:rPr>
              <w:t xml:space="preserve"> aktivnosti od društvene koristi, u</w:t>
            </w:r>
            <w:r w:rsidRPr="00F738E1">
              <w:t xml:space="preserve"> slučajevima u kojima je vjerojatno da je zahtjev utemeljen, uključujući kad je njegovu razmatranju dana prednost u skladu s Uredbom</w:t>
            </w:r>
            <w:r w:rsidRPr="00F738E1">
              <w:rPr>
                <w:b/>
                <w:i/>
              </w:rPr>
              <w:t xml:space="preserve"> </w:t>
            </w:r>
            <w:r w:rsidRPr="00F738E1">
              <w:t>(EU) br. XXX/XXX [Uredba o postupcima]. Države članice trebale bi stoga razmotriti skraćivanje tog razdoblja koliko god je moguće kako bi osigurale da podnositelji zahtjeva dobiju pristup tržištu rada najkasnije tri mjeseca od dana kad je podnesen zahtjev u slučajevima u kojima je vjerojatno da je zahtjev utemeljen. Međutim, države članice ne bi trebale odobravati pristup tržištu rada podnositeljima zahtjeva čiji će zahtjevi za međunarodnu zaštitu vjerojatno biti neutemeljeni i na koje se primjenjuje ubrzani postupak razmatranja.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(36)</w:t>
            </w:r>
            <w:r w:rsidRPr="00F738E1">
              <w:rPr>
                <w:b/>
                <w:i/>
              </w:rPr>
              <w:tab/>
            </w:r>
            <w:r w:rsidRPr="00F738E1">
              <w:t>Jednom kad se podnositeljima zahtjeva odobri pristup tržištu rada, oni bi trebali imati pravo na</w:t>
            </w:r>
            <w:r w:rsidRPr="00F738E1">
              <w:rPr>
                <w:b/>
                <w:i/>
              </w:rPr>
              <w:t xml:space="preserve"> pristup zajedničkom skupu prava na temelju jednakog postupanja</w:t>
            </w:r>
            <w:r w:rsidRPr="00F738E1">
              <w:t xml:space="preserve"> prema njima i vlastitim državljanima. Radni uvjeti trebali bi obuhvaćati barem plaću i otkaz, zdravstvene i sigurnosne zahtjeve na radnome mjestu, radno vrijeme i godišnji odmor, uzimajući u obzir kolektivne ugovore na snazi.</w:t>
            </w:r>
            <w:r w:rsidRPr="00F738E1">
              <w:rPr>
                <w:b/>
                <w:i/>
              </w:rPr>
              <w:t xml:space="preserve"> Prema podnositeljima zahtjeva trebalo bi se jednako postupati u pogledu slobode udruživanja i </w:t>
            </w:r>
            <w:r w:rsidRPr="00F738E1">
              <w:rPr>
                <w:b/>
                <w:i/>
              </w:rPr>
              <w:lastRenderedPageBreak/>
              <w:t>povezivanja, obrazovanja i strukovnog obrazovanja, priznavanja stručnih kvalifikacija i socijalnog osiguranja.</w:t>
            </w:r>
          </w:p>
        </w:tc>
        <w:tc>
          <w:tcPr>
            <w:tcW w:w="4876" w:type="dxa"/>
            <w:hideMark/>
          </w:tcPr>
          <w:p w:rsidR="000B1469" w:rsidRPr="00F738E1" w:rsidRDefault="000B1469" w:rsidP="006814B4">
            <w:pPr>
              <w:pStyle w:val="Normal6"/>
              <w:rPr>
                <w:b/>
                <w:i/>
                <w:szCs w:val="24"/>
              </w:rPr>
            </w:pPr>
            <w:r w:rsidRPr="00F738E1">
              <w:lastRenderedPageBreak/>
              <w:t>(36)</w:t>
            </w:r>
            <w:r w:rsidRPr="00F738E1">
              <w:rPr>
                <w:b/>
                <w:i/>
              </w:rPr>
              <w:tab/>
            </w:r>
            <w:r w:rsidRPr="00F738E1">
              <w:t>Jednom kad se podnositeljima zahtjeva odobri pristup tržištu rada, oni bi trebali imati pravo na</w:t>
            </w:r>
            <w:r w:rsidRPr="00F738E1">
              <w:rPr>
                <w:b/>
                <w:i/>
              </w:rPr>
              <w:t xml:space="preserve"> jednako postupanje</w:t>
            </w:r>
            <w:r w:rsidRPr="00F738E1">
              <w:t xml:space="preserve"> prema njima</w:t>
            </w:r>
            <w:r w:rsidRPr="00F738E1">
              <w:rPr>
                <w:b/>
                <w:i/>
              </w:rPr>
              <w:t xml:space="preserve"> kao</w:t>
            </w:r>
            <w:r w:rsidRPr="00F738E1">
              <w:t xml:space="preserve"> i</w:t>
            </w:r>
            <w:r w:rsidRPr="00F738E1">
              <w:rPr>
                <w:b/>
                <w:i/>
              </w:rPr>
              <w:t xml:space="preserve"> prema</w:t>
            </w:r>
            <w:r w:rsidRPr="00F738E1">
              <w:t xml:space="preserve"> vlastitim državljanima</w:t>
            </w:r>
            <w:r w:rsidRPr="00F738E1">
              <w:rPr>
                <w:b/>
                <w:i/>
              </w:rPr>
              <w:t xml:space="preserve">, pri čemu posebno treba obratiti </w:t>
            </w:r>
            <w:r w:rsidR="00C44579" w:rsidRPr="00F738E1">
              <w:rPr>
                <w:b/>
                <w:i/>
              </w:rPr>
              <w:t xml:space="preserve">pozornost </w:t>
            </w:r>
            <w:r w:rsidRPr="00F738E1">
              <w:rPr>
                <w:b/>
                <w:i/>
              </w:rPr>
              <w:t xml:space="preserve">i na </w:t>
            </w:r>
            <w:r w:rsidR="006814B4" w:rsidRPr="00F738E1">
              <w:rPr>
                <w:b/>
                <w:i/>
              </w:rPr>
              <w:t xml:space="preserve">sprečavanje </w:t>
            </w:r>
            <w:r w:rsidRPr="00F738E1">
              <w:rPr>
                <w:b/>
                <w:i/>
              </w:rPr>
              <w:t>diskriminacije vlastitih državljana</w:t>
            </w:r>
            <w:r w:rsidRPr="00F738E1">
              <w:t>. Radni uvjeti trebali bi obuhvaćati barem plaću i otkaz, zdravstvene i sigurnosne zahtjeve na radnome mjestu, radno vrijeme i godišnji odmor, uzimajući u obzir kolektivne ugovore na snazi.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(36)</w:t>
            </w:r>
            <w:r w:rsidRPr="00F738E1">
              <w:rPr>
                <w:b/>
                <w:i/>
              </w:rPr>
              <w:tab/>
            </w:r>
            <w:r w:rsidRPr="00F738E1">
              <w:t>Jednom kad se podnositeljima zahtjeva odobri pristup tržištu rada, oni bi trebali imati pravo na pristup zajedničkom skupu prava na temelju jednakog postupanja prema njima i vlastitim državljanima. Radni uvjeti trebali bi obuhvaćati barem plaću i otkaz, zdravstvene i sigurnosne zahtjeve na radnome mjestu, radno vrijeme i godišnji odmor, uzimajući u obzir kolektivne ugovore na snazi. Prema podnositeljima zahtjeva trebalo bi se jednako postupati u pogledu slobode udruživanja i povezivanja</w:t>
            </w:r>
            <w:r w:rsidRPr="00F738E1">
              <w:rPr>
                <w:b/>
                <w:i/>
              </w:rPr>
              <w:t>, obrazovanja i strukovnog obrazovanja, priznavanja stručnih kvalifikacija i socijalnog osiguranja</w:t>
            </w:r>
            <w:r w:rsidRPr="00F738E1">
              <w:t>.</w:t>
            </w:r>
          </w:p>
        </w:tc>
        <w:tc>
          <w:tcPr>
            <w:tcW w:w="4876" w:type="dxa"/>
            <w:hideMark/>
          </w:tcPr>
          <w:p w:rsidR="000B1469" w:rsidRPr="00F738E1" w:rsidRDefault="000B1469" w:rsidP="00A30306">
            <w:pPr>
              <w:pStyle w:val="Normal6"/>
              <w:rPr>
                <w:b/>
                <w:i/>
                <w:szCs w:val="24"/>
              </w:rPr>
            </w:pPr>
            <w:r w:rsidRPr="00F738E1">
              <w:t>(36)</w:t>
            </w:r>
            <w:r w:rsidRPr="00F738E1">
              <w:rPr>
                <w:b/>
                <w:i/>
              </w:rPr>
              <w:tab/>
            </w:r>
            <w:r w:rsidRPr="00F738E1">
              <w:t>Jednom kad se podnositeljima zahtjeva odobri pristup tržištu rada, oni bi trebali imati pravo na pristup zajedničkom skupu prava na temelju jednakog postupanja prema njima i vlastitim državljanima. Radni uvjeti trebali bi obuhvaćati barem plaću i otkaz, zdravstvene i sigurnosne zahtjeve na radnome mjestu, radno vrijeme i godišnji odmor, uzimajući u obzir kolektivne ugovore na snazi. Prema podnositeljima zahtjeva trebalo bi se jednako postupati u pogledu slobode udruživanja i povezivanja.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768E0">
            <w:pPr>
              <w:pStyle w:val="Normal6"/>
              <w:rPr>
                <w:b/>
                <w:i/>
              </w:rPr>
            </w:pPr>
            <w:r w:rsidRPr="00F738E1">
              <w:t>(37)</w:t>
            </w:r>
            <w:r w:rsidRPr="00F738E1">
              <w:rPr>
                <w:b/>
                <w:i/>
              </w:rPr>
              <w:tab/>
            </w:r>
            <w:r w:rsidRPr="00F738E1">
              <w:t xml:space="preserve">Država članica trebala bi priznati stručne kvalifikacije koje je podnositelj zahtjeva stekao u drugoj državi članici na isti način kao i one građana Unije te bi trebala uzeti u obzir kvalifikacije stečene u </w:t>
            </w:r>
            <w:r w:rsidRPr="00F738E1">
              <w:lastRenderedPageBreak/>
              <w:t>trećoj zemlji u skladu s Direktivom 2005/36/EZ Europskog parlamenta i Vijeća.</w:t>
            </w:r>
            <w:r w:rsidR="00A768E0" w:rsidRPr="00F738E1">
              <w:rPr>
                <w:vertAlign w:val="superscript"/>
              </w:rPr>
              <w:t>27</w:t>
            </w:r>
            <w:r w:rsidR="00A768E0" w:rsidRPr="00F738E1">
              <w:rPr>
                <w:b/>
                <w:i/>
              </w:rPr>
              <w:t xml:space="preserve"> </w:t>
            </w:r>
            <w:r w:rsidRPr="00F738E1">
              <w:rPr>
                <w:b/>
                <w:i/>
              </w:rPr>
              <w:t>Potrebno je razmotriti posebne mjere s ciljem učinkovitog rješavanja praktičnih problema s kojima se susreću podnositelji zahtjeva kad je riječ o priznavanju njihove strane diplome, certifikata ili drugih dokaza o formalnom obrazovanju, posebno ako nemaju odgovarajuću dokumentaciju i ne mogu platiti troškove postupaka priznavanja.</w:t>
            </w:r>
          </w:p>
        </w:tc>
        <w:tc>
          <w:tcPr>
            <w:tcW w:w="4876" w:type="dxa"/>
            <w:hideMark/>
          </w:tcPr>
          <w:p w:rsidR="000B1469" w:rsidRPr="00F738E1" w:rsidRDefault="000B1469" w:rsidP="006814B4">
            <w:pPr>
              <w:pStyle w:val="Normal6"/>
              <w:rPr>
                <w:b/>
                <w:i/>
                <w:szCs w:val="24"/>
              </w:rPr>
            </w:pPr>
            <w:r w:rsidRPr="00F738E1">
              <w:lastRenderedPageBreak/>
              <w:t>(37)</w:t>
            </w:r>
            <w:r w:rsidRPr="00F738E1">
              <w:rPr>
                <w:b/>
                <w:i/>
              </w:rPr>
              <w:tab/>
            </w:r>
            <w:r w:rsidRPr="00F738E1">
              <w:t xml:space="preserve">Država članica trebala bi priznati stručne kvalifikacije koje je podnositelj zahtjeva stekao u drugoj državi članici na isti način kao i one građana Unije te bi trebala uzeti u obzir kvalifikacije stečene u </w:t>
            </w:r>
            <w:r w:rsidRPr="00F738E1">
              <w:lastRenderedPageBreak/>
              <w:t>trećoj zemlji u skladu s Direktivom 2005/36/EZ Europskog parlamenta i Vijeća.</w:t>
            </w:r>
            <w:r w:rsidR="006814B4" w:rsidRPr="00F738E1">
              <w:rPr>
                <w:vertAlign w:val="superscript"/>
              </w:rPr>
              <w:t xml:space="preserve"> 27</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lastRenderedPageBreak/>
              <w:t>__________________</w:t>
            </w:r>
          </w:p>
        </w:tc>
        <w:tc>
          <w:tcPr>
            <w:tcW w:w="4876" w:type="dxa"/>
            <w:hideMark/>
          </w:tcPr>
          <w:p w:rsidR="000B1469" w:rsidRPr="00F738E1" w:rsidRDefault="000B1469" w:rsidP="00A30306">
            <w:pPr>
              <w:pStyle w:val="Normal6"/>
              <w:rPr>
                <w:b/>
                <w:i/>
                <w:szCs w:val="24"/>
              </w:rPr>
            </w:pPr>
            <w:r w:rsidRPr="00F738E1">
              <w:t>__________________</w:t>
            </w:r>
          </w:p>
        </w:tc>
      </w:tr>
      <w:tr w:rsidR="000B1469" w:rsidRPr="00F738E1" w:rsidTr="00A30306">
        <w:trPr>
          <w:jc w:val="center"/>
        </w:trPr>
        <w:tc>
          <w:tcPr>
            <w:tcW w:w="4876" w:type="dxa"/>
            <w:hideMark/>
          </w:tcPr>
          <w:p w:rsidR="000B1469" w:rsidRPr="00F738E1" w:rsidRDefault="00A768E0" w:rsidP="00A768E0">
            <w:pPr>
              <w:pStyle w:val="Normal6"/>
              <w:rPr>
                <w:b/>
                <w:i/>
              </w:rPr>
            </w:pPr>
            <w:r w:rsidRPr="00F738E1">
              <w:rPr>
                <w:vertAlign w:val="superscript"/>
              </w:rPr>
              <w:t xml:space="preserve">27 </w:t>
            </w:r>
            <w:r w:rsidR="000B1469" w:rsidRPr="00F738E1">
              <w:t xml:space="preserve">Direktiva 2005/36/EZ Europskog parlamenta i Vijeća od 7. rujna 2005. o priznavanju stručnih kvalifikacija, </w:t>
            </w:r>
            <w:r w:rsidRPr="00F738E1">
              <w:t>(</w:t>
            </w:r>
            <w:r w:rsidR="000B1469" w:rsidRPr="00F738E1">
              <w:t>SL</w:t>
            </w:r>
            <w:r w:rsidR="009356DD" w:rsidRPr="00F738E1">
              <w:t xml:space="preserve"> </w:t>
            </w:r>
            <w:r w:rsidR="000B1469" w:rsidRPr="00F738E1">
              <w:t>L</w:t>
            </w:r>
            <w:r w:rsidR="009356DD" w:rsidRPr="00F738E1">
              <w:t xml:space="preserve"> </w:t>
            </w:r>
            <w:r w:rsidR="000B1469" w:rsidRPr="00F738E1">
              <w:t>255, 30.9.2005., str.</w:t>
            </w:r>
            <w:r w:rsidR="009356DD" w:rsidRPr="00F738E1">
              <w:t xml:space="preserve"> </w:t>
            </w:r>
            <w:r w:rsidR="000B1469" w:rsidRPr="00F738E1">
              <w:t>22.</w:t>
            </w:r>
            <w:r w:rsidRPr="00F738E1">
              <w:t>).</w:t>
            </w:r>
          </w:p>
        </w:tc>
        <w:tc>
          <w:tcPr>
            <w:tcW w:w="4876" w:type="dxa"/>
            <w:hideMark/>
          </w:tcPr>
          <w:p w:rsidR="000B1469" w:rsidRPr="00F738E1" w:rsidRDefault="006814B4" w:rsidP="00A30306">
            <w:pPr>
              <w:pStyle w:val="Normal6"/>
              <w:rPr>
                <w:b/>
                <w:i/>
                <w:szCs w:val="24"/>
              </w:rPr>
            </w:pPr>
            <w:r w:rsidRPr="00F738E1">
              <w:rPr>
                <w:vertAlign w:val="superscript"/>
              </w:rPr>
              <w:t xml:space="preserve">27 </w:t>
            </w:r>
            <w:r w:rsidR="000B1469" w:rsidRPr="00F738E1">
              <w:t xml:space="preserve">Direktiva 2005/36/EZ Europskog parlamenta i Vijeća od 7. rujna 2005. o priznavanju stručnih kvalifikacija, </w:t>
            </w:r>
            <w:r w:rsidRPr="00F738E1">
              <w:t>(</w:t>
            </w:r>
            <w:r w:rsidR="000B1469" w:rsidRPr="00F738E1">
              <w:t>SL</w:t>
            </w:r>
            <w:r w:rsidR="009356DD" w:rsidRPr="00F738E1">
              <w:t xml:space="preserve"> </w:t>
            </w:r>
            <w:r w:rsidR="000B1469" w:rsidRPr="00F738E1">
              <w:t>L</w:t>
            </w:r>
            <w:r w:rsidR="009356DD" w:rsidRPr="00F738E1">
              <w:t xml:space="preserve"> </w:t>
            </w:r>
            <w:r w:rsidR="000B1469" w:rsidRPr="00F738E1">
              <w:t>255, 30.9.2005., str.</w:t>
            </w:r>
            <w:r w:rsidR="009356DD" w:rsidRPr="00F738E1">
              <w:t xml:space="preserve"> </w:t>
            </w:r>
            <w:r w:rsidR="000B1469" w:rsidRPr="00F738E1">
              <w:t>22.</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768E0">
            <w:pPr>
              <w:pStyle w:val="Normal6"/>
              <w:rPr>
                <w:b/>
                <w:i/>
              </w:rPr>
            </w:pPr>
            <w:r w:rsidRPr="00F738E1">
              <w:rPr>
                <w:b/>
                <w:i/>
              </w:rPr>
              <w:t>(38)</w:t>
            </w:r>
            <w:r w:rsidRPr="00F738E1">
              <w:rPr>
                <w:b/>
                <w:i/>
              </w:rPr>
              <w:tab/>
              <w:t xml:space="preserve">Trebala bi se primjenjivati definicija grana socijalne sigurnosti iz Uredbe (EZ) br. 883/2004 Europskog parlamenta i </w:t>
            </w:r>
            <w:r w:rsidR="00A768E0" w:rsidRPr="00F738E1">
              <w:rPr>
                <w:b/>
                <w:i/>
              </w:rPr>
              <w:t>Vijeća</w:t>
            </w:r>
            <w:r w:rsidR="00A768E0" w:rsidRPr="00F738E1">
              <w:rPr>
                <w:b/>
                <w:i/>
                <w:vertAlign w:val="superscript"/>
              </w:rPr>
              <w:t>28</w:t>
            </w:r>
            <w:r w:rsidRPr="00F738E1">
              <w:rPr>
                <w:b/>
                <w:i/>
              </w:rPr>
              <w:t>.</w:t>
            </w:r>
          </w:p>
        </w:tc>
        <w:tc>
          <w:tcPr>
            <w:tcW w:w="4876" w:type="dxa"/>
            <w:hideMark/>
          </w:tcPr>
          <w:p w:rsidR="000B1469" w:rsidRPr="00F738E1" w:rsidRDefault="000B1469" w:rsidP="00A30306">
            <w:pPr>
              <w:pStyle w:val="Normal6"/>
              <w:rPr>
                <w:b/>
                <w:i/>
                <w:szCs w:val="24"/>
              </w:rPr>
            </w:pPr>
            <w:r w:rsidRPr="00F738E1">
              <w:rPr>
                <w:b/>
                <w:i/>
                <w:color w:val="000000"/>
              </w:rPr>
              <w:t>Briše se.</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A768E0" w:rsidP="00A768E0">
            <w:pPr>
              <w:pStyle w:val="Normal6"/>
              <w:rPr>
                <w:b/>
                <w:i/>
              </w:rPr>
            </w:pPr>
            <w:r w:rsidRPr="00F738E1">
              <w:rPr>
                <w:b/>
                <w:i/>
                <w:vertAlign w:val="superscript"/>
              </w:rPr>
              <w:t>28</w:t>
            </w:r>
            <w:r w:rsidRPr="00F738E1">
              <w:rPr>
                <w:b/>
                <w:i/>
              </w:rPr>
              <w:t xml:space="preserve"> </w:t>
            </w:r>
            <w:r w:rsidR="000B1469" w:rsidRPr="00F738E1">
              <w:rPr>
                <w:b/>
                <w:i/>
              </w:rPr>
              <w:t>Uredba (EZ) br. 883/2004 Europskog parlamenta i Vijeća od 29. travnja 2004. o koordinaciji sustava socijalne sigurnosti (SL L 166, 30.4.2004., str. 1.).</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lastRenderedPageBreak/>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(39)</w:t>
            </w:r>
            <w:r w:rsidRPr="00F738E1">
              <w:rPr>
                <w:b/>
                <w:i/>
              </w:rPr>
              <w:tab/>
              <w:t>Zbog moguće privremene prirode boravka podnositelja zahtjeva i ne dovodeći u pitanje Uredbu (EU) br. 1231/2010 Europskog parlamenta i Vijeća države članice trebale bi moći isključiti obiteljske naknade i naknade za nezaposlenost iz jednakog postupanja prema podnositeljima zahtjeva i vlastitim građanima te bi trebale moći ograničiti primjenu jednakog postupanja na obrazovanje i strukovno osposobljavanje. Pravo na slobodu udruživanja i povezivanja također se može ograničiti isključivanjem podnositelja zahtjeva iz sudjelovanja u upravi određenih tijela i iz obnašanja javne dužnosti.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(39)</w:t>
            </w:r>
            <w:r w:rsidRPr="00F738E1">
              <w:rPr>
                <w:b/>
                <w:i/>
              </w:rPr>
              <w:tab/>
              <w:t>Zbog moguće privremene prirode boravka podnositelja zahtjeva i ne dovodeći u pitanje Uredbu (EU) br. 1231/2010 Europskog parlamenta i Vijeća države članice trebale bi moći isključiti obiteljske naknade i naknade za nezaposlenost iz jednakog postupanja prema podnositeljima zahtjeva i vlastitim građanima te bi trebale moći ograničiti primjenu jednakog postupanja na obrazovanje i strukovno osposobljavanje.</w:t>
            </w:r>
            <w:r w:rsidRPr="00F738E1">
              <w:t xml:space="preserve"> Pravo na slobodu udruživanja i povezivanja</w:t>
            </w:r>
            <w:r w:rsidRPr="00F738E1">
              <w:rPr>
                <w:b/>
                <w:i/>
              </w:rPr>
              <w:t xml:space="preserve"> također se može</w:t>
            </w:r>
            <w:r w:rsidRPr="00F738E1">
              <w:t xml:space="preserve"> ograničiti isključivanjem podnositelja zahtjeva iz </w:t>
            </w:r>
            <w:r w:rsidRPr="00F738E1">
              <w:lastRenderedPageBreak/>
              <w:t>sudjelovanja u upravi određenih tijela i iz obnašanja javne dužnosti.</w:t>
            </w:r>
          </w:p>
        </w:tc>
        <w:tc>
          <w:tcPr>
            <w:tcW w:w="4876" w:type="dxa"/>
            <w:hideMark/>
          </w:tcPr>
          <w:p w:rsidR="000B1469" w:rsidRPr="00F738E1" w:rsidRDefault="000B1469" w:rsidP="00A30306">
            <w:pPr>
              <w:pStyle w:val="Normal6"/>
              <w:rPr>
                <w:b/>
                <w:i/>
                <w:szCs w:val="24"/>
              </w:rPr>
            </w:pPr>
            <w:r w:rsidRPr="00F738E1">
              <w:lastRenderedPageBreak/>
              <w:t>(39)</w:t>
            </w:r>
            <w:r w:rsidRPr="00F738E1">
              <w:rPr>
                <w:b/>
                <w:i/>
              </w:rPr>
              <w:tab/>
            </w:r>
            <w:r w:rsidRPr="00F738E1">
              <w:t>Pravo na slobodu udruživanja i povezivanja</w:t>
            </w:r>
            <w:r w:rsidRPr="00F738E1">
              <w:rPr>
                <w:b/>
                <w:i/>
              </w:rPr>
              <w:t xml:space="preserve"> može se</w:t>
            </w:r>
            <w:r w:rsidRPr="00F738E1">
              <w:t xml:space="preserve"> ograničiti isključivanjem podnositelja zahtjeva iz sudjelovanja u upravi određenih tijela i iz obnašanja javne dužnosti.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Udo Voigt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39.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(39)</w:t>
            </w:r>
            <w:r w:rsidRPr="00F738E1">
              <w:rPr>
                <w:b/>
                <w:i/>
              </w:rPr>
              <w:tab/>
            </w:r>
            <w:r w:rsidRPr="00F738E1">
              <w:t>Zbog</w:t>
            </w:r>
            <w:r w:rsidRPr="00F738E1">
              <w:rPr>
                <w:b/>
                <w:i/>
              </w:rPr>
              <w:t xml:space="preserve"> moguće</w:t>
            </w:r>
            <w:r w:rsidRPr="00F738E1">
              <w:t xml:space="preserve"> privremene prirode boravka podnositelja zahtjeva i ne dovodeći u pitanje Uredbu</w:t>
            </w:r>
            <w:r w:rsidRPr="00F738E1">
              <w:rPr>
                <w:b/>
                <w:i/>
              </w:rPr>
              <w:t xml:space="preserve"> </w:t>
            </w:r>
            <w:r w:rsidRPr="00F738E1">
              <w:t>(EU) br. 1231/2010 Europskog parlamenta i Vijeća države članice trebale bi moći isključiti obiteljske naknade i naknade za nezaposlenost iz jednakog postupanja prema podnositeljima zahtjeva i vlastitim građanima te bi trebale moći ograničiti primjenu jednakog postupanja na obrazovanje i strukovno osposobljavanje. Pravo na slobodu udruživanja i povezivanja također se</w:t>
            </w:r>
            <w:r w:rsidRPr="00F738E1">
              <w:rPr>
                <w:b/>
                <w:i/>
              </w:rPr>
              <w:t xml:space="preserve"> može</w:t>
            </w:r>
            <w:r w:rsidRPr="00F738E1">
              <w:t xml:space="preserve"> ograničiti isključivanjem podnositelja zahtjeva iz sudjelovanja u upravi određenih tijela i iz obnašanja javne dužnosti.</w:t>
            </w:r>
          </w:p>
        </w:tc>
        <w:tc>
          <w:tcPr>
            <w:tcW w:w="4876" w:type="dxa"/>
            <w:hideMark/>
          </w:tcPr>
          <w:p w:rsidR="000B1469" w:rsidRPr="00F738E1" w:rsidRDefault="000B1469" w:rsidP="00A30306">
            <w:pPr>
              <w:pStyle w:val="Normal6"/>
              <w:rPr>
                <w:b/>
                <w:i/>
                <w:szCs w:val="24"/>
              </w:rPr>
            </w:pPr>
            <w:r w:rsidRPr="00F738E1">
              <w:t>(39)</w:t>
            </w:r>
            <w:r w:rsidRPr="00F738E1">
              <w:rPr>
                <w:b/>
                <w:i/>
              </w:rPr>
              <w:tab/>
            </w:r>
            <w:r w:rsidRPr="00F738E1">
              <w:t>Zbog privremene prirode boravka podnositelja zahtjeva i ne dovodeći u pitanje Uredbu</w:t>
            </w:r>
            <w:r w:rsidRPr="00F738E1">
              <w:rPr>
                <w:b/>
                <w:i/>
              </w:rPr>
              <w:t xml:space="preserve"> </w:t>
            </w:r>
            <w:r w:rsidRPr="00F738E1">
              <w:t>(EU) br. 1231/2010 Europskog parlamenta i Vijeća države članice trebale bi moći isključiti obiteljske naknade i naknade za nezaposlenost iz jednakog postupanja prema podnositeljima zahtjeva i vlastitim građanima te bi trebale moći ograničiti primjenu jednakog postupanja na obrazovanje i strukovno osposobljavanje. Pravo na slobodu udruživanja i povezivanja također se</w:t>
            </w:r>
            <w:r w:rsidRPr="00F738E1">
              <w:rPr>
                <w:b/>
                <w:i/>
              </w:rPr>
              <w:t xml:space="preserve"> mora</w:t>
            </w:r>
            <w:r w:rsidRPr="00F738E1">
              <w:t xml:space="preserve"> ograničiti isključivanjem podnositelja zahtjeva iz sudjelovanja u upravi određenih tijela i iz obnašanja javne dužnosti.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Jeroen Lenaers</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w:t>
      </w:r>
      <w:r w:rsidR="009356DD" w:rsidRPr="00F738E1">
        <w:t xml:space="preserve"> </w:t>
      </w:r>
      <w:r w:rsidRPr="00F738E1">
        <w:t>40.a (nova)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702E4B">
            <w:pPr>
              <w:pStyle w:val="Normal6"/>
              <w:rPr>
                <w:b/>
                <w:i/>
                <w:szCs w:val="24"/>
              </w:rPr>
            </w:pPr>
            <w:r w:rsidRPr="00F738E1">
              <w:rPr>
                <w:b/>
                <w:i/>
              </w:rPr>
              <w:t>(40a)</w:t>
            </w:r>
            <w:r w:rsidRPr="00F738E1">
              <w:rPr>
                <w:b/>
                <w:i/>
              </w:rPr>
              <w:tab/>
              <w:t xml:space="preserve">Poznavanje jezika nužno je kako bi se </w:t>
            </w:r>
            <w:r w:rsidR="00702E4B" w:rsidRPr="00F738E1">
              <w:rPr>
                <w:b/>
                <w:i/>
              </w:rPr>
              <w:t xml:space="preserve">zajamčilo </w:t>
            </w:r>
            <w:r w:rsidRPr="00F738E1">
              <w:rPr>
                <w:b/>
                <w:i/>
              </w:rPr>
              <w:t xml:space="preserve">da podnositelji zahtjeva imaju odgovarajući životni standard, da im je zajamčen trenutačni pristup tržištu rada i da su zaštićeni njihovi materijalni uvjeti prihvata, uključujući </w:t>
            </w:r>
            <w:r w:rsidRPr="00F738E1">
              <w:rPr>
                <w:b/>
                <w:i/>
              </w:rPr>
              <w:lastRenderedPageBreak/>
              <w:t xml:space="preserve">neprehrambene proizvode. Učenjem službenog jezika ili jednog od službenih jezika dotične države članice </w:t>
            </w:r>
            <w:r w:rsidR="00702E4B" w:rsidRPr="00F738E1">
              <w:rPr>
                <w:b/>
                <w:i/>
              </w:rPr>
              <w:t xml:space="preserve">povećale </w:t>
            </w:r>
            <w:r w:rsidRPr="00F738E1">
              <w:rPr>
                <w:b/>
                <w:i/>
              </w:rPr>
              <w:t xml:space="preserve">bi se samostalnost i prilika za integraciju u društvu domaćinu te se njime odvraća od sekundarnog kretanja. Učinkovit pristup jezičnim tečajevima stoga </w:t>
            </w:r>
            <w:r w:rsidR="00F6008E" w:rsidRPr="00F738E1">
              <w:rPr>
                <w:b/>
                <w:i/>
              </w:rPr>
              <w:t xml:space="preserve">bi </w:t>
            </w:r>
            <w:r w:rsidRPr="00F738E1">
              <w:rPr>
                <w:b/>
                <w:i/>
              </w:rPr>
              <w:t>što prije treba</w:t>
            </w:r>
            <w:r w:rsidR="00F6008E" w:rsidRPr="00F738E1">
              <w:rPr>
                <w:b/>
                <w:i/>
              </w:rPr>
              <w:t>o</w:t>
            </w:r>
            <w:r w:rsidRPr="00F738E1">
              <w:rPr>
                <w:b/>
                <w:i/>
              </w:rPr>
              <w:t xml:space="preserve"> biti odobren svim podnositeljima zahtjeva, ali najkasnije šest mjeseci od datuma kada je podnesen njihov zahtjev za međunarodnu zaštitu. Prednost treba dati onim podnositeljima zahtjeva čiji će zahtjevi vjerojatno biti utemeljeni. Države članice ne bi trebale biti odgovorne za jezične tečajeve za podnositelje zahtjeva čiji će zahtjevi za međunarodnu zaštitu vjerojatno biti neutemeljeni i na koje se primjenjuje ubrzani postupak razmatranja.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color w:val="000000"/>
        </w:rPr>
        <w:t>Language courses are an important tool to increase an applicants’ self-reliance and chances of integration in a host society. Member States should therefore have an obligation to make language courses available as soon as possible and should focus on applicants that have a high probability of receiving asylum. It is necesarry to focus on those that have a high probablity because a substantive share of the asylum seekers that arrive in Europe today do not have a right to asylum. (This amendment should be read together with the accompanying amendment on a new article for language courses (art. 15a))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129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F6008E">
            <w:pPr>
              <w:pStyle w:val="Normal6"/>
              <w:rPr>
                <w:b/>
                <w:i/>
              </w:rPr>
            </w:pPr>
            <w:r w:rsidRPr="00F738E1">
              <w:t>(41)</w:t>
            </w:r>
            <w:r w:rsidRPr="00F738E1">
              <w:rPr>
                <w:b/>
                <w:i/>
              </w:rPr>
              <w:tab/>
            </w:r>
            <w:r w:rsidRPr="00F738E1">
              <w:t xml:space="preserve">Radi osiguravanja da materijalni </w:t>
            </w:r>
            <w:r w:rsidR="009356DD" w:rsidRPr="00F738E1">
              <w:t xml:space="preserve"> </w:t>
            </w:r>
            <w:r w:rsidR="00A768E0" w:rsidRPr="00F738E1">
              <w:t>uvjeti prihvata</w:t>
            </w:r>
            <w:r w:rsidR="009356DD" w:rsidRPr="00F738E1">
              <w:t xml:space="preserve"> </w:t>
            </w:r>
            <w:r w:rsidR="00A768E0" w:rsidRPr="00F738E1">
              <w:t xml:space="preserve"> </w:t>
            </w:r>
            <w:r w:rsidRPr="00F738E1">
              <w:t xml:space="preserve">koji se pružaju podnositeljima zahtjeva </w:t>
            </w:r>
            <w:r w:rsidR="009356DD" w:rsidRPr="00F738E1">
              <w:t xml:space="preserve"> </w:t>
            </w:r>
            <w:r w:rsidR="00A768E0" w:rsidRPr="00F738E1">
              <w:t>budu usklađeni</w:t>
            </w:r>
            <w:r w:rsidR="009356DD" w:rsidRPr="00F738E1">
              <w:t xml:space="preserve"> </w:t>
            </w:r>
            <w:r w:rsidRPr="00F738E1">
              <w:t xml:space="preserve"> s načelima navedenima u ovoj Direktivi, </w:t>
            </w:r>
            <w:r w:rsidR="009356DD" w:rsidRPr="00F738E1">
              <w:t xml:space="preserve"> </w:t>
            </w:r>
            <w:r w:rsidRPr="00F738E1">
              <w:t xml:space="preserve">potrebno je dodatno objasniti prirodu tih uvjeta, koji uključuju ne samo smještaj, </w:t>
            </w:r>
            <w:r w:rsidRPr="00F738E1">
              <w:lastRenderedPageBreak/>
              <w:t>hranu i odjeću, nego i nužne neprehrambene proizvode kao što su sanitarne potrepštine</w:t>
            </w:r>
            <w:r w:rsidR="009356DD" w:rsidRPr="00F738E1">
              <w:t xml:space="preserve"> </w:t>
            </w:r>
            <w:r w:rsidRPr="00F738E1">
              <w:t xml:space="preserve">. Države članice </w:t>
            </w:r>
            <w:r w:rsidR="009356DD" w:rsidRPr="00F738E1">
              <w:t xml:space="preserve"> </w:t>
            </w:r>
            <w:r w:rsidRPr="00F738E1">
              <w:t>također moraju</w:t>
            </w:r>
            <w:r w:rsidR="009356DD" w:rsidRPr="00F738E1">
              <w:t xml:space="preserve"> </w:t>
            </w:r>
            <w:r w:rsidR="00A768E0" w:rsidRPr="00F738E1">
              <w:t xml:space="preserve"> </w:t>
            </w:r>
            <w:r w:rsidRPr="00F738E1">
              <w:t xml:space="preserve">odrediti razinu </w:t>
            </w:r>
            <w:r w:rsidR="009356DD" w:rsidRPr="00F738E1">
              <w:t xml:space="preserve"> </w:t>
            </w:r>
            <w:r w:rsidRPr="00F738E1">
              <w:t>materijalnih uvjeta prihvata koji se pružaju u obliku novčane naknade ili vaučera</w:t>
            </w:r>
            <w:r w:rsidR="009356DD" w:rsidRPr="00F738E1">
              <w:t xml:space="preserve"> </w:t>
            </w:r>
            <w:r w:rsidR="00A768E0" w:rsidRPr="00F738E1">
              <w:t xml:space="preserve"> </w:t>
            </w:r>
            <w:r w:rsidRPr="00F738E1">
              <w:t xml:space="preserve">na temelju odgovarajućih referentnih vrijednosti </w:t>
            </w:r>
            <w:r w:rsidR="009356DD" w:rsidRPr="00F738E1">
              <w:t xml:space="preserve"> </w:t>
            </w:r>
            <w:r w:rsidRPr="00F738E1">
              <w:t xml:space="preserve">kako bi osigurale primjereni životni standard za vlastite državljane, primjerice minimalni dohodak, </w:t>
            </w:r>
            <w:r w:rsidR="00A768E0" w:rsidRPr="00F738E1">
              <w:t xml:space="preserve">minimalnu plaću, </w:t>
            </w:r>
            <w:r w:rsidRPr="00F738E1">
              <w:t>minimalnu mirovinu, naknadu za nezaposlenost i socijalnu pomoć</w:t>
            </w:r>
            <w:r w:rsidR="009356DD" w:rsidRPr="00F738E1">
              <w:t xml:space="preserve"> </w:t>
            </w:r>
            <w:r w:rsidRPr="00F738E1">
              <w:t>. To ne znači da bi odobreni iznos trebao biti jednak iznosu koji se odobrava vlastitim državljanima.</w:t>
            </w:r>
            <w:r w:rsidRPr="00F738E1">
              <w:rPr>
                <w:b/>
                <w:i/>
              </w:rPr>
              <w:t xml:space="preserve"> Države članice mogu za podnositelje zahtjeva predvidjeti tretman koji je nepovoljniji od tretmana za vlastite državljane , kako je utvrđeno u ovoj Direktivi.</w:t>
            </w:r>
          </w:p>
        </w:tc>
        <w:tc>
          <w:tcPr>
            <w:tcW w:w="4876" w:type="dxa"/>
            <w:hideMark/>
          </w:tcPr>
          <w:p w:rsidR="000B1469" w:rsidRPr="00F738E1" w:rsidRDefault="000B1469" w:rsidP="00A30306">
            <w:pPr>
              <w:pStyle w:val="Normal6"/>
              <w:rPr>
                <w:b/>
                <w:i/>
                <w:szCs w:val="24"/>
              </w:rPr>
            </w:pPr>
            <w:r w:rsidRPr="00F738E1">
              <w:lastRenderedPageBreak/>
              <w:t>(41)</w:t>
            </w:r>
            <w:r w:rsidRPr="00F738E1">
              <w:rPr>
                <w:b/>
                <w:i/>
              </w:rPr>
              <w:tab/>
            </w:r>
            <w:r w:rsidR="00F6008E" w:rsidRPr="00F738E1">
              <w:t xml:space="preserve">Radi osiguravanja da materijalni </w:t>
            </w:r>
            <w:r w:rsidR="009356DD" w:rsidRPr="00F738E1">
              <w:t xml:space="preserve"> </w:t>
            </w:r>
            <w:r w:rsidR="00F6008E" w:rsidRPr="00F738E1">
              <w:t>uvjeti prihvata</w:t>
            </w:r>
            <w:r w:rsidR="009356DD" w:rsidRPr="00F738E1">
              <w:t xml:space="preserve"> </w:t>
            </w:r>
            <w:r w:rsidR="00F6008E" w:rsidRPr="00F738E1">
              <w:t xml:space="preserve"> koji se pružaju podnositeljima zahtjeva </w:t>
            </w:r>
            <w:r w:rsidR="009356DD" w:rsidRPr="00F738E1">
              <w:t xml:space="preserve"> </w:t>
            </w:r>
            <w:r w:rsidR="00F6008E" w:rsidRPr="00F738E1">
              <w:t>budu usklađeni</w:t>
            </w:r>
            <w:r w:rsidR="009356DD" w:rsidRPr="00F738E1">
              <w:t xml:space="preserve"> </w:t>
            </w:r>
            <w:r w:rsidR="00F6008E" w:rsidRPr="00F738E1">
              <w:t xml:space="preserve"> s načelima navedenima u ovoj Direktivi, </w:t>
            </w:r>
            <w:r w:rsidR="009356DD" w:rsidRPr="00F738E1">
              <w:t xml:space="preserve"> </w:t>
            </w:r>
            <w:r w:rsidR="00F6008E" w:rsidRPr="00F738E1">
              <w:t xml:space="preserve">potrebno je dodatno objasniti prirodu tih uvjeta, koji uključuju ne samo smještaj, </w:t>
            </w:r>
            <w:r w:rsidR="00F6008E" w:rsidRPr="00F738E1">
              <w:lastRenderedPageBreak/>
              <w:t>hranu i odjeću, nego i nužne neprehrambene proizvode kao što su sanitarne potrepštine</w:t>
            </w:r>
            <w:r w:rsidR="009356DD" w:rsidRPr="00F738E1">
              <w:t xml:space="preserve"> </w:t>
            </w:r>
            <w:r w:rsidR="00F6008E" w:rsidRPr="00F738E1">
              <w:t xml:space="preserve">. Države članice </w:t>
            </w:r>
            <w:r w:rsidR="009356DD" w:rsidRPr="00F738E1">
              <w:t xml:space="preserve"> </w:t>
            </w:r>
            <w:r w:rsidR="00F6008E" w:rsidRPr="00F738E1">
              <w:t>također moraju</w:t>
            </w:r>
            <w:r w:rsidR="009356DD" w:rsidRPr="00F738E1">
              <w:t xml:space="preserve"> </w:t>
            </w:r>
            <w:r w:rsidR="00F6008E" w:rsidRPr="00F738E1">
              <w:t xml:space="preserve"> odrediti razinu </w:t>
            </w:r>
            <w:r w:rsidR="009356DD" w:rsidRPr="00F738E1">
              <w:t xml:space="preserve"> </w:t>
            </w:r>
            <w:r w:rsidR="00F6008E" w:rsidRPr="00F738E1">
              <w:t>materijalnih uvjeta prihvata koji se pružaju u obliku novčane naknade ili vaučera</w:t>
            </w:r>
            <w:r w:rsidR="009356DD" w:rsidRPr="00F738E1">
              <w:t xml:space="preserve"> </w:t>
            </w:r>
            <w:r w:rsidR="00F6008E" w:rsidRPr="00F738E1">
              <w:t xml:space="preserve"> na temelju odgovarajućih referentnih vrijednosti </w:t>
            </w:r>
            <w:r w:rsidR="009356DD" w:rsidRPr="00F738E1">
              <w:t xml:space="preserve"> </w:t>
            </w:r>
            <w:r w:rsidR="00F6008E" w:rsidRPr="00F738E1">
              <w:t>kako bi osigurale primjereni životni standard za vlastite državljane, primjerice minimalni dohodak, minimalnu plaću, minimalnu mirovinu, naknadu za nezaposlenost i socijalnu pomoć</w:t>
            </w:r>
            <w:r w:rsidR="009356DD" w:rsidRPr="00F738E1">
              <w:t xml:space="preserve"> </w:t>
            </w:r>
            <w:r w:rsidR="00F6008E" w:rsidRPr="00F738E1">
              <w:t>. To ne znači da bi odobreni iznos trebao biti jednak iznosu koji se odobrava vlastitim državljanima.</w:t>
            </w:r>
            <w:r w:rsidR="00F6008E" w:rsidRPr="00F738E1">
              <w:rPr>
                <w:b/>
                <w:i/>
              </w:rPr>
              <w:t xml:space="preserve"> </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Tekst </w:t>
      </w:r>
      <w:r w:rsidR="008F23B7" w:rsidRPr="00F738E1">
        <w:rPr>
          <w:noProof w:val="0"/>
        </w:rPr>
        <w:t xml:space="preserve">Direktive </w:t>
      </w:r>
      <w:r w:rsidRPr="00F738E1">
        <w:rPr>
          <w:noProof w:val="0"/>
        </w:rPr>
        <w:t xml:space="preserve">ne treba sadržavati posljednju rečenicu ove uvodne izjave jer je u </w:t>
      </w:r>
      <w:r w:rsidR="00F6008E" w:rsidRPr="00F738E1">
        <w:rPr>
          <w:noProof w:val="0"/>
        </w:rPr>
        <w:t xml:space="preserve">preinačenom </w:t>
      </w:r>
      <w:r w:rsidRPr="00F738E1">
        <w:rPr>
          <w:noProof w:val="0"/>
        </w:rPr>
        <w:t xml:space="preserve">dijelu već </w:t>
      </w:r>
      <w:r w:rsidR="00F6008E" w:rsidRPr="00F738E1">
        <w:rPr>
          <w:noProof w:val="0"/>
        </w:rPr>
        <w:t xml:space="preserve">objašnjeno </w:t>
      </w:r>
      <w:r w:rsidRPr="00F738E1">
        <w:rPr>
          <w:noProof w:val="0"/>
        </w:rPr>
        <w:t>da država članica može predvidjeti različito postupanje za tražitelje 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(41)</w:t>
            </w:r>
            <w:r w:rsidRPr="00F738E1">
              <w:rPr>
                <w:b/>
                <w:i/>
              </w:rPr>
              <w:tab/>
            </w:r>
            <w:r w:rsidR="00A768E0" w:rsidRPr="00F738E1">
              <w:t xml:space="preserve">Radi osiguravanja da materijalni </w:t>
            </w:r>
            <w:r w:rsidR="009356DD" w:rsidRPr="00F738E1">
              <w:t xml:space="preserve"> </w:t>
            </w:r>
            <w:r w:rsidR="00A768E0" w:rsidRPr="00F738E1">
              <w:t>uvjeti prihvata</w:t>
            </w:r>
            <w:r w:rsidR="009356DD" w:rsidRPr="00F738E1">
              <w:t xml:space="preserve"> </w:t>
            </w:r>
            <w:r w:rsidR="00A768E0" w:rsidRPr="00F738E1">
              <w:t xml:space="preserve"> koji se pružaju podnositeljima zahtjeva </w:t>
            </w:r>
            <w:r w:rsidR="009356DD" w:rsidRPr="00F738E1">
              <w:t xml:space="preserve"> </w:t>
            </w:r>
            <w:r w:rsidR="00A768E0" w:rsidRPr="00F738E1">
              <w:t>budu usklađeni</w:t>
            </w:r>
            <w:r w:rsidR="009356DD" w:rsidRPr="00F738E1">
              <w:t xml:space="preserve"> </w:t>
            </w:r>
            <w:r w:rsidR="00A768E0" w:rsidRPr="00F738E1">
              <w:t xml:space="preserve"> s načelima navedenima u ovoj Direktivi, </w:t>
            </w:r>
            <w:r w:rsidR="009356DD" w:rsidRPr="00F738E1">
              <w:t xml:space="preserve"> </w:t>
            </w:r>
            <w:r w:rsidR="00A768E0" w:rsidRPr="00F738E1">
              <w:t>potrebno je dodatno objasniti prirodu tih uvjeta, koji uključuju ne samo smještaj, hranu i odjeću, nego i nužne neprehrambene proizvode kao što su sanitarne potrepštine</w:t>
            </w:r>
            <w:r w:rsidR="009356DD" w:rsidRPr="00F738E1">
              <w:t xml:space="preserve"> </w:t>
            </w:r>
            <w:r w:rsidR="00A768E0" w:rsidRPr="00F738E1">
              <w:t xml:space="preserve">. Države članice </w:t>
            </w:r>
            <w:r w:rsidR="009356DD" w:rsidRPr="00F738E1">
              <w:t xml:space="preserve"> </w:t>
            </w:r>
            <w:r w:rsidR="00A768E0" w:rsidRPr="00F738E1">
              <w:t>također moraju</w:t>
            </w:r>
            <w:r w:rsidR="009356DD" w:rsidRPr="00F738E1">
              <w:t xml:space="preserve"> </w:t>
            </w:r>
            <w:r w:rsidR="00A768E0" w:rsidRPr="00F738E1">
              <w:t xml:space="preserve"> odrediti razinu </w:t>
            </w:r>
            <w:r w:rsidR="009356DD" w:rsidRPr="00F738E1">
              <w:t xml:space="preserve"> </w:t>
            </w:r>
            <w:r w:rsidR="00A768E0" w:rsidRPr="00F738E1">
              <w:t xml:space="preserve">materijalnih uvjeta prihvata koji se pružaju </w:t>
            </w:r>
            <w:r w:rsidR="00A768E0" w:rsidRPr="00F738E1">
              <w:lastRenderedPageBreak/>
              <w:t>u obliku novčane naknade ili vaučera</w:t>
            </w:r>
            <w:r w:rsidR="009356DD" w:rsidRPr="00F738E1">
              <w:t xml:space="preserve"> </w:t>
            </w:r>
            <w:r w:rsidR="00A768E0" w:rsidRPr="00F738E1">
              <w:t xml:space="preserve"> na temelju odgovarajućih referentnih vrijednosti </w:t>
            </w:r>
            <w:r w:rsidR="009356DD" w:rsidRPr="00F738E1">
              <w:rPr>
                <w:b/>
                <w:i/>
              </w:rPr>
              <w:t xml:space="preserve"> </w:t>
            </w:r>
            <w:r w:rsidR="00A768E0" w:rsidRPr="00F738E1">
              <w:rPr>
                <w:b/>
                <w:i/>
              </w:rPr>
              <w:t>kako bi osigurale primjereni životni standard za vlastite državljane, primjerice minimalni dohodak, minimalnu plaću, minimalnu mirovinu, naknadu za nezaposlenost i socijalnu pomoć</w:t>
            </w:r>
            <w:r w:rsidR="009356DD" w:rsidRPr="00F738E1">
              <w:rPr>
                <w:b/>
                <w:i/>
              </w:rPr>
              <w:t xml:space="preserve"> </w:t>
            </w:r>
            <w:r w:rsidR="00A768E0" w:rsidRPr="00F738E1">
              <w:t>. To ne znači da bi odobreni iznos trebao biti jednak iznosu koji se odobrava vlastitim državljanima.</w:t>
            </w:r>
            <w:r w:rsidR="00A768E0" w:rsidRPr="00F738E1">
              <w:rPr>
                <w:b/>
                <w:i/>
              </w:rPr>
              <w:t xml:space="preserve"> </w:t>
            </w:r>
            <w:r w:rsidR="00A768E0" w:rsidRPr="00F738E1">
              <w:t>Države članice mogu za podnositelje zahtjeva predvidjeti tretman koji je nepovoljniji od tretmana za vlastite državljane , kako je utvrđeno u ovoj Direktivi.</w:t>
            </w:r>
          </w:p>
        </w:tc>
        <w:tc>
          <w:tcPr>
            <w:tcW w:w="4876" w:type="dxa"/>
            <w:hideMark/>
          </w:tcPr>
          <w:p w:rsidR="000B1469" w:rsidRPr="00F738E1" w:rsidRDefault="000B1469" w:rsidP="00A30306">
            <w:pPr>
              <w:pStyle w:val="Normal6"/>
              <w:rPr>
                <w:b/>
                <w:i/>
                <w:szCs w:val="24"/>
              </w:rPr>
            </w:pPr>
            <w:r w:rsidRPr="00F738E1">
              <w:lastRenderedPageBreak/>
              <w:t>(41)</w:t>
            </w:r>
            <w:r w:rsidRPr="00F738E1">
              <w:rPr>
                <w:b/>
                <w:i/>
              </w:rPr>
              <w:tab/>
            </w:r>
            <w:r w:rsidR="00883A67" w:rsidRPr="00F738E1">
              <w:t xml:space="preserve">Radi osiguravanja da materijalni </w:t>
            </w:r>
            <w:r w:rsidR="009356DD" w:rsidRPr="00F738E1">
              <w:t xml:space="preserve"> </w:t>
            </w:r>
            <w:r w:rsidR="00883A67" w:rsidRPr="00F738E1">
              <w:t>uvjeti prihvata</w:t>
            </w:r>
            <w:r w:rsidR="009356DD" w:rsidRPr="00F738E1">
              <w:t xml:space="preserve"> </w:t>
            </w:r>
            <w:r w:rsidR="00883A67" w:rsidRPr="00F738E1">
              <w:t xml:space="preserve"> koji se pružaju podnositeljima zahtjeva </w:t>
            </w:r>
            <w:r w:rsidR="009356DD" w:rsidRPr="00F738E1">
              <w:t xml:space="preserve"> </w:t>
            </w:r>
            <w:r w:rsidR="00883A67" w:rsidRPr="00F738E1">
              <w:t>budu usklađeni</w:t>
            </w:r>
            <w:r w:rsidR="009356DD" w:rsidRPr="00F738E1">
              <w:t xml:space="preserve"> </w:t>
            </w:r>
            <w:r w:rsidR="00883A67" w:rsidRPr="00F738E1">
              <w:t xml:space="preserve"> s načelima navedenima u ovoj Direktivi, </w:t>
            </w:r>
            <w:r w:rsidR="009356DD" w:rsidRPr="00F738E1">
              <w:t xml:space="preserve"> </w:t>
            </w:r>
            <w:r w:rsidR="00883A67" w:rsidRPr="00F738E1">
              <w:t>potrebno je dodatno objasniti prirodu tih uvjeta, koji uključuju ne samo smještaj, hranu i odjeću, nego i nužne neprehrambene proizvode kao što su sanitarne potrepštine</w:t>
            </w:r>
            <w:r w:rsidR="009356DD" w:rsidRPr="00F738E1">
              <w:t xml:space="preserve"> </w:t>
            </w:r>
            <w:r w:rsidR="00883A67" w:rsidRPr="00F738E1">
              <w:t xml:space="preserve">. Države članice </w:t>
            </w:r>
            <w:r w:rsidR="009356DD" w:rsidRPr="00F738E1">
              <w:t xml:space="preserve"> </w:t>
            </w:r>
            <w:r w:rsidR="00883A67" w:rsidRPr="00F738E1">
              <w:t>također moraju</w:t>
            </w:r>
            <w:r w:rsidR="009356DD" w:rsidRPr="00F738E1">
              <w:t xml:space="preserve"> </w:t>
            </w:r>
            <w:r w:rsidR="00883A67" w:rsidRPr="00F738E1">
              <w:t xml:space="preserve"> odrediti razinu </w:t>
            </w:r>
            <w:r w:rsidR="009356DD" w:rsidRPr="00F738E1">
              <w:t xml:space="preserve"> </w:t>
            </w:r>
            <w:r w:rsidR="00883A67" w:rsidRPr="00F738E1">
              <w:t xml:space="preserve">materijalnih uvjeta prihvata koji se pružaju </w:t>
            </w:r>
            <w:r w:rsidR="00883A67" w:rsidRPr="00F738E1">
              <w:lastRenderedPageBreak/>
              <w:t>u obliku novčane naknade ili vaučera</w:t>
            </w:r>
            <w:r w:rsidR="00883A67" w:rsidRPr="00F738E1">
              <w:rPr>
                <w:b/>
                <w:i/>
              </w:rPr>
              <w:t xml:space="preserve"> </w:t>
            </w:r>
            <w:r w:rsidRPr="00F738E1">
              <w:rPr>
                <w:b/>
                <w:i/>
              </w:rPr>
              <w:t>i njihovih mogućih inačica</w:t>
            </w:r>
            <w:r w:rsidRPr="00F738E1">
              <w:t xml:space="preserve"> </w:t>
            </w:r>
            <w:r w:rsidR="00883A67" w:rsidRPr="00F738E1">
              <w:t xml:space="preserve"> </w:t>
            </w:r>
            <w:r w:rsidRPr="00F738E1">
              <w:t>na temelju odgovarajućih referentnih vrijednosti. To ne znači da bi odobreni iznos trebao biti jednak iznosu koji se odobrava vlastitim državljanima. Države članice mogu za podnositelje zahtjeva predvidjeti tretman koji je nepovoljniji</w:t>
            </w:r>
            <w:r w:rsidRPr="00F738E1">
              <w:rPr>
                <w:b/>
                <w:i/>
              </w:rPr>
              <w:t>, ali ne i povoljniji</w:t>
            </w:r>
            <w:r w:rsidR="00883A67" w:rsidRPr="00F738E1">
              <w:rPr>
                <w:b/>
                <w:i/>
              </w:rPr>
              <w:t>,</w:t>
            </w:r>
            <w:r w:rsidRPr="00F738E1">
              <w:t xml:space="preserve"> od tretmana za vlastite državljane</w:t>
            </w:r>
            <w:r w:rsidR="00883A67" w:rsidRPr="00F738E1">
              <w:t xml:space="preserve"> </w:t>
            </w:r>
            <w:r w:rsidRPr="00F738E1">
              <w:t>, kako je utvrđeno u ovoj Direktivi.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U sukobu je s uvodnom izjavom 40. u kojoj se navodi da se pravom Unije ne ograničava nadležnost država članica da organiziraju svoje sustave socijalne sigurnosti, uključujući mogućnost utvrđivanja minimalnog dohotka, plaća i mirovina.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C285D">
            <w:pPr>
              <w:pStyle w:val="Normal6"/>
              <w:rPr>
                <w:b/>
                <w:i/>
              </w:rPr>
            </w:pPr>
            <w:r w:rsidRPr="00F738E1">
              <w:t>(41)</w:t>
            </w:r>
            <w:r w:rsidRPr="00F738E1">
              <w:rPr>
                <w:b/>
                <w:i/>
              </w:rPr>
              <w:tab/>
            </w:r>
            <w:r w:rsidR="00A768E0" w:rsidRPr="00F738E1">
              <w:t xml:space="preserve">Radi osiguravanja da materijalni </w:t>
            </w:r>
            <w:r w:rsidR="009356DD" w:rsidRPr="00F738E1">
              <w:t xml:space="preserve"> </w:t>
            </w:r>
            <w:r w:rsidR="00A768E0" w:rsidRPr="00F738E1">
              <w:t>uvjeti prihvata</w:t>
            </w:r>
            <w:r w:rsidR="009356DD" w:rsidRPr="00F738E1">
              <w:t xml:space="preserve"> </w:t>
            </w:r>
            <w:r w:rsidR="00A768E0" w:rsidRPr="00F738E1">
              <w:t xml:space="preserve"> koji se pružaju podnositeljima zahtjeva </w:t>
            </w:r>
            <w:r w:rsidR="009356DD" w:rsidRPr="00F738E1">
              <w:t xml:space="preserve"> </w:t>
            </w:r>
            <w:r w:rsidR="00A768E0" w:rsidRPr="00F738E1">
              <w:t>budu usklađeni</w:t>
            </w:r>
            <w:r w:rsidR="009356DD" w:rsidRPr="00F738E1">
              <w:t xml:space="preserve"> </w:t>
            </w:r>
            <w:r w:rsidR="00A768E0" w:rsidRPr="00F738E1">
              <w:t xml:space="preserve"> s načelima navedenima u ovoj Direktivi, </w:t>
            </w:r>
            <w:r w:rsidR="009356DD" w:rsidRPr="00F738E1">
              <w:t xml:space="preserve"> </w:t>
            </w:r>
            <w:r w:rsidR="00A768E0" w:rsidRPr="00F738E1">
              <w:t>potrebno je dodatno objasniti prirodu tih uvjeta, koji uključuju ne samo smještaj, hranu i odjeću, nego i nužne neprehrambene proizvode kao što su sanitarne potrepštine</w:t>
            </w:r>
            <w:r w:rsidR="009356DD" w:rsidRPr="00F738E1">
              <w:t xml:space="preserve"> </w:t>
            </w:r>
            <w:r w:rsidR="00A768E0" w:rsidRPr="00F738E1">
              <w:t xml:space="preserve">. Države članice </w:t>
            </w:r>
            <w:r w:rsidR="009356DD" w:rsidRPr="00F738E1">
              <w:t xml:space="preserve"> </w:t>
            </w:r>
            <w:r w:rsidR="00A768E0" w:rsidRPr="00F738E1">
              <w:t>također moraju</w:t>
            </w:r>
            <w:r w:rsidR="009356DD" w:rsidRPr="00F738E1">
              <w:t xml:space="preserve"> </w:t>
            </w:r>
            <w:r w:rsidR="00A768E0" w:rsidRPr="00F738E1">
              <w:t xml:space="preserve"> odrediti razinu </w:t>
            </w:r>
            <w:r w:rsidR="009356DD" w:rsidRPr="00F738E1">
              <w:t xml:space="preserve"> </w:t>
            </w:r>
            <w:r w:rsidR="00A768E0" w:rsidRPr="00F738E1">
              <w:t>materijalnih uvjeta prihvata koji se pružaju u obliku novčane naknade ili vaučera</w:t>
            </w:r>
            <w:r w:rsidR="009356DD" w:rsidRPr="00F738E1">
              <w:t xml:space="preserve"> </w:t>
            </w:r>
            <w:r w:rsidR="00A768E0" w:rsidRPr="00F738E1">
              <w:t xml:space="preserve"> na temelju odgovarajućih referentnih vrijednosti </w:t>
            </w:r>
            <w:r w:rsidR="009356DD" w:rsidRPr="00F738E1">
              <w:t xml:space="preserve"> </w:t>
            </w:r>
            <w:r w:rsidR="00A768E0" w:rsidRPr="00F738E1">
              <w:t xml:space="preserve">kako bi osigurale primjereni životni standard za vlastite državljane, </w:t>
            </w:r>
            <w:r w:rsidR="00A768E0" w:rsidRPr="00F738E1">
              <w:lastRenderedPageBreak/>
              <w:t>primjerice minimalni dohodak, minimalnu plaću, minimalnu mirovinu, naknadu za nezaposlenost i socijalnu pomoć</w:t>
            </w:r>
            <w:r w:rsidR="009356DD" w:rsidRPr="00F738E1">
              <w:t xml:space="preserve"> </w:t>
            </w:r>
            <w:r w:rsidR="00A768E0" w:rsidRPr="00F738E1">
              <w:t>. To ne znači da bi odobreni iznos trebao biti jednak iznosu koji se odobrava vlastitim državljanima.</w:t>
            </w:r>
            <w:r w:rsidR="00A768E0" w:rsidRPr="00F738E1">
              <w:rPr>
                <w:b/>
                <w:i/>
              </w:rPr>
              <w:t xml:space="preserve"> </w:t>
            </w:r>
            <w:r w:rsidR="00A768E0" w:rsidRPr="00F738E1">
              <w:t>Države članice mogu za podnositelje zahtjeva predvidjeti tretman koji je nepovoljniji od tretmana za vlastite državljane , kako je utvrđeno u ovoj Direktivi.</w:t>
            </w:r>
          </w:p>
        </w:tc>
        <w:tc>
          <w:tcPr>
            <w:tcW w:w="4876" w:type="dxa"/>
            <w:hideMark/>
          </w:tcPr>
          <w:p w:rsidR="000B1469" w:rsidRPr="00F738E1" w:rsidRDefault="000B1469" w:rsidP="00A30306">
            <w:pPr>
              <w:pStyle w:val="Normal6"/>
              <w:rPr>
                <w:b/>
                <w:i/>
                <w:szCs w:val="24"/>
              </w:rPr>
            </w:pPr>
            <w:r w:rsidRPr="00F738E1">
              <w:lastRenderedPageBreak/>
              <w:t>(41)</w:t>
            </w:r>
            <w:r w:rsidRPr="00F738E1">
              <w:rPr>
                <w:b/>
                <w:i/>
              </w:rPr>
              <w:tab/>
            </w:r>
            <w:r w:rsidR="00AC285D" w:rsidRPr="00F738E1">
              <w:t xml:space="preserve">Radi osiguravanja da materijalni </w:t>
            </w:r>
            <w:r w:rsidR="009356DD" w:rsidRPr="00F738E1">
              <w:t xml:space="preserve"> </w:t>
            </w:r>
            <w:r w:rsidR="00AC285D" w:rsidRPr="00F738E1">
              <w:t>uvjeti prihvata</w:t>
            </w:r>
            <w:r w:rsidR="009356DD" w:rsidRPr="00F738E1">
              <w:t xml:space="preserve"> </w:t>
            </w:r>
            <w:r w:rsidR="00AC285D" w:rsidRPr="00F738E1">
              <w:t xml:space="preserve"> koji se pružaju podnositeljima zahtjeva </w:t>
            </w:r>
            <w:r w:rsidR="009356DD" w:rsidRPr="00F738E1">
              <w:t xml:space="preserve"> </w:t>
            </w:r>
            <w:r w:rsidR="00AC285D" w:rsidRPr="00F738E1">
              <w:t>budu usklađeni</w:t>
            </w:r>
            <w:r w:rsidR="009356DD" w:rsidRPr="00F738E1">
              <w:t xml:space="preserve"> </w:t>
            </w:r>
            <w:r w:rsidR="00AC285D" w:rsidRPr="00F738E1">
              <w:t xml:space="preserve"> s načelima navedenima u ovoj Direktivi, </w:t>
            </w:r>
            <w:r w:rsidR="009356DD" w:rsidRPr="00F738E1">
              <w:t xml:space="preserve"> </w:t>
            </w:r>
            <w:r w:rsidR="00AC285D" w:rsidRPr="00F738E1">
              <w:t>potrebno je dodatno objasniti prirodu tih uvjeta, koji uključuju ne samo smještaj, hranu i odjeću, nego i nužne neprehrambene proizvode kao što su sanitarne potrepštine</w:t>
            </w:r>
            <w:r w:rsidR="009356DD" w:rsidRPr="00F738E1">
              <w:t xml:space="preserve"> </w:t>
            </w:r>
            <w:r w:rsidRPr="00F738E1">
              <w:rPr>
                <w:b/>
                <w:i/>
              </w:rPr>
              <w:t>, medicinski proizvodi i obrazovni materijal</w:t>
            </w:r>
            <w:r w:rsidRPr="00F738E1">
              <w:t xml:space="preserve">. </w:t>
            </w:r>
            <w:r w:rsidR="00AC285D" w:rsidRPr="00F738E1">
              <w:t xml:space="preserve">Države članice </w:t>
            </w:r>
            <w:r w:rsidR="009356DD" w:rsidRPr="00F738E1">
              <w:t xml:space="preserve"> </w:t>
            </w:r>
            <w:r w:rsidR="00AC285D" w:rsidRPr="00F738E1">
              <w:t>također moraju</w:t>
            </w:r>
            <w:r w:rsidR="009356DD" w:rsidRPr="00F738E1">
              <w:t xml:space="preserve"> </w:t>
            </w:r>
            <w:r w:rsidR="00AC285D" w:rsidRPr="00F738E1">
              <w:t xml:space="preserve"> odrediti razinu </w:t>
            </w:r>
            <w:r w:rsidR="009356DD" w:rsidRPr="00F738E1">
              <w:t xml:space="preserve"> </w:t>
            </w:r>
            <w:r w:rsidR="00AC285D" w:rsidRPr="00F738E1">
              <w:t>materijalnih uvjeta prihvata koji se pružaju u obliku novčane naknade ili vaučera</w:t>
            </w:r>
            <w:r w:rsidR="009356DD" w:rsidRPr="00F738E1">
              <w:t xml:space="preserve"> </w:t>
            </w:r>
            <w:r w:rsidR="00AC285D" w:rsidRPr="00F738E1">
              <w:t xml:space="preserve"> na temelju odgovarajućih referentnih vrijednosti </w:t>
            </w:r>
            <w:r w:rsidR="009356DD" w:rsidRPr="00F738E1">
              <w:t xml:space="preserve"> </w:t>
            </w:r>
            <w:r w:rsidR="00AC285D" w:rsidRPr="00F738E1">
              <w:t xml:space="preserve">kako bi osigurale primjereni </w:t>
            </w:r>
            <w:r w:rsidR="00AC285D" w:rsidRPr="00F738E1">
              <w:lastRenderedPageBreak/>
              <w:t>životni standard za vlastite državljane, primjerice minimalni dohodak, minimalnu plaću, minimalnu mirovinu, naknadu za nezaposlenost i socijalnu pomoć</w:t>
            </w:r>
            <w:r w:rsidR="009356DD" w:rsidRPr="00F738E1">
              <w:t xml:space="preserve"> </w:t>
            </w:r>
            <w:r w:rsidR="00AC285D" w:rsidRPr="00F738E1">
              <w:t>. To ne znači da bi odobreni iznos trebao biti jednak iznosu koji se odobrava vlastitim državljanima.</w:t>
            </w:r>
            <w:r w:rsidR="00AC285D" w:rsidRPr="00F738E1">
              <w:rPr>
                <w:b/>
                <w:i/>
              </w:rPr>
              <w:t xml:space="preserve"> </w:t>
            </w:r>
            <w:r w:rsidR="00AC285D" w:rsidRPr="00F738E1">
              <w:t>Države članice mogu za podnositelje zahtjeva predvidjeti tretman koji je nepovoljniji od tretmana za vlastite državljane , kako je utvrđeno u ovoj Direktivi.</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(42)</w:t>
            </w:r>
            <w:r w:rsidRPr="00F738E1">
              <w:rPr>
                <w:b/>
                <w:i/>
              </w:rPr>
              <w:tab/>
            </w:r>
            <w:r w:rsidR="00AC285D" w:rsidRPr="00F738E1">
              <w:t xml:space="preserve"> </w:t>
            </w:r>
            <w:r w:rsidRPr="00F738E1">
              <w:t>Kako bi ograničile mogućnost zloupotrebe sustava prihvata, države članice trebale bi moći pružiti materijalne uvjete prihvata samo ako podnositelji zahtjeva nemaju dovoljno sredstava za život. Ako države članice procjenjuju sredstava podnositelja zahtjeva</w:t>
            </w:r>
            <w:r w:rsidRPr="00F738E1">
              <w:rPr>
                <w:b/>
                <w:i/>
              </w:rPr>
              <w:t>,</w:t>
            </w:r>
            <w:r w:rsidRPr="00F738E1">
              <w:t xml:space="preserve"> traže od</w:t>
            </w:r>
            <w:r w:rsidRPr="00F738E1">
              <w:rPr>
                <w:b/>
                <w:i/>
              </w:rPr>
              <w:t xml:space="preserve"> njega</w:t>
            </w:r>
            <w:r w:rsidRPr="00F738E1">
              <w:t xml:space="preserve"> da u cijelosti ili djelomično pokrije troškove materijalnih uvjeta prihvata, trebale bi poštovati načelo proporcionalnosti</w:t>
            </w:r>
            <w:r w:rsidRPr="00F738E1">
              <w:rPr>
                <w:b/>
                <w:i/>
              </w:rPr>
              <w:t xml:space="preserve"> i uzeti u obzir posebne okolnosti podnositelja zahtjeva te njegovo dostojanstvo i osobni integritet, uključujući njegove posebne potrebe u vezi s prihvatom</w:t>
            </w:r>
            <w:r w:rsidRPr="00F738E1">
              <w:t>.</w:t>
            </w:r>
            <w:r w:rsidRPr="00F738E1">
              <w:rPr>
                <w:b/>
                <w:i/>
              </w:rPr>
              <w:t xml:space="preserve"> Od podnositelja zahtjeva ne bi se trebalo tražiti da u cijelosti ili djelomično pokriju troškove potrebne zdravstvene skrbi.</w:t>
            </w:r>
            <w:r w:rsidRPr="00F738E1">
              <w:t xml:space="preserve"> </w:t>
            </w:r>
            <w:r w:rsidR="00AC285D" w:rsidRPr="00F738E1">
              <w:t xml:space="preserve"> </w:t>
            </w:r>
            <w:r w:rsidRPr="00F738E1">
              <w:t xml:space="preserve">Mogućnost zlouporabe sustava za prihvat trebalo bi ograničiti </w:t>
            </w:r>
            <w:r w:rsidR="009356DD" w:rsidRPr="00F738E1">
              <w:t xml:space="preserve"> </w:t>
            </w:r>
            <w:r w:rsidR="00A768E0" w:rsidRPr="00F738E1">
              <w:t>i</w:t>
            </w:r>
            <w:r w:rsidR="009356DD" w:rsidRPr="00F738E1">
              <w:t xml:space="preserve"> </w:t>
            </w:r>
            <w:r w:rsidR="00A768E0" w:rsidRPr="00F738E1">
              <w:t xml:space="preserve"> </w:t>
            </w:r>
            <w:r w:rsidRPr="00F738E1">
              <w:t xml:space="preserve">preciznijim utvrđivanjem okolnosti pod kojima se smještaj, hrana, odjeća i ostali nužni neprehrambeni proizvodi pruženi u obliku novčane naknade ili vaučera mogu zamijeniti uvjetima prihvata pruženima u naravi i okolnosti pod kojima se naknada </w:t>
            </w:r>
            <w:r w:rsidRPr="00F738E1">
              <w:lastRenderedPageBreak/>
              <w:t xml:space="preserve">za svakodnevne troškove </w:t>
            </w:r>
            <w:r w:rsidR="00A768E0" w:rsidRPr="00F738E1">
              <w:t xml:space="preserve"> </w:t>
            </w:r>
            <w:r w:rsidRPr="00F738E1">
              <w:t>može smanjiti ili ukinuti</w:t>
            </w:r>
            <w:r w:rsidRPr="00F738E1">
              <w:rPr>
                <w:b/>
                <w:i/>
              </w:rPr>
              <w:t xml:space="preserve"> uz istovremeno osiguravanje dostojnog životnog standarda za sve podnositelje zahtjeva</w:t>
            </w:r>
            <w:r w:rsidRPr="00F738E1">
              <w:t>.</w:t>
            </w:r>
          </w:p>
        </w:tc>
        <w:tc>
          <w:tcPr>
            <w:tcW w:w="4876" w:type="dxa"/>
            <w:hideMark/>
          </w:tcPr>
          <w:p w:rsidR="000B1469" w:rsidRPr="00F738E1" w:rsidRDefault="000B1469" w:rsidP="00A30306">
            <w:pPr>
              <w:pStyle w:val="Normal6"/>
              <w:rPr>
                <w:b/>
                <w:i/>
                <w:szCs w:val="24"/>
              </w:rPr>
            </w:pPr>
            <w:r w:rsidRPr="00F738E1">
              <w:lastRenderedPageBreak/>
              <w:t>(42)</w:t>
            </w:r>
            <w:r w:rsidRPr="00F738E1">
              <w:rPr>
                <w:b/>
                <w:i/>
              </w:rPr>
              <w:tab/>
            </w:r>
            <w:r w:rsidR="00AC285D" w:rsidRPr="00F738E1">
              <w:t xml:space="preserve"> </w:t>
            </w:r>
            <w:r w:rsidRPr="00F738E1">
              <w:t>Kako bi ograničile mogućnost zloupotrebe sustava prihvata, države članice trebale bi moći pružiti materijalne uvjete prihvata samo ako podnositelji zahtjeva</w:t>
            </w:r>
            <w:r w:rsidRPr="00F738E1">
              <w:rPr>
                <w:b/>
                <w:i/>
              </w:rPr>
              <w:t xml:space="preserve"> ili njihovi članovi obitelji kako su definirani u ovoj Direktivi i kada su prisutni u državi članici,</w:t>
            </w:r>
            <w:r w:rsidRPr="00F738E1">
              <w:t xml:space="preserve"> nemaju dovoljno sredstava za život. Ako države članice procjenjuju sredstava podnositelja zahtjeva</w:t>
            </w:r>
            <w:r w:rsidRPr="00F738E1">
              <w:rPr>
                <w:b/>
                <w:i/>
              </w:rPr>
              <w:t xml:space="preserve"> i njegovih članova obitelji i</w:t>
            </w:r>
            <w:r w:rsidRPr="00F738E1">
              <w:t xml:space="preserve"> traže od</w:t>
            </w:r>
            <w:r w:rsidRPr="00F738E1">
              <w:rPr>
                <w:b/>
                <w:i/>
              </w:rPr>
              <w:t xml:space="preserve"> njih</w:t>
            </w:r>
            <w:r w:rsidRPr="00F738E1">
              <w:t xml:space="preserve"> da u cijelosti ili djelomično pokrije troškove materijalnih uvjeta prihvata, trebale bi poštovati načelo proporcionalnosti. </w:t>
            </w:r>
            <w:r w:rsidR="00AC285D" w:rsidRPr="00F738E1">
              <w:t xml:space="preserve"> </w:t>
            </w:r>
            <w:r w:rsidRPr="00F738E1">
              <w:t xml:space="preserve">Mogućnost zlouporabe sustava za prihvat trebalo bi ograničiti </w:t>
            </w:r>
            <w:r w:rsidR="009356DD" w:rsidRPr="00F738E1">
              <w:t xml:space="preserve"> </w:t>
            </w:r>
            <w:r w:rsidR="00AC285D" w:rsidRPr="00F738E1">
              <w:t>i</w:t>
            </w:r>
            <w:r w:rsidR="009356DD" w:rsidRPr="00F738E1">
              <w:t xml:space="preserve"> </w:t>
            </w:r>
            <w:r w:rsidR="00AC285D" w:rsidRPr="00F738E1">
              <w:t xml:space="preserve"> </w:t>
            </w:r>
            <w:r w:rsidRPr="00F738E1">
              <w:t xml:space="preserve">preciznijim utvrđivanjem okolnosti pod kojima se  smještaj, hrana, odjeća i ostali nužni neprehrambeni proizvodi pruženi u obliku novčane naknade ili vaučera mogu zamijeniti uvjetima prihvata pruženima u naravi i okolnosti pod kojima se naknada za svakodnevne troškove </w:t>
            </w:r>
            <w:r w:rsidR="00AC285D" w:rsidRPr="00F738E1">
              <w:t xml:space="preserve"> </w:t>
            </w:r>
            <w:r w:rsidRPr="00F738E1">
              <w:t>može smanjiti ili ukinuti.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Potrebno je da nadležna tijela </w:t>
      </w:r>
      <w:r w:rsidR="00AC285D" w:rsidRPr="00F738E1">
        <w:rPr>
          <w:noProof w:val="0"/>
        </w:rPr>
        <w:t>pri</w:t>
      </w:r>
      <w:r w:rsidRPr="00F738E1">
        <w:rPr>
          <w:noProof w:val="0"/>
        </w:rPr>
        <w:t xml:space="preserve"> </w:t>
      </w:r>
      <w:r w:rsidR="00AC285D" w:rsidRPr="00F738E1">
        <w:rPr>
          <w:noProof w:val="0"/>
        </w:rPr>
        <w:t xml:space="preserve">određivanju </w:t>
      </w:r>
      <w:r w:rsidRPr="00F738E1">
        <w:rPr>
          <w:noProof w:val="0"/>
        </w:rPr>
        <w:t>razine materijalnih uvjeta prihvata</w:t>
      </w:r>
      <w:r w:rsidR="00AC285D" w:rsidRPr="00F738E1">
        <w:rPr>
          <w:noProof w:val="0"/>
        </w:rPr>
        <w:t xml:space="preserve"> uzmu u obzir financijsku situaciju članova obitelji podnositelja zahtjeva</w:t>
      </w:r>
      <w:r w:rsidRPr="00F738E1">
        <w:rPr>
          <w:noProof w:val="0"/>
        </w:rPr>
        <w:t>. Riječ „dostojan” subjektivna je i može se tumačiti na previše različitih načina.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(42)</w:t>
            </w:r>
            <w:r w:rsidRPr="00F738E1">
              <w:rPr>
                <w:b/>
                <w:i/>
              </w:rPr>
              <w:tab/>
            </w:r>
            <w:r w:rsidR="00AC285D" w:rsidRPr="00F738E1">
              <w:t xml:space="preserve"> </w:t>
            </w:r>
            <w:r w:rsidR="00A768E0" w:rsidRPr="00F738E1">
              <w:rPr>
                <w:b/>
                <w:i/>
              </w:rPr>
              <w:t xml:space="preserve">Kako bi ograničile mogućnost zloupotrebe sustava prihvata, </w:t>
            </w:r>
            <w:r w:rsidR="00A768E0" w:rsidRPr="00F738E1">
              <w:t>države članice trebale bi moći pružiti materijalne uvjete prihvata samo ako podnositelji zahtjeva nemaju dovoljno sredstava za život. Ako države članice procjenjuju sredstava podnositelja zahtjeva</w:t>
            </w:r>
            <w:r w:rsidR="00A768E0" w:rsidRPr="00F738E1">
              <w:rPr>
                <w:b/>
                <w:i/>
              </w:rPr>
              <w:t>,</w:t>
            </w:r>
            <w:r w:rsidR="00A768E0" w:rsidRPr="00F738E1">
              <w:t xml:space="preserve"> traže od</w:t>
            </w:r>
            <w:r w:rsidR="00A768E0" w:rsidRPr="00F738E1">
              <w:rPr>
                <w:b/>
                <w:i/>
              </w:rPr>
              <w:t xml:space="preserve"> </w:t>
            </w:r>
            <w:r w:rsidR="00A768E0" w:rsidRPr="00F738E1">
              <w:t>njega da u cijelosti ili djelomično pokrije troškove materijalnih uvjeta prihvata, trebale bi poštovati načelo proporcionalnosti</w:t>
            </w:r>
            <w:r w:rsidR="00A768E0" w:rsidRPr="00F738E1">
              <w:rPr>
                <w:b/>
                <w:i/>
              </w:rPr>
              <w:t xml:space="preserve"> </w:t>
            </w:r>
            <w:r w:rsidR="00A768E0" w:rsidRPr="00F738E1">
              <w:t xml:space="preserve">i uzeti u obzir posebne okolnosti podnositelja zahtjeva te njegovo dostojanstvo i osobni integritet, uključujući njegove posebne potrebe u vezi s prihvatom. Od podnositelja zahtjeva ne bi se trebalo tražiti da u cijelosti ili djelomično pokriju troškove potrebne zdravstvene skrbi. Mogućnost zlouporabe sustava za prihvat trebalo bi ograničiti </w:t>
            </w:r>
            <w:r w:rsidR="009356DD" w:rsidRPr="00F738E1">
              <w:t xml:space="preserve"> </w:t>
            </w:r>
            <w:r w:rsidR="00A768E0" w:rsidRPr="00F738E1">
              <w:t>i</w:t>
            </w:r>
            <w:r w:rsidR="009356DD" w:rsidRPr="00F738E1">
              <w:t xml:space="preserve"> </w:t>
            </w:r>
            <w:r w:rsidR="00A768E0" w:rsidRPr="00F738E1">
              <w:t xml:space="preserve"> preciznijim utvrđivanjem okolnosti pod kojima se smještaj, hrana, odjeća i ostali nužni neprehrambeni proizvodi pruženi u obliku novčane naknade ili vaučera mogu zamijeniti uvjetima prihvata pruženima u naravi i okolnosti pod kojima se naknada </w:t>
            </w:r>
            <w:r w:rsidR="00A768E0" w:rsidRPr="00F738E1">
              <w:lastRenderedPageBreak/>
              <w:t>za svakodnevne troškove  može smanjiti ili ukinuti</w:t>
            </w:r>
            <w:r w:rsidR="00A768E0" w:rsidRPr="00F738E1">
              <w:rPr>
                <w:b/>
                <w:i/>
              </w:rPr>
              <w:t xml:space="preserve"> </w:t>
            </w:r>
            <w:r w:rsidR="00A768E0" w:rsidRPr="00F738E1">
              <w:t>uz istovremeno osiguravanje dostojnog životnog standarda za sve podnositelje zahtjeva.</w:t>
            </w:r>
          </w:p>
        </w:tc>
        <w:tc>
          <w:tcPr>
            <w:tcW w:w="4876" w:type="dxa"/>
            <w:hideMark/>
          </w:tcPr>
          <w:p w:rsidR="000B1469" w:rsidRPr="00F738E1" w:rsidRDefault="000B1469" w:rsidP="00A30306">
            <w:pPr>
              <w:pStyle w:val="Normal6"/>
              <w:rPr>
                <w:b/>
                <w:i/>
                <w:szCs w:val="24"/>
              </w:rPr>
            </w:pPr>
            <w:r w:rsidRPr="00F738E1">
              <w:lastRenderedPageBreak/>
              <w:t>(42)</w:t>
            </w:r>
            <w:r w:rsidRPr="00F738E1">
              <w:rPr>
                <w:b/>
                <w:i/>
              </w:rPr>
              <w:tab/>
            </w:r>
            <w:r w:rsidR="00AC285D" w:rsidRPr="00F738E1">
              <w:t xml:space="preserve"> države članice trebale bi moći pružiti materijalne uvjete prihvata samo ako podnositelji zahtjeva nemaju dovoljno sredstava za život. Ako države članice procjenjuju sredstava podnositelja zahtjeva</w:t>
            </w:r>
            <w:r w:rsidR="00AC285D" w:rsidRPr="00F738E1">
              <w:rPr>
                <w:b/>
                <w:i/>
              </w:rPr>
              <w:t>,</w:t>
            </w:r>
            <w:r w:rsidR="00AC285D" w:rsidRPr="00F738E1">
              <w:t xml:space="preserve"> traže od</w:t>
            </w:r>
            <w:r w:rsidR="00AC285D" w:rsidRPr="00F738E1">
              <w:rPr>
                <w:b/>
                <w:i/>
              </w:rPr>
              <w:t xml:space="preserve"> </w:t>
            </w:r>
            <w:r w:rsidR="00AC285D" w:rsidRPr="00F738E1">
              <w:t>njega da u cijelosti ili djelomično pokrije troškove materijalnih uvjeta prihvata, trebale bi poštovati načelo proporcionalnosti</w:t>
            </w:r>
            <w:r w:rsidR="00AC285D" w:rsidRPr="00F738E1">
              <w:rPr>
                <w:b/>
                <w:i/>
              </w:rPr>
              <w:t xml:space="preserve"> </w:t>
            </w:r>
            <w:r w:rsidR="00AC285D" w:rsidRPr="00F738E1">
              <w:t xml:space="preserve">i uzeti u obzir posebne okolnosti podnositelja zahtjeva te njegovo dostojanstvo i osobni integritet, uključujući njegove posebne potrebe u vezi s prihvatom. Od podnositelja zahtjeva ne bi se trebalo tražiti da u cijelosti ili djelomično pokriju troškove potrebne zdravstvene skrbi. Mogućnost zlouporabe sustava za prihvat trebalo bi ograničiti </w:t>
            </w:r>
            <w:r w:rsidR="009356DD" w:rsidRPr="00F738E1">
              <w:t xml:space="preserve"> </w:t>
            </w:r>
            <w:r w:rsidR="00AC285D" w:rsidRPr="00F738E1">
              <w:t>i</w:t>
            </w:r>
            <w:r w:rsidR="009356DD" w:rsidRPr="00F738E1">
              <w:t xml:space="preserve"> </w:t>
            </w:r>
            <w:r w:rsidR="00AC285D" w:rsidRPr="00F738E1">
              <w:t xml:space="preserve"> preciznijim utvrđivanjem okolnosti pod kojima se smještaj, hrana, odjeća i ostali nužni neprehrambeni proizvodi pruženi u obliku novčane naknade ili vaučera mogu zamijeniti uvjetima prihvata pruženima u naravi i okolnosti pod kojima se naknada za svakodnevne troškove  može smanjiti ili ukinuti</w:t>
            </w:r>
            <w:r w:rsidR="00AC285D" w:rsidRPr="00F738E1">
              <w:rPr>
                <w:b/>
                <w:i/>
              </w:rPr>
              <w:t xml:space="preserve"> </w:t>
            </w:r>
            <w:r w:rsidR="00AC285D" w:rsidRPr="00F738E1">
              <w:t xml:space="preserve">uz istovremeno osiguravanje </w:t>
            </w:r>
            <w:r w:rsidR="00AC285D" w:rsidRPr="00F738E1">
              <w:lastRenderedPageBreak/>
              <w:t>dostojnog životnog standarda za sve podnositelje zahtjeva.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Alessandra Mussolini, Salvatore Domenico Pogliese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(42)</w:t>
            </w:r>
            <w:r w:rsidRPr="00F738E1">
              <w:rPr>
                <w:b/>
                <w:i/>
              </w:rPr>
              <w:tab/>
            </w:r>
            <w:r w:rsidR="00A768E0" w:rsidRPr="00F738E1">
              <w:t xml:space="preserve">Kako bi ograničile mogućnost zloupotrebe sustava prihvata, države članice trebale bi moći pružiti materijalne uvjete prihvata samo ako podnositelji zahtjeva nemaju dovoljno sredstava za život. Ako države članice procjenjuju sredstava podnositelja zahtjeva, traže od njega da u cijelosti ili djelomično pokrije troškove materijalnih uvjeta prihvata, trebale bi poštovati načelo proporcionalnosti i uzeti u obzir posebne okolnosti podnositelja zahtjeva te njegovo dostojanstvo i osobni integritet, uključujući njegove posebne potrebe u vezi s prihvatom. Od podnositelja zahtjeva ne bi se trebalo tražiti da u cijelosti ili djelomično pokriju troškove potrebne zdravstvene skrbi. Mogućnost zlouporabe sustava za prihvat trebalo bi ograničiti </w:t>
            </w:r>
            <w:r w:rsidR="009356DD" w:rsidRPr="00F738E1">
              <w:t xml:space="preserve"> </w:t>
            </w:r>
            <w:r w:rsidR="00A768E0" w:rsidRPr="00F738E1">
              <w:t>i</w:t>
            </w:r>
            <w:r w:rsidR="009356DD" w:rsidRPr="00F738E1">
              <w:t xml:space="preserve"> </w:t>
            </w:r>
            <w:r w:rsidR="00A768E0" w:rsidRPr="00F738E1">
              <w:t xml:space="preserve"> preciznijim utvrđivanjem okolnosti pod kojima se smještaj, hrana, odjeća i ostali nužni neprehrambeni proizvodi pruženi u obliku novčane naknade ili vaučera mogu zamijeniti uvjetima prihvata pruženima u naravi i okolnosti pod kojima se naknada za svakodnevne troškove  može smanjiti ili ukinuti uz istovremeno osiguravanje </w:t>
            </w:r>
            <w:r w:rsidR="00A768E0" w:rsidRPr="00F738E1">
              <w:rPr>
                <w:b/>
                <w:i/>
              </w:rPr>
              <w:t>dostojnog</w:t>
            </w:r>
            <w:r w:rsidR="00A768E0" w:rsidRPr="00F738E1">
              <w:t xml:space="preserve"> životnog standarda za sve podnositelje zahtjeva.</w:t>
            </w:r>
          </w:p>
        </w:tc>
        <w:tc>
          <w:tcPr>
            <w:tcW w:w="4876" w:type="dxa"/>
            <w:hideMark/>
          </w:tcPr>
          <w:p w:rsidR="000B1469" w:rsidRPr="00F738E1" w:rsidRDefault="000B1469" w:rsidP="00AC285D">
            <w:pPr>
              <w:pStyle w:val="Normal6"/>
              <w:rPr>
                <w:b/>
                <w:i/>
                <w:szCs w:val="24"/>
              </w:rPr>
            </w:pPr>
            <w:r w:rsidRPr="00F738E1">
              <w:t>(42)</w:t>
            </w:r>
            <w:r w:rsidRPr="00F738E1">
              <w:rPr>
                <w:b/>
                <w:i/>
              </w:rPr>
              <w:tab/>
            </w:r>
            <w:r w:rsidR="00AC285D" w:rsidRPr="00F738E1">
              <w:t xml:space="preserve">Kako bi ograničile mogućnost zloupotrebe sustava prihvata, države članice trebale bi moći pružiti materijalne uvjete prihvata samo ako podnositelji zahtjeva nemaju dovoljno sredstava za život. Ako države članice procjenjuju sredstava podnositelja zahtjeva, traže od njega da u cijelosti ili djelomično pokrije troškove materijalnih uvjeta prihvata, trebale bi poštovati načelo proporcionalnosti i uzeti u obzir posebne okolnosti podnositelja zahtjeva te njegovo dostojanstvo i osobni integritet, uključujući njegove posebne potrebe u vezi s prihvatom. Od podnositelja zahtjeva ne bi se trebalo tražiti da u cijelosti ili djelomično pokriju troškove potrebne zdravstvene skrbi. Mogućnost zlouporabe sustava za prihvat trebalo bi ograničiti </w:t>
            </w:r>
            <w:r w:rsidR="009356DD" w:rsidRPr="00F738E1">
              <w:t xml:space="preserve"> </w:t>
            </w:r>
            <w:r w:rsidR="00AC285D" w:rsidRPr="00F738E1">
              <w:t>i</w:t>
            </w:r>
            <w:r w:rsidR="009356DD" w:rsidRPr="00F738E1">
              <w:t xml:space="preserve"> </w:t>
            </w:r>
            <w:r w:rsidR="00AC285D" w:rsidRPr="00F738E1">
              <w:t xml:space="preserve"> preciznijim utvrđivanjem okolnosti pod kojima se smještaj, hrana, odjeća i ostali nužni neprehrambeni proizvodi pruženi u obliku novčane naknade ili vaučera mogu zamijeniti uvjetima prihvata pruženima u naravi i okolnosti pod kojima se naknada za svakodnevne troškove  može smanjiti ili ukinuti uz istovremeno osiguravanje </w:t>
            </w:r>
            <w:r w:rsidR="00AC285D" w:rsidRPr="00F738E1">
              <w:rPr>
                <w:b/>
                <w:i/>
              </w:rPr>
              <w:t>prikladnog</w:t>
            </w:r>
            <w:r w:rsidR="00AC285D" w:rsidRPr="00F738E1">
              <w:t xml:space="preserve"> životnog standarda za sve podnositelje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AC285D" w:rsidP="000B1469">
      <w:pPr>
        <w:pStyle w:val="Normal12Italic"/>
        <w:rPr>
          <w:noProof w:val="0"/>
        </w:rPr>
      </w:pPr>
      <w:r w:rsidRPr="00F738E1">
        <w:rPr>
          <w:noProof w:val="0"/>
        </w:rPr>
        <w:t>Uporaba pridjeva „dostojan” za opis životnog standarda koji se mora zajamčiti podnositeljima zahtjeva donošenjem usklađenih uvjeta za prihvat, a da pritom nije detaljno navedeno što to znači, mogla bi dovesti do spora s dotičnim podnositeljima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(45)</w:t>
            </w:r>
            <w:r w:rsidRPr="00F738E1">
              <w:rPr>
                <w:b/>
                <w:i/>
              </w:rPr>
              <w:tab/>
            </w:r>
            <w:r w:rsidRPr="00F738E1">
              <w:t>Na temelju iskustva potrebno je krizno planiranje kako bi se osigurao primjeren prihvat podnositelja zahtjeva kad su države članice suočene s nerazmjernim brojem podnositelja zahtjeva za međunarodnu zaštitu. Trebalo bi redovito pratiti i ocjenjivati jesu li mjere koje su države članice predvidjele u svojim kriznim planovima primjerene.</w:t>
            </w:r>
          </w:p>
        </w:tc>
        <w:tc>
          <w:tcPr>
            <w:tcW w:w="4876" w:type="dxa"/>
            <w:hideMark/>
          </w:tcPr>
          <w:p w:rsidR="000B1469" w:rsidRPr="00F738E1" w:rsidRDefault="000B1469" w:rsidP="00634EB7">
            <w:pPr>
              <w:pStyle w:val="Normal6"/>
              <w:rPr>
                <w:b/>
                <w:i/>
                <w:szCs w:val="24"/>
              </w:rPr>
            </w:pPr>
            <w:r w:rsidRPr="00F738E1">
              <w:t>(45)</w:t>
            </w:r>
            <w:r w:rsidRPr="00F738E1">
              <w:rPr>
                <w:b/>
                <w:i/>
              </w:rPr>
              <w:tab/>
            </w:r>
            <w:r w:rsidRPr="00F738E1">
              <w:t>Na temelju iskustva potrebno je krizno planiranje kako bi se osigurao primjeren prihvat podnositelja zahtjeva kad su države članice suočene s nerazmjernim brojem podnositelja zahtjeva za međunarodnu zaštitu.</w:t>
            </w:r>
            <w:r w:rsidRPr="00F738E1">
              <w:rPr>
                <w:b/>
                <w:i/>
              </w:rPr>
              <w:t xml:space="preserve"> Nacionalni planovi za nepredviđene situacije trebali bi nacionalnim nadležnim tijelima </w:t>
            </w:r>
            <w:r w:rsidR="00634EB7" w:rsidRPr="00F738E1">
              <w:rPr>
                <w:b/>
                <w:i/>
              </w:rPr>
              <w:t xml:space="preserve">pružiti </w:t>
            </w:r>
            <w:r w:rsidRPr="00F738E1">
              <w:rPr>
                <w:b/>
                <w:i/>
              </w:rPr>
              <w:t>potreban zakonodavni okvir za prisilno vraćanje s unutarnjih granica u slučaju naglog priljeva nezakonitih migranata.</w:t>
            </w:r>
            <w:r w:rsidRPr="00F738E1">
              <w:t xml:space="preserve"> Trebalo bi redovito pratiti i ocjenjivati jesu li mjere koje su države članice predvidjele u svojim kriznim planovima primjerene.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(46)</w:t>
            </w:r>
            <w:r w:rsidRPr="00F738E1">
              <w:rPr>
                <w:b/>
                <w:i/>
              </w:rPr>
              <w:tab/>
            </w:r>
            <w:r w:rsidRPr="00F738E1">
              <w:t>Države članice trebale</w:t>
            </w:r>
            <w:r w:rsidRPr="00F738E1">
              <w:rPr>
                <w:b/>
                <w:i/>
              </w:rPr>
              <w:t xml:space="preserve"> bi</w:t>
            </w:r>
            <w:r w:rsidRPr="00F738E1">
              <w:t xml:space="preserve"> imati ovlasti uvesti ili zadržati povoljnije odredbe za državljane trećih zemalja i osobe bez državljanstva koji od države članice zahtijevaju međunarodnu zaštitu.</w:t>
            </w:r>
          </w:p>
        </w:tc>
        <w:tc>
          <w:tcPr>
            <w:tcW w:w="4876" w:type="dxa"/>
            <w:hideMark/>
          </w:tcPr>
          <w:p w:rsidR="000B1469" w:rsidRPr="00F738E1" w:rsidRDefault="000B1469" w:rsidP="00634EB7">
            <w:pPr>
              <w:pStyle w:val="Normal6"/>
              <w:rPr>
                <w:b/>
                <w:i/>
                <w:szCs w:val="24"/>
              </w:rPr>
            </w:pPr>
            <w:r w:rsidRPr="00F738E1">
              <w:t>(46)</w:t>
            </w:r>
            <w:r w:rsidRPr="00F738E1">
              <w:rPr>
                <w:b/>
                <w:i/>
              </w:rPr>
              <w:tab/>
            </w:r>
            <w:r w:rsidRPr="00F738E1">
              <w:t>Države članice</w:t>
            </w:r>
            <w:r w:rsidRPr="00F738E1">
              <w:rPr>
                <w:b/>
                <w:i/>
              </w:rPr>
              <w:t xml:space="preserve"> ne bi</w:t>
            </w:r>
            <w:r w:rsidRPr="00F738E1">
              <w:t xml:space="preserve"> trebale imati ovlasti uvesti ili zadržati povoljnije odredbe za državljane trećih zemalja i osobe bez državljanstva koji od države članice zahtijevaju međunarodnu zaštitu</w:t>
            </w:r>
            <w:r w:rsidRPr="00F738E1">
              <w:rPr>
                <w:b/>
                <w:i/>
              </w:rPr>
              <w:t>, osim ako se izričito spominje u ovoj Direktivi</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Različiti standardi i odredbe među državama člancima </w:t>
      </w:r>
      <w:r w:rsidR="00634EB7" w:rsidRPr="00F738E1">
        <w:rPr>
          <w:noProof w:val="0"/>
        </w:rPr>
        <w:t xml:space="preserve">pridonose </w:t>
      </w:r>
      <w:r w:rsidRPr="00F738E1">
        <w:rPr>
          <w:noProof w:val="0"/>
        </w:rPr>
        <w:t>višestrukim zahtjevima za azil i sekundarnim kretanjima unutar Unije. Uklanjanje takvih čimbenika privlačenja trebalo bi biti glavni prioritet CEAS-a.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(47)</w:t>
            </w:r>
            <w:r w:rsidRPr="00F738E1">
              <w:rPr>
                <w:b/>
                <w:i/>
              </w:rPr>
              <w:tab/>
            </w:r>
            <w:r w:rsidRPr="00F738E1">
              <w:t>Također se poziva države članice da primjenjuju odredbe ove Direktive u vezi s postupcima za odlučivanje o zahtjevima za druge oblike zaštite koji nisu predviđeni u Uredbi</w:t>
            </w:r>
            <w:r w:rsidRPr="00F738E1">
              <w:rPr>
                <w:b/>
                <w:i/>
              </w:rPr>
              <w:t xml:space="preserve"> </w:t>
            </w:r>
            <w:r w:rsidRPr="00F738E1">
              <w:t>(EU) br. XXX/XXX [Uredba o kvalifikaciji].</w:t>
            </w:r>
          </w:p>
        </w:tc>
        <w:tc>
          <w:tcPr>
            <w:tcW w:w="4876" w:type="dxa"/>
            <w:hideMark/>
          </w:tcPr>
          <w:p w:rsidR="000B1469" w:rsidRPr="00F738E1" w:rsidRDefault="000B1469" w:rsidP="00A30306">
            <w:pPr>
              <w:pStyle w:val="Normal6"/>
              <w:rPr>
                <w:b/>
                <w:i/>
                <w:szCs w:val="24"/>
              </w:rPr>
            </w:pPr>
            <w:r w:rsidRPr="00F738E1">
              <w:t>(47)</w:t>
            </w:r>
            <w:r w:rsidRPr="00F738E1">
              <w:rPr>
                <w:b/>
                <w:i/>
              </w:rPr>
              <w:tab/>
            </w:r>
            <w:r w:rsidRPr="00F738E1">
              <w:t>Također se poziva države članice da primjenjuju odredbe ove Direktive</w:t>
            </w:r>
            <w:r w:rsidRPr="00F738E1">
              <w:rPr>
                <w:b/>
                <w:i/>
              </w:rPr>
              <w:t xml:space="preserve"> kao najveću razinu uvjeta prihvata</w:t>
            </w:r>
            <w:r w:rsidRPr="00F738E1">
              <w:t xml:space="preserve"> u vezi s postupcima za odlučivanje o zahtjevima za druge oblike zaštite koji nisu predviđeni u Uredbi</w:t>
            </w:r>
            <w:r w:rsidRPr="00F738E1">
              <w:rPr>
                <w:b/>
                <w:i/>
              </w:rPr>
              <w:t xml:space="preserve"> </w:t>
            </w:r>
            <w:r w:rsidRPr="00F738E1">
              <w:t>(EU) br. XXX/XXX [Uredba o kvalifikaciji].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Primjenjivanje samo minimalnih standarda za uvjete prihvata obeshrabruje migracijski pritisak na EU i sekundarna kretanja unutar Unije.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Uvodna izjava 49.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634EB7">
            <w:pPr>
              <w:pStyle w:val="Normal6"/>
              <w:rPr>
                <w:b/>
                <w:i/>
              </w:rPr>
            </w:pPr>
            <w:r w:rsidRPr="00F738E1">
              <w:t>(49)</w:t>
            </w:r>
            <w:r w:rsidRPr="00F738E1">
              <w:rPr>
                <w:b/>
                <w:i/>
              </w:rPr>
              <w:tab/>
            </w:r>
            <w:r w:rsidR="007B1390" w:rsidRPr="00F738E1">
              <w:t>S obzirom na to da cilj ove Direktive, odnosno utvrđivanje standarda za</w:t>
            </w:r>
            <w:r w:rsidR="007B1390" w:rsidRPr="00F738E1">
              <w:rPr>
                <w:rFonts w:ascii="Calibri" w:hAnsi="Calibri"/>
              </w:rPr>
              <w:t xml:space="preserve"> </w:t>
            </w:r>
            <w:r w:rsidR="009356DD" w:rsidRPr="00F738E1">
              <w:t xml:space="preserve"> </w:t>
            </w:r>
            <w:r w:rsidR="007B1390" w:rsidRPr="00F738E1">
              <w:t>uvjete</w:t>
            </w:r>
            <w:r w:rsidR="009356DD" w:rsidRPr="00F738E1">
              <w:t xml:space="preserve"> </w:t>
            </w:r>
            <w:r w:rsidR="007B1390" w:rsidRPr="00F738E1">
              <w:rPr>
                <w:rFonts w:ascii="Calibri" w:hAnsi="Calibri"/>
              </w:rPr>
              <w:t xml:space="preserve"> </w:t>
            </w:r>
            <w:r w:rsidR="007B1390" w:rsidRPr="00F738E1">
              <w:t xml:space="preserve">prihvata podnositelja zahtjeva u državama članicama, ne mogu dostatno ostvariti države članice, nego se zbog opsega i učinaka ove Direktive on na bolji </w:t>
            </w:r>
            <w:r w:rsidR="007B1390" w:rsidRPr="00F738E1">
              <w:lastRenderedPageBreak/>
              <w:t>način može ostvariti na razini Unije, Unija može donijeti mjere u skladu s načelom supsidijarnosti utvrđenim u članku 5. Ugovora o Europskoj uniji (UEU). U skladu s načelom proporcionalnosti, utvrđenim u tom članku, ova Direktiva ne prelazi ono što je potrebno za ostvarivanje tog cilja.</w:t>
            </w:r>
          </w:p>
        </w:tc>
        <w:tc>
          <w:tcPr>
            <w:tcW w:w="4876" w:type="dxa"/>
            <w:hideMark/>
          </w:tcPr>
          <w:p w:rsidR="000B1469" w:rsidRPr="00F738E1" w:rsidRDefault="000B1469" w:rsidP="00A30306">
            <w:pPr>
              <w:pStyle w:val="Normal6"/>
              <w:rPr>
                <w:b/>
                <w:i/>
                <w:szCs w:val="24"/>
              </w:rPr>
            </w:pPr>
            <w:r w:rsidRPr="00F738E1">
              <w:lastRenderedPageBreak/>
              <w:t>(49)</w:t>
            </w:r>
            <w:r w:rsidRPr="00F738E1">
              <w:rPr>
                <w:b/>
                <w:i/>
              </w:rPr>
              <w:tab/>
            </w:r>
            <w:r w:rsidRPr="00F738E1">
              <w:t>S obzirom na to da cilj ove Direktive, odnosno utvrđivanje</w:t>
            </w:r>
            <w:r w:rsidRPr="00F738E1">
              <w:rPr>
                <w:b/>
                <w:i/>
              </w:rPr>
              <w:t xml:space="preserve"> zajedničkih</w:t>
            </w:r>
            <w:r w:rsidRPr="00F738E1">
              <w:t xml:space="preserve"> standarda za </w:t>
            </w:r>
            <w:r w:rsidR="009356DD" w:rsidRPr="00F738E1">
              <w:t xml:space="preserve"> </w:t>
            </w:r>
            <w:r w:rsidR="00634EB7" w:rsidRPr="00F738E1">
              <w:t>uvjete</w:t>
            </w:r>
            <w:r w:rsidR="009356DD" w:rsidRPr="00F738E1">
              <w:t xml:space="preserve"> </w:t>
            </w:r>
            <w:r w:rsidR="00634EB7" w:rsidRPr="00F738E1">
              <w:rPr>
                <w:rFonts w:ascii="Calibri" w:hAnsi="Calibri"/>
              </w:rPr>
              <w:t xml:space="preserve"> </w:t>
            </w:r>
            <w:r w:rsidR="00634EB7" w:rsidRPr="00F738E1">
              <w:t xml:space="preserve">prihvata podnositelja zahtjeva u državama članicama, ne mogu dostatno ostvariti države članice, nego se zbog opsega i učinaka ove Direktive on na </w:t>
            </w:r>
            <w:r w:rsidR="00634EB7" w:rsidRPr="00F738E1">
              <w:lastRenderedPageBreak/>
              <w:t>bolji način može ostvariti na razini Unije, Unija može donijeti mjere u skladu s načelom supsidijarnosti utvrđenim u članku 5. Ugovora o Europskoj uniji (UEU). U skladu s načelom proporcionalnosti, utvrđenim u tom članku, ova Direktiva ne prelazi ono što je potrebno za ostvarivanje tog cilja.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Zajednički minimalni standardi za uvjete prihvata ključni su u obeshrabrivanju sekundarnih kretanja nezakonitih migranata.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139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Sylvie Guillaume, Christine Revault D'Allonnes Bonnefoy, Juan Fernando López Aguilar, Tanja Fajon, Péter Niedermüller, Maria Grapini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7B1390">
            <w:pPr>
              <w:pStyle w:val="Normal6"/>
              <w:rPr>
                <w:b/>
                <w:i/>
              </w:rPr>
            </w:pPr>
            <w:r w:rsidRPr="00F738E1">
              <w:t>(3)</w:t>
            </w:r>
            <w:r w:rsidRPr="00F738E1">
              <w:rPr>
                <w:b/>
                <w:i/>
              </w:rPr>
              <w:tab/>
            </w:r>
            <w:r w:rsidRPr="00F738E1">
              <w:t>„članovi obitelji”: znači</w:t>
            </w:r>
            <w:r w:rsidRPr="00F738E1">
              <w:rPr>
                <w:b/>
                <w:i/>
              </w:rPr>
              <w:t xml:space="preserve"> </w:t>
            </w:r>
            <w:r w:rsidR="009356DD" w:rsidRPr="00F738E1">
              <w:rPr>
                <w:szCs w:val="24"/>
              </w:rPr>
              <w:t xml:space="preserve"> </w:t>
            </w:r>
            <w:r w:rsidRPr="00F738E1">
              <w:t>članovi obitelji</w:t>
            </w:r>
            <w:r w:rsidRPr="00F738E1">
              <w:rPr>
                <w:b/>
                <w:i/>
              </w:rPr>
              <w:t xml:space="preserve"> kako su definirani u članku [2. stavku 9.] Uredbe (EU) br. XXX/</w:t>
            </w:r>
            <w:r w:rsidR="007B1390" w:rsidRPr="00F738E1">
              <w:rPr>
                <w:b/>
                <w:i/>
              </w:rPr>
              <w:t>XXX</w:t>
            </w:r>
            <w:r w:rsidR="007B1390" w:rsidRPr="00F738E1">
              <w:rPr>
                <w:b/>
                <w:i/>
                <w:vertAlign w:val="superscript"/>
              </w:rPr>
              <w:t>31</w:t>
            </w:r>
            <w:r w:rsidR="007B1390" w:rsidRPr="00F738E1">
              <w:rPr>
                <w:b/>
                <w:i/>
              </w:rPr>
              <w:t xml:space="preserve"> </w:t>
            </w:r>
            <w:r w:rsidRPr="00F738E1">
              <w:rPr>
                <w:b/>
                <w:i/>
              </w:rPr>
              <w:t>[Uredba o kvalifikaciji];</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„članovi obitelji”: znači</w:t>
            </w:r>
            <w:r w:rsidRPr="00F738E1">
              <w:rPr>
                <w:b/>
                <w:i/>
              </w:rPr>
              <w:t xml:space="preserve"> </w:t>
            </w:r>
            <w:r w:rsidR="009356DD" w:rsidRPr="00F738E1">
              <w:rPr>
                <w:szCs w:val="24"/>
              </w:rPr>
              <w:t xml:space="preserve"> </w:t>
            </w:r>
            <w:r w:rsidRPr="00F738E1">
              <w:rPr>
                <w:b/>
                <w:i/>
              </w:rPr>
              <w:t>sljedeći</w:t>
            </w:r>
            <w:r w:rsidRPr="00F738E1">
              <w:t xml:space="preserve"> članovi obitelji</w:t>
            </w:r>
            <w:r w:rsidRPr="00F738E1">
              <w:rPr>
                <w:b/>
                <w:i/>
              </w:rPr>
              <w:t xml:space="preserve"> podnositelja zahtjeva koji su prisutni na području država članica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6703DF">
            <w:pPr>
              <w:pStyle w:val="Normal6"/>
              <w:rPr>
                <w:b/>
                <w:i/>
                <w:szCs w:val="24"/>
              </w:rPr>
            </w:pPr>
            <w:r w:rsidRPr="00F738E1">
              <w:rPr>
                <w:b/>
                <w:i/>
              </w:rPr>
              <w:t>–</w:t>
            </w:r>
            <w:r w:rsidRPr="00F738E1">
              <w:rPr>
                <w:b/>
                <w:i/>
              </w:rPr>
              <w:tab/>
              <w:t xml:space="preserve">bračni drug podnositelja zahtjeva ili njegov nevjenčani partner u trajnoj vezi kad u skladu s pravom ili praksom predmetne države članice u okviru njezina zakonodavstva o državljanima trećih zemalja nevjenčani parovi </w:t>
            </w:r>
            <w:r w:rsidR="006703DF" w:rsidRPr="00F738E1">
              <w:rPr>
                <w:b/>
                <w:i/>
              </w:rPr>
              <w:t>imaju status</w:t>
            </w:r>
            <w:r w:rsidRPr="00F738E1">
              <w:rPr>
                <w:b/>
                <w:i/>
              </w:rPr>
              <w:t xml:space="preserve"> usporediv s</w:t>
            </w:r>
            <w:r w:rsidR="006703DF" w:rsidRPr="00F738E1">
              <w:rPr>
                <w:b/>
                <w:i/>
              </w:rPr>
              <w:t>a statusom</w:t>
            </w:r>
            <w:r w:rsidRPr="00F738E1">
              <w:rPr>
                <w:b/>
                <w:i/>
              </w:rPr>
              <w:t xml:space="preserve"> </w:t>
            </w:r>
            <w:r w:rsidR="006703DF" w:rsidRPr="00F738E1">
              <w:rPr>
                <w:b/>
                <w:i/>
              </w:rPr>
              <w:t xml:space="preserve">vjenčanih </w:t>
            </w:r>
            <w:r w:rsidRPr="00F738E1">
              <w:rPr>
                <w:b/>
                <w:i/>
              </w:rPr>
              <w:t>parova,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634EB7">
            <w:pPr>
              <w:pStyle w:val="Normal6"/>
              <w:rPr>
                <w:b/>
                <w:i/>
                <w:szCs w:val="24"/>
              </w:rPr>
            </w:pPr>
            <w:r w:rsidRPr="00F738E1">
              <w:rPr>
                <w:b/>
                <w:i/>
              </w:rPr>
              <w:t>–</w:t>
            </w:r>
            <w:r w:rsidRPr="00F738E1">
              <w:rPr>
                <w:b/>
                <w:i/>
              </w:rPr>
              <w:tab/>
              <w:t xml:space="preserve">maloljetna djeca parova </w:t>
            </w:r>
            <w:r w:rsidR="00634EB7" w:rsidRPr="00F738E1">
              <w:rPr>
                <w:b/>
                <w:i/>
              </w:rPr>
              <w:t>navedenih u prvoj alineji</w:t>
            </w:r>
            <w:r w:rsidRPr="00F738E1">
              <w:rPr>
                <w:b/>
                <w:i/>
              </w:rPr>
              <w:t xml:space="preserve"> ili </w:t>
            </w:r>
            <w:r w:rsidR="00634EB7" w:rsidRPr="00F738E1">
              <w:rPr>
                <w:b/>
                <w:i/>
              </w:rPr>
              <w:t xml:space="preserve">djeca </w:t>
            </w:r>
            <w:r w:rsidRPr="00F738E1">
              <w:rPr>
                <w:b/>
                <w:i/>
              </w:rPr>
              <w:t>podnositelja zahtjeva, pod uvjetom da nisu vjenčani i neovisno o tome jesu li rođena u bračnoj ili izvanbračnoj zajednici, ili su usvojena, kako je određeno nacionalnim pravom,</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w:t>
            </w:r>
            <w:r w:rsidRPr="00F738E1">
              <w:rPr>
                <w:b/>
                <w:i/>
              </w:rPr>
              <w:tab/>
              <w:t xml:space="preserve">kad je podnositelj zahtjeva maloljetan..., otac, majka ili druga </w:t>
            </w:r>
            <w:r w:rsidRPr="00F738E1">
              <w:rPr>
                <w:b/>
                <w:i/>
              </w:rPr>
              <w:lastRenderedPageBreak/>
              <w:t>odrasla osoba koja je odgovorna za podnositelja zahtjeva u skladu s pravom ili praksom predmetne države članice u kojoj je odrasla osoba prisutna,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w:t>
            </w:r>
            <w:r w:rsidRPr="00F738E1">
              <w:rPr>
                <w:b/>
                <w:i/>
              </w:rPr>
              <w:tab/>
              <w:t>braća i sestre podnositelja zahtjeva;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6703DF" w:rsidP="00A30306">
            <w:pPr>
              <w:pStyle w:val="Normal6"/>
              <w:rPr>
                <w:b/>
                <w:i/>
              </w:rPr>
            </w:pPr>
            <w:r w:rsidRPr="00F738E1">
              <w:rPr>
                <w:b/>
                <w:i/>
                <w:vertAlign w:val="superscript"/>
              </w:rPr>
              <w:t xml:space="preserve">31 </w:t>
            </w:r>
            <w:r w:rsidR="000B1469" w:rsidRPr="00F738E1">
              <w:rPr>
                <w:b/>
                <w:i/>
              </w:rPr>
              <w:t>SL C […], […], str. […].</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Definicija „članova obitelji” treba biti usklađena u cijeloj pravnoj stečevini u području azila. Definiciju iz Uredbe iz Dublina </w:t>
      </w:r>
      <w:r w:rsidR="00E04E1C" w:rsidRPr="00F738E1">
        <w:rPr>
          <w:noProof w:val="0"/>
        </w:rPr>
        <w:t>potrebno je</w:t>
      </w:r>
      <w:r w:rsidR="006703DF" w:rsidRPr="00F738E1">
        <w:rPr>
          <w:noProof w:val="0"/>
        </w:rPr>
        <w:t xml:space="preserve"> </w:t>
      </w:r>
      <w:r w:rsidRPr="00F738E1">
        <w:rPr>
          <w:noProof w:val="0"/>
        </w:rPr>
        <w:t>upotrebljavati kao predložak</w:t>
      </w:r>
      <w:r w:rsidR="006703DF" w:rsidRPr="00F738E1">
        <w:rPr>
          <w:noProof w:val="0"/>
        </w:rPr>
        <w:t>,</w:t>
      </w:r>
      <w:r w:rsidRPr="00F738E1">
        <w:rPr>
          <w:noProof w:val="0"/>
        </w:rPr>
        <w:t xml:space="preserve"> </w:t>
      </w:r>
      <w:r w:rsidR="006703DF" w:rsidRPr="00F738E1">
        <w:rPr>
          <w:noProof w:val="0"/>
        </w:rPr>
        <w:t xml:space="preserve">s potrebnim izmjenama, </w:t>
      </w:r>
      <w:r w:rsidRPr="00F738E1">
        <w:rPr>
          <w:noProof w:val="0"/>
        </w:rPr>
        <w:t xml:space="preserve">kako bi se </w:t>
      </w:r>
      <w:r w:rsidR="006703DF" w:rsidRPr="00F738E1">
        <w:rPr>
          <w:noProof w:val="0"/>
        </w:rPr>
        <w:t xml:space="preserve">zajamčilo </w:t>
      </w:r>
      <w:r w:rsidRPr="00F738E1">
        <w:rPr>
          <w:noProof w:val="0"/>
        </w:rPr>
        <w:t>da djeca koja su u braku nisu u nepovoljnom položaju.</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7B1390">
            <w:pPr>
              <w:pStyle w:val="Normal6"/>
              <w:rPr>
                <w:b/>
                <w:i/>
              </w:rPr>
            </w:pPr>
            <w:r w:rsidRPr="00F738E1">
              <w:t>(3)</w:t>
            </w:r>
            <w:r w:rsidRPr="00F738E1">
              <w:rPr>
                <w:b/>
                <w:i/>
              </w:rPr>
              <w:tab/>
            </w:r>
            <w:r w:rsidRPr="00F738E1">
              <w:t>„članovi obitelji”: znači</w:t>
            </w:r>
            <w:r w:rsidRPr="00F738E1">
              <w:rPr>
                <w:b/>
                <w:i/>
              </w:rPr>
              <w:t xml:space="preserve"> </w:t>
            </w:r>
            <w:r w:rsidR="009356DD" w:rsidRPr="00F738E1">
              <w:rPr>
                <w:szCs w:val="24"/>
              </w:rPr>
              <w:t xml:space="preserve"> </w:t>
            </w:r>
            <w:r w:rsidRPr="00F738E1">
              <w:rPr>
                <w:b/>
                <w:i/>
              </w:rPr>
              <w:t>članovi</w:t>
            </w:r>
            <w:r w:rsidRPr="00F738E1">
              <w:t xml:space="preserve"> obitelji</w:t>
            </w:r>
            <w:r w:rsidRPr="00F738E1">
              <w:rPr>
                <w:b/>
                <w:i/>
              </w:rPr>
              <w:t xml:space="preserve"> kako su definirani u članku [2. stavku 9.] Uredbe (EU) br. XXX/</w:t>
            </w:r>
            <w:r w:rsidR="007B1390" w:rsidRPr="00F738E1">
              <w:rPr>
                <w:b/>
                <w:i/>
              </w:rPr>
              <w:t>XXX</w:t>
            </w:r>
            <w:r w:rsidR="007B1390" w:rsidRPr="00F738E1">
              <w:rPr>
                <w:b/>
                <w:i/>
                <w:vertAlign w:val="superscript"/>
              </w:rPr>
              <w:t>31</w:t>
            </w:r>
            <w:r w:rsidR="007B1390" w:rsidRPr="00F738E1">
              <w:rPr>
                <w:b/>
                <w:i/>
              </w:rPr>
              <w:t xml:space="preserve"> </w:t>
            </w:r>
            <w:r w:rsidRPr="00F738E1">
              <w:rPr>
                <w:b/>
                <w:i/>
              </w:rPr>
              <w:t>[Uredba o kvalifikaciji]</w:t>
            </w:r>
            <w:r w:rsidRPr="00F738E1">
              <w:t>;</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„članovi obitelji”: znači</w:t>
            </w:r>
            <w:r w:rsidRPr="00F738E1">
              <w:rPr>
                <w:b/>
                <w:i/>
              </w:rPr>
              <w:t>, ako je obitelj već postojala u zemlji podrijetla, sljedeće članove</w:t>
            </w:r>
            <w:r w:rsidRPr="00F738E1">
              <w:t xml:space="preserve"> obitelji</w:t>
            </w:r>
            <w:r w:rsidRPr="00F738E1">
              <w:rPr>
                <w:b/>
                <w:i/>
              </w:rPr>
              <w:t xml:space="preserve"> podnositelja zahtjeva koji su prisutni u istoj državi članici u vezi sa zahtjevom za međunarodnu zaštitu: bračni drug podnositelja zahtjeva, maloljetna djeca podnositelja zahtjeva koja nisu u braku i roditelji maloljetnog podnositelja zahtjeva koji nije u braku</w:t>
            </w:r>
            <w:r w:rsidRPr="00F738E1">
              <w:t>;</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6703DF" w:rsidP="00A30306">
            <w:pPr>
              <w:pStyle w:val="Normal6"/>
              <w:rPr>
                <w:b/>
                <w:i/>
              </w:rPr>
            </w:pPr>
            <w:r w:rsidRPr="00F738E1">
              <w:rPr>
                <w:b/>
                <w:i/>
                <w:vertAlign w:val="superscript"/>
              </w:rPr>
              <w:t xml:space="preserve">31 </w:t>
            </w:r>
            <w:r w:rsidR="000B1469" w:rsidRPr="00F738E1">
              <w:rPr>
                <w:b/>
                <w:i/>
              </w:rPr>
              <w:t>SL C […], […], str. […].</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Budući da je Direktiva o kvalifikaciji trenutačno </w:t>
      </w:r>
      <w:r w:rsidR="006703DF" w:rsidRPr="00F738E1">
        <w:rPr>
          <w:noProof w:val="0"/>
        </w:rPr>
        <w:t xml:space="preserve">u postupku </w:t>
      </w:r>
      <w:r w:rsidRPr="00F738E1">
        <w:rPr>
          <w:noProof w:val="0"/>
        </w:rPr>
        <w:t xml:space="preserve">revizije i da o budućoj definiciji „članova obitelji” još nije donesena odluka, </w:t>
      </w:r>
      <w:r w:rsidR="006703DF" w:rsidRPr="00F738E1">
        <w:rPr>
          <w:noProof w:val="0"/>
        </w:rPr>
        <w:t xml:space="preserve">postojeću </w:t>
      </w:r>
      <w:r w:rsidRPr="00F738E1">
        <w:rPr>
          <w:noProof w:val="0"/>
        </w:rPr>
        <w:t xml:space="preserve">definiciju treba zadržati u znatnoj </w:t>
      </w:r>
      <w:r w:rsidRPr="00F738E1">
        <w:rPr>
          <w:noProof w:val="0"/>
        </w:rPr>
        <w:lastRenderedPageBreak/>
        <w:t>mjeri.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7B1390">
            <w:pPr>
              <w:pStyle w:val="Normal6"/>
              <w:rPr>
                <w:b/>
                <w:i/>
              </w:rPr>
            </w:pPr>
            <w:r w:rsidRPr="00F738E1">
              <w:t>3.</w:t>
            </w:r>
            <w:r w:rsidRPr="00F738E1">
              <w:rPr>
                <w:b/>
                <w:i/>
              </w:rPr>
              <w:tab/>
            </w:r>
            <w:r w:rsidRPr="00F738E1">
              <w:t>„članovi obitelji”: znači</w:t>
            </w:r>
            <w:r w:rsidRPr="00F738E1">
              <w:rPr>
                <w:b/>
                <w:i/>
              </w:rPr>
              <w:t xml:space="preserve"> </w:t>
            </w:r>
            <w:r w:rsidR="009356DD" w:rsidRPr="00F738E1">
              <w:rPr>
                <w:b/>
                <w:i/>
                <w:szCs w:val="24"/>
              </w:rPr>
              <w:t xml:space="preserve"> </w:t>
            </w:r>
            <w:r w:rsidRPr="00F738E1">
              <w:rPr>
                <w:b/>
                <w:i/>
              </w:rPr>
              <w:t>članovi obitelji kako su definirani u članku [2. stavku 9.] Uredbe (EU) br. XXX/</w:t>
            </w:r>
            <w:r w:rsidR="007B1390" w:rsidRPr="00F738E1">
              <w:rPr>
                <w:b/>
                <w:i/>
              </w:rPr>
              <w:t>XXX</w:t>
            </w:r>
            <w:r w:rsidR="007B1390" w:rsidRPr="00F738E1">
              <w:rPr>
                <w:b/>
                <w:i/>
                <w:vertAlign w:val="superscript"/>
              </w:rPr>
              <w:t>31</w:t>
            </w:r>
            <w:r w:rsidR="007B1390" w:rsidRPr="00F738E1">
              <w:rPr>
                <w:b/>
                <w:i/>
              </w:rPr>
              <w:t xml:space="preserve"> </w:t>
            </w:r>
            <w:r w:rsidRPr="00F738E1">
              <w:rPr>
                <w:b/>
                <w:i/>
              </w:rPr>
              <w:t>[Uredba o kvalifikaciji]</w:t>
            </w:r>
            <w:r w:rsidRPr="00F738E1">
              <w:t>;</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„članovi obitelji”: znači</w:t>
            </w:r>
            <w:r w:rsidRPr="00F738E1">
              <w:rPr>
                <w:b/>
                <w:i/>
              </w:rPr>
              <w:t xml:space="preserve"> bračni partner podnositelja zahtjeva, njegovi izravni potomci i, u slučaju maloljetnog podnositelja zahtjeva bez pratnje, njegovi roditelji</w:t>
            </w:r>
            <w:r w:rsidRPr="00F738E1">
              <w:t>;</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6703DF" w:rsidP="00A30306">
            <w:pPr>
              <w:pStyle w:val="Normal6"/>
              <w:rPr>
                <w:b/>
                <w:i/>
              </w:rPr>
            </w:pPr>
            <w:r w:rsidRPr="00F738E1">
              <w:rPr>
                <w:b/>
                <w:i/>
                <w:vertAlign w:val="superscript"/>
              </w:rPr>
              <w:t>31</w:t>
            </w:r>
            <w:r w:rsidRPr="00F738E1">
              <w:rPr>
                <w:b/>
                <w:i/>
              </w:rPr>
              <w:t xml:space="preserve"> </w:t>
            </w:r>
            <w:r w:rsidR="000B1469" w:rsidRPr="00F738E1">
              <w:rPr>
                <w:b/>
                <w:i/>
              </w:rPr>
              <w:t>SL C[…] od […], str.</w:t>
            </w:r>
            <w:r w:rsidR="009356DD" w:rsidRPr="00F738E1">
              <w:rPr>
                <w:b/>
                <w:i/>
              </w:rPr>
              <w:t xml:space="preserve"> </w:t>
            </w:r>
            <w:r w:rsidR="000B1469" w:rsidRPr="00F738E1">
              <w:rPr>
                <w:b/>
                <w:i/>
              </w:rPr>
              <w:t>[…].</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(7)</w:t>
            </w:r>
            <w:r w:rsidRPr="00F738E1">
              <w:rPr>
                <w:b/>
                <w:i/>
              </w:rPr>
              <w:tab/>
            </w:r>
            <w:r w:rsidRPr="00F738E1">
              <w:t xml:space="preserve">„materijalni uvjeti prihvata”: znači uvjeti prihvata koji uključuju smještaj, hranu, odjeću </w:t>
            </w:r>
            <w:r w:rsidR="009356DD" w:rsidRPr="00F738E1">
              <w:rPr>
                <w:szCs w:val="24"/>
              </w:rPr>
              <w:t xml:space="preserve"> </w:t>
            </w:r>
            <w:r w:rsidRPr="00F738E1">
              <w:t xml:space="preserve">i ostale nužne neprehrambene proizvode koji odgovaraju potrebama podnositelja zahtjeva s obzirom na njihove posebne uvjete prihvata, primjerice sanitarne potrepštine, </w:t>
            </w:r>
            <w:r w:rsidR="005C1519" w:rsidRPr="00F738E1">
              <w:rPr>
                <w:szCs w:val="24"/>
              </w:rPr>
              <w:t xml:space="preserve"> </w:t>
            </w:r>
            <w:r w:rsidRPr="00F738E1">
              <w:t>dane u naravi ili u obliku novčane naknade ili u vaučerima ili u kombinaciji svih triju kao i novčanu naknadu za svakodnevne troškove;</w:t>
            </w:r>
          </w:p>
        </w:tc>
        <w:tc>
          <w:tcPr>
            <w:tcW w:w="4876" w:type="dxa"/>
            <w:hideMark/>
          </w:tcPr>
          <w:p w:rsidR="000B1469" w:rsidRPr="00F738E1" w:rsidRDefault="000B1469" w:rsidP="00A30306">
            <w:pPr>
              <w:pStyle w:val="Normal6"/>
              <w:rPr>
                <w:b/>
                <w:i/>
                <w:szCs w:val="24"/>
              </w:rPr>
            </w:pPr>
            <w:r w:rsidRPr="00F738E1">
              <w:t>(7)</w:t>
            </w:r>
            <w:r w:rsidRPr="00F738E1">
              <w:rPr>
                <w:b/>
                <w:i/>
              </w:rPr>
              <w:tab/>
            </w:r>
            <w:r w:rsidRPr="00F738E1">
              <w:t xml:space="preserve">„materijalni uvjeti prihvata”: znači uvjeti prihvata koji uključuju smještaj, hranu, odjeću </w:t>
            </w:r>
            <w:r w:rsidR="009356DD" w:rsidRPr="00F738E1">
              <w:rPr>
                <w:szCs w:val="24"/>
              </w:rPr>
              <w:t xml:space="preserve"> </w:t>
            </w:r>
            <w:r w:rsidRPr="00F738E1">
              <w:t>i ostale nužne neprehrambene proizvode koji odgovaraju potrebama podnositelja zahtjeva s obzirom na njihove posebne uvjete prihvata, primjerice sanitarne potrepštine,</w:t>
            </w:r>
            <w:r w:rsidRPr="00F738E1">
              <w:rPr>
                <w:b/>
                <w:i/>
              </w:rPr>
              <w:t xml:space="preserve"> medicinske proizvode i obrazovni materijal,</w:t>
            </w:r>
            <w:r w:rsidRPr="00F738E1">
              <w:t xml:space="preserve"> </w:t>
            </w:r>
            <w:r w:rsidR="006703DF" w:rsidRPr="00F738E1">
              <w:rPr>
                <w:szCs w:val="24"/>
              </w:rPr>
              <w:t xml:space="preserve"> </w:t>
            </w:r>
            <w:r w:rsidRPr="00F738E1">
              <w:t>dane u naravi ili u obliku novčane naknade ili u vaučerima ili u kombinaciji svih triju kao i novčanu naknadu za svakodnevne troškove;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2. – stavak</w:t>
      </w:r>
      <w:r w:rsidR="009356DD" w:rsidRPr="00F738E1">
        <w:t xml:space="preserve"> </w:t>
      </w:r>
      <w:r w:rsidRPr="00F738E1">
        <w:t>1. – točka</w:t>
      </w:r>
      <w:r w:rsidR="009356DD" w:rsidRPr="00F738E1">
        <w:t xml:space="preserve"> </w:t>
      </w:r>
      <w:r w:rsidRPr="00F738E1">
        <w:t>7.a (nova)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0B5D09">
            <w:pPr>
              <w:pStyle w:val="Normal6"/>
              <w:rPr>
                <w:b/>
                <w:i/>
                <w:szCs w:val="24"/>
              </w:rPr>
            </w:pPr>
            <w:r w:rsidRPr="00F738E1">
              <w:rPr>
                <w:b/>
                <w:i/>
              </w:rPr>
              <w:t>7.a</w:t>
            </w:r>
            <w:r w:rsidRPr="00F738E1">
              <w:rPr>
                <w:b/>
                <w:i/>
              </w:rPr>
              <w:tab/>
              <w:t>„</w:t>
            </w:r>
            <w:r w:rsidR="00547665" w:rsidRPr="00F738E1">
              <w:rPr>
                <w:b/>
                <w:i/>
              </w:rPr>
              <w:t>prikladni životni standard</w:t>
            </w:r>
            <w:r w:rsidRPr="00F738E1">
              <w:rPr>
                <w:b/>
                <w:i/>
              </w:rPr>
              <w:t xml:space="preserve">”: </w:t>
            </w:r>
            <w:r w:rsidR="00547665" w:rsidRPr="00F738E1">
              <w:rPr>
                <w:b/>
                <w:i/>
              </w:rPr>
              <w:t xml:space="preserve">znači </w:t>
            </w:r>
            <w:r w:rsidRPr="00F738E1">
              <w:rPr>
                <w:b/>
                <w:i/>
              </w:rPr>
              <w:t>životni standard koji</w:t>
            </w:r>
            <w:r w:rsidR="00547665" w:rsidRPr="00F738E1">
              <w:rPr>
                <w:b/>
                <w:i/>
              </w:rPr>
              <w:t>m se</w:t>
            </w:r>
            <w:r w:rsidRPr="00F738E1">
              <w:rPr>
                <w:b/>
                <w:i/>
              </w:rPr>
              <w:t xml:space="preserve"> </w:t>
            </w:r>
            <w:r w:rsidR="00547665" w:rsidRPr="00F738E1">
              <w:rPr>
                <w:b/>
                <w:i/>
              </w:rPr>
              <w:t xml:space="preserve">jamči zdravlje </w:t>
            </w:r>
            <w:r w:rsidRPr="00F738E1">
              <w:rPr>
                <w:b/>
                <w:i/>
              </w:rPr>
              <w:t xml:space="preserve">i dobrobit </w:t>
            </w:r>
            <w:r w:rsidR="00547665" w:rsidRPr="00F738E1">
              <w:rPr>
                <w:b/>
                <w:i/>
              </w:rPr>
              <w:t>podnositelja zahtjeva</w:t>
            </w:r>
            <w:r w:rsidRPr="00F738E1">
              <w:rPr>
                <w:b/>
                <w:i/>
              </w:rPr>
              <w:t xml:space="preserve"> i njegove obitelji, uključujući prehranu, odjeću, stanovanje, </w:t>
            </w:r>
            <w:r w:rsidR="000B5D09" w:rsidRPr="00F738E1">
              <w:rPr>
                <w:b/>
                <w:i/>
              </w:rPr>
              <w:t>medicinsku skrb</w:t>
            </w:r>
            <w:r w:rsidRPr="00F738E1">
              <w:rPr>
                <w:b/>
                <w:i/>
              </w:rPr>
              <w:t xml:space="preserve"> i potrebne socijalne usluge;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Ova je definicija ključna za </w:t>
      </w:r>
      <w:r w:rsidR="000B5D09" w:rsidRPr="00F738E1">
        <w:rPr>
          <w:noProof w:val="0"/>
        </w:rPr>
        <w:t xml:space="preserve">objašnjenje </w:t>
      </w:r>
      <w:r w:rsidRPr="00F738E1">
        <w:rPr>
          <w:noProof w:val="0"/>
        </w:rPr>
        <w:t>pojma „</w:t>
      </w:r>
      <w:r w:rsidR="000B5D09" w:rsidRPr="00F738E1">
        <w:rPr>
          <w:noProof w:val="0"/>
        </w:rPr>
        <w:t>prikladni životni standard</w:t>
      </w:r>
      <w:r w:rsidRPr="00F738E1">
        <w:rPr>
          <w:noProof w:val="0"/>
        </w:rPr>
        <w:t xml:space="preserve">” navedenog u Direktivi. Predlaže se zadržavanje samo ove definicije i brisanje </w:t>
      </w:r>
      <w:r w:rsidR="000B5D09" w:rsidRPr="00F738E1">
        <w:rPr>
          <w:noProof w:val="0"/>
        </w:rPr>
        <w:t>svakog</w:t>
      </w:r>
      <w:r w:rsidRPr="00F738E1">
        <w:rPr>
          <w:noProof w:val="0"/>
        </w:rPr>
        <w:t xml:space="preserve"> upućivanja na „dostojanstven životni standard” iz teksta.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10.</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(10)</w:t>
            </w:r>
            <w:r w:rsidRPr="00F738E1">
              <w:rPr>
                <w:b/>
                <w:i/>
              </w:rPr>
              <w:tab/>
            </w:r>
            <w:r w:rsidRPr="00F738E1">
              <w:t>„bijeg”: znači radnja</w:t>
            </w:r>
            <w:r w:rsidRPr="00F738E1">
              <w:rPr>
                <w:b/>
                <w:i/>
              </w:rPr>
              <w:t xml:space="preserve"> koju</w:t>
            </w:r>
            <w:r w:rsidRPr="00F738E1">
              <w:t xml:space="preserve"> podnositelj zahtjeva</w:t>
            </w:r>
            <w:r w:rsidRPr="00F738E1">
              <w:rPr>
                <w:b/>
                <w:i/>
              </w:rPr>
              <w:t xml:space="preserve"> poduzima kako bi izbjegao postupke azila te kojom napušta državno područje na kojem mora biti prisutan u skladu s Uredbom (EU) br. XXX/XXX</w:t>
            </w:r>
            <w:r w:rsidRPr="00F738E1">
              <w:rPr>
                <w:b/>
                <w:i/>
                <w:vertAlign w:val="superscript"/>
              </w:rPr>
              <w:t>32</w:t>
            </w:r>
            <w:r w:rsidRPr="00F738E1">
              <w:rPr>
                <w:b/>
                <w:i/>
              </w:rPr>
              <w:t xml:space="preserve"> [Uredba iz Dublina] ili zbog koje nije više dostupan</w:t>
            </w:r>
            <w:r w:rsidRPr="00F738E1">
              <w:t xml:space="preserve"> nadležnim tijelima</w:t>
            </w:r>
            <w:r w:rsidRPr="00F738E1">
              <w:rPr>
                <w:b/>
                <w:i/>
              </w:rPr>
              <w:t xml:space="preserve"> ili sudu</w:t>
            </w:r>
            <w:r w:rsidRPr="00F738E1">
              <w:t>;</w:t>
            </w:r>
          </w:p>
        </w:tc>
        <w:tc>
          <w:tcPr>
            <w:tcW w:w="4876" w:type="dxa"/>
            <w:hideMark/>
          </w:tcPr>
          <w:p w:rsidR="000B1469" w:rsidRPr="00F738E1" w:rsidRDefault="000B1469" w:rsidP="00A30306">
            <w:pPr>
              <w:pStyle w:val="Normal6"/>
              <w:rPr>
                <w:b/>
                <w:i/>
                <w:szCs w:val="24"/>
              </w:rPr>
            </w:pPr>
            <w:r w:rsidRPr="00F738E1">
              <w:t>(10)</w:t>
            </w:r>
            <w:r w:rsidRPr="00F738E1">
              <w:rPr>
                <w:b/>
                <w:i/>
              </w:rPr>
              <w:tab/>
            </w:r>
            <w:r w:rsidRPr="00F738E1">
              <w:t>„bijeg”: znači</w:t>
            </w:r>
            <w:r w:rsidRPr="00F738E1">
              <w:rPr>
                <w:b/>
                <w:i/>
              </w:rPr>
              <w:t xml:space="preserve"> namjerna i neopravdana</w:t>
            </w:r>
            <w:r w:rsidRPr="00F738E1">
              <w:t xml:space="preserve"> radnja</w:t>
            </w:r>
            <w:r w:rsidRPr="00F738E1">
              <w:rPr>
                <w:b/>
                <w:i/>
              </w:rPr>
              <w:t xml:space="preserve"> kojom</w:t>
            </w:r>
            <w:r w:rsidRPr="00F738E1">
              <w:t xml:space="preserve"> podnositelj zahtjeva</w:t>
            </w:r>
            <w:r w:rsidRPr="00F738E1">
              <w:rPr>
                <w:b/>
                <w:i/>
              </w:rPr>
              <w:t xml:space="preserve"> namjerno i opetovano izbjegava kontakt s</w:t>
            </w:r>
            <w:r w:rsidRPr="00F738E1">
              <w:t xml:space="preserve"> nadležnim tijelima;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vertAlign w:val="superscript"/>
              </w:rPr>
              <w:t xml:space="preserve">32 </w:t>
            </w:r>
            <w:r w:rsidRPr="00F738E1">
              <w:rPr>
                <w:b/>
                <w:i/>
              </w:rPr>
              <w:t>SL C […], […], str. […].</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lastRenderedPageBreak/>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(11)</w:t>
            </w:r>
            <w:r w:rsidRPr="00F738E1">
              <w:rPr>
                <w:b/>
                <w:i/>
              </w:rPr>
              <w:tab/>
            </w:r>
            <w:r w:rsidRPr="00F738E1">
              <w:t>„opasnost od bijega”: znači postojanje razloga u pojedinačnom slučaju koji se temelje na objektivnim kriterijima definiranima u nacionalnom pravu zbog kojih se smatra da bi podnositelj zahtjeva mogao pobjeći;</w:t>
            </w:r>
          </w:p>
        </w:tc>
        <w:tc>
          <w:tcPr>
            <w:tcW w:w="4876" w:type="dxa"/>
            <w:hideMark/>
          </w:tcPr>
          <w:p w:rsidR="000B1469" w:rsidRPr="00F738E1" w:rsidRDefault="000B1469" w:rsidP="00A30306">
            <w:pPr>
              <w:pStyle w:val="Normal6"/>
              <w:rPr>
                <w:b/>
                <w:i/>
                <w:szCs w:val="24"/>
              </w:rPr>
            </w:pPr>
            <w:r w:rsidRPr="00F738E1">
              <w:t>(11)</w:t>
            </w:r>
            <w:r w:rsidRPr="00F738E1">
              <w:rPr>
                <w:b/>
                <w:i/>
              </w:rPr>
              <w:tab/>
            </w:r>
            <w:r w:rsidRPr="00F738E1">
              <w:t>„opasnost od bijega”: znači</w:t>
            </w:r>
            <w:r w:rsidRPr="00F738E1">
              <w:rPr>
                <w:b/>
                <w:i/>
              </w:rPr>
              <w:t xml:space="preserve"> dokazano</w:t>
            </w:r>
            <w:r w:rsidRPr="00F738E1">
              <w:t xml:space="preserve"> postojanje razloga u pojedinačnom slučaju koji se temelje na</w:t>
            </w:r>
            <w:r w:rsidRPr="00F738E1">
              <w:rPr>
                <w:b/>
                <w:i/>
              </w:rPr>
              <w:t xml:space="preserve"> posebnim i</w:t>
            </w:r>
            <w:r w:rsidRPr="00F738E1">
              <w:t xml:space="preserve"> objektivnim kriterijima</w:t>
            </w:r>
            <w:r w:rsidRPr="00F738E1">
              <w:rPr>
                <w:b/>
                <w:i/>
              </w:rPr>
              <w:t xml:space="preserve"> strogo</w:t>
            </w:r>
            <w:r w:rsidRPr="00F738E1">
              <w:t xml:space="preserve"> definiranima u nacionalnom pravu</w:t>
            </w:r>
            <w:r w:rsidRPr="00F738E1">
              <w:rPr>
                <w:b/>
                <w:i/>
              </w:rPr>
              <w:t>, u skladu sa smjernicama Agencije Europske unije za temeljna prava,</w:t>
            </w:r>
            <w:r w:rsidRPr="00F738E1">
              <w:t xml:space="preserve"> zbog kojih se smatra da bi podnositelj zahtjeva mogao pobjeći;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Pr="00F738E1">
              <w:t xml:space="preserve">„podnositelj zahtjeva s posebnim potrebama u vezi s prihvatom”: znači </w:t>
            </w:r>
            <w:r w:rsidR="009356DD" w:rsidRPr="00F738E1">
              <w:rPr>
                <w:szCs w:val="24"/>
              </w:rPr>
              <w:t xml:space="preserve"> </w:t>
            </w:r>
            <w:r w:rsidR="005B756D" w:rsidRPr="00F738E1">
              <w:rPr>
                <w:szCs w:val="24"/>
              </w:rPr>
              <w:t>podnositelj zahtjeva</w:t>
            </w:r>
            <w:r w:rsidR="009356DD" w:rsidRPr="00F738E1">
              <w:rPr>
                <w:szCs w:val="24"/>
              </w:rPr>
              <w:t xml:space="preserve"> </w:t>
            </w:r>
            <w:r w:rsidRPr="00F738E1">
              <w:t xml:space="preserve"> kojem su potrebna posebna jamstva kako bi se mogao koristiti pravima i ispunjavati obveze predviđene u ovoj Direktivi </w:t>
            </w:r>
            <w:r w:rsidR="009356DD" w:rsidRPr="00F738E1">
              <w:rPr>
                <w:b/>
                <w:i/>
                <w:szCs w:val="24"/>
              </w:rPr>
              <w:t xml:space="preserve"> </w:t>
            </w:r>
            <w:r w:rsidRPr="00F738E1">
              <w:rPr>
                <w:b/>
                <w:i/>
              </w:rPr>
              <w:t>, kao što su maloljetni podnositelji zahtjeva, maloljetnici bez pratnje, invalidi, starije osobe, trudnice, samohrani roditelji s maloljetnom djecom, žrtve trgovine ljudima, teško bolesne osobe, osobe s duševnim poremećajima i osobe koje su bile mučene, silovane ili su pretrpjele druge teške oblike psihološkog, fizičkog ili spolnog nasilja kao što su žrtve sakaćenja ženskih spolnih organa</w:t>
            </w:r>
            <w:r w:rsidR="009356DD" w:rsidRPr="00F738E1">
              <w:rPr>
                <w:szCs w:val="24"/>
              </w:rPr>
              <w:t xml:space="preserve"> </w:t>
            </w:r>
            <w:r w:rsidRPr="00F738E1">
              <w:t>.</w:t>
            </w:r>
          </w:p>
        </w:tc>
        <w:tc>
          <w:tcPr>
            <w:tcW w:w="4876" w:type="dxa"/>
            <w:hideMark/>
          </w:tcPr>
          <w:p w:rsidR="000B1469" w:rsidRPr="00F738E1" w:rsidRDefault="000B1469" w:rsidP="000B5D09">
            <w:pPr>
              <w:pStyle w:val="Normal6"/>
              <w:rPr>
                <w:b/>
                <w:i/>
                <w:szCs w:val="24"/>
              </w:rPr>
            </w:pPr>
            <w:r w:rsidRPr="00F738E1">
              <w:t>(13)</w:t>
            </w:r>
            <w:r w:rsidRPr="00F738E1">
              <w:rPr>
                <w:b/>
                <w:i/>
              </w:rPr>
              <w:tab/>
            </w:r>
            <w:r w:rsidRPr="00F738E1">
              <w:t xml:space="preserve">„podnositelj zahtjeva s posebnim potrebama u vezi s prihvatom”: znači </w:t>
            </w:r>
            <w:r w:rsidR="009356DD" w:rsidRPr="00F738E1">
              <w:rPr>
                <w:szCs w:val="24"/>
              </w:rPr>
              <w:t xml:space="preserve"> </w:t>
            </w:r>
            <w:r w:rsidR="000B5D09" w:rsidRPr="00F738E1">
              <w:rPr>
                <w:szCs w:val="24"/>
              </w:rPr>
              <w:t>podnositelj zahtjeva</w:t>
            </w:r>
            <w:r w:rsidR="009356DD" w:rsidRPr="00F738E1">
              <w:rPr>
                <w:szCs w:val="24"/>
              </w:rPr>
              <w:t xml:space="preserve"> </w:t>
            </w:r>
            <w:r w:rsidRPr="00F738E1">
              <w:t xml:space="preserve"> kojem su potrebna posebna jamstva kako bi se mogao koristiti pravima i ispunjavati obveze predviđene u ovoj Direktivi.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Popis otvorenog tipa </w:t>
      </w:r>
      <w:r w:rsidR="000B5D09" w:rsidRPr="00F738E1">
        <w:rPr>
          <w:noProof w:val="0"/>
        </w:rPr>
        <w:t xml:space="preserve">zajamčio </w:t>
      </w:r>
      <w:r w:rsidRPr="00F738E1">
        <w:rPr>
          <w:noProof w:val="0"/>
        </w:rPr>
        <w:t>bi da se slučaj svakog podnositelja zahtjeva procjenjuje zasebno i bez viktimizacije</w:t>
      </w:r>
      <w:r w:rsidR="000B5D09" w:rsidRPr="00F738E1">
        <w:rPr>
          <w:noProof w:val="0"/>
        </w:rPr>
        <w:t>,</w:t>
      </w:r>
      <w:r w:rsidRPr="00F738E1">
        <w:rPr>
          <w:noProof w:val="0"/>
        </w:rPr>
        <w:t xml:space="preserve"> npr. svih trudnica. Nadalje, </w:t>
      </w:r>
      <w:r w:rsidR="000B5D09" w:rsidRPr="00F738E1">
        <w:rPr>
          <w:noProof w:val="0"/>
        </w:rPr>
        <w:t>mnogo je</w:t>
      </w:r>
      <w:r w:rsidRPr="00F738E1">
        <w:rPr>
          <w:noProof w:val="0"/>
        </w:rPr>
        <w:t xml:space="preserve"> podnositeljica zahtjeva obrezan</w:t>
      </w:r>
      <w:r w:rsidR="000B5D09" w:rsidRPr="00F738E1">
        <w:rPr>
          <w:noProof w:val="0"/>
        </w:rPr>
        <w:t>o</w:t>
      </w:r>
      <w:r w:rsidRPr="00F738E1">
        <w:rPr>
          <w:noProof w:val="0"/>
        </w:rPr>
        <w:t>, zbog čega su automatski obuhvaćene definicijom pojma kao žrtve sakaćenja ženskih spolnih organa.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Tanja Fajon, Péter Niedermüller, Maria Grapini, Elly Schlein, Soraya Post, Anna Hedh,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005B756D" w:rsidRPr="00F738E1">
              <w:t xml:space="preserve">„podnositelj zahtjeva s posebnim potrebama u vezi s prihvatom”: znači </w:t>
            </w:r>
            <w:r w:rsidR="009356DD" w:rsidRPr="00F738E1">
              <w:rPr>
                <w:szCs w:val="24"/>
              </w:rPr>
              <w:t xml:space="preserve"> </w:t>
            </w:r>
            <w:r w:rsidR="005B756D" w:rsidRPr="00F738E1">
              <w:rPr>
                <w:szCs w:val="24"/>
              </w:rPr>
              <w:t>podnositelj zahtjeva</w:t>
            </w:r>
            <w:r w:rsidR="009356DD" w:rsidRPr="00F738E1">
              <w:rPr>
                <w:szCs w:val="24"/>
              </w:rPr>
              <w:t xml:space="preserve"> </w:t>
            </w:r>
            <w:r w:rsidR="005B756D" w:rsidRPr="00F738E1">
              <w:t xml:space="preserve"> kojem su potrebna posebna jamstva kako bi se mogao koristiti pravima i ispunjavati obveze predviđene u ovoj Direktivi </w:t>
            </w:r>
            <w:r w:rsidR="009356DD" w:rsidRPr="00F738E1">
              <w:rPr>
                <w:szCs w:val="24"/>
              </w:rPr>
              <w:t xml:space="preserve"> </w:t>
            </w:r>
            <w:r w:rsidR="005B756D" w:rsidRPr="00F738E1">
              <w:rPr>
                <w:b/>
                <w:i/>
              </w:rPr>
              <w:t xml:space="preserve">, </w:t>
            </w:r>
            <w:r w:rsidR="005B756D" w:rsidRPr="00F738E1">
              <w:t xml:space="preserve">kao što su maloljetni podnositelji zahtjeva, maloljetnici bez pratnje, invalidi, starije osobe, trudnice, samohrani roditelji s maloljetnom djecom, žrtve trgovine ljudima, teško bolesne osobe, osobe s duševnim poremećajima i osobe koje su bile mučene, silovane ili su pretrpjele druge teške oblike psihološkog, fizičkog ili </w:t>
            </w:r>
            <w:r w:rsidR="005B756D" w:rsidRPr="00F738E1">
              <w:rPr>
                <w:b/>
                <w:i/>
              </w:rPr>
              <w:t>spolnog</w:t>
            </w:r>
            <w:r w:rsidR="005B756D" w:rsidRPr="00F738E1">
              <w:t xml:space="preserve"> nasilja kao što su žrtve sakaćenja ženskih spolnih organa</w:t>
            </w:r>
            <w:r w:rsidR="009356DD" w:rsidRPr="00F738E1">
              <w:rPr>
                <w:szCs w:val="24"/>
              </w:rPr>
              <w:t xml:space="preserve"> </w:t>
            </w:r>
            <w:r w:rsidR="005B756D" w:rsidRPr="00F738E1">
              <w:t>.</w:t>
            </w:r>
          </w:p>
        </w:tc>
        <w:tc>
          <w:tcPr>
            <w:tcW w:w="4876" w:type="dxa"/>
            <w:hideMark/>
          </w:tcPr>
          <w:p w:rsidR="000B1469" w:rsidRPr="00F738E1" w:rsidRDefault="000B1469" w:rsidP="00A30306">
            <w:pPr>
              <w:pStyle w:val="Normal6"/>
              <w:rPr>
                <w:b/>
                <w:i/>
                <w:szCs w:val="24"/>
              </w:rPr>
            </w:pPr>
            <w:r w:rsidRPr="00F738E1">
              <w:t>(13)</w:t>
            </w:r>
            <w:r w:rsidRPr="00F738E1">
              <w:rPr>
                <w:b/>
                <w:i/>
              </w:rPr>
              <w:tab/>
            </w:r>
            <w:r w:rsidR="00D911FE" w:rsidRPr="00F738E1">
              <w:t xml:space="preserve">„podnositelj zahtjeva s posebnim potrebama u vezi s prihvatom”: znači </w:t>
            </w:r>
            <w:r w:rsidR="009356DD" w:rsidRPr="00F738E1">
              <w:rPr>
                <w:szCs w:val="24"/>
              </w:rPr>
              <w:t xml:space="preserve"> </w:t>
            </w:r>
            <w:r w:rsidR="00D911FE" w:rsidRPr="00F738E1">
              <w:rPr>
                <w:szCs w:val="24"/>
              </w:rPr>
              <w:t>podnositelj zahtjeva</w:t>
            </w:r>
            <w:r w:rsidR="009356DD" w:rsidRPr="00F738E1">
              <w:rPr>
                <w:szCs w:val="24"/>
              </w:rPr>
              <w:t xml:space="preserve"> </w:t>
            </w:r>
            <w:r w:rsidR="00D911FE" w:rsidRPr="00F738E1">
              <w:t xml:space="preserve"> kojem su potrebna posebna jamstva kako bi se mogao koristiti pravima i ispunjavati obveze predviđene u ovoj Direktivi </w:t>
            </w:r>
            <w:r w:rsidR="009356DD" w:rsidRPr="00F738E1">
              <w:rPr>
                <w:szCs w:val="24"/>
              </w:rPr>
              <w:t xml:space="preserve"> </w:t>
            </w:r>
            <w:r w:rsidR="00D911FE" w:rsidRPr="00F738E1">
              <w:rPr>
                <w:b/>
                <w:i/>
              </w:rPr>
              <w:t xml:space="preserve">, </w:t>
            </w:r>
            <w:r w:rsidR="00D911FE" w:rsidRPr="00F738E1">
              <w:t xml:space="preserve">kao što su maloljetni podnositelji zahtjeva, maloljetnici bez pratnje, invalidi, </w:t>
            </w:r>
            <w:r w:rsidRPr="00F738E1">
              <w:rPr>
                <w:b/>
                <w:i/>
              </w:rPr>
              <w:t>osobe s teškoćama, lezbijske, homoseksualne, biseksualne, transrodne i interseksualne osobe,</w:t>
            </w:r>
            <w:r w:rsidRPr="00F738E1">
              <w:t xml:space="preserve"> starije osobe, trudnice, samohrani roditelji s maloljetnom djecom, žrtve trgovine ljudima, teško bolesne osobe, osobe s duševnim poremećajima</w:t>
            </w:r>
            <w:r w:rsidRPr="00F738E1">
              <w:rPr>
                <w:b/>
                <w:i/>
              </w:rPr>
              <w:t>, uključujući posttraumatski stresni poremećaj (PTSP),</w:t>
            </w:r>
            <w:r w:rsidRPr="00F738E1">
              <w:t xml:space="preserve"> i osobe koje su bile mučene, silovane ili su pretrpjele druge teške oblike psihološkog, fizičkog</w:t>
            </w:r>
            <w:r w:rsidRPr="00F738E1">
              <w:rPr>
                <w:b/>
                <w:i/>
              </w:rPr>
              <w:t>, spolnog</w:t>
            </w:r>
            <w:r w:rsidRPr="00F738E1">
              <w:t xml:space="preserve"> ili</w:t>
            </w:r>
            <w:r w:rsidRPr="00F738E1">
              <w:rPr>
                <w:b/>
                <w:i/>
              </w:rPr>
              <w:t xml:space="preserve"> rodno uvjetovanog</w:t>
            </w:r>
            <w:r w:rsidRPr="00F738E1">
              <w:t xml:space="preserve"> nasilja kao što su žrtve sakaćenja ženskih spolnih organa</w:t>
            </w:r>
            <w:r w:rsidR="009356DD"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005B756D" w:rsidRPr="00F738E1">
              <w:t xml:space="preserve">„podnositelj zahtjeva s posebnim potrebama u vezi s prihvatom”: znači </w:t>
            </w:r>
            <w:r w:rsidR="009356DD" w:rsidRPr="00F738E1">
              <w:rPr>
                <w:szCs w:val="24"/>
              </w:rPr>
              <w:t xml:space="preserve"> </w:t>
            </w:r>
            <w:r w:rsidR="005B756D" w:rsidRPr="00F738E1">
              <w:rPr>
                <w:szCs w:val="24"/>
              </w:rPr>
              <w:t>podnositelj zahtjeva</w:t>
            </w:r>
            <w:r w:rsidR="009356DD" w:rsidRPr="00F738E1">
              <w:rPr>
                <w:szCs w:val="24"/>
              </w:rPr>
              <w:t xml:space="preserve"> </w:t>
            </w:r>
            <w:r w:rsidR="005B756D" w:rsidRPr="00F738E1">
              <w:t xml:space="preserve"> kojem su potrebna posebna jamstva kako bi se mogao koristiti pravima i ispunjavati obveze predviđene u ovoj Direktivi </w:t>
            </w:r>
            <w:r w:rsidR="009356DD" w:rsidRPr="00F738E1">
              <w:rPr>
                <w:szCs w:val="24"/>
              </w:rPr>
              <w:t xml:space="preserve"> </w:t>
            </w:r>
            <w:r w:rsidR="005B756D" w:rsidRPr="00F738E1">
              <w:rPr>
                <w:b/>
                <w:i/>
              </w:rPr>
              <w:t xml:space="preserve">, </w:t>
            </w:r>
            <w:r w:rsidR="005B756D" w:rsidRPr="00F738E1">
              <w:t xml:space="preserve">kao što su maloljetni podnositelji zahtjeva, maloljetnici bez pratnje, invalidi, starije osobe, trudnice, samohrani roditelji s maloljetnom djecom, žrtve trgovine ljudima, teško bolesne osobe, osobe s duševnim poremećajima i osobe koje su bile mučene, silovane ili su pretrpjele druge </w:t>
            </w:r>
            <w:r w:rsidR="005B756D" w:rsidRPr="00F738E1">
              <w:rPr>
                <w:b/>
                <w:i/>
              </w:rPr>
              <w:t>teške</w:t>
            </w:r>
            <w:r w:rsidR="005B756D" w:rsidRPr="00F738E1">
              <w:t xml:space="preserve"> oblike </w:t>
            </w:r>
            <w:r w:rsidR="005B756D" w:rsidRPr="00F738E1">
              <w:rPr>
                <w:b/>
                <w:i/>
              </w:rPr>
              <w:t xml:space="preserve">psihološkog, fizičkog ili spolnog </w:t>
            </w:r>
            <w:r w:rsidR="005B756D" w:rsidRPr="00F738E1">
              <w:t xml:space="preserve">nasilja </w:t>
            </w:r>
            <w:r w:rsidR="005B756D" w:rsidRPr="00F738E1">
              <w:rPr>
                <w:b/>
                <w:i/>
              </w:rPr>
              <w:t>kao što su žrtve sakaćenja ženskih spolnih organa</w:t>
            </w:r>
            <w:r w:rsidR="009356DD" w:rsidRPr="00F738E1">
              <w:rPr>
                <w:szCs w:val="24"/>
              </w:rPr>
              <w:t xml:space="preserve"> </w:t>
            </w:r>
            <w:r w:rsidR="005B756D" w:rsidRPr="00F738E1">
              <w:t>.</w:t>
            </w:r>
          </w:p>
        </w:tc>
        <w:tc>
          <w:tcPr>
            <w:tcW w:w="4876" w:type="dxa"/>
            <w:hideMark/>
          </w:tcPr>
          <w:p w:rsidR="000B1469" w:rsidRPr="00F738E1" w:rsidRDefault="000B1469" w:rsidP="00A30306">
            <w:pPr>
              <w:pStyle w:val="Normal6"/>
              <w:rPr>
                <w:b/>
                <w:i/>
                <w:szCs w:val="24"/>
              </w:rPr>
            </w:pPr>
            <w:r w:rsidRPr="00F738E1">
              <w:t>13.</w:t>
            </w:r>
            <w:r w:rsidRPr="00F738E1">
              <w:rPr>
                <w:b/>
                <w:i/>
              </w:rPr>
              <w:tab/>
            </w:r>
            <w:r w:rsidRPr="00F738E1">
              <w:t xml:space="preserve">„podnositelj zahtjeva s posebnim potrebama u vezi s prihvatom”: znači </w:t>
            </w:r>
            <w:r w:rsidR="009356DD" w:rsidRPr="00F738E1">
              <w:rPr>
                <w:szCs w:val="24"/>
              </w:rPr>
              <w:t xml:space="preserve"> </w:t>
            </w:r>
            <w:r w:rsidR="00D911FE" w:rsidRPr="00F738E1">
              <w:rPr>
                <w:szCs w:val="24"/>
              </w:rPr>
              <w:t>podnositelj zahtjeva</w:t>
            </w:r>
            <w:r w:rsidR="009356DD" w:rsidRPr="00F738E1">
              <w:rPr>
                <w:szCs w:val="24"/>
              </w:rPr>
              <w:t xml:space="preserve"> </w:t>
            </w:r>
            <w:r w:rsidR="00D911FE" w:rsidRPr="00F738E1">
              <w:t xml:space="preserve"> </w:t>
            </w:r>
            <w:r w:rsidRPr="00F738E1">
              <w:t>kojem su potrebna posebna jamstva kako bi se mogao koristiti pravima i ispunjavati obveze predviđene u ovoj Direktivi</w:t>
            </w:r>
            <w:r w:rsidR="00D911FE" w:rsidRPr="00F738E1">
              <w:t xml:space="preserve"> </w:t>
            </w:r>
            <w:r w:rsidR="009356DD" w:rsidRPr="00F738E1">
              <w:rPr>
                <w:szCs w:val="24"/>
              </w:rPr>
              <w:t xml:space="preserve"> </w:t>
            </w:r>
            <w:r w:rsidRPr="00F738E1">
              <w:t>, kao što su maloljetni podnositelji zahtjeva, maloljetnici bez pratnje, invalidi, starije</w:t>
            </w:r>
            <w:r w:rsidRPr="00F738E1">
              <w:rPr>
                <w:b/>
                <w:i/>
              </w:rPr>
              <w:t xml:space="preserve"> ranjive</w:t>
            </w:r>
            <w:r w:rsidRPr="00F738E1">
              <w:t xml:space="preserve"> osobe, trudnice, samohrani roditelji s maloljetnom djecom, žrtve trgovine ljudima, teško bolesne osobe, osobe s duševnim poremećajima i osobe koje su bile mučene, silovane ili su pretrpjele druge oblike</w:t>
            </w:r>
            <w:r w:rsidRPr="00F738E1">
              <w:rPr>
                <w:b/>
                <w:i/>
              </w:rPr>
              <w:t xml:space="preserve"> teškog</w:t>
            </w:r>
            <w:r w:rsidRPr="00F738E1">
              <w:t xml:space="preserve"> nasilja</w:t>
            </w:r>
            <w:r w:rsidR="009356DD"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149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Ulrike Lunacek, Daniele Viotti, Malin Bjrk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005B756D" w:rsidRPr="00F738E1">
              <w:t xml:space="preserve">„podnositelj zahtjeva s posebnim potrebama u vezi s prihvatom”: znači </w:t>
            </w:r>
            <w:r w:rsidR="009356DD" w:rsidRPr="00F738E1">
              <w:rPr>
                <w:szCs w:val="24"/>
              </w:rPr>
              <w:t xml:space="preserve"> </w:t>
            </w:r>
            <w:r w:rsidR="005B756D" w:rsidRPr="00F738E1">
              <w:rPr>
                <w:szCs w:val="24"/>
              </w:rPr>
              <w:t>podnositelj zahtjeva</w:t>
            </w:r>
            <w:r w:rsidR="009356DD" w:rsidRPr="00F738E1">
              <w:rPr>
                <w:szCs w:val="24"/>
              </w:rPr>
              <w:t xml:space="preserve"> </w:t>
            </w:r>
            <w:r w:rsidR="005B756D" w:rsidRPr="00F738E1">
              <w:t xml:space="preserve"> kojem su potrebna posebna jamstva kako bi se mogao koristiti pravima i ispunjavati obveze predviđene u ovoj Direktivi </w:t>
            </w:r>
            <w:r w:rsidR="009356DD" w:rsidRPr="00F738E1">
              <w:rPr>
                <w:szCs w:val="24"/>
              </w:rPr>
              <w:t xml:space="preserve"> </w:t>
            </w:r>
            <w:r w:rsidR="005B756D" w:rsidRPr="00F738E1">
              <w:rPr>
                <w:b/>
                <w:i/>
              </w:rPr>
              <w:t xml:space="preserve">, </w:t>
            </w:r>
            <w:r w:rsidR="005B756D" w:rsidRPr="00F738E1">
              <w:t>kao što su maloljetni podnositelji zahtjeva, maloljetnici bez pratnje, invalidi, starije osobe, trudnice, samohrani roditelji s maloljetnom djecom, žrtve trgovine ljudima, teško bolesne osobe, osobe s duševnim poremećajima i osobe koje su bile mučene, silovane ili su pretrpjele druge teške oblike psihološkog, fizičkog ili spolnog nasilja kao što su žrtve sakaćenja ženskih spolnih organa</w:t>
            </w:r>
            <w:r w:rsidR="009356DD" w:rsidRPr="00F738E1">
              <w:rPr>
                <w:szCs w:val="24"/>
              </w:rPr>
              <w:t xml:space="preserve"> </w:t>
            </w:r>
            <w:r w:rsidR="005B756D" w:rsidRPr="00F738E1">
              <w:t>.</w:t>
            </w:r>
          </w:p>
        </w:tc>
        <w:tc>
          <w:tcPr>
            <w:tcW w:w="4876" w:type="dxa"/>
            <w:hideMark/>
          </w:tcPr>
          <w:p w:rsidR="000B1469" w:rsidRPr="00F738E1" w:rsidRDefault="000B1469" w:rsidP="00A30306">
            <w:pPr>
              <w:pStyle w:val="Normal6"/>
              <w:rPr>
                <w:b/>
                <w:i/>
                <w:szCs w:val="24"/>
              </w:rPr>
            </w:pPr>
            <w:r w:rsidRPr="00F738E1">
              <w:t>(13)</w:t>
            </w:r>
            <w:r w:rsidRPr="00F738E1">
              <w:rPr>
                <w:b/>
                <w:i/>
              </w:rPr>
              <w:tab/>
            </w:r>
            <w:r w:rsidRPr="00F738E1">
              <w:t xml:space="preserve">„podnositelj zahtjeva s posebnim potrebama u vezi s prihvatom”: znači </w:t>
            </w:r>
            <w:r w:rsidR="009356DD" w:rsidRPr="00F738E1">
              <w:rPr>
                <w:szCs w:val="24"/>
              </w:rPr>
              <w:t xml:space="preserve"> </w:t>
            </w:r>
            <w:r w:rsidR="00D911FE" w:rsidRPr="00F738E1">
              <w:rPr>
                <w:szCs w:val="24"/>
              </w:rPr>
              <w:t>podnositelj zahtjeva</w:t>
            </w:r>
            <w:r w:rsidR="009356DD" w:rsidRPr="00F738E1">
              <w:rPr>
                <w:szCs w:val="24"/>
              </w:rPr>
              <w:t xml:space="preserve"> </w:t>
            </w:r>
            <w:r w:rsidR="00D911FE" w:rsidRPr="00F738E1">
              <w:t xml:space="preserve"> </w:t>
            </w:r>
            <w:r w:rsidRPr="00F738E1">
              <w:t>kojem su potrebna posebna jamstva kako bi se mogao koristiti pravima i ispunjavati obveze predviđene u ovoj Direktivi</w:t>
            </w:r>
            <w:r w:rsidR="00D911FE" w:rsidRPr="00F738E1">
              <w:t xml:space="preserve"> </w:t>
            </w:r>
            <w:r w:rsidR="009356DD" w:rsidRPr="00F738E1">
              <w:rPr>
                <w:szCs w:val="24"/>
              </w:rPr>
              <w:t xml:space="preserve"> </w:t>
            </w:r>
            <w:r w:rsidRPr="00F738E1">
              <w:t>, kao što su maloljetni podnositelji zahtjeva, maloljetnici bez pratnje, invalidi, starije osobe, trudnice, samohrani roditelji s maloljetnom djecom, žrtve trgovine ljudima,</w:t>
            </w:r>
            <w:r w:rsidRPr="00F738E1">
              <w:rPr>
                <w:b/>
                <w:i/>
              </w:rPr>
              <w:t xml:space="preserve"> lezbijske, homoseksualne, biseksualne, transrodne i interseksualne osobe,</w:t>
            </w:r>
            <w:r w:rsidRPr="00F738E1">
              <w:t xml:space="preserve"> teško bolesne osobe, osobe s duševnim poremećajima i osobe koje su bile mučene, silovane ili su pretrpjele druge teške oblike psihološkog, fizičkog ili spolnog nasilja kao što su žrtve sakaćenja ženskih spolnih organa</w:t>
            </w:r>
            <w:r w:rsidR="009356DD"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Pripadnici zajednice LGBTI smatraju se „podnositeljima zahtjeva s posebnim potrebama u vezi s prihvatom” jer su oni ranjiva, diskriminirana skupina.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2. – stavak 1. – točka 13.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(13)</w:t>
            </w:r>
            <w:r w:rsidRPr="00F738E1">
              <w:rPr>
                <w:b/>
                <w:i/>
              </w:rPr>
              <w:tab/>
            </w:r>
            <w:r w:rsidR="005B756D" w:rsidRPr="00F738E1">
              <w:t xml:space="preserve">„podnositelj zahtjeva s posebnim potrebama u vezi s prihvatom”: znači </w:t>
            </w:r>
            <w:r w:rsidR="009356DD" w:rsidRPr="00F738E1">
              <w:rPr>
                <w:szCs w:val="24"/>
              </w:rPr>
              <w:t xml:space="preserve"> </w:t>
            </w:r>
            <w:r w:rsidR="005B756D" w:rsidRPr="00F738E1">
              <w:rPr>
                <w:szCs w:val="24"/>
              </w:rPr>
              <w:t>podnositelj zahtjeva</w:t>
            </w:r>
            <w:r w:rsidR="009356DD" w:rsidRPr="00F738E1">
              <w:rPr>
                <w:szCs w:val="24"/>
              </w:rPr>
              <w:t xml:space="preserve"> </w:t>
            </w:r>
            <w:r w:rsidR="005B756D" w:rsidRPr="00F738E1">
              <w:t xml:space="preserve"> kojem su potrebna posebna jamstva kako bi se mogao koristiti pravima i ispunjavati obveze predviđene u ovoj Direktivi </w:t>
            </w:r>
            <w:r w:rsidR="009356DD" w:rsidRPr="00F738E1">
              <w:rPr>
                <w:szCs w:val="24"/>
              </w:rPr>
              <w:t xml:space="preserve"> </w:t>
            </w:r>
            <w:r w:rsidR="005B756D" w:rsidRPr="00F738E1">
              <w:rPr>
                <w:b/>
                <w:i/>
              </w:rPr>
              <w:t xml:space="preserve">, </w:t>
            </w:r>
            <w:r w:rsidR="005B756D" w:rsidRPr="00F738E1">
              <w:t>kao što su maloljetni podnositelji zahtjeva, maloljetnici bez pratnje, invalidi, starije osobe, trudnice, samohrani roditelji s maloljetnom djecom, žrtve trgovine ljudima, teško bolesne osobe, osobe s duševnim poremećajima i osobe koje su bile mučene, silovane ili su pretrpjele druge teške oblike psihološkog, fizičkog ili spolnog nasilja kao što su žrtve sakaćenja ženskih spolnih organa</w:t>
            </w:r>
            <w:r w:rsidR="009356DD" w:rsidRPr="00F738E1">
              <w:rPr>
                <w:szCs w:val="24"/>
              </w:rPr>
              <w:t xml:space="preserve"> </w:t>
            </w:r>
            <w:r w:rsidR="005B756D" w:rsidRPr="00F738E1">
              <w:t>.</w:t>
            </w:r>
          </w:p>
        </w:tc>
        <w:tc>
          <w:tcPr>
            <w:tcW w:w="4876" w:type="dxa"/>
            <w:hideMark/>
          </w:tcPr>
          <w:p w:rsidR="000B1469" w:rsidRPr="00F738E1" w:rsidRDefault="000B1469" w:rsidP="00D911FE">
            <w:pPr>
              <w:pStyle w:val="Normal6"/>
              <w:rPr>
                <w:b/>
                <w:i/>
                <w:szCs w:val="24"/>
              </w:rPr>
            </w:pPr>
            <w:r w:rsidRPr="00F738E1">
              <w:t>(13)</w:t>
            </w:r>
            <w:r w:rsidRPr="00F738E1">
              <w:rPr>
                <w:b/>
                <w:i/>
              </w:rPr>
              <w:tab/>
            </w:r>
            <w:r w:rsidRPr="00F738E1">
              <w:t xml:space="preserve">„podnositelj zahtjeva s posebnim potrebama u vezi s prihvatom”: znači </w:t>
            </w:r>
            <w:r w:rsidR="009356DD" w:rsidRPr="00F738E1">
              <w:rPr>
                <w:szCs w:val="24"/>
              </w:rPr>
              <w:t xml:space="preserve"> </w:t>
            </w:r>
            <w:r w:rsidR="00D911FE" w:rsidRPr="00F738E1">
              <w:rPr>
                <w:szCs w:val="24"/>
              </w:rPr>
              <w:t>podnositelj zahtjeva</w:t>
            </w:r>
            <w:r w:rsidR="009356DD" w:rsidRPr="00F738E1">
              <w:rPr>
                <w:szCs w:val="24"/>
              </w:rPr>
              <w:t xml:space="preserve"> </w:t>
            </w:r>
            <w:r w:rsidR="00D911FE" w:rsidRPr="00F738E1">
              <w:t xml:space="preserve"> </w:t>
            </w:r>
            <w:r w:rsidRPr="00F738E1">
              <w:t>kojem su potrebna posebna jamstva kako bi se mogao koristiti pravima i ispunjavati obveze predviđene u ovoj Direktivi</w:t>
            </w:r>
            <w:r w:rsidR="00D911FE" w:rsidRPr="00F738E1">
              <w:t xml:space="preserve"> </w:t>
            </w:r>
            <w:r w:rsidR="009356DD" w:rsidRPr="00F738E1">
              <w:rPr>
                <w:szCs w:val="24"/>
              </w:rPr>
              <w:t xml:space="preserve"> </w:t>
            </w:r>
            <w:r w:rsidRPr="00F738E1">
              <w:t>, kao što su</w:t>
            </w:r>
            <w:r w:rsidRPr="00F738E1">
              <w:rPr>
                <w:b/>
                <w:i/>
              </w:rPr>
              <w:t>, među ostalim,</w:t>
            </w:r>
            <w:r w:rsidRPr="00F738E1">
              <w:t xml:space="preserve"> maloljetni podnositelji zahtjeva, maloljetnici bez pratnje, invalidi, starije osobe, trudnice, samohrani roditelji s djecom, žrtve trgovine ljudima, teško bolesne osobe, osobe s duševnim poremećajima i osobe koje su bile mučene, silovane ili su pretrpjele druge teške oblike psihološkog, fizičkog ili spolnog nasilja kao što su žrtve sakaćenja ženskih spolnih organa </w:t>
            </w:r>
            <w:r w:rsidRPr="00F738E1">
              <w:rPr>
                <w:b/>
                <w:i/>
              </w:rPr>
              <w:t>i osobe s posttraumatskim stresnim poremećajem</w:t>
            </w:r>
            <w:r w:rsidR="009356DD"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3. – 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w:t>
            </w:r>
            <w:r w:rsidRPr="00F738E1">
              <w:rPr>
                <w:b/>
                <w:i/>
              </w:rPr>
              <w:tab/>
            </w:r>
            <w:r w:rsidRPr="00F738E1">
              <w:t xml:space="preserve">Ova se Direktiva primjenjuje na sve </w:t>
            </w:r>
            <w:r w:rsidRPr="00F738E1">
              <w:lastRenderedPageBreak/>
              <w:t>državljane trećih zemalja i osobe bez državljanstva koje podnesu zahtjev za međunarodnu zaštitu na</w:t>
            </w:r>
            <w:r w:rsidRPr="00F738E1">
              <w:rPr>
                <w:b/>
                <w:i/>
              </w:rPr>
              <w:t xml:space="preserve"> državnom području, uključujući na</w:t>
            </w:r>
            <w:r w:rsidRPr="00F738E1">
              <w:t xml:space="preserve"> </w:t>
            </w:r>
            <w:r w:rsidR="009356DD" w:rsidRPr="00F738E1">
              <w:rPr>
                <w:szCs w:val="24"/>
              </w:rPr>
              <w:t xml:space="preserve"> </w:t>
            </w:r>
            <w:r w:rsidR="0069557A" w:rsidRPr="00F738E1">
              <w:rPr>
                <w:szCs w:val="24"/>
              </w:rPr>
              <w:t>vanjskoj</w:t>
            </w:r>
            <w:r w:rsidR="009356DD" w:rsidRPr="00F738E1">
              <w:rPr>
                <w:szCs w:val="24"/>
              </w:rPr>
              <w:t xml:space="preserve"> </w:t>
            </w:r>
            <w:r w:rsidR="0069557A" w:rsidRPr="00F738E1">
              <w:rPr>
                <w:rFonts w:ascii="Calibri" w:hAnsi="Calibri"/>
                <w:szCs w:val="24"/>
              </w:rPr>
              <w:t xml:space="preserve"> </w:t>
            </w:r>
            <w:r w:rsidR="0069557A" w:rsidRPr="00F738E1">
              <w:rPr>
                <w:szCs w:val="24"/>
              </w:rPr>
              <w:t>granici</w:t>
            </w:r>
            <w:r w:rsidRPr="00F738E1">
              <w:t xml:space="preserve">, u teritorijalnom </w:t>
            </w:r>
            <w:r w:rsidR="009356DD" w:rsidRPr="00F738E1">
              <w:rPr>
                <w:szCs w:val="24"/>
              </w:rPr>
              <w:t xml:space="preserve"> </w:t>
            </w:r>
            <w:r w:rsidR="0069557A" w:rsidRPr="00F738E1">
              <w:rPr>
                <w:szCs w:val="24"/>
              </w:rPr>
              <w:t>moru</w:t>
            </w:r>
            <w:r w:rsidR="009356DD" w:rsidRPr="00F738E1">
              <w:rPr>
                <w:szCs w:val="24"/>
              </w:rPr>
              <w:t xml:space="preserve"> </w:t>
            </w:r>
            <w:r w:rsidR="0069557A" w:rsidRPr="00F738E1">
              <w:rPr>
                <w:szCs w:val="24"/>
              </w:rPr>
              <w:t xml:space="preserve"> </w:t>
            </w:r>
            <w:r w:rsidRPr="00F738E1">
              <w:t>ili u područjima tranzita</w:t>
            </w:r>
            <w:r w:rsidRPr="00F738E1">
              <w:rPr>
                <w:b/>
                <w:i/>
              </w:rPr>
              <w:t xml:space="preserve"> </w:t>
            </w:r>
            <w:r w:rsidR="009356DD" w:rsidRPr="00F738E1">
              <w:rPr>
                <w:b/>
                <w:i/>
                <w:szCs w:val="24"/>
              </w:rPr>
              <w:t xml:space="preserve"> </w:t>
            </w:r>
            <w:r w:rsidR="0069557A" w:rsidRPr="00F738E1">
              <w:rPr>
                <w:b/>
                <w:i/>
                <w:szCs w:val="24"/>
              </w:rPr>
              <w:t>država članica</w:t>
            </w:r>
            <w:r w:rsidR="009356DD" w:rsidRPr="00F738E1">
              <w:rPr>
                <w:b/>
                <w:i/>
                <w:szCs w:val="24"/>
              </w:rPr>
              <w:t xml:space="preserve"> </w:t>
            </w:r>
            <w:r w:rsidR="0069557A" w:rsidRPr="00F738E1">
              <w:rPr>
                <w:rFonts w:ascii="Calibri" w:hAnsi="Calibri"/>
                <w:b/>
                <w:i/>
                <w:szCs w:val="24"/>
              </w:rPr>
              <w:t xml:space="preserve"> </w:t>
            </w:r>
            <w:r w:rsidRPr="00F738E1">
              <w:t>, sve dok im je kao podnositeljima zahtjeva dopušteno ostati na državnom području, kao i članove obitelji, ako</w:t>
            </w:r>
            <w:r w:rsidRPr="00F738E1">
              <w:rPr>
                <w:b/>
                <w:i/>
              </w:rPr>
              <w:t xml:space="preserve"> su obuhvaćeni takvim zahtjevom za međunarodnu</w:t>
            </w:r>
            <w:r w:rsidRPr="00F738E1">
              <w:t xml:space="preserve"> zaštitu u skladu s</w:t>
            </w:r>
            <w:r w:rsidRPr="00F738E1">
              <w:rPr>
                <w:b/>
                <w:i/>
              </w:rPr>
              <w:t xml:space="preserve"> nacionalnim</w:t>
            </w:r>
            <w:r w:rsidRPr="00F738E1">
              <w:t xml:space="preserve"> pravom.</w:t>
            </w:r>
          </w:p>
        </w:tc>
        <w:tc>
          <w:tcPr>
            <w:tcW w:w="4876" w:type="dxa"/>
            <w:hideMark/>
          </w:tcPr>
          <w:p w:rsidR="000B1469" w:rsidRPr="00F738E1" w:rsidRDefault="000B1469" w:rsidP="00A30306">
            <w:pPr>
              <w:pStyle w:val="Normal6"/>
              <w:rPr>
                <w:b/>
                <w:i/>
                <w:szCs w:val="24"/>
              </w:rPr>
            </w:pPr>
            <w:r w:rsidRPr="00F738E1">
              <w:lastRenderedPageBreak/>
              <w:t>1.</w:t>
            </w:r>
            <w:r w:rsidRPr="00F738E1">
              <w:rPr>
                <w:b/>
                <w:i/>
              </w:rPr>
              <w:tab/>
            </w:r>
            <w:r w:rsidRPr="00F738E1">
              <w:t xml:space="preserve">Ova se Direktiva primjenjuje na sve </w:t>
            </w:r>
            <w:r w:rsidRPr="00F738E1">
              <w:lastRenderedPageBreak/>
              <w:t>državljane trećih zemalja i osobe bez državljanstva koje</w:t>
            </w:r>
            <w:r w:rsidRPr="00F738E1">
              <w:rPr>
                <w:b/>
                <w:i/>
              </w:rPr>
              <w:t xml:space="preserve"> preko vanjske granice uđu u državu članicu i</w:t>
            </w:r>
            <w:r w:rsidRPr="00F738E1">
              <w:t xml:space="preserve"> podnesu zahtjev za međunarodnu zaštitu na</w:t>
            </w:r>
            <w:r w:rsidRPr="00F738E1">
              <w:rPr>
                <w:b/>
                <w:i/>
              </w:rPr>
              <w:t xml:space="preserve"> njezinoj</w:t>
            </w:r>
            <w:r w:rsidRPr="00F738E1">
              <w:t xml:space="preserve"> </w:t>
            </w:r>
            <w:r w:rsidR="009356DD" w:rsidRPr="00F738E1">
              <w:rPr>
                <w:szCs w:val="24"/>
              </w:rPr>
              <w:t xml:space="preserve"> </w:t>
            </w:r>
            <w:r w:rsidR="00D911FE" w:rsidRPr="00F738E1">
              <w:rPr>
                <w:szCs w:val="24"/>
              </w:rPr>
              <w:t>vanjskoj</w:t>
            </w:r>
            <w:r w:rsidR="009356DD" w:rsidRPr="00F738E1">
              <w:rPr>
                <w:szCs w:val="24"/>
              </w:rPr>
              <w:t xml:space="preserve"> </w:t>
            </w:r>
            <w:r w:rsidRPr="00F738E1">
              <w:t xml:space="preserve"> granici, u</w:t>
            </w:r>
            <w:r w:rsidRPr="00F738E1">
              <w:rPr>
                <w:b/>
                <w:i/>
              </w:rPr>
              <w:t xml:space="preserve"> njezinu</w:t>
            </w:r>
            <w:r w:rsidRPr="00F738E1">
              <w:t xml:space="preserve"> teritorijalnom </w:t>
            </w:r>
            <w:r w:rsidR="009356DD" w:rsidRPr="00F738E1">
              <w:rPr>
                <w:szCs w:val="24"/>
              </w:rPr>
              <w:t xml:space="preserve"> </w:t>
            </w:r>
            <w:r w:rsidR="00D911FE" w:rsidRPr="00F738E1">
              <w:rPr>
                <w:szCs w:val="24"/>
              </w:rPr>
              <w:t>moru</w:t>
            </w:r>
            <w:r w:rsidR="009356DD" w:rsidRPr="00F738E1">
              <w:rPr>
                <w:szCs w:val="24"/>
              </w:rPr>
              <w:t xml:space="preserve"> </w:t>
            </w:r>
            <w:r w:rsidRPr="00F738E1">
              <w:t xml:space="preserve"> ili u</w:t>
            </w:r>
            <w:r w:rsidRPr="00F738E1">
              <w:rPr>
                <w:b/>
                <w:i/>
              </w:rPr>
              <w:t xml:space="preserve"> njezinim</w:t>
            </w:r>
            <w:r w:rsidRPr="00F738E1">
              <w:t xml:space="preserve"> područjima tranzita, sve dok im je kao podnositeljima zahtjeva dopušteno ostati na državnom području</w:t>
            </w:r>
            <w:r w:rsidRPr="00F738E1">
              <w:rPr>
                <w:b/>
                <w:i/>
              </w:rPr>
              <w:t xml:space="preserve"> te države članice</w:t>
            </w:r>
            <w:r w:rsidRPr="00F738E1">
              <w:t>, kao i</w:t>
            </w:r>
            <w:r w:rsidRPr="00F738E1">
              <w:rPr>
                <w:b/>
                <w:i/>
              </w:rPr>
              <w:t xml:space="preserve"> na</w:t>
            </w:r>
            <w:r w:rsidRPr="00F738E1">
              <w:t xml:space="preserve"> članove obitelji, ako</w:t>
            </w:r>
            <w:r w:rsidRPr="00F738E1">
              <w:rPr>
                <w:b/>
                <w:i/>
              </w:rPr>
              <w:t xml:space="preserve"> uživaju takvu</w:t>
            </w:r>
            <w:r w:rsidRPr="00F738E1">
              <w:t xml:space="preserve"> zaštitu u skladu s</w:t>
            </w:r>
            <w:r w:rsidRPr="00F738E1">
              <w:rPr>
                <w:b/>
                <w:i/>
              </w:rPr>
              <w:t xml:space="preserve"> međunarodnim</w:t>
            </w:r>
            <w:r w:rsidRPr="00F738E1">
              <w:t xml:space="preserve"> pravom.</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D911FE" w:rsidP="000B1469">
      <w:pPr>
        <w:pStyle w:val="Normal12Italic"/>
        <w:rPr>
          <w:noProof w:val="0"/>
        </w:rPr>
      </w:pPr>
      <w:r w:rsidRPr="00F738E1">
        <w:rPr>
          <w:noProof w:val="0"/>
        </w:rPr>
        <w:t xml:space="preserve">Izvorni </w:t>
      </w:r>
      <w:r w:rsidR="000B1469" w:rsidRPr="00F738E1">
        <w:rPr>
          <w:noProof w:val="0"/>
        </w:rPr>
        <w:t>tekst pravno je netočan jer osoba može podnijeti zahtjev za međunarodnu zaštitu dok je na granici, a još nije ušla na državno područje ili područje tranzita države članice.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Bodil Valero, Brando Benifei, Damiano Zoffoli, Nathalie Griesbeck, Jean Lambert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3. – stavak 1. – podstavak 1.a (novi)</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D0392B">
            <w:pPr>
              <w:pStyle w:val="Normal6"/>
              <w:rPr>
                <w:b/>
                <w:i/>
                <w:szCs w:val="24"/>
              </w:rPr>
            </w:pPr>
            <w:r w:rsidRPr="00F738E1">
              <w:rPr>
                <w:b/>
                <w:i/>
              </w:rPr>
              <w:t xml:space="preserve">Države članice primjenjuju ovu Direktivu na sve maloljetnike iz trećih zemalja bez pratnje od trenutka njihova dolaska do trenutka kad se kvalificiraju kao izbjeglice ili im se odobri supsidijarna zaštita u skladu s Uredbom (EU) XXX/XXX [Uredba o kvalifikaciji] ili neki drugi oblik humanitarne zaštite, ili do trenutka njihova premještaja u treću zemlju, što je u </w:t>
            </w:r>
            <w:r w:rsidR="00D0392B" w:rsidRPr="00F738E1">
              <w:rPr>
                <w:b/>
                <w:i/>
              </w:rPr>
              <w:t xml:space="preserve">njihovu </w:t>
            </w:r>
            <w:r w:rsidRPr="00F738E1">
              <w:rPr>
                <w:b/>
                <w:i/>
              </w:rPr>
              <w:t>najboljem interesu, u skladu s nacionalnim pravom.</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Maloljetnici bez pratnje imaju posebne osnovne potrebe </w:t>
      </w:r>
      <w:r w:rsidR="00D0392B" w:rsidRPr="00F738E1">
        <w:rPr>
          <w:noProof w:val="0"/>
        </w:rPr>
        <w:t>pri samom dolasku</w:t>
      </w:r>
      <w:r w:rsidRPr="00F738E1">
        <w:rPr>
          <w:noProof w:val="0"/>
        </w:rPr>
        <w:t xml:space="preserve">, neovisno o tome </w:t>
      </w:r>
      <w:r w:rsidRPr="00F738E1">
        <w:rPr>
          <w:noProof w:val="0"/>
        </w:rPr>
        <w:lastRenderedPageBreak/>
        <w:t>jesu li tražitelji azila, ekonomski migranti ili djeca žrtve trgovine ljudima. Važno je da države članice primjenjuju ovu Direktivu odmah po njihovu dolasku</w:t>
      </w:r>
      <w:r w:rsidR="00D0392B" w:rsidRPr="00F738E1">
        <w:rPr>
          <w:noProof w:val="0"/>
        </w:rPr>
        <w:t>,</w:t>
      </w:r>
      <w:r w:rsidRPr="00F738E1">
        <w:rPr>
          <w:noProof w:val="0"/>
        </w:rPr>
        <w:t xml:space="preserve"> bez čekanja na podnošenje zahtjeva za azil.</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Péter Niedermüller, Juan Fernando López Aguilar, Tanja Fajon, Maria Grapini, Sylvie Guillaume, Elly Schlein, Anna Hedh,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3.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3.</w:t>
            </w:r>
            <w:r w:rsidRPr="00F738E1">
              <w:rPr>
                <w:b/>
                <w:i/>
              </w:rPr>
              <w:tab/>
              <w:t xml:space="preserve">Ova se Direktiva ne primjenjuje kada se </w:t>
            </w:r>
            <w:r w:rsidR="009356DD" w:rsidRPr="00F738E1">
              <w:rPr>
                <w:b/>
                <w:i/>
                <w:szCs w:val="24"/>
              </w:rPr>
              <w:t xml:space="preserve"> </w:t>
            </w:r>
            <w:r w:rsidR="0069557A" w:rsidRPr="00F738E1">
              <w:rPr>
                <w:b/>
                <w:i/>
                <w:szCs w:val="24"/>
              </w:rPr>
              <w:t>primjenjuje</w:t>
            </w:r>
            <w:r w:rsidR="009356DD" w:rsidRPr="00F738E1">
              <w:rPr>
                <w:b/>
                <w:i/>
                <w:szCs w:val="24"/>
              </w:rPr>
              <w:t xml:space="preserve"> </w:t>
            </w:r>
            <w:r w:rsidR="0069557A" w:rsidRPr="00F738E1">
              <w:rPr>
                <w:b/>
                <w:i/>
                <w:szCs w:val="24"/>
              </w:rPr>
              <w:t xml:space="preserve"> </w:t>
            </w:r>
            <w:r w:rsidRPr="00F738E1">
              <w:rPr>
                <w:b/>
                <w:i/>
              </w:rPr>
              <w:t>Direktiva 2001/55/EZ</w:t>
            </w:r>
            <w:r w:rsidRPr="00F738E1">
              <w:rPr>
                <w:b/>
                <w:i/>
                <w:vertAlign w:val="superscript"/>
              </w:rPr>
              <w:t>33</w:t>
            </w:r>
            <w:r w:rsidRPr="00F738E1">
              <w:rPr>
                <w:b/>
                <w:i/>
              </w:rPr>
              <w:t>.</w:t>
            </w:r>
          </w:p>
        </w:tc>
        <w:tc>
          <w:tcPr>
            <w:tcW w:w="4876" w:type="dxa"/>
            <w:hideMark/>
          </w:tcPr>
          <w:p w:rsidR="000B1469" w:rsidRPr="00F738E1" w:rsidRDefault="000B1469" w:rsidP="00A30306">
            <w:pPr>
              <w:pStyle w:val="Normal6"/>
              <w:rPr>
                <w:b/>
                <w:i/>
                <w:szCs w:val="24"/>
              </w:rPr>
            </w:pPr>
            <w:r w:rsidRPr="00F738E1">
              <w:rPr>
                <w:b/>
                <w:i/>
                <w:color w:val="000000"/>
              </w:rPr>
              <w:t>Briše se.</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__________________</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vertAlign w:val="superscript"/>
              </w:rPr>
              <w:t xml:space="preserve">33 </w:t>
            </w:r>
            <w:r w:rsidRPr="00F738E1">
              <w:rPr>
                <w:b/>
                <w:i/>
              </w:rPr>
              <w:t>Direktiva Vijeća 2001/55/EZ od 20. srpnja 2001. o minimalnim standardima za dodjelu privremene zaštite u slučaju masovnog priljeva raseljenih osoba te o mjerama za promicanje uravnoteženih napora država članica pri prihvatu i snošenju posljedica prihvata tih osoba (SL</w:t>
            </w:r>
            <w:r w:rsidR="009356DD" w:rsidRPr="00F738E1">
              <w:rPr>
                <w:b/>
                <w:i/>
              </w:rPr>
              <w:t xml:space="preserve"> </w:t>
            </w:r>
            <w:r w:rsidRPr="00F738E1">
              <w:rPr>
                <w:b/>
                <w:i/>
              </w:rPr>
              <w:t>L</w:t>
            </w:r>
            <w:r w:rsidR="009356DD" w:rsidRPr="00F738E1">
              <w:rPr>
                <w:b/>
                <w:i/>
              </w:rPr>
              <w:t xml:space="preserve"> </w:t>
            </w:r>
            <w:r w:rsidRPr="00F738E1">
              <w:rPr>
                <w:b/>
                <w:i/>
              </w:rPr>
              <w:t>212, 7.8.2001., str.</w:t>
            </w:r>
            <w:r w:rsidR="009356DD" w:rsidRPr="00F738E1">
              <w:rPr>
                <w:b/>
                <w:i/>
              </w:rPr>
              <w:t xml:space="preserve"> </w:t>
            </w:r>
            <w:r w:rsidRPr="00F738E1">
              <w:rPr>
                <w:b/>
                <w:i/>
              </w:rPr>
              <w:t>1.).</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Direktiva Vijeća 2001/55/EC nikad nije bila </w:t>
      </w:r>
      <w:r w:rsidR="00D0392B" w:rsidRPr="00F738E1">
        <w:rPr>
          <w:noProof w:val="0"/>
        </w:rPr>
        <w:t xml:space="preserve">provedena u praksu </w:t>
      </w:r>
      <w:r w:rsidRPr="00F738E1">
        <w:rPr>
          <w:noProof w:val="0"/>
        </w:rPr>
        <w:t xml:space="preserve">unatoč velikim priljevima državljana trećih zemalja. U svakom slučaju, Direktivu o prihvatu uvijek </w:t>
      </w:r>
      <w:r w:rsidR="00D0392B" w:rsidRPr="00F738E1">
        <w:rPr>
          <w:noProof w:val="0"/>
        </w:rPr>
        <w:t>je potrebno</w:t>
      </w:r>
      <w:r w:rsidRPr="00F738E1">
        <w:rPr>
          <w:noProof w:val="0"/>
        </w:rPr>
        <w:t xml:space="preserve"> primjenjivati.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jc w:val="center"/>
              <w:rPr>
                <w:b/>
                <w:i/>
              </w:rPr>
            </w:pPr>
            <w:r w:rsidRPr="00F738E1">
              <w:rPr>
                <w:b/>
                <w:i/>
              </w:rPr>
              <w:t>Članak 4</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r w:rsidR="000B1469" w:rsidRPr="00F738E1" w:rsidTr="00A30306">
        <w:trPr>
          <w:jc w:val="center"/>
        </w:trPr>
        <w:tc>
          <w:tcPr>
            <w:tcW w:w="4876" w:type="dxa"/>
            <w:hideMark/>
          </w:tcPr>
          <w:p w:rsidR="000B1469" w:rsidRPr="00F738E1" w:rsidRDefault="000B1469" w:rsidP="00A30306">
            <w:pPr>
              <w:pStyle w:val="Normal6"/>
              <w:jc w:val="center"/>
              <w:rPr>
                <w:b/>
                <w:i/>
              </w:rPr>
            </w:pPr>
            <w:r w:rsidRPr="00F738E1">
              <w:rPr>
                <w:b/>
                <w:i/>
              </w:rPr>
              <w:lastRenderedPageBreak/>
              <w:t>Povoljnije odredbe</w:t>
            </w:r>
          </w:p>
        </w:tc>
        <w:tc>
          <w:tcPr>
            <w:tcW w:w="4876" w:type="dxa"/>
          </w:tcPr>
          <w:p w:rsidR="000B1469" w:rsidRPr="00F738E1" w:rsidRDefault="000B1469" w:rsidP="00A30306">
            <w:pPr>
              <w:pStyle w:val="Normal6"/>
              <w:rPr>
                <w:szCs w:val="24"/>
              </w:rPr>
            </w:pP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Države članice mogu uvesti ili zadržati povoljnije odredbe </w:t>
            </w:r>
            <w:r w:rsidR="009356DD" w:rsidRPr="00F738E1">
              <w:rPr>
                <w:b/>
                <w:i/>
                <w:szCs w:val="24"/>
              </w:rPr>
              <w:t xml:space="preserve"> </w:t>
            </w:r>
            <w:r w:rsidR="00C7098F" w:rsidRPr="00F738E1">
              <w:rPr>
                <w:b/>
                <w:i/>
                <w:szCs w:val="24"/>
              </w:rPr>
              <w:t>u pogledu</w:t>
            </w:r>
            <w:r w:rsidR="009356DD" w:rsidRPr="00F738E1">
              <w:rPr>
                <w:b/>
                <w:i/>
                <w:szCs w:val="24"/>
              </w:rPr>
              <w:t xml:space="preserve"> </w:t>
            </w:r>
            <w:r w:rsidR="00C7098F" w:rsidRPr="00F738E1">
              <w:rPr>
                <w:b/>
                <w:i/>
                <w:szCs w:val="24"/>
              </w:rPr>
              <w:t xml:space="preserve"> </w:t>
            </w:r>
            <w:r w:rsidRPr="00F738E1">
              <w:rPr>
                <w:b/>
                <w:i/>
              </w:rPr>
              <w:t xml:space="preserve">uvjeta prihvata za podnositelje zahtjeva i bliske srodnike podnositelja zahtjeva </w:t>
            </w:r>
            <w:r w:rsidR="009356DD" w:rsidRPr="00F738E1">
              <w:rPr>
                <w:b/>
                <w:i/>
                <w:szCs w:val="24"/>
              </w:rPr>
              <w:t xml:space="preserve"> </w:t>
            </w:r>
            <w:r w:rsidR="00C7098F" w:rsidRPr="00F738E1">
              <w:rPr>
                <w:b/>
                <w:i/>
                <w:szCs w:val="24"/>
              </w:rPr>
              <w:t>ovisne o njemu</w:t>
            </w:r>
            <w:r w:rsidR="009356DD" w:rsidRPr="00F738E1">
              <w:rPr>
                <w:b/>
                <w:i/>
                <w:szCs w:val="24"/>
              </w:rPr>
              <w:t xml:space="preserve"> </w:t>
            </w:r>
            <w:r w:rsidR="00C7098F" w:rsidRPr="00F738E1">
              <w:rPr>
                <w:b/>
                <w:i/>
                <w:szCs w:val="24"/>
              </w:rPr>
              <w:t xml:space="preserve"> </w:t>
            </w:r>
            <w:r w:rsidRPr="00F738E1">
              <w:rPr>
                <w:b/>
                <w:i/>
              </w:rPr>
              <w:t>koji su prisutni u istoj državi članici, ili iz humanitarnih razloga u onoj mjeri u kojoj su te odredbe u skladu s ovom Direktivom.</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U svrhu učinkovite borbe s višestrukim zahtjevima za azi, država članica ne bi trebala imati mogućnost pružanja povoljnijih </w:t>
      </w:r>
      <w:r w:rsidR="00D0392B" w:rsidRPr="00F738E1">
        <w:rPr>
          <w:noProof w:val="0"/>
        </w:rPr>
        <w:t xml:space="preserve">uvjeta prihvata </w:t>
      </w:r>
      <w:r w:rsidRPr="00F738E1">
        <w:rPr>
          <w:noProof w:val="0"/>
        </w:rPr>
        <w:t>od uvjeta iz ove Direktive.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 Sylvie Guillaume, Elly Schlein, Anna Hedh,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4.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 xml:space="preserve">Države članice mogu uvesti ili zadržati povoljnije odredbe </w:t>
            </w:r>
            <w:r w:rsidR="009356DD" w:rsidRPr="00F738E1">
              <w:rPr>
                <w:szCs w:val="24"/>
              </w:rPr>
              <w:t xml:space="preserve"> </w:t>
            </w:r>
            <w:r w:rsidRPr="00F738E1">
              <w:rPr>
                <w:szCs w:val="24"/>
              </w:rPr>
              <w:t>u pogledu</w:t>
            </w:r>
            <w:r w:rsidR="009356DD" w:rsidRPr="00F738E1">
              <w:rPr>
                <w:szCs w:val="24"/>
              </w:rPr>
              <w:t xml:space="preserve"> </w:t>
            </w:r>
            <w:r w:rsidRPr="00F738E1">
              <w:rPr>
                <w:szCs w:val="24"/>
              </w:rPr>
              <w:t xml:space="preserve"> </w:t>
            </w:r>
            <w:r w:rsidRPr="00F738E1">
              <w:t xml:space="preserve">uvjeta prihvata za podnositelje zahtjeva i bliske srodnike podnositelja zahtjeva </w:t>
            </w:r>
            <w:r w:rsidR="009356DD" w:rsidRPr="00F738E1">
              <w:rPr>
                <w:b/>
                <w:i/>
                <w:szCs w:val="24"/>
              </w:rPr>
              <w:t xml:space="preserve"> </w:t>
            </w:r>
            <w:r w:rsidRPr="00F738E1">
              <w:rPr>
                <w:b/>
                <w:i/>
                <w:szCs w:val="24"/>
              </w:rPr>
              <w:t>ovisne o njemu</w:t>
            </w:r>
            <w:r w:rsidR="009356DD" w:rsidRPr="00F738E1">
              <w:rPr>
                <w:b/>
                <w:i/>
                <w:szCs w:val="24"/>
              </w:rPr>
              <w:t xml:space="preserve"> </w:t>
            </w:r>
            <w:r w:rsidRPr="00F738E1">
              <w:rPr>
                <w:b/>
                <w:i/>
                <w:szCs w:val="24"/>
              </w:rPr>
              <w:t xml:space="preserve"> </w:t>
            </w:r>
            <w:r w:rsidRPr="00F738E1">
              <w:t>koji su prisutni u istoj državi članici, ili iz humanitarnih razloga u onoj mjeri u kojoj su te odredbe u skladu s ovom Direktivom.</w:t>
            </w:r>
          </w:p>
        </w:tc>
        <w:tc>
          <w:tcPr>
            <w:tcW w:w="4876" w:type="dxa"/>
            <w:hideMark/>
          </w:tcPr>
          <w:p w:rsidR="000B1469" w:rsidRPr="00F738E1" w:rsidRDefault="000B1469" w:rsidP="00D0392B">
            <w:pPr>
              <w:pStyle w:val="Normal6"/>
              <w:rPr>
                <w:b/>
                <w:i/>
                <w:szCs w:val="24"/>
              </w:rPr>
            </w:pPr>
            <w:r w:rsidRPr="00F738E1">
              <w:t xml:space="preserve">Države članice mogu uvesti ili zadržati povoljnije odredbe </w:t>
            </w:r>
            <w:r w:rsidR="009356DD" w:rsidRPr="00F738E1">
              <w:rPr>
                <w:szCs w:val="24"/>
              </w:rPr>
              <w:t xml:space="preserve"> </w:t>
            </w:r>
            <w:r w:rsidR="00D0392B" w:rsidRPr="00F738E1">
              <w:rPr>
                <w:szCs w:val="24"/>
              </w:rPr>
              <w:t>u pogledu</w:t>
            </w:r>
            <w:r w:rsidR="009356DD" w:rsidRPr="00F738E1">
              <w:rPr>
                <w:szCs w:val="24"/>
              </w:rPr>
              <w:t xml:space="preserve"> </w:t>
            </w:r>
            <w:r w:rsidR="00D0392B" w:rsidRPr="00F738E1">
              <w:rPr>
                <w:szCs w:val="24"/>
              </w:rPr>
              <w:t xml:space="preserve"> </w:t>
            </w:r>
            <w:r w:rsidRPr="00F738E1">
              <w:t>uvjeta prihvata za podnositelje zahtjeva i bliske srodnike podnositelja zahtjeva koji su prisutni u istoj državi članici, ili iz humanitarnih razloga u onoj mjeri u kojoj su te odredbe u skladu s ovom Direktivom.</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Države članice trebaju imati mogućnost slobodnog odabira hoće li </w:t>
      </w:r>
      <w:r w:rsidR="000262AD" w:rsidRPr="00F738E1">
        <w:rPr>
          <w:noProof w:val="0"/>
        </w:rPr>
        <w:t xml:space="preserve">pružiti </w:t>
      </w:r>
      <w:r w:rsidRPr="00F738E1">
        <w:rPr>
          <w:noProof w:val="0"/>
        </w:rPr>
        <w:t>povoljnije odredbe za članove obitelji, neovisno o tome je li riječ o članovima</w:t>
      </w:r>
      <w:r w:rsidR="000262AD" w:rsidRPr="00F738E1">
        <w:rPr>
          <w:noProof w:val="0"/>
        </w:rPr>
        <w:t xml:space="preserve"> obitelji</w:t>
      </w:r>
      <w:r w:rsidRPr="00F738E1">
        <w:rPr>
          <w:noProof w:val="0"/>
        </w:rPr>
        <w:t xml:space="preserve"> koji su ovisni o podnositelju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w:t>
            </w:r>
            <w:r w:rsidRPr="00F738E1">
              <w:rPr>
                <w:b/>
                <w:i/>
              </w:rPr>
              <w:t xml:space="preserve"> </w:t>
            </w:r>
            <w:r w:rsidR="009356DD" w:rsidRPr="00F738E1">
              <w:rPr>
                <w:b/>
                <w:i/>
                <w:szCs w:val="24"/>
              </w:rPr>
              <w:t xml:space="preserve"> </w:t>
            </w:r>
            <w:r w:rsidR="00C7098F" w:rsidRPr="00F738E1">
              <w:rPr>
                <w:b/>
                <w:i/>
                <w:szCs w:val="24"/>
              </w:rPr>
              <w:t xml:space="preserve">što je prije moguće, a najkasnije </w:t>
            </w:r>
            <w:r w:rsidR="00C7098F" w:rsidRPr="00F738E1">
              <w:rPr>
                <w:szCs w:val="24"/>
              </w:rPr>
              <w:t>prilikom podnošenja</w:t>
            </w:r>
            <w:r w:rsidR="009356DD" w:rsidRPr="00F738E1">
              <w:rPr>
                <w:szCs w:val="24"/>
              </w:rPr>
              <w:t xml:space="preserve"> </w:t>
            </w:r>
            <w:r w:rsidR="00C7098F" w:rsidRPr="00F738E1">
              <w:rPr>
                <w:rFonts w:ascii="Calibri" w:hAnsi="Calibri"/>
                <w:b/>
                <w:i/>
                <w:szCs w:val="24"/>
              </w:rPr>
              <w:t xml:space="preserve"> </w:t>
            </w:r>
            <w:r w:rsidRPr="00F738E1">
              <w:t>zahtjeva za međunarodnu zaštitu, obavješćuju podnositelje zahtjeva o svim pravima koja im pripadaju i obvezama kojih se moraju pridržavati u vezi s uvjetima prihvata.</w:t>
            </w:r>
            <w:r w:rsidRPr="00F738E1">
              <w:rPr>
                <w:b/>
                <w:i/>
              </w:rPr>
              <w:t xml:space="preserve"> </w:t>
            </w:r>
            <w:r w:rsidR="009356DD" w:rsidRPr="00F738E1">
              <w:rPr>
                <w:szCs w:val="24"/>
              </w:rPr>
              <w:t xml:space="preserve"> </w:t>
            </w:r>
            <w:r w:rsidRPr="00F738E1">
              <w:rPr>
                <w:b/>
                <w:i/>
              </w:rPr>
              <w:t>U informacijama koje pružaju naglašavaju da podnositelj zahtjeva nema pravo na uvjete prihvata utvrđene u člancima od 14. 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96327D">
            <w:pPr>
              <w:pStyle w:val="Normal6"/>
              <w:rPr>
                <w:b/>
                <w:i/>
                <w:szCs w:val="24"/>
              </w:rPr>
            </w:pPr>
            <w:r w:rsidRPr="00F738E1">
              <w:t>Države članice prilikom podnošenja</w:t>
            </w:r>
            <w:r w:rsidRPr="00F738E1">
              <w:rPr>
                <w:b/>
                <w:i/>
              </w:rPr>
              <w:t xml:space="preserve"> </w:t>
            </w:r>
            <w:r w:rsidRPr="00F738E1">
              <w:t>zahtjeva za međunarodnu zaštitu, obavješćuju podnositelje zahtjeva o svim pravima koja im pripadaju i obvezama kojih se moraju pridržavati u vezi s uvjetima prihvata.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U skladu s člankom 3., ova Direktiva primjenjuje se na sve osobe koje su podnijele zahtjev za međunarodnu zaštitu. Stoga podnositelji zahtjeva u trenutku podnošenja zahtjeva trebaju biti obaviješteni o svojim pravima u vezi s uvjetima prihvata, jednako kao što ih se u tom trenutku obavješćuje o njihovim postupovnim pravima i obvezama u skladu s člankom 8. stavkom 2. predložene Uredbe o postupcima.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Države članice</w:t>
            </w:r>
            <w:r w:rsidRPr="00F738E1">
              <w:rPr>
                <w:b/>
                <w:i/>
              </w:rPr>
              <w:t xml:space="preserve"> </w:t>
            </w:r>
            <w:r w:rsidR="009356DD" w:rsidRPr="00F738E1">
              <w:rPr>
                <w:szCs w:val="24"/>
              </w:rPr>
              <w:t xml:space="preserve"> </w:t>
            </w:r>
            <w:r w:rsidRPr="00F738E1">
              <w:rPr>
                <w:szCs w:val="24"/>
              </w:rPr>
              <w:t>što je prije moguće, a najkasnije prilikom podnošenja</w:t>
            </w:r>
            <w:r w:rsidR="009356DD" w:rsidRPr="00F738E1">
              <w:rPr>
                <w:szCs w:val="24"/>
              </w:rPr>
              <w:t xml:space="preserve"> </w:t>
            </w:r>
            <w:r w:rsidRPr="00F738E1">
              <w:rPr>
                <w:rFonts w:ascii="Calibri" w:hAnsi="Calibri"/>
                <w:szCs w:val="24"/>
              </w:rPr>
              <w:t xml:space="preserve"> </w:t>
            </w:r>
            <w:r w:rsidRPr="00F738E1">
              <w:t xml:space="preserve">zahtjeva za međunarodnu zaštitu, obavješćuju podnositelje zahtjeva o svim pravima koja </w:t>
            </w:r>
            <w:r w:rsidRPr="00F738E1">
              <w:lastRenderedPageBreak/>
              <w:t>im pripadaju i obvezama kojih se moraju pridržavati u vezi s uvjetima prihvata.</w:t>
            </w:r>
            <w:r w:rsidRPr="00F738E1">
              <w:rPr>
                <w:b/>
                <w:i/>
              </w:rPr>
              <w:t xml:space="preserve"> </w:t>
            </w:r>
            <w:r w:rsidR="009356DD" w:rsidRPr="00F738E1">
              <w:rPr>
                <w:b/>
                <w:i/>
                <w:szCs w:val="24"/>
              </w:rPr>
              <w:t xml:space="preserve"> </w:t>
            </w:r>
            <w:r w:rsidRPr="00F738E1">
              <w:rPr>
                <w:b/>
                <w:i/>
              </w:rPr>
              <w:t>U informacijama koje pružaju naglašavaju da podnositelj zahtjeva nema pravo na uvjete prihvata utvrđene u člancima od 14. 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96327D">
            <w:pPr>
              <w:pStyle w:val="Normal6"/>
              <w:rPr>
                <w:b/>
                <w:i/>
                <w:szCs w:val="24"/>
              </w:rPr>
            </w:pPr>
            <w:r w:rsidRPr="00F738E1">
              <w:lastRenderedPageBreak/>
              <w:t xml:space="preserve">Države članice </w:t>
            </w:r>
            <w:r w:rsidR="009356DD" w:rsidRPr="00F738E1">
              <w:rPr>
                <w:szCs w:val="24"/>
              </w:rPr>
              <w:t xml:space="preserve"> </w:t>
            </w:r>
            <w:r w:rsidR="0096327D" w:rsidRPr="00F738E1">
              <w:rPr>
                <w:szCs w:val="24"/>
              </w:rPr>
              <w:t>što je prije moguće, a najkasnije prilikom podnošenja</w:t>
            </w:r>
            <w:r w:rsidR="009356DD" w:rsidRPr="00F738E1">
              <w:rPr>
                <w:szCs w:val="24"/>
              </w:rPr>
              <w:t xml:space="preserve"> </w:t>
            </w:r>
            <w:r w:rsidR="0096327D" w:rsidRPr="00F738E1">
              <w:rPr>
                <w:rFonts w:ascii="Calibri" w:hAnsi="Calibri"/>
                <w:szCs w:val="24"/>
              </w:rPr>
              <w:t xml:space="preserve"> </w:t>
            </w:r>
            <w:r w:rsidRPr="00F738E1">
              <w:t>zahtjeva za međunarodnu zaštitu, obavješćuju podnositelje zahtjeva</w:t>
            </w:r>
            <w:r w:rsidRPr="00F738E1">
              <w:rPr>
                <w:b/>
                <w:i/>
              </w:rPr>
              <w:t xml:space="preserve"> </w:t>
            </w:r>
            <w:r w:rsidRPr="00F738E1">
              <w:t xml:space="preserve">o svim pravima koja </w:t>
            </w:r>
            <w:r w:rsidRPr="00F738E1">
              <w:lastRenderedPageBreak/>
              <w:t>im pripadaju i obvezama kojih se moraju pridržavati u vezi s uvjetima prihvata.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5. – stavak</w:t>
      </w:r>
      <w:r w:rsidR="009356DD" w:rsidRPr="00F738E1">
        <w:t xml:space="preserve"> </w:t>
      </w:r>
      <w:r w:rsidRPr="00F738E1">
        <w:t>1. – podstavak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Države članice</w:t>
            </w:r>
            <w:r w:rsidRPr="00F738E1">
              <w:rPr>
                <w:b/>
                <w:i/>
              </w:rPr>
              <w:t xml:space="preserve"> </w:t>
            </w:r>
            <w:r w:rsidR="009356DD" w:rsidRPr="00F738E1">
              <w:rPr>
                <w:b/>
                <w:i/>
                <w:szCs w:val="24"/>
              </w:rPr>
              <w:t xml:space="preserve"> </w:t>
            </w:r>
            <w:r w:rsidRPr="00F738E1">
              <w:rPr>
                <w:b/>
                <w:i/>
                <w:szCs w:val="24"/>
              </w:rPr>
              <w:t xml:space="preserve">što je prije moguće, </w:t>
            </w:r>
            <w:r w:rsidRPr="00F738E1">
              <w:rPr>
                <w:szCs w:val="24"/>
              </w:rPr>
              <w:t xml:space="preserve">a najkasnije </w:t>
            </w:r>
            <w:r w:rsidRPr="00F738E1">
              <w:rPr>
                <w:b/>
                <w:i/>
                <w:szCs w:val="24"/>
              </w:rPr>
              <w:t>prilikom podnošenja</w:t>
            </w:r>
            <w:r w:rsidR="009356DD" w:rsidRPr="00F738E1">
              <w:rPr>
                <w:b/>
                <w:i/>
                <w:szCs w:val="24"/>
              </w:rPr>
              <w:t xml:space="preserve"> </w:t>
            </w:r>
            <w:r w:rsidRPr="00F738E1">
              <w:rPr>
                <w:rFonts w:ascii="Calibri" w:hAnsi="Calibri"/>
                <w:b/>
                <w:i/>
                <w:szCs w:val="24"/>
              </w:rPr>
              <w:t xml:space="preserve"> </w:t>
            </w:r>
            <w:r w:rsidRPr="00F738E1">
              <w:rPr>
                <w:b/>
                <w:i/>
              </w:rPr>
              <w:t>zahtjeva</w:t>
            </w:r>
            <w:r w:rsidRPr="00F738E1">
              <w:t xml:space="preserve"> za međunarodnu zaštitu, obavješćuju podnositelje zahtjeva o svim pravima koja im pripadaju i obvezama kojih se moraju pridržavati u vezi s uvjetima prihvata.</w:t>
            </w:r>
            <w:r w:rsidRPr="00F738E1">
              <w:rPr>
                <w:b/>
                <w:i/>
              </w:rPr>
              <w:t xml:space="preserve"> </w:t>
            </w:r>
            <w:r w:rsidR="009356DD" w:rsidRPr="00F738E1">
              <w:rPr>
                <w:b/>
                <w:i/>
                <w:szCs w:val="24"/>
              </w:rPr>
              <w:t xml:space="preserve"> </w:t>
            </w:r>
            <w:r w:rsidRPr="00F738E1">
              <w:rPr>
                <w:b/>
                <w:i/>
              </w:rPr>
              <w:t>U informacijama koje pružaju naglašavaju da podnositelj zahtjeva nema pravo na uvjete prihvata utvrđene u člancima od 14. 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96327D">
            <w:pPr>
              <w:pStyle w:val="Normal6"/>
              <w:rPr>
                <w:b/>
                <w:i/>
                <w:szCs w:val="24"/>
              </w:rPr>
            </w:pPr>
            <w:r w:rsidRPr="00F738E1">
              <w:t>Države članice</w:t>
            </w:r>
            <w:r w:rsidRPr="00F738E1">
              <w:rPr>
                <w:b/>
                <w:i/>
              </w:rPr>
              <w:t xml:space="preserve"> u trenutku kad osoba izrazi želju da podnese zahtjev za međunarodnu zaštitu</w:t>
            </w:r>
            <w:r w:rsidRPr="00F738E1">
              <w:t>, a najkasnije</w:t>
            </w:r>
            <w:r w:rsidRPr="00F738E1">
              <w:rPr>
                <w:b/>
                <w:i/>
              </w:rPr>
              <w:t xml:space="preserve"> kad podnese zahtjev</w:t>
            </w:r>
            <w:r w:rsidRPr="00F738E1">
              <w:t xml:space="preserve"> za međunarodnu zaštitu, obavješćuju podnositelje zahtjeva o svim pravima koja im pripadaju i obvezama kojih se moraju pridržavati u vezi s uvjetima prihvata.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159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Države članice</w:t>
            </w:r>
            <w:r w:rsidRPr="00F738E1">
              <w:rPr>
                <w:b/>
                <w:i/>
              </w:rPr>
              <w:t xml:space="preserve"> </w:t>
            </w:r>
            <w:r w:rsidR="009356DD" w:rsidRPr="00F738E1">
              <w:rPr>
                <w:szCs w:val="24"/>
              </w:rPr>
              <w:t xml:space="preserve"> </w:t>
            </w:r>
            <w:r w:rsidRPr="00F738E1">
              <w:rPr>
                <w:szCs w:val="24"/>
              </w:rPr>
              <w:t>što je prije moguće, a najkasnije prilikom podnošenja</w:t>
            </w:r>
            <w:r w:rsidR="009356DD" w:rsidRPr="00F738E1">
              <w:rPr>
                <w:szCs w:val="24"/>
              </w:rPr>
              <w:t xml:space="preserve"> </w:t>
            </w:r>
            <w:r w:rsidRPr="00F738E1">
              <w:rPr>
                <w:rFonts w:ascii="Calibri" w:hAnsi="Calibri"/>
                <w:szCs w:val="24"/>
              </w:rPr>
              <w:t xml:space="preserve"> </w:t>
            </w:r>
            <w:r w:rsidRPr="00F738E1">
              <w:t>zahtjeva za međunarodnu zaštitu, obavješćuju podnositelje zahtjeva o svim pravima koja im pripadaju i obvezama kojih se moraju pridržavati u vezi s uvjetima prihvata.</w:t>
            </w:r>
            <w:r w:rsidRPr="00F738E1">
              <w:rPr>
                <w:b/>
                <w:i/>
              </w:rPr>
              <w:t xml:space="preserve"> </w:t>
            </w:r>
            <w:r w:rsidR="009356DD" w:rsidRPr="00F738E1">
              <w:rPr>
                <w:szCs w:val="24"/>
              </w:rPr>
              <w:t xml:space="preserve"> </w:t>
            </w:r>
            <w:r w:rsidRPr="00F738E1">
              <w:rPr>
                <w:b/>
                <w:i/>
              </w:rPr>
              <w:t xml:space="preserve">U </w:t>
            </w:r>
            <w:r w:rsidRPr="00F738E1">
              <w:t>informacijama koje pružaju</w:t>
            </w:r>
            <w:r w:rsidRPr="00F738E1">
              <w:rPr>
                <w:b/>
                <w:i/>
              </w:rPr>
              <w:t xml:space="preserve"> </w:t>
            </w:r>
            <w:r w:rsidRPr="00F738E1">
              <w:t>naglašavaju</w:t>
            </w:r>
            <w:r w:rsidRPr="00F738E1">
              <w:rPr>
                <w:b/>
                <w:i/>
              </w:rPr>
              <w:t xml:space="preserve"> da podnositelj </w:t>
            </w:r>
            <w:r w:rsidRPr="00F738E1">
              <w:t>zahtjeva</w:t>
            </w:r>
            <w:r w:rsidRPr="00F738E1">
              <w:rPr>
                <w:b/>
                <w:i/>
              </w:rPr>
              <w:t xml:space="preserve"> nema pravo na uvjete </w:t>
            </w:r>
            <w:r w:rsidRPr="00F738E1">
              <w:t>prihvata</w:t>
            </w:r>
            <w:r w:rsidRPr="00F738E1">
              <w:rPr>
                <w:b/>
                <w:i/>
              </w:rPr>
              <w:t xml:space="preserve"> utvrđene u člancima od 14. 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A30306">
            <w:pPr>
              <w:pStyle w:val="Normal6"/>
              <w:rPr>
                <w:b/>
                <w:i/>
                <w:szCs w:val="24"/>
              </w:rPr>
            </w:pPr>
            <w:r w:rsidRPr="00F738E1">
              <w:t xml:space="preserve">Države članice </w:t>
            </w:r>
            <w:r w:rsidR="009356DD" w:rsidRPr="00F738E1">
              <w:rPr>
                <w:szCs w:val="24"/>
              </w:rPr>
              <w:t xml:space="preserve"> </w:t>
            </w:r>
            <w:r w:rsidR="0096327D" w:rsidRPr="00F738E1">
              <w:rPr>
                <w:szCs w:val="24"/>
              </w:rPr>
              <w:t>što je prije moguće, a najkasnije prilikom podnošenja</w:t>
            </w:r>
            <w:r w:rsidR="009356DD" w:rsidRPr="00F738E1">
              <w:rPr>
                <w:szCs w:val="24"/>
              </w:rPr>
              <w:t xml:space="preserve"> </w:t>
            </w:r>
            <w:r w:rsidR="0096327D" w:rsidRPr="00F738E1">
              <w:t xml:space="preserve"> </w:t>
            </w:r>
            <w:r w:rsidRPr="00F738E1">
              <w:t>zahtjeva za međunarodnu zaštitu, obavješćuju podnositelje zahtjeva</w:t>
            </w:r>
            <w:r w:rsidRPr="00F738E1">
              <w:rPr>
                <w:b/>
                <w:i/>
              </w:rPr>
              <w:t>, u skladu s člankom 25. Uredbe XXX/XXXX [Uredba</w:t>
            </w:r>
            <w:r w:rsidRPr="00F738E1">
              <w:t xml:space="preserve"> </w:t>
            </w:r>
            <w:r w:rsidRPr="00F738E1">
              <w:rPr>
                <w:b/>
                <w:i/>
              </w:rPr>
              <w:t xml:space="preserve">o postupcima azila] </w:t>
            </w:r>
            <w:r w:rsidRPr="00F738E1">
              <w:t xml:space="preserve">o svim pravima koja im pripadaju i obvezama kojih se moraju pridržavati u vezi s uvjetima prihvata. </w:t>
            </w:r>
            <w:r w:rsidR="009356DD" w:rsidRPr="00F738E1">
              <w:rPr>
                <w:szCs w:val="24"/>
              </w:rPr>
              <w:t xml:space="preserve"> </w:t>
            </w:r>
            <w:r w:rsidRPr="00F738E1">
              <w:t>U informacijama koje pružaju naglašavaju</w:t>
            </w:r>
            <w:r w:rsidRPr="00F738E1">
              <w:rPr>
                <w:b/>
                <w:i/>
              </w:rPr>
              <w:t xml:space="preserve"> prava i potraživanja podnositelja</w:t>
            </w:r>
            <w:r w:rsidRPr="00F738E1">
              <w:t xml:space="preserve"> zahtjeva</w:t>
            </w:r>
            <w:r w:rsidRPr="00F738E1">
              <w:rPr>
                <w:b/>
                <w:i/>
              </w:rPr>
              <w:t xml:space="preserve"> u vezi s pristupom uvjetima</w:t>
            </w:r>
            <w:r w:rsidRPr="00F738E1">
              <w:t xml:space="preserve"> prihvata</w:t>
            </w:r>
            <w:r w:rsidRPr="00F738E1">
              <w:rPr>
                <w:b/>
                <w:i/>
              </w:rPr>
              <w:t>, pravnoj pomoći, posebnim potrebama, pravnoj zaštiti i pravu na ulaganje žalbe na zadržavanje ili odluke koje se odnose na zamjenu, ograničavanje ili ukidanje uvjeta prihvata te informacijama o relevantnim postupcima azila.</w:t>
            </w:r>
            <w:r w:rsidR="009356DD" w:rsidRPr="00F738E1">
              <w:rPr>
                <w:szCs w:val="24"/>
              </w:rPr>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B37041" w:rsidP="000B1469">
      <w:pPr>
        <w:pStyle w:val="Normal12Italic"/>
        <w:rPr>
          <w:noProof w:val="0"/>
        </w:rPr>
      </w:pPr>
      <w:r w:rsidRPr="00F738E1">
        <w:rPr>
          <w:noProof w:val="0"/>
        </w:rPr>
        <w:t>Izmjena je potrebna iz nužnih</w:t>
      </w:r>
      <w:r w:rsidR="000B1469" w:rsidRPr="00F738E1">
        <w:rPr>
          <w:noProof w:val="0"/>
        </w:rPr>
        <w:t xml:space="preserve"> razloga koji se odnose na unutarnju logiku teksta i neodvojivo je povezan</w:t>
      </w:r>
      <w:r w:rsidRPr="00F738E1">
        <w:rPr>
          <w:noProof w:val="0"/>
        </w:rPr>
        <w:t>a</w:t>
      </w:r>
      <w:r w:rsidR="000B1469" w:rsidRPr="00F738E1">
        <w:rPr>
          <w:noProof w:val="0"/>
        </w:rPr>
        <w:t xml:space="preserve"> s ostalim dopuštenim </w:t>
      </w:r>
      <w:r w:rsidRPr="00F738E1">
        <w:rPr>
          <w:noProof w:val="0"/>
        </w:rPr>
        <w:t xml:space="preserve">izmjenama </w:t>
      </w:r>
      <w:r w:rsidR="000B1469" w:rsidRPr="00F738E1">
        <w:rPr>
          <w:noProof w:val="0"/>
        </w:rPr>
        <w:t xml:space="preserve">kako bi se </w:t>
      </w:r>
      <w:r w:rsidRPr="00F738E1">
        <w:rPr>
          <w:noProof w:val="0"/>
        </w:rPr>
        <w:t xml:space="preserve">objasnilo </w:t>
      </w:r>
      <w:r w:rsidR="000B1469" w:rsidRPr="00F738E1">
        <w:rPr>
          <w:noProof w:val="0"/>
        </w:rPr>
        <w:t>da podnositelji zahtjeva imaju pristup uvjetima prihvata od trenutka podnošenja zahtjeva u skladu s Uredbom o postupcima 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Države članice</w:t>
            </w:r>
            <w:r w:rsidRPr="00F738E1">
              <w:rPr>
                <w:b/>
                <w:i/>
              </w:rPr>
              <w:t xml:space="preserve"> </w:t>
            </w:r>
            <w:r w:rsidR="009356DD" w:rsidRPr="00F738E1">
              <w:rPr>
                <w:szCs w:val="24"/>
              </w:rPr>
              <w:t xml:space="preserve"> </w:t>
            </w:r>
            <w:r w:rsidRPr="00F738E1">
              <w:rPr>
                <w:szCs w:val="24"/>
              </w:rPr>
              <w:t>što je prije moguće, a najkasnije prilikom podnošenja</w:t>
            </w:r>
            <w:r w:rsidR="009356DD" w:rsidRPr="00F738E1">
              <w:rPr>
                <w:szCs w:val="24"/>
              </w:rPr>
              <w:t xml:space="preserve"> </w:t>
            </w:r>
            <w:r w:rsidRPr="00F738E1">
              <w:rPr>
                <w:rFonts w:ascii="Calibri" w:hAnsi="Calibri"/>
                <w:szCs w:val="24"/>
              </w:rPr>
              <w:t xml:space="preserve"> </w:t>
            </w:r>
            <w:r w:rsidRPr="00F738E1">
              <w:t xml:space="preserve">zahtjeva za međunarodnu zaštitu, </w:t>
            </w:r>
            <w:r w:rsidRPr="00F738E1">
              <w:rPr>
                <w:b/>
                <w:i/>
              </w:rPr>
              <w:t>obavješćuju</w:t>
            </w:r>
            <w:r w:rsidRPr="00F738E1">
              <w:t xml:space="preserve"> podnositelje zahtjeva o svim pravima koja im pripadaju i obvezama kojih se moraju pridržavati u vezi s uvjetima prihvata.</w:t>
            </w:r>
            <w:r w:rsidRPr="00F738E1">
              <w:rPr>
                <w:b/>
                <w:i/>
              </w:rPr>
              <w:t xml:space="preserve"> </w:t>
            </w:r>
            <w:r w:rsidR="009356DD" w:rsidRPr="00F738E1">
              <w:rPr>
                <w:szCs w:val="24"/>
              </w:rPr>
              <w:t xml:space="preserve"> </w:t>
            </w:r>
            <w:r w:rsidRPr="00F738E1">
              <w:t xml:space="preserve">U informacijama koje pružaju </w:t>
            </w:r>
            <w:r w:rsidRPr="00F738E1">
              <w:rPr>
                <w:b/>
                <w:i/>
              </w:rPr>
              <w:t>naglašavaju</w:t>
            </w:r>
            <w:r w:rsidRPr="00F738E1">
              <w:t xml:space="preserve"> da podnositelj zahtjeva nema pravo na uvjete prihvata utvrđene u člancima od 14. </w:t>
            </w:r>
            <w:r w:rsidRPr="00F738E1">
              <w:lastRenderedPageBreak/>
              <w:t>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A30306">
            <w:pPr>
              <w:pStyle w:val="Normal6"/>
              <w:rPr>
                <w:b/>
                <w:i/>
                <w:szCs w:val="24"/>
              </w:rPr>
            </w:pPr>
            <w:r w:rsidRPr="00F738E1">
              <w:lastRenderedPageBreak/>
              <w:t xml:space="preserve">Države članice </w:t>
            </w:r>
            <w:r w:rsidR="009356DD" w:rsidRPr="00F738E1">
              <w:rPr>
                <w:szCs w:val="24"/>
              </w:rPr>
              <w:t xml:space="preserve"> </w:t>
            </w:r>
            <w:r w:rsidR="00B37041" w:rsidRPr="00F738E1">
              <w:rPr>
                <w:szCs w:val="24"/>
              </w:rPr>
              <w:t>što je prije moguće, a najkasnije prilikom podnošenja</w:t>
            </w:r>
            <w:r w:rsidR="009356DD" w:rsidRPr="00F738E1">
              <w:rPr>
                <w:szCs w:val="24"/>
              </w:rPr>
              <w:t xml:space="preserve"> </w:t>
            </w:r>
            <w:r w:rsidR="00B37041" w:rsidRPr="00F738E1">
              <w:rPr>
                <w:rFonts w:ascii="Calibri" w:hAnsi="Calibri"/>
                <w:szCs w:val="24"/>
              </w:rPr>
              <w:t xml:space="preserve"> </w:t>
            </w:r>
            <w:r w:rsidRPr="00F738E1">
              <w:t>zahtjeva za međunarodnu zaštitu,</w:t>
            </w:r>
            <w:r w:rsidRPr="00F738E1">
              <w:rPr>
                <w:b/>
                <w:i/>
              </w:rPr>
              <w:t xml:space="preserve"> mogu obavijestiti</w:t>
            </w:r>
            <w:r w:rsidRPr="00F738E1">
              <w:t xml:space="preserve"> podnositelje zahtjeva o svim pravima koja im pripadaju i obvezama kojih se moraju pridržavati u vezi s uvjetima prihvata. </w:t>
            </w:r>
            <w:r w:rsidR="00B37041" w:rsidRPr="00F738E1">
              <w:rPr>
                <w:szCs w:val="24"/>
              </w:rPr>
              <w:t xml:space="preserve"> </w:t>
            </w:r>
            <w:r w:rsidRPr="00F738E1">
              <w:t>U informacijama koje pružaju</w:t>
            </w:r>
            <w:r w:rsidRPr="00F738E1">
              <w:rPr>
                <w:b/>
                <w:i/>
              </w:rPr>
              <w:t xml:space="preserve"> mogu naglasiti</w:t>
            </w:r>
            <w:r w:rsidRPr="00F738E1">
              <w:t xml:space="preserve"> da podnositelj zahtjeva nema pravo na uvjete prihvata utvrđene u člancima od 14. </w:t>
            </w:r>
            <w:r w:rsidRPr="00F738E1">
              <w:lastRenderedPageBreak/>
              <w:t>do 17. ove Direktive kako je navedeno u članku 17.a iste Direktive u državi članici koja nije ona u kojoj mora biti prisutan u skladu s Uredbom</w:t>
            </w:r>
            <w:r w:rsidRPr="00F738E1">
              <w:rPr>
                <w:b/>
                <w:i/>
              </w:rPr>
              <w:t xml:space="preserve"> </w:t>
            </w:r>
            <w:r w:rsidRPr="00F738E1">
              <w:t>(EU) br. XXX/XXX [Uredba iz Dublina].</w:t>
            </w:r>
            <w:r w:rsidR="00B37041" w:rsidRPr="00F738E1">
              <w:t xml:space="preserve"> </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Riječ „mogu” u prvom dijelu podstavka 1. odražava promjenu </w:t>
      </w:r>
      <w:r w:rsidR="00B37041" w:rsidRPr="00F738E1">
        <w:rPr>
          <w:noProof w:val="0"/>
        </w:rPr>
        <w:t xml:space="preserve">dopuštene izmjene </w:t>
      </w:r>
      <w:r w:rsidRPr="00F738E1">
        <w:rPr>
          <w:noProof w:val="0"/>
        </w:rPr>
        <w:t>drugog dijela podstavka 1.</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C7098F" w:rsidP="00A30306">
            <w:pPr>
              <w:pStyle w:val="Normal6"/>
              <w:rPr>
                <w:b/>
                <w:i/>
              </w:rPr>
            </w:pPr>
            <w:r w:rsidRPr="00F738E1">
              <w:t>Države članice</w:t>
            </w:r>
            <w:r w:rsidRPr="00F738E1">
              <w:rPr>
                <w:b/>
                <w:i/>
              </w:rPr>
              <w:t xml:space="preserve"> </w:t>
            </w:r>
            <w:r w:rsidR="009356DD" w:rsidRPr="00F738E1">
              <w:rPr>
                <w:b/>
                <w:i/>
                <w:szCs w:val="24"/>
              </w:rPr>
              <w:t xml:space="preserve"> </w:t>
            </w:r>
            <w:r w:rsidRPr="00F738E1">
              <w:rPr>
                <w:b/>
                <w:i/>
                <w:szCs w:val="24"/>
              </w:rPr>
              <w:t>što je prije moguće, a najkasnije prilikom</w:t>
            </w:r>
            <w:r w:rsidRPr="00F738E1">
              <w:rPr>
                <w:szCs w:val="24"/>
              </w:rPr>
              <w:t xml:space="preserve"> podnošenja</w:t>
            </w:r>
            <w:r w:rsidR="009356DD" w:rsidRPr="00F738E1">
              <w:rPr>
                <w:szCs w:val="24"/>
              </w:rPr>
              <w:t xml:space="preserve"> </w:t>
            </w:r>
            <w:r w:rsidRPr="00F738E1">
              <w:rPr>
                <w:rFonts w:ascii="Calibri" w:hAnsi="Calibri"/>
                <w:szCs w:val="24"/>
              </w:rPr>
              <w:t xml:space="preserve"> </w:t>
            </w:r>
            <w:r w:rsidRPr="00F738E1">
              <w:t>zahtjeva za međunarodnu zaštitu, obavješćuju podnositelje zahtjeva o svim pravima koja im pripadaju i obvezama kojih se moraju pridržavati u vezi s uvjetima prihvata.</w:t>
            </w:r>
            <w:r w:rsidRPr="00F738E1">
              <w:rPr>
                <w:b/>
                <w:i/>
              </w:rPr>
              <w:t xml:space="preserve"> </w:t>
            </w:r>
            <w:r w:rsidR="009356DD" w:rsidRPr="00F738E1">
              <w:rPr>
                <w:szCs w:val="24"/>
              </w:rPr>
              <w:t xml:space="preserve"> </w:t>
            </w:r>
            <w:r w:rsidRPr="00F738E1">
              <w:t>U informacijama koje pružaju naglašavaju da podnositelj zahtjeva nema pravo na uvjete prihvata utvrđene u člancima od 14. do 17. ove Direktive kako je navedeno u članku 17.a iste Direktive u državi članici koja nije ona u kojoj mora biti prisutan u skladu s Uredbom (EU) br. XXX/XXX [Uredba iz Dublina].</w:t>
            </w:r>
            <w:r w:rsidR="009356DD" w:rsidRPr="00F738E1">
              <w:rPr>
                <w:szCs w:val="24"/>
              </w:rPr>
              <w:t xml:space="preserve"> </w:t>
            </w:r>
          </w:p>
        </w:tc>
        <w:tc>
          <w:tcPr>
            <w:tcW w:w="4876" w:type="dxa"/>
            <w:hideMark/>
          </w:tcPr>
          <w:p w:rsidR="000B1469" w:rsidRPr="00F738E1" w:rsidRDefault="000B1469" w:rsidP="00A30306">
            <w:pPr>
              <w:pStyle w:val="Normal6"/>
              <w:rPr>
                <w:b/>
                <w:i/>
                <w:szCs w:val="24"/>
              </w:rPr>
            </w:pPr>
            <w:r w:rsidRPr="00F738E1">
              <w:t>Države članice</w:t>
            </w:r>
            <w:r w:rsidRPr="00F738E1">
              <w:rPr>
                <w:b/>
                <w:i/>
              </w:rPr>
              <w:t xml:space="preserve"> u razumnom roku, koji ne prelazi 15 dana od</w:t>
            </w:r>
            <w:r w:rsidRPr="00F738E1">
              <w:t xml:space="preserve"> podnošenja zahtjeva za međunarodnu zaštitu, obavješćuju podnositelje zahtjeva o svim pravima koja im pripadaju i obvezama kojih se moraju pridržavati u vezi s uvjetima prihvata. </w:t>
            </w:r>
            <w:r w:rsidR="009356DD" w:rsidRPr="00F738E1">
              <w:rPr>
                <w:szCs w:val="24"/>
              </w:rPr>
              <w:t xml:space="preserve"> </w:t>
            </w:r>
            <w:r w:rsidRPr="00F738E1">
              <w:t>U informacijama koje pružaju naglašavaju da podnositelj zahtjeva nema pravo na uvjete prihvata utvrđene u člancima od 14. do 17. ove Direktive kako je navedeno u članku 17.a iste Direktive u državi članici koja nije ona u kojoj mora biti prisutan u skladu s Uredbom</w:t>
            </w:r>
            <w:r w:rsidRPr="00F738E1">
              <w:rPr>
                <w:b/>
                <w:i/>
              </w:rPr>
              <w:t xml:space="preserve"> </w:t>
            </w:r>
            <w:r w:rsidRPr="00F738E1">
              <w:t>(EU) br. XXX/XXX [Uredba iz Dublina].</w:t>
            </w:r>
            <w:r w:rsidR="009356DD" w:rsidRPr="00F738E1">
              <w:rPr>
                <w:szCs w:val="24"/>
              </w:rPr>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Države članice osiguravaju da podnositelji zahtjeva dobiju sve informacije o organizacijama ili skupinama osoba koje pružaju posebnu pravnu pomoć i organizacijama koje bi im mogle pomoći ili ih obavijestiti o raspoloživim uvjetima prihvata, uključujući zdravstvenu skrb</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Ovaj stavak bio bi prikladniji u novoj Uredbi o postupcima 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w:t>
            </w:r>
            <w:r w:rsidRPr="00F738E1">
              <w:rPr>
                <w:b/>
                <w:i/>
              </w:rPr>
              <w:t xml:space="preserve"> osiguravaju</w:t>
            </w:r>
            <w:r w:rsidRPr="00F738E1">
              <w:t xml:space="preserve"> da podnositelji zahtjeva dobiju sve informacije o organizacijama ili skupinama osoba koje pružaju posebnu pravnu pomoć i organizacijama koje bi im mogle pomoći ili ih obavijestiti o raspoloživim uvjetima prihvata, uključujući zdravstvenu skrb.</w:t>
            </w:r>
          </w:p>
        </w:tc>
        <w:tc>
          <w:tcPr>
            <w:tcW w:w="4876" w:type="dxa"/>
            <w:hideMark/>
          </w:tcPr>
          <w:p w:rsidR="000B1469" w:rsidRPr="00F738E1" w:rsidRDefault="000B1469" w:rsidP="00A30306">
            <w:pPr>
              <w:pStyle w:val="Normal6"/>
              <w:rPr>
                <w:b/>
                <w:i/>
                <w:szCs w:val="24"/>
              </w:rPr>
            </w:pPr>
            <w:r w:rsidRPr="00F738E1">
              <w:t>Države članice</w:t>
            </w:r>
            <w:r w:rsidRPr="00F738E1">
              <w:rPr>
                <w:b/>
                <w:i/>
              </w:rPr>
              <w:t xml:space="preserve"> mogu osigurati</w:t>
            </w:r>
            <w:r w:rsidRPr="00F738E1">
              <w:t xml:space="preserve"> da podnositelji zahtjeva dobiju sve informacije o organizacijama ili skupinama osoba koje pružaju posebnu pravnu pomoć i organizacijama koje bi im mogle pomoći ili ih obavijestiti o raspoloživim uvjetima prihvata, uključujući zdravstvenu skrb.</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Riječ „mogu” u prvom dijelu podstavka 1. odražava promjenu </w:t>
      </w:r>
      <w:r w:rsidR="00F36FFA" w:rsidRPr="00F738E1">
        <w:rPr>
          <w:noProof w:val="0"/>
        </w:rPr>
        <w:t xml:space="preserve">dopuštene izmjene </w:t>
      </w:r>
      <w:r w:rsidRPr="00F738E1">
        <w:rPr>
          <w:noProof w:val="0"/>
        </w:rPr>
        <w:t>drugog dijela podstavka 1.</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Elly Schlein, Juan Fernando López Aguilar, Péter Niedermüller, Maria Grapini, Tanja Fajon, Cécile Kashetu Kyenge</w:t>
      </w:r>
      <w:r w:rsidRPr="00F738E1">
        <w:rPr>
          <w:rStyle w:val="HideTWBExt"/>
          <w:b w:val="0"/>
          <w:noProof w:val="0"/>
        </w:rPr>
        <w:t>&lt;/Members&gt;</w:t>
      </w:r>
    </w:p>
    <w:p w:rsidR="000B1469" w:rsidRPr="00F738E1" w:rsidRDefault="000B1469" w:rsidP="000B1469">
      <w:r w:rsidRPr="00F738E1">
        <w:rPr>
          <w:rStyle w:val="HideTWBExt"/>
          <w:noProof w:val="0"/>
        </w:rPr>
        <w:lastRenderedPageBreak/>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 1.a (novi)</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F36FFA">
            <w:pPr>
              <w:pStyle w:val="Normal6"/>
              <w:rPr>
                <w:b/>
                <w:i/>
                <w:szCs w:val="24"/>
              </w:rPr>
            </w:pPr>
            <w:r w:rsidRPr="00F738E1">
              <w:rPr>
                <w:b/>
                <w:i/>
              </w:rPr>
              <w:t>1a.</w:t>
            </w:r>
            <w:r w:rsidRPr="00F738E1">
              <w:rPr>
                <w:b/>
                <w:i/>
              </w:rPr>
              <w:tab/>
              <w:t>Države članice ne smiju podnositelje zahtjeva opteretiti nepotrebnom ili nerazmjernom dokumentacijom ili drugim upravnim zahtjevima, prije osiguranja prava na koja imaju pravo u skladu s ovom Direktivom, samo zato jer su podnositelji zahtjeva za međunarodnu zaštitu ili samo na temelju nacionalnosti podnositelja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Ova odredba postoji u sadašnjoj Direktivi. Treba je zadržati.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Ulrike Lunacek, Daniele Viotti, Malin Bjrk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Pr="00F738E1">
              <w:t xml:space="preserve">Države članice osiguravaju da obavijesti iz stavka 1. budu u pisanom obliku </w:t>
            </w:r>
            <w:r w:rsidR="009356DD" w:rsidRPr="00F738E1">
              <w:rPr>
                <w:rFonts w:ascii="Calibri" w:hAnsi="Calibri"/>
                <w:szCs w:val="24"/>
              </w:rPr>
              <w:t xml:space="preserve"> </w:t>
            </w:r>
            <w:r w:rsidR="00C7098F" w:rsidRPr="00F738E1">
              <w:rPr>
                <w:szCs w:val="24"/>
              </w:rPr>
              <w:t>koristeći se standardnim predloškom koji će izraditi Agencija Europske unije za azil</w:t>
            </w:r>
            <w:r w:rsidR="009356DD" w:rsidRPr="00F738E1">
              <w:rPr>
                <w:szCs w:val="24"/>
              </w:rPr>
              <w:t xml:space="preserve"> </w:t>
            </w:r>
            <w:r w:rsidR="00F36FFA" w:rsidRPr="00F738E1">
              <w:rPr>
                <w:szCs w:val="24"/>
              </w:rPr>
              <w:t xml:space="preserve"> </w:t>
            </w:r>
            <w:r w:rsidRPr="00F738E1">
              <w:t xml:space="preserve">i na jeziku koji podnositelj zahtjeva razumije ili se opravdano pretpostavlja da ga razumije. Kada je to </w:t>
            </w:r>
            <w:r w:rsidR="009356DD" w:rsidRPr="00F738E1">
              <w:rPr>
                <w:szCs w:val="24"/>
              </w:rPr>
              <w:t xml:space="preserve"> </w:t>
            </w:r>
            <w:r w:rsidR="00C7098F" w:rsidRPr="00F738E1">
              <w:rPr>
                <w:szCs w:val="24"/>
              </w:rPr>
              <w:t>potrebno</w:t>
            </w:r>
            <w:r w:rsidR="009356DD" w:rsidRPr="00F738E1">
              <w:rPr>
                <w:szCs w:val="24"/>
              </w:rPr>
              <w:t xml:space="preserve"> </w:t>
            </w:r>
            <w:r w:rsidR="00C7098F" w:rsidRPr="00F738E1">
              <w:rPr>
                <w:rFonts w:ascii="Calibri" w:hAnsi="Calibri"/>
                <w:szCs w:val="24"/>
              </w:rPr>
              <w:t xml:space="preserve"> </w:t>
            </w:r>
            <w:r w:rsidRPr="00F738E1">
              <w:t xml:space="preserve">, te se obavijesti </w:t>
            </w:r>
            <w:r w:rsidR="009356DD" w:rsidRPr="00F738E1">
              <w:rPr>
                <w:szCs w:val="24"/>
              </w:rPr>
              <w:t xml:space="preserve"> </w:t>
            </w:r>
            <w:r w:rsidR="00C7098F" w:rsidRPr="00F738E1">
              <w:rPr>
                <w:szCs w:val="24"/>
              </w:rPr>
              <w:t>daju</w:t>
            </w:r>
            <w:r w:rsidR="009356DD" w:rsidRPr="00F738E1">
              <w:rPr>
                <w:szCs w:val="24"/>
              </w:rPr>
              <w:t xml:space="preserve"> </w:t>
            </w:r>
            <w:r w:rsidR="00C7098F" w:rsidRPr="00F738E1">
              <w:rPr>
                <w:rFonts w:ascii="Calibri" w:hAnsi="Calibri"/>
                <w:szCs w:val="24"/>
              </w:rPr>
              <w:t xml:space="preserve"> </w:t>
            </w:r>
            <w:r w:rsidR="00C7098F" w:rsidRPr="00F738E1">
              <w:rPr>
                <w:szCs w:val="24"/>
              </w:rPr>
              <w:t>i usmeno</w:t>
            </w:r>
            <w:r w:rsidR="00C7098F" w:rsidRPr="00F738E1">
              <w:rPr>
                <w:rFonts w:ascii="Calibri" w:hAnsi="Calibri"/>
                <w:szCs w:val="24"/>
              </w:rPr>
              <w:t xml:space="preserve"> </w:t>
            </w:r>
            <w:r w:rsidR="009356DD" w:rsidRPr="00F738E1">
              <w:rPr>
                <w:szCs w:val="24"/>
              </w:rPr>
              <w:t xml:space="preserve"> </w:t>
            </w:r>
            <w:r w:rsidR="00C7098F" w:rsidRPr="00F738E1">
              <w:rPr>
                <w:szCs w:val="24"/>
              </w:rPr>
              <w:t>te u obliku prilagođenom potrebama maloljetnika</w:t>
            </w:r>
            <w:r w:rsidR="009356DD" w:rsidRPr="00F738E1">
              <w:rPr>
                <w:rFonts w:ascii="Calibri" w:hAnsi="Calibri"/>
                <w:szCs w:val="24"/>
              </w:rPr>
              <w:t xml:space="preserve"> </w:t>
            </w:r>
            <w:r w:rsidR="00C7098F" w:rsidRPr="00F738E1">
              <w:rPr>
                <w:szCs w:val="24"/>
              </w:rPr>
              <w:t xml:space="preserve"> </w:t>
            </w:r>
            <w:r w:rsidRPr="00F738E1">
              <w:t>.</w:t>
            </w:r>
          </w:p>
        </w:tc>
        <w:tc>
          <w:tcPr>
            <w:tcW w:w="4876" w:type="dxa"/>
            <w:hideMark/>
          </w:tcPr>
          <w:p w:rsidR="000B1469" w:rsidRPr="00F738E1" w:rsidRDefault="000B1469" w:rsidP="00A30306">
            <w:pPr>
              <w:pStyle w:val="Normal6"/>
              <w:rPr>
                <w:b/>
                <w:i/>
                <w:szCs w:val="24"/>
              </w:rPr>
            </w:pPr>
            <w:r w:rsidRPr="00F738E1">
              <w:t>2.</w:t>
            </w:r>
            <w:r w:rsidRPr="00F738E1">
              <w:rPr>
                <w:b/>
                <w:i/>
              </w:rPr>
              <w:tab/>
            </w:r>
            <w:r w:rsidRPr="00F738E1">
              <w:t xml:space="preserve">Države članice osiguravaju da obavijesti iz stavka 1. budu u pisanom obliku </w:t>
            </w:r>
            <w:r w:rsidR="009356DD" w:rsidRPr="00F738E1">
              <w:rPr>
                <w:rFonts w:ascii="Calibri" w:hAnsi="Calibri"/>
                <w:szCs w:val="24"/>
              </w:rPr>
              <w:t xml:space="preserve"> </w:t>
            </w:r>
            <w:r w:rsidRPr="00F738E1">
              <w:t xml:space="preserve">koristeći se standardnim predloškom koji će izraditi Agencija Europske unije za azil </w:t>
            </w:r>
            <w:r w:rsidR="00F36FFA" w:rsidRPr="00F738E1">
              <w:rPr>
                <w:szCs w:val="24"/>
              </w:rPr>
              <w:t xml:space="preserve"> </w:t>
            </w:r>
            <w:r w:rsidRPr="00F738E1">
              <w:t>i</w:t>
            </w:r>
            <w:r w:rsidRPr="00F738E1">
              <w:rPr>
                <w:b/>
                <w:i/>
              </w:rPr>
              <w:t xml:space="preserve"> da su relevantne informacije o osobnim okolnostima koje mogu rezultirati posebnim potrebama u vezi s prihvatom ili potrebom posebnih postupovnih jamstava kako je navedeno u ovoj Direktivi i Uredbi o postupcima azila prikazane</w:t>
            </w:r>
            <w:r w:rsidRPr="00F738E1">
              <w:t xml:space="preserve"> na</w:t>
            </w:r>
            <w:r w:rsidRPr="00F738E1">
              <w:rPr>
                <w:b/>
                <w:i/>
              </w:rPr>
              <w:t xml:space="preserve"> vidljiv načina i na</w:t>
            </w:r>
            <w:r w:rsidRPr="00F738E1">
              <w:t xml:space="preserve"> jeziku koji podnositelj zahtjeva razumije ili se opravdano pretpostavlja da ga razumije. Kada je to </w:t>
            </w:r>
            <w:r w:rsidR="009356DD" w:rsidRPr="00F738E1">
              <w:rPr>
                <w:szCs w:val="24"/>
              </w:rPr>
              <w:t xml:space="preserve"> </w:t>
            </w:r>
            <w:r w:rsidR="00F36FFA" w:rsidRPr="00F738E1">
              <w:rPr>
                <w:szCs w:val="24"/>
              </w:rPr>
              <w:t>potrebno</w:t>
            </w:r>
            <w:r w:rsidR="009356DD" w:rsidRPr="00F738E1">
              <w:rPr>
                <w:szCs w:val="24"/>
              </w:rPr>
              <w:t xml:space="preserve"> </w:t>
            </w:r>
            <w:r w:rsidR="00F36FFA" w:rsidRPr="00F738E1">
              <w:rPr>
                <w:rFonts w:ascii="Calibri" w:hAnsi="Calibri"/>
                <w:szCs w:val="24"/>
              </w:rPr>
              <w:t xml:space="preserve"> </w:t>
            </w:r>
            <w:r w:rsidRPr="00F738E1">
              <w:t xml:space="preserve">, te se obavijesti </w:t>
            </w:r>
            <w:r w:rsidR="009356DD" w:rsidRPr="00F738E1">
              <w:rPr>
                <w:szCs w:val="24"/>
              </w:rPr>
              <w:t xml:space="preserve"> </w:t>
            </w:r>
            <w:r w:rsidR="00F36FFA" w:rsidRPr="00F738E1">
              <w:rPr>
                <w:szCs w:val="24"/>
              </w:rPr>
              <w:t>daju</w:t>
            </w:r>
            <w:r w:rsidR="009356DD" w:rsidRPr="00F738E1">
              <w:rPr>
                <w:szCs w:val="24"/>
              </w:rPr>
              <w:t xml:space="preserve"> </w:t>
            </w:r>
            <w:r w:rsidR="00F36FFA" w:rsidRPr="00F738E1">
              <w:rPr>
                <w:rFonts w:ascii="Calibri" w:hAnsi="Calibri"/>
                <w:szCs w:val="24"/>
              </w:rPr>
              <w:t xml:space="preserve"> </w:t>
            </w:r>
            <w:r w:rsidR="00F36FFA" w:rsidRPr="00F738E1">
              <w:rPr>
                <w:szCs w:val="24"/>
              </w:rPr>
              <w:t>i usmeno</w:t>
            </w:r>
            <w:r w:rsidR="00F36FFA" w:rsidRPr="00F738E1">
              <w:rPr>
                <w:rFonts w:ascii="Calibri" w:hAnsi="Calibri"/>
                <w:szCs w:val="24"/>
              </w:rPr>
              <w:t xml:space="preserve"> </w:t>
            </w:r>
            <w:r w:rsidR="009356DD" w:rsidRPr="00F738E1">
              <w:rPr>
                <w:szCs w:val="24"/>
              </w:rPr>
              <w:t xml:space="preserve"> </w:t>
            </w:r>
            <w:r w:rsidRPr="00F738E1">
              <w:t>te u obliku prilagođenom potrebama maloljetnika</w:t>
            </w:r>
            <w:r w:rsidR="009356DD" w:rsidRPr="00F738E1">
              <w:rPr>
                <w:rFonts w:ascii="Calibri" w:hAnsi="Calibri"/>
                <w:szCs w:val="24"/>
              </w:rPr>
              <w:t xml:space="preserve"> </w:t>
            </w:r>
            <w:r w:rsidR="00F36FFA"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Nadležna tijela trebala bi odmah moći ocijeniti posebnu potrebu u vezi s prihvatom ili potrebu posebnih postupovnih jamstava i ispuniti potrebe podnositelja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00C7098F" w:rsidRPr="00F738E1">
              <w:t xml:space="preserve">Države članice osiguravaju da obavijesti iz stavka 1. budu u pisanom obliku </w:t>
            </w:r>
            <w:r w:rsidR="009356DD" w:rsidRPr="00F738E1">
              <w:rPr>
                <w:rFonts w:ascii="Calibri" w:hAnsi="Calibri"/>
                <w:szCs w:val="24"/>
              </w:rPr>
              <w:t xml:space="preserve"> </w:t>
            </w:r>
            <w:r w:rsidR="00C7098F" w:rsidRPr="00F738E1">
              <w:rPr>
                <w:szCs w:val="24"/>
              </w:rPr>
              <w:t>koristeći se standardnim predloškom koji će izraditi Agencija Europske unije za azil</w:t>
            </w:r>
            <w:r w:rsidR="009356DD" w:rsidRPr="00F738E1">
              <w:rPr>
                <w:szCs w:val="24"/>
              </w:rPr>
              <w:t xml:space="preserve"> </w:t>
            </w:r>
            <w:r w:rsidR="00C7098F" w:rsidRPr="00F738E1">
              <w:rPr>
                <w:szCs w:val="24"/>
              </w:rPr>
              <w:t xml:space="preserve"> i </w:t>
            </w:r>
            <w:r w:rsidR="00C7098F" w:rsidRPr="00F738E1">
              <w:t xml:space="preserve">na jeziku koji podnositelj zahtjeva razumije ili se opravdano pretpostavlja da ga razumije. </w:t>
            </w:r>
            <w:r w:rsidR="00C7098F" w:rsidRPr="00F738E1">
              <w:rPr>
                <w:b/>
                <w:i/>
              </w:rPr>
              <w:t xml:space="preserve">Kada je to </w:t>
            </w:r>
            <w:r w:rsidR="009356DD" w:rsidRPr="00F738E1">
              <w:rPr>
                <w:b/>
                <w:i/>
                <w:szCs w:val="24"/>
              </w:rPr>
              <w:t xml:space="preserve"> </w:t>
            </w:r>
            <w:r w:rsidR="00C7098F" w:rsidRPr="00F738E1">
              <w:rPr>
                <w:b/>
                <w:i/>
                <w:szCs w:val="24"/>
              </w:rPr>
              <w:t>potrebno</w:t>
            </w:r>
            <w:r w:rsidR="009356DD" w:rsidRPr="00F738E1">
              <w:rPr>
                <w:b/>
                <w:i/>
                <w:szCs w:val="24"/>
              </w:rPr>
              <w:t xml:space="preserve"> </w:t>
            </w:r>
            <w:r w:rsidR="00C7098F" w:rsidRPr="00F738E1">
              <w:rPr>
                <w:rFonts w:ascii="Calibri" w:hAnsi="Calibri"/>
                <w:b/>
                <w:i/>
                <w:szCs w:val="24"/>
              </w:rPr>
              <w:t xml:space="preserve"> </w:t>
            </w:r>
            <w:r w:rsidR="00C7098F" w:rsidRPr="00F738E1">
              <w:rPr>
                <w:b/>
                <w:i/>
              </w:rPr>
              <w:t>,</w:t>
            </w:r>
            <w:r w:rsidR="00C7098F" w:rsidRPr="00F738E1">
              <w:t xml:space="preserve"> te se obavijesti </w:t>
            </w:r>
            <w:r w:rsidR="009356DD" w:rsidRPr="00F738E1">
              <w:rPr>
                <w:szCs w:val="24"/>
              </w:rPr>
              <w:t xml:space="preserve"> </w:t>
            </w:r>
            <w:r w:rsidR="00C7098F" w:rsidRPr="00F738E1">
              <w:rPr>
                <w:szCs w:val="24"/>
              </w:rPr>
              <w:t>daju</w:t>
            </w:r>
            <w:r w:rsidR="009356DD" w:rsidRPr="00F738E1">
              <w:rPr>
                <w:szCs w:val="24"/>
              </w:rPr>
              <w:t xml:space="preserve"> </w:t>
            </w:r>
            <w:r w:rsidR="00C7098F" w:rsidRPr="00F738E1">
              <w:rPr>
                <w:rFonts w:ascii="Calibri" w:hAnsi="Calibri"/>
                <w:szCs w:val="24"/>
              </w:rPr>
              <w:t xml:space="preserve"> </w:t>
            </w:r>
            <w:r w:rsidR="00C7098F" w:rsidRPr="00F738E1">
              <w:rPr>
                <w:szCs w:val="24"/>
              </w:rPr>
              <w:t>i usmeno</w:t>
            </w:r>
            <w:r w:rsidR="00C7098F" w:rsidRPr="00F738E1">
              <w:rPr>
                <w:rFonts w:ascii="Calibri" w:hAnsi="Calibri"/>
                <w:szCs w:val="24"/>
              </w:rPr>
              <w:t xml:space="preserve"> </w:t>
            </w:r>
            <w:r w:rsidR="009356DD" w:rsidRPr="00F738E1">
              <w:rPr>
                <w:szCs w:val="24"/>
              </w:rPr>
              <w:t xml:space="preserve"> </w:t>
            </w:r>
            <w:r w:rsidR="00C7098F" w:rsidRPr="00F738E1">
              <w:rPr>
                <w:szCs w:val="24"/>
              </w:rPr>
              <w:t xml:space="preserve">te u obliku prilagođenom potrebama </w:t>
            </w:r>
            <w:r w:rsidR="00C7098F" w:rsidRPr="00F738E1">
              <w:rPr>
                <w:b/>
                <w:i/>
                <w:szCs w:val="24"/>
              </w:rPr>
              <w:t>maloljetnika</w:t>
            </w:r>
            <w:r w:rsidR="009356DD" w:rsidRPr="00F738E1">
              <w:rPr>
                <w:rFonts w:ascii="Calibri" w:hAnsi="Calibri"/>
                <w:szCs w:val="24"/>
              </w:rPr>
              <w:t xml:space="preserve"> </w:t>
            </w:r>
            <w:r w:rsidR="00C7098F" w:rsidRPr="00F738E1">
              <w:rPr>
                <w:szCs w:val="24"/>
              </w:rPr>
              <w:t xml:space="preserve"> </w:t>
            </w:r>
            <w:r w:rsidR="00C7098F" w:rsidRPr="00F738E1">
              <w:t>.</w:t>
            </w:r>
          </w:p>
        </w:tc>
        <w:tc>
          <w:tcPr>
            <w:tcW w:w="4876" w:type="dxa"/>
            <w:hideMark/>
          </w:tcPr>
          <w:p w:rsidR="000B1469" w:rsidRPr="00F738E1" w:rsidRDefault="000B1469" w:rsidP="00A30306">
            <w:pPr>
              <w:pStyle w:val="Normal6"/>
              <w:rPr>
                <w:b/>
                <w:i/>
                <w:szCs w:val="24"/>
              </w:rPr>
            </w:pPr>
            <w:r w:rsidRPr="00F738E1">
              <w:t>2.</w:t>
            </w:r>
            <w:r w:rsidRPr="00F738E1">
              <w:rPr>
                <w:b/>
                <w:i/>
              </w:rPr>
              <w:tab/>
            </w:r>
            <w:r w:rsidR="00F36FFA" w:rsidRPr="00F738E1">
              <w:t xml:space="preserve">Države članice osiguravaju da obavijesti iz stavka 1. budu u pisanom obliku </w:t>
            </w:r>
            <w:r w:rsidR="009356DD" w:rsidRPr="00F738E1">
              <w:rPr>
                <w:rFonts w:ascii="Calibri" w:hAnsi="Calibri"/>
                <w:szCs w:val="24"/>
              </w:rPr>
              <w:t xml:space="preserve"> </w:t>
            </w:r>
            <w:r w:rsidR="00F36FFA" w:rsidRPr="00F738E1">
              <w:rPr>
                <w:szCs w:val="24"/>
              </w:rPr>
              <w:t>koristeći se standardnim predloškom koji će izraditi Agencija Europske unije za azil</w:t>
            </w:r>
            <w:r w:rsidR="009356DD" w:rsidRPr="00F738E1">
              <w:rPr>
                <w:szCs w:val="24"/>
              </w:rPr>
              <w:t xml:space="preserve"> </w:t>
            </w:r>
            <w:r w:rsidR="00F36FFA" w:rsidRPr="00F738E1">
              <w:rPr>
                <w:szCs w:val="24"/>
              </w:rPr>
              <w:t xml:space="preserve"> </w:t>
            </w:r>
            <w:r w:rsidRPr="00F738E1">
              <w:t>i</w:t>
            </w:r>
            <w:r w:rsidRPr="00F738E1">
              <w:rPr>
                <w:b/>
                <w:i/>
              </w:rPr>
              <w:t xml:space="preserve"> Agencija Europske unije za temeljna prava </w:t>
            </w:r>
            <w:r w:rsidR="00F36FFA" w:rsidRPr="00F738E1">
              <w:rPr>
                <w:szCs w:val="24"/>
              </w:rPr>
              <w:t xml:space="preserve"> </w:t>
            </w:r>
            <w:r w:rsidRPr="00F738E1">
              <w:rPr>
                <w:b/>
                <w:i/>
              </w:rPr>
              <w:t>i</w:t>
            </w:r>
            <w:r w:rsidRPr="00F738E1">
              <w:t xml:space="preserve"> na jeziku koji podnositelj zahtjeva razumije ili se opravdano pretpostavlja da ga razumije. Te se obavijesti </w:t>
            </w:r>
            <w:r w:rsidR="009356DD" w:rsidRPr="00F738E1">
              <w:rPr>
                <w:szCs w:val="24"/>
              </w:rPr>
              <w:t xml:space="preserve"> </w:t>
            </w:r>
            <w:r w:rsidR="00F36FFA" w:rsidRPr="00F738E1">
              <w:rPr>
                <w:szCs w:val="24"/>
              </w:rPr>
              <w:t>daju</w:t>
            </w:r>
            <w:r w:rsidR="009356DD" w:rsidRPr="00F738E1">
              <w:rPr>
                <w:szCs w:val="24"/>
              </w:rPr>
              <w:t xml:space="preserve"> </w:t>
            </w:r>
            <w:r w:rsidR="00F36FFA" w:rsidRPr="00F738E1">
              <w:rPr>
                <w:rFonts w:ascii="Calibri" w:hAnsi="Calibri"/>
                <w:szCs w:val="24"/>
              </w:rPr>
              <w:t xml:space="preserve"> </w:t>
            </w:r>
            <w:r w:rsidR="00F36FFA" w:rsidRPr="00F738E1">
              <w:rPr>
                <w:szCs w:val="24"/>
              </w:rPr>
              <w:t>i usmeno</w:t>
            </w:r>
            <w:r w:rsidR="00F36FFA" w:rsidRPr="00F738E1">
              <w:rPr>
                <w:rFonts w:ascii="Calibri" w:hAnsi="Calibri"/>
                <w:szCs w:val="24"/>
              </w:rPr>
              <w:t xml:space="preserve"> </w:t>
            </w:r>
            <w:r w:rsidRPr="00F738E1">
              <w:t>te u obliku prilagođenom potrebama</w:t>
            </w:r>
            <w:r w:rsidRPr="00F738E1">
              <w:rPr>
                <w:b/>
                <w:i/>
              </w:rPr>
              <w:t xml:space="preserve"> djece ili osoba s posebnim potrebama u vezi s prihvatom</w:t>
            </w:r>
            <w:r w:rsidR="009356DD" w:rsidRPr="00F738E1">
              <w:rPr>
                <w:rFonts w:ascii="Calibri" w:hAnsi="Calibri"/>
                <w:szCs w:val="24"/>
              </w:rPr>
              <w:t xml:space="preserve"> </w:t>
            </w:r>
            <w:r w:rsidR="00F36FFA"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7835EB">
            <w:pPr>
              <w:pStyle w:val="Normal6"/>
              <w:rPr>
                <w:b/>
                <w:i/>
              </w:rPr>
            </w:pPr>
            <w:r w:rsidRPr="00F738E1">
              <w:t>2.</w:t>
            </w:r>
            <w:r w:rsidRPr="00F738E1">
              <w:rPr>
                <w:b/>
                <w:i/>
              </w:rPr>
              <w:tab/>
            </w:r>
            <w:r w:rsidR="00C7098F" w:rsidRPr="00F738E1">
              <w:t xml:space="preserve">Države članice </w:t>
            </w:r>
            <w:r w:rsidR="00C7098F" w:rsidRPr="00F738E1">
              <w:rPr>
                <w:b/>
                <w:i/>
              </w:rPr>
              <w:t>osiguravaju</w:t>
            </w:r>
            <w:r w:rsidR="00C7098F" w:rsidRPr="00F738E1">
              <w:t xml:space="preserve"> da obavijesti iz stavka 1. budu u pisanom obliku </w:t>
            </w:r>
            <w:r w:rsidR="009356DD" w:rsidRPr="00F738E1">
              <w:rPr>
                <w:rFonts w:ascii="Calibri" w:hAnsi="Calibri"/>
                <w:szCs w:val="24"/>
              </w:rPr>
              <w:t xml:space="preserve"> </w:t>
            </w:r>
            <w:r w:rsidR="00C7098F" w:rsidRPr="00F738E1">
              <w:rPr>
                <w:szCs w:val="24"/>
              </w:rPr>
              <w:t>koristeći se standardnim predloškom koji će izraditi Agencija Europske unije za azil</w:t>
            </w:r>
            <w:r w:rsidR="009356DD" w:rsidRPr="00F738E1">
              <w:rPr>
                <w:szCs w:val="24"/>
              </w:rPr>
              <w:t xml:space="preserve"> </w:t>
            </w:r>
            <w:r w:rsidR="00C7098F" w:rsidRPr="00F738E1">
              <w:rPr>
                <w:szCs w:val="24"/>
              </w:rPr>
              <w:t xml:space="preserve"> i </w:t>
            </w:r>
            <w:r w:rsidR="00C7098F" w:rsidRPr="00F738E1">
              <w:t xml:space="preserve">na jeziku koji podnositelj zahtjeva razumije ili se opravdano pretpostavlja da ga razumije. </w:t>
            </w:r>
            <w:r w:rsidR="00C7098F" w:rsidRPr="00F738E1">
              <w:lastRenderedPageBreak/>
              <w:t xml:space="preserve">Kada je to </w:t>
            </w:r>
            <w:r w:rsidR="009356DD" w:rsidRPr="00F738E1">
              <w:rPr>
                <w:szCs w:val="24"/>
              </w:rPr>
              <w:t xml:space="preserve"> </w:t>
            </w:r>
            <w:r w:rsidR="00C7098F" w:rsidRPr="00F738E1">
              <w:rPr>
                <w:szCs w:val="24"/>
              </w:rPr>
              <w:t>potrebno</w:t>
            </w:r>
            <w:r w:rsidR="007835EB" w:rsidRPr="00F738E1">
              <w:rPr>
                <w:szCs w:val="24"/>
              </w:rPr>
              <w:t>,</w:t>
            </w:r>
            <w:r w:rsidR="00C7098F" w:rsidRPr="00F738E1">
              <w:t xml:space="preserve"> te se obavijesti </w:t>
            </w:r>
            <w:r w:rsidR="009356DD" w:rsidRPr="00F738E1">
              <w:rPr>
                <w:szCs w:val="24"/>
              </w:rPr>
              <w:t xml:space="preserve"> </w:t>
            </w:r>
            <w:r w:rsidR="00C7098F" w:rsidRPr="00F738E1">
              <w:rPr>
                <w:szCs w:val="24"/>
              </w:rPr>
              <w:t>daju</w:t>
            </w:r>
            <w:r w:rsidR="009356DD" w:rsidRPr="00F738E1">
              <w:rPr>
                <w:szCs w:val="24"/>
              </w:rPr>
              <w:t xml:space="preserve"> </w:t>
            </w:r>
            <w:r w:rsidR="00C7098F" w:rsidRPr="00F738E1">
              <w:rPr>
                <w:rFonts w:ascii="Calibri" w:hAnsi="Calibri"/>
                <w:szCs w:val="24"/>
              </w:rPr>
              <w:t xml:space="preserve"> </w:t>
            </w:r>
            <w:r w:rsidR="00C7098F" w:rsidRPr="00F738E1">
              <w:rPr>
                <w:szCs w:val="24"/>
              </w:rPr>
              <w:t>i usmeno</w:t>
            </w:r>
            <w:r w:rsidR="00C7098F" w:rsidRPr="00F738E1">
              <w:rPr>
                <w:rFonts w:ascii="Calibri" w:hAnsi="Calibri"/>
                <w:szCs w:val="24"/>
              </w:rPr>
              <w:t xml:space="preserve"> </w:t>
            </w:r>
            <w:r w:rsidR="009356DD" w:rsidRPr="00F738E1">
              <w:rPr>
                <w:szCs w:val="24"/>
              </w:rPr>
              <w:t xml:space="preserve"> </w:t>
            </w:r>
            <w:r w:rsidR="00C7098F" w:rsidRPr="00F738E1">
              <w:rPr>
                <w:szCs w:val="24"/>
              </w:rPr>
              <w:t>te u obliku prilagođenom potrebama maloljetnika</w:t>
            </w:r>
            <w:r w:rsidR="009356DD" w:rsidRPr="00F738E1">
              <w:rPr>
                <w:rFonts w:ascii="Calibri" w:hAnsi="Calibri"/>
                <w:szCs w:val="24"/>
              </w:rPr>
              <w:t xml:space="preserve"> </w:t>
            </w:r>
            <w:r w:rsidR="00C7098F" w:rsidRPr="00F738E1">
              <w:rPr>
                <w:szCs w:val="24"/>
              </w:rPr>
              <w:t xml:space="preserve"> </w:t>
            </w:r>
            <w:r w:rsidR="00C7098F" w:rsidRPr="00F738E1">
              <w:t>.</w:t>
            </w:r>
          </w:p>
        </w:tc>
        <w:tc>
          <w:tcPr>
            <w:tcW w:w="4876" w:type="dxa"/>
            <w:hideMark/>
          </w:tcPr>
          <w:p w:rsidR="000B1469" w:rsidRPr="00F738E1" w:rsidRDefault="000B1469" w:rsidP="00A30306">
            <w:pPr>
              <w:pStyle w:val="Normal6"/>
              <w:rPr>
                <w:b/>
                <w:i/>
                <w:szCs w:val="24"/>
              </w:rPr>
            </w:pPr>
            <w:r w:rsidRPr="00F738E1">
              <w:lastRenderedPageBreak/>
              <w:t>2.</w:t>
            </w:r>
            <w:r w:rsidRPr="00F738E1">
              <w:rPr>
                <w:b/>
                <w:i/>
              </w:rPr>
              <w:tab/>
            </w:r>
            <w:r w:rsidRPr="00F738E1">
              <w:t>Države članice</w:t>
            </w:r>
            <w:r w:rsidRPr="00F738E1">
              <w:rPr>
                <w:b/>
                <w:i/>
              </w:rPr>
              <w:t xml:space="preserve"> mogu osigurati</w:t>
            </w:r>
            <w:r w:rsidRPr="00F738E1">
              <w:t xml:space="preserve"> </w:t>
            </w:r>
            <w:r w:rsidR="00F36FFA" w:rsidRPr="00F738E1">
              <w:t xml:space="preserve">da obavijesti iz stavka 1. budu u pisanom obliku </w:t>
            </w:r>
            <w:r w:rsidR="009356DD" w:rsidRPr="00F738E1">
              <w:rPr>
                <w:rFonts w:ascii="Calibri" w:hAnsi="Calibri"/>
                <w:szCs w:val="24"/>
              </w:rPr>
              <w:t xml:space="preserve"> </w:t>
            </w:r>
            <w:r w:rsidR="00F36FFA" w:rsidRPr="00F738E1">
              <w:rPr>
                <w:szCs w:val="24"/>
              </w:rPr>
              <w:t>koristeći se standardnim predloškom koji će izraditi Agencija Europske unije za azil</w:t>
            </w:r>
            <w:r w:rsidR="009356DD" w:rsidRPr="00F738E1">
              <w:rPr>
                <w:szCs w:val="24"/>
              </w:rPr>
              <w:t xml:space="preserve"> </w:t>
            </w:r>
            <w:r w:rsidR="00F36FFA" w:rsidRPr="00F738E1">
              <w:rPr>
                <w:szCs w:val="24"/>
              </w:rPr>
              <w:t xml:space="preserve"> i </w:t>
            </w:r>
            <w:r w:rsidR="00F36FFA" w:rsidRPr="00F738E1">
              <w:t xml:space="preserve">na jeziku koji podnositelj zahtjeva razumije ili se opravdano pretpostavlja da ga razumije. </w:t>
            </w:r>
            <w:r w:rsidR="00F36FFA" w:rsidRPr="00F738E1">
              <w:lastRenderedPageBreak/>
              <w:t xml:space="preserve">Kada je to </w:t>
            </w:r>
            <w:r w:rsidR="009356DD" w:rsidRPr="00F738E1">
              <w:rPr>
                <w:szCs w:val="24"/>
              </w:rPr>
              <w:t xml:space="preserve"> </w:t>
            </w:r>
            <w:r w:rsidR="00F36FFA" w:rsidRPr="00F738E1">
              <w:rPr>
                <w:szCs w:val="24"/>
              </w:rPr>
              <w:t>potrebno</w:t>
            </w:r>
            <w:r w:rsidR="00F36FFA" w:rsidRPr="00F738E1">
              <w:t xml:space="preserve">, te se obavijesti </w:t>
            </w:r>
            <w:r w:rsidR="009356DD" w:rsidRPr="00F738E1">
              <w:rPr>
                <w:szCs w:val="24"/>
              </w:rPr>
              <w:t xml:space="preserve"> </w:t>
            </w:r>
            <w:r w:rsidR="00F36FFA" w:rsidRPr="00F738E1">
              <w:rPr>
                <w:szCs w:val="24"/>
              </w:rPr>
              <w:t>daju</w:t>
            </w:r>
            <w:r w:rsidR="009356DD" w:rsidRPr="00F738E1">
              <w:rPr>
                <w:szCs w:val="24"/>
              </w:rPr>
              <w:t xml:space="preserve"> </w:t>
            </w:r>
            <w:r w:rsidR="00F36FFA" w:rsidRPr="00F738E1">
              <w:rPr>
                <w:rFonts w:ascii="Calibri" w:hAnsi="Calibri"/>
                <w:szCs w:val="24"/>
              </w:rPr>
              <w:t xml:space="preserve"> </w:t>
            </w:r>
            <w:r w:rsidR="00F36FFA" w:rsidRPr="00F738E1">
              <w:rPr>
                <w:szCs w:val="24"/>
              </w:rPr>
              <w:t>i usmeno</w:t>
            </w:r>
            <w:r w:rsidR="00F36FFA" w:rsidRPr="00F738E1">
              <w:rPr>
                <w:rFonts w:ascii="Calibri" w:hAnsi="Calibri"/>
                <w:szCs w:val="24"/>
              </w:rPr>
              <w:t xml:space="preserve"> </w:t>
            </w:r>
            <w:r w:rsidR="009356DD" w:rsidRPr="00F738E1">
              <w:rPr>
                <w:szCs w:val="24"/>
              </w:rPr>
              <w:t xml:space="preserve"> </w:t>
            </w:r>
            <w:r w:rsidR="00F36FFA" w:rsidRPr="00F738E1">
              <w:rPr>
                <w:szCs w:val="24"/>
              </w:rPr>
              <w:t>te u obliku prilagođenom potrebama maloljetnika</w:t>
            </w:r>
            <w:r w:rsidR="009356DD" w:rsidRPr="00F738E1">
              <w:rPr>
                <w:rFonts w:ascii="Calibri" w:hAnsi="Calibri"/>
                <w:szCs w:val="24"/>
              </w:rPr>
              <w:t xml:space="preserve"> </w:t>
            </w:r>
            <w:r w:rsidR="00F36FFA"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F36FFA" w:rsidRPr="00F738E1" w:rsidRDefault="00F36FFA" w:rsidP="00F36FFA">
      <w:pPr>
        <w:pStyle w:val="Normal12Italic"/>
        <w:rPr>
          <w:noProof w:val="0"/>
        </w:rPr>
      </w:pPr>
      <w:r w:rsidRPr="00F738E1">
        <w:rPr>
          <w:noProof w:val="0"/>
        </w:rPr>
        <w:t>Imamo dopuštene izmjene koje se temelje na načelu supsidijarnosti i neodvojivo su povezane s izmjenama u bijelim dijelovima koje se također temelje na načelu supsidijarnosti. Ne bi imalo smisla da se načelo primjenjuje samo na sive dijelove.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5. – 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00C7098F" w:rsidRPr="00F738E1">
              <w:t xml:space="preserve">Države članice osiguravaju da obavijesti iz stavka 1. budu u pisanom obliku </w:t>
            </w:r>
            <w:r w:rsidR="009356DD" w:rsidRPr="00F738E1">
              <w:rPr>
                <w:rFonts w:ascii="Calibri" w:hAnsi="Calibri"/>
                <w:szCs w:val="24"/>
              </w:rPr>
              <w:t xml:space="preserve"> </w:t>
            </w:r>
            <w:r w:rsidR="00C7098F" w:rsidRPr="00F738E1">
              <w:rPr>
                <w:szCs w:val="24"/>
              </w:rPr>
              <w:t>koristeći se standardnim predloškom koji će izraditi Agencija Europske unije za azil</w:t>
            </w:r>
            <w:r w:rsidR="009356DD" w:rsidRPr="00F738E1">
              <w:rPr>
                <w:szCs w:val="24"/>
              </w:rPr>
              <w:t xml:space="preserve"> </w:t>
            </w:r>
            <w:r w:rsidR="00C7098F" w:rsidRPr="00F738E1">
              <w:rPr>
                <w:szCs w:val="24"/>
              </w:rPr>
              <w:t xml:space="preserve"> i </w:t>
            </w:r>
            <w:r w:rsidR="00C7098F" w:rsidRPr="00F738E1">
              <w:t xml:space="preserve">na jeziku koji podnositelj zahtjeva razumije </w:t>
            </w:r>
            <w:r w:rsidR="00C7098F" w:rsidRPr="00F738E1">
              <w:rPr>
                <w:b/>
                <w:i/>
              </w:rPr>
              <w:t>ili se opravdano pretpostavlja da ga razumije</w:t>
            </w:r>
            <w:r w:rsidR="00C7098F" w:rsidRPr="00F738E1">
              <w:t xml:space="preserve">. Kada je to </w:t>
            </w:r>
            <w:r w:rsidR="009356DD" w:rsidRPr="00F738E1">
              <w:rPr>
                <w:szCs w:val="24"/>
              </w:rPr>
              <w:t xml:space="preserve"> </w:t>
            </w:r>
            <w:r w:rsidR="00C7098F" w:rsidRPr="00F738E1">
              <w:rPr>
                <w:szCs w:val="24"/>
              </w:rPr>
              <w:t>potrebno</w:t>
            </w:r>
            <w:r w:rsidR="00C7098F" w:rsidRPr="00F738E1">
              <w:t xml:space="preserve">, te se obavijesti </w:t>
            </w:r>
            <w:r w:rsidR="009356DD" w:rsidRPr="00F738E1">
              <w:rPr>
                <w:szCs w:val="24"/>
              </w:rPr>
              <w:t xml:space="preserve"> </w:t>
            </w:r>
            <w:r w:rsidR="00C7098F" w:rsidRPr="00F738E1">
              <w:rPr>
                <w:szCs w:val="24"/>
              </w:rPr>
              <w:t>daju</w:t>
            </w:r>
            <w:r w:rsidR="009356DD" w:rsidRPr="00F738E1">
              <w:rPr>
                <w:szCs w:val="24"/>
              </w:rPr>
              <w:t xml:space="preserve"> </w:t>
            </w:r>
            <w:r w:rsidR="00C7098F" w:rsidRPr="00F738E1">
              <w:rPr>
                <w:rFonts w:ascii="Calibri" w:hAnsi="Calibri"/>
                <w:szCs w:val="24"/>
              </w:rPr>
              <w:t xml:space="preserve"> </w:t>
            </w:r>
            <w:r w:rsidR="00C7098F" w:rsidRPr="00F738E1">
              <w:rPr>
                <w:szCs w:val="24"/>
              </w:rPr>
              <w:t>i usmeno</w:t>
            </w:r>
            <w:r w:rsidR="00C7098F" w:rsidRPr="00F738E1">
              <w:rPr>
                <w:rFonts w:ascii="Calibri" w:hAnsi="Calibri"/>
                <w:szCs w:val="24"/>
              </w:rPr>
              <w:t xml:space="preserve"> </w:t>
            </w:r>
            <w:r w:rsidR="009356DD" w:rsidRPr="00F738E1">
              <w:rPr>
                <w:szCs w:val="24"/>
              </w:rPr>
              <w:t xml:space="preserve"> </w:t>
            </w:r>
            <w:r w:rsidR="00C7098F" w:rsidRPr="00F738E1">
              <w:rPr>
                <w:szCs w:val="24"/>
              </w:rPr>
              <w:t xml:space="preserve">te u obliku prilagođenom potrebama </w:t>
            </w:r>
            <w:r w:rsidR="00C7098F" w:rsidRPr="00F738E1">
              <w:rPr>
                <w:b/>
                <w:i/>
                <w:szCs w:val="24"/>
              </w:rPr>
              <w:t>maloljetnika</w:t>
            </w:r>
            <w:r w:rsidR="009356DD" w:rsidRPr="00F738E1">
              <w:rPr>
                <w:rFonts w:ascii="Calibri" w:hAnsi="Calibri"/>
                <w:szCs w:val="24"/>
              </w:rPr>
              <w:t xml:space="preserve"> </w:t>
            </w:r>
            <w:r w:rsidR="00C7098F" w:rsidRPr="00F738E1">
              <w:rPr>
                <w:szCs w:val="24"/>
              </w:rPr>
              <w:t xml:space="preserve"> </w:t>
            </w:r>
            <w:r w:rsidR="00C7098F" w:rsidRPr="00F738E1">
              <w:t>.</w:t>
            </w:r>
          </w:p>
        </w:tc>
        <w:tc>
          <w:tcPr>
            <w:tcW w:w="4876" w:type="dxa"/>
            <w:hideMark/>
          </w:tcPr>
          <w:p w:rsidR="000B1469" w:rsidRPr="00F738E1" w:rsidRDefault="000B1469" w:rsidP="00F2639C">
            <w:pPr>
              <w:pStyle w:val="Normal6"/>
              <w:rPr>
                <w:b/>
                <w:i/>
                <w:szCs w:val="24"/>
              </w:rPr>
            </w:pPr>
            <w:r w:rsidRPr="00F738E1">
              <w:t>2.</w:t>
            </w:r>
            <w:r w:rsidRPr="00F738E1">
              <w:rPr>
                <w:b/>
                <w:i/>
              </w:rPr>
              <w:tab/>
            </w:r>
            <w:r w:rsidRPr="00F738E1">
              <w:t xml:space="preserve">Države članice osiguravaju da obavijesti iz stavka 1. budu u pisanom obliku </w:t>
            </w:r>
            <w:r w:rsidR="009356DD" w:rsidRPr="00F738E1">
              <w:rPr>
                <w:rFonts w:ascii="Calibri" w:hAnsi="Calibri"/>
                <w:szCs w:val="24"/>
              </w:rPr>
              <w:t xml:space="preserve"> </w:t>
            </w:r>
            <w:r w:rsidR="00F50F34" w:rsidRPr="00F738E1">
              <w:rPr>
                <w:szCs w:val="24"/>
              </w:rPr>
              <w:t>koristeći se standardnim predloškom koji će izraditi Agencija Europske unije za azil</w:t>
            </w:r>
            <w:r w:rsidR="009356DD" w:rsidRPr="00F738E1">
              <w:rPr>
                <w:szCs w:val="24"/>
              </w:rPr>
              <w:t xml:space="preserve"> </w:t>
            </w:r>
            <w:r w:rsidR="00F50F34" w:rsidRPr="00F738E1">
              <w:rPr>
                <w:szCs w:val="24"/>
              </w:rPr>
              <w:t xml:space="preserve"> i </w:t>
            </w:r>
            <w:r w:rsidR="00F50F34" w:rsidRPr="00F738E1">
              <w:t>na jeziku koji podnositelj zahtjeva razumije</w:t>
            </w:r>
            <w:r w:rsidRPr="00F738E1">
              <w:t xml:space="preserve">. </w:t>
            </w:r>
            <w:r w:rsidR="00F50F34" w:rsidRPr="00F738E1">
              <w:t xml:space="preserve">Kada je to </w:t>
            </w:r>
            <w:r w:rsidR="009356DD" w:rsidRPr="00F738E1">
              <w:rPr>
                <w:szCs w:val="24"/>
              </w:rPr>
              <w:t xml:space="preserve"> </w:t>
            </w:r>
            <w:r w:rsidR="00F50F34" w:rsidRPr="00F738E1">
              <w:rPr>
                <w:szCs w:val="24"/>
              </w:rPr>
              <w:t>potrebno</w:t>
            </w:r>
            <w:r w:rsidR="00F50F34" w:rsidRPr="00F738E1">
              <w:t xml:space="preserve">, te se obavijesti </w:t>
            </w:r>
            <w:r w:rsidR="009356DD" w:rsidRPr="00F738E1">
              <w:rPr>
                <w:szCs w:val="24"/>
              </w:rPr>
              <w:t xml:space="preserve"> </w:t>
            </w:r>
            <w:r w:rsidR="00F50F34" w:rsidRPr="00F738E1">
              <w:rPr>
                <w:szCs w:val="24"/>
              </w:rPr>
              <w:t>daju</w:t>
            </w:r>
            <w:r w:rsidR="009356DD" w:rsidRPr="00F738E1">
              <w:rPr>
                <w:szCs w:val="24"/>
              </w:rPr>
              <w:t xml:space="preserve"> </w:t>
            </w:r>
            <w:r w:rsidR="00F50F34" w:rsidRPr="00F738E1">
              <w:rPr>
                <w:rFonts w:ascii="Calibri" w:hAnsi="Calibri"/>
                <w:szCs w:val="24"/>
              </w:rPr>
              <w:t xml:space="preserve"> </w:t>
            </w:r>
            <w:r w:rsidR="00F50F34" w:rsidRPr="00F738E1">
              <w:rPr>
                <w:szCs w:val="24"/>
              </w:rPr>
              <w:t>i usmeno</w:t>
            </w:r>
            <w:r w:rsidR="00F50F34" w:rsidRPr="00F738E1">
              <w:rPr>
                <w:rFonts w:ascii="Calibri" w:hAnsi="Calibri"/>
                <w:szCs w:val="24"/>
              </w:rPr>
              <w:t xml:space="preserve"> </w:t>
            </w:r>
            <w:r w:rsidR="009356DD" w:rsidRPr="00F738E1">
              <w:rPr>
                <w:szCs w:val="24"/>
              </w:rPr>
              <w:t xml:space="preserve"> </w:t>
            </w:r>
            <w:r w:rsidR="00F50F34" w:rsidRPr="00F738E1">
              <w:rPr>
                <w:szCs w:val="24"/>
              </w:rPr>
              <w:t xml:space="preserve">te u obliku prilagođenom potrebama </w:t>
            </w:r>
            <w:r w:rsidRPr="00F738E1">
              <w:rPr>
                <w:b/>
                <w:i/>
              </w:rPr>
              <w:t xml:space="preserve">dotične osobe, uzimajući u obzir </w:t>
            </w:r>
            <w:r w:rsidR="00F2639C" w:rsidRPr="00F738E1">
              <w:rPr>
                <w:b/>
                <w:i/>
              </w:rPr>
              <w:t xml:space="preserve">pojedinačne </w:t>
            </w:r>
            <w:r w:rsidRPr="00F738E1">
              <w:rPr>
                <w:b/>
                <w:i/>
              </w:rPr>
              <w:t>okolnosti</w:t>
            </w:r>
            <w:r w:rsidR="009356DD" w:rsidRPr="00F738E1">
              <w:rPr>
                <w:rFonts w:ascii="Calibri" w:hAnsi="Calibri"/>
                <w:szCs w:val="24"/>
              </w:rPr>
              <w:t xml:space="preserve"> </w:t>
            </w:r>
            <w:r w:rsidR="00F50F34" w:rsidRPr="00F738E1">
              <w:rPr>
                <w:szCs w:val="24"/>
              </w:rPr>
              <w:t xml:space="preserve"> </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169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6.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 xml:space="preserve">Države članice podnositeljima zahtjeva </w:t>
            </w:r>
            <w:r w:rsidR="009356DD" w:rsidRPr="00F738E1">
              <w:rPr>
                <w:szCs w:val="24"/>
              </w:rPr>
              <w:t xml:space="preserve"> </w:t>
            </w:r>
            <w:r w:rsidR="002D4543" w:rsidRPr="00F738E1">
              <w:rPr>
                <w:szCs w:val="24"/>
              </w:rPr>
              <w:t>izdaju</w:t>
            </w:r>
            <w:r w:rsidR="009356DD" w:rsidRPr="00F738E1">
              <w:rPr>
                <w:szCs w:val="24"/>
              </w:rPr>
              <w:t xml:space="preserve"> </w:t>
            </w:r>
            <w:r w:rsidR="002D4543" w:rsidRPr="00F738E1">
              <w:rPr>
                <w:szCs w:val="24"/>
              </w:rPr>
              <w:t xml:space="preserve"> </w:t>
            </w:r>
            <w:r w:rsidRPr="00F738E1">
              <w:t xml:space="preserve">putnu ispravu </w:t>
            </w:r>
            <w:r w:rsidR="009356DD" w:rsidRPr="00F738E1">
              <w:rPr>
                <w:szCs w:val="24"/>
              </w:rPr>
              <w:t xml:space="preserve"> </w:t>
            </w:r>
            <w:r w:rsidR="002D4543" w:rsidRPr="00F738E1">
              <w:rPr>
                <w:szCs w:val="24"/>
              </w:rPr>
              <w:t>samo</w:t>
            </w:r>
            <w:r w:rsidR="009356DD" w:rsidRPr="00F738E1">
              <w:rPr>
                <w:szCs w:val="24"/>
              </w:rPr>
              <w:t xml:space="preserve"> </w:t>
            </w:r>
            <w:r w:rsidR="002D4543" w:rsidRPr="00F738E1">
              <w:rPr>
                <w:szCs w:val="24"/>
              </w:rPr>
              <w:t xml:space="preserve"> </w:t>
            </w:r>
            <w:r w:rsidRPr="00F738E1">
              <w:t xml:space="preserve">kada nastupe ozbiljni humanitarni razlozi ili </w:t>
            </w:r>
            <w:r w:rsidR="009356DD" w:rsidRPr="00F738E1">
              <w:rPr>
                <w:szCs w:val="24"/>
              </w:rPr>
              <w:t xml:space="preserve"> </w:t>
            </w:r>
            <w:r w:rsidR="002D4543" w:rsidRPr="00F738E1">
              <w:rPr>
                <w:szCs w:val="24"/>
              </w:rPr>
              <w:t xml:space="preserve">drugi važni </w:t>
            </w:r>
            <w:r w:rsidR="002D4543" w:rsidRPr="00F738E1">
              <w:rPr>
                <w:szCs w:val="24"/>
              </w:rPr>
              <w:lastRenderedPageBreak/>
              <w:t>razlozi</w:t>
            </w:r>
            <w:r w:rsidR="009356DD" w:rsidRPr="00F738E1">
              <w:rPr>
                <w:szCs w:val="24"/>
              </w:rPr>
              <w:t xml:space="preserve"> </w:t>
            </w:r>
            <w:r w:rsidR="002D4543" w:rsidRPr="00F738E1">
              <w:rPr>
                <w:szCs w:val="24"/>
              </w:rPr>
              <w:t xml:space="preserve"> </w:t>
            </w:r>
            <w:r w:rsidRPr="00F738E1">
              <w:t xml:space="preserve">koji zahtijevaju njihovu prisutnost u drugoj državi. </w:t>
            </w:r>
            <w:r w:rsidR="009356DD" w:rsidRPr="00F738E1">
              <w:t xml:space="preserve"> </w:t>
            </w:r>
            <w:r w:rsidR="002D4543" w:rsidRPr="00F738E1">
              <w:rPr>
                <w:szCs w:val="24"/>
              </w:rPr>
              <w:t>Valjanost putne isprave ograničava se na svrhu i trajanje koji su potrebni zbog razloga njezina izdavanja.</w:t>
            </w:r>
            <w:r w:rsidR="009356DD" w:rsidRPr="00F738E1">
              <w:t xml:space="preserve"> </w:t>
            </w:r>
          </w:p>
        </w:tc>
        <w:tc>
          <w:tcPr>
            <w:tcW w:w="4876" w:type="dxa"/>
            <w:hideMark/>
          </w:tcPr>
          <w:p w:rsidR="000B1469" w:rsidRPr="00F738E1" w:rsidRDefault="00F50F34" w:rsidP="00A30306">
            <w:pPr>
              <w:pStyle w:val="Normal6"/>
              <w:rPr>
                <w:b/>
                <w:i/>
                <w:szCs w:val="24"/>
              </w:rPr>
            </w:pPr>
            <w:r w:rsidRPr="00F738E1">
              <w:lastRenderedPageBreak/>
              <w:t xml:space="preserve">Države članice podnositeljima zahtjeva </w:t>
            </w:r>
            <w:r w:rsidR="009356DD" w:rsidRPr="00F738E1">
              <w:rPr>
                <w:szCs w:val="24"/>
              </w:rPr>
              <w:t xml:space="preserve"> </w:t>
            </w:r>
            <w:r w:rsidRPr="00F738E1">
              <w:rPr>
                <w:szCs w:val="24"/>
              </w:rPr>
              <w:t>izdaju</w:t>
            </w:r>
            <w:r w:rsidR="009356DD" w:rsidRPr="00F738E1">
              <w:rPr>
                <w:szCs w:val="24"/>
              </w:rPr>
              <w:t xml:space="preserve"> </w:t>
            </w:r>
            <w:r w:rsidRPr="00F738E1">
              <w:rPr>
                <w:szCs w:val="24"/>
              </w:rPr>
              <w:t xml:space="preserve"> </w:t>
            </w:r>
            <w:r w:rsidRPr="00F738E1">
              <w:t xml:space="preserve">putnu ispravu </w:t>
            </w:r>
            <w:r w:rsidR="009356DD" w:rsidRPr="00F738E1">
              <w:rPr>
                <w:szCs w:val="24"/>
              </w:rPr>
              <w:t xml:space="preserve"> </w:t>
            </w:r>
            <w:r w:rsidRPr="00F738E1">
              <w:rPr>
                <w:szCs w:val="24"/>
              </w:rPr>
              <w:t>samo</w:t>
            </w:r>
            <w:r w:rsidR="009356DD" w:rsidRPr="00F738E1">
              <w:rPr>
                <w:szCs w:val="24"/>
              </w:rPr>
              <w:t xml:space="preserve"> </w:t>
            </w:r>
            <w:r w:rsidRPr="00F738E1">
              <w:rPr>
                <w:szCs w:val="24"/>
              </w:rPr>
              <w:t xml:space="preserve"> </w:t>
            </w:r>
            <w:r w:rsidR="000B1469" w:rsidRPr="00F738E1">
              <w:t>kada</w:t>
            </w:r>
            <w:r w:rsidR="000B1469" w:rsidRPr="00F738E1">
              <w:rPr>
                <w:b/>
                <w:i/>
              </w:rPr>
              <w:t xml:space="preserve"> je identitet podnositelja zahtjeva provjeren i </w:t>
            </w:r>
            <w:r w:rsidR="000B1469" w:rsidRPr="00F738E1">
              <w:rPr>
                <w:b/>
                <w:i/>
              </w:rPr>
              <w:lastRenderedPageBreak/>
              <w:t>kada</w:t>
            </w:r>
            <w:r w:rsidR="000B1469" w:rsidRPr="00F738E1">
              <w:t xml:space="preserve"> nastupe ozbiljni humanitarni razlozi ili </w:t>
            </w:r>
            <w:r w:rsidRPr="00F738E1">
              <w:t xml:space="preserve">Države članice podnositeljima zahtjeva </w:t>
            </w:r>
            <w:r w:rsidR="009356DD" w:rsidRPr="00F738E1">
              <w:rPr>
                <w:szCs w:val="24"/>
              </w:rPr>
              <w:t xml:space="preserve"> </w:t>
            </w:r>
            <w:r w:rsidRPr="00F738E1">
              <w:rPr>
                <w:szCs w:val="24"/>
              </w:rPr>
              <w:t>izdaju</w:t>
            </w:r>
            <w:r w:rsidR="009356DD" w:rsidRPr="00F738E1">
              <w:rPr>
                <w:szCs w:val="24"/>
              </w:rPr>
              <w:t xml:space="preserve"> </w:t>
            </w:r>
            <w:r w:rsidRPr="00F738E1">
              <w:rPr>
                <w:szCs w:val="24"/>
              </w:rPr>
              <w:t xml:space="preserve"> </w:t>
            </w:r>
            <w:r w:rsidRPr="00F738E1">
              <w:t xml:space="preserve">putnu ispravu </w:t>
            </w:r>
            <w:r w:rsidR="009356DD" w:rsidRPr="00F738E1">
              <w:rPr>
                <w:szCs w:val="24"/>
              </w:rPr>
              <w:t xml:space="preserve"> </w:t>
            </w:r>
            <w:r w:rsidRPr="00F738E1">
              <w:rPr>
                <w:szCs w:val="24"/>
              </w:rPr>
              <w:t>samo</w:t>
            </w:r>
            <w:r w:rsidR="009356DD" w:rsidRPr="00F738E1">
              <w:rPr>
                <w:szCs w:val="24"/>
              </w:rPr>
              <w:t xml:space="preserve"> </w:t>
            </w:r>
            <w:r w:rsidRPr="00F738E1">
              <w:rPr>
                <w:szCs w:val="24"/>
              </w:rPr>
              <w:t xml:space="preserve"> </w:t>
            </w:r>
            <w:r w:rsidR="000B1469" w:rsidRPr="00F738E1">
              <w:t xml:space="preserve">koji zahtijevaju njihovu prisutnost u drugoj državi. </w:t>
            </w:r>
            <w:r w:rsidR="009356DD" w:rsidRPr="00F738E1">
              <w:t xml:space="preserve"> </w:t>
            </w:r>
            <w:r w:rsidRPr="00F738E1">
              <w:rPr>
                <w:szCs w:val="24"/>
              </w:rPr>
              <w:t>Valjanost putne isprave ograničava se na svrhu i trajanje koji su potrebni zbog razloga njezina izdavanja.</w:t>
            </w:r>
            <w:r w:rsidR="009356DD" w:rsidRPr="00F738E1">
              <w:t xml:space="preserve"> </w:t>
            </w:r>
            <w:r w:rsidRPr="00F738E1">
              <w:t xml:space="preserve"> </w:t>
            </w:r>
            <w:r w:rsidR="000B1469" w:rsidRPr="00F738E1">
              <w:rPr>
                <w:b/>
                <w:i/>
              </w:rPr>
              <w:t>Iz sigurnosnih razloga ne može se izdati putna isprava za putovanje u područje zahvaćeno sukobom.</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Putne isprave trebaju se izdavati samo u iznimnim slučajevima i samo ako se osobne informacije podnositelja zahtjeva mogu provjeriti.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6.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2D4543" w:rsidP="00A30306">
            <w:pPr>
              <w:pStyle w:val="Normal6"/>
              <w:rPr>
                <w:b/>
                <w:i/>
              </w:rPr>
            </w:pPr>
            <w:r w:rsidRPr="00F738E1">
              <w:t xml:space="preserve">Države članice podnositeljima zahtjeva </w:t>
            </w:r>
            <w:r w:rsidR="009356DD" w:rsidRPr="00F738E1">
              <w:rPr>
                <w:szCs w:val="24"/>
              </w:rPr>
              <w:t xml:space="preserve"> </w:t>
            </w:r>
            <w:r w:rsidRPr="00F738E1">
              <w:rPr>
                <w:szCs w:val="24"/>
              </w:rPr>
              <w:t>izdaju</w:t>
            </w:r>
            <w:r w:rsidR="009356DD" w:rsidRPr="00F738E1">
              <w:rPr>
                <w:szCs w:val="24"/>
              </w:rPr>
              <w:t xml:space="preserve"> </w:t>
            </w:r>
            <w:r w:rsidRPr="00F738E1">
              <w:rPr>
                <w:szCs w:val="24"/>
              </w:rPr>
              <w:t xml:space="preserve"> </w:t>
            </w:r>
            <w:r w:rsidRPr="00F738E1">
              <w:t xml:space="preserve">putnu ispravu </w:t>
            </w:r>
            <w:r w:rsidR="009356DD" w:rsidRPr="00F738E1">
              <w:rPr>
                <w:b/>
                <w:i/>
                <w:szCs w:val="24"/>
              </w:rPr>
              <w:t xml:space="preserve"> </w:t>
            </w:r>
            <w:r w:rsidRPr="00F738E1">
              <w:rPr>
                <w:b/>
                <w:i/>
                <w:szCs w:val="24"/>
              </w:rPr>
              <w:t>samo</w:t>
            </w:r>
            <w:r w:rsidR="009356DD" w:rsidRPr="00F738E1">
              <w:rPr>
                <w:b/>
                <w:i/>
                <w:szCs w:val="24"/>
              </w:rPr>
              <w:t xml:space="preserve"> </w:t>
            </w:r>
            <w:r w:rsidRPr="00F738E1">
              <w:rPr>
                <w:szCs w:val="24"/>
              </w:rPr>
              <w:t xml:space="preserve"> </w:t>
            </w:r>
            <w:r w:rsidRPr="00F738E1">
              <w:t xml:space="preserve">kada nastupe </w:t>
            </w:r>
            <w:r w:rsidRPr="00F738E1">
              <w:rPr>
                <w:b/>
                <w:i/>
              </w:rPr>
              <w:t>ozbiljni humanitarni</w:t>
            </w:r>
            <w:r w:rsidRPr="00F738E1">
              <w:t xml:space="preserve"> razlozi </w:t>
            </w:r>
            <w:r w:rsidRPr="00F738E1">
              <w:rPr>
                <w:b/>
                <w:i/>
              </w:rPr>
              <w:t xml:space="preserve">ili </w:t>
            </w:r>
            <w:r w:rsidR="009356DD" w:rsidRPr="00F738E1">
              <w:rPr>
                <w:b/>
                <w:i/>
                <w:szCs w:val="24"/>
              </w:rPr>
              <w:t xml:space="preserve"> </w:t>
            </w:r>
            <w:r w:rsidRPr="00F738E1">
              <w:rPr>
                <w:b/>
                <w:i/>
                <w:szCs w:val="24"/>
              </w:rPr>
              <w:t>drugi važni razlozi</w:t>
            </w:r>
            <w:r w:rsidR="009356DD" w:rsidRPr="00F738E1">
              <w:rPr>
                <w:b/>
                <w:i/>
                <w:szCs w:val="24"/>
              </w:rPr>
              <w:t xml:space="preserve"> </w:t>
            </w:r>
            <w:r w:rsidRPr="00F738E1">
              <w:rPr>
                <w:szCs w:val="24"/>
              </w:rPr>
              <w:t xml:space="preserve"> </w:t>
            </w:r>
            <w:r w:rsidRPr="00F738E1">
              <w:t xml:space="preserve">koji zahtijevaju njihovu prisutnost u drugoj državi. </w:t>
            </w:r>
            <w:r w:rsidR="009356DD" w:rsidRPr="00F738E1">
              <w:t xml:space="preserve"> </w:t>
            </w:r>
            <w:r w:rsidRPr="00F738E1">
              <w:rPr>
                <w:szCs w:val="24"/>
              </w:rPr>
              <w:t>Valjanost putne isprave ograničava se na svrhu i trajanje koji su potrebni zbog razloga njezina izdavanja.</w:t>
            </w:r>
            <w:r w:rsidR="009356DD" w:rsidRPr="00F738E1">
              <w:t xml:space="preserve"> </w:t>
            </w:r>
          </w:p>
        </w:tc>
        <w:tc>
          <w:tcPr>
            <w:tcW w:w="4876" w:type="dxa"/>
            <w:hideMark/>
          </w:tcPr>
          <w:p w:rsidR="000B1469" w:rsidRPr="00F738E1" w:rsidRDefault="00F50F34" w:rsidP="00A30306">
            <w:pPr>
              <w:pStyle w:val="Normal6"/>
              <w:rPr>
                <w:b/>
                <w:i/>
                <w:szCs w:val="24"/>
              </w:rPr>
            </w:pPr>
            <w:r w:rsidRPr="00F738E1">
              <w:t xml:space="preserve">Države članice podnositeljima zahtjeva </w:t>
            </w:r>
            <w:r w:rsidR="009356DD" w:rsidRPr="00F738E1">
              <w:rPr>
                <w:szCs w:val="24"/>
              </w:rPr>
              <w:t xml:space="preserve"> </w:t>
            </w:r>
            <w:r w:rsidRPr="00F738E1">
              <w:rPr>
                <w:szCs w:val="24"/>
              </w:rPr>
              <w:t>izdaju</w:t>
            </w:r>
            <w:r w:rsidR="009356DD" w:rsidRPr="00F738E1">
              <w:rPr>
                <w:szCs w:val="24"/>
              </w:rPr>
              <w:t xml:space="preserve"> </w:t>
            </w:r>
            <w:r w:rsidRPr="00F738E1">
              <w:rPr>
                <w:szCs w:val="24"/>
              </w:rPr>
              <w:t xml:space="preserve"> </w:t>
            </w:r>
            <w:r w:rsidRPr="00F738E1">
              <w:t xml:space="preserve">putnu ispravu </w:t>
            </w:r>
            <w:r w:rsidR="000B1469" w:rsidRPr="00F738E1">
              <w:t xml:space="preserve">kada nastupe razlozi koji zahtijevaju njihovu prisutnost u drugoj državi. </w:t>
            </w:r>
            <w:r w:rsidR="009356DD" w:rsidRPr="00F738E1">
              <w:t xml:space="preserve"> </w:t>
            </w:r>
            <w:r w:rsidR="000B1469" w:rsidRPr="00F738E1">
              <w:t>Valjanost putne isprave ograničava se na svrhu i trajanje koji su potrebni zbog razloga njezina izdavanja.</w:t>
            </w:r>
            <w:r w:rsidR="009356DD" w:rsidRPr="00F738E1">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Slučajevi </w:t>
      </w:r>
      <w:r w:rsidR="00F50F34" w:rsidRPr="00F738E1">
        <w:rPr>
          <w:noProof w:val="0"/>
        </w:rPr>
        <w:t xml:space="preserve">u kojima </w:t>
      </w:r>
      <w:r w:rsidRPr="00F738E1">
        <w:rPr>
          <w:noProof w:val="0"/>
        </w:rPr>
        <w:t xml:space="preserve">je </w:t>
      </w:r>
      <w:r w:rsidR="00F50F34" w:rsidRPr="00F738E1">
        <w:rPr>
          <w:noProof w:val="0"/>
        </w:rPr>
        <w:t xml:space="preserve">moguće </w:t>
      </w:r>
      <w:r w:rsidRPr="00F738E1">
        <w:rPr>
          <w:noProof w:val="0"/>
        </w:rPr>
        <w:t xml:space="preserve">izdavanje putne isprave </w:t>
      </w:r>
      <w:r w:rsidR="00F50F34" w:rsidRPr="00F738E1">
        <w:rPr>
          <w:noProof w:val="0"/>
        </w:rPr>
        <w:t>neopravdano</w:t>
      </w:r>
      <w:r w:rsidRPr="00F738E1">
        <w:rPr>
          <w:noProof w:val="0"/>
        </w:rPr>
        <w:t xml:space="preserve"> su ograničeni u preinačenom predloženom tekstu i nema potrebe za </w:t>
      </w:r>
      <w:r w:rsidR="0050172F" w:rsidRPr="00F738E1">
        <w:rPr>
          <w:noProof w:val="0"/>
        </w:rPr>
        <w:t xml:space="preserve">takvim </w:t>
      </w:r>
      <w:r w:rsidRPr="00F738E1">
        <w:rPr>
          <w:noProof w:val="0"/>
        </w:rPr>
        <w:t xml:space="preserve">ograničavajućim pristupom. Ova je izmjena u skladu sa svim prikazanim izmjenama </w:t>
      </w:r>
      <w:r w:rsidR="00BE2ACC" w:rsidRPr="00F738E1">
        <w:rPr>
          <w:noProof w:val="0"/>
        </w:rPr>
        <w:t>kojima se želi</w:t>
      </w:r>
      <w:r w:rsidRPr="00F738E1">
        <w:rPr>
          <w:noProof w:val="0"/>
        </w:rPr>
        <w:t xml:space="preserve"> ograničiti kazneni pristup prema podnositeljima zahtjeva za međunarodnu zaštitu.</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6.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2D4543" w:rsidP="00A30306">
            <w:pPr>
              <w:pStyle w:val="Normal6"/>
              <w:rPr>
                <w:b/>
                <w:i/>
              </w:rPr>
            </w:pPr>
            <w:r w:rsidRPr="00F738E1">
              <w:t xml:space="preserve">Države članice podnositeljima zahtjeva </w:t>
            </w:r>
            <w:r w:rsidR="009356DD" w:rsidRPr="00F738E1">
              <w:rPr>
                <w:b/>
                <w:i/>
                <w:szCs w:val="24"/>
              </w:rPr>
              <w:t xml:space="preserve"> </w:t>
            </w:r>
            <w:r w:rsidRPr="00F738E1">
              <w:rPr>
                <w:b/>
                <w:i/>
                <w:szCs w:val="24"/>
              </w:rPr>
              <w:t>izdaju</w:t>
            </w:r>
            <w:r w:rsidR="009356DD" w:rsidRPr="00F738E1">
              <w:rPr>
                <w:b/>
                <w:i/>
                <w:szCs w:val="24"/>
              </w:rPr>
              <w:t xml:space="preserve"> </w:t>
            </w:r>
            <w:r w:rsidRPr="00F738E1">
              <w:rPr>
                <w:szCs w:val="24"/>
              </w:rPr>
              <w:t xml:space="preserve"> </w:t>
            </w:r>
            <w:r w:rsidRPr="00F738E1">
              <w:t xml:space="preserve">putnu ispravu </w:t>
            </w:r>
            <w:r w:rsidR="009356DD" w:rsidRPr="00F738E1">
              <w:rPr>
                <w:szCs w:val="24"/>
              </w:rPr>
              <w:t xml:space="preserve"> </w:t>
            </w:r>
            <w:r w:rsidRPr="00F738E1">
              <w:rPr>
                <w:szCs w:val="24"/>
              </w:rPr>
              <w:t>samo</w:t>
            </w:r>
            <w:r w:rsidR="009356DD" w:rsidRPr="00F738E1">
              <w:rPr>
                <w:szCs w:val="24"/>
              </w:rPr>
              <w:t xml:space="preserve"> </w:t>
            </w:r>
            <w:r w:rsidRPr="00F738E1">
              <w:rPr>
                <w:szCs w:val="24"/>
              </w:rPr>
              <w:t xml:space="preserve"> </w:t>
            </w:r>
            <w:r w:rsidRPr="00F738E1">
              <w:t xml:space="preserve">kada nastupe ozbiljni humanitarni razlozi ili </w:t>
            </w:r>
            <w:r w:rsidR="009356DD" w:rsidRPr="00F738E1">
              <w:rPr>
                <w:szCs w:val="24"/>
              </w:rPr>
              <w:t xml:space="preserve"> </w:t>
            </w:r>
            <w:r w:rsidRPr="00F738E1">
              <w:rPr>
                <w:szCs w:val="24"/>
              </w:rPr>
              <w:t>drugi važni razlozi</w:t>
            </w:r>
            <w:r w:rsidR="009356DD" w:rsidRPr="00F738E1">
              <w:rPr>
                <w:szCs w:val="24"/>
              </w:rPr>
              <w:t xml:space="preserve"> </w:t>
            </w:r>
            <w:r w:rsidRPr="00F738E1">
              <w:rPr>
                <w:szCs w:val="24"/>
              </w:rPr>
              <w:t xml:space="preserve"> </w:t>
            </w:r>
            <w:r w:rsidRPr="00F738E1">
              <w:t xml:space="preserve">koji zahtijevaju njihovu prisutnost u drugoj državi. </w:t>
            </w:r>
            <w:r w:rsidR="009356DD" w:rsidRPr="00F738E1">
              <w:t xml:space="preserve"> </w:t>
            </w:r>
            <w:r w:rsidRPr="00F738E1">
              <w:rPr>
                <w:szCs w:val="24"/>
              </w:rPr>
              <w:t>Valjanost putne isprave ograničava se na svrhu i trajanje koji su potrebni zbog razloga njezina izdavanja.</w:t>
            </w:r>
            <w:r w:rsidR="009356DD" w:rsidRPr="00F738E1">
              <w:t xml:space="preserve"> </w:t>
            </w:r>
          </w:p>
        </w:tc>
        <w:tc>
          <w:tcPr>
            <w:tcW w:w="4876" w:type="dxa"/>
            <w:hideMark/>
          </w:tcPr>
          <w:p w:rsidR="000B1469" w:rsidRPr="00F738E1" w:rsidRDefault="000B1469" w:rsidP="00BE2ACC">
            <w:pPr>
              <w:pStyle w:val="Normal6"/>
              <w:rPr>
                <w:b/>
                <w:i/>
                <w:szCs w:val="24"/>
              </w:rPr>
            </w:pPr>
            <w:r w:rsidRPr="00F738E1">
              <w:t xml:space="preserve">Države članice podnositeljima zahtjeva </w:t>
            </w:r>
            <w:r w:rsidRPr="00F738E1">
              <w:rPr>
                <w:b/>
                <w:i/>
              </w:rPr>
              <w:t>mogu izdati</w:t>
            </w:r>
            <w:r w:rsidRPr="00F738E1">
              <w:t xml:space="preserve"> putnu ispravu </w:t>
            </w:r>
            <w:r w:rsidR="009356DD" w:rsidRPr="00F738E1">
              <w:rPr>
                <w:szCs w:val="24"/>
              </w:rPr>
              <w:t xml:space="preserve"> </w:t>
            </w:r>
            <w:r w:rsidR="00BE2ACC" w:rsidRPr="00F738E1">
              <w:rPr>
                <w:szCs w:val="24"/>
              </w:rPr>
              <w:t>samo</w:t>
            </w:r>
            <w:r w:rsidR="009356DD" w:rsidRPr="00F738E1">
              <w:rPr>
                <w:szCs w:val="24"/>
              </w:rPr>
              <w:t xml:space="preserve"> </w:t>
            </w:r>
            <w:r w:rsidRPr="00F738E1">
              <w:t xml:space="preserve">kada nastupe ozbiljni humanitarni razlozi ili </w:t>
            </w:r>
            <w:r w:rsidR="009356DD" w:rsidRPr="00F738E1">
              <w:rPr>
                <w:szCs w:val="24"/>
              </w:rPr>
              <w:t xml:space="preserve"> </w:t>
            </w:r>
            <w:r w:rsidR="00BE2ACC" w:rsidRPr="00F738E1">
              <w:rPr>
                <w:szCs w:val="24"/>
              </w:rPr>
              <w:t>drugi važni razlozi</w:t>
            </w:r>
            <w:r w:rsidR="009356DD" w:rsidRPr="00F738E1">
              <w:rPr>
                <w:szCs w:val="24"/>
              </w:rPr>
              <w:t xml:space="preserve"> </w:t>
            </w:r>
            <w:r w:rsidR="00BE2ACC" w:rsidRPr="00F738E1">
              <w:rPr>
                <w:szCs w:val="24"/>
              </w:rPr>
              <w:t xml:space="preserve"> </w:t>
            </w:r>
            <w:r w:rsidRPr="00F738E1">
              <w:t xml:space="preserve">koji zahtijevaju njihovu prisutnost u drugoj državi. </w:t>
            </w:r>
            <w:r w:rsidR="009356DD" w:rsidRPr="00F738E1">
              <w:t xml:space="preserve"> </w:t>
            </w:r>
            <w:r w:rsidRPr="00F738E1">
              <w:t>Valjanost putne isprave ograničava se na svrhu i trajanje koji su potrebni zbog razloga njezina izdavanja.</w:t>
            </w:r>
            <w:r w:rsidR="009356DD" w:rsidRPr="00F738E1">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6.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2D4543" w:rsidP="00A30306">
            <w:pPr>
              <w:pStyle w:val="Normal6"/>
              <w:rPr>
                <w:b/>
                <w:i/>
              </w:rPr>
            </w:pPr>
            <w:r w:rsidRPr="00F738E1">
              <w:t xml:space="preserve">Države članice podnositeljima zahtjeva </w:t>
            </w:r>
            <w:r w:rsidR="009356DD" w:rsidRPr="00F738E1">
              <w:rPr>
                <w:szCs w:val="24"/>
              </w:rPr>
              <w:t xml:space="preserve"> </w:t>
            </w:r>
            <w:r w:rsidRPr="00F738E1">
              <w:rPr>
                <w:szCs w:val="24"/>
              </w:rPr>
              <w:t>izdaju</w:t>
            </w:r>
            <w:r w:rsidR="009356DD" w:rsidRPr="00F738E1">
              <w:rPr>
                <w:szCs w:val="24"/>
              </w:rPr>
              <w:t xml:space="preserve"> </w:t>
            </w:r>
            <w:r w:rsidRPr="00F738E1">
              <w:rPr>
                <w:szCs w:val="24"/>
              </w:rPr>
              <w:t xml:space="preserve"> </w:t>
            </w:r>
            <w:r w:rsidRPr="00F738E1">
              <w:t xml:space="preserve">putnu ispravu </w:t>
            </w:r>
            <w:r w:rsidR="009356DD" w:rsidRPr="00F738E1">
              <w:rPr>
                <w:b/>
                <w:i/>
                <w:szCs w:val="24"/>
              </w:rPr>
              <w:t xml:space="preserve"> </w:t>
            </w:r>
            <w:r w:rsidRPr="00F738E1">
              <w:rPr>
                <w:b/>
                <w:i/>
                <w:szCs w:val="24"/>
              </w:rPr>
              <w:t>samo</w:t>
            </w:r>
            <w:r w:rsidR="009356DD" w:rsidRPr="00F738E1">
              <w:rPr>
                <w:b/>
                <w:i/>
                <w:szCs w:val="24"/>
              </w:rPr>
              <w:t xml:space="preserve"> </w:t>
            </w:r>
            <w:r w:rsidRPr="00F738E1">
              <w:rPr>
                <w:szCs w:val="24"/>
              </w:rPr>
              <w:t xml:space="preserve"> </w:t>
            </w:r>
            <w:r w:rsidRPr="00F738E1">
              <w:t xml:space="preserve">kada nastupe ozbiljni humanitarni razlozi ili </w:t>
            </w:r>
            <w:r w:rsidR="009356DD" w:rsidRPr="00F738E1">
              <w:rPr>
                <w:szCs w:val="24"/>
              </w:rPr>
              <w:t xml:space="preserve"> </w:t>
            </w:r>
            <w:r w:rsidRPr="00F738E1">
              <w:rPr>
                <w:szCs w:val="24"/>
              </w:rPr>
              <w:t xml:space="preserve">drugi </w:t>
            </w:r>
            <w:r w:rsidRPr="00F738E1">
              <w:rPr>
                <w:b/>
                <w:i/>
                <w:szCs w:val="24"/>
              </w:rPr>
              <w:t>važni</w:t>
            </w:r>
            <w:r w:rsidRPr="00F738E1">
              <w:rPr>
                <w:szCs w:val="24"/>
              </w:rPr>
              <w:t xml:space="preserve"> razlozi</w:t>
            </w:r>
            <w:r w:rsidR="009356DD" w:rsidRPr="00F738E1">
              <w:rPr>
                <w:szCs w:val="24"/>
              </w:rPr>
              <w:t xml:space="preserve"> </w:t>
            </w:r>
            <w:r w:rsidRPr="00F738E1">
              <w:rPr>
                <w:szCs w:val="24"/>
              </w:rPr>
              <w:t xml:space="preserve"> </w:t>
            </w:r>
            <w:r w:rsidRPr="00F738E1">
              <w:t xml:space="preserve">koji zahtijevaju njihovu prisutnost u drugoj državi. </w:t>
            </w:r>
            <w:r w:rsidR="009356DD" w:rsidRPr="00F738E1">
              <w:t xml:space="preserve"> </w:t>
            </w:r>
            <w:r w:rsidRPr="00F738E1">
              <w:rPr>
                <w:szCs w:val="24"/>
              </w:rPr>
              <w:t xml:space="preserve">Valjanost putne isprave </w:t>
            </w:r>
            <w:r w:rsidRPr="00F738E1">
              <w:rPr>
                <w:b/>
                <w:i/>
                <w:szCs w:val="24"/>
              </w:rPr>
              <w:t xml:space="preserve">ograničava se na </w:t>
            </w:r>
            <w:r w:rsidRPr="00F738E1">
              <w:rPr>
                <w:szCs w:val="24"/>
              </w:rPr>
              <w:t>svrhu i trajanje koji su potrebni zbog razloga njezina izdavanja.</w:t>
            </w:r>
            <w:r w:rsidR="009356DD" w:rsidRPr="00F738E1">
              <w:t xml:space="preserve"> </w:t>
            </w:r>
          </w:p>
        </w:tc>
        <w:tc>
          <w:tcPr>
            <w:tcW w:w="4876" w:type="dxa"/>
            <w:hideMark/>
          </w:tcPr>
          <w:p w:rsidR="000B1469" w:rsidRPr="00F738E1" w:rsidRDefault="000B1469" w:rsidP="00BE2ACC">
            <w:pPr>
              <w:pStyle w:val="Normal6"/>
              <w:rPr>
                <w:b/>
                <w:i/>
                <w:szCs w:val="24"/>
              </w:rPr>
            </w:pPr>
            <w:r w:rsidRPr="00F738E1">
              <w:t xml:space="preserve">Države članice podnositeljima zahtjeva </w:t>
            </w:r>
            <w:r w:rsidR="009356DD" w:rsidRPr="00F738E1">
              <w:rPr>
                <w:szCs w:val="24"/>
              </w:rPr>
              <w:t xml:space="preserve"> </w:t>
            </w:r>
            <w:r w:rsidR="00BE2ACC" w:rsidRPr="00F738E1">
              <w:rPr>
                <w:szCs w:val="24"/>
              </w:rPr>
              <w:t>izdaju</w:t>
            </w:r>
            <w:r w:rsidR="009356DD" w:rsidRPr="00F738E1">
              <w:rPr>
                <w:szCs w:val="24"/>
              </w:rPr>
              <w:t xml:space="preserve"> </w:t>
            </w:r>
            <w:r w:rsidR="00BE2ACC" w:rsidRPr="00F738E1">
              <w:rPr>
                <w:szCs w:val="24"/>
              </w:rPr>
              <w:t xml:space="preserve"> </w:t>
            </w:r>
            <w:r w:rsidR="00BE2ACC" w:rsidRPr="00F738E1">
              <w:t xml:space="preserve">putnu ispravu </w:t>
            </w:r>
            <w:r w:rsidRPr="00F738E1">
              <w:t xml:space="preserve">kada nastupe ozbiljni humanitarni razlozi ili </w:t>
            </w:r>
            <w:r w:rsidR="009356DD" w:rsidRPr="00F738E1">
              <w:rPr>
                <w:szCs w:val="24"/>
              </w:rPr>
              <w:t xml:space="preserve"> </w:t>
            </w:r>
            <w:r w:rsidR="00BE2ACC" w:rsidRPr="00F738E1">
              <w:rPr>
                <w:szCs w:val="24"/>
              </w:rPr>
              <w:t>drugi razlozi</w:t>
            </w:r>
            <w:r w:rsidR="009356DD" w:rsidRPr="00F738E1">
              <w:rPr>
                <w:szCs w:val="24"/>
              </w:rPr>
              <w:t xml:space="preserve"> </w:t>
            </w:r>
            <w:r w:rsidR="00BE2ACC" w:rsidRPr="00F738E1">
              <w:rPr>
                <w:szCs w:val="24"/>
              </w:rPr>
              <w:t xml:space="preserve"> </w:t>
            </w:r>
            <w:r w:rsidRPr="00F738E1">
              <w:t xml:space="preserve">koji zahtijevaju njihovu prisutnost u drugoj državi. </w:t>
            </w:r>
            <w:r w:rsidR="009356DD" w:rsidRPr="00F738E1">
              <w:t xml:space="preserve"> </w:t>
            </w:r>
            <w:r w:rsidRPr="00F738E1">
              <w:t>Valjanost putne isprave</w:t>
            </w:r>
            <w:r w:rsidRPr="00F738E1">
              <w:rPr>
                <w:b/>
                <w:i/>
              </w:rPr>
              <w:t xml:space="preserve"> obuhvaća najmanje</w:t>
            </w:r>
            <w:r w:rsidRPr="00F738E1">
              <w:t xml:space="preserve"> svrhu i trajanje koji su potrebni zbog razloga njezina izdavanja.</w:t>
            </w:r>
            <w:r w:rsidR="009356DD" w:rsidRPr="00F738E1">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József Nagy</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6.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2D4543" w:rsidP="00A30306">
            <w:pPr>
              <w:pStyle w:val="Normal6"/>
              <w:rPr>
                <w:b/>
                <w:i/>
              </w:rPr>
            </w:pPr>
            <w:r w:rsidRPr="00F738E1">
              <w:t xml:space="preserve">Države članice podnositeljima zahtjeva </w:t>
            </w:r>
            <w:r w:rsidR="009356DD" w:rsidRPr="00F738E1">
              <w:rPr>
                <w:b/>
                <w:i/>
                <w:szCs w:val="24"/>
              </w:rPr>
              <w:t xml:space="preserve"> </w:t>
            </w:r>
            <w:r w:rsidRPr="00F738E1">
              <w:rPr>
                <w:b/>
                <w:i/>
                <w:szCs w:val="24"/>
              </w:rPr>
              <w:t>izdaju</w:t>
            </w:r>
            <w:r w:rsidR="009356DD" w:rsidRPr="00F738E1">
              <w:rPr>
                <w:b/>
                <w:i/>
                <w:szCs w:val="24"/>
              </w:rPr>
              <w:t xml:space="preserve"> </w:t>
            </w:r>
            <w:r w:rsidRPr="00F738E1">
              <w:rPr>
                <w:b/>
                <w:i/>
                <w:szCs w:val="24"/>
              </w:rPr>
              <w:t xml:space="preserve"> </w:t>
            </w:r>
            <w:r w:rsidRPr="00F738E1">
              <w:t xml:space="preserve">putnu ispravu </w:t>
            </w:r>
            <w:r w:rsidR="009356DD" w:rsidRPr="00F738E1">
              <w:rPr>
                <w:b/>
                <w:i/>
                <w:szCs w:val="24"/>
              </w:rPr>
              <w:t xml:space="preserve"> </w:t>
            </w:r>
            <w:r w:rsidRPr="00F738E1">
              <w:rPr>
                <w:b/>
                <w:i/>
                <w:szCs w:val="24"/>
              </w:rPr>
              <w:t>samo</w:t>
            </w:r>
            <w:r w:rsidR="009356DD" w:rsidRPr="00F738E1">
              <w:rPr>
                <w:b/>
                <w:i/>
                <w:szCs w:val="24"/>
              </w:rPr>
              <w:t xml:space="preserve"> </w:t>
            </w:r>
            <w:r w:rsidRPr="00F738E1">
              <w:rPr>
                <w:szCs w:val="24"/>
              </w:rPr>
              <w:t xml:space="preserve"> </w:t>
            </w:r>
            <w:r w:rsidRPr="00F738E1">
              <w:t xml:space="preserve">kada nastupe ozbiljni humanitarni razlozi ili </w:t>
            </w:r>
            <w:r w:rsidR="009356DD" w:rsidRPr="00F738E1">
              <w:rPr>
                <w:szCs w:val="24"/>
              </w:rPr>
              <w:t xml:space="preserve"> </w:t>
            </w:r>
            <w:r w:rsidRPr="00F738E1">
              <w:rPr>
                <w:szCs w:val="24"/>
              </w:rPr>
              <w:t>drugi važni razlozi</w:t>
            </w:r>
            <w:r w:rsidR="009356DD" w:rsidRPr="00F738E1">
              <w:rPr>
                <w:szCs w:val="24"/>
              </w:rPr>
              <w:t xml:space="preserve"> </w:t>
            </w:r>
            <w:r w:rsidRPr="00F738E1">
              <w:rPr>
                <w:szCs w:val="24"/>
              </w:rPr>
              <w:t xml:space="preserve"> </w:t>
            </w:r>
            <w:r w:rsidRPr="00F738E1">
              <w:t xml:space="preserve">koji zahtijevaju njihovu prisutnost u drugoj državi. </w:t>
            </w:r>
            <w:r w:rsidR="009356DD" w:rsidRPr="00F738E1">
              <w:t xml:space="preserve"> </w:t>
            </w:r>
            <w:r w:rsidRPr="00F738E1">
              <w:rPr>
                <w:szCs w:val="24"/>
              </w:rPr>
              <w:t>Valjanost putne isprave ograničava se na svrhu i trajanje koji su potrebni zbog razloga njezina izdavanja.</w:t>
            </w:r>
            <w:r w:rsidR="009356DD" w:rsidRPr="00F738E1">
              <w:t xml:space="preserve"> </w:t>
            </w:r>
          </w:p>
        </w:tc>
        <w:tc>
          <w:tcPr>
            <w:tcW w:w="4876" w:type="dxa"/>
            <w:hideMark/>
          </w:tcPr>
          <w:p w:rsidR="000B1469" w:rsidRPr="00F738E1" w:rsidRDefault="000B1469" w:rsidP="00BE2ACC">
            <w:pPr>
              <w:pStyle w:val="Normal6"/>
              <w:rPr>
                <w:b/>
                <w:i/>
                <w:szCs w:val="24"/>
              </w:rPr>
            </w:pPr>
            <w:r w:rsidRPr="00F738E1">
              <w:t xml:space="preserve">Države članice podnositeljima zahtjeva </w:t>
            </w:r>
            <w:r w:rsidRPr="00F738E1">
              <w:rPr>
                <w:b/>
                <w:i/>
              </w:rPr>
              <w:t>mogu izdati</w:t>
            </w:r>
            <w:r w:rsidRPr="00F738E1">
              <w:t xml:space="preserve"> putnu ispravu kada nastupe ozbiljni humanitarni razlozi ili </w:t>
            </w:r>
            <w:r w:rsidR="009356DD" w:rsidRPr="00F738E1">
              <w:rPr>
                <w:szCs w:val="24"/>
              </w:rPr>
              <w:t xml:space="preserve"> </w:t>
            </w:r>
            <w:r w:rsidR="00BE2ACC" w:rsidRPr="00F738E1">
              <w:rPr>
                <w:szCs w:val="24"/>
              </w:rPr>
              <w:t>drugi važni razlozi</w:t>
            </w:r>
            <w:r w:rsidR="009356DD" w:rsidRPr="00F738E1">
              <w:rPr>
                <w:szCs w:val="24"/>
              </w:rPr>
              <w:t xml:space="preserve"> </w:t>
            </w:r>
            <w:r w:rsidR="00BE2ACC" w:rsidRPr="00F738E1">
              <w:rPr>
                <w:szCs w:val="24"/>
              </w:rPr>
              <w:t xml:space="preserve"> </w:t>
            </w:r>
            <w:r w:rsidRPr="00F738E1">
              <w:t xml:space="preserve">koji zahtijevaju njihovu prisutnost u drugoj državi. </w:t>
            </w:r>
            <w:r w:rsidR="009356DD" w:rsidRPr="00F738E1">
              <w:t xml:space="preserve"> </w:t>
            </w:r>
            <w:r w:rsidRPr="00F738E1">
              <w:t>Valjanost putne isprave ograničava se na svrhu i trajanje koji su potrebni zbog razloga njezina izdavanja.</w:t>
            </w:r>
            <w:r w:rsidR="009356DD" w:rsidRPr="00F738E1">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6. – stavak 1.a (novi)</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1a.</w:t>
            </w:r>
            <w:r w:rsidRPr="00F738E1">
              <w:rPr>
                <w:b/>
                <w:i/>
              </w:rPr>
              <w:tab/>
              <w:t>Ta putna isprava omogućuje neograničen broj ponovnih ulazaka na područje države članice koja je izdala ispravu.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BE2ACC" w:rsidP="000B1469">
      <w:pPr>
        <w:pStyle w:val="Normal12Italic"/>
        <w:rPr>
          <w:noProof w:val="0"/>
        </w:rPr>
      </w:pPr>
      <w:r w:rsidRPr="00F738E1">
        <w:rPr>
          <w:noProof w:val="0"/>
        </w:rPr>
        <w:t xml:space="preserve">Objašnjenje </w:t>
      </w:r>
      <w:r w:rsidR="000B1469" w:rsidRPr="00F738E1">
        <w:rPr>
          <w:noProof w:val="0"/>
        </w:rPr>
        <w:t xml:space="preserve">je potrebno jer je u članku 6. sada riječ o </w:t>
      </w:r>
      <w:r w:rsidRPr="00F738E1">
        <w:rPr>
          <w:noProof w:val="0"/>
        </w:rPr>
        <w:t>„</w:t>
      </w:r>
      <w:r w:rsidR="000B1469" w:rsidRPr="00F738E1">
        <w:rPr>
          <w:noProof w:val="0"/>
        </w:rPr>
        <w:t>putnim ispravama</w:t>
      </w:r>
      <w:r w:rsidRPr="00F738E1">
        <w:rPr>
          <w:noProof w:val="0"/>
        </w:rPr>
        <w:t>”</w:t>
      </w:r>
      <w:r w:rsidR="000B1469" w:rsidRPr="00F738E1">
        <w:rPr>
          <w:noProof w:val="0"/>
        </w:rPr>
        <w:t xml:space="preserve">, a ne više o </w:t>
      </w:r>
      <w:r w:rsidRPr="00F738E1">
        <w:rPr>
          <w:noProof w:val="0"/>
        </w:rPr>
        <w:t>„</w:t>
      </w:r>
      <w:r w:rsidR="000B1469" w:rsidRPr="00F738E1">
        <w:rPr>
          <w:noProof w:val="0"/>
        </w:rPr>
        <w:t>ispravama</w:t>
      </w:r>
      <w:r w:rsidRPr="00F738E1">
        <w:rPr>
          <w:noProof w:val="0"/>
        </w:rPr>
        <w:t>”</w:t>
      </w:r>
      <w:r w:rsidR="000B1469" w:rsidRPr="00F738E1">
        <w:rPr>
          <w:noProof w:val="0"/>
        </w:rPr>
        <w:t xml:space="preserve">. </w:t>
      </w:r>
      <w:r w:rsidRPr="00F738E1">
        <w:rPr>
          <w:noProof w:val="0"/>
        </w:rPr>
        <w:t>Njime se obuhvaća</w:t>
      </w:r>
      <w:r w:rsidR="000B1469" w:rsidRPr="00F738E1">
        <w:rPr>
          <w:noProof w:val="0"/>
        </w:rPr>
        <w:t xml:space="preserve"> mogućnost izdavanja putne isprave za putovanje izvan Unije, uvodeći time potrebu </w:t>
      </w:r>
      <w:r w:rsidRPr="00F738E1">
        <w:rPr>
          <w:noProof w:val="0"/>
        </w:rPr>
        <w:t>za ponovnim ulaskom</w:t>
      </w:r>
      <w:r w:rsidR="000B1469" w:rsidRPr="00F738E1">
        <w:rPr>
          <w:noProof w:val="0"/>
        </w:rPr>
        <w: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w:t>
            </w:r>
            <w:r w:rsidRPr="00F738E1">
              <w:rPr>
                <w:b/>
                <w:i/>
              </w:rPr>
              <w:tab/>
            </w:r>
            <w:r w:rsidRPr="00F738E1">
              <w:t xml:space="preserve">Podnositelji zahtjeva mogu se </w:t>
            </w:r>
            <w:r w:rsidRPr="00F738E1">
              <w:lastRenderedPageBreak/>
              <w:t>slobodno kretati na državnom području države članice domaćina</w:t>
            </w:r>
            <w:r w:rsidRPr="00F738E1">
              <w:rPr>
                <w:b/>
                <w:i/>
              </w:rPr>
              <w:t xml:space="preserve"> ili na području koje im ta država članica odredi. Tako određeno područje ne utječe na neotuđivu sferu privatnog života i omogućuje dostatan prostor za osiguranje mogućnosti ostvarivanja svih prava u skladu s ovom Direktivom.</w:t>
            </w:r>
          </w:p>
        </w:tc>
        <w:tc>
          <w:tcPr>
            <w:tcW w:w="4876" w:type="dxa"/>
            <w:hideMark/>
          </w:tcPr>
          <w:p w:rsidR="000B1469" w:rsidRPr="00F738E1" w:rsidRDefault="000B1469" w:rsidP="00A30306">
            <w:pPr>
              <w:pStyle w:val="Normal6"/>
              <w:rPr>
                <w:b/>
                <w:i/>
                <w:szCs w:val="24"/>
              </w:rPr>
            </w:pPr>
            <w:r w:rsidRPr="00F738E1">
              <w:lastRenderedPageBreak/>
              <w:t>1.</w:t>
            </w:r>
            <w:r w:rsidRPr="00F738E1">
              <w:rPr>
                <w:b/>
                <w:i/>
              </w:rPr>
              <w:tab/>
            </w:r>
            <w:r w:rsidRPr="00F738E1">
              <w:t xml:space="preserve">Podnositelji zahtjeva mogu se </w:t>
            </w:r>
            <w:r w:rsidRPr="00F738E1">
              <w:lastRenderedPageBreak/>
              <w:t>slobodno kretati na državnom području države članice domaćina</w:t>
            </w:r>
            <w:r w:rsidRPr="00F738E1">
              <w:rPr>
                <w:b/>
                <w:i/>
              </w:rPr>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Izbrisani dio </w:t>
      </w:r>
      <w:r w:rsidR="008F23B7" w:rsidRPr="00F738E1">
        <w:rPr>
          <w:noProof w:val="0"/>
        </w:rPr>
        <w:t xml:space="preserve">neodvojivo </w:t>
      </w:r>
      <w:r w:rsidRPr="00F738E1">
        <w:rPr>
          <w:noProof w:val="0"/>
        </w:rPr>
        <w:t>je povezan sa starim člankom 6. stavkom 1. za koji Komisija predlaže da se briše. Bez isprave koja odgovara starom članku 6. stavku 1., ograničenje na područje unutar države članice više nema smisla.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w:t>
            </w:r>
            <w:r w:rsidRPr="00F738E1">
              <w:rPr>
                <w:b/>
                <w:i/>
              </w:rPr>
              <w:tab/>
            </w:r>
            <w:r w:rsidRPr="00F738E1">
              <w:t>Podnositelji zahtjeva mogu se slobodno kretati na državnom području države članice domaćina ili na području koje im ta država članica odredi.</w:t>
            </w:r>
            <w:r w:rsidRPr="00F738E1">
              <w:rPr>
                <w:b/>
                <w:i/>
              </w:rPr>
              <w:t xml:space="preserve"> Tako određeno područje ne utječe na neotuđivu sferu privatnog života i omogućuje dostatan prostor za osiguranje mogućnosti ostvarivanja svih prava u skladu s ovom Direktivom.</w:t>
            </w:r>
          </w:p>
        </w:tc>
        <w:tc>
          <w:tcPr>
            <w:tcW w:w="4876" w:type="dxa"/>
            <w:hideMark/>
          </w:tcPr>
          <w:p w:rsidR="000B1469" w:rsidRPr="00F738E1" w:rsidRDefault="000B1469" w:rsidP="00A30306">
            <w:pPr>
              <w:pStyle w:val="Normal6"/>
              <w:rPr>
                <w:b/>
                <w:i/>
                <w:szCs w:val="24"/>
              </w:rPr>
            </w:pPr>
            <w:r w:rsidRPr="00F738E1">
              <w:t>1.</w:t>
            </w:r>
            <w:r w:rsidRPr="00F738E1">
              <w:rPr>
                <w:b/>
                <w:i/>
              </w:rPr>
              <w:tab/>
            </w:r>
            <w:r w:rsidRPr="00F738E1">
              <w:t>Podnositelji zahtjeva mogu se slobodno kretati na državnom području države članice domaćina ili na području koje im ta država članica odredi.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Države članice trebaju imati široku diskrecijsku ovlast </w:t>
      </w:r>
      <w:r w:rsidR="00BE2ACC" w:rsidRPr="00F738E1">
        <w:rPr>
          <w:noProof w:val="0"/>
        </w:rPr>
        <w:t xml:space="preserve">pri određivanju </w:t>
      </w:r>
      <w:r w:rsidRPr="00F738E1">
        <w:rPr>
          <w:noProof w:val="0"/>
        </w:rPr>
        <w:t>područja u kojem</w:t>
      </w:r>
      <w:r w:rsidR="00BE2ACC" w:rsidRPr="00F738E1">
        <w:rPr>
          <w:noProof w:val="0"/>
        </w:rPr>
        <w:t>u</w:t>
      </w:r>
      <w:r w:rsidRPr="00F738E1">
        <w:rPr>
          <w:noProof w:val="0"/>
        </w:rPr>
        <w:t xml:space="preserve"> podnositelji zahtjeva moraju boraviti.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lastRenderedPageBreak/>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w:t>
            </w:r>
            <w:r w:rsidRPr="00F738E1">
              <w:rPr>
                <w:b/>
                <w:i/>
              </w:rPr>
              <w:tab/>
            </w:r>
            <w:r w:rsidRPr="00F738E1">
              <w:t>Podnositelji zahtjeva mogu se slobodno kretati na državnom području države članice domaćina ili na području koje im ta država članica odredi. Tako određeno područje ne utječe na neotuđivu sferu privatnog života i omogućuje dostatan prostor za osiguranje mogućnosti ostvarivanja svih prava u skladu s ovom Direktivom.</w:t>
            </w:r>
          </w:p>
        </w:tc>
        <w:tc>
          <w:tcPr>
            <w:tcW w:w="4876" w:type="dxa"/>
            <w:hideMark/>
          </w:tcPr>
          <w:p w:rsidR="000B1469" w:rsidRPr="00F738E1" w:rsidRDefault="00BE2ACC" w:rsidP="00283417">
            <w:pPr>
              <w:pStyle w:val="Normal12Italic"/>
              <w:rPr>
                <w:i w:val="0"/>
                <w:noProof w:val="0"/>
              </w:rPr>
            </w:pPr>
            <w:r w:rsidRPr="00F738E1">
              <w:rPr>
                <w:noProof w:val="0"/>
              </w:rPr>
              <w:t>(Ne odnosi se na hrvatsku verziju.)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1. – podstavak 1.a (novi)</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Države članice mogu propisati da materijalni uvjeti prihvata ovise o stvarnom boravištu podnositelja zahtjeva na određenom mjestu koje određuju države članice. Određivanje boravka na određenome mjestu ne treba biti u obliku upravnog postupka.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Potrebu za pojedinom odlukom (protiv koje se može uložiti žalba) </w:t>
      </w:r>
      <w:r w:rsidR="00F924D7" w:rsidRPr="00F738E1">
        <w:rPr>
          <w:noProof w:val="0"/>
        </w:rPr>
        <w:t xml:space="preserve">potrebno je </w:t>
      </w:r>
      <w:r w:rsidRPr="00F738E1">
        <w:rPr>
          <w:noProof w:val="0"/>
        </w:rPr>
        <w:t xml:space="preserve">ograničiti na ograničenja kao što su određivanje boravka (stavak 2.), a ne na redovitu dodjelu smještaja (odredba o materijalnim uvjetima prihvata) (stavak 1.). </w:t>
      </w:r>
      <w:r w:rsidR="00F924D7" w:rsidRPr="00F738E1">
        <w:rPr>
          <w:noProof w:val="0"/>
        </w:rPr>
        <w:t>Ako</w:t>
      </w:r>
      <w:r w:rsidRPr="00F738E1">
        <w:rPr>
          <w:noProof w:val="0"/>
        </w:rPr>
        <w:t xml:space="preserve"> se redovita dodjela smještaja mora temeljiti na takvoj pojedinoj odluci, sustavi prihvata države članice kao što je Austrija bili bi paralizirani jer bi službenu odluku trebalo donijeti čak i prije početka postupka dodjele.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179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 Elly Schlein, Anna Hedh,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Pr="00F738E1">
              <w:t>Države</w:t>
            </w:r>
            <w:r w:rsidR="00F924D7" w:rsidRPr="00F738E1">
              <w:t xml:space="preserve"> članice</w:t>
            </w:r>
            <w:r w:rsidRPr="00F738E1">
              <w:t xml:space="preserve"> </w:t>
            </w:r>
            <w:r w:rsidR="009356DD" w:rsidRPr="00F738E1">
              <w:rPr>
                <w:rFonts w:ascii="Calibri" w:hAnsi="Calibri"/>
                <w:b/>
                <w:i/>
                <w:szCs w:val="24"/>
              </w:rPr>
              <w:t xml:space="preserve"> </w:t>
            </w:r>
            <w:r w:rsidR="002D4543" w:rsidRPr="00F738E1">
              <w:rPr>
                <w:b/>
                <w:i/>
                <w:szCs w:val="24"/>
              </w:rPr>
              <w:t>odlučuju prema potrebi</w:t>
            </w:r>
            <w:r w:rsidR="009356DD" w:rsidRPr="00F738E1">
              <w:rPr>
                <w:rFonts w:ascii="Calibri" w:hAnsi="Calibri"/>
                <w:b/>
                <w:i/>
                <w:szCs w:val="24"/>
              </w:rPr>
              <w:t xml:space="preserve"> </w:t>
            </w:r>
            <w:r w:rsidR="002D4543" w:rsidRPr="00F738E1">
              <w:rPr>
                <w:szCs w:val="24"/>
              </w:rPr>
              <w:t xml:space="preserve"> </w:t>
            </w:r>
            <w:r w:rsidRPr="00F738E1">
              <w:t>o boravištu podnositelja zahtjeva</w:t>
            </w:r>
            <w:r w:rsidRPr="00F738E1">
              <w:rPr>
                <w:b/>
                <w:i/>
              </w:rPr>
              <w:t xml:space="preserve"> </w:t>
            </w:r>
            <w:r w:rsidR="009356DD" w:rsidRPr="00F738E1">
              <w:rPr>
                <w:szCs w:val="24"/>
              </w:rPr>
              <w:t xml:space="preserve"> </w:t>
            </w:r>
            <w:r w:rsidR="002D4543" w:rsidRPr="00F738E1">
              <w:rPr>
                <w:szCs w:val="24"/>
              </w:rPr>
              <w:t>na određenome mjestu</w:t>
            </w:r>
            <w:r w:rsidR="009356DD" w:rsidRPr="00F738E1">
              <w:rPr>
                <w:szCs w:val="24"/>
              </w:rPr>
              <w:t xml:space="preserve"> </w:t>
            </w:r>
            <w:r w:rsidR="002D4543" w:rsidRPr="00F738E1">
              <w:rPr>
                <w:rFonts w:ascii="Calibri" w:hAnsi="Calibri"/>
                <w:szCs w:val="24"/>
              </w:rPr>
              <w:t xml:space="preserve"> </w:t>
            </w:r>
            <w:r w:rsidR="002D4543" w:rsidRPr="00F738E1">
              <w:rPr>
                <w:szCs w:val="24"/>
              </w:rPr>
              <w:t>zbog</w:t>
            </w:r>
            <w:r w:rsidR="002D4543" w:rsidRPr="00F738E1">
              <w:rPr>
                <w:rFonts w:ascii="Calibri" w:hAnsi="Calibri"/>
                <w:szCs w:val="24"/>
              </w:rPr>
              <w:t xml:space="preserve"> </w:t>
            </w:r>
            <w:r w:rsidR="009356DD" w:rsidRPr="00F738E1">
              <w:rPr>
                <w:szCs w:val="24"/>
              </w:rPr>
              <w:t xml:space="preserve"> </w:t>
            </w:r>
            <w:r w:rsidR="002D4543" w:rsidRPr="00F738E1">
              <w:rPr>
                <w:szCs w:val="24"/>
              </w:rPr>
              <w:t>bilo kojeg od sljedećih</w:t>
            </w:r>
            <w:r w:rsidR="009356DD" w:rsidRPr="00F738E1">
              <w:rPr>
                <w:szCs w:val="24"/>
              </w:rPr>
              <w:t xml:space="preserve"> </w:t>
            </w:r>
            <w:r w:rsidR="002D4543" w:rsidRPr="00F738E1">
              <w:rPr>
                <w:szCs w:val="24"/>
              </w:rPr>
              <w:t xml:space="preserve"> razloga</w:t>
            </w:r>
            <w:r w:rsidRPr="00F738E1">
              <w:t>:</w:t>
            </w:r>
          </w:p>
        </w:tc>
        <w:tc>
          <w:tcPr>
            <w:tcW w:w="4876" w:type="dxa"/>
            <w:hideMark/>
          </w:tcPr>
          <w:p w:rsidR="000B1469" w:rsidRPr="00F738E1" w:rsidRDefault="000B1469" w:rsidP="00A30306">
            <w:pPr>
              <w:pStyle w:val="Normal6"/>
              <w:rPr>
                <w:b/>
                <w:i/>
                <w:szCs w:val="24"/>
              </w:rPr>
            </w:pPr>
            <w:r w:rsidRPr="00F738E1">
              <w:t>2.</w:t>
            </w:r>
            <w:r w:rsidRPr="00F738E1">
              <w:rPr>
                <w:b/>
                <w:i/>
              </w:rPr>
              <w:tab/>
            </w:r>
            <w:r w:rsidRPr="00F738E1">
              <w:t>Države članice</w:t>
            </w:r>
            <w:r w:rsidRPr="00F738E1">
              <w:rPr>
                <w:b/>
                <w:i/>
              </w:rPr>
              <w:t xml:space="preserve"> mogu odlučiti</w:t>
            </w:r>
            <w:r w:rsidRPr="00F738E1">
              <w:t xml:space="preserve"> o boravištu podnositelja zahtjeva </w:t>
            </w:r>
            <w:r w:rsidR="009356DD" w:rsidRPr="00F738E1">
              <w:rPr>
                <w:szCs w:val="24"/>
              </w:rPr>
              <w:t xml:space="preserve"> </w:t>
            </w:r>
            <w:r w:rsidR="00F924D7" w:rsidRPr="00F738E1">
              <w:rPr>
                <w:szCs w:val="24"/>
              </w:rPr>
              <w:t>na određenome mjestu</w:t>
            </w:r>
            <w:r w:rsidR="009356DD" w:rsidRPr="00F738E1">
              <w:rPr>
                <w:szCs w:val="24"/>
              </w:rPr>
              <w:t xml:space="preserve"> </w:t>
            </w:r>
            <w:r w:rsidR="00F924D7" w:rsidRPr="00F738E1">
              <w:rPr>
                <w:rFonts w:ascii="Calibri" w:hAnsi="Calibri"/>
                <w:szCs w:val="24"/>
              </w:rPr>
              <w:t xml:space="preserve"> </w:t>
            </w:r>
            <w:r w:rsidR="00F924D7" w:rsidRPr="00F738E1">
              <w:rPr>
                <w:szCs w:val="24"/>
              </w:rPr>
              <w:t>zbog</w:t>
            </w:r>
            <w:r w:rsidR="00F924D7" w:rsidRPr="00F738E1">
              <w:rPr>
                <w:rFonts w:ascii="Calibri" w:hAnsi="Calibri"/>
                <w:szCs w:val="24"/>
              </w:rPr>
              <w:t xml:space="preserve"> </w:t>
            </w:r>
            <w:r w:rsidR="009356DD" w:rsidRPr="00F738E1">
              <w:rPr>
                <w:szCs w:val="24"/>
              </w:rPr>
              <w:t xml:space="preserve"> </w:t>
            </w:r>
            <w:r w:rsidR="00F924D7" w:rsidRPr="00F738E1">
              <w:rPr>
                <w:szCs w:val="24"/>
              </w:rPr>
              <w:t>bilo kojeg od sljedećih</w:t>
            </w:r>
            <w:r w:rsidR="009356DD" w:rsidRPr="00F738E1">
              <w:rPr>
                <w:szCs w:val="24"/>
              </w:rPr>
              <w:t xml:space="preserve"> </w:t>
            </w:r>
            <w:r w:rsidR="00F924D7" w:rsidRPr="00F738E1">
              <w:rPr>
                <w:szCs w:val="24"/>
              </w:rPr>
              <w:t xml:space="preserve"> razloga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Formulacija „odlučuju prema potrebi” uvelike je obmanjujuća – je li država članica obvezna u svakom slučaju odlučiti mora li podnositelj zahtjeva boraviti na određenom mjestu? Formulacija „mogu odlučiti” jasnija je. Države članice trebaju zadržati mogućnost da podnositelju zahtjeva odrede da mora boraviti na određenom mjestu.</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002D4543" w:rsidRPr="00F738E1">
              <w:t>Države</w:t>
            </w:r>
            <w:r w:rsidR="00F924D7" w:rsidRPr="00F738E1">
              <w:t xml:space="preserve"> članice</w:t>
            </w:r>
            <w:r w:rsidR="002D4543" w:rsidRPr="00F738E1">
              <w:t xml:space="preserve"> </w:t>
            </w:r>
            <w:r w:rsidR="009356DD" w:rsidRPr="00F738E1">
              <w:rPr>
                <w:rFonts w:ascii="Calibri" w:hAnsi="Calibri"/>
                <w:b/>
                <w:i/>
                <w:szCs w:val="24"/>
              </w:rPr>
              <w:t xml:space="preserve"> </w:t>
            </w:r>
            <w:r w:rsidR="002D4543" w:rsidRPr="00F738E1">
              <w:rPr>
                <w:b/>
                <w:i/>
                <w:szCs w:val="24"/>
              </w:rPr>
              <w:t>odlučuju prema potrebi</w:t>
            </w:r>
            <w:r w:rsidR="009356DD" w:rsidRPr="00F738E1">
              <w:rPr>
                <w:rFonts w:ascii="Calibri" w:hAnsi="Calibri"/>
                <w:b/>
                <w:i/>
                <w:szCs w:val="24"/>
              </w:rPr>
              <w:t xml:space="preserve"> </w:t>
            </w:r>
            <w:r w:rsidR="002D4543" w:rsidRPr="00F738E1">
              <w:rPr>
                <w:szCs w:val="24"/>
              </w:rPr>
              <w:t xml:space="preserve"> </w:t>
            </w:r>
            <w:r w:rsidR="002D4543" w:rsidRPr="00F738E1">
              <w:t>o boravištu podnositelja zahtjeva</w:t>
            </w:r>
            <w:r w:rsidR="002D4543" w:rsidRPr="00F738E1">
              <w:rPr>
                <w:b/>
                <w:i/>
              </w:rPr>
              <w:t xml:space="preserve"> </w:t>
            </w:r>
            <w:r w:rsidR="009356DD" w:rsidRPr="00F738E1">
              <w:rPr>
                <w:szCs w:val="24"/>
              </w:rPr>
              <w:t xml:space="preserve"> </w:t>
            </w:r>
            <w:r w:rsidR="002D4543" w:rsidRPr="00F738E1">
              <w:rPr>
                <w:szCs w:val="24"/>
              </w:rPr>
              <w:t>na određenome mjestu</w:t>
            </w:r>
            <w:r w:rsidR="009356DD" w:rsidRPr="00F738E1">
              <w:rPr>
                <w:szCs w:val="24"/>
              </w:rPr>
              <w:t xml:space="preserve"> </w:t>
            </w:r>
            <w:r w:rsidR="002D4543" w:rsidRPr="00F738E1">
              <w:rPr>
                <w:rFonts w:ascii="Calibri" w:hAnsi="Calibri"/>
                <w:szCs w:val="24"/>
              </w:rPr>
              <w:t xml:space="preserve"> </w:t>
            </w:r>
            <w:r w:rsidR="002D4543" w:rsidRPr="00F738E1">
              <w:rPr>
                <w:szCs w:val="24"/>
              </w:rPr>
              <w:t>zbog</w:t>
            </w:r>
            <w:r w:rsidR="002D4543" w:rsidRPr="00F738E1">
              <w:rPr>
                <w:rFonts w:ascii="Calibri" w:hAnsi="Calibri"/>
                <w:szCs w:val="24"/>
              </w:rPr>
              <w:t xml:space="preserve"> </w:t>
            </w:r>
            <w:r w:rsidR="009356DD" w:rsidRPr="00F738E1">
              <w:rPr>
                <w:szCs w:val="24"/>
              </w:rPr>
              <w:t xml:space="preserve"> </w:t>
            </w:r>
            <w:r w:rsidR="002D4543" w:rsidRPr="00F738E1">
              <w:rPr>
                <w:szCs w:val="24"/>
              </w:rPr>
              <w:t>bilo kojeg od sljedećih</w:t>
            </w:r>
            <w:r w:rsidR="009356DD" w:rsidRPr="00F738E1">
              <w:rPr>
                <w:szCs w:val="24"/>
              </w:rPr>
              <w:t xml:space="preserve"> </w:t>
            </w:r>
            <w:r w:rsidR="002D4543" w:rsidRPr="00F738E1">
              <w:rPr>
                <w:szCs w:val="24"/>
              </w:rPr>
              <w:t xml:space="preserve"> razloga</w:t>
            </w:r>
            <w:r w:rsidR="002D4543" w:rsidRPr="00F738E1">
              <w:t>:</w:t>
            </w:r>
          </w:p>
        </w:tc>
        <w:tc>
          <w:tcPr>
            <w:tcW w:w="4876" w:type="dxa"/>
            <w:hideMark/>
          </w:tcPr>
          <w:p w:rsidR="000B1469" w:rsidRPr="00F738E1" w:rsidRDefault="000B1469" w:rsidP="00A30306">
            <w:pPr>
              <w:pStyle w:val="Normal6"/>
              <w:rPr>
                <w:b/>
                <w:i/>
                <w:szCs w:val="24"/>
              </w:rPr>
            </w:pPr>
            <w:r w:rsidRPr="00F738E1">
              <w:t>2.</w:t>
            </w:r>
            <w:r w:rsidRPr="00F738E1">
              <w:rPr>
                <w:b/>
                <w:i/>
              </w:rPr>
              <w:tab/>
            </w:r>
            <w:r w:rsidRPr="00F738E1">
              <w:t>Države članice</w:t>
            </w:r>
            <w:r w:rsidRPr="00F738E1">
              <w:rPr>
                <w:b/>
                <w:i/>
              </w:rPr>
              <w:t xml:space="preserve"> mogu odlučiti</w:t>
            </w:r>
            <w:r w:rsidRPr="00F738E1">
              <w:t xml:space="preserve"> o boravištu podnositelja zahtjeva </w:t>
            </w:r>
            <w:r w:rsidR="009356DD" w:rsidRPr="00F738E1">
              <w:rPr>
                <w:szCs w:val="24"/>
              </w:rPr>
              <w:t xml:space="preserve"> </w:t>
            </w:r>
            <w:r w:rsidR="00F924D7" w:rsidRPr="00F738E1">
              <w:rPr>
                <w:szCs w:val="24"/>
              </w:rPr>
              <w:t>na određenome mjestu</w:t>
            </w:r>
            <w:r w:rsidR="009356DD" w:rsidRPr="00F738E1">
              <w:rPr>
                <w:szCs w:val="24"/>
              </w:rPr>
              <w:t xml:space="preserve"> </w:t>
            </w:r>
            <w:r w:rsidR="00F924D7" w:rsidRPr="00F738E1">
              <w:rPr>
                <w:rFonts w:ascii="Calibri" w:hAnsi="Calibri"/>
                <w:szCs w:val="24"/>
              </w:rPr>
              <w:t xml:space="preserve"> </w:t>
            </w:r>
            <w:r w:rsidR="00F924D7" w:rsidRPr="00F738E1">
              <w:rPr>
                <w:szCs w:val="24"/>
              </w:rPr>
              <w:t>zbog</w:t>
            </w:r>
            <w:r w:rsidR="00F924D7" w:rsidRPr="00F738E1">
              <w:rPr>
                <w:rFonts w:ascii="Calibri" w:hAnsi="Calibri"/>
                <w:szCs w:val="24"/>
              </w:rPr>
              <w:t xml:space="preserve"> </w:t>
            </w:r>
            <w:r w:rsidR="009356DD" w:rsidRPr="00F738E1">
              <w:rPr>
                <w:szCs w:val="24"/>
              </w:rPr>
              <w:t xml:space="preserve"> </w:t>
            </w:r>
            <w:r w:rsidR="00F924D7" w:rsidRPr="00F738E1">
              <w:rPr>
                <w:szCs w:val="24"/>
              </w:rPr>
              <w:t>bilo kojeg od sljedećih</w:t>
            </w:r>
            <w:r w:rsidR="009356DD" w:rsidRPr="00F738E1">
              <w:rPr>
                <w:szCs w:val="24"/>
              </w:rPr>
              <w:t xml:space="preserve"> </w:t>
            </w:r>
            <w:r w:rsidR="00F924D7" w:rsidRPr="00F738E1">
              <w:rPr>
                <w:szCs w:val="24"/>
              </w:rPr>
              <w:t xml:space="preserve"> razloga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lastRenderedPageBreak/>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002D4543" w:rsidRPr="00F738E1">
              <w:t>Države</w:t>
            </w:r>
            <w:r w:rsidR="00F924D7" w:rsidRPr="00F738E1">
              <w:t xml:space="preserve"> članice</w:t>
            </w:r>
            <w:r w:rsidR="002D4543" w:rsidRPr="00F738E1">
              <w:t xml:space="preserve"> </w:t>
            </w:r>
            <w:r w:rsidR="009356DD" w:rsidRPr="00F738E1">
              <w:rPr>
                <w:rFonts w:ascii="Calibri" w:hAnsi="Calibri"/>
                <w:b/>
                <w:i/>
                <w:szCs w:val="24"/>
              </w:rPr>
              <w:t xml:space="preserve"> </w:t>
            </w:r>
            <w:r w:rsidR="002D4543" w:rsidRPr="00F738E1">
              <w:rPr>
                <w:b/>
                <w:i/>
                <w:szCs w:val="24"/>
              </w:rPr>
              <w:t>odlučuju</w:t>
            </w:r>
            <w:r w:rsidR="002D4543" w:rsidRPr="00F738E1">
              <w:rPr>
                <w:szCs w:val="24"/>
              </w:rPr>
              <w:t xml:space="preserve"> prema potrebi</w:t>
            </w:r>
            <w:r w:rsidR="009356DD" w:rsidRPr="00F738E1">
              <w:rPr>
                <w:rFonts w:ascii="Calibri" w:hAnsi="Calibri"/>
                <w:szCs w:val="24"/>
              </w:rPr>
              <w:t xml:space="preserve"> </w:t>
            </w:r>
            <w:r w:rsidR="002D4543" w:rsidRPr="00F738E1">
              <w:rPr>
                <w:b/>
                <w:i/>
                <w:szCs w:val="24"/>
              </w:rPr>
              <w:t xml:space="preserve"> </w:t>
            </w:r>
            <w:r w:rsidR="002D4543" w:rsidRPr="00F738E1">
              <w:t>o boravištu podnositelja zahtjeva</w:t>
            </w:r>
            <w:r w:rsidR="002D4543" w:rsidRPr="00F738E1">
              <w:rPr>
                <w:b/>
                <w:i/>
              </w:rPr>
              <w:t xml:space="preserve"> </w:t>
            </w:r>
            <w:r w:rsidR="009356DD" w:rsidRPr="00F738E1">
              <w:rPr>
                <w:b/>
                <w:i/>
                <w:szCs w:val="24"/>
              </w:rPr>
              <w:t xml:space="preserve"> </w:t>
            </w:r>
            <w:r w:rsidR="002D4543" w:rsidRPr="00F738E1">
              <w:rPr>
                <w:b/>
                <w:i/>
                <w:szCs w:val="24"/>
              </w:rPr>
              <w:t>na</w:t>
            </w:r>
            <w:r w:rsidR="002D4543" w:rsidRPr="00F738E1">
              <w:rPr>
                <w:szCs w:val="24"/>
              </w:rPr>
              <w:t xml:space="preserve"> određenome </w:t>
            </w:r>
            <w:r w:rsidR="002D4543" w:rsidRPr="00F738E1">
              <w:rPr>
                <w:b/>
                <w:i/>
                <w:szCs w:val="24"/>
              </w:rPr>
              <w:t>mjestu</w:t>
            </w:r>
            <w:r w:rsidR="009356DD" w:rsidRPr="00F738E1">
              <w:rPr>
                <w:b/>
                <w:i/>
                <w:szCs w:val="24"/>
              </w:rPr>
              <w:t xml:space="preserve"> </w:t>
            </w:r>
            <w:r w:rsidR="002D4543" w:rsidRPr="00F738E1">
              <w:rPr>
                <w:rFonts w:ascii="Calibri" w:hAnsi="Calibri"/>
                <w:szCs w:val="24"/>
              </w:rPr>
              <w:t xml:space="preserve"> </w:t>
            </w:r>
            <w:r w:rsidR="002D4543" w:rsidRPr="00F738E1">
              <w:rPr>
                <w:szCs w:val="24"/>
              </w:rPr>
              <w:t>zbog</w:t>
            </w:r>
            <w:r w:rsidR="002D4543" w:rsidRPr="00F738E1">
              <w:rPr>
                <w:rFonts w:ascii="Calibri" w:hAnsi="Calibri"/>
                <w:szCs w:val="24"/>
              </w:rPr>
              <w:t xml:space="preserve"> </w:t>
            </w:r>
            <w:r w:rsidR="009356DD" w:rsidRPr="00F738E1">
              <w:rPr>
                <w:szCs w:val="24"/>
              </w:rPr>
              <w:t xml:space="preserve"> </w:t>
            </w:r>
            <w:r w:rsidR="002D4543" w:rsidRPr="00F738E1">
              <w:rPr>
                <w:szCs w:val="24"/>
              </w:rPr>
              <w:t>bilo kojeg od sljedećih</w:t>
            </w:r>
            <w:r w:rsidR="009356DD" w:rsidRPr="00F738E1">
              <w:rPr>
                <w:szCs w:val="24"/>
              </w:rPr>
              <w:t xml:space="preserve"> </w:t>
            </w:r>
            <w:r w:rsidR="002D4543" w:rsidRPr="00F738E1">
              <w:rPr>
                <w:szCs w:val="24"/>
              </w:rPr>
              <w:t xml:space="preserve"> razloga</w:t>
            </w:r>
            <w:r w:rsidR="002D4543" w:rsidRPr="00F738E1">
              <w:t>:</w:t>
            </w:r>
          </w:p>
        </w:tc>
        <w:tc>
          <w:tcPr>
            <w:tcW w:w="4876" w:type="dxa"/>
            <w:hideMark/>
          </w:tcPr>
          <w:p w:rsidR="000B1469" w:rsidRPr="00F738E1" w:rsidRDefault="000B1469" w:rsidP="00F924D7">
            <w:pPr>
              <w:pStyle w:val="Normal6"/>
              <w:rPr>
                <w:b/>
                <w:i/>
                <w:szCs w:val="24"/>
              </w:rPr>
            </w:pPr>
            <w:r w:rsidRPr="00F738E1">
              <w:t>2.</w:t>
            </w:r>
            <w:r w:rsidRPr="00F738E1">
              <w:rPr>
                <w:b/>
                <w:i/>
              </w:rPr>
              <w:tab/>
            </w:r>
            <w:r w:rsidRPr="00F738E1">
              <w:t>Države članice</w:t>
            </w:r>
            <w:r w:rsidRPr="00F738E1">
              <w:rPr>
                <w:b/>
                <w:i/>
              </w:rPr>
              <w:t xml:space="preserve">, na </w:t>
            </w:r>
            <w:r w:rsidR="00F924D7" w:rsidRPr="00F738E1">
              <w:rPr>
                <w:b/>
                <w:i/>
              </w:rPr>
              <w:t xml:space="preserve">razmjeran </w:t>
            </w:r>
            <w:r w:rsidRPr="00F738E1">
              <w:rPr>
                <w:b/>
                <w:i/>
              </w:rPr>
              <w:t xml:space="preserve">i </w:t>
            </w:r>
            <w:r w:rsidR="00F924D7" w:rsidRPr="00F738E1">
              <w:rPr>
                <w:b/>
                <w:i/>
              </w:rPr>
              <w:t>propisno obrazložen</w:t>
            </w:r>
            <w:r w:rsidRPr="00F738E1">
              <w:rPr>
                <w:b/>
                <w:i/>
              </w:rPr>
              <w:t xml:space="preserve"> način, mogu odlučiti,</w:t>
            </w:r>
            <w:r w:rsidRPr="00F738E1">
              <w:t xml:space="preserve"> prema potrebi</w:t>
            </w:r>
            <w:r w:rsidRPr="00F738E1">
              <w:rPr>
                <w:b/>
                <w:i/>
              </w:rPr>
              <w:t>,</w:t>
            </w:r>
            <w:r w:rsidRPr="00F738E1">
              <w:t xml:space="preserve"> o boravištu podnositelja zahtjeva</w:t>
            </w:r>
            <w:r w:rsidRPr="00F738E1">
              <w:rPr>
                <w:b/>
                <w:i/>
              </w:rPr>
              <w:t xml:space="preserve"> u otvorenom centru za prihvat ili u</w:t>
            </w:r>
            <w:r w:rsidRPr="00F738E1">
              <w:t xml:space="preserve"> određenome</w:t>
            </w:r>
            <w:r w:rsidRPr="00F738E1">
              <w:rPr>
                <w:b/>
                <w:i/>
              </w:rPr>
              <w:t xml:space="preserve"> otvorenom smještaju</w:t>
            </w:r>
            <w:r w:rsidRPr="00F738E1">
              <w:t xml:space="preserve"> zbog </w:t>
            </w:r>
            <w:r w:rsidR="009356DD" w:rsidRPr="00F738E1">
              <w:rPr>
                <w:szCs w:val="24"/>
              </w:rPr>
              <w:t xml:space="preserve"> </w:t>
            </w:r>
            <w:r w:rsidR="00F924D7" w:rsidRPr="00F738E1">
              <w:rPr>
                <w:szCs w:val="24"/>
              </w:rPr>
              <w:t>bilo kojeg od sljedećih</w:t>
            </w:r>
            <w:r w:rsidR="009356DD" w:rsidRPr="00F738E1">
              <w:rPr>
                <w:szCs w:val="24"/>
              </w:rPr>
              <w:t xml:space="preserve"> </w:t>
            </w:r>
            <w:r w:rsidR="00F924D7" w:rsidRPr="00F738E1">
              <w:rPr>
                <w:szCs w:val="24"/>
              </w:rPr>
              <w:t xml:space="preserve"> </w:t>
            </w:r>
            <w:r w:rsidRPr="00F738E1">
              <w:t>razloga: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002D4543" w:rsidRPr="00F738E1">
              <w:t>Države</w:t>
            </w:r>
            <w:r w:rsidR="00F924D7" w:rsidRPr="00F738E1">
              <w:t xml:space="preserve"> članice</w:t>
            </w:r>
            <w:r w:rsidR="002D4543" w:rsidRPr="00F738E1">
              <w:t xml:space="preserve"> </w:t>
            </w:r>
            <w:r w:rsidR="009356DD" w:rsidRPr="00F738E1">
              <w:rPr>
                <w:rFonts w:ascii="Calibri" w:hAnsi="Calibri"/>
                <w:b/>
                <w:i/>
                <w:szCs w:val="24"/>
              </w:rPr>
              <w:t xml:space="preserve"> </w:t>
            </w:r>
            <w:r w:rsidR="002D4543" w:rsidRPr="00F738E1">
              <w:rPr>
                <w:b/>
                <w:i/>
                <w:szCs w:val="24"/>
              </w:rPr>
              <w:t>odlučuju</w:t>
            </w:r>
            <w:r w:rsidR="002D4543" w:rsidRPr="00F738E1">
              <w:rPr>
                <w:szCs w:val="24"/>
              </w:rPr>
              <w:t xml:space="preserve"> prema potrebi</w:t>
            </w:r>
            <w:r w:rsidR="009356DD" w:rsidRPr="00F738E1">
              <w:rPr>
                <w:rFonts w:ascii="Calibri" w:hAnsi="Calibri"/>
                <w:szCs w:val="24"/>
              </w:rPr>
              <w:t xml:space="preserve"> </w:t>
            </w:r>
            <w:r w:rsidR="002D4543" w:rsidRPr="00F738E1">
              <w:rPr>
                <w:b/>
                <w:i/>
                <w:szCs w:val="24"/>
              </w:rPr>
              <w:t xml:space="preserve"> </w:t>
            </w:r>
            <w:r w:rsidR="002D4543" w:rsidRPr="00F738E1">
              <w:t>o boravištu podnositelja zahtjeva</w:t>
            </w:r>
            <w:r w:rsidR="002D4543" w:rsidRPr="00F738E1">
              <w:rPr>
                <w:b/>
                <w:i/>
              </w:rPr>
              <w:t xml:space="preserve"> </w:t>
            </w:r>
            <w:r w:rsidR="009356DD" w:rsidRPr="00F738E1">
              <w:rPr>
                <w:szCs w:val="24"/>
              </w:rPr>
              <w:t xml:space="preserve"> </w:t>
            </w:r>
            <w:r w:rsidR="002D4543" w:rsidRPr="00F738E1">
              <w:rPr>
                <w:szCs w:val="24"/>
              </w:rPr>
              <w:t>na određenome mjestu</w:t>
            </w:r>
            <w:r w:rsidR="009356DD" w:rsidRPr="00F738E1">
              <w:rPr>
                <w:szCs w:val="24"/>
              </w:rPr>
              <w:t xml:space="preserve"> </w:t>
            </w:r>
            <w:r w:rsidR="002D4543" w:rsidRPr="00F738E1">
              <w:rPr>
                <w:rFonts w:ascii="Calibri" w:hAnsi="Calibri"/>
                <w:szCs w:val="24"/>
              </w:rPr>
              <w:t xml:space="preserve"> </w:t>
            </w:r>
            <w:r w:rsidR="002D4543" w:rsidRPr="00F738E1">
              <w:rPr>
                <w:szCs w:val="24"/>
              </w:rPr>
              <w:t>zbog</w:t>
            </w:r>
            <w:r w:rsidR="002D4543" w:rsidRPr="00F738E1">
              <w:rPr>
                <w:rFonts w:ascii="Calibri" w:hAnsi="Calibri"/>
                <w:szCs w:val="24"/>
              </w:rPr>
              <w:t xml:space="preserve"> </w:t>
            </w:r>
            <w:r w:rsidR="009356DD" w:rsidRPr="00F738E1">
              <w:rPr>
                <w:szCs w:val="24"/>
              </w:rPr>
              <w:t xml:space="preserve"> </w:t>
            </w:r>
            <w:r w:rsidR="002D4543" w:rsidRPr="00F738E1">
              <w:rPr>
                <w:b/>
                <w:i/>
                <w:szCs w:val="24"/>
              </w:rPr>
              <w:t>bilo kojeg od sljedećih</w:t>
            </w:r>
            <w:r w:rsidR="009356DD" w:rsidRPr="00F738E1">
              <w:rPr>
                <w:szCs w:val="24"/>
              </w:rPr>
              <w:t xml:space="preserve"> </w:t>
            </w:r>
            <w:r w:rsidR="002D4543" w:rsidRPr="00F738E1">
              <w:rPr>
                <w:szCs w:val="24"/>
              </w:rPr>
              <w:t xml:space="preserve"> razloga</w:t>
            </w:r>
            <w:r w:rsidR="002D4543" w:rsidRPr="00F738E1">
              <w:t>:</w:t>
            </w:r>
          </w:p>
        </w:tc>
        <w:tc>
          <w:tcPr>
            <w:tcW w:w="4876" w:type="dxa"/>
            <w:hideMark/>
          </w:tcPr>
          <w:p w:rsidR="000B1469" w:rsidRPr="00F738E1" w:rsidRDefault="000B1469" w:rsidP="00A30306">
            <w:pPr>
              <w:pStyle w:val="Normal6"/>
              <w:rPr>
                <w:b/>
                <w:i/>
                <w:szCs w:val="24"/>
              </w:rPr>
            </w:pPr>
            <w:r w:rsidRPr="00F738E1">
              <w:t>2.</w:t>
            </w:r>
            <w:r w:rsidRPr="00F738E1">
              <w:rPr>
                <w:b/>
                <w:i/>
              </w:rPr>
              <w:tab/>
            </w:r>
            <w:r w:rsidRPr="00F738E1">
              <w:t>Države članice</w:t>
            </w:r>
            <w:r w:rsidRPr="00F738E1">
              <w:rPr>
                <w:b/>
                <w:i/>
              </w:rPr>
              <w:t xml:space="preserve"> mogu odlučiti</w:t>
            </w:r>
            <w:r w:rsidRPr="00F738E1">
              <w:t xml:space="preserve"> prema potrebi o boravištu podnositelja zahtjeva </w:t>
            </w:r>
            <w:r w:rsidR="009356DD" w:rsidRPr="00F738E1">
              <w:rPr>
                <w:szCs w:val="24"/>
              </w:rPr>
              <w:t xml:space="preserve"> </w:t>
            </w:r>
            <w:r w:rsidR="00F924D7" w:rsidRPr="00F738E1">
              <w:rPr>
                <w:szCs w:val="24"/>
              </w:rPr>
              <w:t>na određenome mjestu</w:t>
            </w:r>
            <w:r w:rsidR="009356DD" w:rsidRPr="00F738E1">
              <w:rPr>
                <w:szCs w:val="24"/>
              </w:rPr>
              <w:t xml:space="preserve"> </w:t>
            </w:r>
            <w:r w:rsidR="00F924D7" w:rsidRPr="00F738E1">
              <w:rPr>
                <w:rFonts w:ascii="Calibri" w:hAnsi="Calibri"/>
                <w:szCs w:val="24"/>
              </w:rPr>
              <w:t xml:space="preserve"> </w:t>
            </w:r>
            <w:r w:rsidR="00F924D7" w:rsidRPr="00F738E1">
              <w:rPr>
                <w:szCs w:val="24"/>
              </w:rPr>
              <w:t>zbog</w:t>
            </w:r>
            <w:r w:rsidR="00F924D7" w:rsidRPr="00F738E1">
              <w:rPr>
                <w:rFonts w:ascii="Calibri" w:hAnsi="Calibri"/>
                <w:szCs w:val="24"/>
              </w:rPr>
              <w:t xml:space="preserve"> </w:t>
            </w:r>
            <w:r w:rsidRPr="00F738E1">
              <w:rPr>
                <w:b/>
                <w:i/>
              </w:rPr>
              <w:t>opravdanih</w:t>
            </w:r>
            <w:r w:rsidR="009356DD" w:rsidRPr="00F738E1">
              <w:rPr>
                <w:szCs w:val="24"/>
              </w:rPr>
              <w:t xml:space="preserve"> </w:t>
            </w:r>
            <w:r w:rsidRPr="00F738E1">
              <w:t xml:space="preserve"> razloga</w:t>
            </w:r>
            <w:r w:rsidRPr="00F738E1">
              <w:rPr>
                <w:b/>
                <w:i/>
              </w:rPr>
              <w:t xml:space="preserve"> kao što su</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Kao što je prethodno spomenuto, određivanje redovite dodjele smještaja i odluku o boravištu podnositelja zahtjeva </w:t>
      </w:r>
      <w:r w:rsidR="00F924D7" w:rsidRPr="00F738E1">
        <w:rPr>
          <w:noProof w:val="0"/>
        </w:rPr>
        <w:t xml:space="preserve">potrebno je </w:t>
      </w:r>
      <w:r w:rsidRPr="00F738E1">
        <w:rPr>
          <w:noProof w:val="0"/>
        </w:rPr>
        <w:t>promatrati odvojeno. Osim toga, popis razloga ne bi trebao biti neiscrpan.</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(a)</w:t>
            </w:r>
            <w:r w:rsidRPr="00F738E1">
              <w:rPr>
                <w:b/>
                <w:i/>
              </w:rPr>
              <w:tab/>
            </w:r>
            <w:r w:rsidRPr="00F738E1">
              <w:t xml:space="preserve">javnog interesa </w:t>
            </w:r>
            <w:r w:rsidR="009356DD" w:rsidRPr="00F738E1">
              <w:rPr>
                <w:rFonts w:ascii="Calibri" w:hAnsi="Calibri"/>
                <w:szCs w:val="24"/>
              </w:rPr>
              <w:t xml:space="preserve"> </w:t>
            </w:r>
            <w:r w:rsidR="002D4543" w:rsidRPr="00F738E1">
              <w:rPr>
                <w:szCs w:val="24"/>
              </w:rPr>
              <w:t>ili</w:t>
            </w:r>
            <w:r w:rsidR="009356DD" w:rsidRPr="00F738E1">
              <w:rPr>
                <w:szCs w:val="24"/>
              </w:rPr>
              <w:t xml:space="preserve"> </w:t>
            </w:r>
            <w:r w:rsidRPr="00F738E1">
              <w:t>javnog reda</w:t>
            </w:r>
            <w:r w:rsidRPr="00F738E1">
              <w:rPr>
                <w:b/>
                <w:i/>
              </w:rPr>
              <w:t xml:space="preserve"> </w:t>
            </w:r>
            <w:r w:rsidRPr="00F738E1">
              <w:t>;</w:t>
            </w:r>
          </w:p>
        </w:tc>
        <w:tc>
          <w:tcPr>
            <w:tcW w:w="4876" w:type="dxa"/>
            <w:hideMark/>
          </w:tcPr>
          <w:p w:rsidR="000B1469" w:rsidRPr="00F738E1" w:rsidRDefault="000B1469" w:rsidP="00A30306">
            <w:pPr>
              <w:pStyle w:val="Normal6"/>
              <w:rPr>
                <w:b/>
                <w:i/>
                <w:szCs w:val="24"/>
              </w:rPr>
            </w:pPr>
            <w:r w:rsidRPr="00F738E1">
              <w:t>(a)</w:t>
            </w:r>
            <w:r w:rsidRPr="00F738E1">
              <w:rPr>
                <w:b/>
                <w:i/>
              </w:rPr>
              <w:tab/>
            </w:r>
            <w:r w:rsidRPr="00F738E1">
              <w:t xml:space="preserve">javnog interesa </w:t>
            </w:r>
            <w:r w:rsidR="009356DD" w:rsidRPr="00F738E1">
              <w:rPr>
                <w:rFonts w:ascii="Calibri" w:hAnsi="Calibri"/>
                <w:szCs w:val="24"/>
              </w:rPr>
              <w:t xml:space="preserve"> </w:t>
            </w:r>
            <w:r w:rsidR="00F924D7" w:rsidRPr="00F738E1">
              <w:rPr>
                <w:szCs w:val="24"/>
              </w:rPr>
              <w:t>ili</w:t>
            </w:r>
            <w:r w:rsidR="009356DD" w:rsidRPr="00F738E1">
              <w:rPr>
                <w:szCs w:val="24"/>
              </w:rPr>
              <w:t xml:space="preserve"> </w:t>
            </w:r>
            <w:r w:rsidRPr="00F738E1">
              <w:t xml:space="preserve"> javnog reda</w:t>
            </w:r>
            <w:r w:rsidRPr="00F738E1">
              <w:rPr>
                <w:b/>
                <w:i/>
              </w:rPr>
              <w:t xml:space="preserve">, kao što je omogućivanje ravnomjernog </w:t>
            </w:r>
            <w:r w:rsidRPr="00F738E1">
              <w:rPr>
                <w:b/>
                <w:i/>
              </w:rPr>
              <w:lastRenderedPageBreak/>
              <w:t>razmještaja podnositelja zahtjeva na području države članice</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Migranti su skloni koncentrirati se u određenim područjima. Takvo grupiranje </w:t>
      </w:r>
      <w:r w:rsidR="00D32F35" w:rsidRPr="00F738E1">
        <w:rPr>
          <w:noProof w:val="0"/>
        </w:rPr>
        <w:t xml:space="preserve">pridonosi </w:t>
      </w:r>
      <w:r w:rsidRPr="00F738E1">
        <w:rPr>
          <w:noProof w:val="0"/>
        </w:rPr>
        <w:t>segregaciji i sprečava integraciju.</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(a)</w:t>
            </w:r>
            <w:r w:rsidRPr="00F738E1">
              <w:rPr>
                <w:b/>
                <w:i/>
              </w:rPr>
              <w:tab/>
            </w:r>
            <w:r w:rsidR="00B0132B" w:rsidRPr="00F738E1">
              <w:t xml:space="preserve">javnog interesa </w:t>
            </w:r>
            <w:r w:rsidR="009356DD" w:rsidRPr="00F738E1">
              <w:rPr>
                <w:rFonts w:ascii="Calibri" w:hAnsi="Calibri"/>
                <w:szCs w:val="24"/>
              </w:rPr>
              <w:t xml:space="preserve"> </w:t>
            </w:r>
            <w:r w:rsidR="00B0132B" w:rsidRPr="00F738E1">
              <w:rPr>
                <w:szCs w:val="24"/>
              </w:rPr>
              <w:t>ili</w:t>
            </w:r>
            <w:r w:rsidR="009356DD" w:rsidRPr="00F738E1">
              <w:rPr>
                <w:szCs w:val="24"/>
              </w:rPr>
              <w:t xml:space="preserve"> </w:t>
            </w:r>
            <w:r w:rsidR="00B0132B" w:rsidRPr="00F738E1">
              <w:t>javnog reda</w:t>
            </w:r>
            <w:r w:rsidR="00B0132B" w:rsidRPr="00F738E1">
              <w:rPr>
                <w:b/>
                <w:i/>
              </w:rPr>
              <w:t xml:space="preserve"> </w:t>
            </w:r>
            <w:r w:rsidR="00B0132B" w:rsidRPr="00F738E1">
              <w:t>;</w:t>
            </w:r>
          </w:p>
        </w:tc>
        <w:tc>
          <w:tcPr>
            <w:tcW w:w="4876" w:type="dxa"/>
            <w:hideMark/>
          </w:tcPr>
          <w:p w:rsidR="000B1469" w:rsidRPr="00F738E1" w:rsidRDefault="000B1469" w:rsidP="00A30306">
            <w:pPr>
              <w:pStyle w:val="Normal6"/>
              <w:rPr>
                <w:b/>
                <w:i/>
                <w:szCs w:val="24"/>
              </w:rPr>
            </w:pPr>
            <w:r w:rsidRPr="00F738E1">
              <w:t>(a)</w:t>
            </w:r>
            <w:r w:rsidRPr="00F738E1">
              <w:rPr>
                <w:b/>
                <w:i/>
              </w:rPr>
              <w:tab/>
            </w:r>
            <w:r w:rsidRPr="00F738E1">
              <w:t>javnog interesa</w:t>
            </w:r>
            <w:r w:rsidRPr="00F738E1">
              <w:rPr>
                <w:b/>
                <w:i/>
              </w:rPr>
              <w:t>, javne sigurnosti</w:t>
            </w:r>
            <w:r w:rsidRPr="00F738E1">
              <w:t xml:space="preserve"> </w:t>
            </w:r>
            <w:r w:rsidR="009356DD" w:rsidRPr="00F738E1">
              <w:rPr>
                <w:rFonts w:ascii="Calibri" w:hAnsi="Calibri"/>
                <w:szCs w:val="24"/>
              </w:rPr>
              <w:t xml:space="preserve"> </w:t>
            </w:r>
            <w:r w:rsidR="00D32F35" w:rsidRPr="00F738E1">
              <w:rPr>
                <w:szCs w:val="24"/>
              </w:rPr>
              <w:t>ili</w:t>
            </w:r>
            <w:r w:rsidR="009356DD" w:rsidRPr="00F738E1">
              <w:rPr>
                <w:szCs w:val="24"/>
              </w:rPr>
              <w:t xml:space="preserve"> </w:t>
            </w:r>
            <w:r w:rsidRPr="00F738E1">
              <w:t xml:space="preserve"> javnog reda;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Postoji razlika između javnog reda i javne sigurnosti.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 Elly Schlein,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tabs>
          <w:tab w:val="left" w:pos="5685"/>
        </w:tabs>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(c)</w:t>
            </w:r>
            <w:r w:rsidRPr="00F738E1">
              <w:rPr>
                <w:b/>
                <w:i/>
              </w:rPr>
              <w:tab/>
              <w:t>zbog brzog razmatranja i učinkovitog praćenja njegova postupka za određivanje odgovorne države članice u skladu s Uredbom (EU) br. XXX/XXX [Uredba iz Dublina];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lastRenderedPageBreak/>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(c)</w:t>
            </w:r>
            <w:r w:rsidRPr="00F738E1">
              <w:rPr>
                <w:b/>
                <w:i/>
              </w:rPr>
              <w:tab/>
              <w:t>zbog brzog razmatranja i učinkovitog praćenja njegova postupka za određivanje odgovorne države članice u skladu s Uredbom (EU) br. XXX/XXX [Uredba iz Dublina];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Radi sukladnosti s temeljnim pravima zajamčenim</w:t>
      </w:r>
      <w:r w:rsidR="000E1AF3" w:rsidRPr="00F738E1">
        <w:rPr>
          <w:noProof w:val="0"/>
        </w:rPr>
        <w:t>a</w:t>
      </w:r>
      <w:r w:rsidRPr="00F738E1">
        <w:rPr>
          <w:noProof w:val="0"/>
        </w:rPr>
        <w:t xml:space="preserve"> Poveljom i člankom 2. </w:t>
      </w:r>
      <w:r w:rsidR="000E1AF3" w:rsidRPr="00F738E1">
        <w:rPr>
          <w:noProof w:val="0"/>
        </w:rPr>
        <w:t xml:space="preserve">Protokola br. </w:t>
      </w:r>
      <w:r w:rsidRPr="00F738E1">
        <w:rPr>
          <w:noProof w:val="0"/>
        </w:rPr>
        <w:t xml:space="preserve">4. Europske konvencije o ljudskim pravima, ograničenja kretanja mogu se uvoditi isključivo iz razloga nacionalne sigurnosti, javnog reda, sprečavanja kaznenih djela, zaštite zdravlja ili morala, zaštite prava drugih osoba ili ako je to opravdano javnim interesom u demokratskom društvu. Zadržavanjem </w:t>
      </w:r>
      <w:r w:rsidR="000E1AF3" w:rsidRPr="00F738E1">
        <w:rPr>
          <w:noProof w:val="0"/>
        </w:rPr>
        <w:t>navedenoga</w:t>
      </w:r>
      <w:r w:rsidRPr="00F738E1">
        <w:rPr>
          <w:noProof w:val="0"/>
        </w:rPr>
        <w:t xml:space="preserve"> riskira se mogućnost podrazumijevanja opće primjene boravišnih ograničenja u slučajevima u kojima se primjenjuje Uredba iz Dublina.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(c)</w:t>
            </w:r>
            <w:r w:rsidRPr="00F738E1">
              <w:rPr>
                <w:b/>
                <w:i/>
              </w:rPr>
              <w:tab/>
              <w:t>zbog brzog razmatranja i učinkovitog praćenja njegova postupka za određivanje odgovorne države članice u skladu s Uredbom (EU) br. XXX/XXX [Uredba iz Dublina];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d – uvodni dio</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(d)</w:t>
            </w:r>
            <w:r w:rsidRPr="00F738E1">
              <w:rPr>
                <w:b/>
                <w:i/>
              </w:rPr>
              <w:tab/>
              <w:t>kako bi se učinkovito spriječio bijeg podnositelja zahtjeva, posebice:</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189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1. – točka d – uvodni dio</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(d)</w:t>
            </w:r>
            <w:r w:rsidRPr="00F738E1">
              <w:rPr>
                <w:b/>
                <w:i/>
              </w:rPr>
              <w:tab/>
              <w:t>kako bi se učinkovito spriječio bijeg podnositelja zahtjeva, posebice:</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w:t>
            </w:r>
            <w:r w:rsidRPr="00F738E1">
              <w:rPr>
                <w:b/>
                <w:i/>
              </w:rPr>
              <w:tab/>
            </w:r>
            <w:r w:rsidRPr="00F738E1">
              <w:t>kako bi se učinkovito spriječio bijeg podnositelja zahtjeva</w:t>
            </w:r>
            <w:r w:rsidRPr="00F738E1">
              <w:rPr>
                <w:b/>
                <w:i/>
              </w:rPr>
              <w:t>, posebice:</w:t>
            </w:r>
          </w:p>
        </w:tc>
        <w:tc>
          <w:tcPr>
            <w:tcW w:w="4876" w:type="dxa"/>
            <w:hideMark/>
          </w:tcPr>
          <w:p w:rsidR="000B1469" w:rsidRPr="00F738E1" w:rsidRDefault="000B1469" w:rsidP="00A30306">
            <w:pPr>
              <w:pStyle w:val="Normal6"/>
              <w:rPr>
                <w:b/>
                <w:i/>
                <w:szCs w:val="24"/>
              </w:rPr>
            </w:pPr>
            <w:r w:rsidRPr="00F738E1">
              <w:t>(d)</w:t>
            </w:r>
            <w:r w:rsidRPr="00F738E1">
              <w:rPr>
                <w:b/>
                <w:i/>
              </w:rPr>
              <w:tab/>
            </w:r>
            <w:r w:rsidRPr="00F738E1">
              <w:t>kako bi se učinkovito spriječio bijeg podnositelja zahtjeva</w:t>
            </w:r>
            <w:r w:rsidRPr="00F738E1">
              <w:rPr>
                <w:b/>
                <w:i/>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 xml:space="preserve">Cornelia Ernst, Martina Anderson, Barbara </w:t>
      </w:r>
      <w:r w:rsidRPr="00F738E1">
        <w:rPr>
          <w:color w:val="000000"/>
        </w:rPr>
        <w:lastRenderedPageBreak/>
        <w:t>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1.</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podnositelja zahtjeva koji nisu poštovali obvezu da zahtjev podnesu u državi članici prvog ulaska kako je utvrđeno u članku [4. stavku 1.] Uredbe (EU) br. XXX/XXX [Uredba iz Dublina] i putovali su u drugu državu članicu bez odgovarajućeg opravdanja te su tamo podnijeli zahtjev; ili</w:t>
            </w:r>
          </w:p>
        </w:tc>
        <w:tc>
          <w:tcPr>
            <w:tcW w:w="4876" w:type="dxa"/>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podnositelja zahtjeva koji nisu poštovali obvezu da zahtjev podnesu u državi članici prvog ulaska kako je utvrđeno u članku [4. stavku 1.] Uredbe (EU) br. XXX/XXX [Uredba iz Dublina] i putovali su u drugu državu članicu bez odgovarajućeg opravdanja te su tamo podnijeli zahtjev;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193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podnositelja zahtjeva koji nisu poštovali obvezu da zahtjev podnesu u državi članici prvog ulaska kako je utvrđeno u članku [4. stavku 1.] Uredbe (EU) br. XXX/XXX [Uredba iz Dublina] i putovali su u drugu državu članicu bez odgovarajućeg opravdanja te su tamo podnijeli zahtjev;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podnositelja zahtjeva koji nisu poštovali obvezu da zahtjev podnesu u državi članici prvog ulaska kako je utvrđeno u članku [4. stavku 1.] Uredbe (EU) br. XXX/XXX [Uredba iz Dublina] i putovali su u drugu državu članicu bez odgovarajućeg opravdanja te su tamo podnijeli zahtjev;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2.</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 xml:space="preserve">ako podnositelji zahtjeva moraju biti prisutni u drugoj državi članici u skladu s Uredbom (EU) br. XXX/XXX </w:t>
            </w:r>
            <w:r w:rsidRPr="00F738E1">
              <w:rPr>
                <w:b/>
                <w:i/>
              </w:rPr>
              <w:lastRenderedPageBreak/>
              <w:t>[Uredba iz Dublina]; ili</w:t>
            </w:r>
          </w:p>
        </w:tc>
        <w:tc>
          <w:tcPr>
            <w:tcW w:w="4876" w:type="dxa"/>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t>196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ako podnositelji zahtjeva moraju biti prisutni u drugoj državi članici u skladu s Uredbom (EU) br. XXX/XXX [Uredba iz Dublina];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ako podnositelji zahtjeva moraju biti prisutni u drugoj državi članici u skladu s Uredbom (EU) br. XXX/XXX [Uredba iz Dublina];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ako podnositelji zahtjeva moraju biti prisutni u drugoj državi članici u skladu s Uredbom (EU) br. XXX/XXX [Uredba iz Dublina]; ili</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199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3.</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podnositelji zahtjeva koji su vraćeni u državu članicu u kojoj moraju biti prisutni u skladu s Uredbom (EU) br. XXX/XXX [Uredba iz Dublina] nakon bijega u drugu državu članicu.</w:t>
            </w:r>
          </w:p>
        </w:tc>
        <w:tc>
          <w:tcPr>
            <w:tcW w:w="4876" w:type="dxa"/>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podnositelji zahtjeva koji su vraćeni u državu članicu u kojoj moraju biti prisutni u skladu s Uredbom (EU) br. XXX/XXX [Uredba iz Dublina] nakon bijega u drugu državu članicu.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t>201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Emil Radev</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w:t>
            </w:r>
            <w:r w:rsidRPr="00F738E1">
              <w:rPr>
                <w:b/>
                <w:i/>
              </w:rPr>
              <w:tab/>
              <w:t>podnositelji zahtjeva koji su vraćeni u državu članicu u kojoj moraju biti prisutni u skladu s Uredbom (EU) br. XXX/XXX [Uredba iz Dublina] nakon bijega u drugu državu članicu.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{BG}</w:t>
      </w:r>
      <w:r w:rsidRPr="00F738E1">
        <w:rPr>
          <w:noProof w:val="0"/>
        </w:rPr>
        <w:t>bg</w:t>
      </w:r>
      <w:r w:rsidRPr="00F738E1">
        <w:rPr>
          <w:rStyle w:val="HideTWBExt"/>
          <w:noProof w:val="0"/>
        </w:rPr>
        <w:t>&lt;/Original&gt;</w:t>
      </w:r>
    </w:p>
    <w:p w:rsidR="000B1469" w:rsidRPr="00F738E1" w:rsidRDefault="000B1469" w:rsidP="000B1469">
      <w:pPr>
        <w:pStyle w:val="AMNumberTabs"/>
        <w:keepNext/>
      </w:pPr>
      <w:r w:rsidRPr="00F738E1">
        <w:rPr>
          <w:rStyle w:val="HideTWBExt"/>
          <w:b w:val="0"/>
          <w:noProof w:val="0"/>
        </w:rPr>
        <w:t>&lt;/AmendB&gt;&lt;AmendB&gt;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2. – podstavak 1. – točka d – alineja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podnositelji zahtjeva koji su vraćeni u državu članicu u kojoj moraju biti prisutni u skladu s Uredbom (EU) br. XXX/XXX [Uredba iz Dublina] nakon bijega u drugu državu članicu.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2.</w:t>
      </w:r>
      <w:r w:rsidRPr="00F738E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U tim slučajevima pružanje materijalnih uvjeta prihvata ovisi o stvarnom boravištu podnositelja zahtjeva na tom određenome mjestu</w:t>
            </w:r>
            <w:r w:rsidRPr="00F738E1">
              <w:t>.</w:t>
            </w:r>
          </w:p>
        </w:tc>
        <w:tc>
          <w:tcPr>
            <w:tcW w:w="4876" w:type="dxa"/>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2.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U tim slučajevima pružanje materijalnih uvjeta prihvata ovisi o stvarnom boravištu podnositelja zahtjeva na tom određenome mjestu</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Ako postoje razlozi da se smatra kako postoji opasnost da bi podnositelj zahtjeva mogao pobjeći, države članice</w:t>
            </w:r>
            <w:r w:rsidRPr="00F738E1">
              <w:rPr>
                <w:b/>
                <w:i/>
              </w:rPr>
              <w:t xml:space="preserve"> </w:t>
            </w:r>
            <w:r w:rsidRPr="00F738E1">
              <w:t>prema potrebi</w:t>
            </w:r>
            <w:r w:rsidRPr="00F738E1">
              <w:rPr>
                <w:b/>
                <w:i/>
              </w:rPr>
              <w:t xml:space="preserve"> zahtijevaju</w:t>
            </w:r>
            <w:r w:rsidRPr="00F738E1">
              <w:t xml:space="preserve"> od podnositelja zahtjeva da se javi nadležnim tijelima ili da se osobno pojavi pred njima,</w:t>
            </w:r>
            <w:r w:rsidRPr="00F738E1">
              <w:rPr>
                <w:b/>
                <w:i/>
              </w:rPr>
              <w:t xml:space="preserve"> odmah ili u određeno vrijeme onoliko često koliko je potrebno da bi se učinkovito spriječio njegov bijeg</w:t>
            </w:r>
            <w:r w:rsidRPr="00F738E1">
              <w:t>.</w:t>
            </w:r>
          </w:p>
        </w:tc>
        <w:tc>
          <w:tcPr>
            <w:tcW w:w="4876" w:type="dxa"/>
            <w:hideMark/>
          </w:tcPr>
          <w:p w:rsidR="000B1469" w:rsidRPr="00F738E1" w:rsidRDefault="000B1469" w:rsidP="00A20777">
            <w:pPr>
              <w:pStyle w:val="Normal6"/>
              <w:rPr>
                <w:b/>
                <w:i/>
                <w:szCs w:val="24"/>
              </w:rPr>
            </w:pPr>
            <w:r w:rsidRPr="00F738E1">
              <w:t>3.</w:t>
            </w:r>
            <w:r w:rsidRPr="00F738E1">
              <w:rPr>
                <w:b/>
                <w:i/>
              </w:rPr>
              <w:tab/>
            </w:r>
            <w:r w:rsidRPr="00F738E1">
              <w:t>Ako postoje</w:t>
            </w:r>
            <w:r w:rsidRPr="00F738E1">
              <w:rPr>
                <w:b/>
                <w:i/>
              </w:rPr>
              <w:t xml:space="preserve"> posebni i objektivni</w:t>
            </w:r>
            <w:r w:rsidRPr="00F738E1">
              <w:t xml:space="preserve"> razlozi da se smatra kako postoji</w:t>
            </w:r>
            <w:r w:rsidRPr="00F738E1">
              <w:rPr>
                <w:b/>
                <w:i/>
              </w:rPr>
              <w:t xml:space="preserve"> ozbiljna i neposredna</w:t>
            </w:r>
            <w:r w:rsidRPr="00F738E1">
              <w:t xml:space="preserve"> opasnost da bi podnositelj zahtjeva mogao pobjeći, države članice</w:t>
            </w:r>
            <w:r w:rsidRPr="00F738E1">
              <w:rPr>
                <w:b/>
                <w:i/>
              </w:rPr>
              <w:t xml:space="preserve"> </w:t>
            </w:r>
            <w:r w:rsidR="00A20777" w:rsidRPr="00F738E1">
              <w:rPr>
                <w:b/>
                <w:i/>
              </w:rPr>
              <w:t xml:space="preserve">mogu, </w:t>
            </w:r>
            <w:r w:rsidR="00A20777" w:rsidRPr="00F738E1">
              <w:t>prema</w:t>
            </w:r>
            <w:r w:rsidR="0026696E" w:rsidRPr="00F738E1">
              <w:t xml:space="preserve"> </w:t>
            </w:r>
            <w:r w:rsidRPr="00F738E1">
              <w:t>potrebi</w:t>
            </w:r>
            <w:r w:rsidRPr="00F738E1">
              <w:rPr>
                <w:b/>
                <w:i/>
              </w:rPr>
              <w:t xml:space="preserve">, na </w:t>
            </w:r>
            <w:r w:rsidR="00A20777" w:rsidRPr="00F738E1">
              <w:rPr>
                <w:b/>
                <w:i/>
              </w:rPr>
              <w:t xml:space="preserve">razmjeran </w:t>
            </w:r>
            <w:r w:rsidRPr="00F738E1">
              <w:rPr>
                <w:b/>
                <w:i/>
              </w:rPr>
              <w:t xml:space="preserve">i </w:t>
            </w:r>
            <w:r w:rsidR="00A20777" w:rsidRPr="00F738E1">
              <w:rPr>
                <w:b/>
                <w:i/>
              </w:rPr>
              <w:t>propisno obrazložen</w:t>
            </w:r>
            <w:r w:rsidRPr="00F738E1">
              <w:rPr>
                <w:b/>
                <w:i/>
              </w:rPr>
              <w:t xml:space="preserve"> način</w:t>
            </w:r>
            <w:r w:rsidR="00A20777" w:rsidRPr="00F738E1">
              <w:rPr>
                <w:b/>
                <w:i/>
              </w:rPr>
              <w:t>,</w:t>
            </w:r>
            <w:r w:rsidRPr="00F738E1">
              <w:rPr>
                <w:b/>
                <w:i/>
              </w:rPr>
              <w:t xml:space="preserve"> nakon pojedinačne procjene pravosudnih tijela i nakon savjetovanja s dotičnim podnositeljem zahtjeva, zahtijevati</w:t>
            </w:r>
            <w:r w:rsidRPr="00F738E1">
              <w:t xml:space="preserve"> od podnositelja zahtjeva da se javi nadležnim tijelima</w:t>
            </w:r>
            <w:r w:rsidRPr="00F738E1">
              <w:rPr>
                <w:b/>
                <w:i/>
              </w:rPr>
              <w:t>, elektroničkim</w:t>
            </w:r>
            <w:r w:rsidR="00A20777" w:rsidRPr="00F738E1">
              <w:rPr>
                <w:b/>
                <w:i/>
              </w:rPr>
              <w:t xml:space="preserve"> putem</w:t>
            </w:r>
            <w:r w:rsidRPr="00F738E1">
              <w:t xml:space="preserve"> ili</w:t>
            </w:r>
            <w:r w:rsidRPr="00F738E1">
              <w:rPr>
                <w:b/>
                <w:i/>
              </w:rPr>
              <w:t xml:space="preserve"> </w:t>
            </w:r>
            <w:r w:rsidR="00A20777" w:rsidRPr="00F738E1">
              <w:rPr>
                <w:b/>
                <w:i/>
              </w:rPr>
              <w:t>telefonski</w:t>
            </w:r>
            <w:r w:rsidRPr="00F738E1">
              <w:rPr>
                <w:b/>
                <w:i/>
              </w:rPr>
              <w:t>, ili</w:t>
            </w:r>
            <w:r w:rsidRPr="00F738E1">
              <w:t xml:space="preserve"> da se osobno pojavi pred njima,</w:t>
            </w:r>
            <w:r w:rsidRPr="00F738E1">
              <w:rPr>
                <w:b/>
                <w:i/>
              </w:rPr>
              <w:t xml:space="preserve"> razumno često i u razumnom roku</w:t>
            </w:r>
            <w:r w:rsidRPr="00F738E1">
              <w:t>.</w:t>
            </w:r>
            <w:r w:rsidRPr="00F738E1">
              <w:rPr>
                <w:b/>
                <w:i/>
              </w:rPr>
              <w:t xml:space="preserve"> Te su mjere potrebne, razmjerne i nisu toliko opsežne ili invazivne da ograničavaju slobodu kretanja podnositelja zahtjeva ili njegovo pravo na privatnost i obiteljski život.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Kao ograničenje slobode kretanja, zahtjevi za izvješćivanje moraju se razmatrati u odnosu na zahtjeve u vezi s temeljnim pravima iz Povelje i Europske konvencije o ljudskim pravima. To </w:t>
      </w:r>
      <w:r w:rsidR="00A20777" w:rsidRPr="00F738E1">
        <w:rPr>
          <w:noProof w:val="0"/>
        </w:rPr>
        <w:t xml:space="preserve">obuhvaća </w:t>
      </w:r>
      <w:r w:rsidRPr="00F738E1">
        <w:rPr>
          <w:noProof w:val="0"/>
        </w:rPr>
        <w:t>pojedinačnu procjenu</w:t>
      </w:r>
      <w:r w:rsidR="00A20777" w:rsidRPr="00F738E1">
        <w:rPr>
          <w:noProof w:val="0"/>
        </w:rPr>
        <w:t xml:space="preserve"> te </w:t>
      </w:r>
      <w:r w:rsidRPr="00F738E1">
        <w:rPr>
          <w:noProof w:val="0"/>
        </w:rPr>
        <w:t>nužnost i proporcionalnost takvih mjera.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 Anna Hedh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Ako postoje razlozi da se smatra kako postoji opasnost da bi podnositelj zahtjeva mogao pobjeći, države članice</w:t>
            </w:r>
            <w:r w:rsidRPr="00F738E1">
              <w:rPr>
                <w:b/>
                <w:i/>
              </w:rPr>
              <w:t xml:space="preserve"> prema potrebi zahtijevaju</w:t>
            </w:r>
            <w:r w:rsidRPr="00F738E1">
              <w:t xml:space="preserve"> od podnositelja zahtjeva da se javi nadležnim tijelima ili da se osobno pojavi pred njima, odmah ili u određeno vrijeme onoliko često koliko je potrebno da bi se učinkovito spriječio njegov bijeg.</w:t>
            </w:r>
          </w:p>
        </w:tc>
        <w:tc>
          <w:tcPr>
            <w:tcW w:w="4876" w:type="dxa"/>
            <w:hideMark/>
          </w:tcPr>
          <w:p w:rsidR="000B1469" w:rsidRPr="00F738E1" w:rsidRDefault="000B1469" w:rsidP="007C5FF3">
            <w:pPr>
              <w:pStyle w:val="Normal6"/>
              <w:rPr>
                <w:b/>
                <w:i/>
                <w:szCs w:val="24"/>
              </w:rPr>
            </w:pPr>
            <w:r w:rsidRPr="00F738E1">
              <w:t>3.</w:t>
            </w:r>
            <w:r w:rsidRPr="00F738E1">
              <w:rPr>
                <w:b/>
                <w:i/>
              </w:rPr>
              <w:tab/>
            </w:r>
            <w:r w:rsidRPr="00F738E1">
              <w:t>Ako postoje razlozi da se smatra kako postoji opasnost da bi podnositelj zahtjeva mogao pobjeći, države članice</w:t>
            </w:r>
            <w:r w:rsidR="007C5FF3" w:rsidRPr="00F738E1">
              <w:t xml:space="preserve"> </w:t>
            </w:r>
            <w:r w:rsidR="007C5FF3" w:rsidRPr="00F738E1">
              <w:rPr>
                <w:b/>
                <w:i/>
              </w:rPr>
              <w:t>mogu</w:t>
            </w:r>
            <w:r w:rsidRPr="00F738E1">
              <w:rPr>
                <w:b/>
                <w:i/>
              </w:rPr>
              <w:t>, kada je to potrebno i primjereno, zahtijevati</w:t>
            </w:r>
            <w:r w:rsidRPr="00F738E1">
              <w:t xml:space="preserve"> od podnositelja zahtjeva da se javi nadležnim tijelima ili da se osobno pojavi pred njima, odmah ili u određeno vrijeme onoliko često koliko je potrebno da bi se učinkovito spriječio njegov bijeg.</w:t>
            </w:r>
            <w:r w:rsidRPr="00F738E1">
              <w:rPr>
                <w:b/>
                <w:i/>
              </w:rPr>
              <w:t xml:space="preserve"> Takva odluka donosi se u pisanom obliku i podliježe sudskom razmatranju. Takvo sudsko razmatranje provodi se izvan službene dužnosti ako traje dulje od dva mjeseca.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Svaka odluka kojom se od podnositelja zahtjeva zahtijeva da se pojavi pred nadležnim tijelima mora biti nužna i proporcionalna, treba biti u pisanom obliku i podlijegati sudskom razmatranju. Takvo sudsko razmatranje treba se provoditi automatski ako mjera traje dulje od dva mjeseca.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lastRenderedPageBreak/>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Ako postoje razlozi da se smatra kako postoji opasnost da bi podnositelj zahtjeva mogao pobjeći, države članice</w:t>
            </w:r>
            <w:r w:rsidRPr="00F738E1">
              <w:rPr>
                <w:b/>
                <w:i/>
              </w:rPr>
              <w:t xml:space="preserve"> prema potrebi zahtijevaju</w:t>
            </w:r>
            <w:r w:rsidRPr="00F738E1">
              <w:t xml:space="preserve"> od podnositelja zahtjeva da se javi nadležnim tijelima ili da se osobno pojavi pred njima,</w:t>
            </w:r>
            <w:r w:rsidRPr="00F738E1">
              <w:rPr>
                <w:b/>
                <w:i/>
              </w:rPr>
              <w:t xml:space="preserve"> odmah ili</w:t>
            </w:r>
            <w:r w:rsidRPr="00F738E1">
              <w:t xml:space="preserve"> u određeno vrijeme onoliko često koliko je potrebno da bi se učinkovito spriječio njegov bijeg.</w:t>
            </w:r>
          </w:p>
        </w:tc>
        <w:tc>
          <w:tcPr>
            <w:tcW w:w="4876" w:type="dxa"/>
            <w:hideMark/>
          </w:tcPr>
          <w:p w:rsidR="000B1469" w:rsidRPr="00F738E1" w:rsidRDefault="000B1469" w:rsidP="007C5FF3">
            <w:pPr>
              <w:pStyle w:val="Normal6"/>
              <w:rPr>
                <w:b/>
                <w:i/>
                <w:szCs w:val="24"/>
              </w:rPr>
            </w:pPr>
            <w:r w:rsidRPr="00F738E1">
              <w:t>3.</w:t>
            </w:r>
            <w:r w:rsidRPr="00F738E1">
              <w:rPr>
                <w:b/>
                <w:i/>
              </w:rPr>
              <w:tab/>
            </w:r>
            <w:r w:rsidRPr="00F738E1">
              <w:t>Ako postoje razlozi da se smatra kako postoji opasnost da bi podnositelj zahtjeva mogao pobjeći, države članice</w:t>
            </w:r>
            <w:r w:rsidR="007C5FF3" w:rsidRPr="00F738E1">
              <w:t xml:space="preserve"> </w:t>
            </w:r>
            <w:r w:rsidR="007C5FF3" w:rsidRPr="00F738E1">
              <w:rPr>
                <w:b/>
                <w:i/>
              </w:rPr>
              <w:t>mogu</w:t>
            </w:r>
            <w:r w:rsidRPr="00F738E1">
              <w:rPr>
                <w:b/>
                <w:i/>
              </w:rPr>
              <w:t>, kada je to potrebno i primjereno te se temelji na odluci pravosudnih tijela, zahtijevati</w:t>
            </w:r>
            <w:r w:rsidRPr="00F738E1">
              <w:t xml:space="preserve"> od podnositelja zahtjeva da se javi nadležnim tijelima ili da se osobno pojavi pred njima, u određeno vrijeme onoliko često koliko je potrebno</w:t>
            </w:r>
            <w:r w:rsidRPr="00F738E1">
              <w:rPr>
                <w:b/>
                <w:i/>
              </w:rPr>
              <w:t>, ali više puta od jedanput svaki radni dan,</w:t>
            </w:r>
            <w:r w:rsidRPr="00F738E1">
              <w:t xml:space="preserve"> da bi se učinkovito spriječio njegov bijeg.</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7.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Ako postoje razlozi da se smatra kako postoji opasnost da bi podnositelj zahtjeva mogao pobjeći, države članice prema potrebi</w:t>
            </w:r>
            <w:r w:rsidRPr="00F738E1">
              <w:rPr>
                <w:b/>
                <w:i/>
              </w:rPr>
              <w:t xml:space="preserve"> zahtijevaju</w:t>
            </w:r>
            <w:r w:rsidRPr="00F738E1">
              <w:t xml:space="preserve"> od podnositelja zahtjeva da se javi nadležnim tijelima ili da se osobno pojavi pred njima, odmah ili u određeno vrijeme onoliko često koliko je potrebno da bi se učinkovito spriječio njegov bijeg.</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Ako postoje razlozi da se smatra kako postoji opasnost da bi podnositelj zahtjeva mogao pobjeći, države članice prema potrebi</w:t>
            </w:r>
            <w:r w:rsidRPr="00F738E1">
              <w:rPr>
                <w:b/>
                <w:i/>
              </w:rPr>
              <w:t xml:space="preserve"> i uz odobrenje sudskog tijela mogu zahtijevati</w:t>
            </w:r>
            <w:r w:rsidRPr="00F738E1">
              <w:t xml:space="preserve"> od podnositelja zahtjeva da se javi nadležnim tijelima ili da se osobno pojavi pred njima, odmah ili u određeno vrijeme onoliko često koliko je potrebno da bi se učinkovito spriječio njegov bijeg.</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209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Ako postoje razlozi da se smatra kako postoji opasnost da bi podnositelj zahtjeva mogao pobjeći, države članice prema potrebi</w:t>
            </w:r>
            <w:r w:rsidRPr="00F738E1">
              <w:rPr>
                <w:b/>
                <w:i/>
              </w:rPr>
              <w:t xml:space="preserve"> zahtijevaju</w:t>
            </w:r>
            <w:r w:rsidRPr="00F738E1">
              <w:t xml:space="preserve"> od podnositelja zahtjeva da se javi nadležnim tijelima ili da se osobno pojavi pred njima, odmah ili u određeno vrijeme onoliko često koliko je potrebno da bi se učinkovito spriječio njegov bijeg.</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Ako postoje razlozi da se smatra kako postoji opasnost da bi podnositelj zahtjeva mogao pobjeći, države članice prema potrebi</w:t>
            </w:r>
            <w:r w:rsidRPr="00F738E1">
              <w:rPr>
                <w:b/>
                <w:i/>
              </w:rPr>
              <w:t xml:space="preserve"> mogu zahtijevati</w:t>
            </w:r>
            <w:r w:rsidRPr="00F738E1">
              <w:t xml:space="preserve"> od podnositelja zahtjeva da se javi nadležnim tijelima ili da se osobno pojavi pred njima, odmah ili u određeno vrijeme onoliko često koliko je potrebno da bi se učinkovito spriječio njegov bijeg.</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4.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 xml:space="preserve">Države članice predviđaju mogućnost da podnositeljima zahtjeva izdaju privremenu dozvolu za napuštanje </w:t>
            </w:r>
            <w:r w:rsidR="009356DD" w:rsidRPr="00F738E1">
              <w:rPr>
                <w:szCs w:val="24"/>
              </w:rPr>
              <w:t xml:space="preserve"> </w:t>
            </w:r>
            <w:r w:rsidR="00B0132B" w:rsidRPr="00F738E1">
              <w:rPr>
                <w:szCs w:val="24"/>
              </w:rPr>
              <w:t>njihova</w:t>
            </w:r>
            <w:r w:rsidR="009356DD" w:rsidRPr="00F738E1">
              <w:rPr>
                <w:szCs w:val="24"/>
              </w:rPr>
              <w:t xml:space="preserve"> </w:t>
            </w:r>
            <w:r w:rsidR="00B0132B" w:rsidRPr="00F738E1">
              <w:rPr>
                <w:szCs w:val="24"/>
              </w:rPr>
              <w:t xml:space="preserve"> </w:t>
            </w:r>
            <w:r w:rsidRPr="00F738E1">
              <w:t>mjesta boravišta</w:t>
            </w:r>
            <w:r w:rsidRPr="00F738E1">
              <w:rPr>
                <w:b/>
                <w:i/>
              </w:rPr>
              <w:t xml:space="preserve"> ili određenog područja</w:t>
            </w:r>
            <w:r w:rsidRPr="00F738E1">
              <w:t xml:space="preserve">. Odluke se donose objektivno i nepristrano </w:t>
            </w:r>
            <w:r w:rsidR="009356DD" w:rsidRPr="00F738E1">
              <w:rPr>
                <w:rFonts w:ascii="Calibri" w:hAnsi="Calibri"/>
                <w:szCs w:val="24"/>
              </w:rPr>
              <w:t xml:space="preserve"> </w:t>
            </w:r>
            <w:r w:rsidR="00B0132B" w:rsidRPr="00F738E1">
              <w:rPr>
                <w:szCs w:val="24"/>
              </w:rPr>
              <w:t>o meritumu pojedinačnog slučaja</w:t>
            </w:r>
            <w:r w:rsidR="009356DD" w:rsidRPr="00F738E1">
              <w:rPr>
                <w:rFonts w:ascii="Calibri" w:hAnsi="Calibri"/>
                <w:szCs w:val="24"/>
              </w:rPr>
              <w:t xml:space="preserve"> </w:t>
            </w:r>
            <w:r w:rsidRPr="00F738E1">
              <w:t xml:space="preserve"> te, ako su negativne, za to se navode razlozi.</w:t>
            </w:r>
          </w:p>
        </w:tc>
        <w:tc>
          <w:tcPr>
            <w:tcW w:w="4876" w:type="dxa"/>
            <w:hideMark/>
          </w:tcPr>
          <w:p w:rsidR="000B1469" w:rsidRPr="00F738E1" w:rsidRDefault="000B1469" w:rsidP="00A30306">
            <w:pPr>
              <w:pStyle w:val="Normal6"/>
              <w:rPr>
                <w:b/>
                <w:i/>
                <w:szCs w:val="24"/>
              </w:rPr>
            </w:pPr>
            <w:r w:rsidRPr="00F738E1">
              <w:t xml:space="preserve">Države članice predviđaju mogućnost da podnositeljima zahtjeva izdaju privremenu dozvolu za napuštanje </w:t>
            </w:r>
            <w:r w:rsidR="009356DD" w:rsidRPr="00F738E1">
              <w:rPr>
                <w:szCs w:val="24"/>
              </w:rPr>
              <w:t xml:space="preserve"> </w:t>
            </w:r>
            <w:r w:rsidR="005F33D3" w:rsidRPr="00F738E1">
              <w:rPr>
                <w:szCs w:val="24"/>
              </w:rPr>
              <w:t>njihova</w:t>
            </w:r>
            <w:r w:rsidR="009356DD" w:rsidRPr="00F738E1">
              <w:rPr>
                <w:szCs w:val="24"/>
              </w:rPr>
              <w:t xml:space="preserve"> </w:t>
            </w:r>
            <w:r w:rsidR="005F33D3" w:rsidRPr="00F738E1">
              <w:rPr>
                <w:szCs w:val="24"/>
              </w:rPr>
              <w:t xml:space="preserve"> </w:t>
            </w:r>
            <w:r w:rsidRPr="00F738E1">
              <w:t xml:space="preserve">mjesta boravišta. Odluke se donose objektivno i nepristrano </w:t>
            </w:r>
            <w:r w:rsidR="009356DD" w:rsidRPr="00F738E1">
              <w:rPr>
                <w:rFonts w:ascii="Calibri" w:hAnsi="Calibri"/>
                <w:szCs w:val="24"/>
              </w:rPr>
              <w:t xml:space="preserve"> </w:t>
            </w:r>
            <w:r w:rsidR="005F33D3" w:rsidRPr="00F738E1">
              <w:rPr>
                <w:szCs w:val="24"/>
              </w:rPr>
              <w:t>o meritumu pojedinačnog slučaja</w:t>
            </w:r>
            <w:r w:rsidR="009356DD" w:rsidRPr="00F738E1">
              <w:rPr>
                <w:rFonts w:ascii="Calibri" w:hAnsi="Calibri"/>
                <w:szCs w:val="24"/>
              </w:rPr>
              <w:t xml:space="preserve"> </w:t>
            </w:r>
            <w:r w:rsidR="00E07476" w:rsidRPr="00F738E1">
              <w:t xml:space="preserve"> </w:t>
            </w:r>
            <w:r w:rsidRPr="00F738E1">
              <w:t>te, ako su negativne, za to se navode razlozi.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Ova </w:t>
      </w:r>
      <w:r w:rsidR="005F33D3" w:rsidRPr="00F738E1">
        <w:rPr>
          <w:noProof w:val="0"/>
        </w:rPr>
        <w:t xml:space="preserve">izmjena </w:t>
      </w:r>
      <w:r w:rsidRPr="00F738E1">
        <w:rPr>
          <w:noProof w:val="0"/>
        </w:rPr>
        <w:t>neodvojivo je povezan</w:t>
      </w:r>
      <w:r w:rsidR="005F33D3" w:rsidRPr="00F738E1">
        <w:rPr>
          <w:noProof w:val="0"/>
        </w:rPr>
        <w:t>a</w:t>
      </w:r>
      <w:r w:rsidRPr="00F738E1">
        <w:rPr>
          <w:noProof w:val="0"/>
        </w:rPr>
        <w:t xml:space="preserve"> s brisanjima u članku 6. koje je predložila</w:t>
      </w:r>
      <w:r w:rsidR="005F33D3" w:rsidRPr="00F738E1">
        <w:rPr>
          <w:noProof w:val="0"/>
        </w:rPr>
        <w:t xml:space="preserve"> Komisija</w:t>
      </w:r>
      <w:r w:rsidRPr="00F738E1">
        <w:rPr>
          <w:noProof w:val="0"/>
        </w:rPr>
        <w: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Juan Fernando López Aguilar, Péter Niedermüller, Maria Grapini, Tanja Fajon</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4.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B0132B" w:rsidP="00A30306">
            <w:pPr>
              <w:pStyle w:val="Normal6"/>
              <w:rPr>
                <w:b/>
                <w:i/>
              </w:rPr>
            </w:pPr>
            <w:r w:rsidRPr="00F738E1">
              <w:t xml:space="preserve">Države članice predviđaju mogućnost da podnositeljima zahtjeva izdaju privremenu dozvolu za napuštanje </w:t>
            </w:r>
            <w:r w:rsidR="009356DD" w:rsidRPr="00F738E1">
              <w:rPr>
                <w:szCs w:val="24"/>
              </w:rPr>
              <w:t xml:space="preserve"> </w:t>
            </w:r>
            <w:r w:rsidRPr="00F738E1">
              <w:rPr>
                <w:szCs w:val="24"/>
              </w:rPr>
              <w:t>njihova</w:t>
            </w:r>
            <w:r w:rsidR="009356DD" w:rsidRPr="00F738E1">
              <w:rPr>
                <w:szCs w:val="24"/>
              </w:rPr>
              <w:t xml:space="preserve"> </w:t>
            </w:r>
            <w:r w:rsidRPr="00F738E1">
              <w:rPr>
                <w:szCs w:val="24"/>
              </w:rPr>
              <w:t xml:space="preserve"> </w:t>
            </w:r>
            <w:r w:rsidRPr="00F738E1">
              <w:t>mjesta boravišta</w:t>
            </w:r>
            <w:r w:rsidRPr="00F738E1">
              <w:rPr>
                <w:b/>
                <w:i/>
              </w:rPr>
              <w:t xml:space="preserve"> </w:t>
            </w:r>
            <w:r w:rsidRPr="00F738E1">
              <w:t xml:space="preserve">ili određenog područja. Odluke se donose objektivno i nepristrano </w:t>
            </w:r>
            <w:r w:rsidR="009356DD" w:rsidRPr="00F738E1">
              <w:rPr>
                <w:rFonts w:ascii="Calibri" w:hAnsi="Calibri"/>
                <w:szCs w:val="24"/>
              </w:rPr>
              <w:t xml:space="preserve"> </w:t>
            </w:r>
            <w:r w:rsidRPr="00F738E1">
              <w:rPr>
                <w:szCs w:val="24"/>
              </w:rPr>
              <w:t>o meritumu pojedinačnog slučaja</w:t>
            </w:r>
            <w:r w:rsidR="009356DD" w:rsidRPr="00F738E1">
              <w:rPr>
                <w:rFonts w:ascii="Calibri" w:hAnsi="Calibri"/>
                <w:szCs w:val="24"/>
              </w:rPr>
              <w:t xml:space="preserve"> </w:t>
            </w:r>
            <w:r w:rsidRPr="00F738E1">
              <w:t xml:space="preserve"> te, ako su negativne, za to se navode razlozi.</w:t>
            </w:r>
          </w:p>
        </w:tc>
        <w:tc>
          <w:tcPr>
            <w:tcW w:w="4876" w:type="dxa"/>
            <w:hideMark/>
          </w:tcPr>
          <w:p w:rsidR="000B1469" w:rsidRPr="00F738E1" w:rsidRDefault="005F33D3" w:rsidP="00A30306">
            <w:pPr>
              <w:pStyle w:val="Normal6"/>
              <w:rPr>
                <w:b/>
                <w:i/>
                <w:szCs w:val="24"/>
              </w:rPr>
            </w:pPr>
            <w:r w:rsidRPr="00F738E1">
              <w:t xml:space="preserve">Države članice predviđaju mogućnost da podnositeljima zahtjeva izdaju privremenu dozvolu za napuštanje </w:t>
            </w:r>
            <w:r w:rsidR="009356DD" w:rsidRPr="00F738E1">
              <w:rPr>
                <w:szCs w:val="24"/>
              </w:rPr>
              <w:t xml:space="preserve"> </w:t>
            </w:r>
            <w:r w:rsidRPr="00F738E1">
              <w:rPr>
                <w:szCs w:val="24"/>
              </w:rPr>
              <w:t>njihova</w:t>
            </w:r>
            <w:r w:rsidR="009356DD" w:rsidRPr="00F738E1">
              <w:rPr>
                <w:szCs w:val="24"/>
              </w:rPr>
              <w:t xml:space="preserve"> </w:t>
            </w:r>
            <w:r w:rsidRPr="00F738E1">
              <w:rPr>
                <w:szCs w:val="24"/>
              </w:rPr>
              <w:t xml:space="preserve"> </w:t>
            </w:r>
            <w:r w:rsidRPr="00F738E1">
              <w:t>mjesta boravišta</w:t>
            </w:r>
            <w:r w:rsidRPr="00F738E1">
              <w:rPr>
                <w:b/>
                <w:i/>
              </w:rPr>
              <w:t xml:space="preserve"> </w:t>
            </w:r>
            <w:r w:rsidRPr="00F738E1">
              <w:t>ili određenog područja</w:t>
            </w:r>
            <w:r w:rsidRPr="00F738E1">
              <w:rPr>
                <w:b/>
                <w:i/>
              </w:rPr>
              <w:t xml:space="preserve"> </w:t>
            </w:r>
            <w:r w:rsidR="000B1469" w:rsidRPr="00F738E1">
              <w:rPr>
                <w:b/>
                <w:i/>
              </w:rPr>
              <w:t>i boravak negdje drugdje</w:t>
            </w:r>
            <w:r w:rsidR="000B1469" w:rsidRPr="00F738E1">
              <w:t xml:space="preserve">. </w:t>
            </w:r>
            <w:r w:rsidRPr="00F738E1">
              <w:t xml:space="preserve">Odluke se donose objektivno i nepristrano </w:t>
            </w:r>
            <w:r w:rsidR="009356DD" w:rsidRPr="00F738E1">
              <w:rPr>
                <w:rFonts w:ascii="Calibri" w:hAnsi="Calibri"/>
                <w:szCs w:val="24"/>
              </w:rPr>
              <w:t xml:space="preserve"> </w:t>
            </w:r>
            <w:r w:rsidRPr="00F738E1">
              <w:rPr>
                <w:szCs w:val="24"/>
              </w:rPr>
              <w:t>o meritumu pojedinačnog slučaja</w:t>
            </w:r>
            <w:r w:rsidR="009356DD" w:rsidRPr="00F738E1">
              <w:rPr>
                <w:rFonts w:ascii="Calibri" w:hAnsi="Calibri"/>
                <w:szCs w:val="24"/>
              </w:rPr>
              <w:t xml:space="preserve"> </w:t>
            </w:r>
            <w:r w:rsidRPr="00F738E1">
              <w:t xml:space="preserve"> te, ako su negativne, za to se navode razlozi.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Pravo na privremeno napuštanje mjesta boravišta također upućuje na pravo boravka negdje drugdje. To treba biti jasno.</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4.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B0132B" w:rsidP="00A30306">
            <w:pPr>
              <w:pStyle w:val="Normal6"/>
              <w:rPr>
                <w:b/>
                <w:i/>
              </w:rPr>
            </w:pPr>
            <w:r w:rsidRPr="00F738E1">
              <w:t xml:space="preserve">Države članice </w:t>
            </w:r>
            <w:r w:rsidRPr="00F738E1">
              <w:rPr>
                <w:b/>
                <w:i/>
              </w:rPr>
              <w:t>predviđaju</w:t>
            </w:r>
            <w:r w:rsidRPr="00F738E1">
              <w:t xml:space="preserve"> mogućnost da podnositeljima zahtjeva izdaju privremenu dozvolu za napuštanje </w:t>
            </w:r>
            <w:r w:rsidR="009356DD" w:rsidRPr="00F738E1">
              <w:rPr>
                <w:szCs w:val="24"/>
              </w:rPr>
              <w:t xml:space="preserve"> </w:t>
            </w:r>
            <w:r w:rsidRPr="00F738E1">
              <w:rPr>
                <w:szCs w:val="24"/>
              </w:rPr>
              <w:t>njihova</w:t>
            </w:r>
            <w:r w:rsidR="009356DD" w:rsidRPr="00F738E1">
              <w:rPr>
                <w:szCs w:val="24"/>
              </w:rPr>
              <w:t xml:space="preserve"> </w:t>
            </w:r>
            <w:r w:rsidRPr="00F738E1">
              <w:rPr>
                <w:szCs w:val="24"/>
              </w:rPr>
              <w:t xml:space="preserve"> </w:t>
            </w:r>
            <w:r w:rsidRPr="00F738E1">
              <w:t>mjesta boravišta</w:t>
            </w:r>
            <w:r w:rsidRPr="00F738E1">
              <w:rPr>
                <w:b/>
                <w:i/>
              </w:rPr>
              <w:t xml:space="preserve"> </w:t>
            </w:r>
            <w:r w:rsidRPr="00F738E1">
              <w:t xml:space="preserve">ili određenog područja. Odluke se donose objektivno i nepristrano </w:t>
            </w:r>
            <w:r w:rsidR="009356DD" w:rsidRPr="00F738E1">
              <w:rPr>
                <w:rFonts w:ascii="Calibri" w:hAnsi="Calibri"/>
                <w:szCs w:val="24"/>
              </w:rPr>
              <w:t xml:space="preserve"> </w:t>
            </w:r>
            <w:r w:rsidRPr="00F738E1">
              <w:rPr>
                <w:szCs w:val="24"/>
              </w:rPr>
              <w:t>o meritumu pojedinačnog slučaja</w:t>
            </w:r>
            <w:r w:rsidR="009356DD" w:rsidRPr="00F738E1">
              <w:rPr>
                <w:rFonts w:ascii="Calibri" w:hAnsi="Calibri"/>
                <w:szCs w:val="24"/>
              </w:rPr>
              <w:t xml:space="preserve"> </w:t>
            </w:r>
            <w:r w:rsidRPr="00F738E1">
              <w:t xml:space="preserve"> te, ako su negativne, za to se navode razlozi.</w:t>
            </w:r>
          </w:p>
        </w:tc>
        <w:tc>
          <w:tcPr>
            <w:tcW w:w="4876" w:type="dxa"/>
            <w:hideMark/>
          </w:tcPr>
          <w:p w:rsidR="000B1469" w:rsidRPr="00F738E1" w:rsidRDefault="000B1469" w:rsidP="00A30306">
            <w:pPr>
              <w:pStyle w:val="Normal6"/>
              <w:rPr>
                <w:b/>
                <w:i/>
                <w:szCs w:val="24"/>
              </w:rPr>
            </w:pPr>
            <w:r w:rsidRPr="00F738E1">
              <w:t>Države članice</w:t>
            </w:r>
            <w:r w:rsidRPr="00F738E1">
              <w:rPr>
                <w:b/>
                <w:i/>
              </w:rPr>
              <w:t xml:space="preserve"> mogu predvidjeti</w:t>
            </w:r>
            <w:r w:rsidRPr="00F738E1">
              <w:t xml:space="preserve"> mogućnost da podnositeljima zahtjeva izdaju privremenu dozvolu za napuštanje </w:t>
            </w:r>
            <w:r w:rsidR="009356DD" w:rsidRPr="00F738E1">
              <w:rPr>
                <w:szCs w:val="24"/>
              </w:rPr>
              <w:t xml:space="preserve"> </w:t>
            </w:r>
            <w:r w:rsidR="005F33D3" w:rsidRPr="00F738E1">
              <w:rPr>
                <w:szCs w:val="24"/>
              </w:rPr>
              <w:t>njihova</w:t>
            </w:r>
            <w:r w:rsidR="009356DD" w:rsidRPr="00F738E1">
              <w:rPr>
                <w:szCs w:val="24"/>
              </w:rPr>
              <w:t xml:space="preserve"> </w:t>
            </w:r>
            <w:r w:rsidR="005F33D3" w:rsidRPr="00F738E1">
              <w:rPr>
                <w:szCs w:val="24"/>
              </w:rPr>
              <w:t xml:space="preserve"> </w:t>
            </w:r>
            <w:r w:rsidRPr="00F738E1">
              <w:t xml:space="preserve">mjesta boravišta ili određenog područja. Odluke se donose objektivno i nepristrano </w:t>
            </w:r>
            <w:r w:rsidR="009356DD" w:rsidRPr="00F738E1">
              <w:rPr>
                <w:rFonts w:ascii="Calibri" w:hAnsi="Calibri"/>
                <w:szCs w:val="24"/>
              </w:rPr>
              <w:t xml:space="preserve"> </w:t>
            </w:r>
            <w:r w:rsidR="005F33D3" w:rsidRPr="00F738E1">
              <w:rPr>
                <w:szCs w:val="24"/>
              </w:rPr>
              <w:t>o meritumu pojedinačnog slučaja</w:t>
            </w:r>
            <w:r w:rsidR="009356DD" w:rsidRPr="00F738E1">
              <w:rPr>
                <w:rFonts w:ascii="Calibri" w:hAnsi="Calibri"/>
                <w:szCs w:val="24"/>
              </w:rPr>
              <w:t xml:space="preserve"> </w:t>
            </w:r>
            <w:r w:rsidR="005F33D3" w:rsidRPr="00F738E1">
              <w:t xml:space="preserve"> </w:t>
            </w:r>
            <w:r w:rsidRPr="00F738E1">
              <w:t>te, ako su negativne, za to se navode razlozi.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36FFA" w:rsidP="000B1469">
      <w:r w:rsidRPr="00F738E1">
        <w:t>Imamo dopuštene izmjene koje se temelje na načelu supsidijarnosti i neodvojivo su povezane s izmjenama u bijelim dijelovima koje se također temelje na načelu supsidijarnosti. Ne bi imalo smisla da se načelo primjenjuje samo na sive dijelove.</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lastRenderedPageBreak/>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Pr="00F738E1">
              <w:t xml:space="preserve">Države članice od podnositelja zahtijeva traže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Pr="00F738E1">
              <w:t xml:space="preserve">adresi </w:t>
            </w:r>
            <w:r w:rsidR="009356DD" w:rsidRPr="00F738E1">
              <w:rPr>
                <w:szCs w:val="24"/>
              </w:rPr>
              <w:t xml:space="preserve"> </w:t>
            </w:r>
            <w:r w:rsidR="00B0132B" w:rsidRPr="00F738E1">
              <w:rPr>
                <w:szCs w:val="24"/>
              </w:rPr>
              <w:t xml:space="preserve">ili telefonskom broju na </w:t>
            </w:r>
            <w:r w:rsidR="00B0132B" w:rsidRPr="00F738E1">
              <w:rPr>
                <w:b/>
                <w:i/>
                <w:szCs w:val="24"/>
              </w:rPr>
              <w:t>kojem</w:t>
            </w:r>
            <w:r w:rsidR="00B0132B" w:rsidRPr="00F738E1">
              <w:rPr>
                <w:szCs w:val="24"/>
              </w:rPr>
              <w:t xml:space="preserve"> su dostupni</w:t>
            </w:r>
            <w:r w:rsidR="009356DD" w:rsidRPr="00F738E1">
              <w:rPr>
                <w:szCs w:val="24"/>
              </w:rPr>
              <w:t xml:space="preserve"> </w:t>
            </w:r>
            <w:r w:rsidR="00B0132B" w:rsidRPr="00F738E1">
              <w:rPr>
                <w:szCs w:val="24"/>
              </w:rPr>
              <w:t xml:space="preserve"> </w:t>
            </w:r>
            <w:r w:rsidRPr="00F738E1">
              <w:t xml:space="preserve">obavijeste nadležna tijela te da im priopće svaku promjenu </w:t>
            </w:r>
            <w:r w:rsidR="009356DD" w:rsidRPr="00F738E1">
              <w:rPr>
                <w:szCs w:val="24"/>
              </w:rPr>
              <w:t xml:space="preserve"> </w:t>
            </w:r>
            <w:r w:rsidR="00B0132B" w:rsidRPr="00F738E1">
              <w:rPr>
                <w:szCs w:val="24"/>
              </w:rPr>
              <w:t>telefonskog broja ili</w:t>
            </w:r>
            <w:r w:rsidR="009356DD" w:rsidRPr="00F738E1">
              <w:rPr>
                <w:szCs w:val="24"/>
              </w:rPr>
              <w:t xml:space="preserve"> </w:t>
            </w:r>
            <w:r w:rsidR="0026696E" w:rsidRPr="00F738E1">
              <w:rPr>
                <w:szCs w:val="24"/>
              </w:rPr>
              <w:t xml:space="preserve"> </w:t>
            </w:r>
            <w:r w:rsidRPr="00F738E1">
              <w:t>adrese.</w:t>
            </w:r>
          </w:p>
        </w:tc>
        <w:tc>
          <w:tcPr>
            <w:tcW w:w="4876" w:type="dxa"/>
            <w:hideMark/>
          </w:tcPr>
          <w:p w:rsidR="000B1469" w:rsidRPr="00F738E1" w:rsidRDefault="000B1469" w:rsidP="00A30306">
            <w:pPr>
              <w:pStyle w:val="Normal6"/>
              <w:rPr>
                <w:b/>
                <w:i/>
                <w:szCs w:val="24"/>
              </w:rPr>
            </w:pPr>
            <w:r w:rsidRPr="00F738E1">
              <w:t>5.</w:t>
            </w:r>
            <w:r w:rsidRPr="00F738E1">
              <w:rPr>
                <w:b/>
                <w:i/>
              </w:rPr>
              <w:tab/>
            </w:r>
            <w:r w:rsidRPr="00F738E1">
              <w:t xml:space="preserve">Države članice od podnositelja zahtijeva traže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t xml:space="preserve"> </w:t>
            </w:r>
            <w:r w:rsidRPr="00F738E1">
              <w:t xml:space="preserve">adresi </w:t>
            </w:r>
            <w:r w:rsidR="005F33D3" w:rsidRPr="00F738E1">
              <w:t xml:space="preserve"> </w:t>
            </w:r>
            <w:r w:rsidRPr="00F738E1">
              <w:t>ili telefonskom broju</w:t>
            </w:r>
            <w:r w:rsidRPr="00F738E1">
              <w:rPr>
                <w:b/>
                <w:i/>
              </w:rPr>
              <w:t xml:space="preserve"> ili adresi e-pošte</w:t>
            </w:r>
            <w:r w:rsidRPr="00F738E1">
              <w:t xml:space="preserve"> na</w:t>
            </w:r>
            <w:r w:rsidRPr="00F738E1">
              <w:rPr>
                <w:b/>
                <w:i/>
              </w:rPr>
              <w:t xml:space="preserve"> kojima</w:t>
            </w:r>
            <w:r w:rsidRPr="00F738E1">
              <w:t xml:space="preserve"> su dostupni </w:t>
            </w:r>
            <w:r w:rsidR="005F33D3" w:rsidRPr="00F738E1">
              <w:rPr>
                <w:szCs w:val="24"/>
              </w:rPr>
              <w:t xml:space="preserve"> </w:t>
            </w:r>
            <w:r w:rsidRPr="00F738E1">
              <w:t xml:space="preserve">obavijeste nadležna tijela te da im priopće svaku promjenu </w:t>
            </w:r>
            <w:r w:rsidR="009356DD" w:rsidRPr="00F738E1">
              <w:rPr>
                <w:szCs w:val="24"/>
              </w:rPr>
              <w:t xml:space="preserve"> </w:t>
            </w:r>
            <w:r w:rsidRPr="00F738E1">
              <w:t>telefonskog broja ili</w:t>
            </w:r>
            <w:r w:rsidRPr="00F738E1">
              <w:rPr>
                <w:b/>
                <w:i/>
              </w:rPr>
              <w:t xml:space="preserve"> adrese e-pošte ili</w:t>
            </w:r>
            <w:r w:rsidR="009356DD" w:rsidRPr="00F738E1">
              <w:rPr>
                <w:szCs w:val="24"/>
              </w:rPr>
              <w:t xml:space="preserve"> </w:t>
            </w:r>
            <w:r w:rsidRPr="00F738E1">
              <w:t xml:space="preserve"> adrese.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00B0132B" w:rsidRPr="00F738E1">
              <w:t xml:space="preserve">Države članice od podnositelja zahtijeva traže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00B0132B" w:rsidRPr="00F738E1">
              <w:t xml:space="preserve">adresi </w:t>
            </w:r>
            <w:r w:rsidR="009356DD" w:rsidRPr="00F738E1">
              <w:rPr>
                <w:szCs w:val="24"/>
              </w:rPr>
              <w:t xml:space="preserve"> </w:t>
            </w:r>
            <w:r w:rsidR="00B0132B" w:rsidRPr="00F738E1">
              <w:rPr>
                <w:szCs w:val="24"/>
              </w:rPr>
              <w:t>ili telefonskom broju na kojem su dostupni</w:t>
            </w:r>
            <w:r w:rsidR="009356DD" w:rsidRPr="00F738E1">
              <w:rPr>
                <w:szCs w:val="24"/>
              </w:rPr>
              <w:t xml:space="preserve"> </w:t>
            </w:r>
            <w:r w:rsidR="00B0132B" w:rsidRPr="00F738E1">
              <w:rPr>
                <w:szCs w:val="24"/>
              </w:rPr>
              <w:t xml:space="preserve"> </w:t>
            </w:r>
            <w:r w:rsidR="00B0132B" w:rsidRPr="00F738E1">
              <w:t xml:space="preserve">obavijeste nadležna tijela te da im priopće svaku promjenu </w:t>
            </w:r>
            <w:r w:rsidR="009356DD" w:rsidRPr="00F738E1">
              <w:rPr>
                <w:szCs w:val="24"/>
              </w:rPr>
              <w:t xml:space="preserve"> </w:t>
            </w:r>
            <w:r w:rsidR="00B0132B" w:rsidRPr="00F738E1">
              <w:rPr>
                <w:szCs w:val="24"/>
              </w:rPr>
              <w:t>telefonskog broja ili</w:t>
            </w:r>
            <w:r w:rsidR="009356DD" w:rsidRPr="00F738E1">
              <w:rPr>
                <w:szCs w:val="24"/>
              </w:rPr>
              <w:t xml:space="preserve"> </w:t>
            </w:r>
            <w:r w:rsidR="00B0132B" w:rsidRPr="00F738E1">
              <w:rPr>
                <w:szCs w:val="24"/>
              </w:rPr>
              <w:t xml:space="preserve"> </w:t>
            </w:r>
            <w:r w:rsidR="00B0132B" w:rsidRPr="00F738E1">
              <w:t>adrese.</w:t>
            </w:r>
          </w:p>
        </w:tc>
        <w:tc>
          <w:tcPr>
            <w:tcW w:w="4876" w:type="dxa"/>
            <w:hideMark/>
          </w:tcPr>
          <w:p w:rsidR="000B1469" w:rsidRPr="00F738E1" w:rsidRDefault="000B1469" w:rsidP="005F33D3">
            <w:pPr>
              <w:pStyle w:val="Normal6"/>
              <w:rPr>
                <w:b/>
                <w:i/>
                <w:szCs w:val="24"/>
              </w:rPr>
            </w:pPr>
            <w:r w:rsidRPr="00F738E1">
              <w:t>5.</w:t>
            </w:r>
            <w:r w:rsidRPr="00F738E1">
              <w:rPr>
                <w:b/>
                <w:i/>
              </w:rPr>
              <w:tab/>
            </w:r>
            <w:r w:rsidRPr="00F738E1">
              <w:t xml:space="preserve">Države članice od podnositelja zahtjeva traže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rPr>
                <w:szCs w:val="24"/>
              </w:rPr>
              <w:t xml:space="preserve"> </w:t>
            </w:r>
            <w:r w:rsidR="005F33D3" w:rsidRPr="00F738E1">
              <w:t xml:space="preserve">adresi </w:t>
            </w:r>
            <w:r w:rsidR="009356DD" w:rsidRPr="00F738E1">
              <w:rPr>
                <w:szCs w:val="24"/>
              </w:rPr>
              <w:t xml:space="preserve"> </w:t>
            </w:r>
            <w:r w:rsidRPr="00F738E1">
              <w:rPr>
                <w:b/>
                <w:i/>
              </w:rPr>
              <w:t xml:space="preserve">, uključujući adresi </w:t>
            </w:r>
            <w:r w:rsidR="005F33D3" w:rsidRPr="00F738E1">
              <w:rPr>
                <w:b/>
                <w:i/>
              </w:rPr>
              <w:t>e-</w:t>
            </w:r>
            <w:r w:rsidRPr="00F738E1">
              <w:rPr>
                <w:b/>
                <w:i/>
              </w:rPr>
              <w:t>pošte,</w:t>
            </w:r>
            <w:r w:rsidRPr="00F738E1">
              <w:t xml:space="preserve"> ili telefonskom broju na kojem su dostupni </w:t>
            </w:r>
            <w:r w:rsidR="005F33D3" w:rsidRPr="00F738E1">
              <w:rPr>
                <w:szCs w:val="24"/>
              </w:rPr>
              <w:t xml:space="preserve"> </w:t>
            </w:r>
            <w:r w:rsidR="005F33D3" w:rsidRPr="00F738E1">
              <w:t xml:space="preserve">obavijeste nadležna tijela te da im priopće svaku promjenu </w:t>
            </w:r>
            <w:r w:rsidR="009356DD" w:rsidRPr="00F738E1">
              <w:rPr>
                <w:szCs w:val="24"/>
              </w:rPr>
              <w:t xml:space="preserve"> </w:t>
            </w:r>
            <w:r w:rsidR="005F33D3" w:rsidRPr="00F738E1">
              <w:rPr>
                <w:szCs w:val="24"/>
              </w:rPr>
              <w:t>telefonskog broja ili</w:t>
            </w:r>
            <w:r w:rsidR="009356DD" w:rsidRPr="00F738E1">
              <w:rPr>
                <w:szCs w:val="24"/>
              </w:rPr>
              <w:t xml:space="preserve"> </w:t>
            </w:r>
            <w:r w:rsidR="005F33D3" w:rsidRPr="00F738E1">
              <w:rPr>
                <w:szCs w:val="24"/>
              </w:rPr>
              <w:t xml:space="preserve"> </w:t>
            </w:r>
            <w:r w:rsidR="005F33D3" w:rsidRPr="00F738E1">
              <w:t>adrese</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00B0132B" w:rsidRPr="00F738E1">
              <w:t xml:space="preserve">Države članice od podnositelja </w:t>
            </w:r>
            <w:r w:rsidR="00B0132B" w:rsidRPr="00F738E1">
              <w:lastRenderedPageBreak/>
              <w:t xml:space="preserve">zahtijeva </w:t>
            </w:r>
            <w:r w:rsidR="00B0132B" w:rsidRPr="00F738E1">
              <w:rPr>
                <w:b/>
                <w:i/>
              </w:rPr>
              <w:t>traže</w:t>
            </w:r>
            <w:r w:rsidR="00B0132B" w:rsidRPr="00F738E1">
              <w:t xml:space="preserv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00B0132B" w:rsidRPr="00F738E1">
              <w:t xml:space="preserve">adresi </w:t>
            </w:r>
            <w:r w:rsidR="009356DD" w:rsidRPr="00F738E1">
              <w:rPr>
                <w:szCs w:val="24"/>
              </w:rPr>
              <w:t xml:space="preserve"> </w:t>
            </w:r>
            <w:r w:rsidR="00B0132B" w:rsidRPr="00F738E1">
              <w:rPr>
                <w:szCs w:val="24"/>
              </w:rPr>
              <w:t>ili telefonskom broju na kojem su dostupni</w:t>
            </w:r>
            <w:r w:rsidR="009356DD" w:rsidRPr="00F738E1">
              <w:rPr>
                <w:szCs w:val="24"/>
              </w:rPr>
              <w:t xml:space="preserve"> </w:t>
            </w:r>
            <w:r w:rsidR="00B0132B" w:rsidRPr="00F738E1">
              <w:rPr>
                <w:szCs w:val="24"/>
              </w:rPr>
              <w:t xml:space="preserve"> </w:t>
            </w:r>
            <w:r w:rsidR="00B0132B" w:rsidRPr="00F738E1">
              <w:t xml:space="preserve">obavijeste nadležna tijela te da im priopće svaku promjenu </w:t>
            </w:r>
            <w:r w:rsidR="009356DD" w:rsidRPr="00F738E1">
              <w:rPr>
                <w:szCs w:val="24"/>
              </w:rPr>
              <w:t xml:space="preserve"> </w:t>
            </w:r>
            <w:r w:rsidR="00B0132B" w:rsidRPr="00F738E1">
              <w:rPr>
                <w:szCs w:val="24"/>
              </w:rPr>
              <w:t>telefonskog broja ili</w:t>
            </w:r>
            <w:r w:rsidR="009356DD" w:rsidRPr="00F738E1">
              <w:rPr>
                <w:szCs w:val="24"/>
              </w:rPr>
              <w:t xml:space="preserve"> </w:t>
            </w:r>
            <w:r w:rsidR="00B0132B" w:rsidRPr="00F738E1">
              <w:rPr>
                <w:szCs w:val="24"/>
              </w:rPr>
              <w:t xml:space="preserve"> </w:t>
            </w:r>
            <w:r w:rsidR="00B0132B" w:rsidRPr="00F738E1">
              <w:t>adrese.</w:t>
            </w:r>
          </w:p>
        </w:tc>
        <w:tc>
          <w:tcPr>
            <w:tcW w:w="4876" w:type="dxa"/>
            <w:hideMark/>
          </w:tcPr>
          <w:p w:rsidR="000B1469" w:rsidRPr="00F738E1" w:rsidRDefault="000B1469" w:rsidP="00A30306">
            <w:pPr>
              <w:pStyle w:val="Normal6"/>
              <w:rPr>
                <w:b/>
                <w:i/>
                <w:szCs w:val="24"/>
              </w:rPr>
            </w:pPr>
            <w:r w:rsidRPr="00F738E1">
              <w:lastRenderedPageBreak/>
              <w:t>5.</w:t>
            </w:r>
            <w:r w:rsidRPr="00F738E1">
              <w:rPr>
                <w:b/>
                <w:i/>
              </w:rPr>
              <w:tab/>
            </w:r>
            <w:r w:rsidRPr="00F738E1">
              <w:t xml:space="preserve">Države članice od podnositelja </w:t>
            </w:r>
            <w:r w:rsidRPr="00F738E1">
              <w:lastRenderedPageBreak/>
              <w:t>zahtijeva</w:t>
            </w:r>
            <w:r w:rsidRPr="00F738E1">
              <w:rPr>
                <w:b/>
                <w:i/>
              </w:rPr>
              <w:t xml:space="preserve"> mogu tražiti</w:t>
            </w:r>
            <w:r w:rsidRPr="00F738E1">
              <w:t xml:space="preserv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rPr>
                <w:szCs w:val="24"/>
              </w:rPr>
              <w:t xml:space="preserve"> </w:t>
            </w:r>
            <w:r w:rsidR="005F33D3" w:rsidRPr="00F738E1">
              <w:t xml:space="preserve">adresi </w:t>
            </w:r>
            <w:r w:rsidR="009356DD" w:rsidRPr="00F738E1">
              <w:rPr>
                <w:szCs w:val="24"/>
              </w:rPr>
              <w:t xml:space="preserve"> </w:t>
            </w:r>
            <w:r w:rsidR="005F33D3" w:rsidRPr="00F738E1">
              <w:rPr>
                <w:szCs w:val="24"/>
              </w:rPr>
              <w:t>ili telefonskom broju na kojem su dostupni</w:t>
            </w:r>
            <w:r w:rsidR="009356DD" w:rsidRPr="00F738E1">
              <w:rPr>
                <w:szCs w:val="24"/>
              </w:rPr>
              <w:t xml:space="preserve"> </w:t>
            </w:r>
            <w:r w:rsidR="005F33D3" w:rsidRPr="00F738E1">
              <w:rPr>
                <w:szCs w:val="24"/>
              </w:rPr>
              <w:t xml:space="preserve"> </w:t>
            </w:r>
            <w:r w:rsidR="005F33D3" w:rsidRPr="00F738E1">
              <w:t xml:space="preserve">obavijeste nadležna tijela te da im priopće svaku promjenu </w:t>
            </w:r>
            <w:r w:rsidR="009356DD" w:rsidRPr="00F738E1">
              <w:rPr>
                <w:szCs w:val="24"/>
              </w:rPr>
              <w:t xml:space="preserve"> </w:t>
            </w:r>
            <w:r w:rsidR="005F33D3" w:rsidRPr="00F738E1">
              <w:rPr>
                <w:szCs w:val="24"/>
              </w:rPr>
              <w:t>telefonskog broja ili</w:t>
            </w:r>
            <w:r w:rsidR="009356DD" w:rsidRPr="00F738E1">
              <w:rPr>
                <w:szCs w:val="24"/>
              </w:rPr>
              <w:t xml:space="preserve"> </w:t>
            </w:r>
            <w:r w:rsidR="005F33D3" w:rsidRPr="00F738E1">
              <w:rPr>
                <w:szCs w:val="24"/>
              </w:rPr>
              <w:t xml:space="preserve"> </w:t>
            </w:r>
            <w:r w:rsidR="005F33D3" w:rsidRPr="00F738E1">
              <w:t>adrese.</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36FFA" w:rsidP="000B1469">
      <w:r w:rsidRPr="00F738E1">
        <w:t>Imamo dopuštene izmjene koje se temelje na načelu supsidijarnosti i neodvojivo su povezane s izmjenama u bijelim dijelovima koje se također temelje na načelu supsidijarnosti. Ne bi imalo smisla da se načelo primjenjuje samo na sive dijelove.</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József Nagy</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00B0132B" w:rsidRPr="00F738E1">
              <w:t xml:space="preserve">Države članice od podnositelja zahtijeva traže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00B0132B" w:rsidRPr="00F738E1">
              <w:t xml:space="preserve">adresi </w:t>
            </w:r>
            <w:r w:rsidR="009356DD" w:rsidRPr="00F738E1">
              <w:rPr>
                <w:szCs w:val="24"/>
              </w:rPr>
              <w:t xml:space="preserve"> </w:t>
            </w:r>
            <w:r w:rsidR="00B0132B" w:rsidRPr="00F738E1">
              <w:rPr>
                <w:b/>
                <w:i/>
                <w:szCs w:val="24"/>
              </w:rPr>
              <w:t>ili</w:t>
            </w:r>
            <w:r w:rsidR="00B0132B" w:rsidRPr="00F738E1">
              <w:rPr>
                <w:szCs w:val="24"/>
              </w:rPr>
              <w:t xml:space="preserve"> telefonskom broju na kojem su dostupni</w:t>
            </w:r>
            <w:r w:rsidR="009356DD" w:rsidRPr="00F738E1">
              <w:rPr>
                <w:szCs w:val="24"/>
              </w:rPr>
              <w:t xml:space="preserve"> </w:t>
            </w:r>
            <w:r w:rsidR="00B0132B" w:rsidRPr="00F738E1">
              <w:rPr>
                <w:szCs w:val="24"/>
              </w:rPr>
              <w:t xml:space="preserve"> </w:t>
            </w:r>
            <w:r w:rsidR="00B0132B" w:rsidRPr="00F738E1">
              <w:t xml:space="preserve">obavijeste nadležna tijela te da im priopće svaku promjenu </w:t>
            </w:r>
            <w:r w:rsidR="009356DD" w:rsidRPr="00F738E1">
              <w:rPr>
                <w:szCs w:val="24"/>
              </w:rPr>
              <w:t xml:space="preserve"> </w:t>
            </w:r>
            <w:r w:rsidR="00B0132B" w:rsidRPr="00F738E1">
              <w:rPr>
                <w:szCs w:val="24"/>
              </w:rPr>
              <w:t xml:space="preserve">telefonskog broja </w:t>
            </w:r>
            <w:r w:rsidR="00B0132B" w:rsidRPr="00F738E1">
              <w:rPr>
                <w:b/>
                <w:i/>
                <w:szCs w:val="24"/>
              </w:rPr>
              <w:t>ili</w:t>
            </w:r>
            <w:r w:rsidR="009356DD" w:rsidRPr="00F738E1">
              <w:rPr>
                <w:szCs w:val="24"/>
              </w:rPr>
              <w:t xml:space="preserve"> </w:t>
            </w:r>
            <w:r w:rsidR="00B0132B" w:rsidRPr="00F738E1">
              <w:rPr>
                <w:szCs w:val="24"/>
              </w:rPr>
              <w:t xml:space="preserve"> </w:t>
            </w:r>
            <w:r w:rsidR="00B0132B" w:rsidRPr="00F738E1">
              <w:t>adrese.</w:t>
            </w:r>
          </w:p>
        </w:tc>
        <w:tc>
          <w:tcPr>
            <w:tcW w:w="4876" w:type="dxa"/>
            <w:hideMark/>
          </w:tcPr>
          <w:p w:rsidR="000B1469" w:rsidRPr="00F738E1" w:rsidRDefault="000B1469" w:rsidP="00A30306">
            <w:pPr>
              <w:pStyle w:val="Normal6"/>
              <w:rPr>
                <w:b/>
                <w:i/>
                <w:szCs w:val="24"/>
              </w:rPr>
            </w:pPr>
            <w:r w:rsidRPr="00F738E1">
              <w:t>5.</w:t>
            </w:r>
            <w:r w:rsidRPr="00F738E1">
              <w:rPr>
                <w:b/>
                <w:i/>
              </w:rPr>
              <w:tab/>
            </w:r>
            <w:r w:rsidRPr="00F738E1">
              <w:t xml:space="preserve">Države članice od podnositelja zahtijeva traže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rPr>
                <w:szCs w:val="24"/>
              </w:rPr>
              <w:t xml:space="preserve"> </w:t>
            </w:r>
            <w:r w:rsidR="005F33D3" w:rsidRPr="00F738E1">
              <w:t xml:space="preserve">adresi </w:t>
            </w:r>
            <w:r w:rsidR="009356DD" w:rsidRPr="00F738E1">
              <w:rPr>
                <w:szCs w:val="24"/>
              </w:rPr>
              <w:t xml:space="preserve"> </w:t>
            </w:r>
            <w:r w:rsidR="005F33D3" w:rsidRPr="00F738E1">
              <w:rPr>
                <w:b/>
                <w:i/>
                <w:szCs w:val="24"/>
              </w:rPr>
              <w:t>i</w:t>
            </w:r>
            <w:r w:rsidR="005F33D3" w:rsidRPr="00F738E1">
              <w:rPr>
                <w:szCs w:val="24"/>
              </w:rPr>
              <w:t xml:space="preserve"> telefonskom broju na kojem su dostupni</w:t>
            </w:r>
            <w:r w:rsidR="009356DD" w:rsidRPr="00F738E1">
              <w:rPr>
                <w:szCs w:val="24"/>
              </w:rPr>
              <w:t xml:space="preserve"> </w:t>
            </w:r>
            <w:r w:rsidR="005F33D3" w:rsidRPr="00F738E1">
              <w:rPr>
                <w:szCs w:val="24"/>
              </w:rPr>
              <w:t xml:space="preserve"> </w:t>
            </w:r>
            <w:r w:rsidR="005F33D3" w:rsidRPr="00F738E1">
              <w:t xml:space="preserve">obavijeste nadležna tijela te da im priopće svaku promjenu </w:t>
            </w:r>
            <w:r w:rsidR="009356DD" w:rsidRPr="00F738E1">
              <w:rPr>
                <w:szCs w:val="24"/>
              </w:rPr>
              <w:t xml:space="preserve"> </w:t>
            </w:r>
            <w:r w:rsidR="005F33D3" w:rsidRPr="00F738E1">
              <w:rPr>
                <w:szCs w:val="24"/>
              </w:rPr>
              <w:t xml:space="preserve">telefonskog broja </w:t>
            </w:r>
            <w:r w:rsidR="005F33D3" w:rsidRPr="00F738E1">
              <w:rPr>
                <w:b/>
                <w:i/>
                <w:szCs w:val="24"/>
              </w:rPr>
              <w:t>i</w:t>
            </w:r>
            <w:r w:rsidR="009356DD" w:rsidRPr="00F738E1">
              <w:rPr>
                <w:szCs w:val="24"/>
              </w:rPr>
              <w:t xml:space="preserve"> </w:t>
            </w:r>
            <w:r w:rsidR="005F33D3" w:rsidRPr="00F738E1">
              <w:rPr>
                <w:szCs w:val="24"/>
              </w:rPr>
              <w:t xml:space="preserve"> </w:t>
            </w:r>
            <w:r w:rsidR="005F33D3" w:rsidRPr="00F738E1">
              <w:t>adrese.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Kinga Gál</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00B0132B" w:rsidRPr="00F738E1">
              <w:t xml:space="preserve">Države članice od podnositelja zahtijeva traže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00B0132B" w:rsidRPr="00F738E1">
              <w:t xml:space="preserve">adresi </w:t>
            </w:r>
            <w:r w:rsidR="009356DD" w:rsidRPr="00F738E1">
              <w:rPr>
                <w:szCs w:val="24"/>
              </w:rPr>
              <w:t xml:space="preserve"> </w:t>
            </w:r>
            <w:r w:rsidR="00B0132B" w:rsidRPr="00F738E1">
              <w:rPr>
                <w:b/>
                <w:i/>
                <w:szCs w:val="24"/>
              </w:rPr>
              <w:t>ili</w:t>
            </w:r>
            <w:r w:rsidR="00B0132B" w:rsidRPr="00F738E1">
              <w:rPr>
                <w:szCs w:val="24"/>
              </w:rPr>
              <w:t xml:space="preserve"> telefonskom broju na kojem su dostupni</w:t>
            </w:r>
            <w:r w:rsidR="009356DD" w:rsidRPr="00F738E1">
              <w:rPr>
                <w:szCs w:val="24"/>
              </w:rPr>
              <w:t xml:space="preserve"> </w:t>
            </w:r>
            <w:r w:rsidR="00B0132B" w:rsidRPr="00F738E1">
              <w:rPr>
                <w:szCs w:val="24"/>
              </w:rPr>
              <w:t xml:space="preserve"> </w:t>
            </w:r>
            <w:r w:rsidR="00B0132B" w:rsidRPr="00F738E1">
              <w:t xml:space="preserve">obavijeste nadležna tijela te da im priopće svaku promjenu </w:t>
            </w:r>
            <w:r w:rsidR="009356DD" w:rsidRPr="00F738E1">
              <w:rPr>
                <w:szCs w:val="24"/>
              </w:rPr>
              <w:t xml:space="preserve"> </w:t>
            </w:r>
            <w:r w:rsidR="00B0132B" w:rsidRPr="00F738E1">
              <w:rPr>
                <w:szCs w:val="24"/>
              </w:rPr>
              <w:t>telefonskog broja ili</w:t>
            </w:r>
            <w:r w:rsidR="009356DD" w:rsidRPr="00F738E1">
              <w:rPr>
                <w:szCs w:val="24"/>
              </w:rPr>
              <w:t xml:space="preserve"> </w:t>
            </w:r>
            <w:r w:rsidR="00B0132B" w:rsidRPr="00F738E1">
              <w:rPr>
                <w:szCs w:val="24"/>
              </w:rPr>
              <w:t xml:space="preserve"> </w:t>
            </w:r>
            <w:r w:rsidR="00B0132B" w:rsidRPr="00F738E1">
              <w:lastRenderedPageBreak/>
              <w:t>adrese.</w:t>
            </w:r>
          </w:p>
        </w:tc>
        <w:tc>
          <w:tcPr>
            <w:tcW w:w="4876" w:type="dxa"/>
            <w:hideMark/>
          </w:tcPr>
          <w:p w:rsidR="000B1469" w:rsidRPr="00F738E1" w:rsidRDefault="000B1469" w:rsidP="00A30306">
            <w:pPr>
              <w:pStyle w:val="Normal6"/>
              <w:rPr>
                <w:b/>
                <w:i/>
                <w:szCs w:val="24"/>
              </w:rPr>
            </w:pPr>
            <w:r w:rsidRPr="00F738E1">
              <w:lastRenderedPageBreak/>
              <w:t>5.</w:t>
            </w:r>
            <w:r w:rsidRPr="00F738E1">
              <w:rPr>
                <w:b/>
                <w:i/>
              </w:rPr>
              <w:tab/>
            </w:r>
            <w:r w:rsidRPr="00F738E1">
              <w:t xml:space="preserve">Države članice od podnositelja zahtijeva traže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rPr>
                <w:szCs w:val="24"/>
              </w:rPr>
              <w:t xml:space="preserve"> </w:t>
            </w:r>
            <w:r w:rsidR="005F33D3" w:rsidRPr="00F738E1">
              <w:t xml:space="preserve">adresi </w:t>
            </w:r>
            <w:r w:rsidR="009356DD" w:rsidRPr="00F738E1">
              <w:rPr>
                <w:szCs w:val="24"/>
              </w:rPr>
              <w:t xml:space="preserve"> </w:t>
            </w:r>
            <w:r w:rsidR="005F33D3" w:rsidRPr="00F738E1">
              <w:rPr>
                <w:b/>
                <w:i/>
                <w:szCs w:val="24"/>
              </w:rPr>
              <w:t>i</w:t>
            </w:r>
            <w:r w:rsidR="005F33D3" w:rsidRPr="00F738E1">
              <w:rPr>
                <w:szCs w:val="24"/>
              </w:rPr>
              <w:t xml:space="preserve"> telefonskom broju na kojem su dostupni</w:t>
            </w:r>
            <w:r w:rsidR="009356DD" w:rsidRPr="00F738E1">
              <w:rPr>
                <w:szCs w:val="24"/>
              </w:rPr>
              <w:t xml:space="preserve"> </w:t>
            </w:r>
            <w:r w:rsidR="005F33D3" w:rsidRPr="00F738E1">
              <w:rPr>
                <w:szCs w:val="24"/>
              </w:rPr>
              <w:t xml:space="preserve"> </w:t>
            </w:r>
            <w:r w:rsidR="005F33D3" w:rsidRPr="00F738E1">
              <w:t xml:space="preserve">obavijeste nadležna tijela te da im priopće svaku promjenu </w:t>
            </w:r>
            <w:r w:rsidR="009356DD" w:rsidRPr="00F738E1">
              <w:rPr>
                <w:szCs w:val="24"/>
              </w:rPr>
              <w:t xml:space="preserve"> </w:t>
            </w:r>
            <w:r w:rsidR="005F33D3" w:rsidRPr="00F738E1">
              <w:rPr>
                <w:szCs w:val="24"/>
              </w:rPr>
              <w:t>telefonskog broja</w:t>
            </w:r>
            <w:r w:rsidR="005F33D3" w:rsidRPr="00F738E1">
              <w:rPr>
                <w:b/>
                <w:i/>
                <w:szCs w:val="24"/>
              </w:rPr>
              <w:t xml:space="preserve">, </w:t>
            </w:r>
            <w:r w:rsidR="005F33D3" w:rsidRPr="00F738E1">
              <w:rPr>
                <w:b/>
                <w:i/>
                <w:szCs w:val="24"/>
              </w:rPr>
              <w:lastRenderedPageBreak/>
              <w:t>boravišta</w:t>
            </w:r>
            <w:r w:rsidR="005F33D3" w:rsidRPr="00F738E1">
              <w:rPr>
                <w:szCs w:val="24"/>
              </w:rPr>
              <w:t xml:space="preserve"> ili</w:t>
            </w:r>
            <w:r w:rsidR="009356DD" w:rsidRPr="00F738E1">
              <w:rPr>
                <w:szCs w:val="24"/>
              </w:rPr>
              <w:t xml:space="preserve"> </w:t>
            </w:r>
            <w:r w:rsidR="005F33D3" w:rsidRPr="00F738E1">
              <w:rPr>
                <w:szCs w:val="24"/>
              </w:rPr>
              <w:t xml:space="preserve"> </w:t>
            </w:r>
            <w:r w:rsidR="005F33D3" w:rsidRPr="00F738E1">
              <w:t>adrese.</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00B0132B" w:rsidRPr="00F738E1">
              <w:t xml:space="preserve">Države članice od podnositelja zahtijeva traže da što je prije moguće o svojem trenutačnom </w:t>
            </w:r>
            <w:r w:rsidR="009356DD" w:rsidRPr="00F738E1">
              <w:rPr>
                <w:szCs w:val="24"/>
              </w:rPr>
              <w:t xml:space="preserve"> </w:t>
            </w:r>
            <w:r w:rsidR="00B0132B" w:rsidRPr="00F738E1">
              <w:rPr>
                <w:szCs w:val="24"/>
              </w:rPr>
              <w:t>boravištu ili</w:t>
            </w:r>
            <w:r w:rsidR="009356DD" w:rsidRPr="00F738E1">
              <w:rPr>
                <w:szCs w:val="24"/>
              </w:rPr>
              <w:t xml:space="preserve"> </w:t>
            </w:r>
            <w:r w:rsidR="00B0132B" w:rsidRPr="00F738E1">
              <w:rPr>
                <w:szCs w:val="24"/>
              </w:rPr>
              <w:t xml:space="preserve"> </w:t>
            </w:r>
            <w:r w:rsidR="00B0132B" w:rsidRPr="00F738E1">
              <w:t xml:space="preserve">adresi </w:t>
            </w:r>
            <w:r w:rsidR="009356DD" w:rsidRPr="00F738E1">
              <w:rPr>
                <w:szCs w:val="24"/>
              </w:rPr>
              <w:t xml:space="preserve"> </w:t>
            </w:r>
            <w:r w:rsidR="00B0132B" w:rsidRPr="00F738E1">
              <w:rPr>
                <w:szCs w:val="24"/>
              </w:rPr>
              <w:t>ili telefonskom broju na kojem su dostupni</w:t>
            </w:r>
            <w:r w:rsidR="009356DD" w:rsidRPr="00F738E1">
              <w:rPr>
                <w:szCs w:val="24"/>
              </w:rPr>
              <w:t xml:space="preserve"> </w:t>
            </w:r>
            <w:r w:rsidR="00B0132B" w:rsidRPr="00F738E1">
              <w:rPr>
                <w:szCs w:val="24"/>
              </w:rPr>
              <w:t xml:space="preserve"> </w:t>
            </w:r>
            <w:r w:rsidR="00B0132B" w:rsidRPr="00F738E1">
              <w:t xml:space="preserve">obavijeste nadležna tijela te da im priopće svaku promjenu </w:t>
            </w:r>
            <w:r w:rsidR="009356DD" w:rsidRPr="00F738E1">
              <w:rPr>
                <w:szCs w:val="24"/>
              </w:rPr>
              <w:t xml:space="preserve"> </w:t>
            </w:r>
            <w:r w:rsidR="00B0132B" w:rsidRPr="00F738E1">
              <w:rPr>
                <w:szCs w:val="24"/>
              </w:rPr>
              <w:t>telefonskog broja ili</w:t>
            </w:r>
            <w:r w:rsidR="009356DD" w:rsidRPr="00F738E1">
              <w:rPr>
                <w:szCs w:val="24"/>
              </w:rPr>
              <w:t xml:space="preserve"> </w:t>
            </w:r>
            <w:r w:rsidR="00B0132B" w:rsidRPr="00F738E1">
              <w:rPr>
                <w:szCs w:val="24"/>
              </w:rPr>
              <w:t xml:space="preserve"> </w:t>
            </w:r>
            <w:r w:rsidR="00B0132B" w:rsidRPr="00F738E1">
              <w:t>adrese.</w:t>
            </w:r>
          </w:p>
        </w:tc>
        <w:tc>
          <w:tcPr>
            <w:tcW w:w="4876" w:type="dxa"/>
            <w:hideMark/>
          </w:tcPr>
          <w:p w:rsidR="000B1469" w:rsidRPr="00F738E1" w:rsidRDefault="000B1469" w:rsidP="00A30306">
            <w:pPr>
              <w:pStyle w:val="Normal6"/>
              <w:rPr>
                <w:b/>
                <w:i/>
                <w:szCs w:val="24"/>
              </w:rPr>
            </w:pPr>
            <w:r w:rsidRPr="00F738E1">
              <w:t>5.</w:t>
            </w:r>
            <w:r w:rsidRPr="00F738E1">
              <w:rPr>
                <w:b/>
                <w:i/>
              </w:rPr>
              <w:tab/>
            </w:r>
            <w:r w:rsidRPr="00F738E1">
              <w:t xml:space="preserve">Države članice od podnositelja zahtijeva traže da što je prije moguće o svojem trenutačnom </w:t>
            </w:r>
            <w:r w:rsidR="009356DD" w:rsidRPr="00F738E1">
              <w:rPr>
                <w:szCs w:val="24"/>
              </w:rPr>
              <w:t xml:space="preserve"> </w:t>
            </w:r>
            <w:r w:rsidR="005F33D3" w:rsidRPr="00F738E1">
              <w:rPr>
                <w:szCs w:val="24"/>
              </w:rPr>
              <w:t>boravištu ili</w:t>
            </w:r>
            <w:r w:rsidR="009356DD" w:rsidRPr="00F738E1">
              <w:rPr>
                <w:szCs w:val="24"/>
              </w:rPr>
              <w:t xml:space="preserve"> </w:t>
            </w:r>
            <w:r w:rsidR="005F33D3" w:rsidRPr="00F738E1">
              <w:rPr>
                <w:szCs w:val="24"/>
              </w:rPr>
              <w:t xml:space="preserve"> </w:t>
            </w:r>
            <w:r w:rsidR="005F33D3" w:rsidRPr="00F738E1">
              <w:t xml:space="preserve">adresi </w:t>
            </w:r>
            <w:r w:rsidR="009356DD" w:rsidRPr="00F738E1">
              <w:rPr>
                <w:szCs w:val="24"/>
              </w:rPr>
              <w:t xml:space="preserve"> </w:t>
            </w:r>
            <w:r w:rsidR="005F33D3" w:rsidRPr="00F738E1">
              <w:rPr>
                <w:szCs w:val="24"/>
              </w:rPr>
              <w:t>ili</w:t>
            </w:r>
            <w:r w:rsidRPr="00F738E1">
              <w:rPr>
                <w:b/>
                <w:i/>
              </w:rPr>
              <w:t>, ako je primjenjivo,</w:t>
            </w:r>
            <w:r w:rsidRPr="00F738E1">
              <w:t xml:space="preserve"> telefonskom broju na kojem su dostupni </w:t>
            </w:r>
            <w:r w:rsidR="00B36658" w:rsidRPr="00F738E1">
              <w:rPr>
                <w:szCs w:val="24"/>
              </w:rPr>
              <w:t xml:space="preserve"> </w:t>
            </w:r>
            <w:r w:rsidR="00B36658" w:rsidRPr="00F738E1">
              <w:t xml:space="preserve">obavijeste nadležna tijela te da im priopće svaku promjenu </w:t>
            </w:r>
            <w:r w:rsidR="009356DD" w:rsidRPr="00F738E1">
              <w:rPr>
                <w:szCs w:val="24"/>
              </w:rPr>
              <w:t xml:space="preserve"> </w:t>
            </w:r>
            <w:r w:rsidR="00B36658" w:rsidRPr="00F738E1">
              <w:rPr>
                <w:szCs w:val="24"/>
              </w:rPr>
              <w:t>telefonskog broja ili</w:t>
            </w:r>
            <w:r w:rsidR="009356DD" w:rsidRPr="00F738E1">
              <w:rPr>
                <w:szCs w:val="24"/>
              </w:rPr>
              <w:t xml:space="preserve"> </w:t>
            </w:r>
            <w:r w:rsidR="00B36658" w:rsidRPr="00F738E1">
              <w:rPr>
                <w:szCs w:val="24"/>
              </w:rPr>
              <w:t xml:space="preserve"> </w:t>
            </w:r>
            <w:r w:rsidR="00B36658" w:rsidRPr="00F738E1">
              <w:t>adrese.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To je </w:t>
      </w:r>
      <w:r w:rsidR="00B36658" w:rsidRPr="00F738E1">
        <w:rPr>
          <w:noProof w:val="0"/>
        </w:rPr>
        <w:t xml:space="preserve">stoga </w:t>
      </w:r>
      <w:r w:rsidRPr="00F738E1">
        <w:rPr>
          <w:noProof w:val="0"/>
        </w:rPr>
        <w:t>kako bi se uzeli u obzir oni slučajevi, koliko god bili rijetki, kad podnositelj zahtjeva nema telefonski broj.</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219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József Nagy</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Pr="00F738E1">
              <w:t>Države članice mogu propisati da materijalni uvjeti prihvata ovise o stvarnom boravištu podnositelja zahtjeva na određenome mjestu</w:t>
            </w:r>
            <w:r w:rsidRPr="00F738E1">
              <w:rPr>
                <w:b/>
                <w:i/>
              </w:rPr>
              <w:t xml:space="preserve"> </w:t>
            </w:r>
            <w:r w:rsidRPr="00F738E1">
              <w:t>.</w:t>
            </w:r>
          </w:p>
        </w:tc>
        <w:tc>
          <w:tcPr>
            <w:tcW w:w="4876" w:type="dxa"/>
            <w:hideMark/>
          </w:tcPr>
          <w:p w:rsidR="000B1469" w:rsidRPr="00F738E1" w:rsidRDefault="000B1469" w:rsidP="00A30306">
            <w:pPr>
              <w:pStyle w:val="Normal6"/>
              <w:rPr>
                <w:b/>
                <w:i/>
                <w:szCs w:val="24"/>
              </w:rPr>
            </w:pPr>
            <w:r w:rsidRPr="00F738E1">
              <w:t>6.</w:t>
            </w:r>
            <w:r w:rsidRPr="00F738E1">
              <w:rPr>
                <w:b/>
                <w:i/>
              </w:rPr>
              <w:tab/>
            </w:r>
            <w:r w:rsidRPr="00F738E1">
              <w:t>Države članice mogu propisati da materijalni uvjeti prihvata ovise o stvarnom boravištu podnositelja zahtjeva na određenome mjestu</w:t>
            </w:r>
            <w:r w:rsidRPr="00F738E1">
              <w:rPr>
                <w:b/>
                <w:i/>
              </w:rPr>
              <w:t xml:space="preserve"> </w:t>
            </w:r>
            <w:r w:rsidRPr="00F738E1">
              <w:t>.</w:t>
            </w:r>
            <w:r w:rsidRPr="00F738E1">
              <w:rPr>
                <w:b/>
                <w:i/>
              </w:rPr>
              <w:t xml:space="preserve"> Takva odluka treba biti u obliku upravne odluke.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00B0132B" w:rsidRPr="00F738E1">
              <w:t xml:space="preserve">Države članice mogu propisati da materijalni uvjeti prihvata ovise o </w:t>
            </w:r>
            <w:r w:rsidR="00B0132B" w:rsidRPr="00F738E1">
              <w:rPr>
                <w:b/>
                <w:i/>
              </w:rPr>
              <w:t>stvarnom</w:t>
            </w:r>
            <w:r w:rsidR="00B0132B" w:rsidRPr="00F738E1">
              <w:t xml:space="preserve"> boravištu podnositelja zahtjeva na određenome mjestu</w:t>
            </w:r>
            <w:r w:rsidR="00B0132B" w:rsidRPr="00F738E1">
              <w:rPr>
                <w:b/>
                <w:i/>
              </w:rPr>
              <w:t xml:space="preserve"> </w:t>
            </w:r>
            <w:r w:rsidR="00B0132B" w:rsidRPr="00F738E1">
              <w:t>.</w:t>
            </w:r>
          </w:p>
        </w:tc>
        <w:tc>
          <w:tcPr>
            <w:tcW w:w="4876" w:type="dxa"/>
            <w:hideMark/>
          </w:tcPr>
          <w:p w:rsidR="000B1469" w:rsidRPr="00F738E1" w:rsidRDefault="000B1469" w:rsidP="00B36658">
            <w:pPr>
              <w:pStyle w:val="Normal6"/>
              <w:rPr>
                <w:b/>
                <w:i/>
                <w:szCs w:val="24"/>
              </w:rPr>
            </w:pPr>
            <w:r w:rsidRPr="00F738E1">
              <w:t>6.</w:t>
            </w:r>
            <w:r w:rsidRPr="00F738E1">
              <w:rPr>
                <w:b/>
                <w:i/>
              </w:rPr>
              <w:tab/>
            </w:r>
            <w:r w:rsidRPr="00F738E1">
              <w:t>Države članice mogu propisati da materijalni uvjeti prihvata ovise o</w:t>
            </w:r>
            <w:r w:rsidRPr="00F738E1">
              <w:rPr>
                <w:b/>
                <w:i/>
              </w:rPr>
              <w:t xml:space="preserve"> tome pridržava li se </w:t>
            </w:r>
            <w:r w:rsidR="00B36658" w:rsidRPr="00F738E1">
              <w:rPr>
                <w:b/>
                <w:i/>
              </w:rPr>
              <w:t xml:space="preserve">doista </w:t>
            </w:r>
            <w:r w:rsidRPr="00F738E1">
              <w:rPr>
                <w:b/>
                <w:i/>
              </w:rPr>
              <w:t xml:space="preserve">podnositelj zahtjeva obveza koje su mu propisane, </w:t>
            </w:r>
            <w:r w:rsidR="00B36658" w:rsidRPr="00F738E1">
              <w:rPr>
                <w:b/>
                <w:i/>
              </w:rPr>
              <w:t>osobito obveza</w:t>
            </w:r>
            <w:r w:rsidRPr="00F738E1">
              <w:rPr>
                <w:b/>
                <w:i/>
              </w:rPr>
              <w:t xml:space="preserve"> o</w:t>
            </w:r>
            <w:r w:rsidRPr="00F738E1">
              <w:t xml:space="preserve"> boravištu podnositelja zahtjeva na određenome mjestu.</w:t>
            </w:r>
            <w:r w:rsidRPr="00F738E1">
              <w:rPr>
                <w:b/>
                <w:i/>
              </w:rPr>
              <w:t xml:space="preserve"> </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Potrebno </w:t>
      </w:r>
      <w:r w:rsidR="00B36658" w:rsidRPr="00F738E1">
        <w:rPr>
          <w:noProof w:val="0"/>
        </w:rPr>
        <w:t xml:space="preserve">je objašnjenje </w:t>
      </w:r>
      <w:r w:rsidRPr="00F738E1">
        <w:rPr>
          <w:noProof w:val="0"/>
        </w:rPr>
        <w:t>jer je druga sivo označena rečenica izbrisana, a odnosi se na nacionalno zakonodavstvo.</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Pr="00F738E1">
              <w:t>Države članice</w:t>
            </w:r>
            <w:r w:rsidRPr="00F738E1">
              <w:rPr>
                <w:b/>
                <w:i/>
              </w:rPr>
              <w:t xml:space="preserve"> mogu propisati</w:t>
            </w:r>
            <w:r w:rsidRPr="00F738E1">
              <w:t xml:space="preserve"> da materijalni uvjeti prihvata ovise o stvarnom boravištu podnositelja zahtjeva na određenome mjestu</w:t>
            </w:r>
            <w:r w:rsidRPr="00F738E1">
              <w:rPr>
                <w:b/>
                <w:i/>
              </w:rPr>
              <w:t xml:space="preserve"> </w:t>
            </w:r>
            <w:r w:rsidRPr="00F738E1">
              <w:t>.</w:t>
            </w:r>
          </w:p>
        </w:tc>
        <w:tc>
          <w:tcPr>
            <w:tcW w:w="4876" w:type="dxa"/>
            <w:hideMark/>
          </w:tcPr>
          <w:p w:rsidR="000B1469" w:rsidRPr="00F738E1" w:rsidRDefault="000B1469" w:rsidP="00A30306">
            <w:pPr>
              <w:pStyle w:val="Normal6"/>
              <w:rPr>
                <w:b/>
                <w:i/>
                <w:szCs w:val="24"/>
              </w:rPr>
            </w:pPr>
            <w:r w:rsidRPr="00F738E1">
              <w:t>6.</w:t>
            </w:r>
            <w:r w:rsidRPr="00F738E1">
              <w:rPr>
                <w:b/>
                <w:i/>
              </w:rPr>
              <w:tab/>
            </w:r>
            <w:r w:rsidRPr="00F738E1">
              <w:t>Države članice</w:t>
            </w:r>
            <w:r w:rsidRPr="00F738E1">
              <w:rPr>
                <w:b/>
                <w:i/>
              </w:rPr>
              <w:t xml:space="preserve"> propisuju</w:t>
            </w:r>
            <w:r w:rsidRPr="00F738E1">
              <w:t xml:space="preserve"> da materijalni uvjeti prihvata ovise o stvarnom boravištu podnositelja zahtjeva na određenome mjestu.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Kako bi se obeshrabrila sekundarna kretanja, ključno je da migranti podliježu istim pravilima u svim državama članicama.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lastRenderedPageBreak/>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7.</w:t>
            </w:r>
            <w:r w:rsidRPr="00F738E1">
              <w:rPr>
                <w:b/>
                <w:i/>
              </w:rPr>
              <w:tab/>
            </w:r>
            <w:r w:rsidRPr="00F738E1">
              <w:t>Odluke iz ovog članka temelje se na</w:t>
            </w:r>
            <w:r w:rsidRPr="00F738E1">
              <w:rPr>
                <w:b/>
                <w:i/>
              </w:rPr>
              <w:t xml:space="preserve"> pojedinačnom ponašanju i posebnom položaju</w:t>
            </w:r>
            <w:r w:rsidRPr="00F738E1">
              <w:t xml:space="preserve"> dotične osobe, među ostalim uzimajući u obzir podnositelje zahtjeva s posebnim potrebama u vezi s prihvatom i</w:t>
            </w:r>
            <w:r w:rsidRPr="00F738E1">
              <w:rPr>
                <w:b/>
                <w:i/>
              </w:rPr>
              <w:t xml:space="preserve"> načelo</w:t>
            </w:r>
            <w:r w:rsidRPr="00F738E1">
              <w:t xml:space="preserve"> proporcionalnosti.</w:t>
            </w:r>
          </w:p>
        </w:tc>
        <w:tc>
          <w:tcPr>
            <w:tcW w:w="4876" w:type="dxa"/>
            <w:hideMark/>
          </w:tcPr>
          <w:p w:rsidR="000B1469" w:rsidRPr="00F738E1" w:rsidRDefault="000B1469" w:rsidP="00A30306">
            <w:pPr>
              <w:pStyle w:val="Normal6"/>
              <w:rPr>
                <w:b/>
                <w:i/>
                <w:szCs w:val="24"/>
              </w:rPr>
            </w:pPr>
            <w:r w:rsidRPr="00F738E1">
              <w:t>7.</w:t>
            </w:r>
            <w:r w:rsidRPr="00F738E1">
              <w:rPr>
                <w:b/>
                <w:i/>
              </w:rPr>
              <w:tab/>
            </w:r>
            <w:r w:rsidRPr="00F738E1">
              <w:t>Odluke iz ovog članka temelje se na</w:t>
            </w:r>
            <w:r w:rsidRPr="00F738E1">
              <w:rPr>
                <w:b/>
                <w:i/>
              </w:rPr>
              <w:t xml:space="preserve"> pojedinačnoj procjeni posebnog položaja</w:t>
            </w:r>
            <w:r w:rsidRPr="00F738E1">
              <w:t xml:space="preserve"> dotične osobe, među ostalim uzimajući u obzir podnositelje zahtjeva s posebnim potrebama u vezi s prihvatom i</w:t>
            </w:r>
            <w:r w:rsidRPr="00F738E1">
              <w:rPr>
                <w:b/>
                <w:i/>
              </w:rPr>
              <w:t xml:space="preserve"> načela nužnosti i</w:t>
            </w:r>
            <w:r w:rsidRPr="00F738E1">
              <w:t xml:space="preserve"> proporcionalnosti.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7.</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7.</w:t>
            </w:r>
            <w:r w:rsidRPr="00F738E1">
              <w:rPr>
                <w:b/>
                <w:i/>
              </w:rPr>
              <w:tab/>
            </w:r>
            <w:r w:rsidRPr="00F738E1">
              <w:t>Odluke iz</w:t>
            </w:r>
            <w:r w:rsidRPr="00F738E1">
              <w:rPr>
                <w:b/>
                <w:i/>
              </w:rPr>
              <w:t xml:space="preserve"> ovog članka</w:t>
            </w:r>
            <w:r w:rsidRPr="00F738E1">
              <w:t xml:space="preserve"> temelje se na pojedinačnom ponašanju i posebnom položaju dotične osobe, među ostalim uzimajući u obzir podnositelje zahtjeva s posebnim potrebama u vezi s prihvatom i načelo proporcionalnosti.</w:t>
            </w:r>
          </w:p>
        </w:tc>
        <w:tc>
          <w:tcPr>
            <w:tcW w:w="4876" w:type="dxa"/>
            <w:hideMark/>
          </w:tcPr>
          <w:p w:rsidR="000B1469" w:rsidRPr="00F738E1" w:rsidRDefault="000B1469" w:rsidP="00A30306">
            <w:pPr>
              <w:pStyle w:val="Normal6"/>
              <w:rPr>
                <w:b/>
                <w:i/>
                <w:szCs w:val="24"/>
              </w:rPr>
            </w:pPr>
            <w:r w:rsidRPr="00F738E1">
              <w:t>7.</w:t>
            </w:r>
            <w:r w:rsidRPr="00F738E1">
              <w:rPr>
                <w:b/>
                <w:i/>
              </w:rPr>
              <w:tab/>
            </w:r>
            <w:r w:rsidRPr="00F738E1">
              <w:t>Odluke iz</w:t>
            </w:r>
            <w:r w:rsidRPr="00F738E1">
              <w:rPr>
                <w:b/>
                <w:i/>
              </w:rPr>
              <w:t xml:space="preserve"> stavka 2.</w:t>
            </w:r>
            <w:r w:rsidRPr="00F738E1">
              <w:t xml:space="preserve"> temelje se na pojedinačnom ponašanju i posebnom položaju dotične osobe, među ostalim uzimajući u obzir podnositelje zahtjeva s posebnim potrebama u vezi s prihvatom i načelo proporcionalnosti.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 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 xml:space="preserve">Države članice navode stvarne i, prema potrebi, pravne razloge u svakoj odluci koja se donosi u skladu s ovim člankom. Podnositelje zahtjeva odmah se pisanim putem, na jeziku koji razumiju ili </w:t>
            </w:r>
            <w:r w:rsidRPr="00F738E1">
              <w:lastRenderedPageBreak/>
              <w:t>se opravdano pretpostavlja da ga razumiju, obavješćuje o donošenju te odluke, postupcima za osporavanje odluke u skladu s člankom 25. i posljedicama nepoštovanja obveza koje proizlaze iz te odluke.</w:t>
            </w:r>
          </w:p>
        </w:tc>
        <w:tc>
          <w:tcPr>
            <w:tcW w:w="4876" w:type="dxa"/>
            <w:hideMark/>
          </w:tcPr>
          <w:p w:rsidR="000B1469" w:rsidRPr="00F738E1" w:rsidRDefault="000B1469" w:rsidP="00B36658">
            <w:pPr>
              <w:pStyle w:val="Normal6"/>
              <w:rPr>
                <w:b/>
                <w:i/>
                <w:szCs w:val="24"/>
              </w:rPr>
            </w:pPr>
            <w:r w:rsidRPr="00F738E1">
              <w:lastRenderedPageBreak/>
              <w:t>8.</w:t>
            </w:r>
            <w:r w:rsidRPr="00F738E1">
              <w:rPr>
                <w:b/>
                <w:i/>
              </w:rPr>
              <w:tab/>
            </w:r>
            <w:r w:rsidRPr="00F738E1">
              <w:t xml:space="preserve">Države članice navode stvarne i, prema potrebi, pravne razloge u svakoj odluci koja se donosi u skladu s ovim člankom. Podnositelje zahtjeva odmah se pisanim putem, na jeziku koji razumiju ili </w:t>
            </w:r>
            <w:r w:rsidRPr="00F738E1">
              <w:lastRenderedPageBreak/>
              <w:t>se opravdano pretpostavlja da ga razumiju, obavješćuje o donošenju te odluke, postupcima za osporavanje odluke u skladu s člankom 25. i posljedicama nepoštovanja obveza koje proizlaze iz te odluke.</w:t>
            </w:r>
            <w:r w:rsidRPr="00F738E1">
              <w:rPr>
                <w:b/>
                <w:i/>
              </w:rPr>
              <w:t xml:space="preserve"> Podnositelji zahtjeva smiju podmiriti razmjeran dio troška </w:t>
            </w:r>
            <w:r w:rsidR="00B36658" w:rsidRPr="00F738E1">
              <w:rPr>
                <w:b/>
                <w:i/>
              </w:rPr>
              <w:t>ako</w:t>
            </w:r>
            <w:r w:rsidRPr="00F738E1">
              <w:rPr>
                <w:b/>
                <w:i/>
              </w:rPr>
              <w:t xml:space="preserve"> je potreban prijevod.</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7. – stavak</w:t>
      </w:r>
      <w:r w:rsidR="009356DD" w:rsidRPr="00F738E1">
        <w:t xml:space="preserve"> </w:t>
      </w:r>
      <w:r w:rsidRPr="00F738E1">
        <w:t>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Države članice navode stvarne i, prema potrebi, pravne razloge u svakoj odluci koja se donosi u skladu s ovim člankom. Podnositelje zahtjeva odmah se pisanim putem, na jeziku koji razumiju</w:t>
            </w:r>
            <w:r w:rsidRPr="00F738E1">
              <w:rPr>
                <w:b/>
                <w:i/>
              </w:rPr>
              <w:t xml:space="preserve"> ili se opravdano pretpostavlja da ga razumiju</w:t>
            </w:r>
            <w:r w:rsidRPr="00F738E1">
              <w:t>, obavješćuje o donošenju te odluke, postupcima za osporavanje odluke u skladu s člankom 25. i posljedicama nepoštovanja obveza koje proizlaze iz te odluke.</w:t>
            </w:r>
          </w:p>
        </w:tc>
        <w:tc>
          <w:tcPr>
            <w:tcW w:w="4876" w:type="dxa"/>
            <w:hideMark/>
          </w:tcPr>
          <w:p w:rsidR="000B1469" w:rsidRPr="00F738E1" w:rsidRDefault="000B1469" w:rsidP="00A30306">
            <w:pPr>
              <w:pStyle w:val="Normal6"/>
              <w:rPr>
                <w:b/>
                <w:i/>
                <w:szCs w:val="24"/>
              </w:rPr>
            </w:pPr>
            <w:r w:rsidRPr="00F738E1">
              <w:t>8.</w:t>
            </w:r>
            <w:r w:rsidRPr="00F738E1">
              <w:rPr>
                <w:b/>
                <w:i/>
              </w:rPr>
              <w:tab/>
            </w:r>
            <w:r w:rsidRPr="00F738E1">
              <w:t>Države članice navode stvarne i, prema potrebi, pravne razloge u svakoj odluci koja se donosi u skladu s ovim člankom. Podnositelje zahtjeva odmah se pisanim putem, na jeziku koji razumiju</w:t>
            </w:r>
            <w:r w:rsidR="00B36658" w:rsidRPr="00F738E1">
              <w:t>,</w:t>
            </w:r>
            <w:r w:rsidRPr="00F738E1">
              <w:t xml:space="preserve"> obavješćuje o donošenju te odluke, postupcima za osporavanje odluke u skladu s člankom 25. i posljedicama nepoštovanja obveza koje proizlaze iz te odluke.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 xml:space="preserve">Države članice navode stvarne i, prema potrebi, pravne razloge u svakoj odluci koja se donosi u skladu s ovim </w:t>
            </w:r>
            <w:r w:rsidRPr="00F738E1">
              <w:lastRenderedPageBreak/>
              <w:t>člankom. Podnositelje zahtjeva odmah se pisanim putem, na jeziku koji</w:t>
            </w:r>
            <w:r w:rsidRPr="00F738E1">
              <w:rPr>
                <w:b/>
                <w:i/>
              </w:rPr>
              <w:t xml:space="preserve"> razumiju ili se opravdano pretpostavlja da ga razumiju</w:t>
            </w:r>
            <w:r w:rsidRPr="00F738E1">
              <w:t>, obavješćuje o donošenju te odluke, postupcima za osporavanje odluke u skladu s člankom 25. i posljedicama nepoštovanja obveza koje proizlaze iz te odluke.</w:t>
            </w:r>
          </w:p>
        </w:tc>
        <w:tc>
          <w:tcPr>
            <w:tcW w:w="4876" w:type="dxa"/>
            <w:hideMark/>
          </w:tcPr>
          <w:p w:rsidR="000B1469" w:rsidRPr="00F738E1" w:rsidRDefault="000B1469" w:rsidP="00A30306">
            <w:pPr>
              <w:pStyle w:val="Normal6"/>
              <w:rPr>
                <w:b/>
                <w:i/>
                <w:szCs w:val="24"/>
              </w:rPr>
            </w:pPr>
            <w:r w:rsidRPr="00F738E1">
              <w:lastRenderedPageBreak/>
              <w:t>8.</w:t>
            </w:r>
            <w:r w:rsidRPr="00F738E1">
              <w:rPr>
                <w:b/>
                <w:i/>
              </w:rPr>
              <w:tab/>
            </w:r>
            <w:r w:rsidRPr="00F738E1">
              <w:t xml:space="preserve">Države članice navode stvarne i, prema potrebi, pravne razloge u svakoj odluci koja se donosi u skladu s ovim </w:t>
            </w:r>
            <w:r w:rsidRPr="00F738E1">
              <w:lastRenderedPageBreak/>
              <w:t>člankom. Podnositelje zahtjeva odmah se pisanim putem, na</w:t>
            </w:r>
            <w:r w:rsidRPr="00F738E1">
              <w:rPr>
                <w:b/>
                <w:i/>
              </w:rPr>
              <w:t xml:space="preserve"> službenom</w:t>
            </w:r>
            <w:r w:rsidRPr="00F738E1">
              <w:t xml:space="preserve"> jeziku</w:t>
            </w:r>
            <w:r w:rsidRPr="00F738E1">
              <w:rPr>
                <w:b/>
                <w:i/>
              </w:rPr>
              <w:t xml:space="preserve"> države članice, kao i na jeziku</w:t>
            </w:r>
            <w:r w:rsidRPr="00F738E1">
              <w:t xml:space="preserve"> koji</w:t>
            </w:r>
            <w:r w:rsidRPr="00F738E1">
              <w:rPr>
                <w:b/>
                <w:i/>
              </w:rPr>
              <w:t xml:space="preserve"> podnositelj zahtjeva razumije</w:t>
            </w:r>
            <w:r w:rsidRPr="00F738E1">
              <w:t>, obavješćuje o donošenju te odluke, postupcima za osporavanje odluke u skladu s člankom 25. i posljedicama nepoštovanja obveza koje proizlaze iz te odluke.</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Heinz K. Becker</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7. – stavak</w:t>
      </w:r>
      <w:r w:rsidR="009356DD" w:rsidRPr="00F738E1">
        <w:t xml:space="preserve"> </w:t>
      </w:r>
      <w:r w:rsidRPr="00F738E1">
        <w:t>8.</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Države članice navode stvarne i, prema potrebi, pravne razloge u svakoj odluci koja se donosi u skladu</w:t>
            </w:r>
            <w:r w:rsidRPr="00F738E1">
              <w:rPr>
                <w:b/>
                <w:i/>
              </w:rPr>
              <w:t xml:space="preserve"> s ovim člankom</w:t>
            </w:r>
            <w:r w:rsidRPr="00F738E1">
              <w:t>. Podnositelje zahtjeva odmah se pisanim putem, na jeziku koji razumiju ili se opravdano pretpostavlja da ga razumiju, obavješćuje o donošenju te odluke, postupcima za osporavanje odluke u skladu s člankom 25. i posljedicama nepoštovanja obveza koje proizlaze iz te odluke.</w:t>
            </w:r>
          </w:p>
        </w:tc>
        <w:tc>
          <w:tcPr>
            <w:tcW w:w="4876" w:type="dxa"/>
            <w:hideMark/>
          </w:tcPr>
          <w:p w:rsidR="000B1469" w:rsidRPr="00F738E1" w:rsidRDefault="000B1469" w:rsidP="00A30306">
            <w:pPr>
              <w:pStyle w:val="Normal6"/>
              <w:rPr>
                <w:b/>
                <w:i/>
                <w:szCs w:val="24"/>
              </w:rPr>
            </w:pPr>
            <w:r w:rsidRPr="00F738E1">
              <w:t>8.</w:t>
            </w:r>
            <w:r w:rsidRPr="00F738E1">
              <w:rPr>
                <w:b/>
                <w:i/>
              </w:rPr>
              <w:tab/>
            </w:r>
            <w:r w:rsidRPr="00F738E1">
              <w:t>Države članice navode stvarne i, prema potrebi, pravne razloge u svakoj odluci koja se donosi u skladu</w:t>
            </w:r>
            <w:r w:rsidRPr="00F738E1">
              <w:rPr>
                <w:b/>
                <w:i/>
              </w:rPr>
              <w:t xml:space="preserve"> sa stavkom 2</w:t>
            </w:r>
            <w:r w:rsidRPr="00F738E1">
              <w:t>. Podnositelje zahtjeva odmah se pisanim putem, na jeziku koji razumiju ili se opravdano pretpostavlja da ga razumiju, obavješćuje o donošenju te odluke, postupcima za osporavanje odluke u skladu s člankom 25. i posljedicama nepoštovanja obveza koje proizlaze iz te odluke.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Kati Piri, Elly Schlein, Juan Fernando López Aguilar, Péter Niedermüller, Maria Grapini, Tanja Fajon, Anna Hedh, Cécile Kashetu Kyenge</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1.</w:t>
            </w:r>
            <w:r w:rsidRPr="00F738E1">
              <w:rPr>
                <w:b/>
                <w:i/>
              </w:rPr>
              <w:tab/>
            </w:r>
            <w:r w:rsidR="00B0132B" w:rsidRPr="00F738E1">
              <w:rPr>
                <w:szCs w:val="24"/>
              </w:rPr>
              <w:t xml:space="preserve">Države članice ne smiju zadržati osobu samo zato jer je podnositelj zahtjeva </w:t>
            </w:r>
            <w:r w:rsidRPr="00F738E1">
              <w:t>.</w:t>
            </w:r>
          </w:p>
        </w:tc>
        <w:tc>
          <w:tcPr>
            <w:tcW w:w="4876" w:type="dxa"/>
            <w:hideMark/>
          </w:tcPr>
          <w:p w:rsidR="000B1469" w:rsidRPr="00F738E1" w:rsidRDefault="000B1469" w:rsidP="00A30306">
            <w:pPr>
              <w:pStyle w:val="Normal6"/>
              <w:rPr>
                <w:b/>
                <w:i/>
                <w:szCs w:val="24"/>
              </w:rPr>
            </w:pPr>
            <w:r w:rsidRPr="00F738E1">
              <w:t>1.</w:t>
            </w:r>
            <w:r w:rsidRPr="00F738E1">
              <w:rPr>
                <w:b/>
                <w:i/>
              </w:rPr>
              <w:tab/>
            </w:r>
            <w:r w:rsidRPr="00F738E1">
              <w:t>Države članice ne</w:t>
            </w:r>
            <w:r w:rsidRPr="00F738E1">
              <w:rPr>
                <w:b/>
                <w:i/>
              </w:rPr>
              <w:t xml:space="preserve"> </w:t>
            </w:r>
            <w:r w:rsidRPr="00F738E1">
              <w:t>smiju zadržati osobu samo zato</w:t>
            </w:r>
            <w:r w:rsidRPr="00F738E1">
              <w:rPr>
                <w:b/>
                <w:i/>
              </w:rPr>
              <w:t xml:space="preserve"> </w:t>
            </w:r>
            <w:r w:rsidRPr="00F738E1">
              <w:t>jer je podnositelj zahtjeva</w:t>
            </w:r>
            <w:r w:rsidRPr="00F738E1">
              <w:rPr>
                <w:b/>
                <w:i/>
              </w:rPr>
              <w:t xml:space="preserve"> ili samo na temelju nacionalnosti </w:t>
            </w:r>
            <w:r w:rsidRPr="00F738E1">
              <w:rPr>
                <w:b/>
                <w:i/>
              </w:rPr>
              <w:lastRenderedPageBreak/>
              <w:t>podnositelja zahtjeva</w:t>
            </w:r>
            <w:r w:rsidRPr="00F738E1">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Nacionalnost podnositelja zahtjeva ne smije biti jedini razlog za njegovo zadržavanje.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229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8. – stavak</w:t>
      </w:r>
      <w:r w:rsidR="009356DD" w:rsidRPr="00F738E1">
        <w:t xml:space="preserve"> </w:t>
      </w:r>
      <w:r w:rsidRPr="00F738E1">
        <w:t>1.a (novi)</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A30306">
            <w:pPr>
              <w:pStyle w:val="Normal6"/>
              <w:rPr>
                <w:b/>
                <w:i/>
                <w:szCs w:val="24"/>
              </w:rPr>
            </w:pPr>
            <w:r w:rsidRPr="00F738E1">
              <w:rPr>
                <w:b/>
                <w:i/>
              </w:rPr>
              <w:t>1a</w:t>
            </w:r>
            <w:r w:rsidR="00B36658" w:rsidRPr="00F738E1">
              <w:rPr>
                <w:b/>
                <w:i/>
              </w:rPr>
              <w:t>.</w:t>
            </w:r>
            <w:r w:rsidRPr="00F738E1">
              <w:rPr>
                <w:b/>
                <w:i/>
              </w:rPr>
              <w:tab/>
              <w:t>Maloljetnike se ni u kojem slučaju ne smije zadržati i/ili zatvoriti.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Izmjena je </w:t>
      </w:r>
      <w:r w:rsidR="00B36658" w:rsidRPr="00F738E1">
        <w:rPr>
          <w:noProof w:val="0"/>
        </w:rPr>
        <w:t xml:space="preserve">nužna </w:t>
      </w:r>
      <w:r w:rsidRPr="00F738E1">
        <w:rPr>
          <w:noProof w:val="0"/>
        </w:rPr>
        <w:t xml:space="preserve">kako bi se </w:t>
      </w:r>
      <w:r w:rsidR="00B36658" w:rsidRPr="00F738E1">
        <w:rPr>
          <w:noProof w:val="0"/>
        </w:rPr>
        <w:t xml:space="preserve">zajamčila </w:t>
      </w:r>
      <w:r w:rsidRPr="00F738E1">
        <w:rPr>
          <w:noProof w:val="0"/>
        </w:rPr>
        <w:t>dosljednost s drugim dijelovima koji su izmijenjeni te kako bi se jasno navelo da se maloljetnike ni u kojem slučaju ne smije zatvoriti.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8. – stavak</w:t>
      </w:r>
      <w:r w:rsidR="009356DD" w:rsidRPr="00F738E1">
        <w:t xml:space="preserve"> </w:t>
      </w:r>
      <w:r w:rsidRPr="00F738E1">
        <w:t>1.b (novi)</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B36658">
            <w:pPr>
              <w:pStyle w:val="Normal6"/>
              <w:rPr>
                <w:b/>
                <w:i/>
                <w:szCs w:val="24"/>
              </w:rPr>
            </w:pPr>
            <w:r w:rsidRPr="00F738E1">
              <w:rPr>
                <w:b/>
                <w:i/>
              </w:rPr>
              <w:t>1b</w:t>
            </w:r>
            <w:r w:rsidR="00B36658" w:rsidRPr="00F738E1">
              <w:rPr>
                <w:b/>
                <w:i/>
              </w:rPr>
              <w:t>.</w:t>
            </w:r>
            <w:r w:rsidRPr="00F738E1">
              <w:rPr>
                <w:b/>
                <w:i/>
              </w:rPr>
              <w:tab/>
            </w:r>
            <w:r w:rsidR="00B36658" w:rsidRPr="00F738E1">
              <w:rPr>
                <w:b/>
                <w:i/>
              </w:rPr>
              <w:t>Svaku odluku</w:t>
            </w:r>
            <w:r w:rsidRPr="00F738E1">
              <w:rPr>
                <w:b/>
                <w:i/>
              </w:rPr>
              <w:t xml:space="preserve"> koja </w:t>
            </w:r>
            <w:r w:rsidR="00B36658" w:rsidRPr="00F738E1">
              <w:rPr>
                <w:b/>
                <w:i/>
              </w:rPr>
              <w:t xml:space="preserve">uključuje </w:t>
            </w:r>
            <w:r w:rsidRPr="00F738E1">
              <w:rPr>
                <w:b/>
                <w:i/>
              </w:rPr>
              <w:t>zadržavanje podnositelja zahtjeva moraju donijeti sudska tijela;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Potrebno je izmijeniti i ovaj članak kako bi se </w:t>
      </w:r>
      <w:r w:rsidR="00340EC1" w:rsidRPr="00F738E1">
        <w:rPr>
          <w:noProof w:val="0"/>
        </w:rPr>
        <w:t xml:space="preserve">zajamčila </w:t>
      </w:r>
      <w:r w:rsidRPr="00F738E1">
        <w:rPr>
          <w:noProof w:val="0"/>
        </w:rPr>
        <w:t xml:space="preserve">usklađenost teksta </w:t>
      </w:r>
      <w:r w:rsidR="00340EC1" w:rsidRPr="00F738E1">
        <w:rPr>
          <w:noProof w:val="0"/>
        </w:rPr>
        <w:t>Direktive nakon unesenih izmjena</w:t>
      </w:r>
      <w:r w:rsidRPr="00F738E1">
        <w:rPr>
          <w:noProof w:val="0"/>
        </w:rPr>
        <w:t xml:space="preserve"> u drugim dijelovima teksta kojima je predviđeno da sve odluke koje uključuju zatvaranje ili zadržavanje podnositelja zahtjeva za azil moraju nužno provoditi sudska tijela.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8. – stavak 2.a (novi)</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tcPr>
          <w:p w:rsidR="000B1469" w:rsidRPr="00F738E1" w:rsidRDefault="000B1469" w:rsidP="00A30306">
            <w:pPr>
              <w:pStyle w:val="Normal6"/>
            </w:pPr>
          </w:p>
        </w:tc>
        <w:tc>
          <w:tcPr>
            <w:tcW w:w="4876" w:type="dxa"/>
            <w:hideMark/>
          </w:tcPr>
          <w:p w:rsidR="000B1469" w:rsidRPr="00F738E1" w:rsidRDefault="000B1469" w:rsidP="00340EC1">
            <w:pPr>
              <w:pStyle w:val="Normal6"/>
              <w:rPr>
                <w:b/>
                <w:i/>
                <w:szCs w:val="24"/>
              </w:rPr>
            </w:pPr>
            <w:r w:rsidRPr="00F738E1">
              <w:rPr>
                <w:b/>
                <w:i/>
              </w:rPr>
              <w:t>2a.</w:t>
            </w:r>
            <w:r w:rsidRPr="00F738E1">
              <w:rPr>
                <w:b/>
                <w:i/>
              </w:rPr>
              <w:tab/>
              <w:t xml:space="preserve">Podnositelje zahtjeva ne zadržava se prije nego što se provede </w:t>
            </w:r>
            <w:r w:rsidR="00340EC1" w:rsidRPr="00F738E1">
              <w:rPr>
                <w:b/>
                <w:i/>
              </w:rPr>
              <w:t xml:space="preserve">evaluacija </w:t>
            </w:r>
            <w:r w:rsidRPr="00F738E1">
              <w:rPr>
                <w:b/>
                <w:i/>
              </w:rPr>
              <w:t>njihovih posebnih potreba u vezi s prihvatom, u skladu s člankom 21.</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Ovo se dodaje radi provedbe promjena koje je Komisija uvela u novi članak 21., u kojem</w:t>
      </w:r>
      <w:r w:rsidR="00340EC1" w:rsidRPr="00F738E1">
        <w:rPr>
          <w:noProof w:val="0"/>
        </w:rPr>
        <w:t>u</w:t>
      </w:r>
      <w:r w:rsidRPr="00F738E1">
        <w:rPr>
          <w:noProof w:val="0"/>
        </w:rPr>
        <w:t xml:space="preserve"> se propisuje da je procjenu potrebno provesti sustavno. Ova </w:t>
      </w:r>
      <w:r w:rsidR="00340EC1" w:rsidRPr="00F738E1">
        <w:rPr>
          <w:noProof w:val="0"/>
        </w:rPr>
        <w:t xml:space="preserve">izmjena </w:t>
      </w:r>
      <w:r w:rsidRPr="00F738E1">
        <w:rPr>
          <w:noProof w:val="0"/>
        </w:rPr>
        <w:t xml:space="preserve">u skladu je s logikom </w:t>
      </w:r>
      <w:r w:rsidR="00340EC1" w:rsidRPr="00F738E1">
        <w:rPr>
          <w:noProof w:val="0"/>
        </w:rPr>
        <w:t>promjena uvedenih</w:t>
      </w:r>
      <w:r w:rsidRPr="00F738E1">
        <w:rPr>
          <w:noProof w:val="0"/>
        </w:rPr>
        <w:t xml:space="preserve"> u </w:t>
      </w:r>
      <w:r w:rsidR="00340EC1" w:rsidRPr="00F738E1">
        <w:rPr>
          <w:noProof w:val="0"/>
        </w:rPr>
        <w:t xml:space="preserve">članak </w:t>
      </w:r>
      <w:r w:rsidRPr="00F738E1">
        <w:rPr>
          <w:noProof w:val="0"/>
        </w:rPr>
        <w:t xml:space="preserve">21. </w:t>
      </w:r>
      <w:r w:rsidR="00340EC1" w:rsidRPr="00F738E1">
        <w:rPr>
          <w:noProof w:val="0"/>
        </w:rPr>
        <w:t xml:space="preserve">te je </w:t>
      </w:r>
      <w:r w:rsidRPr="00F738E1">
        <w:rPr>
          <w:noProof w:val="0"/>
        </w:rPr>
        <w:t xml:space="preserve">u tom pogledu </w:t>
      </w:r>
      <w:r w:rsidR="00340EC1" w:rsidRPr="00F738E1">
        <w:rPr>
          <w:noProof w:val="0"/>
        </w:rPr>
        <w:t>nužna</w:t>
      </w:r>
      <w:r w:rsidRPr="00F738E1">
        <w:rPr>
          <w:noProof w:val="0"/>
        </w:rPr>
        <w: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Podnositelja zahtjeva može se zadržati</w:t>
            </w:r>
            <w:r w:rsidRPr="00F738E1">
              <w:rPr>
                <w:b/>
                <w:i/>
              </w:rPr>
              <w:t xml:space="preserve"> samo</w:t>
            </w:r>
            <w:r w:rsidRPr="00F738E1">
              <w:t>:</w:t>
            </w:r>
          </w:p>
        </w:tc>
        <w:tc>
          <w:tcPr>
            <w:tcW w:w="4876" w:type="dxa"/>
            <w:hideMark/>
          </w:tcPr>
          <w:p w:rsidR="000B1469" w:rsidRPr="00F738E1" w:rsidRDefault="000B1469" w:rsidP="00340EC1">
            <w:pPr>
              <w:pStyle w:val="Normal6"/>
              <w:rPr>
                <w:b/>
                <w:i/>
                <w:szCs w:val="24"/>
              </w:rPr>
            </w:pPr>
            <w:r w:rsidRPr="00F738E1">
              <w:t>3.</w:t>
            </w:r>
            <w:r w:rsidRPr="00F738E1">
              <w:rPr>
                <w:b/>
                <w:i/>
              </w:rPr>
              <w:tab/>
            </w:r>
            <w:r w:rsidRPr="00F738E1">
              <w:t>Podnositelja zahtjeva može se zadržati</w:t>
            </w:r>
            <w:r w:rsidRPr="00F738E1">
              <w:rPr>
                <w:b/>
                <w:i/>
              </w:rPr>
              <w:t xml:space="preserve"> </w:t>
            </w:r>
            <w:r w:rsidR="00340EC1" w:rsidRPr="00F738E1">
              <w:rPr>
                <w:b/>
                <w:i/>
              </w:rPr>
              <w:t>osobito</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340EC1" w:rsidP="000B1469">
      <w:pPr>
        <w:pStyle w:val="Normal12Italic"/>
        <w:rPr>
          <w:noProof w:val="0"/>
        </w:rPr>
      </w:pPr>
      <w:r w:rsidRPr="00F738E1">
        <w:rPr>
          <w:noProof w:val="0"/>
        </w:rPr>
        <w:t xml:space="preserve">Imamo dopuštene izmjene koje se temelje na načelu supsidijarnosti i neodvojivo su povezane </w:t>
      </w:r>
      <w:r w:rsidRPr="00F738E1">
        <w:rPr>
          <w:noProof w:val="0"/>
        </w:rPr>
        <w:lastRenderedPageBreak/>
        <w:t>s izmjenama u bijelim dijelovima koje se također temelje na načelu supsidijarnosti. Ne bi imalo smisla da se načelo primjenjuje samo na sive dijelove.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Podnositelja zahtjeva</w:t>
            </w:r>
            <w:r w:rsidRPr="00F738E1">
              <w:rPr>
                <w:b/>
                <w:i/>
              </w:rPr>
              <w:t xml:space="preserve"> može se zadržati</w:t>
            </w:r>
            <w:r w:rsidRPr="00F738E1">
              <w:t xml:space="preserve"> samo:</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Podnositelja zahtjeva</w:t>
            </w:r>
            <w:r w:rsidRPr="00F738E1">
              <w:rPr>
                <w:b/>
                <w:i/>
              </w:rPr>
              <w:t xml:space="preserve"> zadržava se</w:t>
            </w:r>
            <w:r w:rsidRPr="00F738E1">
              <w:t xml:space="preserve"> samo:</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Države članice trebale bi </w:t>
      </w:r>
      <w:r w:rsidR="00340EC1" w:rsidRPr="00F738E1">
        <w:rPr>
          <w:noProof w:val="0"/>
        </w:rPr>
        <w:t>imati pravnu obvezu da</w:t>
      </w:r>
      <w:r w:rsidRPr="00F738E1">
        <w:rPr>
          <w:noProof w:val="0"/>
        </w:rPr>
        <w:t xml:space="preserve"> u određenim slučajevima </w:t>
      </w:r>
      <w:r w:rsidR="00340EC1" w:rsidRPr="00F738E1">
        <w:rPr>
          <w:noProof w:val="0"/>
        </w:rPr>
        <w:t xml:space="preserve">upotrebljavaju </w:t>
      </w:r>
      <w:r w:rsidRPr="00F738E1">
        <w:rPr>
          <w:noProof w:val="0"/>
        </w:rPr>
        <w:t>zadržavanje.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w:t>
      </w:r>
      <w:r w:rsidR="009356DD" w:rsidRPr="00F738E1">
        <w:t xml:space="preserve"> </w:t>
      </w:r>
      <w:r w:rsidRPr="00F738E1">
        <w:t>3. – podstavak 1. − točka 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(a)</w:t>
            </w:r>
            <w:r w:rsidRPr="00F738E1">
              <w:rPr>
                <w:b/>
                <w:i/>
              </w:rPr>
              <w:tab/>
            </w:r>
            <w:r w:rsidRPr="00F738E1">
              <w:t>da se utvrdi ili provjeri njegov identitet ili državljanstvo;</w:t>
            </w:r>
          </w:p>
        </w:tc>
        <w:tc>
          <w:tcPr>
            <w:tcW w:w="4876" w:type="dxa"/>
            <w:hideMark/>
          </w:tcPr>
          <w:p w:rsidR="000B1469" w:rsidRPr="00F738E1" w:rsidRDefault="000B1469" w:rsidP="00A30306">
            <w:pPr>
              <w:pStyle w:val="Normal6"/>
              <w:rPr>
                <w:b/>
                <w:i/>
                <w:szCs w:val="24"/>
              </w:rPr>
            </w:pPr>
            <w:r w:rsidRPr="00F738E1">
              <w:t>(a)</w:t>
            </w:r>
            <w:r w:rsidRPr="00F738E1">
              <w:rPr>
                <w:b/>
                <w:i/>
              </w:rPr>
              <w:tab/>
            </w:r>
            <w:r w:rsidRPr="00F738E1">
              <w:t>da se utvrdi ili provjeri njegov identitet ili državljanstvo</w:t>
            </w:r>
            <w:r w:rsidRPr="00F738E1">
              <w:rPr>
                <w:b/>
                <w:i/>
              </w:rPr>
              <w:t xml:space="preserve"> ili kad se pokaže da su informacije koje je podnositelj zahtjeva dao o svojem identitetu ili nacionalnosti lažne</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Krivotvorenje osobnih informacijama treba obeshrabrivati učinkovitim posljedicama.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 xml:space="preserve">Cornelia Ernst, Martina Anderson, Barbara </w:t>
      </w:r>
      <w:r w:rsidRPr="00F738E1">
        <w:rPr>
          <w:color w:val="000000"/>
        </w:rPr>
        <w:lastRenderedPageBreak/>
        <w:t>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(c)</w:t>
            </w:r>
            <w:r w:rsidRPr="00F738E1">
              <w:rPr>
                <w:b/>
                <w:i/>
              </w:rPr>
              <w:tab/>
              <w:t>da se osigura poštovanje pravnih obveza koje su podnositelju zahtjeva određene na temelju pojedinačne odluke u skladu s člankom 7. stavkom 2. ako podnositelj zahtjeva nije poštovao te obveze i ako postoji opasnost od bijega podnositelja zahtjeva.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(c)</w:t>
            </w:r>
            <w:r w:rsidRPr="00F738E1">
              <w:rPr>
                <w:b/>
                <w:i/>
              </w:rPr>
              <w:tab/>
              <w:t>da se osigura poštovanje pravnih obveza koje su podnositelju zahtjeva određene na temelju pojedinačne odluke u skladu s člankom 7. stavkom 2. ako podnositelj zahtjeva nije poštovao te obveze i ako postoji opasnost od bijega podnositelja zahtjeva.</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Ovaj razlog ne odnosi se na ispunjavanje jasne i precizne obveze podnositelja zahtjeva, kako se zahtijeva </w:t>
      </w:r>
      <w:r w:rsidR="00340EC1" w:rsidRPr="00F738E1">
        <w:rPr>
          <w:noProof w:val="0"/>
        </w:rPr>
        <w:t xml:space="preserve">u članku </w:t>
      </w:r>
      <w:r w:rsidRPr="00F738E1">
        <w:rPr>
          <w:noProof w:val="0"/>
        </w:rPr>
        <w:t xml:space="preserve">5. </w:t>
      </w:r>
      <w:r w:rsidR="00340EC1" w:rsidRPr="00F738E1">
        <w:rPr>
          <w:noProof w:val="0"/>
        </w:rPr>
        <w:t xml:space="preserve">stavku </w:t>
      </w:r>
      <w:r w:rsidRPr="00F738E1">
        <w:rPr>
          <w:noProof w:val="0"/>
        </w:rPr>
        <w:t xml:space="preserve">1. </w:t>
      </w:r>
      <w:r w:rsidR="00340EC1" w:rsidRPr="00F738E1">
        <w:rPr>
          <w:noProof w:val="0"/>
        </w:rPr>
        <w:t xml:space="preserve">točki </w:t>
      </w:r>
      <w:r w:rsidRPr="00F738E1">
        <w:rPr>
          <w:noProof w:val="0"/>
        </w:rPr>
        <w:t xml:space="preserve">(b) Europske konvencije o ljudskim pravima i </w:t>
      </w:r>
      <w:r w:rsidR="00340EC1" w:rsidRPr="00F738E1">
        <w:rPr>
          <w:noProof w:val="0"/>
        </w:rPr>
        <w:t xml:space="preserve">članku </w:t>
      </w:r>
      <w:r w:rsidRPr="00F738E1">
        <w:rPr>
          <w:noProof w:val="0"/>
        </w:rPr>
        <w:t>6. Povelje. Ovaj razlog također upućuje na kaznenu prirodu zadržavanja, što je također u suprotnosti s člankom 5. stavkom 1. točkom (b) Europske konvencije o ljudskim pravima i člankom 6. Povelje.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József Nagy</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c.</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(c)</w:t>
            </w:r>
            <w:r w:rsidRPr="00F738E1">
              <w:rPr>
                <w:b/>
                <w:i/>
              </w:rPr>
              <w:tab/>
            </w:r>
            <w:r w:rsidRPr="00F738E1">
              <w:t>da se osigura poštovanje</w:t>
            </w:r>
            <w:r w:rsidRPr="00F738E1">
              <w:rPr>
                <w:b/>
                <w:i/>
              </w:rPr>
              <w:t xml:space="preserve"> pravnih obveza koje su podnositelju zahtjeva određene na temelju pojedinačne odluke u skladu s člankom 7. stavkom 2.</w:t>
            </w:r>
            <w:r w:rsidRPr="00F738E1">
              <w:t xml:space="preserve"> ako</w:t>
            </w:r>
            <w:r w:rsidRPr="00F738E1">
              <w:rPr>
                <w:b/>
                <w:i/>
              </w:rPr>
              <w:t xml:space="preserve"> podnositelj zahtjeva nije poštovao te obveze i ako</w:t>
            </w:r>
            <w:r w:rsidRPr="00F738E1">
              <w:t xml:space="preserve"> postoji opasnost od bijega podnositelja zahtjeva.</w:t>
            </w:r>
          </w:p>
        </w:tc>
        <w:tc>
          <w:tcPr>
            <w:tcW w:w="4876" w:type="dxa"/>
            <w:hideMark/>
          </w:tcPr>
          <w:p w:rsidR="000B1469" w:rsidRPr="00F738E1" w:rsidRDefault="000B1469" w:rsidP="00A30306">
            <w:pPr>
              <w:pStyle w:val="Normal6"/>
              <w:rPr>
                <w:b/>
                <w:i/>
                <w:szCs w:val="24"/>
              </w:rPr>
            </w:pPr>
            <w:r w:rsidRPr="00F738E1">
              <w:t>(c)</w:t>
            </w:r>
            <w:r w:rsidRPr="00F738E1">
              <w:rPr>
                <w:b/>
                <w:i/>
              </w:rPr>
              <w:tab/>
            </w:r>
            <w:r w:rsidRPr="00F738E1">
              <w:t>da se osigura poštovanje</w:t>
            </w:r>
            <w:r w:rsidRPr="00F738E1">
              <w:rPr>
                <w:b/>
                <w:i/>
              </w:rPr>
              <w:t xml:space="preserve"> obveze ostanka na području odgovorne države članice</w:t>
            </w:r>
            <w:r w:rsidRPr="00F738E1">
              <w:t xml:space="preserve"> ako postoji opasnost od bijega podnositelja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d</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(d)</w:t>
            </w:r>
            <w:r w:rsidRPr="00F738E1">
              <w:rPr>
                <w:b/>
                <w:i/>
              </w:rPr>
              <w:tab/>
              <w:t xml:space="preserve">da se u okviru postupka </w:t>
            </w:r>
            <w:r w:rsidR="009356DD" w:rsidRPr="00F738E1">
              <w:rPr>
                <w:b/>
                <w:i/>
                <w:szCs w:val="24"/>
              </w:rPr>
              <w:t xml:space="preserve"> </w:t>
            </w:r>
            <w:r w:rsidR="00B0132B" w:rsidRPr="00F738E1">
              <w:rPr>
                <w:b/>
                <w:i/>
                <w:szCs w:val="24"/>
              </w:rPr>
              <w:t>na granici</w:t>
            </w:r>
            <w:r w:rsidR="009356DD" w:rsidRPr="00F738E1">
              <w:rPr>
                <w:b/>
                <w:i/>
                <w:szCs w:val="24"/>
              </w:rPr>
              <w:t xml:space="preserve"> </w:t>
            </w:r>
            <w:r w:rsidR="00B0132B" w:rsidRPr="00F738E1">
              <w:rPr>
                <w:rFonts w:ascii="Calibri" w:hAnsi="Calibri"/>
                <w:b/>
                <w:i/>
                <w:szCs w:val="24"/>
              </w:rPr>
              <w:t xml:space="preserve"> </w:t>
            </w:r>
            <w:r w:rsidR="009356DD" w:rsidRPr="00F738E1">
              <w:rPr>
                <w:b/>
                <w:i/>
                <w:szCs w:val="24"/>
              </w:rPr>
              <w:t xml:space="preserve"> </w:t>
            </w:r>
            <w:r w:rsidR="00B0132B" w:rsidRPr="00F738E1">
              <w:rPr>
                <w:b/>
                <w:i/>
                <w:szCs w:val="24"/>
              </w:rPr>
              <w:t>u skladu s člankom</w:t>
            </w:r>
            <w:r w:rsidR="009356DD" w:rsidRPr="00F738E1">
              <w:rPr>
                <w:b/>
                <w:i/>
                <w:szCs w:val="24"/>
              </w:rPr>
              <w:t xml:space="preserve"> </w:t>
            </w:r>
            <w:r w:rsidR="00B0132B" w:rsidRPr="00F738E1">
              <w:rPr>
                <w:b/>
                <w:i/>
                <w:szCs w:val="24"/>
              </w:rPr>
              <w:t>41. Uredbe (EU) br.</w:t>
            </w:r>
            <w:r w:rsidR="009356DD" w:rsidRPr="00F738E1">
              <w:rPr>
                <w:b/>
                <w:i/>
                <w:szCs w:val="24"/>
              </w:rPr>
              <w:t xml:space="preserve"> </w:t>
            </w:r>
            <w:r w:rsidR="00B0132B" w:rsidRPr="00F738E1">
              <w:rPr>
                <w:b/>
                <w:i/>
                <w:szCs w:val="24"/>
              </w:rPr>
              <w:t>XXX/XXX [Uredba o postupcima]</w:t>
            </w:r>
            <w:r w:rsidR="009356DD" w:rsidRPr="00F738E1">
              <w:rPr>
                <w:b/>
                <w:i/>
                <w:szCs w:val="24"/>
              </w:rPr>
              <w:t xml:space="preserve"> </w:t>
            </w:r>
            <w:r w:rsidR="00B0132B" w:rsidRPr="00F738E1">
              <w:rPr>
                <w:b/>
                <w:i/>
                <w:szCs w:val="24"/>
              </w:rPr>
              <w:t xml:space="preserve"> </w:t>
            </w:r>
            <w:r w:rsidRPr="00F738E1">
              <w:rPr>
                <w:b/>
                <w:i/>
              </w:rPr>
              <w:t>odluči o pravu podnositelja zahtjeva da uđe na državno područje;</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Zadržavanje </w:t>
      </w:r>
      <w:r w:rsidR="00C4429F" w:rsidRPr="00F738E1">
        <w:rPr>
          <w:noProof w:val="0"/>
        </w:rPr>
        <w:t>iz</w:t>
      </w:r>
      <w:r w:rsidRPr="00F738E1">
        <w:rPr>
          <w:noProof w:val="0"/>
        </w:rPr>
        <w:t xml:space="preserve"> ovog razloga ne može služiti svrsi „sprečavanja neovlaštenog ulaska” i stoga bi bi</w:t>
      </w:r>
      <w:r w:rsidR="00C4429F" w:rsidRPr="00F738E1">
        <w:rPr>
          <w:noProof w:val="0"/>
        </w:rPr>
        <w:t>l</w:t>
      </w:r>
      <w:r w:rsidRPr="00F738E1">
        <w:rPr>
          <w:noProof w:val="0"/>
        </w:rPr>
        <w:t xml:space="preserve">o u suprotnosti s člankom 5. stavkom 1. točkom (f) Europske konvencije o ljudskim pravima. Mogućnost zadržavanja dok se odlučuje „o pravu podnositelja zahtjeva da uđe na državno područje” ne bi </w:t>
      </w:r>
      <w:r w:rsidR="00C4429F" w:rsidRPr="00F738E1">
        <w:rPr>
          <w:noProof w:val="0"/>
        </w:rPr>
        <w:t xml:space="preserve">bila </w:t>
      </w:r>
      <w:r w:rsidRPr="00F738E1">
        <w:rPr>
          <w:noProof w:val="0"/>
        </w:rPr>
        <w:t>u skladu s člankom 5. stavkom 1. točkom (f) i člankom 5. stavkom 1. točkom (b) Europske konvencije o ljudskim pravima.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239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 xml:space="preserve">Cornelia Ernst, Martina Anderson, Barbara </w:t>
      </w:r>
      <w:r w:rsidRPr="00F738E1">
        <w:rPr>
          <w:color w:val="000000"/>
        </w:rPr>
        <w:lastRenderedPageBreak/>
        <w:t>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d</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(d)</w:t>
            </w:r>
            <w:r w:rsidRPr="00F738E1">
              <w:rPr>
                <w:b/>
                <w:i/>
              </w:rPr>
              <w:tab/>
              <w:t xml:space="preserve">da se u okviru postupka </w:t>
            </w:r>
            <w:r w:rsidR="009356DD" w:rsidRPr="00F738E1">
              <w:rPr>
                <w:b/>
                <w:i/>
                <w:szCs w:val="24"/>
              </w:rPr>
              <w:t xml:space="preserve"> </w:t>
            </w:r>
            <w:r w:rsidR="00B0132B" w:rsidRPr="00F738E1">
              <w:rPr>
                <w:b/>
                <w:i/>
                <w:szCs w:val="24"/>
              </w:rPr>
              <w:t>na granici</w:t>
            </w:r>
            <w:r w:rsidR="009356DD" w:rsidRPr="00F738E1">
              <w:rPr>
                <w:b/>
                <w:i/>
                <w:szCs w:val="24"/>
              </w:rPr>
              <w:t xml:space="preserve"> </w:t>
            </w:r>
            <w:r w:rsidR="00B0132B" w:rsidRPr="00F738E1">
              <w:rPr>
                <w:rFonts w:ascii="Calibri" w:hAnsi="Calibri"/>
                <w:b/>
                <w:i/>
                <w:szCs w:val="24"/>
              </w:rPr>
              <w:t xml:space="preserve"> </w:t>
            </w:r>
            <w:r w:rsidR="009356DD" w:rsidRPr="00F738E1">
              <w:rPr>
                <w:b/>
                <w:i/>
                <w:szCs w:val="24"/>
              </w:rPr>
              <w:t xml:space="preserve"> </w:t>
            </w:r>
            <w:r w:rsidR="00B0132B" w:rsidRPr="00F738E1">
              <w:rPr>
                <w:b/>
                <w:i/>
                <w:szCs w:val="24"/>
              </w:rPr>
              <w:t>u skladu s člankom</w:t>
            </w:r>
            <w:r w:rsidR="009356DD" w:rsidRPr="00F738E1">
              <w:rPr>
                <w:b/>
                <w:i/>
                <w:szCs w:val="24"/>
              </w:rPr>
              <w:t xml:space="preserve"> </w:t>
            </w:r>
            <w:r w:rsidR="00B0132B" w:rsidRPr="00F738E1">
              <w:rPr>
                <w:b/>
                <w:i/>
                <w:szCs w:val="24"/>
              </w:rPr>
              <w:t>41. Uredbe (EU) br.</w:t>
            </w:r>
            <w:r w:rsidR="009356DD" w:rsidRPr="00F738E1">
              <w:rPr>
                <w:b/>
                <w:i/>
                <w:szCs w:val="24"/>
              </w:rPr>
              <w:t xml:space="preserve"> </w:t>
            </w:r>
            <w:r w:rsidR="00B0132B" w:rsidRPr="00F738E1">
              <w:rPr>
                <w:b/>
                <w:i/>
                <w:szCs w:val="24"/>
              </w:rPr>
              <w:t>XXX/XXX [Uredba o postupcima]</w:t>
            </w:r>
            <w:r w:rsidR="009356DD" w:rsidRPr="00F738E1">
              <w:rPr>
                <w:b/>
                <w:i/>
                <w:szCs w:val="24"/>
              </w:rPr>
              <w:t xml:space="preserve"> </w:t>
            </w:r>
            <w:r w:rsidR="00B0132B" w:rsidRPr="00F738E1">
              <w:rPr>
                <w:b/>
                <w:i/>
                <w:szCs w:val="24"/>
              </w:rPr>
              <w:t xml:space="preserve"> </w:t>
            </w:r>
            <w:r w:rsidRPr="00F738E1">
              <w:rPr>
                <w:b/>
                <w:i/>
              </w:rPr>
              <w:t>odluči o pravu podnositelja zahtjeva da uđe na državno područje;</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Ovo brisanje potrebno je radi usklađivanja s promjenama koje je Komisija uvela u novi članak 21., kojim se propisuje da procjenu o tome ima li podnositelj zahtjeva posebne potrebe treba izvršiti sustavno i što prije. </w:t>
      </w:r>
      <w:r w:rsidR="00C4429F" w:rsidRPr="00F738E1">
        <w:rPr>
          <w:noProof w:val="0"/>
        </w:rPr>
        <w:t xml:space="preserve">Izmjena </w:t>
      </w:r>
      <w:r w:rsidRPr="00F738E1">
        <w:rPr>
          <w:noProof w:val="0"/>
        </w:rPr>
        <w:t xml:space="preserve">je u skladu s logikom </w:t>
      </w:r>
      <w:r w:rsidR="00C4429F" w:rsidRPr="00F738E1">
        <w:rPr>
          <w:noProof w:val="0"/>
        </w:rPr>
        <w:t>promjena uvedenih u članak</w:t>
      </w:r>
      <w:r w:rsidRPr="00F738E1">
        <w:rPr>
          <w:noProof w:val="0"/>
        </w:rPr>
        <w:t xml:space="preserve"> 21. </w:t>
      </w:r>
      <w:r w:rsidR="001D4986" w:rsidRPr="00F738E1">
        <w:rPr>
          <w:noProof w:val="0"/>
        </w:rPr>
        <w:t xml:space="preserve">te je </w:t>
      </w:r>
      <w:r w:rsidRPr="00F738E1">
        <w:rPr>
          <w:noProof w:val="0"/>
        </w:rPr>
        <w:t xml:space="preserve">u tom pogledu </w:t>
      </w:r>
      <w:r w:rsidR="00C4429F" w:rsidRPr="00F738E1">
        <w:rPr>
          <w:noProof w:val="0"/>
        </w:rPr>
        <w:t>nužna</w:t>
      </w:r>
      <w:r w:rsidRPr="00F738E1">
        <w:rPr>
          <w:noProof w:val="0"/>
        </w:rPr>
        <w:t xml:space="preserve"> s obzirom na to da se prema postojećem tekstu zadržavanje može primijeniti prije procjene koja može dovesti do zabrane/ograničavanja zadržavanja.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 3. – podstavak 1. – točka e</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B0132B">
            <w:pPr>
              <w:pStyle w:val="Normal6"/>
              <w:rPr>
                <w:b/>
                <w:i/>
              </w:rPr>
            </w:pPr>
            <w:r w:rsidRPr="00F738E1">
              <w:t>(e)</w:t>
            </w:r>
            <w:r w:rsidRPr="00F738E1">
              <w:rPr>
                <w:b/>
                <w:i/>
              </w:rPr>
              <w:tab/>
            </w:r>
            <w:r w:rsidRPr="00F738E1">
              <w:t xml:space="preserve">kada je osoba zadržana zbog postupka vraćanja, u skladu s Direktivom 2008/115/EZ Europskog parlamenta i </w:t>
            </w:r>
            <w:r w:rsidR="00B0132B" w:rsidRPr="00F738E1">
              <w:t xml:space="preserve">Vijeća </w:t>
            </w:r>
            <w:r w:rsidR="00B0132B" w:rsidRPr="00F738E1">
              <w:rPr>
                <w:vertAlign w:val="superscript"/>
              </w:rPr>
              <w:t>35</w:t>
            </w:r>
            <w:r w:rsidRPr="00F738E1">
              <w:t>, da se pripremi vraćanje i/ili provede postupak udaljavanja</w:t>
            </w:r>
            <w:r w:rsidRPr="00F738E1">
              <w:rPr>
                <w:b/>
                <w:i/>
              </w:rPr>
              <w:t xml:space="preserve"> te</w:t>
            </w:r>
            <w:r w:rsidRPr="00F738E1">
              <w:t xml:space="preserve"> da dotična država članica na temelju objektivnih kriterija, uključujući i da je podnositelj zahtjeva već imao mogućnost započeti postupak za azil, može dokazati da postoje opravdani razlozi za pretpostavku da osoba podnosi zahtjev za međunarodnu zaštitu samo da odgodi ili oteža izvršenje odluke o vraćanju;</w:t>
            </w:r>
          </w:p>
        </w:tc>
        <w:tc>
          <w:tcPr>
            <w:tcW w:w="4876" w:type="dxa"/>
            <w:hideMark/>
          </w:tcPr>
          <w:p w:rsidR="000B1469" w:rsidRPr="00F738E1" w:rsidRDefault="000B1469" w:rsidP="00A30306">
            <w:pPr>
              <w:pStyle w:val="Normal6"/>
              <w:rPr>
                <w:b/>
                <w:i/>
                <w:szCs w:val="24"/>
              </w:rPr>
            </w:pPr>
            <w:r w:rsidRPr="00F738E1">
              <w:t>(e)</w:t>
            </w:r>
            <w:r w:rsidRPr="00F738E1">
              <w:rPr>
                <w:b/>
                <w:i/>
              </w:rPr>
              <w:tab/>
            </w:r>
            <w:r w:rsidRPr="00F738E1">
              <w:t>kada je osoba zadržana zbog postupka vraćanja, u skladu s Direktivom 2008/115/EZ Europskog parlamenta i Vijeća</w:t>
            </w:r>
            <w:r w:rsidR="00C4429F" w:rsidRPr="00F738E1">
              <w:t xml:space="preserve"> </w:t>
            </w:r>
            <w:r w:rsidR="00C4429F" w:rsidRPr="00F738E1">
              <w:rPr>
                <w:vertAlign w:val="superscript"/>
              </w:rPr>
              <w:t>35</w:t>
            </w:r>
            <w:r w:rsidRPr="00F738E1">
              <w:t>, da se pripremi vraćanje i/ili provede postupak udaljavanja</w:t>
            </w:r>
            <w:r w:rsidRPr="00F738E1">
              <w:rPr>
                <w:b/>
                <w:i/>
              </w:rPr>
              <w:t xml:space="preserve"> ili</w:t>
            </w:r>
            <w:r w:rsidRPr="00F738E1">
              <w:t xml:space="preserve"> da dotična država članica na temelju objektivnih kriterija, uključujući i da je podnositelj zahtjeva već imao mogućnost započeti postupak za azil, može dokazati da postoje opravdani razlozi za pretpostavku da osoba podnosi zahtjev za međunarodnu zaštitu samo da odgodi ili oteža izvršenje odluke o vraćanju;</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__________________</w:t>
            </w:r>
          </w:p>
        </w:tc>
        <w:tc>
          <w:tcPr>
            <w:tcW w:w="4876" w:type="dxa"/>
            <w:hideMark/>
          </w:tcPr>
          <w:p w:rsidR="000B1469" w:rsidRPr="00F738E1" w:rsidRDefault="000B1469" w:rsidP="00A30306">
            <w:pPr>
              <w:pStyle w:val="Normal6"/>
              <w:rPr>
                <w:b/>
                <w:i/>
                <w:szCs w:val="24"/>
              </w:rPr>
            </w:pPr>
            <w:r w:rsidRPr="00F738E1">
              <w:t>__________________</w:t>
            </w:r>
          </w:p>
        </w:tc>
      </w:tr>
      <w:tr w:rsidR="000B1469" w:rsidRPr="00F738E1" w:rsidTr="00A30306">
        <w:trPr>
          <w:jc w:val="center"/>
        </w:trPr>
        <w:tc>
          <w:tcPr>
            <w:tcW w:w="4876" w:type="dxa"/>
            <w:hideMark/>
          </w:tcPr>
          <w:p w:rsidR="000B1469" w:rsidRPr="00F738E1" w:rsidRDefault="000B1469" w:rsidP="00B0132B">
            <w:pPr>
              <w:pStyle w:val="Normal6"/>
              <w:rPr>
                <w:b/>
                <w:i/>
              </w:rPr>
            </w:pPr>
            <w:r w:rsidRPr="00F738E1">
              <w:rPr>
                <w:vertAlign w:val="superscript"/>
              </w:rPr>
              <w:t>34</w:t>
            </w:r>
            <w:r w:rsidRPr="00F738E1">
              <w:t xml:space="preserve"> Direktiva 2008/115/EZ Europskog </w:t>
            </w:r>
            <w:r w:rsidRPr="00F738E1">
              <w:lastRenderedPageBreak/>
              <w:t xml:space="preserve">parlamenta i Vijeća od 16. prosinca 2008. o zajedničkim standardima i postupcima </w:t>
            </w:r>
            <w:r w:rsidR="00B0132B" w:rsidRPr="00F738E1">
              <w:t xml:space="preserve">u </w:t>
            </w:r>
            <w:r w:rsidRPr="00F738E1">
              <w:t>država</w:t>
            </w:r>
            <w:r w:rsidR="00B0132B" w:rsidRPr="00F738E1">
              <w:t>ma</w:t>
            </w:r>
            <w:r w:rsidRPr="00F738E1">
              <w:t xml:space="preserve"> članica</w:t>
            </w:r>
            <w:r w:rsidR="00B0132B" w:rsidRPr="00F738E1">
              <w:t>ma</w:t>
            </w:r>
            <w:r w:rsidRPr="00F738E1">
              <w:t xml:space="preserve"> </w:t>
            </w:r>
            <w:r w:rsidR="00B0132B" w:rsidRPr="00F738E1">
              <w:t xml:space="preserve">vezanim uz </w:t>
            </w:r>
            <w:r w:rsidRPr="00F738E1">
              <w:t xml:space="preserve">vraćanje državljana trećih zemalja </w:t>
            </w:r>
            <w:r w:rsidR="00B0132B" w:rsidRPr="00F738E1">
              <w:t>koji nezakonito borave</w:t>
            </w:r>
            <w:r w:rsidRPr="00F738E1">
              <w:rPr>
                <w:b/>
                <w:i/>
              </w:rPr>
              <w:t xml:space="preserve"> </w:t>
            </w:r>
            <w:r w:rsidRPr="00F738E1">
              <w:t>(SL L 343, 23.12.2011., str. 1.).</w:t>
            </w:r>
          </w:p>
        </w:tc>
        <w:tc>
          <w:tcPr>
            <w:tcW w:w="4876" w:type="dxa"/>
            <w:hideMark/>
          </w:tcPr>
          <w:p w:rsidR="000B1469" w:rsidRPr="00F738E1" w:rsidRDefault="000B1469" w:rsidP="00A30306">
            <w:pPr>
              <w:pStyle w:val="Normal6"/>
              <w:rPr>
                <w:b/>
                <w:i/>
                <w:szCs w:val="24"/>
              </w:rPr>
            </w:pPr>
            <w:r w:rsidRPr="00F738E1">
              <w:rPr>
                <w:vertAlign w:val="superscript"/>
              </w:rPr>
              <w:lastRenderedPageBreak/>
              <w:t xml:space="preserve">34 </w:t>
            </w:r>
            <w:r w:rsidRPr="00F738E1">
              <w:t xml:space="preserve">Direktiva 2008/115/EZ Europskog </w:t>
            </w:r>
            <w:r w:rsidRPr="00F738E1">
              <w:lastRenderedPageBreak/>
              <w:t xml:space="preserve">parlamenta i Vijeća od 16. prosinca 2008. </w:t>
            </w:r>
            <w:r w:rsidR="00C4429F" w:rsidRPr="00F738E1">
              <w:t>o zajedničkim standardima i postupcima u državama članicama vezanim uz vraćanje državljana trećih zemalja koji nezakonito borave</w:t>
            </w:r>
            <w:r w:rsidR="00C4429F" w:rsidRPr="00F738E1">
              <w:rPr>
                <w:b/>
                <w:i/>
              </w:rPr>
              <w:t xml:space="preserve"> </w:t>
            </w:r>
            <w:r w:rsidRPr="00F738E1">
              <w:t>(SL L 343, 23.12.2011., str. 1.).</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C4429F" w:rsidP="000B1469">
      <w:pPr>
        <w:pStyle w:val="Normal12Italic"/>
        <w:rPr>
          <w:noProof w:val="0"/>
        </w:rPr>
      </w:pPr>
      <w:r w:rsidRPr="00F738E1">
        <w:rPr>
          <w:noProof w:val="0"/>
        </w:rPr>
        <w:t xml:space="preserve">Potrebno je ukloniti nepotrebne </w:t>
      </w:r>
      <w:r w:rsidR="000B1469" w:rsidRPr="00F738E1">
        <w:rPr>
          <w:noProof w:val="0"/>
        </w:rPr>
        <w:t>pravne prepreke izvršenju vraćanja.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8. – stavak</w:t>
      </w:r>
      <w:r w:rsidR="009356DD" w:rsidRPr="00F738E1">
        <w:t xml:space="preserve"> </w:t>
      </w:r>
      <w:r w:rsidRPr="00F738E1">
        <w:t>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w:t>
            </w:r>
            <w:r w:rsidRPr="00F738E1">
              <w:rPr>
                <w:b/>
                <w:i/>
              </w:rPr>
              <w:tab/>
            </w:r>
            <w:r w:rsidRPr="00F738E1">
              <w:t>Države članice osiguravaju da su pravila o alternativama zadržavanju, kao što su redovito javljanje tijelima, davanje financijskog jamstva ili obveza boravka na određenome mjestu, utvrđena nacionalnim pravom.</w:t>
            </w:r>
          </w:p>
        </w:tc>
        <w:tc>
          <w:tcPr>
            <w:tcW w:w="4876" w:type="dxa"/>
            <w:hideMark/>
          </w:tcPr>
          <w:p w:rsidR="000B1469" w:rsidRPr="00F738E1" w:rsidRDefault="000B1469" w:rsidP="00A30306">
            <w:pPr>
              <w:pStyle w:val="Normal6"/>
              <w:rPr>
                <w:b/>
                <w:i/>
                <w:szCs w:val="24"/>
              </w:rPr>
            </w:pPr>
            <w:r w:rsidRPr="00F738E1">
              <w:t>4.</w:t>
            </w:r>
            <w:r w:rsidRPr="00F738E1">
              <w:rPr>
                <w:b/>
                <w:i/>
              </w:rPr>
              <w:tab/>
            </w:r>
            <w:r w:rsidRPr="00F738E1">
              <w:t>Države članice osiguravaju da su pravila o alternativama zadržavanju, kao što su redovito javljanje tijelima, davanje financijskog jamstva</w:t>
            </w:r>
            <w:r w:rsidRPr="00F738E1">
              <w:rPr>
                <w:b/>
                <w:i/>
              </w:rPr>
              <w:t>, uporaba elektroničkih narukvica</w:t>
            </w:r>
            <w:r w:rsidRPr="00F738E1">
              <w:t xml:space="preserve"> ili obveza boravka na određenome mjestu, utvrđena nacionalnim pravom.</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Elektroničke narukvice </w:t>
      </w:r>
      <w:r w:rsidR="00C4429F" w:rsidRPr="00F738E1">
        <w:rPr>
          <w:noProof w:val="0"/>
        </w:rPr>
        <w:t xml:space="preserve">omogućuju </w:t>
      </w:r>
      <w:r w:rsidRPr="00F738E1">
        <w:rPr>
          <w:noProof w:val="0"/>
        </w:rPr>
        <w:t xml:space="preserve">državama članicama </w:t>
      </w:r>
      <w:r w:rsidR="00C4429F" w:rsidRPr="00F738E1">
        <w:rPr>
          <w:noProof w:val="0"/>
        </w:rPr>
        <w:t>isplativ</w:t>
      </w:r>
      <w:r w:rsidRPr="00F738E1">
        <w:rPr>
          <w:noProof w:val="0"/>
        </w:rPr>
        <w:t xml:space="preserve"> alat za učinkovito praćenje podnositelja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1.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 xml:space="preserve">Upravni postupci u vezi s razlozima za </w:t>
            </w:r>
            <w:r w:rsidRPr="00F738E1">
              <w:lastRenderedPageBreak/>
              <w:t>zadržavanje iz članka 8. stavka 3. izvršavaju se s dužnom pažnjom.</w:t>
            </w:r>
            <w:r w:rsidRPr="00F738E1">
              <w:rPr>
                <w:b/>
                <w:i/>
              </w:rPr>
              <w:t xml:space="preserve"> Kašnjenja upravnih postupaka, koja se ne mogu pripisati podnositelju zahtjeva, ne opravdavaju nastavak zadržavanja.</w:t>
            </w:r>
          </w:p>
        </w:tc>
        <w:tc>
          <w:tcPr>
            <w:tcW w:w="4876" w:type="dxa"/>
            <w:hideMark/>
          </w:tcPr>
          <w:p w:rsidR="000B1469" w:rsidRPr="00F738E1" w:rsidRDefault="000B1469" w:rsidP="00A30306">
            <w:pPr>
              <w:pStyle w:val="Normal6"/>
              <w:rPr>
                <w:b/>
                <w:i/>
                <w:szCs w:val="24"/>
              </w:rPr>
            </w:pPr>
            <w:r w:rsidRPr="00F738E1">
              <w:lastRenderedPageBreak/>
              <w:t xml:space="preserve">Upravni postupci u vezi s razlozima za </w:t>
            </w:r>
            <w:r w:rsidRPr="00F738E1">
              <w:lastRenderedPageBreak/>
              <w:t>zadržavanje iz članka 8. stavka 3. izvršavaju se s dužnom pažnjom.</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Zadržavanje se treba nastaviti </w:t>
      </w:r>
      <w:r w:rsidR="00C4429F" w:rsidRPr="00F738E1">
        <w:rPr>
          <w:noProof w:val="0"/>
        </w:rPr>
        <w:t xml:space="preserve">sve </w:t>
      </w:r>
      <w:r w:rsidRPr="00F738E1">
        <w:rPr>
          <w:noProof w:val="0"/>
        </w:rPr>
        <w:t>dok postoje razlozi za zadržavanje utvrđeni u članku 8. stavku 3.</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9. – 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2.</w:t>
            </w:r>
            <w:r w:rsidRPr="00F738E1">
              <w:rPr>
                <w:b/>
                <w:i/>
              </w:rPr>
              <w:tab/>
            </w:r>
            <w:r w:rsidRPr="00F738E1">
              <w:t>Zadržavanje podnositelja zahtjeva u pisanom obliku određuju sudska</w:t>
            </w:r>
            <w:r w:rsidRPr="00F738E1">
              <w:rPr>
                <w:b/>
                <w:i/>
              </w:rPr>
              <w:t xml:space="preserve"> ili upravna</w:t>
            </w:r>
            <w:r w:rsidRPr="00F738E1">
              <w:t xml:space="preserve"> tijela. U nalogu o zadržavanju navode se stvarni i pravni razlozi na kojima se zadržavanje temelji.</w:t>
            </w:r>
          </w:p>
        </w:tc>
        <w:tc>
          <w:tcPr>
            <w:tcW w:w="4876" w:type="dxa"/>
            <w:hideMark/>
          </w:tcPr>
          <w:p w:rsidR="000B1469" w:rsidRPr="00F738E1" w:rsidRDefault="000B1469" w:rsidP="00A30306">
            <w:pPr>
              <w:pStyle w:val="Normal6"/>
              <w:rPr>
                <w:b/>
                <w:i/>
                <w:szCs w:val="24"/>
              </w:rPr>
            </w:pPr>
            <w:r w:rsidRPr="00F738E1">
              <w:t>2.</w:t>
            </w:r>
            <w:r w:rsidRPr="00F738E1">
              <w:rPr>
                <w:b/>
                <w:i/>
              </w:rPr>
              <w:tab/>
            </w:r>
            <w:r w:rsidRPr="00F738E1">
              <w:t>Zadržavanje podnositelja zahtjeva u pisanom obliku određuju sudska tijela. U nalogu o zadržavanju navode se stvarni i pravni razlozi na kojima se zadržavanje temelji.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C4429F" w:rsidP="000B1469">
      <w:pPr>
        <w:pStyle w:val="Normal12Italic"/>
        <w:rPr>
          <w:noProof w:val="0"/>
        </w:rPr>
      </w:pPr>
      <w:r w:rsidRPr="00F738E1">
        <w:rPr>
          <w:noProof w:val="0"/>
        </w:rPr>
        <w:t xml:space="preserve">Potrebno je izmijeniti i ovaj članak kako bi se zajamčila usklađenost teksta Direktive nakon unesenih izmjena u </w:t>
      </w:r>
      <w:r w:rsidR="007A0168" w:rsidRPr="00F738E1">
        <w:rPr>
          <w:noProof w:val="0"/>
        </w:rPr>
        <w:t>članku 8.</w:t>
      </w:r>
      <w:r w:rsidRPr="00F738E1">
        <w:rPr>
          <w:noProof w:val="0"/>
        </w:rPr>
        <w:t xml:space="preserve"> kojima je predviđeno da sve odluke koje uključuju zatvaranje ili zadržavanje podnositelja zahtjeva za azil moraju nužno provoditi sudska tijela.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3.</w:t>
            </w:r>
            <w:r w:rsidRPr="00F738E1">
              <w:rPr>
                <w:b/>
                <w:i/>
              </w:rPr>
              <w:tab/>
              <w:t>Kada zadržavanje nalažu upravna tijela, države članice osiguravaju brzo sudsko razmatranje zakonitosti zadržavanja koje se provodi po službenoj dužnosti i/ili na zahtjev podnositelja zahtjeva. Kada se razmatranje provodi po službenoj dužnosti, takvo razmatranje provodi se što je prije moguće od početka zadržavanja. Kada se provodi na zahtjev podnositelja zahtjeva, provodi se što je prije moguće nakon pokretanja odgovarajućih postupaka. U tu svrhu države članice u nacionalnom pravu definiraju razdoblje u okviru kojega se provodi sudsko razmatranje zakonitosti zadržavanja po službenoj dužnosti i/ili sudsko razmatranje na zahtjev podnositelja zahtjeva.</w:t>
            </w:r>
          </w:p>
        </w:tc>
        <w:tc>
          <w:tcPr>
            <w:tcW w:w="4876" w:type="dxa"/>
            <w:hideMark/>
          </w:tcPr>
          <w:p w:rsidR="000B1469" w:rsidRPr="00F738E1" w:rsidRDefault="000B1469" w:rsidP="00A30306">
            <w:pPr>
              <w:pStyle w:val="Normal6"/>
              <w:rPr>
                <w:b/>
                <w:i/>
                <w:szCs w:val="24"/>
              </w:rPr>
            </w:pPr>
            <w:r w:rsidRPr="00F738E1">
              <w:rPr>
                <w:b/>
                <w:i/>
                <w:color w:val="000000"/>
              </w:rPr>
              <w:t>Briše se.</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Kad se u okviru sudskog razmatranja dokaže da je zadržavanje nezakonito, dotični podnositelj zahtjeva odmah se oslobađa.</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Države članice ne bi trebalo opterećivati zahtjevom za osiguravanje sudskog razmatranja </w:t>
      </w:r>
      <w:r w:rsidR="007A0168" w:rsidRPr="00F738E1">
        <w:rPr>
          <w:noProof w:val="0"/>
        </w:rPr>
        <w:t xml:space="preserve">ako </w:t>
      </w:r>
      <w:r w:rsidRPr="00F738E1">
        <w:rPr>
          <w:noProof w:val="0"/>
        </w:rPr>
        <w:t>je zadržavanje naložilo upravo tijelo.</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9.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3.</w:t>
            </w:r>
            <w:r w:rsidRPr="00F738E1">
              <w:rPr>
                <w:b/>
                <w:i/>
              </w:rPr>
              <w:tab/>
              <w:t xml:space="preserve">Kada zadržavanje nalažu upravna tijela, države članice osiguravaju brzo sudsko razmatranje zakonitosti zadržavanja koje se provodi po službenoj </w:t>
            </w:r>
            <w:r w:rsidRPr="00F738E1">
              <w:rPr>
                <w:b/>
                <w:i/>
              </w:rPr>
              <w:lastRenderedPageBreak/>
              <w:t>dužnosti i/ili na zahtjev podnositelja zahtjeva. Kada se razmatranje provodi po službenoj dužnosti, takvo razmatranje provodi se što je prije moguće od početka zadržavanja. Kada se provodi na zahtjev podnositelja zahtjeva, provodi se što je prije moguće nakon pokretanja odgovarajućih postupaka. U tu svrhu države članice u nacionalnom pravu definiraju razdoblje u okviru kojega se provodi sudsko razmatranje zakonitosti zadržavanja po službenoj dužnosti i/ili sudsko razmatranje na zahtjev podnositelja zahtjeva.</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Kad se u okviru sudskog razmatranja dokaže da je zadržavanje nezakonito, dotični podnositelj zahtjeva odmah se oslobađa.</w:t>
            </w:r>
          </w:p>
        </w:tc>
        <w:tc>
          <w:tcPr>
            <w:tcW w:w="4876" w:type="dxa"/>
          </w:tcPr>
          <w:p w:rsidR="000B1469" w:rsidRPr="00F738E1" w:rsidRDefault="000B1469" w:rsidP="00A30306">
            <w:pPr>
              <w:pStyle w:val="Normal6"/>
              <w:rPr>
                <w:szCs w:val="24"/>
              </w:rPr>
            </w:pP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7A0168" w:rsidP="000B1469">
      <w:pPr>
        <w:pStyle w:val="Normal12Italic"/>
        <w:rPr>
          <w:noProof w:val="0"/>
        </w:rPr>
      </w:pPr>
      <w:r w:rsidRPr="00F738E1">
        <w:rPr>
          <w:noProof w:val="0"/>
        </w:rPr>
        <w:t>Potrebno je izmijeniti i ovaj članak kako bi se zajamčila usklađenost teksta Direktive nakon unesenih izmjena u članku 8. kojima je predviđeno da sve odluke koje uključuju zatvaranje ili zadržavanje podnositelja zahtjeva za azil moraju nužno provoditi sudska tijela.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9. – stavak</w:t>
      </w:r>
      <w:r w:rsidR="009356DD" w:rsidRPr="00F738E1">
        <w:t xml:space="preserve"> </w:t>
      </w:r>
      <w:r w:rsidRPr="00F738E1">
        <w:t>3. – podstavak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Kada zadržavanje nalažu upravna tijela, države članice osiguravaju brzo sudsko razmatranje zakonitosti zadržavanja koje se provodi po službenoj dužnosti i/ili na zahtjev podnositelja zahtjeva. Kada se razmatranje provodi po službenoj dužnosti, takvo razmatranje provodi se što je prije moguće od početka zadržavanja. Kada se provodi na zahtjev podnositelja zahtjeva, provodi se što je prije moguće </w:t>
            </w:r>
            <w:r w:rsidRPr="00F738E1">
              <w:rPr>
                <w:b/>
                <w:i/>
              </w:rPr>
              <w:lastRenderedPageBreak/>
              <w:t>nakon pokretanja odgovarajućih postupaka. U tu svrhu države članice u nacionalnom pravu definiraju razdoblje u okviru kojega se provodi sudsko razmatranje zakonitosti zadržavanja po službenoj dužnosti i/ili sudsko razmatranje na zahtjev podnositelja zahtjeva.</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7A0168" w:rsidP="000B1469">
      <w:pPr>
        <w:pStyle w:val="Normal12Italic"/>
        <w:rPr>
          <w:noProof w:val="0"/>
        </w:rPr>
      </w:pPr>
      <w:r w:rsidRPr="00F738E1">
        <w:rPr>
          <w:noProof w:val="0"/>
        </w:rPr>
        <w:t>Potrebno je izmijeniti i ovaj članak kako bi se zajamčila usklađenost teksta Direktive nakon unesenih izmjena u članku 8. kojima je predviđeno da sve odluke koje uključuju zatvaranje ili zadržavanje podnositelja zahtjeva za azil moraju nužno provoditi sudska tijela.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9. – stavak</w:t>
      </w:r>
      <w:r w:rsidR="009356DD" w:rsidRPr="00F738E1">
        <w:t xml:space="preserve"> </w:t>
      </w:r>
      <w:r w:rsidRPr="00F738E1">
        <w:t>3. – podstavak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323F9F" w:rsidP="00A30306">
            <w:pPr>
              <w:pStyle w:val="Normal6"/>
              <w:rPr>
                <w:b/>
                <w:i/>
              </w:rPr>
            </w:pPr>
            <w:r w:rsidRPr="00F738E1">
              <w:rPr>
                <w:b/>
                <w:i/>
                <w:szCs w:val="24"/>
              </w:rPr>
              <w:t>Kada se u okviru sudskog razmatranja dokaže da je zadržavanje nezakonito, predmetni podnositelj zahtjeva odmah se oslobađa.</w:t>
            </w:r>
            <w:r w:rsidR="000B1469"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7A0168" w:rsidP="000B1469">
      <w:pPr>
        <w:pStyle w:val="Normal12Italic"/>
        <w:rPr>
          <w:noProof w:val="0"/>
        </w:rPr>
      </w:pPr>
      <w:r w:rsidRPr="00F738E1">
        <w:rPr>
          <w:noProof w:val="0"/>
        </w:rPr>
        <w:t>Potrebno je izmijeniti i ovaj članak kako bi se zajamčila usklađenost teksta Direktive nakon unesenih izmjena u članku 8. kojima je predviđeno da sve odluke koje uključuju zatvaranje ili zadržavanje podnositelja zahtjeva za azil moraju nužno provoditi sudska tijela.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w:t>
      </w:r>
      <w:r w:rsidR="009356DD" w:rsidRPr="00F738E1">
        <w:t xml:space="preserve"> </w:t>
      </w:r>
      <w:r w:rsidRPr="00F738E1">
        <w:t>5.</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5.</w:t>
            </w:r>
            <w:r w:rsidRPr="00F738E1">
              <w:rPr>
                <w:b/>
                <w:i/>
              </w:rPr>
              <w:tab/>
            </w:r>
            <w:r w:rsidRPr="00F738E1">
              <w:t>Zadržavanje u razumnim vremenskim razmacima razmatra sudsko tijelo po službenoj dužnosti i/ili na zahtjev predmetnog podnositelja zahtjeva, posebno kada</w:t>
            </w:r>
            <w:r w:rsidRPr="00F738E1">
              <w:rPr>
                <w:b/>
                <w:i/>
              </w:rPr>
              <w:t xml:space="preserve"> zadržavanje dulje traje, kada</w:t>
            </w:r>
            <w:r w:rsidRPr="00F738E1">
              <w:t xml:space="preserve"> se pojave relevantne okolnosti ili su dostupne nove informacije koje mogu utjecati na zakonitost zadržavanja.</w:t>
            </w:r>
          </w:p>
        </w:tc>
        <w:tc>
          <w:tcPr>
            <w:tcW w:w="4876" w:type="dxa"/>
            <w:hideMark/>
          </w:tcPr>
          <w:p w:rsidR="000B1469" w:rsidRPr="00F738E1" w:rsidRDefault="000B1469" w:rsidP="00A30306">
            <w:pPr>
              <w:pStyle w:val="Normal6"/>
              <w:rPr>
                <w:b/>
                <w:i/>
                <w:szCs w:val="24"/>
              </w:rPr>
            </w:pPr>
            <w:r w:rsidRPr="00F738E1">
              <w:t>5.</w:t>
            </w:r>
            <w:r w:rsidRPr="00F738E1">
              <w:rPr>
                <w:b/>
                <w:i/>
              </w:rPr>
              <w:tab/>
            </w:r>
            <w:r w:rsidRPr="00F738E1">
              <w:t>Zadržavanje u razumnim vremenskim razmacima razmatra sudsko tijelo po službenoj dužnosti i/ili na zahtjev predmetnog podnositelja zahtjeva, posebno kada se pojave relevantne okolnosti ili su dostupne nove informacije koje mogu utjecati na zakonitost zadržavanja.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Dugo razdoblje zadržavanja samo po sebi ne može se smatrati posebnim razlogom za sudsko razmatranje.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249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6.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u slučaju sudskog razmatranja naloga za zadržavanje iz stavka 3. osiguravaju da podnositelji zahtjeva</w:t>
            </w:r>
            <w:r w:rsidRPr="00F738E1">
              <w:rPr>
                <w:b/>
                <w:i/>
              </w:rPr>
              <w:t xml:space="preserve"> imaju pristup besplatnoj pravnoj pomoći i zastupanju</w:t>
            </w:r>
            <w:r w:rsidRPr="00F738E1">
              <w:t>. To uključuje barem pripremu traženih postupovnih dokumenata i sudjelovanje u postupku pred sudskim tijelima u ime podnositelja zahtjeva.</w:t>
            </w:r>
          </w:p>
        </w:tc>
        <w:tc>
          <w:tcPr>
            <w:tcW w:w="4876" w:type="dxa"/>
            <w:hideMark/>
          </w:tcPr>
          <w:p w:rsidR="000B1469" w:rsidRPr="00F738E1" w:rsidRDefault="000B1469" w:rsidP="007A0168">
            <w:pPr>
              <w:pStyle w:val="Normal6"/>
              <w:rPr>
                <w:b/>
                <w:i/>
                <w:szCs w:val="24"/>
              </w:rPr>
            </w:pPr>
            <w:r w:rsidRPr="00F738E1">
              <w:t>Države članice u slučaju sudskog razmatranja naloga za zadržavanje iz stavka 3. osiguravaju da podnositelji zahtjeva</w:t>
            </w:r>
            <w:r w:rsidRPr="00F738E1">
              <w:rPr>
                <w:b/>
                <w:i/>
              </w:rPr>
              <w:t xml:space="preserve"> </w:t>
            </w:r>
            <w:r w:rsidR="007A0168" w:rsidRPr="00F738E1">
              <w:rPr>
                <w:b/>
                <w:i/>
              </w:rPr>
              <w:t xml:space="preserve">mogu </w:t>
            </w:r>
            <w:r w:rsidRPr="00F738E1">
              <w:rPr>
                <w:b/>
                <w:i/>
              </w:rPr>
              <w:t>tražiti besplatnu pravnu pomoć i zastupanje</w:t>
            </w:r>
            <w:r w:rsidRPr="00F738E1">
              <w:t>. To uključuje barem pripremu traženih postupovnih dokumenata i sudjelovanje u postupku pred sudskim tijelima u ime podnositelja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Automatski pristup besplatnoj pravnoj pomoći nije u skladu s ciljevima ove Direktive.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lastRenderedPageBreak/>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7.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7.</w:t>
            </w:r>
            <w:r w:rsidRPr="00F738E1">
              <w:rPr>
                <w:b/>
                <w:i/>
              </w:rPr>
              <w:tab/>
            </w:r>
            <w:r w:rsidRPr="00F738E1">
              <w:t>Države članice</w:t>
            </w:r>
            <w:r w:rsidRPr="00F738E1">
              <w:rPr>
                <w:b/>
                <w:i/>
              </w:rPr>
              <w:t xml:space="preserve"> mogu</w:t>
            </w:r>
            <w:r w:rsidRPr="00F738E1">
              <w:t xml:space="preserve"> također</w:t>
            </w:r>
            <w:r w:rsidRPr="00F738E1">
              <w:rPr>
                <w:b/>
                <w:i/>
              </w:rPr>
              <w:t xml:space="preserve"> odlučiti</w:t>
            </w:r>
            <w:r w:rsidRPr="00F738E1">
              <w:t xml:space="preserve"> da se besplatna pravna pomoć i zastupanje odobre:</w:t>
            </w:r>
          </w:p>
        </w:tc>
        <w:tc>
          <w:tcPr>
            <w:tcW w:w="4876" w:type="dxa"/>
            <w:hideMark/>
          </w:tcPr>
          <w:p w:rsidR="000B1469" w:rsidRPr="00F738E1" w:rsidRDefault="000B1469" w:rsidP="00A30306">
            <w:pPr>
              <w:pStyle w:val="Normal6"/>
              <w:rPr>
                <w:b/>
                <w:i/>
                <w:szCs w:val="24"/>
              </w:rPr>
            </w:pPr>
            <w:r w:rsidRPr="00F738E1">
              <w:t>7.</w:t>
            </w:r>
            <w:r w:rsidRPr="00F738E1">
              <w:rPr>
                <w:b/>
                <w:i/>
              </w:rPr>
              <w:tab/>
            </w:r>
            <w:r w:rsidRPr="00F738E1">
              <w:t>Države članice također</w:t>
            </w:r>
            <w:r w:rsidRPr="00F738E1">
              <w:rPr>
                <w:b/>
                <w:i/>
              </w:rPr>
              <w:t xml:space="preserve"> odlučuju</w:t>
            </w:r>
            <w:r w:rsidRPr="00F738E1">
              <w:t xml:space="preserve"> da se besplatna pravna pomoć i zastupanje odobre: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Besplatna pravna pomoć pruža se samo u jasno definiranim slučajevima.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7. – točka a</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(a)</w:t>
            </w:r>
            <w:r w:rsidRPr="00F738E1">
              <w:rPr>
                <w:b/>
                <w:i/>
              </w:rPr>
              <w:tab/>
            </w:r>
            <w:r w:rsidRPr="00F738E1">
              <w:t>samo onima koji nemaju dovoljno sredstava;</w:t>
            </w:r>
            <w:r w:rsidRPr="00F738E1">
              <w:rPr>
                <w:b/>
                <w:i/>
              </w:rPr>
              <w:t xml:space="preserve"> i/ili</w:t>
            </w:r>
          </w:p>
        </w:tc>
        <w:tc>
          <w:tcPr>
            <w:tcW w:w="4876" w:type="dxa"/>
            <w:hideMark/>
          </w:tcPr>
          <w:p w:rsidR="000B1469" w:rsidRPr="00F738E1" w:rsidRDefault="000B1469" w:rsidP="00A30306">
            <w:pPr>
              <w:pStyle w:val="Normal6"/>
              <w:rPr>
                <w:b/>
                <w:i/>
                <w:szCs w:val="24"/>
              </w:rPr>
            </w:pPr>
            <w:r w:rsidRPr="00F738E1">
              <w:t>(a)</w:t>
            </w:r>
            <w:r w:rsidRPr="00F738E1">
              <w:rPr>
                <w:b/>
                <w:i/>
              </w:rPr>
              <w:tab/>
            </w:r>
            <w:r w:rsidRPr="00F738E1">
              <w:t>samo onima koji nemaju dovoljno sredstava;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Ovo treba biti jedini razlog za dobivanje besplatne prave pomoći.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7. – točka b</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(b)</w:t>
            </w:r>
            <w:r w:rsidRPr="00F738E1">
              <w:rPr>
                <w:b/>
                <w:i/>
              </w:rPr>
              <w:tab/>
              <w:t xml:space="preserve">samo putem usluga koje osiguravaju pravni savjetnici ili drugi savjetnici koji su u nacionalnom pravu posebno određeni za pomoć i zastupanje </w:t>
            </w:r>
            <w:r w:rsidRPr="00F738E1">
              <w:rPr>
                <w:b/>
                <w:i/>
              </w:rPr>
              <w:lastRenderedPageBreak/>
              <w:t>podnositelja zahtjeva</w:t>
            </w:r>
            <w:r w:rsidRPr="00F738E1">
              <w:t>.</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Ovaj je uvjet nepotreban u pogledu očuvanja pravne zaštite podnositelja zahtjeva.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 8. – uvodni dio</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8.</w:t>
            </w:r>
            <w:r w:rsidRPr="00F738E1">
              <w:rPr>
                <w:b/>
                <w:i/>
              </w:rPr>
              <w:tab/>
            </w:r>
            <w:r w:rsidRPr="00F738E1">
              <w:t>Države članice također</w:t>
            </w:r>
            <w:r w:rsidRPr="00F738E1">
              <w:rPr>
                <w:b/>
                <w:i/>
              </w:rPr>
              <w:t xml:space="preserve"> mogu</w:t>
            </w:r>
            <w:r w:rsidRPr="00F738E1">
              <w:t>:</w:t>
            </w:r>
          </w:p>
        </w:tc>
        <w:tc>
          <w:tcPr>
            <w:tcW w:w="4876" w:type="dxa"/>
            <w:hideMark/>
          </w:tcPr>
          <w:p w:rsidR="000B1469" w:rsidRPr="00F738E1" w:rsidRDefault="000B1469" w:rsidP="00A30306">
            <w:pPr>
              <w:pStyle w:val="Normal6"/>
              <w:rPr>
                <w:b/>
                <w:i/>
                <w:szCs w:val="24"/>
              </w:rPr>
            </w:pPr>
            <w:r w:rsidRPr="00F738E1">
              <w:t>8.</w:t>
            </w:r>
            <w:r w:rsidRPr="00F738E1">
              <w:rPr>
                <w:b/>
                <w:i/>
              </w:rPr>
              <w:tab/>
            </w:r>
            <w:r w:rsidRPr="00F738E1">
              <w:t>Države članice također:</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Trebaju postojati jasna ograničenja u pogledu opsega besplatne pravne pomoći.</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9. – stavak</w:t>
      </w:r>
      <w:r w:rsidR="009356DD" w:rsidRPr="00F738E1">
        <w:t xml:space="preserve"> </w:t>
      </w:r>
      <w:r w:rsidRPr="00F738E1">
        <w:t>9.</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9.</w:t>
            </w:r>
            <w:r w:rsidRPr="00F738E1">
              <w:rPr>
                <w:b/>
                <w:i/>
              </w:rPr>
              <w:tab/>
            </w:r>
            <w:r w:rsidRPr="00F738E1">
              <w:t>Države članice</w:t>
            </w:r>
            <w:r w:rsidRPr="00F738E1">
              <w:rPr>
                <w:b/>
                <w:i/>
              </w:rPr>
              <w:t xml:space="preserve"> mogu zahtijevati</w:t>
            </w:r>
            <w:r w:rsidRPr="00F738E1">
              <w:t xml:space="preserve"> da im se u cijelosti ili djelomično vrate sredstva za sve odobrene troškove ako i kada se financijski položaj podnositelja zahtjeva znatno poboljša ili ako je odluka o odobrenju takvih troškova donesena na temelju neistinitih informacija koje je dao podnositelj zahtjeva.</w:t>
            </w:r>
          </w:p>
        </w:tc>
        <w:tc>
          <w:tcPr>
            <w:tcW w:w="4876" w:type="dxa"/>
            <w:hideMark/>
          </w:tcPr>
          <w:p w:rsidR="000B1469" w:rsidRPr="00F738E1" w:rsidRDefault="000B1469" w:rsidP="00A30306">
            <w:pPr>
              <w:pStyle w:val="Normal6"/>
              <w:rPr>
                <w:b/>
                <w:i/>
                <w:szCs w:val="24"/>
              </w:rPr>
            </w:pPr>
            <w:r w:rsidRPr="00F738E1">
              <w:t>9.</w:t>
            </w:r>
            <w:r w:rsidRPr="00F738E1">
              <w:rPr>
                <w:b/>
                <w:i/>
              </w:rPr>
              <w:tab/>
            </w:r>
            <w:r w:rsidRPr="00F738E1">
              <w:t>Države članice</w:t>
            </w:r>
            <w:r w:rsidRPr="00F738E1">
              <w:rPr>
                <w:b/>
                <w:i/>
              </w:rPr>
              <w:t xml:space="preserve"> zahtijevaju</w:t>
            </w:r>
            <w:r w:rsidRPr="00F738E1">
              <w:t xml:space="preserve"> da im se u cijelosti ili djelomično vrate sredstva za sve odobrene troškove ako i kada se financijski položaj podnositelja zahtjeva znatno poboljša ili ako je odluka o odobrenju takvih troškova donesena na temelju neistinitih informacija koje je dao podnositelj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Potrebna je snažnija formulacija radi odvraćanja podnositelja zahtjeva od davanja lažnih informacija.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10. – stavak</w:t>
      </w:r>
      <w:r w:rsidR="009356DD" w:rsidRPr="00F738E1">
        <w:t xml:space="preserve"> </w:t>
      </w:r>
      <w:r w:rsidRPr="00F738E1">
        <w:t>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4.</w:t>
            </w:r>
            <w:r w:rsidRPr="00F738E1">
              <w:rPr>
                <w:b/>
                <w:i/>
              </w:rPr>
              <w:tab/>
            </w:r>
            <w:r w:rsidRPr="00F738E1">
              <w:t>Države članice osiguravaju da članovi obitelji, pravni savjetnici</w:t>
            </w:r>
            <w:r w:rsidRPr="00F738E1">
              <w:rPr>
                <w:b/>
                <w:i/>
              </w:rPr>
              <w:t xml:space="preserve"> ili</w:t>
            </w:r>
            <w:r w:rsidRPr="00F738E1">
              <w:t xml:space="preserve"> drugi savjetnici</w:t>
            </w:r>
            <w:r w:rsidRPr="00F738E1">
              <w:rPr>
                <w:b/>
                <w:i/>
              </w:rPr>
              <w:t xml:space="preserve"> te osobe koje zastupaju odgovarajuće nevladine organizacije koje priznaje dotična država članica,</w:t>
            </w:r>
            <w:r w:rsidRPr="00F738E1">
              <w:t xml:space="preserve"> imaju mogućnost komunicirati s podnositeljima zahtjeva te ih posjećivati u uvjetima koji poštuju privatnost. Pristup centrima za zadržavanje može se ograničiti samo kada je to na temelju nacionalnog prava objektivno nužno zbog sigurnosti, javnog reda ili upravljanja centrom za zadržavanje, pod uvjetom da se pristup time strogo ne ograniči ili onemogući.</w:t>
            </w:r>
          </w:p>
        </w:tc>
        <w:tc>
          <w:tcPr>
            <w:tcW w:w="4876" w:type="dxa"/>
            <w:hideMark/>
          </w:tcPr>
          <w:p w:rsidR="000B1469" w:rsidRPr="00F738E1" w:rsidRDefault="000B1469" w:rsidP="00A30306">
            <w:pPr>
              <w:pStyle w:val="Normal6"/>
              <w:rPr>
                <w:b/>
                <w:i/>
                <w:szCs w:val="24"/>
              </w:rPr>
            </w:pPr>
            <w:r w:rsidRPr="00F738E1">
              <w:t>4.</w:t>
            </w:r>
            <w:r w:rsidRPr="00F738E1">
              <w:rPr>
                <w:b/>
                <w:i/>
              </w:rPr>
              <w:tab/>
            </w:r>
            <w:r w:rsidRPr="00F738E1">
              <w:t>Države članice osiguravaju da članovi obitelji, pravni savjetnici</w:t>
            </w:r>
            <w:r w:rsidRPr="00F738E1">
              <w:rPr>
                <w:b/>
                <w:i/>
              </w:rPr>
              <w:t xml:space="preserve"> i</w:t>
            </w:r>
            <w:r w:rsidRPr="00F738E1">
              <w:t xml:space="preserve"> drugi savjetnici imaju mogućnost komunicirati s podnositeljima zahtjeva te ih posjećivati u uvjetima koji poštuju privatnost. Pristup centrima za zadržavanje može se ograničiti samo kada je to na temelju nacionalnog prava objektivno nužno zbog sigurnosti, javnog reda ili upravljanja centrom za zadržavanje, pod uvjetom da se pristup time strogo ne ograniči ili onemogući.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Aktivnosti mnogih nevladinih organizacija ometaju učinkovitu provedbu CEAS-a i stoga nevladine organizacije treba</w:t>
      </w:r>
      <w:r w:rsidR="007A0168" w:rsidRPr="00F738E1">
        <w:rPr>
          <w:noProof w:val="0"/>
        </w:rPr>
        <w:t>ju</w:t>
      </w:r>
      <w:r w:rsidRPr="00F738E1">
        <w:rPr>
          <w:noProof w:val="0"/>
        </w:rPr>
        <w:t xml:space="preserve"> </w:t>
      </w:r>
      <w:r w:rsidR="007A0168" w:rsidRPr="00F738E1">
        <w:rPr>
          <w:noProof w:val="0"/>
        </w:rPr>
        <w:t>biti izvan</w:t>
      </w:r>
      <w:r w:rsidRPr="00F738E1">
        <w:rPr>
          <w:noProof w:val="0"/>
        </w:rPr>
        <w:t xml:space="preserve"> postupka 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1.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 xml:space="preserve">Kada se zadržavaju </w:t>
            </w:r>
            <w:r w:rsidR="009356DD" w:rsidRPr="00F738E1">
              <w:rPr>
                <w:szCs w:val="24"/>
              </w:rPr>
              <w:t xml:space="preserve"> </w:t>
            </w:r>
            <w:r w:rsidR="00323F9F" w:rsidRPr="00F738E1">
              <w:rPr>
                <w:szCs w:val="24"/>
              </w:rPr>
              <w:t xml:space="preserve">podnositelji zahtjeva s </w:t>
            </w:r>
            <w:r w:rsidR="00323F9F" w:rsidRPr="00F738E1">
              <w:rPr>
                <w:szCs w:val="24"/>
              </w:rPr>
              <w:lastRenderedPageBreak/>
              <w:t>posebnim potrebama u vezi s prihvatom</w:t>
            </w:r>
            <w:r w:rsidR="009356DD" w:rsidRPr="00F738E1">
              <w:rPr>
                <w:szCs w:val="24"/>
              </w:rPr>
              <w:t xml:space="preserve"> </w:t>
            </w:r>
            <w:r w:rsidR="00323F9F" w:rsidRPr="00F738E1">
              <w:rPr>
                <w:szCs w:val="24"/>
              </w:rPr>
              <w:t xml:space="preserve"> </w:t>
            </w:r>
            <w:r w:rsidRPr="00F738E1">
              <w:t>, države članice osiguravaju redovito praćenje i odgovarajuću potporu i pritom uzimaju u obzir njihov poseban položaj, uključujući njihovo zdravlje.</w:t>
            </w:r>
          </w:p>
        </w:tc>
        <w:tc>
          <w:tcPr>
            <w:tcW w:w="4876" w:type="dxa"/>
            <w:hideMark/>
          </w:tcPr>
          <w:p w:rsidR="000B1469" w:rsidRPr="00F738E1" w:rsidRDefault="000B1469" w:rsidP="00A30306">
            <w:pPr>
              <w:pStyle w:val="Normal6"/>
              <w:rPr>
                <w:b/>
                <w:i/>
                <w:szCs w:val="24"/>
              </w:rPr>
            </w:pPr>
            <w:r w:rsidRPr="00F738E1">
              <w:lastRenderedPageBreak/>
              <w:t xml:space="preserve">Kada se zadržavaju </w:t>
            </w:r>
            <w:r w:rsidR="009356DD" w:rsidRPr="00F738E1">
              <w:rPr>
                <w:szCs w:val="24"/>
              </w:rPr>
              <w:t xml:space="preserve"> </w:t>
            </w:r>
            <w:r w:rsidR="007A0168" w:rsidRPr="00F738E1">
              <w:rPr>
                <w:szCs w:val="24"/>
              </w:rPr>
              <w:t xml:space="preserve">podnositelji zahtjeva s </w:t>
            </w:r>
            <w:r w:rsidR="007A0168" w:rsidRPr="00F738E1">
              <w:rPr>
                <w:szCs w:val="24"/>
              </w:rPr>
              <w:lastRenderedPageBreak/>
              <w:t>posebnim potrebama u vezi s prihvatom</w:t>
            </w:r>
            <w:r w:rsidR="009356DD" w:rsidRPr="00F738E1">
              <w:rPr>
                <w:szCs w:val="24"/>
              </w:rPr>
              <w:t xml:space="preserve"> </w:t>
            </w:r>
            <w:r w:rsidR="007A0168" w:rsidRPr="00F738E1">
              <w:rPr>
                <w:szCs w:val="24"/>
              </w:rPr>
              <w:t xml:space="preserve"> </w:t>
            </w:r>
            <w:r w:rsidRPr="00F738E1">
              <w:t>, države članice osiguravaju redovito praćenje i odgovarajuću potporu i pritom uzimaju u obzir njihov poseban položaj, uključujući njihovo</w:t>
            </w:r>
            <w:r w:rsidRPr="00F738E1">
              <w:rPr>
                <w:b/>
                <w:i/>
              </w:rPr>
              <w:t xml:space="preserve"> tjelesno i mentalno</w:t>
            </w:r>
            <w:r w:rsidRPr="00F738E1">
              <w:t xml:space="preserve"> zdravlje.</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Ovo </w:t>
      </w:r>
      <w:r w:rsidR="007A0168" w:rsidRPr="00F738E1">
        <w:rPr>
          <w:noProof w:val="0"/>
        </w:rPr>
        <w:t xml:space="preserve">objašnjenje </w:t>
      </w:r>
      <w:r w:rsidRPr="00F738E1">
        <w:rPr>
          <w:noProof w:val="0"/>
        </w:rPr>
        <w:t>neodvojivo je povezano s definicijom podnositelja zahtjeva s posebnim potrebama u vezi s prihvatom, iz koje proizlazi da ti podnositelji zahtjeva mogu trpjeti samo psihološku štetu. Odredbe koje se odnose samo na tjelesno zdravlje ili su u tom pogledu dvosmislene bile bi stoga beskorisne.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Elly Schlein</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1.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323F9F" w:rsidP="00A30306">
            <w:pPr>
              <w:pStyle w:val="Normal6"/>
              <w:rPr>
                <w:b/>
                <w:i/>
              </w:rPr>
            </w:pPr>
            <w:r w:rsidRPr="00F738E1">
              <w:t xml:space="preserve">Kada </w:t>
            </w:r>
            <w:r w:rsidRPr="00F738E1">
              <w:rPr>
                <w:b/>
                <w:i/>
              </w:rPr>
              <w:t xml:space="preserve">se zadržavaju </w:t>
            </w:r>
            <w:r w:rsidR="009356DD" w:rsidRPr="00F738E1">
              <w:rPr>
                <w:b/>
                <w:i/>
                <w:szCs w:val="24"/>
              </w:rPr>
              <w:t xml:space="preserve"> </w:t>
            </w:r>
            <w:r w:rsidRPr="00F738E1">
              <w:rPr>
                <w:b/>
                <w:i/>
                <w:szCs w:val="24"/>
              </w:rPr>
              <w:t>podnositelji zahtjeva s posebnim potrebama u vezi s prihvatom</w:t>
            </w:r>
            <w:r w:rsidR="009356DD" w:rsidRPr="00F738E1">
              <w:rPr>
                <w:b/>
                <w:i/>
                <w:szCs w:val="24"/>
              </w:rPr>
              <w:t xml:space="preserve"> </w:t>
            </w:r>
            <w:r w:rsidRPr="00F738E1">
              <w:rPr>
                <w:szCs w:val="24"/>
              </w:rPr>
              <w:t xml:space="preserve"> </w:t>
            </w:r>
            <w:r w:rsidRPr="00F738E1">
              <w:t>, države članice osiguravaju redovito praćenje i odgovarajuću potporu i pritom uzimaju u obzir njihov poseban položaj, uključujući njihovo zdravlje.</w:t>
            </w:r>
          </w:p>
        </w:tc>
        <w:tc>
          <w:tcPr>
            <w:tcW w:w="4876" w:type="dxa"/>
            <w:hideMark/>
          </w:tcPr>
          <w:p w:rsidR="000B1469" w:rsidRPr="00F738E1" w:rsidRDefault="000B1469" w:rsidP="00A30306">
            <w:pPr>
              <w:pStyle w:val="Normal6"/>
              <w:rPr>
                <w:b/>
                <w:i/>
                <w:szCs w:val="24"/>
              </w:rPr>
            </w:pPr>
            <w:r w:rsidRPr="00F738E1">
              <w:t>Kada</w:t>
            </w:r>
            <w:r w:rsidRPr="00F738E1">
              <w:rPr>
                <w:b/>
                <w:i/>
              </w:rPr>
              <w:t xml:space="preserve"> su zadržane ranjive osobe</w:t>
            </w:r>
            <w:r w:rsidRPr="00F738E1">
              <w:t>, države članice osiguravaju redovito praćenje i odgovarajuću potporu i pritom uzimaju u obzir njihov poseban položaj, uključujući njihovo zdravlje.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11. – stavak</w:t>
      </w:r>
      <w:r w:rsidR="009356DD" w:rsidRPr="00F738E1">
        <w:t xml:space="preserve"> </w:t>
      </w:r>
      <w:r w:rsidRPr="00F738E1">
        <w:t>2. – podstavak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Maloljetnici se zadržavaju samo u krajnjem slučaju i nakon što se utvrdi da se druge manje prisilne mjere ne mogu </w:t>
            </w:r>
            <w:r w:rsidRPr="00F738E1">
              <w:rPr>
                <w:b/>
                <w:i/>
              </w:rPr>
              <w:lastRenderedPageBreak/>
              <w:t>primijeniti. Takvo zadržavanje traje što je kraće moguće i čini se sve što je moguće da se zadržani maloljetnici oslobode i smjeste u objektima pogodnim za maloljetnike.</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Potrebno je izmijeniti i ovaj dio teksta kako bi se osigurala usklađenost s </w:t>
      </w:r>
      <w:r w:rsidR="007A0168" w:rsidRPr="00F738E1">
        <w:rPr>
          <w:noProof w:val="0"/>
        </w:rPr>
        <w:t xml:space="preserve">promjenama u članku </w:t>
      </w:r>
      <w:r w:rsidRPr="00F738E1">
        <w:rPr>
          <w:noProof w:val="0"/>
        </w:rPr>
        <w:t xml:space="preserve">8.1.a kojima se zahtijeva da se maloljetnika koji je podnio zahtjev za azil ni u kojem slučaju ne može </w:t>
      </w:r>
      <w:r w:rsidR="00AC7566" w:rsidRPr="00F738E1">
        <w:rPr>
          <w:noProof w:val="0"/>
        </w:rPr>
        <w:t xml:space="preserve">zadržati </w:t>
      </w:r>
      <w:r w:rsidRPr="00F738E1">
        <w:rPr>
          <w:noProof w:val="0"/>
        </w:rPr>
        <w:t>tijekom postupka 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259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Salvatore Domenico Pogliese, Alessandra Mussolini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se zadržavaju samo u krajnjem slučaju i nakon što se utvrdi da se druge manje prisilne mjere ne mogu primijeniti. Takvo zadržavanje traje što je kraće moguće i čini se sve što je moguće da se zadržani maloljetnici oslobode i smjeste u objektima pogodnim za maloljetnike.</w:t>
            </w:r>
          </w:p>
        </w:tc>
        <w:tc>
          <w:tcPr>
            <w:tcW w:w="4876" w:type="dxa"/>
            <w:hideMark/>
          </w:tcPr>
          <w:p w:rsidR="000B1469" w:rsidRPr="00F738E1" w:rsidRDefault="000B1469" w:rsidP="00A30306">
            <w:pPr>
              <w:pStyle w:val="Normal6"/>
              <w:rPr>
                <w:b/>
                <w:i/>
                <w:szCs w:val="24"/>
              </w:rPr>
            </w:pPr>
            <w:r w:rsidRPr="00F738E1">
              <w:rPr>
                <w:b/>
                <w:i/>
              </w:rPr>
              <w:t>Zabranjeno je zadržavanje djece. Međutim, to ne dovodi u pitanje kazneno pravo države članice.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AC7566" w:rsidP="000B1469">
      <w:pPr>
        <w:pStyle w:val="Normal12Italic"/>
        <w:rPr>
          <w:noProof w:val="0"/>
        </w:rPr>
      </w:pPr>
      <w:r w:rsidRPr="00F738E1">
        <w:rPr>
          <w:noProof w:val="0"/>
        </w:rPr>
        <w:t xml:space="preserve">Ovom izmjenom </w:t>
      </w:r>
      <w:r w:rsidR="000B1469" w:rsidRPr="00F738E1">
        <w:rPr>
          <w:noProof w:val="0"/>
        </w:rPr>
        <w:t>nastoji se zabraniti zadržavanje djece u kontekstu provedbe Direktive o prihvatu, ali se istodobno određuje da se djeca u slučajevima kada su počinila kaznena djela i dalje kažnjavaju u skladu s nacionalnim pravom.</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lastRenderedPageBreak/>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Maloljetnici se zadržavaju samo u krajnjem slučaju i nakon što se utvrdi da se druge manje prisilne mjere ne mogu primijeniti.</w:t>
            </w:r>
            <w:r w:rsidRPr="00F738E1">
              <w:rPr>
                <w:b/>
                <w:i/>
              </w:rPr>
              <w:t xml:space="preserve"> Takvo zadržavanje traje što je kraće moguće i čini se sve što je moguće da se zadržani maloljetnici oslobode i smjeste u objektima pogodnim za maloljetnike.</w:t>
            </w:r>
          </w:p>
        </w:tc>
        <w:tc>
          <w:tcPr>
            <w:tcW w:w="4876" w:type="dxa"/>
            <w:hideMark/>
          </w:tcPr>
          <w:p w:rsidR="000B1469" w:rsidRPr="00F738E1" w:rsidRDefault="000B1469" w:rsidP="00A30306">
            <w:pPr>
              <w:pStyle w:val="Normal6"/>
              <w:rPr>
                <w:b/>
                <w:i/>
                <w:szCs w:val="24"/>
              </w:rPr>
            </w:pPr>
            <w:r w:rsidRPr="00F738E1">
              <w:t>Maloljetnici se zadržavaju samo u krajnjem slučaju i nakon što se utvrdi da se druge manje prisilne mjere ne mogu primijeniti.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AC7566" w:rsidP="000B1469">
      <w:pPr>
        <w:pStyle w:val="Normal12Italic"/>
        <w:rPr>
          <w:noProof w:val="0"/>
        </w:rPr>
      </w:pPr>
      <w:r w:rsidRPr="00F738E1">
        <w:rPr>
          <w:noProof w:val="0"/>
        </w:rPr>
        <w:t xml:space="preserve">Ne smiju se održati neopravdana </w:t>
      </w:r>
      <w:r w:rsidR="000B1469" w:rsidRPr="00F738E1">
        <w:rPr>
          <w:noProof w:val="0"/>
        </w:rPr>
        <w:t>ograničenja uporabe zadržavanja.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Salvatore Domenico Pogliese, Alessandra Mussolini,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Maloljetnici se zadržavaju</w:t>
            </w:r>
            <w:r w:rsidRPr="00F738E1">
              <w:rPr>
                <w:b/>
                <w:i/>
              </w:rPr>
              <w:t xml:space="preserve"> samo u krajnjem slučaju i nakon što se utvrdi da se druge manje prisilne mjere ne mogu primijeniti. Takvo zadržavanje traje što je kraće moguće i čini se sve što je moguće da se zadržani maloljetnici oslobode i smjeste u objektima pogodnim za maloljetnike.</w:t>
            </w:r>
          </w:p>
        </w:tc>
        <w:tc>
          <w:tcPr>
            <w:tcW w:w="4876" w:type="dxa"/>
            <w:hideMark/>
          </w:tcPr>
          <w:p w:rsidR="000B1469" w:rsidRPr="00F738E1" w:rsidRDefault="000B1469" w:rsidP="00AC7566">
            <w:pPr>
              <w:pStyle w:val="Normal6"/>
              <w:rPr>
                <w:b/>
                <w:i/>
                <w:szCs w:val="24"/>
              </w:rPr>
            </w:pPr>
            <w:r w:rsidRPr="00F738E1">
              <w:t>Maloljetnici se</w:t>
            </w:r>
            <w:r w:rsidRPr="00F738E1">
              <w:rPr>
                <w:b/>
                <w:i/>
              </w:rPr>
              <w:t xml:space="preserve"> ne</w:t>
            </w:r>
            <w:r w:rsidRPr="00F738E1">
              <w:t xml:space="preserve"> zadržavaju</w:t>
            </w:r>
            <w:r w:rsidRPr="00F738E1">
              <w:rPr>
                <w:b/>
                <w:i/>
              </w:rPr>
              <w:t xml:space="preserve">; </w:t>
            </w:r>
            <w:r w:rsidR="00AC7566" w:rsidRPr="00F738E1">
              <w:rPr>
                <w:b/>
                <w:i/>
              </w:rPr>
              <w:t xml:space="preserve">države </w:t>
            </w:r>
            <w:r w:rsidRPr="00F738E1">
              <w:rPr>
                <w:b/>
                <w:i/>
              </w:rPr>
              <w:t>članice umjesto toga smještaju maloljetnike i obitelji s maloljetnicima u neskrbničke smještaje u zajednici dok se njihov imigracijski status obrađuje.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AC7566" w:rsidP="000B1469">
      <w:pPr>
        <w:pStyle w:val="Normal12Italic"/>
        <w:rPr>
          <w:noProof w:val="0"/>
        </w:rPr>
      </w:pPr>
      <w:r w:rsidRPr="00F738E1">
        <w:rPr>
          <w:noProof w:val="0"/>
        </w:rPr>
        <w:t xml:space="preserve">Ovom </w:t>
      </w:r>
      <w:r w:rsidR="000B1469" w:rsidRPr="00F738E1">
        <w:rPr>
          <w:noProof w:val="0"/>
        </w:rPr>
        <w:t xml:space="preserve">se </w:t>
      </w:r>
      <w:r w:rsidRPr="00F738E1">
        <w:rPr>
          <w:noProof w:val="0"/>
        </w:rPr>
        <w:t xml:space="preserve">izmjenom </w:t>
      </w:r>
      <w:r w:rsidR="000B1469" w:rsidRPr="00F738E1">
        <w:rPr>
          <w:noProof w:val="0"/>
        </w:rPr>
        <w:t xml:space="preserve">Direktivu nastoji uskladiti s Konvencijom UN-a o pravima djeteta tako što se </w:t>
      </w:r>
      <w:r w:rsidRPr="00F738E1">
        <w:rPr>
          <w:noProof w:val="0"/>
        </w:rPr>
        <w:t xml:space="preserve">jamči </w:t>
      </w:r>
      <w:r w:rsidR="000B1469" w:rsidRPr="00F738E1">
        <w:rPr>
          <w:noProof w:val="0"/>
        </w:rPr>
        <w:t>poštovanje najboljeg interesa djeteta zabranom zadržavanja djece u kontekstu ove Direktive. Zadržavanje maloljetnika nikad nije u njihovu najboljem interesu.</w:t>
      </w:r>
    </w:p>
    <w:p w:rsidR="000B1469" w:rsidRPr="00F738E1" w:rsidRDefault="000B1469" w:rsidP="000B1469">
      <w:r w:rsidRPr="00F738E1">
        <w:rPr>
          <w:rStyle w:val="HideTWBExt"/>
          <w:noProof w:val="0"/>
        </w:rPr>
        <w:lastRenderedPageBreak/>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Miriam Dalli, Péter Niedermüller, Nathalie Griesbeck, Anna Maria Corazza Bildt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se zadržavaju samo u krajnjem slučaju i nakon što se utvrdi da se druge manje prisilne mjere ne mogu primijeniti. Takvo zadržavanje traje što je kraće moguće i čini se sve što je moguće da se zadržani maloljetnici oslobode i smjeste u objektima pogodnim za maloljetnike.</w:t>
            </w:r>
          </w:p>
        </w:tc>
        <w:tc>
          <w:tcPr>
            <w:tcW w:w="4876" w:type="dxa"/>
            <w:hideMark/>
          </w:tcPr>
          <w:p w:rsidR="000B1469" w:rsidRPr="00F738E1" w:rsidRDefault="000B1469" w:rsidP="00A30306">
            <w:pPr>
              <w:pStyle w:val="Normal6"/>
              <w:rPr>
                <w:b/>
                <w:i/>
                <w:szCs w:val="24"/>
              </w:rPr>
            </w:pPr>
            <w:r w:rsidRPr="00F738E1">
              <w:rPr>
                <w:b/>
                <w:i/>
              </w:rPr>
              <w:t>Zabranjeno je zadržavanje djece. Države članice uspostavljaju odgovarajuća rješenja za pružanje skrbi i programe u zajednici kako bi osigurale primjeren prihvat djece i njihovih obitelji.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AC7566" w:rsidP="000B1469">
      <w:pPr>
        <w:pStyle w:val="Normal12Italic"/>
        <w:rPr>
          <w:noProof w:val="0"/>
        </w:rPr>
      </w:pPr>
      <w:r w:rsidRPr="00F738E1">
        <w:rPr>
          <w:noProof w:val="0"/>
        </w:rPr>
        <w:t xml:space="preserve">Ovom </w:t>
      </w:r>
      <w:r w:rsidR="000B1469" w:rsidRPr="00F738E1">
        <w:rPr>
          <w:noProof w:val="0"/>
        </w:rPr>
        <w:t xml:space="preserve">se </w:t>
      </w:r>
      <w:r w:rsidRPr="00F738E1">
        <w:rPr>
          <w:noProof w:val="0"/>
        </w:rPr>
        <w:t xml:space="preserve">izmjenom </w:t>
      </w:r>
      <w:r w:rsidR="000B1469" w:rsidRPr="00F738E1">
        <w:rPr>
          <w:noProof w:val="0"/>
        </w:rPr>
        <w:t xml:space="preserve">Direktivu nastoji uskladiti s Konvencijom UN-a o pravima djeteta tako što se </w:t>
      </w:r>
      <w:r w:rsidRPr="00F738E1">
        <w:rPr>
          <w:noProof w:val="0"/>
        </w:rPr>
        <w:t xml:space="preserve">jamči </w:t>
      </w:r>
      <w:r w:rsidR="000B1469" w:rsidRPr="00F738E1">
        <w:rPr>
          <w:noProof w:val="0"/>
        </w:rPr>
        <w:t xml:space="preserve">poštovanje najboljeg interesa djeteta zabranom zadržavanja djece u kontekstu ove Direktive. </w:t>
      </w: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lastRenderedPageBreak/>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Miriam Dalli, Péter Niedermüller,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 xml:space="preserve">Prvenstvena briga država članica mora biti u najvećem interesu </w:t>
            </w:r>
            <w:r w:rsidR="009356DD" w:rsidRPr="00F738E1">
              <w:rPr>
                <w:szCs w:val="24"/>
              </w:rPr>
              <w:t xml:space="preserve"> </w:t>
            </w:r>
            <w:r w:rsidR="00323F9F" w:rsidRPr="00F738E1">
              <w:rPr>
                <w:szCs w:val="24"/>
              </w:rPr>
              <w:t>djeteta</w:t>
            </w:r>
            <w:r w:rsidR="009356DD" w:rsidRPr="00F738E1">
              <w:rPr>
                <w:szCs w:val="24"/>
              </w:rPr>
              <w:t xml:space="preserve"> </w:t>
            </w:r>
            <w:r w:rsidR="00323F9F" w:rsidRPr="00F738E1">
              <w:rPr>
                <w:szCs w:val="24"/>
              </w:rPr>
              <w:t xml:space="preserve"> kako je</w:t>
            </w:r>
            <w:r w:rsidR="00323F9F" w:rsidRPr="00F738E1">
              <w:rPr>
                <w:rFonts w:ascii="Calibri" w:hAnsi="Calibri"/>
                <w:szCs w:val="24"/>
              </w:rPr>
              <w:t xml:space="preserve"> </w:t>
            </w:r>
            <w:r w:rsidR="009356DD" w:rsidRPr="00F738E1">
              <w:rPr>
                <w:szCs w:val="24"/>
              </w:rPr>
              <w:t xml:space="preserve"> </w:t>
            </w:r>
            <w:r w:rsidR="00323F9F" w:rsidRPr="00F738E1">
              <w:rPr>
                <w:szCs w:val="24"/>
              </w:rPr>
              <w:t>navedeno</w:t>
            </w:r>
            <w:r w:rsidR="009356DD" w:rsidRPr="00F738E1">
              <w:rPr>
                <w:szCs w:val="24"/>
              </w:rPr>
              <w:t xml:space="preserve"> </w:t>
            </w:r>
            <w:r w:rsidR="00323F9F" w:rsidRPr="00F738E1">
              <w:rPr>
                <w:rFonts w:ascii="Calibri" w:hAnsi="Calibri"/>
                <w:szCs w:val="24"/>
              </w:rPr>
              <w:t xml:space="preserve"> </w:t>
            </w:r>
            <w:r w:rsidRPr="00F738E1">
              <w:t>u članku 22. stavku 2.</w:t>
            </w:r>
          </w:p>
        </w:tc>
        <w:tc>
          <w:tcPr>
            <w:tcW w:w="4876" w:type="dxa"/>
            <w:hideMark/>
          </w:tcPr>
          <w:p w:rsidR="000B1469" w:rsidRPr="00F738E1" w:rsidRDefault="000B1469" w:rsidP="00F406C4">
            <w:pPr>
              <w:pStyle w:val="Normal6"/>
              <w:rPr>
                <w:b/>
                <w:i/>
                <w:szCs w:val="24"/>
              </w:rPr>
            </w:pPr>
            <w:r w:rsidRPr="00F738E1">
              <w:t xml:space="preserve">Prvenstvena briga država članica mora biti u najvećem interesu </w:t>
            </w:r>
            <w:r w:rsidR="009356DD" w:rsidRPr="00F738E1">
              <w:rPr>
                <w:szCs w:val="24"/>
              </w:rPr>
              <w:t xml:space="preserve"> </w:t>
            </w:r>
            <w:r w:rsidR="00A2730B" w:rsidRPr="00F738E1">
              <w:rPr>
                <w:szCs w:val="24"/>
              </w:rPr>
              <w:t>djeteta</w:t>
            </w:r>
            <w:r w:rsidR="009356DD" w:rsidRPr="00F738E1">
              <w:rPr>
                <w:szCs w:val="24"/>
              </w:rPr>
              <w:t xml:space="preserve"> </w:t>
            </w:r>
            <w:r w:rsidR="00A2730B" w:rsidRPr="00F738E1">
              <w:rPr>
                <w:szCs w:val="24"/>
              </w:rPr>
              <w:t xml:space="preserve"> kako je</w:t>
            </w:r>
            <w:r w:rsidR="00A2730B" w:rsidRPr="00F738E1">
              <w:rPr>
                <w:rFonts w:ascii="Calibri" w:hAnsi="Calibri"/>
                <w:szCs w:val="24"/>
              </w:rPr>
              <w:t xml:space="preserve"> </w:t>
            </w:r>
            <w:r w:rsidR="009356DD" w:rsidRPr="00F738E1">
              <w:rPr>
                <w:szCs w:val="24"/>
              </w:rPr>
              <w:t xml:space="preserve"> </w:t>
            </w:r>
            <w:r w:rsidR="00A2730B" w:rsidRPr="00F738E1">
              <w:rPr>
                <w:szCs w:val="24"/>
              </w:rPr>
              <w:t>navedeno</w:t>
            </w:r>
            <w:r w:rsidR="009356DD" w:rsidRPr="00F738E1">
              <w:rPr>
                <w:szCs w:val="24"/>
              </w:rPr>
              <w:t xml:space="preserve"> </w:t>
            </w:r>
            <w:r w:rsidR="00A2730B" w:rsidRPr="00F738E1">
              <w:rPr>
                <w:rFonts w:ascii="Calibri" w:hAnsi="Calibri"/>
                <w:szCs w:val="24"/>
              </w:rPr>
              <w:t xml:space="preserve"> </w:t>
            </w:r>
            <w:r w:rsidRPr="00F738E1">
              <w:t>u članku 22. stavku 2.</w:t>
            </w:r>
            <w:r w:rsidRPr="00F738E1">
              <w:rPr>
                <w:b/>
                <w:i/>
              </w:rPr>
              <w:t xml:space="preserve"> Odgovarajuća rješenja za pružanje skrbi i mjere prihvata za djecu i njihove obitelji pružaju se u zajednici, </w:t>
            </w:r>
            <w:r w:rsidR="00F406C4" w:rsidRPr="00F738E1">
              <w:rPr>
                <w:b/>
                <w:i/>
              </w:rPr>
              <w:t>nenametljiva su</w:t>
            </w:r>
            <w:r w:rsidRPr="00F738E1">
              <w:rPr>
                <w:b/>
                <w:i/>
              </w:rPr>
              <w:t xml:space="preserve"> </w:t>
            </w:r>
            <w:r w:rsidR="00F406C4" w:rsidRPr="00F738E1">
              <w:rPr>
                <w:b/>
                <w:i/>
              </w:rPr>
              <w:t xml:space="preserve">te </w:t>
            </w:r>
            <w:r w:rsidRPr="00F738E1">
              <w:rPr>
                <w:b/>
                <w:i/>
              </w:rPr>
              <w:t>poštuju prava na privatnost i obiteljski život.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Kada se zadržavaju maloljetnici, </w:t>
            </w:r>
            <w:r w:rsidR="009356DD" w:rsidRPr="00F738E1">
              <w:rPr>
                <w:b/>
                <w:i/>
                <w:szCs w:val="24"/>
              </w:rPr>
              <w:t xml:space="preserve"> </w:t>
            </w:r>
            <w:r w:rsidR="00323F9F" w:rsidRPr="00F738E1">
              <w:rPr>
                <w:b/>
                <w:i/>
                <w:szCs w:val="24"/>
              </w:rPr>
              <w:t>mora im se osigurati pravo na obrazovanje i</w:t>
            </w:r>
            <w:r w:rsidR="009356DD" w:rsidRPr="00F738E1">
              <w:rPr>
                <w:b/>
                <w:i/>
                <w:szCs w:val="24"/>
              </w:rPr>
              <w:t xml:space="preserve"> </w:t>
            </w:r>
            <w:r w:rsidR="00323F9F" w:rsidRPr="00F738E1">
              <w:rPr>
                <w:rFonts w:ascii="Calibri" w:hAnsi="Calibri"/>
                <w:b/>
                <w:i/>
                <w:szCs w:val="24"/>
              </w:rPr>
              <w:t xml:space="preserve"> </w:t>
            </w:r>
            <w:r w:rsidRPr="00F738E1">
              <w:rPr>
                <w:b/>
                <w:i/>
              </w:rPr>
              <w:t>oni moraju imati mogućnost sudjelovanja u rekreacijskim aktivnostima, uključujući igru i rekreacijske aktivnosti primjerene njihovoj dobi</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11. – stavak</w:t>
      </w:r>
      <w:r w:rsidR="009356DD" w:rsidRPr="00F738E1">
        <w:t xml:space="preserve"> </w:t>
      </w:r>
      <w:r w:rsidRPr="00F738E1">
        <w:t>2. – podstavak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323F9F" w:rsidP="00A30306">
            <w:pPr>
              <w:pStyle w:val="Normal6"/>
              <w:rPr>
                <w:b/>
                <w:i/>
              </w:rPr>
            </w:pPr>
            <w:r w:rsidRPr="00F738E1">
              <w:rPr>
                <w:b/>
                <w:i/>
              </w:rPr>
              <w:t xml:space="preserve">Kada se zadržavaju maloljetnici, </w:t>
            </w:r>
            <w:r w:rsidR="009356DD" w:rsidRPr="00F738E1">
              <w:rPr>
                <w:b/>
                <w:i/>
                <w:szCs w:val="24"/>
              </w:rPr>
              <w:t xml:space="preserve"> </w:t>
            </w:r>
            <w:r w:rsidRPr="00F738E1">
              <w:rPr>
                <w:b/>
                <w:i/>
                <w:szCs w:val="24"/>
              </w:rPr>
              <w:t>mora im se osigurati pravo na obrazovanje i</w:t>
            </w:r>
            <w:r w:rsidR="009356DD" w:rsidRPr="00F738E1">
              <w:rPr>
                <w:b/>
                <w:i/>
                <w:szCs w:val="24"/>
              </w:rPr>
              <w:t xml:space="preserve"> </w:t>
            </w:r>
            <w:r w:rsidRPr="00F738E1">
              <w:rPr>
                <w:rFonts w:ascii="Calibri" w:hAnsi="Calibri"/>
                <w:b/>
                <w:i/>
                <w:szCs w:val="24"/>
              </w:rPr>
              <w:t xml:space="preserve"> </w:t>
            </w:r>
            <w:r w:rsidRPr="00F738E1">
              <w:rPr>
                <w:b/>
                <w:i/>
              </w:rPr>
              <w:t>oni moraju imati mogućnost sudjelovanja u rekreacijskim aktivnostima, uključujući igru i rekreacijske aktivnosti primjerene njihovoj dobi</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Potrebno je izmijeniti i ovaj dio teksta kako bi se osigurala usklađenost s promjenama u članku 8.1.a kojima se zahtijeva da se maloljetnika koji je podnio zahtjev za azil ni u kojem slučaju ne može zadržati tijekom postupka </w:t>
      </w:r>
      <w:r w:rsidR="00F2639C" w:rsidRPr="00F738E1">
        <w:rPr>
          <w:noProof w:val="0"/>
        </w:rPr>
        <w:t>azila.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2. – podstavak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323F9F" w:rsidP="00A30306">
            <w:pPr>
              <w:pStyle w:val="Normal6"/>
              <w:rPr>
                <w:b/>
                <w:i/>
              </w:rPr>
            </w:pPr>
            <w:r w:rsidRPr="00F738E1">
              <w:t xml:space="preserve">Kada se zadržavaju maloljetnici, </w:t>
            </w:r>
            <w:r w:rsidR="009356DD" w:rsidRPr="00F738E1">
              <w:rPr>
                <w:b/>
                <w:i/>
                <w:szCs w:val="24"/>
              </w:rPr>
              <w:t xml:space="preserve"> </w:t>
            </w:r>
            <w:r w:rsidRPr="00F738E1">
              <w:rPr>
                <w:b/>
                <w:i/>
                <w:szCs w:val="24"/>
              </w:rPr>
              <w:t>mora im se osigurati pravo na obrazovanje i</w:t>
            </w:r>
            <w:r w:rsidR="009356DD" w:rsidRPr="00F738E1">
              <w:rPr>
                <w:b/>
                <w:i/>
                <w:szCs w:val="24"/>
              </w:rPr>
              <w:t xml:space="preserve"> </w:t>
            </w:r>
            <w:r w:rsidRPr="00F738E1">
              <w:rPr>
                <w:rFonts w:ascii="Calibri" w:hAnsi="Calibri"/>
                <w:b/>
                <w:i/>
                <w:szCs w:val="24"/>
              </w:rPr>
              <w:t xml:space="preserve"> </w:t>
            </w:r>
            <w:r w:rsidRPr="00F738E1">
              <w:t xml:space="preserve">oni moraju imati mogućnost sudjelovanja u </w:t>
            </w:r>
            <w:r w:rsidRPr="00F738E1">
              <w:rPr>
                <w:b/>
                <w:i/>
              </w:rPr>
              <w:t>rekreacijskim</w:t>
            </w:r>
            <w:r w:rsidRPr="00F738E1">
              <w:t xml:space="preserve"> aktivnostima</w:t>
            </w:r>
            <w:r w:rsidRPr="00F738E1">
              <w:rPr>
                <w:b/>
                <w:i/>
              </w:rPr>
              <w:t>, uključujući igru i rekreacijske aktivnosti primjerene</w:t>
            </w:r>
            <w:r w:rsidRPr="00F738E1">
              <w:t xml:space="preserve"> njihovoj dobi.</w:t>
            </w:r>
          </w:p>
        </w:tc>
        <w:tc>
          <w:tcPr>
            <w:tcW w:w="4876" w:type="dxa"/>
            <w:hideMark/>
          </w:tcPr>
          <w:p w:rsidR="000B1469" w:rsidRPr="00F738E1" w:rsidRDefault="000B1469" w:rsidP="00F406C4">
            <w:pPr>
              <w:pStyle w:val="Normal6"/>
              <w:rPr>
                <w:b/>
                <w:i/>
                <w:szCs w:val="24"/>
              </w:rPr>
            </w:pPr>
            <w:r w:rsidRPr="00F738E1">
              <w:t>Kada se zadržavaju maloljetnici, oni moraju imati mogućnost sudjelovanja u aktivnostima</w:t>
            </w:r>
            <w:r w:rsidRPr="00F738E1">
              <w:rPr>
                <w:b/>
                <w:i/>
              </w:rPr>
              <w:t xml:space="preserve"> primjerenim</w:t>
            </w:r>
            <w:r w:rsidR="00F406C4" w:rsidRPr="00F738E1">
              <w:rPr>
                <w:b/>
                <w:i/>
              </w:rPr>
              <w:t>a</w:t>
            </w:r>
            <w:r w:rsidRPr="00F738E1">
              <w:t xml:space="preserve"> njihovoj dobi.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Pristup obrazovanju i rekreacijskim aktivnostima tijekom zadržavanja stvaraju preveliko opterećenje za države članice.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11. – stavak</w:t>
      </w:r>
      <w:r w:rsidR="009356DD" w:rsidRPr="00F738E1">
        <w:t xml:space="preserve"> </w:t>
      </w:r>
      <w:r w:rsidRPr="00F738E1">
        <w:t>3. – podstavak</w:t>
      </w:r>
      <w:r w:rsidR="009356DD" w:rsidRPr="00F738E1">
        <w:t xml:space="preserve"> </w:t>
      </w:r>
      <w:r w:rsidRPr="00F738E1">
        <w:t>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zadržavaju se samo u izvanrednim okolnostima. Čini se sve što je moguće da se maloljetnici bez pratnje oslobode u najkraćem mogućem roku.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r w:rsidRPr="00F738E1">
        <w:t xml:space="preserve">Potrebno je izmijeniti i ovaj dio teksta kako bi se osigurala usklađenost s promjenama u članku 8.1.a kojima se zahtijeva da se maloljetnika koji je podnio zahtjev za azil ni u kojem slučaju ne može zadržati tijekom postupka </w:t>
      </w:r>
      <w:r w:rsidR="00F2639C" w:rsidRPr="00F738E1">
        <w:t>azila</w:t>
      </w:r>
      <w:r w:rsidRPr="00F738E1">
        <w:t>.</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lastRenderedPageBreak/>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zadržavaju se samo u izvanrednim okolnostima. Čini se sve što je moguće da se maloljetnici bez pratnje oslobode u najkraćem mogućem roku.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269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zadržavaju se samo u izvanrednim okolnostima. Čini se sve što je moguće da se maloljetnici bez pratnje oslobode u najkraćem mogućem roku.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Mnogi maloljetnici bez pratnje nisu de facto u ranjivom položaju jer su sa svojih 16 ili 17 godina blizu zrelosti, što ovaj zahtjev čini neutemeljenim.</w:t>
      </w:r>
    </w:p>
    <w:p w:rsidR="000B1469" w:rsidRPr="00F738E1" w:rsidRDefault="000B1469" w:rsidP="000B1469">
      <w:r w:rsidRPr="00F738E1">
        <w:rPr>
          <w:rStyle w:val="HideTWBExt"/>
          <w:noProof w:val="0"/>
        </w:rPr>
        <w:lastRenderedPageBreak/>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Péter Niedermüller,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zadržavaju se samo u izvanrednim okolnostima. Čini se sve što je moguće da se maloljetnici bez pratnje oslobode u najkraćem mogućem roku.</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Laura Ferrara, Ignazio Corrao, Fabio Massimo Castaldo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w:t>
      </w:r>
      <w:r w:rsidR="009356DD" w:rsidRPr="00F738E1">
        <w:t xml:space="preserve"> </w:t>
      </w:r>
      <w:r w:rsidRPr="00F738E1">
        <w:t>11. – stavak</w:t>
      </w:r>
      <w:r w:rsidR="009356DD" w:rsidRPr="00F738E1">
        <w:t xml:space="preserve"> </w:t>
      </w:r>
      <w:r w:rsidRPr="00F738E1">
        <w:t>3. – podstavak</w:t>
      </w:r>
      <w:r w:rsidR="009356DD" w:rsidRPr="00F738E1">
        <w:t xml:space="preserve"> </w:t>
      </w:r>
      <w:r w:rsidRPr="00F738E1">
        <w:t>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ne smiju se zadržavati u zatvoru</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{IT}</w:t>
      </w:r>
      <w:r w:rsidRPr="00F738E1">
        <w:rPr>
          <w:noProof w:val="0"/>
        </w:rPr>
        <w:t>it</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AMNumberTabs"/>
        <w:keepNext/>
      </w:pPr>
      <w:r w:rsidRPr="00F738E1">
        <w:t xml:space="preserve">Potrebno je izmijeniti i ovaj dio teksta kako bi se osigurala usklađenost s promjenama u članku 8.1.a kojima se zahtijeva da se maloljetnika koji je podnio zahtjev za azil ni u kojem slučaju ne može zadržati tijekom postupka </w:t>
      </w:r>
      <w:r w:rsidR="00F2639C" w:rsidRPr="00F738E1">
        <w:t>azila</w:t>
      </w:r>
      <w:r w:rsidRPr="00F738E1">
        <w:t>.</w:t>
      </w:r>
      <w:r w:rsidR="000B1469" w:rsidRPr="00F738E1">
        <w:rPr>
          <w:rStyle w:val="HideTWBExt"/>
          <w:b w:val="0"/>
          <w:noProof w:val="0"/>
        </w:rPr>
        <w:t>&lt;/AmendB&gt;&lt;AmendB&gt;</w:t>
      </w:r>
      <w:r w:rsidR="000B1469" w:rsidRPr="00F738E1">
        <w:rPr>
          <w:color w:val="000000"/>
        </w:rPr>
        <w:t>Amandman</w:t>
      </w:r>
      <w:r w:rsidR="000B1469" w:rsidRPr="00F738E1">
        <w:tab/>
      </w:r>
      <w:r w:rsidR="000B1469" w:rsidRPr="00F738E1">
        <w:tab/>
      </w:r>
      <w:r w:rsidR="000B1469" w:rsidRPr="00F738E1">
        <w:rPr>
          <w:rStyle w:val="HideTWBExt"/>
          <w:b w:val="0"/>
          <w:noProof w:val="0"/>
        </w:rPr>
        <w:t>&lt;NumAmB&gt;</w:t>
      </w:r>
      <w:r w:rsidR="000B1469" w:rsidRPr="00F738E1">
        <w:rPr>
          <w:color w:val="000000"/>
        </w:rPr>
        <w:t>272</w:t>
      </w:r>
      <w:r w:rsidR="000B1469"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Miriam Dalli,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ne smiju se zadržavati u zatvoru</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Maloljetnici bez pratnje ne smiju se zadržavati u zatvoru</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406C4"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Maloljetnici bez pratnje ne smiju se zadržavati u zatvoru.</w:t>
            </w:r>
          </w:p>
        </w:tc>
        <w:tc>
          <w:tcPr>
            <w:tcW w:w="4876" w:type="dxa"/>
            <w:hideMark/>
          </w:tcPr>
          <w:p w:rsidR="000B1469" w:rsidRPr="00F738E1" w:rsidRDefault="000B1469" w:rsidP="00A30306">
            <w:pPr>
              <w:pStyle w:val="Normal6"/>
              <w:rPr>
                <w:b/>
                <w:i/>
                <w:szCs w:val="24"/>
              </w:rPr>
            </w:pPr>
            <w:r w:rsidRPr="00F738E1">
              <w:t>Maloljetnici bez pratnje ne smiju se zadržavati u zatvoru</w:t>
            </w:r>
            <w:r w:rsidRPr="00F738E1">
              <w:rPr>
                <w:b/>
                <w:i/>
              </w:rPr>
              <w:t xml:space="preserve"> ako se to razumno može izbjeći</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Ne bi trebalo kategorički zabraniti određivanje smještaja maloljetnicima bez pratnje u smještaj </w:t>
      </w:r>
      <w:r w:rsidR="00884BF1" w:rsidRPr="00F738E1">
        <w:rPr>
          <w:noProof w:val="0"/>
        </w:rPr>
        <w:t xml:space="preserve">sličan </w:t>
      </w:r>
      <w:r w:rsidRPr="00F738E1">
        <w:rPr>
          <w:noProof w:val="0"/>
        </w:rPr>
        <w:t>zatvoru.</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 xml:space="preserve">Jean Lambert, Sylvie Guillaume, Miltiadis Kyrkos, Anna Hedh, Juan </w:t>
      </w:r>
      <w:r w:rsidRPr="00F738E1">
        <w:lastRenderedPageBreak/>
        <w:t>Fernando López Aguilar, Elly Schlein, Christine Revault D'Allonnes Bonnefoy, Cecilia Wikstrm, Barbara Spinelli, Miriam Dalli,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Koliko je to moguće maloljetnicima bez pratnje osigurava se smještaj u ustanovama koje raspolažu osobljem </w:t>
            </w:r>
            <w:r w:rsidR="009356DD" w:rsidRPr="00F738E1">
              <w:rPr>
                <w:b/>
                <w:i/>
                <w:szCs w:val="24"/>
              </w:rPr>
              <w:t xml:space="preserve"> </w:t>
            </w:r>
            <w:r w:rsidR="00323F9F" w:rsidRPr="00F738E1">
              <w:rPr>
                <w:b/>
                <w:i/>
                <w:szCs w:val="24"/>
              </w:rPr>
              <w:t>koje</w:t>
            </w:r>
            <w:r w:rsidR="009356DD" w:rsidRPr="00F738E1">
              <w:rPr>
                <w:b/>
                <w:i/>
                <w:szCs w:val="24"/>
              </w:rPr>
              <w:t xml:space="preserve"> </w:t>
            </w:r>
            <w:r w:rsidR="00323F9F" w:rsidRPr="00F738E1">
              <w:rPr>
                <w:b/>
                <w:i/>
                <w:szCs w:val="24"/>
              </w:rPr>
              <w:t xml:space="preserve"> </w:t>
            </w:r>
            <w:r w:rsidRPr="00F738E1">
              <w:rPr>
                <w:b/>
                <w:i/>
              </w:rPr>
              <w:t xml:space="preserve">uzima u obzir </w:t>
            </w:r>
            <w:r w:rsidR="009356DD" w:rsidRPr="00F738E1">
              <w:rPr>
                <w:b/>
                <w:i/>
                <w:szCs w:val="24"/>
              </w:rPr>
              <w:t xml:space="preserve"> </w:t>
            </w:r>
            <w:r w:rsidR="00323F9F" w:rsidRPr="00F738E1">
              <w:rPr>
                <w:b/>
                <w:i/>
                <w:szCs w:val="24"/>
              </w:rPr>
              <w:t>prava i</w:t>
            </w:r>
            <w:r w:rsidR="009356DD" w:rsidRPr="00F738E1">
              <w:rPr>
                <w:b/>
                <w:i/>
                <w:szCs w:val="24"/>
              </w:rPr>
              <w:t xml:space="preserve"> </w:t>
            </w:r>
            <w:r w:rsidR="00323F9F" w:rsidRPr="00F738E1">
              <w:rPr>
                <w:b/>
                <w:i/>
                <w:szCs w:val="24"/>
              </w:rPr>
              <w:t xml:space="preserve"> </w:t>
            </w:r>
            <w:r w:rsidRPr="00F738E1">
              <w:rPr>
                <w:b/>
                <w:i/>
              </w:rPr>
              <w:t xml:space="preserve">potrebe osoba njihove dobi </w:t>
            </w:r>
            <w:r w:rsidR="009356DD" w:rsidRPr="00F738E1">
              <w:rPr>
                <w:b/>
                <w:i/>
                <w:szCs w:val="24"/>
              </w:rPr>
              <w:t xml:space="preserve"> </w:t>
            </w:r>
            <w:r w:rsidR="00323F9F" w:rsidRPr="00F738E1">
              <w:rPr>
                <w:b/>
                <w:i/>
                <w:szCs w:val="24"/>
              </w:rPr>
              <w:t>te kapacitetima</w:t>
            </w:r>
            <w:r w:rsidR="009356DD" w:rsidRPr="00F738E1">
              <w:rPr>
                <w:b/>
                <w:i/>
                <w:szCs w:val="24"/>
              </w:rPr>
              <w:t xml:space="preserve"> </w:t>
            </w:r>
            <w:r w:rsidR="00323F9F" w:rsidRPr="00F738E1">
              <w:rPr>
                <w:b/>
                <w:i/>
                <w:szCs w:val="24"/>
              </w:rPr>
              <w:t xml:space="preserve"> </w:t>
            </w:r>
            <w:r w:rsidR="009356DD" w:rsidRPr="00F738E1">
              <w:rPr>
                <w:b/>
                <w:i/>
                <w:szCs w:val="24"/>
              </w:rPr>
              <w:t xml:space="preserve"> </w:t>
            </w:r>
            <w:r w:rsidR="00323F9F" w:rsidRPr="00F738E1">
              <w:rPr>
                <w:b/>
                <w:i/>
                <w:szCs w:val="24"/>
              </w:rPr>
              <w:t>koji su prilagođeni maloljetnicima bez pratnje</w:t>
            </w:r>
            <w:r w:rsidR="009356DD" w:rsidRPr="00F738E1">
              <w:rPr>
                <w:b/>
                <w:i/>
                <w:szCs w:val="24"/>
              </w:rPr>
              <w:t xml:space="preserve"> </w:t>
            </w:r>
            <w:r w:rsidR="00323F9F" w:rsidRPr="00F738E1">
              <w:rPr>
                <w:b/>
                <w:i/>
                <w:szCs w:val="24"/>
              </w:rPr>
              <w:t xml:space="preserve"> .</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 xml:space="preserve">Kada se zadržavaju maloljetnici bez pratnje, države članice osiguravaju da su </w:t>
            </w:r>
            <w:r w:rsidRPr="00F738E1">
              <w:rPr>
                <w:b/>
                <w:i/>
              </w:rPr>
              <w:lastRenderedPageBreak/>
              <w:t>smješteni odvojeno od odraslih</w:t>
            </w:r>
            <w:r w:rsidRPr="00F738E1">
              <w:t>.</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3. – podstavak 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Kada se zadržavaju maloljetnici bez pratnje, države članice osiguravaju da su smješteni odvojeno od odraslih</w:t>
            </w:r>
            <w:r w:rsidRPr="00F738E1">
              <w:t>.</w:t>
            </w:r>
          </w:p>
        </w:tc>
        <w:tc>
          <w:tcPr>
            <w:tcW w:w="4876" w:type="dxa"/>
            <w:hideMark/>
          </w:tcPr>
          <w:p w:rsidR="000B1469" w:rsidRPr="00F738E1" w:rsidRDefault="000B1469" w:rsidP="00A30306">
            <w:pPr>
              <w:pStyle w:val="Normal6"/>
              <w:rPr>
                <w:b/>
                <w:i/>
                <w:szCs w:val="24"/>
              </w:rPr>
            </w:pPr>
            <w:r w:rsidRPr="00F738E1">
              <w:rPr>
                <w:b/>
                <w:i/>
                <w:color w:val="000000"/>
              </w:rPr>
              <w:t>Briše se</w:t>
            </w:r>
            <w:r w:rsidRPr="00F738E1">
              <w:rPr>
                <w:color w:val="000000"/>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w:t>
      </w:r>
      <w:r w:rsidR="009356DD" w:rsidRPr="00F738E1">
        <w:t xml:space="preserve"> </w:t>
      </w:r>
      <w:r w:rsidRPr="00F738E1">
        <w:t>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4.</w:t>
            </w:r>
            <w:r w:rsidRPr="00F738E1">
              <w:rPr>
                <w:b/>
                <w:i/>
              </w:rPr>
              <w:tab/>
              <w:t xml:space="preserve">Zadržanim obiteljima osigurava se odvojen smještaj koji jamči odgovarajuću </w:t>
            </w:r>
            <w:r w:rsidRPr="00F738E1">
              <w:rPr>
                <w:b/>
                <w:i/>
              </w:rPr>
              <w:lastRenderedPageBreak/>
              <w:t>privatnost.</w:t>
            </w:r>
          </w:p>
        </w:tc>
        <w:tc>
          <w:tcPr>
            <w:tcW w:w="4876" w:type="dxa"/>
            <w:hideMark/>
          </w:tcPr>
          <w:p w:rsidR="000B1469" w:rsidRPr="00F738E1" w:rsidRDefault="000B1469" w:rsidP="00A30306">
            <w:pPr>
              <w:pStyle w:val="Normal6"/>
              <w:rPr>
                <w:b/>
                <w:i/>
                <w:szCs w:val="24"/>
              </w:rPr>
            </w:pPr>
            <w:r w:rsidRPr="00F738E1">
              <w:rPr>
                <w:b/>
                <w:i/>
                <w:color w:val="000000"/>
              </w:rPr>
              <w:lastRenderedPageBreak/>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Gotovo </w:t>
      </w:r>
      <w:r w:rsidR="000B1469" w:rsidRPr="00F738E1">
        <w:rPr>
          <w:noProof w:val="0"/>
        </w:rPr>
        <w:t>je nemoguće zadržanim obiteljima uvijek osigurati odvojen smještaj.</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279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w:t>
      </w:r>
      <w:r w:rsidR="009356DD" w:rsidRPr="00F738E1">
        <w:t xml:space="preserve"> </w:t>
      </w:r>
      <w:r w:rsidRPr="00F738E1">
        <w:t>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4.</w:t>
            </w:r>
            <w:r w:rsidRPr="00F738E1">
              <w:rPr>
                <w:b/>
                <w:i/>
              </w:rPr>
              <w:tab/>
              <w:t>Zadržanim obiteljima osigurava se odvojen smještaj koji jamči odgovarajuću privatnost.</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Anna Maria Corazza Bildt,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lastRenderedPageBreak/>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w:t>
      </w:r>
      <w:r w:rsidR="009356DD" w:rsidRPr="00F738E1">
        <w:t xml:space="preserve"> </w:t>
      </w:r>
      <w:r w:rsidRPr="00F738E1">
        <w:t>4.</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4.</w:t>
            </w:r>
            <w:r w:rsidRPr="00F738E1">
              <w:rPr>
                <w:b/>
                <w:i/>
              </w:rPr>
              <w:tab/>
              <w:t>Zadržanim obiteljima osigurava se odvojen smještaj koji jamči odgovarajuću privatnost.</w:t>
            </w:r>
          </w:p>
        </w:tc>
        <w:tc>
          <w:tcPr>
            <w:tcW w:w="4876" w:type="dxa"/>
            <w:hideMark/>
          </w:tcPr>
          <w:p w:rsidR="000B1469" w:rsidRPr="00F738E1" w:rsidRDefault="000B1469" w:rsidP="00A30306">
            <w:pPr>
              <w:pStyle w:val="Normal6"/>
              <w:rPr>
                <w:b/>
                <w:i/>
                <w:szCs w:val="24"/>
              </w:rPr>
            </w:pPr>
            <w:r w:rsidRPr="00F738E1">
              <w:rPr>
                <w:b/>
                <w:i/>
                <w:color w:val="000000"/>
              </w:rPr>
              <w:t>Briše se.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iz nacrta izvješća kojima je cilj pojačati uvjete povezane s oduzimanjem osobne slobode, kao i poboljšati odredbe koje se odnose na postupanje s ranjivim osobama, uključujući maloljetnicima.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 5.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rPr>
                <w:b/>
                <w:i/>
              </w:rPr>
              <w:t>Kada se zadrže podnositeljice zahtjeva,</w:t>
            </w:r>
            <w:r w:rsidRPr="00F738E1">
              <w:t xml:space="preserve"> države članice osiguravaju da su</w:t>
            </w:r>
            <w:r w:rsidRPr="00F738E1">
              <w:rPr>
                <w:b/>
                <w:i/>
              </w:rPr>
              <w:t xml:space="preserve"> smještene</w:t>
            </w:r>
            <w:r w:rsidRPr="00F738E1">
              <w:t xml:space="preserve"> odvojeno</w:t>
            </w:r>
            <w:r w:rsidRPr="00F738E1">
              <w:rPr>
                <w:b/>
                <w:i/>
              </w:rPr>
              <w:t xml:space="preserve"> od podnositelja zahtjeva</w:t>
            </w:r>
            <w:r w:rsidRPr="00F738E1">
              <w:t>, osim ako su</w:t>
            </w:r>
            <w:r w:rsidRPr="00F738E1">
              <w:rPr>
                <w:b/>
                <w:i/>
              </w:rPr>
              <w:t xml:space="preserve"> podnositelji zahtjeva</w:t>
            </w:r>
            <w:r w:rsidRPr="00F738E1">
              <w:t xml:space="preserve"> članovi obitelji i ako se s tim slažu svi predmetni pojedinci.</w:t>
            </w:r>
          </w:p>
        </w:tc>
        <w:tc>
          <w:tcPr>
            <w:tcW w:w="4876" w:type="dxa"/>
            <w:hideMark/>
          </w:tcPr>
          <w:p w:rsidR="000B1469" w:rsidRPr="00F738E1" w:rsidRDefault="000B1469" w:rsidP="00A30306">
            <w:pPr>
              <w:pStyle w:val="Normal6"/>
              <w:rPr>
                <w:b/>
                <w:i/>
                <w:szCs w:val="24"/>
              </w:rPr>
            </w:pPr>
            <w:r w:rsidRPr="00F738E1">
              <w:t>Države članice osiguravaju da su</w:t>
            </w:r>
            <w:r w:rsidRPr="00F738E1">
              <w:rPr>
                <w:b/>
                <w:i/>
              </w:rPr>
              <w:t xml:space="preserve"> zadržani podnositelji i podnositeljice zahtjeva smješteni</w:t>
            </w:r>
            <w:r w:rsidRPr="00F738E1">
              <w:t xml:space="preserve"> odvojeno, osim ako su</w:t>
            </w:r>
            <w:r w:rsidRPr="00F738E1">
              <w:rPr>
                <w:b/>
                <w:i/>
              </w:rPr>
              <w:t xml:space="preserve"> oni</w:t>
            </w:r>
            <w:r w:rsidRPr="00F738E1">
              <w:t xml:space="preserve"> članovi obitelji i ako se s tim slažu svi predmetni pojedinci.</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Parafraziranjem se stavlja naglasak na jednaka prava obaju spolova.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Sophia in 't Veld</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{ALDE}</w:t>
      </w:r>
      <w:r w:rsidRPr="00F738E1">
        <w:t>u ime Kluba zastupnika ALDE-a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Kati Piri, Tanja Fajon</w:t>
      </w:r>
      <w:r w:rsidRPr="00F738E1">
        <w:rPr>
          <w:rStyle w:val="HideTWBExt"/>
          <w:b w:val="0"/>
          <w:noProof w:val="0"/>
        </w:rPr>
        <w:t>&lt;/Members&gt;</w:t>
      </w:r>
    </w:p>
    <w:p w:rsidR="000B1469" w:rsidRPr="00F738E1" w:rsidRDefault="000B1469" w:rsidP="000B1469">
      <w:r w:rsidRPr="00F738E1">
        <w:rPr>
          <w:rStyle w:val="HideTWBExt"/>
          <w:noProof w:val="0"/>
        </w:rPr>
        <w:lastRenderedPageBreak/>
        <w:t>&lt;AuNomDe&gt;</w:t>
      </w:r>
      <w:r w:rsidRPr="00F738E1">
        <w:rPr>
          <w:rStyle w:val="HideTWBInt"/>
        </w:rPr>
        <w:t>{S&amp;D}</w:t>
      </w:r>
      <w:r w:rsidRPr="00F738E1">
        <w:t>u ime Kluba zastupnika S&amp;D-a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Cornelia Ernst</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{GUE/NGL}</w:t>
      </w:r>
      <w:r w:rsidRPr="00F738E1">
        <w:t>u ime Kluba zastupnika GUE/NGL-a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Bodil Valero</w:t>
      </w:r>
      <w:r w:rsidRPr="00F738E1">
        <w:rPr>
          <w:rStyle w:val="HideTWBExt"/>
          <w:b w:val="0"/>
          <w:noProof w:val="0"/>
        </w:rPr>
        <w:t>&lt;/Members&gt;</w:t>
      </w:r>
    </w:p>
    <w:p w:rsidR="000B1469" w:rsidRPr="00F738E1" w:rsidRDefault="000B1469" w:rsidP="000B1469">
      <w:r w:rsidRPr="00F738E1">
        <w:rPr>
          <w:rStyle w:val="HideTWBExt"/>
          <w:noProof w:val="0"/>
        </w:rPr>
        <w:t>&lt;AuNomDe&gt;</w:t>
      </w:r>
      <w:r w:rsidRPr="00F738E1">
        <w:rPr>
          <w:rStyle w:val="HideTWBInt"/>
        </w:rPr>
        <w:t>{Verts/ALE}</w:t>
      </w:r>
      <w:r w:rsidRPr="00F738E1">
        <w:t>u ime Kluba zastupnika Verts/ALE-a</w:t>
      </w:r>
      <w:r w:rsidRPr="00F738E1">
        <w:rPr>
          <w:rStyle w:val="HideTWBExt"/>
          <w:noProof w:val="0"/>
        </w:rPr>
        <w:t>&lt;/AuNomDe&gt;</w:t>
      </w:r>
    </w:p>
    <w:p w:rsidR="000B1469" w:rsidRPr="00F738E1" w:rsidRDefault="000B1469" w:rsidP="000B1469">
      <w:pPr>
        <w:pStyle w:val="NormalBold"/>
      </w:pPr>
      <w:r w:rsidRPr="00F738E1">
        <w:rPr>
          <w:rStyle w:val="HideTWBExt"/>
          <w:b w:val="0"/>
          <w:noProof w:val="0"/>
        </w:rPr>
        <w:t>&lt;Members&gt;</w:t>
      </w:r>
      <w:r w:rsidRPr="00F738E1">
        <w:t>Jean Lambert, Sylvie Guillaume, Miltiadis Kyrkos, Anna Hedh, Juan Fernando López Aguilar, Elly Schlein, Christine Revault D'Allonnes Bonnefoy, Cecilia Wikstrm, Barbara Spinelli, Miriam Dalli, Péter Niedermüller, Caterina Chinnici,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w:t>
      </w:r>
      <w:r w:rsidR="009356DD" w:rsidRPr="00F738E1">
        <w:t xml:space="preserve"> </w:t>
      </w:r>
      <w:r w:rsidRPr="00F738E1">
        <w:t>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Pr="00F738E1">
              <w:t>Države članice mogu, u valjano utemeljenim slučajevima i za razumno razdoblje koje mora biti što je moguće kraće, odstupiti od stavka</w:t>
            </w:r>
            <w:r w:rsidRPr="00F738E1">
              <w:rPr>
                <w:b/>
                <w:i/>
              </w:rPr>
              <w:t xml:space="preserve"> 2. trećeg podstavka, od stavka 4. i stavka</w:t>
            </w:r>
            <w:r w:rsidRPr="00F738E1">
              <w:t xml:space="preserve"> 5. prvog podstavka kada je podnositelj zahtjeva zadržan na graničnom prijelazu ili u području tranzita</w:t>
            </w:r>
            <w:r w:rsidRPr="00F738E1">
              <w:rPr>
                <w:b/>
                <w:i/>
              </w:rPr>
              <w:t>, uz iznimku slučajeva iz članka 41. Uredbe (EU) br. XXX/XXX [Uredba o postupcima].</w:t>
            </w:r>
          </w:p>
        </w:tc>
        <w:tc>
          <w:tcPr>
            <w:tcW w:w="4876" w:type="dxa"/>
            <w:hideMark/>
          </w:tcPr>
          <w:p w:rsidR="000B1469" w:rsidRPr="00F738E1" w:rsidRDefault="000B1469" w:rsidP="00A30306">
            <w:pPr>
              <w:pStyle w:val="Normal6"/>
              <w:rPr>
                <w:b/>
                <w:i/>
                <w:szCs w:val="24"/>
              </w:rPr>
            </w:pPr>
            <w:r w:rsidRPr="00F738E1">
              <w:t>6.</w:t>
            </w:r>
            <w:r w:rsidRPr="00F738E1">
              <w:rPr>
                <w:b/>
                <w:i/>
              </w:rPr>
              <w:tab/>
            </w:r>
            <w:r w:rsidRPr="00F738E1">
              <w:t>Države članice mogu, u valjano utemeljenim slučajevima i za razumno razdoblje koje mora biti što je moguće kraće, odstupiti od stavka 5. prvog podstavka kada je podnositelj zahtjeva zadržan na graničnom prijelazu ili u području tranzita</w:t>
            </w:r>
            <w:r w:rsidRPr="00F738E1">
              <w:rPr>
                <w:b/>
                <w:i/>
              </w:rPr>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 xml:space="preserve">Izmjene </w:t>
      </w:r>
      <w:r w:rsidR="000B1469" w:rsidRPr="00F738E1">
        <w:rPr>
          <w:noProof w:val="0"/>
        </w:rPr>
        <w:t xml:space="preserve">kojima se zabranjuje zadržavanje maloljetnika neodvojivo su </w:t>
      </w:r>
      <w:r w:rsidRPr="00F738E1">
        <w:rPr>
          <w:noProof w:val="0"/>
        </w:rPr>
        <w:t xml:space="preserve">povezane </w:t>
      </w:r>
      <w:r w:rsidR="000B1469" w:rsidRPr="00F738E1">
        <w:rPr>
          <w:noProof w:val="0"/>
        </w:rPr>
        <w:t xml:space="preserve">s dopuštenim </w:t>
      </w:r>
      <w:r w:rsidRPr="00F738E1">
        <w:rPr>
          <w:noProof w:val="0"/>
        </w:rPr>
        <w:t xml:space="preserve">izmjenama </w:t>
      </w:r>
      <w:r w:rsidR="000B1469" w:rsidRPr="00F738E1">
        <w:rPr>
          <w:noProof w:val="0"/>
        </w:rPr>
        <w:t xml:space="preserve">iz nacrta izvješća kojima je cilj pojačati uvjete povezane s oduzimanjem osobne slobode, kao i poboljšati odredbe koje se odnose na postupanje s ranjivim osobama, uključujući maloljetnicima. Ova je </w:t>
      </w:r>
      <w:r w:rsidRPr="00F738E1">
        <w:rPr>
          <w:noProof w:val="0"/>
        </w:rPr>
        <w:t xml:space="preserve">izmjena </w:t>
      </w:r>
      <w:r w:rsidR="000B1469" w:rsidRPr="00F738E1">
        <w:rPr>
          <w:noProof w:val="0"/>
        </w:rPr>
        <w:t>također neodvojivo povezan</w:t>
      </w:r>
      <w:r w:rsidRPr="00F738E1">
        <w:rPr>
          <w:noProof w:val="0"/>
        </w:rPr>
        <w:t>a</w:t>
      </w:r>
      <w:r w:rsidR="000B1469" w:rsidRPr="00F738E1">
        <w:rPr>
          <w:noProof w:val="0"/>
        </w:rPr>
        <w:t xml:space="preserve"> s </w:t>
      </w:r>
      <w:r w:rsidRPr="00F738E1">
        <w:rPr>
          <w:noProof w:val="0"/>
        </w:rPr>
        <w:t xml:space="preserve">dopuštenom izmjenom </w:t>
      </w:r>
      <w:r w:rsidR="000B1469" w:rsidRPr="00F738E1">
        <w:rPr>
          <w:noProof w:val="0"/>
        </w:rPr>
        <w:t xml:space="preserve">članka 8. stavka 3. točke (d) </w:t>
      </w:r>
      <w:r w:rsidRPr="00F738E1">
        <w:rPr>
          <w:noProof w:val="0"/>
        </w:rPr>
        <w:t xml:space="preserve">koju </w:t>
      </w:r>
      <w:r w:rsidR="000B1469" w:rsidRPr="00F738E1">
        <w:rPr>
          <w:noProof w:val="0"/>
        </w:rPr>
        <w:t>je predložila izvjestiteljica (AM 31 nacrta izvješća).</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11. – stavak</w:t>
      </w:r>
      <w:r w:rsidR="009356DD" w:rsidRPr="00F738E1">
        <w:t xml:space="preserve"> </w:t>
      </w:r>
      <w:r w:rsidRPr="00F738E1">
        <w:t>6.</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6.</w:t>
            </w:r>
            <w:r w:rsidRPr="00F738E1">
              <w:rPr>
                <w:b/>
                <w:i/>
              </w:rPr>
              <w:tab/>
            </w:r>
            <w:r w:rsidRPr="00F738E1">
              <w:t xml:space="preserve">Države članice mogu, u valjano utemeljenim slučajevima i za razumno </w:t>
            </w:r>
            <w:r w:rsidRPr="00F738E1">
              <w:lastRenderedPageBreak/>
              <w:t>razdoblje koje mora biti što je moguće kraće, odstupiti od stavka 2. trećeg podstavka</w:t>
            </w:r>
            <w:r w:rsidRPr="00F738E1">
              <w:rPr>
                <w:b/>
                <w:i/>
              </w:rPr>
              <w:t>, od stavka 4.</w:t>
            </w:r>
            <w:r w:rsidRPr="00F738E1">
              <w:t xml:space="preserve"> i stavka 5. prvog podstavka kada je podnositelj zahtjeva zadržan na graničnom prijelazu ili u području tranzita, uz iznimku slučajeva iz članka 41. Uredbe</w:t>
            </w:r>
            <w:r w:rsidRPr="00F738E1">
              <w:rPr>
                <w:b/>
                <w:i/>
              </w:rPr>
              <w:t xml:space="preserve"> </w:t>
            </w:r>
            <w:r w:rsidRPr="00F738E1">
              <w:t>(EU) br. XXX/XXX [Uredba o postupcima].</w:t>
            </w:r>
          </w:p>
        </w:tc>
        <w:tc>
          <w:tcPr>
            <w:tcW w:w="4876" w:type="dxa"/>
            <w:hideMark/>
          </w:tcPr>
          <w:p w:rsidR="000B1469" w:rsidRPr="00F738E1" w:rsidRDefault="000B1469" w:rsidP="00A30306">
            <w:pPr>
              <w:pStyle w:val="Normal6"/>
              <w:rPr>
                <w:b/>
                <w:i/>
                <w:szCs w:val="24"/>
              </w:rPr>
            </w:pPr>
            <w:r w:rsidRPr="00F738E1">
              <w:lastRenderedPageBreak/>
              <w:t>6.</w:t>
            </w:r>
            <w:r w:rsidRPr="00F738E1">
              <w:rPr>
                <w:b/>
                <w:i/>
              </w:rPr>
              <w:tab/>
            </w:r>
            <w:r w:rsidRPr="00F738E1">
              <w:t xml:space="preserve">Države članice mogu, u valjano utemeljenim slučajevima i za razumno </w:t>
            </w:r>
            <w:r w:rsidRPr="00F738E1">
              <w:lastRenderedPageBreak/>
              <w:t>razdoblje koje mora biti što je moguće kraće, odstupiti od stavka 2. trećeg podstavka i stavka 5. prvog podstavka kada je podnositelj zahtjeva zadržan na graničnom prijelazu ili u području tranzita, uz iznimku slučajeva iz članka 41. Uredbe</w:t>
            </w:r>
            <w:r w:rsidRPr="00F738E1">
              <w:rPr>
                <w:b/>
                <w:i/>
              </w:rPr>
              <w:t xml:space="preserve"> </w:t>
            </w:r>
            <w:r w:rsidRPr="00F738E1">
              <w:t>(EU) br. XXX/XXX [Uredba o postupcima].</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Maloljetnici bez pratnje obično su maloljetni mladići, </w:t>
      </w:r>
      <w:r w:rsidR="00884BF1" w:rsidRPr="00F738E1">
        <w:rPr>
          <w:noProof w:val="0"/>
        </w:rPr>
        <w:t>demografska kategorija</w:t>
      </w:r>
      <w:r w:rsidRPr="00F738E1">
        <w:rPr>
          <w:noProof w:val="0"/>
        </w:rPr>
        <w:t>koja se podudara s iznadprosječnom pojavom okolnosti koje zahtijevaju njihovo zadržavanje. Iz praktične potrebe stoga treba biti moguće, u krajnjem slučaju, zadržati maloljetnike bez pratnje u zatvorskom smještaju jer njihova prava ne mogu poništiti prava drugih osoba na zaštitu i sigurnost.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12. – 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poduzimaju</w:t>
            </w:r>
            <w:r w:rsidRPr="00F738E1">
              <w:rPr>
                <w:b/>
                <w:i/>
              </w:rPr>
              <w:t xml:space="preserve"> odgovarajuće</w:t>
            </w:r>
            <w:r w:rsidRPr="00F738E1">
              <w:t xml:space="preserve"> mjere da koliko je to moguće sačuvaju jedinstvo obitelji</w:t>
            </w:r>
            <w:r w:rsidRPr="00F738E1">
              <w:rPr>
                <w:b/>
                <w:i/>
              </w:rPr>
              <w:t xml:space="preserve"> koja je prisutna</w:t>
            </w:r>
            <w:r w:rsidRPr="00F738E1">
              <w:t xml:space="preserve"> na njihovu državnom području ako dotična država članica podnositeljima zahtjeva osigurava smještaj.</w:t>
            </w:r>
            <w:r w:rsidRPr="00F738E1">
              <w:rPr>
                <w:b/>
                <w:i/>
              </w:rPr>
              <w:t xml:space="preserve"> Takve se mjere provode uz suglasnost podnositelja zahtjeva.</w:t>
            </w:r>
          </w:p>
        </w:tc>
        <w:tc>
          <w:tcPr>
            <w:tcW w:w="4876" w:type="dxa"/>
            <w:hideMark/>
          </w:tcPr>
          <w:p w:rsidR="000B1469" w:rsidRPr="00F738E1" w:rsidRDefault="000B1469" w:rsidP="00A30306">
            <w:pPr>
              <w:pStyle w:val="Normal6"/>
              <w:rPr>
                <w:b/>
                <w:i/>
                <w:szCs w:val="24"/>
              </w:rPr>
            </w:pPr>
            <w:r w:rsidRPr="00F738E1">
              <w:t>Države članice poduzimaju</w:t>
            </w:r>
            <w:r w:rsidRPr="00F738E1">
              <w:rPr>
                <w:b/>
                <w:i/>
              </w:rPr>
              <w:t xml:space="preserve"> primjerene</w:t>
            </w:r>
            <w:r w:rsidRPr="00F738E1">
              <w:t xml:space="preserve"> mjere da koliko je to moguće sačuvaju jedinstvo</w:t>
            </w:r>
            <w:r w:rsidRPr="00F738E1">
              <w:rPr>
                <w:b/>
                <w:i/>
              </w:rPr>
              <w:t xml:space="preserve"> podnositelja zahtjeva i članova njegove</w:t>
            </w:r>
            <w:r w:rsidRPr="00F738E1">
              <w:t xml:space="preserve"> obitelji</w:t>
            </w:r>
            <w:r w:rsidRPr="00F738E1">
              <w:rPr>
                <w:b/>
                <w:i/>
              </w:rPr>
              <w:t xml:space="preserve"> koji su prisutni</w:t>
            </w:r>
            <w:r w:rsidRPr="00F738E1">
              <w:t xml:space="preserve"> na njihovu državnom području ako dotična država članica podnositeljima zahtjeva osigurava smještaj.</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Pravno </w:t>
      </w:r>
      <w:r w:rsidR="00884BF1" w:rsidRPr="00F738E1">
        <w:rPr>
          <w:noProof w:val="0"/>
        </w:rPr>
        <w:t xml:space="preserve">objašnjenje </w:t>
      </w:r>
      <w:r w:rsidRPr="00F738E1">
        <w:rPr>
          <w:noProof w:val="0"/>
        </w:rPr>
        <w:t>definicija. Vidi gore, članak 2.</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lastRenderedPageBreak/>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13. – 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mogu zbog javnog zdravlja zahtijevati medicinski pregled za podnositelje zahtjeva</w:t>
            </w:r>
            <w:r w:rsidRPr="00F738E1">
              <w:rPr>
                <w:b/>
                <w:i/>
              </w:rPr>
              <w:t>.</w:t>
            </w:r>
          </w:p>
        </w:tc>
        <w:tc>
          <w:tcPr>
            <w:tcW w:w="4876" w:type="dxa"/>
            <w:hideMark/>
          </w:tcPr>
          <w:p w:rsidR="000B1469" w:rsidRPr="00F738E1" w:rsidRDefault="000B1469" w:rsidP="00A30306">
            <w:pPr>
              <w:pStyle w:val="Normal6"/>
              <w:rPr>
                <w:b/>
                <w:i/>
                <w:szCs w:val="24"/>
              </w:rPr>
            </w:pPr>
            <w:r w:rsidRPr="00F738E1">
              <w:t>Države članice mogu</w:t>
            </w:r>
            <w:r w:rsidRPr="00F738E1">
              <w:rPr>
                <w:b/>
                <w:i/>
              </w:rPr>
              <w:t>, osobito</w:t>
            </w:r>
            <w:r w:rsidRPr="00F738E1">
              <w:t xml:space="preserve"> zbog javnog zdravlja</w:t>
            </w:r>
            <w:r w:rsidRPr="00F738E1">
              <w:rPr>
                <w:b/>
                <w:i/>
              </w:rPr>
              <w:t>,</w:t>
            </w:r>
            <w:r w:rsidRPr="00F738E1">
              <w:t xml:space="preserve"> zahtijevati medicinski pregled za podnositelje zahtjeva</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{DE}</w:t>
      </w:r>
      <w:r w:rsidRPr="00F738E1">
        <w:rPr>
          <w:noProof w:val="0"/>
        </w:rPr>
        <w:t>de</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884BF1" w:rsidP="000B1469">
      <w:pPr>
        <w:pStyle w:val="Normal12Italic"/>
        <w:rPr>
          <w:noProof w:val="0"/>
        </w:rPr>
      </w:pPr>
      <w:r w:rsidRPr="00F738E1">
        <w:rPr>
          <w:noProof w:val="0"/>
        </w:rPr>
        <w:t>Imamo dopuštene izmjene koje se temelje na načelu supsidijarnosti i neodvojivo su povezane s izmjenama u bijelim dijelovima koje se također temelje na načelu supsidijarnosti. Ne bi imalo smisla da se načelo primjenjuje samo na sive dijelove.</w:t>
      </w:r>
    </w:p>
    <w:p w:rsidR="000B1469" w:rsidRPr="00F738E1" w:rsidRDefault="000B1469" w:rsidP="000B1469">
      <w:pPr>
        <w:pStyle w:val="AMNumberTabs"/>
        <w:keepNext/>
      </w:pPr>
      <w:r w:rsidRPr="00F738E1">
        <w:rPr>
          <w:rStyle w:val="HideTWBExt"/>
          <w:b w:val="0"/>
          <w:noProof w:val="0"/>
        </w:rPr>
        <w:t>&lt;/AmendB&gt;&lt;AmendB&gt;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286</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Bodil Valero, Brando Benifei, Damiano Zoffoli, Nathalie Griesbeck, Jean Lambert</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maloljetnoj djeci podnositelja zahtjeva i podnositeljima zahtjeva maloljetnicima osiguravaju pristup sustavu obrazovanja pod</w:t>
            </w:r>
            <w:r w:rsidRPr="00F738E1">
              <w:rPr>
                <w:b/>
                <w:i/>
              </w:rPr>
              <w:t xml:space="preserve"> sličnim</w:t>
            </w:r>
            <w:r w:rsidRPr="00F738E1">
              <w:t xml:space="preserve"> uvjetima kao i vlastitim državljanima</w:t>
            </w:r>
            <w:r w:rsidRPr="00F738E1">
              <w:rPr>
                <w:b/>
                <w:i/>
              </w:rPr>
              <w:t xml:space="preserve"> dok se stvarno ne izvrši mjera izgona protiv njih ili njihovih roditelja</w:t>
            </w:r>
            <w:r w:rsidRPr="00F738E1">
              <w:t>. Takvo obrazovanje može se osigurati u centrima za smještaj.</w:t>
            </w:r>
          </w:p>
        </w:tc>
        <w:tc>
          <w:tcPr>
            <w:tcW w:w="4876" w:type="dxa"/>
            <w:hideMark/>
          </w:tcPr>
          <w:p w:rsidR="000B1469" w:rsidRPr="00F738E1" w:rsidRDefault="000B1469" w:rsidP="00A30306">
            <w:pPr>
              <w:pStyle w:val="Normal6"/>
              <w:rPr>
                <w:b/>
                <w:i/>
                <w:szCs w:val="24"/>
              </w:rPr>
            </w:pPr>
            <w:r w:rsidRPr="00F738E1">
              <w:t>Države članice maloljetnoj djeci podnositelja zahtjeva i podnositeljima zahtjeva maloljetnicima osiguravaju pristup sustavu obrazovanja pod</w:t>
            </w:r>
            <w:r w:rsidRPr="00F738E1">
              <w:rPr>
                <w:b/>
                <w:i/>
              </w:rPr>
              <w:t xml:space="preserve"> istim</w:t>
            </w:r>
            <w:r w:rsidRPr="00F738E1">
              <w:t xml:space="preserve"> uvjetima kao i vlastitim državljanima</w:t>
            </w:r>
            <w:r w:rsidRPr="00F738E1">
              <w:rPr>
                <w:b/>
                <w:i/>
              </w:rPr>
              <w:t xml:space="preserve"> tijekom cijelog trajanja njihove prisutnosti na području države članice</w:t>
            </w:r>
            <w:r w:rsidRPr="00F738E1">
              <w:t>. Takvo obrazovanje može se osigurati u centrima za smještaj</w:t>
            </w:r>
            <w:r w:rsidRPr="00F738E1">
              <w:rPr>
                <w:b/>
                <w:i/>
              </w:rPr>
              <w:t>, kao privremena mjera dok se ne osigura pristup nacionalnim obrazovnim sustavima</w:t>
            </w:r>
            <w:r w:rsidRPr="00F738E1">
              <w:t>.</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Formulacija „sličnim uvjetima” može dovesti do segregacije u obrazovanju. Člankom 14. stavkom 3. već je predviđena mogućnost drugih rješenja </w:t>
      </w:r>
      <w:r w:rsidR="00884BF1" w:rsidRPr="00F738E1">
        <w:rPr>
          <w:noProof w:val="0"/>
        </w:rPr>
        <w:t>ako</w:t>
      </w:r>
      <w:r w:rsidRPr="00F738E1">
        <w:rPr>
          <w:noProof w:val="0"/>
        </w:rPr>
        <w:t xml:space="preserve"> ono što se propisuje stavkom 1. nije moguće.</w:t>
      </w:r>
    </w:p>
    <w:p w:rsidR="000B1469" w:rsidRPr="00F738E1" w:rsidRDefault="000B1469" w:rsidP="000B1469">
      <w:r w:rsidRPr="00F738E1">
        <w:rPr>
          <w:rStyle w:val="HideTWBExt"/>
          <w:noProof w:val="0"/>
        </w:rPr>
        <w:lastRenderedPageBreak/>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287</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maloljetnoj djeci podnositelja zahtjeva i podnositeljima zahtjeva maloljetnicima</w:t>
            </w:r>
            <w:r w:rsidRPr="00F738E1">
              <w:rPr>
                <w:b/>
                <w:i/>
              </w:rPr>
              <w:t xml:space="preserve"> osiguravaju</w:t>
            </w:r>
            <w:r w:rsidRPr="00F738E1">
              <w:t xml:space="preserve"> pristup sustavu obrazovanja pod sličnim uvjetima kao i vlastitim državljanima dok</w:t>
            </w:r>
            <w:r w:rsidRPr="00F738E1">
              <w:rPr>
                <w:b/>
                <w:i/>
              </w:rPr>
              <w:t xml:space="preserve"> se stvarno ne izvrši mjera izgona protiv njih ili njihovih roditelja</w:t>
            </w:r>
            <w:r w:rsidRPr="00F738E1">
              <w:t>. Takvo obrazovanje može se osigurati u centrima za smještaj.</w:t>
            </w:r>
          </w:p>
        </w:tc>
        <w:tc>
          <w:tcPr>
            <w:tcW w:w="4876" w:type="dxa"/>
            <w:hideMark/>
          </w:tcPr>
          <w:p w:rsidR="000B1469" w:rsidRPr="00F738E1" w:rsidRDefault="000B1469" w:rsidP="00A30306">
            <w:pPr>
              <w:pStyle w:val="Normal6"/>
              <w:rPr>
                <w:b/>
                <w:i/>
                <w:szCs w:val="24"/>
              </w:rPr>
            </w:pPr>
            <w:r w:rsidRPr="00F738E1">
              <w:t>Države članice maloljetnoj djeci podnositelja zahtjeva i podnositeljima zahtjeva maloljetnicima</w:t>
            </w:r>
            <w:r w:rsidRPr="00F738E1">
              <w:rPr>
                <w:b/>
                <w:i/>
              </w:rPr>
              <w:t xml:space="preserve"> mogu osigurati</w:t>
            </w:r>
            <w:r w:rsidRPr="00F738E1">
              <w:t xml:space="preserve"> pristup sustavu obrazovanja pod sličnim uvjetima kao i vlastitim državljanima</w:t>
            </w:r>
            <w:r w:rsidRPr="00F738E1">
              <w:rPr>
                <w:b/>
                <w:i/>
              </w:rPr>
              <w:t xml:space="preserve"> i stanovnicima</w:t>
            </w:r>
            <w:r w:rsidRPr="00F738E1">
              <w:t xml:space="preserve"> dok</w:t>
            </w:r>
            <w:r w:rsidRPr="00F738E1">
              <w:rPr>
                <w:b/>
                <w:i/>
              </w:rPr>
              <w:t xml:space="preserve"> ne dobiju odluku o azilu</w:t>
            </w:r>
            <w:r w:rsidRPr="00F738E1">
              <w:t>. Takvo obrazovanje može se osigurati u centrima za smještaj.</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Nije opravdano proširiti područje primjene kako bi se ovim člankom obuhvatila djeca podnositelja zahtjeva s obzirom na to da je u skladu s člankom 3. stavkom 1. područje primjene ove Direktive ograničeno samo na podnositelje zahtjeva za međunarodnu zaštitu. U pogledu odobravanja pristupa sustavu obrazovanja države članice bilo bi bolje zauzeti fleksibilniji pristup, uzimajući u obzir, primjerice, jezične vještine podnositelja zahtjeva i pružiti im prilagođenije obrazovanje. </w:t>
      </w:r>
      <w:r w:rsidR="00642A46" w:rsidRPr="00F738E1">
        <w:rPr>
          <w:noProof w:val="0"/>
        </w:rPr>
        <w:t xml:space="preserve">Smjestiti </w:t>
      </w:r>
      <w:r w:rsidRPr="00F738E1">
        <w:rPr>
          <w:noProof w:val="0"/>
        </w:rPr>
        <w:t>podnositelje zahtjeva u učionice u kojima se govori strani jezik nije korisno, nego bi moglo izazvati društvene probleme.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288</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1.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maloljetnoj djeci podnositelja zahtjeva i podnositeljima zahtjeva maloljetnicima</w:t>
            </w:r>
            <w:r w:rsidRPr="00F738E1">
              <w:rPr>
                <w:b/>
                <w:i/>
              </w:rPr>
              <w:t xml:space="preserve"> osiguravaju</w:t>
            </w:r>
            <w:r w:rsidRPr="00F738E1">
              <w:t xml:space="preserve"> pristup sustavu obrazovanja pod</w:t>
            </w:r>
            <w:r w:rsidRPr="00F738E1">
              <w:rPr>
                <w:b/>
                <w:i/>
              </w:rPr>
              <w:t xml:space="preserve"> sličnim</w:t>
            </w:r>
            <w:r w:rsidRPr="00F738E1">
              <w:t xml:space="preserve"> uvjetima</w:t>
            </w:r>
            <w:r w:rsidRPr="00F738E1">
              <w:rPr>
                <w:b/>
                <w:i/>
              </w:rPr>
              <w:t xml:space="preserve"> kao i vlastitim državljanima</w:t>
            </w:r>
            <w:r w:rsidRPr="00F738E1">
              <w:t xml:space="preserve"> dok se stvarno ne izvrši mjera izgona protiv njih ili njihovih roditelja. Takvo </w:t>
            </w:r>
            <w:r w:rsidRPr="00F738E1">
              <w:lastRenderedPageBreak/>
              <w:t>obrazovanje može se osigurati u centrima za smještaj.</w:t>
            </w:r>
          </w:p>
        </w:tc>
        <w:tc>
          <w:tcPr>
            <w:tcW w:w="4876" w:type="dxa"/>
            <w:hideMark/>
          </w:tcPr>
          <w:p w:rsidR="000B1469" w:rsidRPr="00F738E1" w:rsidRDefault="000B1469" w:rsidP="00A30306">
            <w:pPr>
              <w:pStyle w:val="Normal6"/>
              <w:rPr>
                <w:b/>
                <w:i/>
                <w:szCs w:val="24"/>
              </w:rPr>
            </w:pPr>
            <w:r w:rsidRPr="00F738E1">
              <w:lastRenderedPageBreak/>
              <w:t>Države članice maloljetnoj djeci podnositelja zahtjeva i podnositeljima zahtjeva maloljetnicima</w:t>
            </w:r>
            <w:r w:rsidRPr="00F738E1">
              <w:rPr>
                <w:b/>
                <w:i/>
              </w:rPr>
              <w:t xml:space="preserve"> mogu osigurati</w:t>
            </w:r>
            <w:r w:rsidRPr="00F738E1">
              <w:t xml:space="preserve"> pristup sustavu obrazovanja pod</w:t>
            </w:r>
            <w:r w:rsidRPr="00F738E1">
              <w:rPr>
                <w:b/>
                <w:i/>
              </w:rPr>
              <w:t xml:space="preserve"> odgovarajućim</w:t>
            </w:r>
            <w:r w:rsidRPr="00F738E1">
              <w:t xml:space="preserve"> uvjetima dok se stvarno ne izvrši mjera izgona protiv njih ili njihovih roditelja. Takvo obrazovanje može se </w:t>
            </w:r>
            <w:r w:rsidRPr="00F738E1">
              <w:lastRenderedPageBreak/>
              <w:t>osigurati u centrima za smještaj.</w:t>
            </w:r>
          </w:p>
        </w:tc>
      </w:tr>
    </w:tbl>
    <w:p w:rsidR="000B1469" w:rsidRPr="00F738E1" w:rsidRDefault="000B1469" w:rsidP="000B1469">
      <w:pPr>
        <w:pStyle w:val="Olang"/>
        <w:rPr>
          <w:noProof w:val="0"/>
          <w:szCs w:val="24"/>
        </w:rPr>
      </w:pPr>
      <w:r w:rsidRPr="00F738E1">
        <w:rPr>
          <w:noProof w:val="0"/>
        </w:rPr>
        <w:lastRenderedPageBreak/>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36FFA" w:rsidP="000B1469">
      <w:r w:rsidRPr="00F738E1">
        <w:t>Imamo dopuštene izmjene koje se temelje na načelu supsidijarnosti i neodvojivo su povezane s izmjenama u bijelim dijelovima koje se također temelje na načelu supsidijarnosti. Ne bi imalo smisla da se načelo primjenjuje samo na sive dijelove.</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289</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1. – podstavak 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Države članice ne</w:t>
            </w:r>
            <w:r w:rsidRPr="00F738E1">
              <w:rPr>
                <w:b/>
                <w:i/>
              </w:rPr>
              <w:t xml:space="preserve"> uskraćuju</w:t>
            </w:r>
            <w:r w:rsidRPr="00F738E1">
              <w:t xml:space="preserve"> pravo na srednjoškolsko obrazovanje samo zato što je maloljetnik postao punoljetan.</w:t>
            </w:r>
          </w:p>
        </w:tc>
        <w:tc>
          <w:tcPr>
            <w:tcW w:w="4876" w:type="dxa"/>
            <w:hideMark/>
          </w:tcPr>
          <w:p w:rsidR="000B1469" w:rsidRPr="00F738E1" w:rsidRDefault="000B1469" w:rsidP="00A30306">
            <w:pPr>
              <w:pStyle w:val="Normal6"/>
              <w:rPr>
                <w:b/>
                <w:i/>
                <w:szCs w:val="24"/>
              </w:rPr>
            </w:pPr>
            <w:r w:rsidRPr="00F738E1">
              <w:t>Države članice</w:t>
            </w:r>
            <w:r w:rsidRPr="00F738E1">
              <w:rPr>
                <w:b/>
                <w:i/>
              </w:rPr>
              <w:t xml:space="preserve"> mogu odabrati</w:t>
            </w:r>
            <w:r w:rsidRPr="00F738E1">
              <w:t xml:space="preserve"> ne</w:t>
            </w:r>
            <w:r w:rsidRPr="00F738E1">
              <w:rPr>
                <w:b/>
                <w:i/>
              </w:rPr>
              <w:t xml:space="preserve"> uskratiti</w:t>
            </w:r>
            <w:r w:rsidRPr="00F738E1">
              <w:t xml:space="preserve"> pravo na srednjoškolsko obrazovanje samo zato što je maloljetnik postao punoljetan.</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F36FFA" w:rsidP="000B1469">
      <w:r w:rsidRPr="00F738E1">
        <w:t>Imamo dopuštene izmjene koje se temelje na načelu supsidijarnosti i neodvojivo su povezane s izmjenama u bijelim dijelovima koje se također temelje na načelu supsidijarnosti. Ne bi imalo smisla da se načelo primjenjuje samo na sive dijelove.</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290</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Beatrix von Storch</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Pristup sustavu obrazovanja ne</w:t>
            </w:r>
            <w:r w:rsidRPr="00F738E1">
              <w:rPr>
                <w:b/>
                <w:i/>
              </w:rPr>
              <w:t xml:space="preserve"> smije</w:t>
            </w:r>
            <w:r w:rsidRPr="00F738E1">
              <w:t xml:space="preserve"> se odgađati više od tri mjeseca od datuma na koji je maloljetnik podnio zahtjev za međunarodnu zaštitu ili je zahtjev podnesen u njegovo ime.</w:t>
            </w:r>
          </w:p>
        </w:tc>
        <w:tc>
          <w:tcPr>
            <w:tcW w:w="4876" w:type="dxa"/>
            <w:hideMark/>
          </w:tcPr>
          <w:p w:rsidR="000B1469" w:rsidRPr="00F738E1" w:rsidRDefault="000B1469" w:rsidP="00A30306">
            <w:pPr>
              <w:pStyle w:val="Normal6"/>
              <w:rPr>
                <w:b/>
                <w:i/>
                <w:szCs w:val="24"/>
              </w:rPr>
            </w:pPr>
            <w:r w:rsidRPr="00F738E1">
              <w:t>Pristup sustavu obrazovanja ne</w:t>
            </w:r>
            <w:r w:rsidRPr="00F738E1">
              <w:rPr>
                <w:b/>
                <w:i/>
              </w:rPr>
              <w:t xml:space="preserve"> može</w:t>
            </w:r>
            <w:r w:rsidRPr="00F738E1">
              <w:t xml:space="preserve"> se odgađati više od tri mjeseca od datuma na koji je maloljetnik podnio zahtjev za međunarodnu zaštitu ili je zahtjev podnesen u njegovo ime.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F36FFA" w:rsidP="000B1469">
      <w:r w:rsidRPr="00F738E1">
        <w:t>Imamo dopuštene izmjene koje se temelje na načelu supsidijarnosti i neodvojivo su povezane s izmjenama u bijelim dijelovima koje se također temelje na načelu supsidijarnosti. Ne bi imalo smisla da se načelo primjenjuje samo na sive dijelove.</w:t>
      </w:r>
      <w:r w:rsidR="000B1469"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291</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Pristup</w:t>
            </w:r>
            <w:r w:rsidRPr="00F738E1">
              <w:rPr>
                <w:b/>
                <w:i/>
              </w:rPr>
              <w:t xml:space="preserve"> sustavu obrazovanja</w:t>
            </w:r>
            <w:r w:rsidRPr="00F738E1">
              <w:t xml:space="preserve"> ne smije se odgađati više od tri mjeseca od datuma na koji je maloljetnik podnio zahtjev za međunarodnu zaštitu ili je zahtjev podnesen u njegovo ime.</w:t>
            </w:r>
          </w:p>
        </w:tc>
        <w:tc>
          <w:tcPr>
            <w:tcW w:w="4876" w:type="dxa"/>
            <w:hideMark/>
          </w:tcPr>
          <w:p w:rsidR="000B1469" w:rsidRPr="00F738E1" w:rsidRDefault="00642A46" w:rsidP="00A30306">
            <w:pPr>
              <w:pStyle w:val="Normal6"/>
              <w:rPr>
                <w:b/>
                <w:i/>
                <w:szCs w:val="24"/>
              </w:rPr>
            </w:pPr>
            <w:r w:rsidRPr="00F738E1">
              <w:rPr>
                <w:b/>
                <w:i/>
              </w:rPr>
              <w:t>Nakon što se odobri</w:t>
            </w:r>
            <w:r w:rsidR="000B1469" w:rsidRPr="00F738E1">
              <w:rPr>
                <w:b/>
                <w:i/>
              </w:rPr>
              <w:t>,</w:t>
            </w:r>
            <w:r w:rsidR="000B1469" w:rsidRPr="00F738E1">
              <w:t xml:space="preserve"> pristup</w:t>
            </w:r>
            <w:r w:rsidR="000B1469" w:rsidRPr="00F738E1">
              <w:rPr>
                <w:b/>
                <w:i/>
              </w:rPr>
              <w:t xml:space="preserve"> obrazovanju</w:t>
            </w:r>
            <w:r w:rsidR="000B1469" w:rsidRPr="00F738E1">
              <w:t xml:space="preserve"> ne smije se odgađati više od tri mjeseca od datuma na koji je maloljetnik podnio zahtjev za međunarodnu zaštitu ili je zahtjev podnesen u njegovo ime.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Automatski pristup sustavu obrazovanja za maloljetne podnositelje zahtjeva stavio bi države članice po</w:t>
      </w:r>
      <w:r w:rsidR="00642A46" w:rsidRPr="00F738E1">
        <w:rPr>
          <w:noProof w:val="0"/>
        </w:rPr>
        <w:t>d</w:t>
      </w:r>
      <w:r w:rsidRPr="00F738E1">
        <w:rPr>
          <w:noProof w:val="0"/>
        </w:rPr>
        <w:t xml:space="preserve"> prevelik pritisak i mogao bi ugroziti socijalnu koheziju u školskom </w:t>
      </w:r>
      <w:r w:rsidR="00642A46" w:rsidRPr="00F738E1">
        <w:rPr>
          <w:noProof w:val="0"/>
        </w:rPr>
        <w:t>okruženju</w:t>
      </w:r>
      <w:r w:rsidRPr="00F738E1">
        <w:rPr>
          <w:noProof w:val="0"/>
        </w:rPr>
        <w:t>.</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292</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Cornelia Ernst, Martina Anderson, Barbara Spinelli</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Pristup sustavu obrazovanja ne smije se odgađati više od</w:t>
            </w:r>
            <w:r w:rsidRPr="00F738E1">
              <w:rPr>
                <w:b/>
                <w:i/>
              </w:rPr>
              <w:t xml:space="preserve"> tri mjeseca od datuma na koji</w:t>
            </w:r>
            <w:r w:rsidRPr="00F738E1">
              <w:t xml:space="preserve"> je maloljetnik podnio zahtjev za međunarodnu zaštitu</w:t>
            </w:r>
            <w:r w:rsidRPr="00F738E1">
              <w:rPr>
                <w:b/>
                <w:i/>
              </w:rPr>
              <w:t xml:space="preserve"> ili je zahtjev podnesen u njegovo ime</w:t>
            </w:r>
            <w:r w:rsidRPr="00F738E1">
              <w:t>.</w:t>
            </w:r>
          </w:p>
        </w:tc>
        <w:tc>
          <w:tcPr>
            <w:tcW w:w="4876" w:type="dxa"/>
            <w:hideMark/>
          </w:tcPr>
          <w:p w:rsidR="000B1469" w:rsidRPr="00F738E1" w:rsidRDefault="000B1469" w:rsidP="00642A46">
            <w:pPr>
              <w:pStyle w:val="Normal6"/>
              <w:rPr>
                <w:b/>
                <w:i/>
                <w:szCs w:val="24"/>
              </w:rPr>
            </w:pPr>
            <w:r w:rsidRPr="00F738E1">
              <w:t>Pristup sustavu obrazovanja ne smije se odgađati više od</w:t>
            </w:r>
            <w:r w:rsidRPr="00F738E1">
              <w:rPr>
                <w:b/>
                <w:i/>
              </w:rPr>
              <w:t xml:space="preserve"> </w:t>
            </w:r>
            <w:r w:rsidR="00642A46" w:rsidRPr="00F738E1">
              <w:rPr>
                <w:b/>
                <w:i/>
              </w:rPr>
              <w:t xml:space="preserve">jednog </w:t>
            </w:r>
            <w:r w:rsidRPr="00F738E1">
              <w:rPr>
                <w:b/>
                <w:i/>
              </w:rPr>
              <w:t>mjesec</w:t>
            </w:r>
            <w:r w:rsidR="00642A46" w:rsidRPr="00F738E1">
              <w:rPr>
                <w:b/>
                <w:i/>
              </w:rPr>
              <w:t>a</w:t>
            </w:r>
            <w:r w:rsidRPr="00F738E1">
              <w:rPr>
                <w:b/>
                <w:i/>
              </w:rPr>
              <w:t xml:space="preserve"> od trenutka kad</w:t>
            </w:r>
            <w:r w:rsidRPr="00F738E1">
              <w:t xml:space="preserve"> je maloljetnik podnio zahtjev za međunarodnu zaštitu.</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Ovo je u skladu s logikom članka 22.</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293</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Anna Maria Corazza Bildt, Caterina Chinnici, Hilde Vautmans, Vilija Blinkevičiūtė, Julie Ward, Luigi Morgano, Bodil Valero, Brando Benifei, Damiano Zoffoli, Nathalie Griesbeck</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2. – podstavak 1.</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Pristup sustavu obrazovanja ne smije se odgađati više od</w:t>
            </w:r>
            <w:r w:rsidRPr="00F738E1">
              <w:rPr>
                <w:b/>
                <w:i/>
              </w:rPr>
              <w:t xml:space="preserve"> tri mjeseca</w:t>
            </w:r>
            <w:r w:rsidRPr="00F738E1">
              <w:t xml:space="preserve"> od datuma na koji je maloljetnik podnio zahtjev za međunarodnu zaštitu ili je zahtjev podnesen u njegovo ime.</w:t>
            </w:r>
          </w:p>
        </w:tc>
        <w:tc>
          <w:tcPr>
            <w:tcW w:w="4876" w:type="dxa"/>
            <w:hideMark/>
          </w:tcPr>
          <w:p w:rsidR="000B1469" w:rsidRPr="00F738E1" w:rsidRDefault="000B1469" w:rsidP="00642A46">
            <w:pPr>
              <w:pStyle w:val="Normal6"/>
              <w:rPr>
                <w:b/>
                <w:i/>
                <w:szCs w:val="24"/>
              </w:rPr>
            </w:pPr>
            <w:r w:rsidRPr="00F738E1">
              <w:t>Pristup sustavu obrazovanja ne smije se odgađati više od</w:t>
            </w:r>
            <w:r w:rsidRPr="00F738E1">
              <w:rPr>
                <w:b/>
                <w:i/>
              </w:rPr>
              <w:t xml:space="preserve"> </w:t>
            </w:r>
            <w:r w:rsidR="00642A46" w:rsidRPr="00F738E1">
              <w:rPr>
                <w:b/>
                <w:i/>
              </w:rPr>
              <w:t>jednog mjeseca</w:t>
            </w:r>
            <w:r w:rsidRPr="00F738E1">
              <w:t xml:space="preserve"> od datuma na koji je maloljetnik podnio zahtjev za međunarodnu zaštitu ili je zahtjev podnesen u njegovo ime.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Rani pristup sustavu obrazovanja može pomoći djeci da ponovno steknu osjećaj normalnog života </w:t>
      </w:r>
      <w:r w:rsidR="00642A46" w:rsidRPr="00F738E1">
        <w:rPr>
          <w:noProof w:val="0"/>
        </w:rPr>
        <w:t xml:space="preserve">te </w:t>
      </w:r>
      <w:r w:rsidRPr="00F738E1">
        <w:rPr>
          <w:noProof w:val="0"/>
        </w:rPr>
        <w:t xml:space="preserve">pogoduje integraciji. Iz tih </w:t>
      </w:r>
      <w:r w:rsidR="00642A46" w:rsidRPr="00F738E1">
        <w:rPr>
          <w:noProof w:val="0"/>
        </w:rPr>
        <w:t xml:space="preserve">je </w:t>
      </w:r>
      <w:r w:rsidRPr="00F738E1">
        <w:rPr>
          <w:noProof w:val="0"/>
        </w:rPr>
        <w:t xml:space="preserve">razloga pristup sustavu obrazovanja </w:t>
      </w:r>
      <w:r w:rsidR="00642A46" w:rsidRPr="00F738E1">
        <w:rPr>
          <w:noProof w:val="0"/>
        </w:rPr>
        <w:t xml:space="preserve">potrebno </w:t>
      </w:r>
      <w:r w:rsidRPr="00F738E1">
        <w:rPr>
          <w:noProof w:val="0"/>
        </w:rPr>
        <w:t xml:space="preserve">osigurati što prije i najkasnije </w:t>
      </w:r>
      <w:r w:rsidR="00642A46" w:rsidRPr="00F738E1">
        <w:rPr>
          <w:noProof w:val="0"/>
        </w:rPr>
        <w:t xml:space="preserve">jedan </w:t>
      </w:r>
      <w:r w:rsidRPr="00F738E1">
        <w:rPr>
          <w:noProof w:val="0"/>
        </w:rPr>
        <w:t>mjesec od datuma na koji je maloljetnik podnio zahtjev za međunarodnu zaštitu ili je zahtjev podnesen u njegovo ime.</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294</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 2. – podstavak 2.</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Maloljetnicima se prema potrebi</w:t>
            </w:r>
            <w:r w:rsidRPr="00F738E1">
              <w:rPr>
                <w:b/>
                <w:i/>
              </w:rPr>
              <w:t xml:space="preserve"> osigurava</w:t>
            </w:r>
            <w:r w:rsidRPr="00F738E1">
              <w:t xml:space="preserve"> pripremna nastava, uključujući nastavu jezika, da im se olakša pristup sustavu obrazovanja i njihovo sudjelovanje u njemu kako je određeno u stavku 1.</w:t>
            </w:r>
          </w:p>
        </w:tc>
        <w:tc>
          <w:tcPr>
            <w:tcW w:w="4876" w:type="dxa"/>
            <w:hideMark/>
          </w:tcPr>
          <w:p w:rsidR="000B1469" w:rsidRPr="00F738E1" w:rsidRDefault="000B1469" w:rsidP="00A30306">
            <w:pPr>
              <w:pStyle w:val="Normal6"/>
              <w:rPr>
                <w:b/>
                <w:i/>
                <w:szCs w:val="24"/>
              </w:rPr>
            </w:pPr>
            <w:r w:rsidRPr="00F738E1">
              <w:t>Maloljetnicima se prema potrebi</w:t>
            </w:r>
            <w:r w:rsidRPr="00F738E1">
              <w:rPr>
                <w:b/>
                <w:i/>
              </w:rPr>
              <w:t xml:space="preserve"> može osigurati</w:t>
            </w:r>
            <w:r w:rsidRPr="00F738E1">
              <w:t xml:space="preserve"> pripremna nastava, uključujući nastavu jezika, da im se olakša pristup sustavu obrazovanja i njihovo sudjelovanje u njemu kako je određeno u stavku 1.</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lastRenderedPageBreak/>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 xml:space="preserve">Pripremnu nastavu treba omogućiti samo </w:t>
      </w:r>
      <w:r w:rsidR="00642A46" w:rsidRPr="00F738E1">
        <w:rPr>
          <w:noProof w:val="0"/>
        </w:rPr>
        <w:t xml:space="preserve">ako </w:t>
      </w:r>
      <w:r w:rsidRPr="00F738E1">
        <w:rPr>
          <w:noProof w:val="0"/>
        </w:rPr>
        <w:t>države članice ocijene da je to izvedivo.</w:t>
      </w:r>
    </w:p>
    <w:p w:rsidR="000B1469" w:rsidRPr="00F738E1" w:rsidRDefault="000B1469" w:rsidP="000B1469">
      <w:r w:rsidRPr="00F738E1">
        <w:rPr>
          <w:rStyle w:val="HideTWBExt"/>
          <w:noProof w:val="0"/>
        </w:rPr>
        <w:t>&lt;/AmendB&gt;</w:t>
      </w:r>
    </w:p>
    <w:p w:rsidR="000B1469" w:rsidRPr="00F738E1" w:rsidRDefault="000B1469" w:rsidP="000B1469">
      <w:pPr>
        <w:pStyle w:val="AMNumberTabs"/>
        <w:keepNext/>
      </w:pPr>
      <w:r w:rsidRPr="00F738E1">
        <w:rPr>
          <w:rStyle w:val="HideTWBExt"/>
          <w:b w:val="0"/>
          <w:noProof w:val="0"/>
        </w:rPr>
        <w:t>&lt;AmendB&gt;</w:t>
      </w:r>
      <w:r w:rsidRPr="00F738E1">
        <w:rPr>
          <w:color w:val="000000"/>
        </w:rPr>
        <w:t>Amandman</w:t>
      </w:r>
      <w:r w:rsidRPr="00F738E1">
        <w:tab/>
      </w:r>
      <w:r w:rsidRPr="00F738E1">
        <w:tab/>
      </w:r>
      <w:r w:rsidRPr="00F738E1">
        <w:rPr>
          <w:rStyle w:val="HideTWBExt"/>
          <w:b w:val="0"/>
          <w:noProof w:val="0"/>
        </w:rPr>
        <w:t>&lt;NumAmB&gt;</w:t>
      </w:r>
      <w:r w:rsidRPr="00F738E1">
        <w:rPr>
          <w:color w:val="000000"/>
        </w:rPr>
        <w:t>295</w:t>
      </w:r>
      <w:r w:rsidRPr="00F738E1">
        <w:rPr>
          <w:rStyle w:val="HideTWBExt"/>
          <w:b w:val="0"/>
          <w:noProof w:val="0"/>
        </w:rPr>
        <w:t>&lt;/NumAmB&gt;</w:t>
      </w:r>
    </w:p>
    <w:p w:rsidR="000B1469" w:rsidRPr="00F738E1" w:rsidRDefault="000B1469" w:rsidP="000B1469">
      <w:pPr>
        <w:pStyle w:val="NormalBold"/>
      </w:pPr>
      <w:r w:rsidRPr="00F738E1">
        <w:rPr>
          <w:rStyle w:val="HideTWBExt"/>
          <w:b w:val="0"/>
          <w:noProof w:val="0"/>
        </w:rPr>
        <w:t>&lt;RepeatBlock-By&gt;&lt;Members&gt;</w:t>
      </w:r>
      <w:r w:rsidRPr="00F738E1">
        <w:rPr>
          <w:color w:val="000000"/>
        </w:rPr>
        <w:t>Jussi Halla-aho</w:t>
      </w:r>
      <w:r w:rsidRPr="00F738E1">
        <w:rPr>
          <w:rStyle w:val="HideTWBExt"/>
          <w:b w:val="0"/>
          <w:noProof w:val="0"/>
        </w:rPr>
        <w:t>&lt;/Members&gt;</w:t>
      </w:r>
    </w:p>
    <w:p w:rsidR="000B1469" w:rsidRPr="00F738E1" w:rsidRDefault="000B1469" w:rsidP="000B1469">
      <w:r w:rsidRPr="00F738E1">
        <w:rPr>
          <w:rStyle w:val="HideTWBExt"/>
          <w:noProof w:val="0"/>
        </w:rPr>
        <w:t>&lt;/RepeatBlock-By&gt;</w:t>
      </w:r>
    </w:p>
    <w:p w:rsidR="000B1469" w:rsidRPr="00F738E1" w:rsidRDefault="000B1469" w:rsidP="000B1469">
      <w:pPr>
        <w:pStyle w:val="NormalBold"/>
        <w:keepNext/>
      </w:pPr>
      <w:r w:rsidRPr="00F738E1">
        <w:rPr>
          <w:rStyle w:val="HideTWBExt"/>
          <w:b w:val="0"/>
          <w:noProof w:val="0"/>
        </w:rPr>
        <w:t>&lt;DocAmend&gt;</w:t>
      </w:r>
      <w:r w:rsidRPr="00F738E1">
        <w:rPr>
          <w:color w:val="000000"/>
        </w:rPr>
        <w:t>Prijedlog direktive</w:t>
      </w:r>
      <w:r w:rsidRPr="00F738E1">
        <w:rPr>
          <w:rStyle w:val="HideTWBExt"/>
          <w:b w:val="0"/>
          <w:noProof w:val="0"/>
        </w:rPr>
        <w:t>&lt;/DocAmend&gt;</w:t>
      </w:r>
    </w:p>
    <w:p w:rsidR="000B1469" w:rsidRPr="00F738E1" w:rsidRDefault="000B1469" w:rsidP="000B1469">
      <w:pPr>
        <w:pStyle w:val="NormalBold"/>
      </w:pPr>
      <w:r w:rsidRPr="00F738E1">
        <w:rPr>
          <w:rStyle w:val="HideTWBExt"/>
          <w:b w:val="0"/>
          <w:noProof w:val="0"/>
        </w:rPr>
        <w:t>&lt;Article&gt;</w:t>
      </w:r>
      <w:r w:rsidRPr="00F738E1">
        <w:t>Članak 14. – stavak</w:t>
      </w:r>
      <w:r w:rsidR="009356DD" w:rsidRPr="00F738E1">
        <w:t xml:space="preserve"> </w:t>
      </w:r>
      <w:r w:rsidRPr="00F738E1">
        <w:t>3.</w:t>
      </w:r>
      <w:r w:rsidRPr="00F738E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B1469" w:rsidRPr="00F738E1" w:rsidTr="00A30306">
        <w:trPr>
          <w:jc w:val="center"/>
        </w:trPr>
        <w:tc>
          <w:tcPr>
            <w:tcW w:w="9752" w:type="dxa"/>
            <w:gridSpan w:val="2"/>
          </w:tcPr>
          <w:p w:rsidR="000B1469" w:rsidRPr="00F738E1" w:rsidRDefault="000B1469" w:rsidP="00A30306">
            <w:pPr>
              <w:keepNext/>
            </w:pPr>
          </w:p>
        </w:tc>
      </w:tr>
      <w:tr w:rsidR="000B1469" w:rsidRPr="00F738E1" w:rsidTr="00A30306">
        <w:trPr>
          <w:jc w:val="center"/>
        </w:trPr>
        <w:tc>
          <w:tcPr>
            <w:tcW w:w="4876" w:type="dxa"/>
            <w:hideMark/>
          </w:tcPr>
          <w:p w:rsidR="000B1469" w:rsidRPr="00F738E1" w:rsidRDefault="000B1469" w:rsidP="00A30306">
            <w:pPr>
              <w:pStyle w:val="ColumnHeading"/>
              <w:keepNext/>
            </w:pPr>
            <w:r w:rsidRPr="00F738E1">
              <w:rPr>
                <w:color w:val="000000"/>
              </w:rPr>
              <w:t>Tekst koji je predložila Komisija</w:t>
            </w:r>
          </w:p>
        </w:tc>
        <w:tc>
          <w:tcPr>
            <w:tcW w:w="4876" w:type="dxa"/>
            <w:hideMark/>
          </w:tcPr>
          <w:p w:rsidR="000B1469" w:rsidRPr="00F738E1" w:rsidRDefault="000B1469" w:rsidP="00A30306">
            <w:pPr>
              <w:pStyle w:val="ColumnHeading"/>
              <w:keepNext/>
            </w:pPr>
            <w:r w:rsidRPr="00F738E1">
              <w:rPr>
                <w:color w:val="000000"/>
              </w:rPr>
              <w:t>Izmjena</w:t>
            </w:r>
          </w:p>
        </w:tc>
      </w:tr>
      <w:tr w:rsidR="000B1469" w:rsidRPr="00F738E1" w:rsidTr="00A30306">
        <w:trPr>
          <w:jc w:val="center"/>
        </w:trPr>
        <w:tc>
          <w:tcPr>
            <w:tcW w:w="4876" w:type="dxa"/>
            <w:hideMark/>
          </w:tcPr>
          <w:p w:rsidR="000B1469" w:rsidRPr="00F738E1" w:rsidRDefault="000B1469" w:rsidP="00A30306">
            <w:pPr>
              <w:pStyle w:val="Normal6"/>
              <w:rPr>
                <w:b/>
                <w:i/>
              </w:rPr>
            </w:pPr>
            <w:r w:rsidRPr="00F738E1">
              <w:t>3.</w:t>
            </w:r>
            <w:r w:rsidRPr="00F738E1">
              <w:rPr>
                <w:b/>
                <w:i/>
              </w:rPr>
              <w:tab/>
            </w:r>
            <w:r w:rsidRPr="00F738E1">
              <w:t>Kada zbog posebnog položaja maloljetnika pristup</w:t>
            </w:r>
            <w:r w:rsidRPr="00F738E1">
              <w:rPr>
                <w:b/>
                <w:i/>
              </w:rPr>
              <w:t xml:space="preserve"> sustavu obrazovanja</w:t>
            </w:r>
            <w:r w:rsidRPr="00F738E1">
              <w:t>, kako je određen u stavku 1., nije moguć, dotična država članica u skladu sa svojim nacionalnim pravom i praksom</w:t>
            </w:r>
            <w:r w:rsidRPr="00F738E1">
              <w:rPr>
                <w:b/>
                <w:i/>
              </w:rPr>
              <w:t xml:space="preserve"> nudi</w:t>
            </w:r>
            <w:r w:rsidRPr="00F738E1">
              <w:t xml:space="preserve"> druge obrazovne programe.</w:t>
            </w:r>
          </w:p>
        </w:tc>
        <w:tc>
          <w:tcPr>
            <w:tcW w:w="4876" w:type="dxa"/>
            <w:hideMark/>
          </w:tcPr>
          <w:p w:rsidR="000B1469" w:rsidRPr="00F738E1" w:rsidRDefault="000B1469" w:rsidP="00A30306">
            <w:pPr>
              <w:pStyle w:val="Normal6"/>
              <w:rPr>
                <w:b/>
                <w:i/>
                <w:szCs w:val="24"/>
              </w:rPr>
            </w:pPr>
            <w:r w:rsidRPr="00F738E1">
              <w:t>3.</w:t>
            </w:r>
            <w:r w:rsidRPr="00F738E1">
              <w:rPr>
                <w:b/>
                <w:i/>
              </w:rPr>
              <w:tab/>
            </w:r>
            <w:r w:rsidRPr="00F738E1">
              <w:t>Kada zbog posebnog položaja maloljetnika pristup</w:t>
            </w:r>
            <w:r w:rsidRPr="00F738E1">
              <w:rPr>
                <w:b/>
                <w:i/>
              </w:rPr>
              <w:t xml:space="preserve"> obrazovanju</w:t>
            </w:r>
            <w:r w:rsidRPr="00F738E1">
              <w:t>, kako je određen u stavku 1., nije moguć, dotična država članica u skladu sa svojim nacionalnim pravom i praksom</w:t>
            </w:r>
            <w:r w:rsidRPr="00F738E1">
              <w:rPr>
                <w:b/>
                <w:i/>
              </w:rPr>
              <w:t xml:space="preserve"> može ponuditi</w:t>
            </w:r>
            <w:r w:rsidRPr="00F738E1">
              <w:t xml:space="preserve"> druge obrazovne programe.</w:t>
            </w:r>
          </w:p>
        </w:tc>
      </w:tr>
    </w:tbl>
    <w:p w:rsidR="000B1469" w:rsidRPr="00F738E1" w:rsidRDefault="000B1469" w:rsidP="000B1469">
      <w:pPr>
        <w:pStyle w:val="Olang"/>
        <w:rPr>
          <w:noProof w:val="0"/>
          <w:szCs w:val="24"/>
        </w:rPr>
      </w:pPr>
      <w:r w:rsidRPr="00F738E1">
        <w:rPr>
          <w:noProof w:val="0"/>
        </w:rPr>
        <w:t xml:space="preserve">Or. </w:t>
      </w:r>
      <w:r w:rsidRPr="00F738E1">
        <w:rPr>
          <w:rStyle w:val="HideTWBExt"/>
          <w:noProof w:val="0"/>
        </w:rPr>
        <w:t>&lt;Original&gt;</w:t>
      </w:r>
      <w:r w:rsidRPr="00F738E1">
        <w:rPr>
          <w:rStyle w:val="HideTWBInt"/>
          <w:noProof w:val="0"/>
        </w:rPr>
        <w:t>{EN}</w:t>
      </w:r>
      <w:r w:rsidRPr="00F738E1">
        <w:rPr>
          <w:noProof w:val="0"/>
        </w:rPr>
        <w:t>en</w:t>
      </w:r>
      <w:r w:rsidRPr="00F738E1">
        <w:rPr>
          <w:rStyle w:val="HideTWBExt"/>
          <w:noProof w:val="0"/>
        </w:rPr>
        <w:t>&lt;/Original&gt;</w:t>
      </w:r>
    </w:p>
    <w:p w:rsidR="000B1469" w:rsidRPr="00F738E1" w:rsidRDefault="000B1469" w:rsidP="000B1469">
      <w:pPr>
        <w:pStyle w:val="JustificationTitle"/>
        <w:rPr>
          <w:noProof w:val="0"/>
        </w:rPr>
      </w:pPr>
      <w:r w:rsidRPr="00F738E1">
        <w:rPr>
          <w:rStyle w:val="HideTWBExt"/>
          <w:i w:val="0"/>
          <w:noProof w:val="0"/>
        </w:rPr>
        <w:t>&lt;TitreJust&gt;</w:t>
      </w:r>
      <w:r w:rsidRPr="00F738E1">
        <w:rPr>
          <w:noProof w:val="0"/>
          <w:color w:val="000000"/>
        </w:rPr>
        <w:t>Obrazloženje</w:t>
      </w:r>
      <w:r w:rsidRPr="00F738E1">
        <w:rPr>
          <w:rStyle w:val="HideTWBExt"/>
          <w:i w:val="0"/>
          <w:noProof w:val="0"/>
        </w:rPr>
        <w:t>&lt;/TitreJust&gt;</w:t>
      </w:r>
    </w:p>
    <w:p w:rsidR="000B1469" w:rsidRPr="00F738E1" w:rsidRDefault="000B1469" w:rsidP="000B1469">
      <w:pPr>
        <w:pStyle w:val="Normal12Italic"/>
        <w:rPr>
          <w:noProof w:val="0"/>
        </w:rPr>
      </w:pPr>
      <w:r w:rsidRPr="00F738E1">
        <w:rPr>
          <w:noProof w:val="0"/>
        </w:rPr>
        <w:t>Državama članicama treba</w:t>
      </w:r>
      <w:r w:rsidR="00642A46" w:rsidRPr="00F738E1">
        <w:rPr>
          <w:noProof w:val="0"/>
        </w:rPr>
        <w:t>lo bi</w:t>
      </w:r>
      <w:r w:rsidRPr="00F738E1">
        <w:rPr>
          <w:noProof w:val="0"/>
        </w:rPr>
        <w:t xml:space="preserve"> biti dopušteno </w:t>
      </w:r>
      <w:r w:rsidR="00642A46" w:rsidRPr="00F738E1">
        <w:rPr>
          <w:noProof w:val="0"/>
        </w:rPr>
        <w:t>uskratiti</w:t>
      </w:r>
      <w:r w:rsidRPr="00F738E1">
        <w:rPr>
          <w:noProof w:val="0"/>
        </w:rPr>
        <w:t xml:space="preserve"> pružanje obrazovnih usluga </w:t>
      </w:r>
      <w:r w:rsidR="00642A46" w:rsidRPr="00F738E1">
        <w:rPr>
          <w:noProof w:val="0"/>
        </w:rPr>
        <w:t xml:space="preserve">ako </w:t>
      </w:r>
      <w:r w:rsidRPr="00F738E1">
        <w:rPr>
          <w:noProof w:val="0"/>
        </w:rPr>
        <w:t xml:space="preserve">to </w:t>
      </w:r>
      <w:r w:rsidR="00642A46" w:rsidRPr="00F738E1">
        <w:rPr>
          <w:noProof w:val="0"/>
        </w:rPr>
        <w:t>ih ne mogu pružiti</w:t>
      </w:r>
      <w:r w:rsidRPr="00F738E1">
        <w:rPr>
          <w:noProof w:val="0"/>
        </w:rPr>
        <w:t xml:space="preserve"> zbog okolnosti koje su izvan njihove kontrole.</w:t>
      </w:r>
    </w:p>
    <w:p w:rsidR="008363E4" w:rsidRPr="00F738E1" w:rsidRDefault="000B1469" w:rsidP="000B1469">
      <w:r w:rsidRPr="00F738E1">
        <w:rPr>
          <w:rStyle w:val="HideTWBExt"/>
          <w:noProof w:val="0"/>
        </w:rPr>
        <w:t>&lt;/AmendB&gt;&lt;/RepeatBlock-AmendB&gt;</w:t>
      </w:r>
    </w:p>
    <w:sectPr w:rsidR="008363E4" w:rsidRPr="00F738E1" w:rsidSect="00EC28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1E1D" w:rsidRPr="00F738E1" w:rsidRDefault="008D1E1D">
      <w:r w:rsidRPr="00F738E1">
        <w:separator/>
      </w:r>
    </w:p>
  </w:endnote>
  <w:endnote w:type="continuationSeparator" w:id="0">
    <w:p w:rsidR="008D1E1D" w:rsidRPr="00F738E1" w:rsidRDefault="008D1E1D">
      <w:r w:rsidRPr="00F73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8AD" w:rsidRPr="00F738E1" w:rsidRDefault="00EC28AD" w:rsidP="00EC28AD">
    <w:pPr>
      <w:pStyle w:val="Footer"/>
    </w:pPr>
    <w:r w:rsidRPr="00F738E1">
      <w:t>PE</w:t>
    </w:r>
    <w:r w:rsidRPr="00F738E1">
      <w:rPr>
        <w:rStyle w:val="HideTWBExt"/>
        <w:noProof w:val="0"/>
      </w:rPr>
      <w:t>&lt;NoPE&gt;</w:t>
    </w:r>
    <w:r w:rsidRPr="00F738E1">
      <w:t>597.665</w:t>
    </w:r>
    <w:r w:rsidRPr="00F738E1">
      <w:rPr>
        <w:rStyle w:val="HideTWBExt"/>
        <w:noProof w:val="0"/>
      </w:rPr>
      <w:t>&lt;/NoPE&gt;&lt;Version&gt;</w:t>
    </w:r>
    <w:r w:rsidRPr="00F738E1">
      <w:t>v01-00</w:t>
    </w:r>
    <w:r w:rsidRPr="00F738E1">
      <w:rPr>
        <w:rStyle w:val="HideTWBExt"/>
        <w:noProof w:val="0"/>
      </w:rPr>
      <w:t>&lt;/Version&gt;</w:t>
    </w:r>
    <w:r w:rsidRPr="00F738E1">
      <w:tab/>
    </w:r>
    <w:r w:rsidRPr="00F738E1">
      <w:fldChar w:fldCharType="begin"/>
    </w:r>
    <w:r w:rsidRPr="00F738E1">
      <w:instrText xml:space="preserve"> PAGE  \* MERGEFORMAT </w:instrText>
    </w:r>
    <w:r w:rsidRPr="00F738E1">
      <w:fldChar w:fldCharType="separate"/>
    </w:r>
    <w:r w:rsidR="007419DF">
      <w:rPr>
        <w:noProof/>
      </w:rPr>
      <w:t>20</w:t>
    </w:r>
    <w:r w:rsidRPr="00F738E1">
      <w:fldChar w:fldCharType="end"/>
    </w:r>
    <w:r w:rsidRPr="00F738E1">
      <w:t>/</w:t>
    </w:r>
    <w:fldSimple w:instr=" NUMPAGES  \* MERGEFORMAT ">
      <w:r w:rsidR="007419DF">
        <w:rPr>
          <w:noProof/>
        </w:rPr>
        <w:t>145</w:t>
      </w:r>
    </w:fldSimple>
    <w:r w:rsidRPr="00F738E1">
      <w:tab/>
    </w:r>
    <w:r w:rsidRPr="00F738E1">
      <w:rPr>
        <w:rStyle w:val="HideTWBExt"/>
        <w:noProof w:val="0"/>
      </w:rPr>
      <w:t>&lt;PathFdR&gt;</w:t>
    </w:r>
    <w:r w:rsidR="00F738E1" w:rsidRPr="00F738E1">
      <w:t>AM\1115420HR.doc</w:t>
    </w:r>
    <w:r w:rsidRPr="00F738E1">
      <w:rPr>
        <w:rStyle w:val="HideTWBExt"/>
        <w:noProof w:val="0"/>
      </w:rPr>
      <w:t>&lt;/PathFdR&gt;</w:t>
    </w:r>
  </w:p>
  <w:p w:rsidR="00CD5531" w:rsidRPr="00F738E1" w:rsidRDefault="00EC28AD" w:rsidP="00EC28AD">
    <w:pPr>
      <w:pStyle w:val="Footer2"/>
    </w:pPr>
    <w:r w:rsidRPr="00F738E1">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8AD" w:rsidRPr="00F738E1" w:rsidRDefault="00EC28AD" w:rsidP="00EC28AD">
    <w:pPr>
      <w:pStyle w:val="Footer"/>
    </w:pPr>
    <w:r w:rsidRPr="00F738E1">
      <w:rPr>
        <w:rStyle w:val="HideTWBExt"/>
        <w:noProof w:val="0"/>
      </w:rPr>
      <w:t>&lt;PathFdR&gt;</w:t>
    </w:r>
    <w:r w:rsidR="00F738E1" w:rsidRPr="00F738E1">
      <w:t>AM\1115420HR.doc</w:t>
    </w:r>
    <w:r w:rsidRPr="00F738E1">
      <w:rPr>
        <w:rStyle w:val="HideTWBExt"/>
        <w:noProof w:val="0"/>
      </w:rPr>
      <w:t>&lt;/PathFdR&gt;</w:t>
    </w:r>
    <w:r w:rsidRPr="00F738E1">
      <w:tab/>
    </w:r>
    <w:r w:rsidRPr="00F738E1">
      <w:fldChar w:fldCharType="begin"/>
    </w:r>
    <w:r w:rsidRPr="00F738E1">
      <w:instrText xml:space="preserve"> PAGE  \* MERGEFORMAT </w:instrText>
    </w:r>
    <w:r w:rsidRPr="00F738E1">
      <w:fldChar w:fldCharType="separate"/>
    </w:r>
    <w:r w:rsidR="007419DF">
      <w:rPr>
        <w:noProof/>
      </w:rPr>
      <w:t>21</w:t>
    </w:r>
    <w:r w:rsidRPr="00F738E1">
      <w:fldChar w:fldCharType="end"/>
    </w:r>
    <w:r w:rsidRPr="00F738E1">
      <w:t>/</w:t>
    </w:r>
    <w:fldSimple w:instr=" NUMPAGES  \* MERGEFORMAT ">
      <w:r w:rsidR="007419DF">
        <w:rPr>
          <w:noProof/>
        </w:rPr>
        <w:t>145</w:t>
      </w:r>
    </w:fldSimple>
    <w:r w:rsidRPr="00F738E1">
      <w:tab/>
      <w:t>PE</w:t>
    </w:r>
    <w:r w:rsidRPr="00F738E1">
      <w:rPr>
        <w:rStyle w:val="HideTWBExt"/>
        <w:noProof w:val="0"/>
      </w:rPr>
      <w:t>&lt;NoPE&gt;</w:t>
    </w:r>
    <w:r w:rsidRPr="00F738E1">
      <w:t>597.665</w:t>
    </w:r>
    <w:r w:rsidRPr="00F738E1">
      <w:rPr>
        <w:rStyle w:val="HideTWBExt"/>
        <w:noProof w:val="0"/>
      </w:rPr>
      <w:t>&lt;/NoPE&gt;&lt;Version&gt;</w:t>
    </w:r>
    <w:r w:rsidRPr="00F738E1">
      <w:t>v01-00</w:t>
    </w:r>
    <w:r w:rsidRPr="00F738E1">
      <w:rPr>
        <w:rStyle w:val="HideTWBExt"/>
        <w:noProof w:val="0"/>
      </w:rPr>
      <w:t>&lt;/Version&gt;</w:t>
    </w:r>
  </w:p>
  <w:p w:rsidR="00CD5531" w:rsidRPr="00F738E1" w:rsidRDefault="00EC28AD" w:rsidP="00EC28AD">
    <w:pPr>
      <w:pStyle w:val="Footer2"/>
    </w:pPr>
    <w:r w:rsidRPr="00F738E1">
      <w:tab/>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8AD" w:rsidRPr="00F738E1" w:rsidRDefault="00EC28AD" w:rsidP="00EC28AD">
    <w:pPr>
      <w:pStyle w:val="Footer"/>
    </w:pPr>
    <w:r w:rsidRPr="00F738E1">
      <w:rPr>
        <w:rStyle w:val="HideTWBExt"/>
        <w:noProof w:val="0"/>
      </w:rPr>
      <w:t>&lt;PathFdR&gt;</w:t>
    </w:r>
    <w:r w:rsidR="00F738E1" w:rsidRPr="00F738E1">
      <w:t>AM\1115420HR.doc</w:t>
    </w:r>
    <w:r w:rsidRPr="00F738E1">
      <w:rPr>
        <w:rStyle w:val="HideTWBExt"/>
        <w:noProof w:val="0"/>
      </w:rPr>
      <w:t>&lt;/PathFdR&gt;</w:t>
    </w:r>
    <w:r w:rsidRPr="00F738E1">
      <w:tab/>
    </w:r>
    <w:r w:rsidRPr="00F738E1">
      <w:tab/>
      <w:t>PE</w:t>
    </w:r>
    <w:r w:rsidRPr="00F738E1">
      <w:rPr>
        <w:rStyle w:val="HideTWBExt"/>
        <w:noProof w:val="0"/>
      </w:rPr>
      <w:t>&lt;NoPE&gt;</w:t>
    </w:r>
    <w:r w:rsidRPr="00F738E1">
      <w:t>597.665</w:t>
    </w:r>
    <w:r w:rsidRPr="00F738E1">
      <w:rPr>
        <w:rStyle w:val="HideTWBExt"/>
        <w:noProof w:val="0"/>
      </w:rPr>
      <w:t>&lt;/NoPE&gt;&lt;Version&gt;</w:t>
    </w:r>
    <w:r w:rsidRPr="00F738E1">
      <w:t>v01-00</w:t>
    </w:r>
    <w:r w:rsidRPr="00F738E1">
      <w:rPr>
        <w:rStyle w:val="HideTWBExt"/>
        <w:noProof w:val="0"/>
      </w:rPr>
      <w:t>&lt;/Version&gt;</w:t>
    </w:r>
  </w:p>
  <w:p w:rsidR="00CD5531" w:rsidRPr="00F738E1" w:rsidRDefault="00EC28AD" w:rsidP="00EC28AD">
    <w:pPr>
      <w:pStyle w:val="Footer2"/>
      <w:tabs>
        <w:tab w:val="center" w:pos="4535"/>
        <w:tab w:val="right" w:pos="9921"/>
      </w:tabs>
    </w:pPr>
    <w:r w:rsidRPr="00F738E1">
      <w:t>HR</w:t>
    </w:r>
    <w:r w:rsidRPr="00F738E1">
      <w:tab/>
    </w:r>
    <w:r w:rsidRPr="00F738E1">
      <w:rPr>
        <w:b w:val="0"/>
        <w:i/>
        <w:color w:val="C0C0C0"/>
        <w:sz w:val="22"/>
      </w:rPr>
      <w:t>Ujedinjena u raznolikosti</w:t>
    </w:r>
    <w:r w:rsidRPr="00F738E1">
      <w:tab/>
      <w:t>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1E1D" w:rsidRPr="00F738E1" w:rsidRDefault="008D1E1D">
      <w:r w:rsidRPr="00F738E1">
        <w:separator/>
      </w:r>
    </w:p>
  </w:footnote>
  <w:footnote w:type="continuationSeparator" w:id="0">
    <w:p w:rsidR="008D1E1D" w:rsidRPr="00F738E1" w:rsidRDefault="008D1E1D">
      <w:r w:rsidRPr="00F738E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9F7" w:rsidRDefault="00B829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9F7" w:rsidRDefault="00B829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29F7" w:rsidRDefault="00B829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fr-FR"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52"/>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52"/>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5"/>
    <w:docVar w:name="TXTAUTHOR" w:val="Sophia in 't Veld"/>
    <w:docVar w:name="TXTLANGUE" w:val="HR"/>
    <w:docVar w:name="TXTLANGUEMIN" w:val="hr"/>
    <w:docVar w:name="TXTNRC" w:val="0323/0216"/>
    <w:docVar w:name="TXTNRCOM" w:val="(2016)0465"/>
    <w:docVar w:name="TXTNRFIRSTAM" w:val="52"/>
    <w:docVar w:name="TXTNRLASTAM" w:val="295"/>
    <w:docVar w:name="TXTNRPE" w:val="597.665"/>
    <w:docVar w:name="TXTNRPE2" w:val="593.978"/>
    <w:docVar w:name="TXTNRPROC" w:val="2016/0222"/>
    <w:docVar w:name="TXTPEorAP" w:val="PE"/>
    <w:docVar w:name="TXTROUTE" w:val="AM\1115420HR.doc"/>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C74CA5"/>
    <w:rsid w:val="000025A7"/>
    <w:rsid w:val="00003D81"/>
    <w:rsid w:val="00010E28"/>
    <w:rsid w:val="000111BD"/>
    <w:rsid w:val="00017A5A"/>
    <w:rsid w:val="000262AD"/>
    <w:rsid w:val="0004374D"/>
    <w:rsid w:val="00055624"/>
    <w:rsid w:val="00070971"/>
    <w:rsid w:val="00073830"/>
    <w:rsid w:val="00075DBE"/>
    <w:rsid w:val="000B0781"/>
    <w:rsid w:val="000B1469"/>
    <w:rsid w:val="000B5D09"/>
    <w:rsid w:val="000C171F"/>
    <w:rsid w:val="000D2AA9"/>
    <w:rsid w:val="000E1AF3"/>
    <w:rsid w:val="000E7234"/>
    <w:rsid w:val="000F2A80"/>
    <w:rsid w:val="001178A3"/>
    <w:rsid w:val="00126BC4"/>
    <w:rsid w:val="00150057"/>
    <w:rsid w:val="00166CCB"/>
    <w:rsid w:val="00183375"/>
    <w:rsid w:val="00191CB0"/>
    <w:rsid w:val="001A4802"/>
    <w:rsid w:val="001A655E"/>
    <w:rsid w:val="001B761C"/>
    <w:rsid w:val="001C2054"/>
    <w:rsid w:val="001C5016"/>
    <w:rsid w:val="001C502E"/>
    <w:rsid w:val="001D13C9"/>
    <w:rsid w:val="001D4986"/>
    <w:rsid w:val="001D5CC4"/>
    <w:rsid w:val="001E7F34"/>
    <w:rsid w:val="001F0FDD"/>
    <w:rsid w:val="001F4AC1"/>
    <w:rsid w:val="00207079"/>
    <w:rsid w:val="002114D0"/>
    <w:rsid w:val="00231EA7"/>
    <w:rsid w:val="00236619"/>
    <w:rsid w:val="002574CB"/>
    <w:rsid w:val="00263384"/>
    <w:rsid w:val="0026696E"/>
    <w:rsid w:val="002673D7"/>
    <w:rsid w:val="00270496"/>
    <w:rsid w:val="00280EA6"/>
    <w:rsid w:val="00282160"/>
    <w:rsid w:val="00283417"/>
    <w:rsid w:val="002A1C82"/>
    <w:rsid w:val="002B6A7B"/>
    <w:rsid w:val="002C5761"/>
    <w:rsid w:val="002D4543"/>
    <w:rsid w:val="002E2242"/>
    <w:rsid w:val="003003A7"/>
    <w:rsid w:val="0031480C"/>
    <w:rsid w:val="00315664"/>
    <w:rsid w:val="00322475"/>
    <w:rsid w:val="00323F9F"/>
    <w:rsid w:val="00332E7E"/>
    <w:rsid w:val="00340EC1"/>
    <w:rsid w:val="0034325D"/>
    <w:rsid w:val="003446F9"/>
    <w:rsid w:val="00363AD3"/>
    <w:rsid w:val="003743DE"/>
    <w:rsid w:val="0037660F"/>
    <w:rsid w:val="00384E84"/>
    <w:rsid w:val="003923F7"/>
    <w:rsid w:val="003B4FBC"/>
    <w:rsid w:val="003C1F93"/>
    <w:rsid w:val="003C6F89"/>
    <w:rsid w:val="003D466C"/>
    <w:rsid w:val="003E43AC"/>
    <w:rsid w:val="003F21EB"/>
    <w:rsid w:val="003F3B0C"/>
    <w:rsid w:val="00420C31"/>
    <w:rsid w:val="00422BB2"/>
    <w:rsid w:val="00431758"/>
    <w:rsid w:val="004367B3"/>
    <w:rsid w:val="00441413"/>
    <w:rsid w:val="00441D7D"/>
    <w:rsid w:val="00461E32"/>
    <w:rsid w:val="00495E20"/>
    <w:rsid w:val="004E0AAC"/>
    <w:rsid w:val="004E3CA1"/>
    <w:rsid w:val="004F2903"/>
    <w:rsid w:val="0050172F"/>
    <w:rsid w:val="0052165E"/>
    <w:rsid w:val="005450BA"/>
    <w:rsid w:val="00547665"/>
    <w:rsid w:val="00547F73"/>
    <w:rsid w:val="0055446F"/>
    <w:rsid w:val="00557617"/>
    <w:rsid w:val="00571479"/>
    <w:rsid w:val="00592239"/>
    <w:rsid w:val="0059276E"/>
    <w:rsid w:val="005A3752"/>
    <w:rsid w:val="005A7EB4"/>
    <w:rsid w:val="005B32E3"/>
    <w:rsid w:val="005B756D"/>
    <w:rsid w:val="005C09F3"/>
    <w:rsid w:val="005C1519"/>
    <w:rsid w:val="005E50C2"/>
    <w:rsid w:val="005F33D3"/>
    <w:rsid w:val="005F43DE"/>
    <w:rsid w:val="00603CE2"/>
    <w:rsid w:val="00607ABE"/>
    <w:rsid w:val="006112C1"/>
    <w:rsid w:val="00612B89"/>
    <w:rsid w:val="00626E99"/>
    <w:rsid w:val="0063325B"/>
    <w:rsid w:val="00633517"/>
    <w:rsid w:val="006337D4"/>
    <w:rsid w:val="00634EB7"/>
    <w:rsid w:val="00637384"/>
    <w:rsid w:val="00642A46"/>
    <w:rsid w:val="006570B2"/>
    <w:rsid w:val="0066168A"/>
    <w:rsid w:val="00665DDA"/>
    <w:rsid w:val="006703DF"/>
    <w:rsid w:val="00672807"/>
    <w:rsid w:val="006814B4"/>
    <w:rsid w:val="006864AB"/>
    <w:rsid w:val="006914A8"/>
    <w:rsid w:val="0069557A"/>
    <w:rsid w:val="00695CC1"/>
    <w:rsid w:val="006A2838"/>
    <w:rsid w:val="006B4B58"/>
    <w:rsid w:val="006B6438"/>
    <w:rsid w:val="006D6B15"/>
    <w:rsid w:val="006F3F81"/>
    <w:rsid w:val="006F4B73"/>
    <w:rsid w:val="00702E4B"/>
    <w:rsid w:val="00702F62"/>
    <w:rsid w:val="007059E9"/>
    <w:rsid w:val="00706049"/>
    <w:rsid w:val="007152AF"/>
    <w:rsid w:val="00736FBA"/>
    <w:rsid w:val="007419DF"/>
    <w:rsid w:val="00753088"/>
    <w:rsid w:val="007659AC"/>
    <w:rsid w:val="00770226"/>
    <w:rsid w:val="00781439"/>
    <w:rsid w:val="007835EB"/>
    <w:rsid w:val="0079060C"/>
    <w:rsid w:val="007A0168"/>
    <w:rsid w:val="007A42AB"/>
    <w:rsid w:val="007A5919"/>
    <w:rsid w:val="007B1390"/>
    <w:rsid w:val="007C40C3"/>
    <w:rsid w:val="007C5FF3"/>
    <w:rsid w:val="007C71DE"/>
    <w:rsid w:val="007D0C68"/>
    <w:rsid w:val="008131DD"/>
    <w:rsid w:val="00814FC7"/>
    <w:rsid w:val="00822C94"/>
    <w:rsid w:val="008309E4"/>
    <w:rsid w:val="008363E4"/>
    <w:rsid w:val="00851460"/>
    <w:rsid w:val="0087052C"/>
    <w:rsid w:val="00874862"/>
    <w:rsid w:val="00875A9C"/>
    <w:rsid w:val="00881FC6"/>
    <w:rsid w:val="00883A67"/>
    <w:rsid w:val="00884BF1"/>
    <w:rsid w:val="00887FDC"/>
    <w:rsid w:val="008B3EA0"/>
    <w:rsid w:val="008D1E1D"/>
    <w:rsid w:val="008E4DD4"/>
    <w:rsid w:val="008F0DDD"/>
    <w:rsid w:val="008F23B7"/>
    <w:rsid w:val="00900CAE"/>
    <w:rsid w:val="00904AD5"/>
    <w:rsid w:val="009141C2"/>
    <w:rsid w:val="009154FF"/>
    <w:rsid w:val="00917A85"/>
    <w:rsid w:val="009356DD"/>
    <w:rsid w:val="0095608B"/>
    <w:rsid w:val="0096327D"/>
    <w:rsid w:val="00966038"/>
    <w:rsid w:val="009970EA"/>
    <w:rsid w:val="009A65D8"/>
    <w:rsid w:val="009B0305"/>
    <w:rsid w:val="009C0B3D"/>
    <w:rsid w:val="009E1319"/>
    <w:rsid w:val="00A15973"/>
    <w:rsid w:val="00A20777"/>
    <w:rsid w:val="00A233E9"/>
    <w:rsid w:val="00A2730B"/>
    <w:rsid w:val="00A30306"/>
    <w:rsid w:val="00A32811"/>
    <w:rsid w:val="00A40810"/>
    <w:rsid w:val="00A42BAC"/>
    <w:rsid w:val="00A46736"/>
    <w:rsid w:val="00A507FC"/>
    <w:rsid w:val="00A5426B"/>
    <w:rsid w:val="00A62DCC"/>
    <w:rsid w:val="00A73E1C"/>
    <w:rsid w:val="00A768E0"/>
    <w:rsid w:val="00A845EF"/>
    <w:rsid w:val="00A9033A"/>
    <w:rsid w:val="00A93389"/>
    <w:rsid w:val="00A93F8C"/>
    <w:rsid w:val="00AB38F9"/>
    <w:rsid w:val="00AB74D6"/>
    <w:rsid w:val="00AC285D"/>
    <w:rsid w:val="00AC7149"/>
    <w:rsid w:val="00AC7566"/>
    <w:rsid w:val="00AD54A6"/>
    <w:rsid w:val="00AE4459"/>
    <w:rsid w:val="00AF25FC"/>
    <w:rsid w:val="00AF2819"/>
    <w:rsid w:val="00AF537A"/>
    <w:rsid w:val="00AF71F7"/>
    <w:rsid w:val="00B0132B"/>
    <w:rsid w:val="00B10564"/>
    <w:rsid w:val="00B17C23"/>
    <w:rsid w:val="00B36658"/>
    <w:rsid w:val="00B37041"/>
    <w:rsid w:val="00B41B4D"/>
    <w:rsid w:val="00B479CF"/>
    <w:rsid w:val="00B56EE6"/>
    <w:rsid w:val="00B75B91"/>
    <w:rsid w:val="00B77A45"/>
    <w:rsid w:val="00B8066A"/>
    <w:rsid w:val="00B829F7"/>
    <w:rsid w:val="00B85286"/>
    <w:rsid w:val="00B90B7F"/>
    <w:rsid w:val="00BA48D2"/>
    <w:rsid w:val="00BC1B1F"/>
    <w:rsid w:val="00BD44B2"/>
    <w:rsid w:val="00BE0C84"/>
    <w:rsid w:val="00BE2ACC"/>
    <w:rsid w:val="00BF48F3"/>
    <w:rsid w:val="00C0585C"/>
    <w:rsid w:val="00C10F61"/>
    <w:rsid w:val="00C22CC4"/>
    <w:rsid w:val="00C33AAB"/>
    <w:rsid w:val="00C35E35"/>
    <w:rsid w:val="00C41E32"/>
    <w:rsid w:val="00C422FF"/>
    <w:rsid w:val="00C4429F"/>
    <w:rsid w:val="00C44579"/>
    <w:rsid w:val="00C7044F"/>
    <w:rsid w:val="00C7053C"/>
    <w:rsid w:val="00C7098F"/>
    <w:rsid w:val="00C71CD7"/>
    <w:rsid w:val="00C74CA5"/>
    <w:rsid w:val="00C86E4A"/>
    <w:rsid w:val="00C92798"/>
    <w:rsid w:val="00CB34F1"/>
    <w:rsid w:val="00CB7B07"/>
    <w:rsid w:val="00CC3983"/>
    <w:rsid w:val="00CC3F28"/>
    <w:rsid w:val="00CC7FD8"/>
    <w:rsid w:val="00CD5531"/>
    <w:rsid w:val="00CF22EC"/>
    <w:rsid w:val="00D00CC7"/>
    <w:rsid w:val="00D0392B"/>
    <w:rsid w:val="00D061A3"/>
    <w:rsid w:val="00D100D1"/>
    <w:rsid w:val="00D14FCE"/>
    <w:rsid w:val="00D15308"/>
    <w:rsid w:val="00D1583C"/>
    <w:rsid w:val="00D15D1E"/>
    <w:rsid w:val="00D2516F"/>
    <w:rsid w:val="00D32F35"/>
    <w:rsid w:val="00D55C18"/>
    <w:rsid w:val="00D677D5"/>
    <w:rsid w:val="00D755F1"/>
    <w:rsid w:val="00D767AC"/>
    <w:rsid w:val="00D82FCC"/>
    <w:rsid w:val="00D911FE"/>
    <w:rsid w:val="00DB429F"/>
    <w:rsid w:val="00DC4160"/>
    <w:rsid w:val="00DC6A1B"/>
    <w:rsid w:val="00DD3777"/>
    <w:rsid w:val="00DE1754"/>
    <w:rsid w:val="00DE672F"/>
    <w:rsid w:val="00E04E1C"/>
    <w:rsid w:val="00E07476"/>
    <w:rsid w:val="00E15A86"/>
    <w:rsid w:val="00E25DC5"/>
    <w:rsid w:val="00E41A44"/>
    <w:rsid w:val="00E44BB0"/>
    <w:rsid w:val="00E471BE"/>
    <w:rsid w:val="00E57F50"/>
    <w:rsid w:val="00E660E2"/>
    <w:rsid w:val="00E75719"/>
    <w:rsid w:val="00EC28AD"/>
    <w:rsid w:val="00EE011D"/>
    <w:rsid w:val="00EE364B"/>
    <w:rsid w:val="00EF03A3"/>
    <w:rsid w:val="00F01BE5"/>
    <w:rsid w:val="00F2639C"/>
    <w:rsid w:val="00F27170"/>
    <w:rsid w:val="00F33A13"/>
    <w:rsid w:val="00F36FFA"/>
    <w:rsid w:val="00F406C4"/>
    <w:rsid w:val="00F459F7"/>
    <w:rsid w:val="00F50F34"/>
    <w:rsid w:val="00F6008E"/>
    <w:rsid w:val="00F738E1"/>
    <w:rsid w:val="00F924D7"/>
    <w:rsid w:val="00F92B49"/>
    <w:rsid w:val="00FA192C"/>
    <w:rsid w:val="00FC1B08"/>
    <w:rsid w:val="00FC70A7"/>
    <w:rsid w:val="00FD05BD"/>
    <w:rsid w:val="00FE03B4"/>
    <w:rsid w:val="00FE104E"/>
    <w:rsid w:val="00FE6C55"/>
    <w:rsid w:val="00FF2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460D78C5-2B63-45BB-9B12-E70587535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2BAC"/>
    <w:pPr>
      <w:widowControl w:val="0"/>
    </w:pPr>
    <w:rPr>
      <w:sz w:val="24"/>
      <w:lang w:val="hr-HR"/>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420C31"/>
    <w:rPr>
      <w:sz w:val="22"/>
      <w:lang w:val="hr-HR"/>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420C31"/>
    <w:pPr>
      <w:spacing w:before="240" w:after="600"/>
      <w:jc w:val="center"/>
    </w:pPr>
    <w:rPr>
      <w:i/>
    </w:rPr>
  </w:style>
  <w:style w:type="paragraph" w:customStyle="1" w:styleId="ZDateAM">
    <w:name w:val="ZDateAM"/>
    <w:basedOn w:val="Normal"/>
    <w:rsid w:val="00420C31"/>
    <w:pPr>
      <w:tabs>
        <w:tab w:val="right" w:pos="9356"/>
      </w:tabs>
      <w:spacing w:after="480"/>
    </w:pPr>
    <w:rPr>
      <w:noProof/>
    </w:rPr>
  </w:style>
  <w:style w:type="paragraph" w:customStyle="1" w:styleId="ProjRap">
    <w:name w:val="ProjRap"/>
    <w:basedOn w:val="Normal"/>
    <w:rsid w:val="00420C31"/>
    <w:pPr>
      <w:tabs>
        <w:tab w:val="right" w:pos="9356"/>
      </w:tabs>
    </w:pPr>
    <w:rPr>
      <w:b/>
      <w:noProof/>
    </w:rPr>
  </w:style>
  <w:style w:type="paragraph" w:customStyle="1" w:styleId="PELeft">
    <w:name w:val="PELeft"/>
    <w:basedOn w:val="Normal"/>
    <w:rsid w:val="00420C31"/>
    <w:pPr>
      <w:spacing w:before="40" w:after="40"/>
    </w:pPr>
    <w:rPr>
      <w:rFonts w:ascii="Arial" w:hAnsi="Arial" w:cs="Arial"/>
      <w:sz w:val="22"/>
      <w:szCs w:val="22"/>
      <w:lang w:val="fr-FR"/>
    </w:rPr>
  </w:style>
  <w:style w:type="paragraph" w:customStyle="1" w:styleId="PERight">
    <w:name w:val="PERight"/>
    <w:basedOn w:val="Normal"/>
    <w:next w:val="Normal"/>
    <w:rsid w:val="00420C31"/>
    <w:pPr>
      <w:jc w:val="right"/>
    </w:pPr>
    <w:rPr>
      <w:rFonts w:ascii="Arial" w:hAnsi="Arial" w:cs="Arial"/>
      <w:sz w:val="22"/>
      <w:szCs w:val="22"/>
      <w:lang w:val="fr-FR"/>
    </w:rPr>
  </w:style>
  <w:style w:type="character" w:customStyle="1" w:styleId="Footer2Middle">
    <w:name w:val="Footer2Middle"/>
    <w:rsid w:val="00420C31"/>
    <w:rPr>
      <w:rFonts w:ascii="Arial" w:hAnsi="Arial" w:cs="Arial" w:hint="default"/>
      <w:b w:val="0"/>
      <w:bCs w:val="0"/>
      <w:i/>
      <w:iCs w:val="0"/>
      <w:color w:val="C0C0C0"/>
      <w:sz w:val="22"/>
    </w:rPr>
  </w:style>
  <w:style w:type="paragraph" w:customStyle="1" w:styleId="EntPE">
    <w:name w:val="EntPE"/>
    <w:basedOn w:val="Normal12"/>
    <w:rsid w:val="00420C31"/>
    <w:pPr>
      <w:jc w:val="center"/>
    </w:pPr>
    <w:rPr>
      <w:sz w:val="56"/>
    </w:rPr>
  </w:style>
  <w:style w:type="character" w:styleId="CommentReference">
    <w:name w:val="annotation reference"/>
    <w:rsid w:val="005F43DE"/>
    <w:rPr>
      <w:sz w:val="16"/>
      <w:szCs w:val="16"/>
    </w:rPr>
  </w:style>
  <w:style w:type="paragraph" w:styleId="CommentText">
    <w:name w:val="annotation text"/>
    <w:basedOn w:val="Normal"/>
    <w:link w:val="CommentTextChar"/>
    <w:rsid w:val="005F43DE"/>
    <w:rPr>
      <w:sz w:val="20"/>
    </w:rPr>
  </w:style>
  <w:style w:type="character" w:customStyle="1" w:styleId="CommentTextChar">
    <w:name w:val="Comment Text Char"/>
    <w:basedOn w:val="DefaultParagraphFont"/>
    <w:link w:val="CommentText"/>
    <w:rsid w:val="005F43DE"/>
  </w:style>
  <w:style w:type="paragraph" w:styleId="CommentSubject">
    <w:name w:val="annotation subject"/>
    <w:basedOn w:val="CommentText"/>
    <w:next w:val="CommentText"/>
    <w:link w:val="CommentSubjectChar"/>
    <w:rsid w:val="005F43DE"/>
    <w:rPr>
      <w:b/>
      <w:bCs/>
    </w:rPr>
  </w:style>
  <w:style w:type="character" w:customStyle="1" w:styleId="CommentSubjectChar">
    <w:name w:val="Comment Subject Char"/>
    <w:link w:val="CommentSubject"/>
    <w:rsid w:val="005F43DE"/>
    <w:rPr>
      <w:b/>
      <w:bCs/>
    </w:rPr>
  </w:style>
  <w:style w:type="paragraph" w:styleId="Revision">
    <w:name w:val="Revision"/>
    <w:hidden/>
    <w:uiPriority w:val="99"/>
    <w:semiHidden/>
    <w:rsid w:val="005F43DE"/>
    <w:rPr>
      <w:sz w:val="24"/>
    </w:rPr>
  </w:style>
  <w:style w:type="paragraph" w:styleId="BalloonText">
    <w:name w:val="Balloon Text"/>
    <w:basedOn w:val="Normal"/>
    <w:link w:val="BalloonTextChar"/>
    <w:rsid w:val="005F43DE"/>
    <w:rPr>
      <w:rFonts w:ascii="Segoe UI" w:hAnsi="Segoe UI" w:cs="Segoe UI"/>
      <w:sz w:val="18"/>
      <w:szCs w:val="18"/>
    </w:rPr>
  </w:style>
  <w:style w:type="character" w:customStyle="1" w:styleId="BalloonTextChar">
    <w:name w:val="Balloon Text Char"/>
    <w:link w:val="BalloonText"/>
    <w:rsid w:val="005F43DE"/>
    <w:rPr>
      <w:rFonts w:ascii="Segoe UI" w:hAnsi="Segoe UI" w:cs="Segoe UI"/>
      <w:sz w:val="18"/>
      <w:szCs w:val="18"/>
    </w:rPr>
  </w:style>
  <w:style w:type="character" w:customStyle="1" w:styleId="CRMinorChangeDeleted">
    <w:name w:val="CR Minor Change Deleted"/>
    <w:rsid w:val="00AF537A"/>
    <w:rPr>
      <w:dstrike/>
      <w:u w:val="double"/>
      <w:lang w:val="hr-HR" w:eastAsia="hr-HR"/>
    </w:rPr>
  </w:style>
  <w:style w:type="character" w:customStyle="1" w:styleId="Heading4Char1">
    <w:name w:val="Heading 4 Char1"/>
    <w:uiPriority w:val="9"/>
    <w:semiHidden/>
    <w:rsid w:val="00AF537A"/>
    <w:rPr>
      <w:rFonts w:ascii="Times New Roman" w:hAnsi="Times New Roman" w:cs="Times New Roman"/>
      <w:bCs/>
      <w:iCs/>
      <w:snapToGrid w:val="0"/>
      <w:sz w:val="24"/>
      <w:lang w:val="en-GB"/>
    </w:rPr>
  </w:style>
  <w:style w:type="character" w:customStyle="1" w:styleId="CRMinorChangeAdded">
    <w:name w:val="CR Minor Change Added"/>
    <w:rsid w:val="007A5919"/>
    <w:rPr>
      <w:u w:val="double"/>
      <w:lang w:val="hr-HR" w:eastAsia="hr-HR"/>
    </w:rPr>
  </w:style>
  <w:style w:type="character" w:customStyle="1" w:styleId="CRMarker">
    <w:name w:val="CR Marker"/>
    <w:rsid w:val="00431758"/>
    <w:rPr>
      <w:rFonts w:ascii="Wingdings" w:hAnsi="Wingding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B2AA8-ACFF-4944-8D94-019D2E34F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DDFF117F.dotm</Template>
  <TotalTime>1</TotalTime>
  <Pages>145</Pages>
  <Words>44783</Words>
  <Characters>242278</Characters>
  <Application>Microsoft Office Word</Application>
  <DocSecurity>0</DocSecurity>
  <Lines>8973</Lines>
  <Paragraphs>3500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PARAC Domagoj</cp:lastModifiedBy>
  <cp:revision>2</cp:revision>
  <cp:lastPrinted>2007-06-22T15:02:00Z</cp:lastPrinted>
  <dcterms:created xsi:type="dcterms:W3CDTF">2017-03-10T15:47:00Z</dcterms:created>
  <dcterms:modified xsi:type="dcterms:W3CDTF">2017-03-10T15:47:00Z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1115420</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AM\1115420HR.doc</vt:lpwstr>
  </property>
  <property fmtid="{D5CDD505-2E9C-101B-9397-08002B2CF9AE}" pid="11" name="PE Number">
    <vt:lpwstr>597.665</vt:lpwstr>
  </property>
  <property fmtid="{D5CDD505-2E9C-101B-9397-08002B2CF9AE}" pid="12" name="SubscribeElise">
    <vt:lpwstr/>
  </property>
  <property fmtid="{D5CDD505-2E9C-101B-9397-08002B2CF9AE}" pid="13" name="SendToEpades">
    <vt:lpwstr>OK - 2017/02/23 16:09</vt:lpwstr>
  </property>
  <property fmtid="{D5CDD505-2E9C-101B-9397-08002B2CF9AE}" pid="14" name="Bookout">
    <vt:lpwstr>OK - 2017/03/10 16:45</vt:lpwstr>
  </property>
</Properties>
</file>