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760E" w:rsidRPr="00A601D8" w14:paraId="6E7E15E4" w14:textId="77777777" w:rsidTr="00BE5ED7">
        <w:trPr>
          <w:trHeight w:hRule="exact" w:val="1418"/>
        </w:trPr>
        <w:tc>
          <w:tcPr>
            <w:tcW w:w="6804" w:type="dxa"/>
            <w:shd w:val="clear" w:color="auto" w:fill="auto"/>
            <w:vAlign w:val="center"/>
          </w:tcPr>
          <w:p w14:paraId="2910E02E" w14:textId="515C9E7D" w:rsidR="0052760E" w:rsidRPr="00A601D8" w:rsidRDefault="0052760E" w:rsidP="00BE5ED7">
            <w:pPr>
              <w:pStyle w:val="EPName"/>
              <w:rPr>
                <w:lang w:val="it-IT"/>
              </w:rPr>
            </w:pPr>
            <w:bookmarkStart w:id="0" w:name="EndB"/>
            <w:bookmarkStart w:id="1" w:name="_GoBack"/>
            <w:bookmarkEnd w:id="1"/>
            <w:r w:rsidRPr="00A601D8">
              <w:rPr>
                <w:lang w:val="it-IT"/>
              </w:rPr>
              <w:t xml:space="preserve">Parlamento </w:t>
            </w:r>
            <w:r w:rsidR="00BE5ED7" w:rsidRPr="00A601D8">
              <w:rPr>
                <w:lang w:val="it-IT"/>
              </w:rPr>
              <w:t>e</w:t>
            </w:r>
            <w:r w:rsidRPr="00A601D8">
              <w:rPr>
                <w:lang w:val="it-IT"/>
              </w:rPr>
              <w:t>uropeo</w:t>
            </w:r>
          </w:p>
          <w:p w14:paraId="0774FCC3" w14:textId="77777777" w:rsidR="0052760E" w:rsidRPr="00A601D8" w:rsidRDefault="0052760E" w:rsidP="00BE5ED7">
            <w:pPr>
              <w:pStyle w:val="EPTerm"/>
              <w:rPr>
                <w:rStyle w:val="HideTWBExt"/>
                <w:noProof w:val="0"/>
                <w:vanish w:val="0"/>
                <w:color w:val="auto"/>
                <w:lang w:val="it-IT"/>
              </w:rPr>
            </w:pPr>
            <w:r w:rsidRPr="00A601D8">
              <w:rPr>
                <w:lang w:val="it-IT"/>
              </w:rPr>
              <w:t>2014-2019</w:t>
            </w:r>
          </w:p>
        </w:tc>
        <w:tc>
          <w:tcPr>
            <w:tcW w:w="2268" w:type="dxa"/>
            <w:shd w:val="clear" w:color="auto" w:fill="auto"/>
          </w:tcPr>
          <w:p w14:paraId="2E117339" w14:textId="7F75B96D" w:rsidR="0052760E" w:rsidRPr="00A601D8" w:rsidRDefault="006925E7" w:rsidP="00BE5ED7">
            <w:pPr>
              <w:pStyle w:val="EPLogo"/>
            </w:pPr>
            <w:r w:rsidRPr="00A601D8">
              <w:rPr>
                <w:lang w:eastAsia="cs-CZ"/>
              </w:rPr>
              <w:pict w14:anchorId="76C1A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EP logo RGB_Mute" style="width:91.5pt;height:51pt;visibility:visible;mso-wrap-style:square">
                  <v:imagedata r:id="rId7" o:title="EP logo RGB_Mute"/>
                </v:shape>
              </w:pict>
            </w:r>
          </w:p>
        </w:tc>
      </w:tr>
    </w:tbl>
    <w:p w14:paraId="761AB0E7" w14:textId="77777777" w:rsidR="0052760E" w:rsidRPr="00A601D8" w:rsidRDefault="0052760E" w:rsidP="0052760E">
      <w:pPr>
        <w:pStyle w:val="LineTop"/>
        <w:rPr>
          <w:lang w:val="it-IT"/>
        </w:rPr>
      </w:pPr>
    </w:p>
    <w:p w14:paraId="79018F77" w14:textId="77777777" w:rsidR="0052760E" w:rsidRPr="00A601D8" w:rsidRDefault="0052760E" w:rsidP="0052760E">
      <w:pPr>
        <w:pStyle w:val="ZCommittee"/>
        <w:rPr>
          <w:lang w:val="it-IT"/>
        </w:rPr>
      </w:pPr>
      <w:r w:rsidRPr="00A601D8">
        <w:rPr>
          <w:rStyle w:val="HideTWBExt"/>
          <w:noProof w:val="0"/>
          <w:lang w:val="it-IT"/>
        </w:rPr>
        <w:t>&lt;</w:t>
      </w:r>
      <w:r w:rsidRPr="00A601D8">
        <w:rPr>
          <w:rStyle w:val="HideTWBExt"/>
          <w:i w:val="0"/>
          <w:noProof w:val="0"/>
          <w:lang w:val="it-IT"/>
        </w:rPr>
        <w:t>Commission</w:t>
      </w:r>
      <w:r w:rsidRPr="00A601D8">
        <w:rPr>
          <w:rStyle w:val="HideTWBExt"/>
          <w:noProof w:val="0"/>
          <w:lang w:val="it-IT"/>
        </w:rPr>
        <w:t>&gt;</w:t>
      </w:r>
      <w:r w:rsidRPr="00A601D8">
        <w:rPr>
          <w:rStyle w:val="HideTWBInt"/>
          <w:lang w:val="it-IT"/>
        </w:rPr>
        <w:t>{LIBE}</w:t>
      </w:r>
      <w:r w:rsidRPr="00A601D8">
        <w:rPr>
          <w:lang w:val="it-IT"/>
        </w:rPr>
        <w:t xml:space="preserve"> Commissione per le libertà civili, la giustizia e gli affari interni</w:t>
      </w:r>
      <w:r w:rsidRPr="00A601D8">
        <w:rPr>
          <w:rStyle w:val="HideTWBExt"/>
          <w:noProof w:val="0"/>
          <w:lang w:val="it-IT"/>
        </w:rPr>
        <w:t>&lt;/</w:t>
      </w:r>
      <w:r w:rsidRPr="00A601D8">
        <w:rPr>
          <w:rStyle w:val="HideTWBExt"/>
          <w:i w:val="0"/>
          <w:noProof w:val="0"/>
          <w:lang w:val="it-IT"/>
        </w:rPr>
        <w:t>Commission</w:t>
      </w:r>
      <w:r w:rsidRPr="00A601D8">
        <w:rPr>
          <w:rStyle w:val="HideTWBExt"/>
          <w:noProof w:val="0"/>
          <w:lang w:val="it-IT"/>
        </w:rPr>
        <w:t>&gt;</w:t>
      </w:r>
    </w:p>
    <w:p w14:paraId="4BE9CAAE" w14:textId="77777777" w:rsidR="0052760E" w:rsidRPr="00A601D8" w:rsidRDefault="0052760E" w:rsidP="0052760E">
      <w:pPr>
        <w:pStyle w:val="LineBottom"/>
      </w:pPr>
    </w:p>
    <w:p w14:paraId="63115830" w14:textId="77777777" w:rsidR="0052760E" w:rsidRPr="00A601D8" w:rsidRDefault="0052760E" w:rsidP="0052760E">
      <w:pPr>
        <w:pStyle w:val="RefProc"/>
      </w:pPr>
      <w:r w:rsidRPr="00A601D8">
        <w:rPr>
          <w:rStyle w:val="HideTWBExt"/>
          <w:b w:val="0"/>
          <w:noProof w:val="0"/>
        </w:rPr>
        <w:t>&lt;</w:t>
      </w:r>
      <w:r w:rsidRPr="00A601D8">
        <w:rPr>
          <w:rStyle w:val="HideTWBExt"/>
          <w:b w:val="0"/>
          <w:caps w:val="0"/>
          <w:noProof w:val="0"/>
        </w:rPr>
        <w:t>RefProc</w:t>
      </w:r>
      <w:r w:rsidRPr="00A601D8">
        <w:rPr>
          <w:rStyle w:val="HideTWBExt"/>
          <w:b w:val="0"/>
          <w:noProof w:val="0"/>
        </w:rPr>
        <w:t>&gt;</w:t>
      </w:r>
      <w:r w:rsidRPr="00A601D8">
        <w:t>2016/0222</w:t>
      </w:r>
      <w:r w:rsidRPr="00A601D8">
        <w:rPr>
          <w:rStyle w:val="HideTWBExt"/>
          <w:b w:val="0"/>
          <w:noProof w:val="0"/>
        </w:rPr>
        <w:t>&lt;/</w:t>
      </w:r>
      <w:r w:rsidRPr="00A601D8">
        <w:rPr>
          <w:rStyle w:val="HideTWBExt"/>
          <w:b w:val="0"/>
          <w:caps w:val="0"/>
          <w:noProof w:val="0"/>
        </w:rPr>
        <w:t>RefProc</w:t>
      </w:r>
      <w:r w:rsidRPr="00A601D8">
        <w:rPr>
          <w:rStyle w:val="HideTWBExt"/>
          <w:b w:val="0"/>
          <w:noProof w:val="0"/>
        </w:rPr>
        <w:t>&gt;&lt;</w:t>
      </w:r>
      <w:r w:rsidRPr="00A601D8">
        <w:rPr>
          <w:rStyle w:val="HideTWBExt"/>
          <w:b w:val="0"/>
          <w:caps w:val="0"/>
          <w:noProof w:val="0"/>
        </w:rPr>
        <w:t>RefTypeProc</w:t>
      </w:r>
      <w:r w:rsidRPr="00A601D8">
        <w:rPr>
          <w:rStyle w:val="HideTWBExt"/>
          <w:b w:val="0"/>
          <w:noProof w:val="0"/>
        </w:rPr>
        <w:t>&gt;</w:t>
      </w:r>
      <w:r w:rsidRPr="00A601D8">
        <w:t>(COD)</w:t>
      </w:r>
      <w:r w:rsidRPr="00A601D8">
        <w:rPr>
          <w:rStyle w:val="HideTWBExt"/>
          <w:b w:val="0"/>
          <w:noProof w:val="0"/>
        </w:rPr>
        <w:t>&lt;/</w:t>
      </w:r>
      <w:r w:rsidRPr="00A601D8">
        <w:rPr>
          <w:rStyle w:val="HideTWBExt"/>
          <w:b w:val="0"/>
          <w:caps w:val="0"/>
          <w:noProof w:val="0"/>
        </w:rPr>
        <w:t>RefTypeProc</w:t>
      </w:r>
      <w:r w:rsidRPr="00A601D8">
        <w:rPr>
          <w:rStyle w:val="HideTWBExt"/>
          <w:b w:val="0"/>
          <w:noProof w:val="0"/>
        </w:rPr>
        <w:t>&gt;</w:t>
      </w:r>
    </w:p>
    <w:p w14:paraId="2B71279E" w14:textId="77777777" w:rsidR="0052760E" w:rsidRPr="00A601D8" w:rsidRDefault="0052760E" w:rsidP="0052760E">
      <w:pPr>
        <w:pStyle w:val="ZDate"/>
      </w:pPr>
      <w:r w:rsidRPr="00A601D8">
        <w:rPr>
          <w:rStyle w:val="HideTWBExt"/>
          <w:noProof w:val="0"/>
        </w:rPr>
        <w:t>&lt;Date&gt;</w:t>
      </w:r>
      <w:r w:rsidRPr="00A601D8">
        <w:rPr>
          <w:rStyle w:val="HideTWBInt"/>
        </w:rPr>
        <w:t>{23/02/2017}</w:t>
      </w:r>
      <w:r w:rsidRPr="00A601D8">
        <w:t>23.2.2017</w:t>
      </w:r>
      <w:r w:rsidRPr="00A601D8">
        <w:rPr>
          <w:rStyle w:val="HideTWBExt"/>
          <w:noProof w:val="0"/>
        </w:rPr>
        <w:t>&lt;/Date&gt;</w:t>
      </w:r>
    </w:p>
    <w:p w14:paraId="2F09ADBE" w14:textId="77777777" w:rsidR="0052760E" w:rsidRPr="00A601D8" w:rsidRDefault="0052760E" w:rsidP="0052760E">
      <w:pPr>
        <w:pStyle w:val="TypeDocAM"/>
      </w:pPr>
      <w:r w:rsidRPr="00A601D8">
        <w:rPr>
          <w:rStyle w:val="HideTWBExt"/>
          <w:b w:val="0"/>
          <w:noProof w:val="0"/>
        </w:rPr>
        <w:t>&lt;TypeAM&gt;</w:t>
      </w:r>
      <w:r w:rsidRPr="00A601D8">
        <w:t>EMENDAMENTI</w:t>
      </w:r>
      <w:r w:rsidRPr="00A601D8">
        <w:rPr>
          <w:rStyle w:val="HideTWBExt"/>
          <w:b w:val="0"/>
          <w:noProof w:val="0"/>
        </w:rPr>
        <w:t>&lt;/TypeAM&gt;</w:t>
      </w:r>
    </w:p>
    <w:p w14:paraId="215B2798" w14:textId="77777777" w:rsidR="0052760E" w:rsidRPr="00A601D8" w:rsidRDefault="0052760E" w:rsidP="0052760E">
      <w:pPr>
        <w:pStyle w:val="NRAMS"/>
      </w:pPr>
      <w:r w:rsidRPr="00A601D8">
        <w:rPr>
          <w:rStyle w:val="HideTWBExt"/>
          <w:b w:val="0"/>
          <w:noProof w:val="0"/>
        </w:rPr>
        <w:t>&lt;RangeAM&gt;</w:t>
      </w:r>
      <w:r w:rsidRPr="00A601D8">
        <w:t>296 - 543</w:t>
      </w:r>
      <w:r w:rsidRPr="00A601D8">
        <w:rPr>
          <w:rStyle w:val="HideTWBExt"/>
          <w:b w:val="0"/>
          <w:noProof w:val="0"/>
        </w:rPr>
        <w:t>&lt;/RangeAM&gt;</w:t>
      </w:r>
    </w:p>
    <w:p w14:paraId="410AB654" w14:textId="77777777" w:rsidR="0052760E" w:rsidRPr="00A601D8" w:rsidRDefault="0052760E" w:rsidP="0052760E">
      <w:pPr>
        <w:pStyle w:val="CoverBold"/>
      </w:pPr>
      <w:r w:rsidRPr="00A601D8">
        <w:rPr>
          <w:rStyle w:val="HideTWBExt"/>
          <w:b w:val="0"/>
          <w:noProof w:val="0"/>
        </w:rPr>
        <w:t>&lt;TitreType&gt;</w:t>
      </w:r>
      <w:r w:rsidRPr="00A601D8">
        <w:t>Progetto di relazione</w:t>
      </w:r>
      <w:r w:rsidRPr="00A601D8">
        <w:rPr>
          <w:rStyle w:val="HideTWBExt"/>
          <w:b w:val="0"/>
          <w:noProof w:val="0"/>
        </w:rPr>
        <w:t>&lt;/TitreType&gt;</w:t>
      </w:r>
    </w:p>
    <w:p w14:paraId="530192A0" w14:textId="77777777" w:rsidR="0052760E" w:rsidRPr="00A601D8" w:rsidRDefault="0052760E" w:rsidP="0052760E">
      <w:pPr>
        <w:pStyle w:val="CoverBold"/>
      </w:pPr>
      <w:r w:rsidRPr="00A601D8">
        <w:rPr>
          <w:rStyle w:val="HideTWBExt"/>
          <w:b w:val="0"/>
          <w:noProof w:val="0"/>
        </w:rPr>
        <w:t>&lt;Rapporteur&gt;</w:t>
      </w:r>
      <w:r w:rsidRPr="00A601D8">
        <w:t>Sophia in 't Veld</w:t>
      </w:r>
      <w:r w:rsidRPr="00A601D8">
        <w:rPr>
          <w:rStyle w:val="HideTWBExt"/>
          <w:b w:val="0"/>
          <w:noProof w:val="0"/>
        </w:rPr>
        <w:t>&lt;/Rapporteur&gt;</w:t>
      </w:r>
    </w:p>
    <w:p w14:paraId="7E62E35B" w14:textId="77777777" w:rsidR="0052760E" w:rsidRPr="00A601D8" w:rsidRDefault="0052760E" w:rsidP="0052760E">
      <w:pPr>
        <w:pStyle w:val="Cover24"/>
      </w:pPr>
      <w:r w:rsidRPr="00A601D8">
        <w:rPr>
          <w:rStyle w:val="HideTWBExt"/>
          <w:noProof w:val="0"/>
        </w:rPr>
        <w:t>&lt;DocRefPE&gt;</w:t>
      </w:r>
      <w:r w:rsidRPr="00A601D8">
        <w:t>(PE593.978v02-00)</w:t>
      </w:r>
      <w:r w:rsidRPr="00A601D8">
        <w:rPr>
          <w:rStyle w:val="HideTWBExt"/>
          <w:noProof w:val="0"/>
        </w:rPr>
        <w:t>&lt;/DocRefPE&gt;</w:t>
      </w:r>
    </w:p>
    <w:p w14:paraId="32B91518" w14:textId="7292FDD4" w:rsidR="0052760E" w:rsidRPr="00A601D8" w:rsidRDefault="0052760E" w:rsidP="0052760E">
      <w:pPr>
        <w:pStyle w:val="Cover24"/>
      </w:pPr>
      <w:r w:rsidRPr="00A601D8">
        <w:rPr>
          <w:rStyle w:val="HideTWBExt"/>
          <w:noProof w:val="0"/>
        </w:rPr>
        <w:t>&lt;Titre&gt;</w:t>
      </w:r>
      <w:r w:rsidRPr="00A601D8">
        <w:t>Norme relative all'accoglienza dei richiedenti protezione internazionale (rifusione)</w:t>
      </w:r>
      <w:r w:rsidR="00035974" w:rsidRPr="00A601D8">
        <w:rPr>
          <w:rStyle w:val="HideTWBExt"/>
          <w:noProof w:val="0"/>
        </w:rPr>
        <w:t>&lt;</w:t>
      </w:r>
      <w:r w:rsidR="00035974" w:rsidRPr="00A601D8">
        <w:rPr>
          <w:rStyle w:val="HideTWBExt"/>
          <w:noProof w:val="0"/>
        </w:rPr>
        <w:t>/</w:t>
      </w:r>
      <w:r w:rsidR="00035974" w:rsidRPr="00A601D8">
        <w:rPr>
          <w:rStyle w:val="HideTWBExt"/>
          <w:noProof w:val="0"/>
        </w:rPr>
        <w:t>Titre&gt;</w:t>
      </w:r>
    </w:p>
    <w:p w14:paraId="016AF6F0" w14:textId="77777777" w:rsidR="0052760E" w:rsidRPr="00A601D8" w:rsidRDefault="0052760E" w:rsidP="0052760E">
      <w:pPr>
        <w:pStyle w:val="CoverNormal"/>
      </w:pPr>
      <w:r w:rsidRPr="00A601D8">
        <w:rPr>
          <w:rStyle w:val="HideTWBExt"/>
          <w:noProof w:val="0"/>
        </w:rPr>
        <w:t>&lt;DocAmend&gt;</w:t>
      </w:r>
      <w:r w:rsidRPr="00A601D8">
        <w:t>Proposta di direttiva</w:t>
      </w:r>
      <w:r w:rsidRPr="00A601D8">
        <w:rPr>
          <w:rStyle w:val="HideTWBExt"/>
          <w:noProof w:val="0"/>
        </w:rPr>
        <w:t>&lt;/DocAmend&gt;</w:t>
      </w:r>
    </w:p>
    <w:p w14:paraId="7F901805" w14:textId="77777777" w:rsidR="0052760E" w:rsidRPr="00A601D8" w:rsidRDefault="0052760E" w:rsidP="0052760E">
      <w:pPr>
        <w:pStyle w:val="Cover24"/>
      </w:pPr>
      <w:r w:rsidRPr="00A601D8">
        <w:rPr>
          <w:rStyle w:val="HideTWBExt"/>
          <w:noProof w:val="0"/>
        </w:rPr>
        <w:t>&lt;DocRef&gt;</w:t>
      </w:r>
      <w:r w:rsidRPr="00A601D8">
        <w:t>(COM(2016)0465 – C8</w:t>
      </w:r>
      <w:r w:rsidRPr="00A601D8">
        <w:noBreakHyphen/>
        <w:t>0323/2016 – 2016/0222(COD))</w:t>
      </w:r>
      <w:r w:rsidRPr="00A601D8">
        <w:rPr>
          <w:rStyle w:val="HideTWBExt"/>
          <w:noProof w:val="0"/>
        </w:rPr>
        <w:t>&lt;/DocRef&gt;</w:t>
      </w:r>
    </w:p>
    <w:p w14:paraId="55F678EB" w14:textId="77777777" w:rsidR="0052760E" w:rsidRPr="00A601D8" w:rsidRDefault="0052760E" w:rsidP="0052760E">
      <w:pPr>
        <w:tabs>
          <w:tab w:val="center" w:pos="4677"/>
        </w:tabs>
      </w:pPr>
      <w:r w:rsidRPr="00A601D8">
        <w:br w:type="page"/>
      </w:r>
    </w:p>
    <w:p w14:paraId="6B89B366" w14:textId="77777777" w:rsidR="0052760E" w:rsidRPr="00A601D8" w:rsidRDefault="0052760E" w:rsidP="0052760E">
      <w:pPr>
        <w:tabs>
          <w:tab w:val="center" w:pos="4677"/>
        </w:tabs>
      </w:pPr>
      <w:r w:rsidRPr="00A601D8">
        <w:t>AM_Com_LegReport</w:t>
      </w:r>
    </w:p>
    <w:p w14:paraId="2549E2EE" w14:textId="1CB43CB4" w:rsidR="0052760E" w:rsidRPr="00A601D8" w:rsidRDefault="0052760E" w:rsidP="0052760E">
      <w:pPr>
        <w:pStyle w:val="AMNumberTabs"/>
        <w:keepNext/>
      </w:pPr>
      <w:r w:rsidRPr="00A601D8">
        <w:br w:type="page"/>
      </w:r>
      <w:bookmarkStart w:id="2" w:name="IntroB"/>
      <w:r w:rsidRPr="00A601D8">
        <w:rPr>
          <w:rStyle w:val="HideTWBExt"/>
          <w:noProof w:val="0"/>
        </w:rPr>
        <w:lastRenderedPageBreak/>
        <w:t>&lt;RepeatBlock-Amend&gt;</w:t>
      </w:r>
      <w:bookmarkEnd w:id="2"/>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296</w:t>
      </w:r>
      <w:r w:rsidRPr="00A601D8">
        <w:rPr>
          <w:rStyle w:val="HideTWBExt"/>
          <w:b w:val="0"/>
          <w:noProof w:val="0"/>
        </w:rPr>
        <w:t>&lt;/NumAmB&gt;</w:t>
      </w:r>
    </w:p>
    <w:p w14:paraId="1E938042" w14:textId="77777777" w:rsidR="0052760E" w:rsidRPr="00A601D8" w:rsidRDefault="0052760E" w:rsidP="0052760E">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1BAC1582" w14:textId="77777777" w:rsidR="0052760E" w:rsidRPr="00A601D8" w:rsidRDefault="0052760E" w:rsidP="0052760E">
      <w:r w:rsidRPr="00A601D8">
        <w:rPr>
          <w:rStyle w:val="HideTWBExt"/>
          <w:noProof w:val="0"/>
        </w:rPr>
        <w:t>&lt;/RepeatBlock-By&gt;</w:t>
      </w:r>
    </w:p>
    <w:p w14:paraId="33C1D22D"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DA8D9CC" w14:textId="77777777" w:rsidR="0052760E" w:rsidRPr="00A601D8" w:rsidRDefault="0052760E" w:rsidP="0052760E">
      <w:pPr>
        <w:pStyle w:val="NormalBold"/>
      </w:pPr>
      <w:r w:rsidRPr="00A601D8">
        <w:rPr>
          <w:rStyle w:val="HideTWBExt"/>
          <w:b w:val="0"/>
          <w:noProof w:val="0"/>
        </w:rPr>
        <w:t>&lt;Article&gt;</w:t>
      </w:r>
      <w:r w:rsidRPr="00A601D8">
        <w:t>Articolo 15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16D40CE" w14:textId="77777777" w:rsidTr="00BE5ED7">
        <w:trPr>
          <w:jc w:val="center"/>
        </w:trPr>
        <w:tc>
          <w:tcPr>
            <w:tcW w:w="9752" w:type="dxa"/>
            <w:gridSpan w:val="2"/>
          </w:tcPr>
          <w:p w14:paraId="41B82B98" w14:textId="77777777" w:rsidR="0052760E" w:rsidRPr="00A601D8" w:rsidRDefault="0052760E" w:rsidP="00BE5ED7">
            <w:pPr>
              <w:keepNext/>
            </w:pPr>
          </w:p>
        </w:tc>
      </w:tr>
      <w:tr w:rsidR="0052760E" w:rsidRPr="00A601D8" w14:paraId="68B355EB" w14:textId="77777777" w:rsidTr="00BE5ED7">
        <w:trPr>
          <w:jc w:val="center"/>
        </w:trPr>
        <w:tc>
          <w:tcPr>
            <w:tcW w:w="4876" w:type="dxa"/>
            <w:hideMark/>
          </w:tcPr>
          <w:p w14:paraId="675C0FD3" w14:textId="77777777" w:rsidR="0052760E" w:rsidRPr="00A601D8" w:rsidRDefault="0052760E" w:rsidP="00BE5ED7">
            <w:pPr>
              <w:pStyle w:val="ColumnHeading"/>
              <w:keepNext/>
            </w:pPr>
            <w:r w:rsidRPr="00A601D8">
              <w:t>Testo della Commissione</w:t>
            </w:r>
          </w:p>
        </w:tc>
        <w:tc>
          <w:tcPr>
            <w:tcW w:w="4876" w:type="dxa"/>
            <w:hideMark/>
          </w:tcPr>
          <w:p w14:paraId="51D80E8F" w14:textId="77777777" w:rsidR="0052760E" w:rsidRPr="00A601D8" w:rsidRDefault="0052760E" w:rsidP="00BE5ED7">
            <w:pPr>
              <w:pStyle w:val="ColumnHeading"/>
              <w:keepNext/>
            </w:pPr>
            <w:r w:rsidRPr="00A601D8">
              <w:t>Emendamento</w:t>
            </w:r>
          </w:p>
        </w:tc>
      </w:tr>
      <w:tr w:rsidR="0052760E" w:rsidRPr="00A601D8" w14:paraId="6E24FB41" w14:textId="77777777" w:rsidTr="00BE5ED7">
        <w:trPr>
          <w:jc w:val="center"/>
        </w:trPr>
        <w:tc>
          <w:tcPr>
            <w:tcW w:w="4876" w:type="dxa"/>
            <w:hideMark/>
          </w:tcPr>
          <w:p w14:paraId="42F40DA2" w14:textId="77777777" w:rsidR="0052760E" w:rsidRPr="00A601D8" w:rsidRDefault="0052760E" w:rsidP="00BE5ED7">
            <w:pPr>
              <w:pStyle w:val="Normal6"/>
            </w:pPr>
            <w:r w:rsidRPr="00A601D8">
              <w:t>Gli Stati membri garantiscono l'accesso dei richiedenti al mercato del lavoro</w:t>
            </w:r>
            <w:r w:rsidRPr="00A601D8">
              <w:rPr>
                <w:b/>
                <w:i/>
              </w:rPr>
              <w:t xml:space="preserve"> entro sei mesi</w:t>
            </w:r>
            <w:r w:rsidRPr="00A601D8">
              <w:t xml:space="preserve"> dalla data di presentazione della domanda di protezione internazionale </w:t>
            </w:r>
            <w:r w:rsidRPr="00A601D8">
              <w:rPr>
                <w:b/>
                <w:i/>
              </w:rPr>
              <w:t>nei casi in cui l'autorità competente non abbia adottato una decisione amministrativa e il ritardo non possa essere attribuito al richiedente</w:t>
            </w:r>
            <w:r w:rsidRPr="00A601D8">
              <w:t>.</w:t>
            </w:r>
          </w:p>
        </w:tc>
        <w:tc>
          <w:tcPr>
            <w:tcW w:w="4876" w:type="dxa"/>
            <w:hideMark/>
          </w:tcPr>
          <w:p w14:paraId="27BBE3F5" w14:textId="77777777" w:rsidR="0052760E" w:rsidRPr="00A601D8" w:rsidRDefault="0052760E" w:rsidP="00BE5ED7">
            <w:pPr>
              <w:pStyle w:val="Normal6"/>
              <w:rPr>
                <w:szCs w:val="24"/>
              </w:rPr>
            </w:pPr>
            <w:r w:rsidRPr="00A601D8">
              <w:t>Gli Stati membri garantiscono l'accesso dei richiedenti al mercato del lavoro dalla data di presentazione della domanda di protezione internazionale.</w:t>
            </w:r>
          </w:p>
        </w:tc>
      </w:tr>
    </w:tbl>
    <w:p w14:paraId="1BC7D0DF"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BA4AFD6"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7FA80C1" w14:textId="69DFEB5F" w:rsidR="0052760E" w:rsidRPr="00A601D8" w:rsidRDefault="0052760E" w:rsidP="0052760E">
      <w:pPr>
        <w:pStyle w:val="Normal12Italic"/>
        <w:rPr>
          <w:noProof w:val="0"/>
        </w:rPr>
      </w:pPr>
      <w:r w:rsidRPr="00A601D8">
        <w:rPr>
          <w:noProof w:val="0"/>
        </w:rPr>
        <w:t xml:space="preserve">Il presente emendamento modifica il periodo di attesa </w:t>
      </w:r>
      <w:r w:rsidR="00384C4F" w:rsidRPr="00A601D8">
        <w:rPr>
          <w:noProof w:val="0"/>
        </w:rPr>
        <w:t>prima che sia</w:t>
      </w:r>
      <w:r w:rsidRPr="00A601D8">
        <w:rPr>
          <w:noProof w:val="0"/>
        </w:rPr>
        <w:t xml:space="preserve"> garantito l'accesso, ma naturalmente comprende alcune parole della parte bianca poiché il numero di mesi di per</w:t>
      </w:r>
      <w:r w:rsidR="008B60FC" w:rsidRPr="00A601D8">
        <w:rPr>
          <w:noProof w:val="0"/>
        </w:rPr>
        <w:t xml:space="preserve"> </w:t>
      </w:r>
      <w:r w:rsidRPr="00A601D8">
        <w:rPr>
          <w:noProof w:val="0"/>
        </w:rPr>
        <w:t xml:space="preserve">sé è </w:t>
      </w:r>
      <w:r w:rsidR="008B60FC" w:rsidRPr="00A601D8">
        <w:rPr>
          <w:noProof w:val="0"/>
        </w:rPr>
        <w:t xml:space="preserve">in </w:t>
      </w:r>
      <w:r w:rsidRPr="00A601D8">
        <w:rPr>
          <w:noProof w:val="0"/>
        </w:rPr>
        <w:t>grigi</w:t>
      </w:r>
      <w:r w:rsidR="008B60FC" w:rsidRPr="00A601D8">
        <w:rPr>
          <w:noProof w:val="0"/>
        </w:rPr>
        <w:t>o</w:t>
      </w:r>
      <w:r w:rsidRPr="00A601D8">
        <w:rPr>
          <w:noProof w:val="0"/>
        </w:rPr>
        <w:t xml:space="preserve"> e</w:t>
      </w:r>
      <w:r w:rsidR="008B60FC" w:rsidRPr="00A601D8">
        <w:rPr>
          <w:noProof w:val="0"/>
        </w:rPr>
        <w:t xml:space="preserve"> la semplice </w:t>
      </w:r>
      <w:r w:rsidR="00DF7E51" w:rsidRPr="00A601D8">
        <w:rPr>
          <w:noProof w:val="0"/>
        </w:rPr>
        <w:t>soppressione</w:t>
      </w:r>
      <w:r w:rsidR="008B60FC" w:rsidRPr="00A601D8">
        <w:rPr>
          <w:noProof w:val="0"/>
        </w:rPr>
        <w:t xml:space="preserve"> non avrebbe senso in nessun caso</w:t>
      </w:r>
      <w:r w:rsidRPr="00A601D8">
        <w:rPr>
          <w:noProof w:val="0"/>
        </w:rPr>
        <w:t xml:space="preserve">. Non si ritiene necessaria </w:t>
      </w:r>
      <w:r w:rsidR="008B60FC" w:rsidRPr="00A601D8">
        <w:rPr>
          <w:noProof w:val="0"/>
        </w:rPr>
        <w:t xml:space="preserve">una </w:t>
      </w:r>
      <w:r w:rsidRPr="00A601D8">
        <w:rPr>
          <w:noProof w:val="0"/>
        </w:rPr>
        <w:t>ulteriore condizionalità.</w:t>
      </w:r>
    </w:p>
    <w:p w14:paraId="6D4DB7F4" w14:textId="402A480D" w:rsidR="009D6305" w:rsidRPr="00A601D8" w:rsidRDefault="0052760E" w:rsidP="0052760E">
      <w:pPr>
        <w:pStyle w:val="AMNumberTabs"/>
        <w:keepNext/>
      </w:pPr>
      <w:r w:rsidRPr="00A601D8">
        <w:rPr>
          <w:rStyle w:val="HideTWBExt"/>
          <w:noProof w:val="0"/>
        </w:rPr>
        <w:t>&lt;/AmendB&gt;</w:t>
      </w:r>
    </w:p>
    <w:p w14:paraId="10F19BB3"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297</w:t>
      </w:r>
      <w:r w:rsidRPr="00A601D8">
        <w:rPr>
          <w:rStyle w:val="HideTWBExt"/>
          <w:b w:val="0"/>
          <w:noProof w:val="0"/>
        </w:rPr>
        <w:t>&lt;/NumAmB&gt;</w:t>
      </w:r>
    </w:p>
    <w:p w14:paraId="1FEED1E9"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7F78DBF"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F059168" w14:textId="77777777" w:rsidR="0052760E" w:rsidRPr="00A601D8" w:rsidRDefault="0052760E" w:rsidP="0052760E">
      <w:r w:rsidRPr="00A601D8">
        <w:rPr>
          <w:rStyle w:val="HideTWBExt"/>
          <w:noProof w:val="0"/>
        </w:rPr>
        <w:t>&lt;/RepeatBlock-By&gt;</w:t>
      </w:r>
    </w:p>
    <w:p w14:paraId="73A82562"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4AF224E" w14:textId="77777777" w:rsidR="0052760E" w:rsidRPr="00A601D8" w:rsidRDefault="0052760E" w:rsidP="0052760E">
      <w:pPr>
        <w:pStyle w:val="NormalBold"/>
      </w:pPr>
      <w:r w:rsidRPr="00A601D8">
        <w:rPr>
          <w:rStyle w:val="HideTWBExt"/>
          <w:b w:val="0"/>
          <w:noProof w:val="0"/>
        </w:rPr>
        <w:t>&lt;Article&gt;</w:t>
      </w:r>
      <w:r w:rsidRPr="00A601D8">
        <w:t>Articolo 15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BC28A4C" w14:textId="77777777" w:rsidTr="00BE5ED7">
        <w:trPr>
          <w:jc w:val="center"/>
        </w:trPr>
        <w:tc>
          <w:tcPr>
            <w:tcW w:w="9752" w:type="dxa"/>
            <w:gridSpan w:val="2"/>
          </w:tcPr>
          <w:p w14:paraId="1DC3CE00" w14:textId="77777777" w:rsidR="0052760E" w:rsidRPr="00A601D8" w:rsidRDefault="0052760E" w:rsidP="00BE5ED7">
            <w:pPr>
              <w:keepNext/>
            </w:pPr>
          </w:p>
        </w:tc>
      </w:tr>
      <w:tr w:rsidR="0052760E" w:rsidRPr="00A601D8" w14:paraId="68398D28" w14:textId="77777777" w:rsidTr="00BE5ED7">
        <w:trPr>
          <w:jc w:val="center"/>
        </w:trPr>
        <w:tc>
          <w:tcPr>
            <w:tcW w:w="4876" w:type="dxa"/>
            <w:hideMark/>
          </w:tcPr>
          <w:p w14:paraId="71407D91" w14:textId="77777777" w:rsidR="0052760E" w:rsidRPr="00A601D8" w:rsidRDefault="0052760E" w:rsidP="00BE5ED7">
            <w:pPr>
              <w:pStyle w:val="ColumnHeading"/>
              <w:keepNext/>
            </w:pPr>
            <w:r w:rsidRPr="00A601D8">
              <w:t>Testo della Commissione</w:t>
            </w:r>
          </w:p>
        </w:tc>
        <w:tc>
          <w:tcPr>
            <w:tcW w:w="4876" w:type="dxa"/>
            <w:hideMark/>
          </w:tcPr>
          <w:p w14:paraId="521E1C89" w14:textId="77777777" w:rsidR="0052760E" w:rsidRPr="00A601D8" w:rsidRDefault="0052760E" w:rsidP="00BE5ED7">
            <w:pPr>
              <w:pStyle w:val="ColumnHeading"/>
              <w:keepNext/>
            </w:pPr>
            <w:r w:rsidRPr="00A601D8">
              <w:t>Emendamento</w:t>
            </w:r>
          </w:p>
        </w:tc>
      </w:tr>
      <w:tr w:rsidR="0052760E" w:rsidRPr="00A601D8" w14:paraId="49B8FE6F" w14:textId="77777777" w:rsidTr="00BE5ED7">
        <w:trPr>
          <w:jc w:val="center"/>
        </w:trPr>
        <w:tc>
          <w:tcPr>
            <w:tcW w:w="4876" w:type="dxa"/>
            <w:hideMark/>
          </w:tcPr>
          <w:p w14:paraId="02E92C20" w14:textId="77777777" w:rsidR="0052760E" w:rsidRPr="00A601D8" w:rsidRDefault="0052760E" w:rsidP="00BE5ED7">
            <w:pPr>
              <w:pStyle w:val="Normal6"/>
            </w:pPr>
            <w:r w:rsidRPr="00A601D8">
              <w:t>Gli Stati membri garantiscono l'accesso dei richiedenti al mercato del lavoro</w:t>
            </w:r>
            <w:r w:rsidRPr="00A601D8">
              <w:rPr>
                <w:b/>
                <w:i/>
              </w:rPr>
              <w:t xml:space="preserve"> entro sei mesi</w:t>
            </w:r>
            <w:r w:rsidRPr="00A601D8">
              <w:t xml:space="preserve"> dalla data di presentazione della domanda di protezione internazionale </w:t>
            </w:r>
            <w:r w:rsidRPr="00A601D8">
              <w:rPr>
                <w:b/>
                <w:i/>
              </w:rPr>
              <w:t>nei casi in cui l'autorità competente non abbia adottato una decisione amministrativa e il ritardo non possa essere attribuito al richiedente</w:t>
            </w:r>
            <w:r w:rsidRPr="00A601D8">
              <w:t>.</w:t>
            </w:r>
          </w:p>
        </w:tc>
        <w:tc>
          <w:tcPr>
            <w:tcW w:w="4876" w:type="dxa"/>
            <w:hideMark/>
          </w:tcPr>
          <w:p w14:paraId="464E6D04" w14:textId="77777777" w:rsidR="0052760E" w:rsidRPr="00A601D8" w:rsidRDefault="0052760E" w:rsidP="00BE5ED7">
            <w:pPr>
              <w:pStyle w:val="Normal6"/>
              <w:rPr>
                <w:szCs w:val="24"/>
              </w:rPr>
            </w:pPr>
            <w:r w:rsidRPr="00A601D8">
              <w:t>Gli Stati membri garantiscono l'accesso dei richiedenti al mercato del lavoro dalla data di presentazione della domanda di protezione internazionale.</w:t>
            </w:r>
          </w:p>
        </w:tc>
      </w:tr>
    </w:tbl>
    <w:p w14:paraId="5905B9D8" w14:textId="77777777" w:rsidR="0052760E" w:rsidRPr="00A601D8" w:rsidRDefault="0052760E" w:rsidP="0052760E">
      <w:pPr>
        <w:pStyle w:val="Olang"/>
        <w:rPr>
          <w:noProof w:val="0"/>
          <w:szCs w:val="24"/>
        </w:rPr>
      </w:pPr>
      <w:r w:rsidRPr="00A601D8">
        <w:rPr>
          <w:noProof w:val="0"/>
        </w:rPr>
        <w:lastRenderedPageBreak/>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BB78549"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A8117FC" w14:textId="6B21367B" w:rsidR="0052760E" w:rsidRPr="00A601D8" w:rsidRDefault="0052760E" w:rsidP="0052760E">
      <w:pPr>
        <w:pStyle w:val="Normal12Italic"/>
        <w:rPr>
          <w:noProof w:val="0"/>
        </w:rPr>
      </w:pPr>
      <w:r w:rsidRPr="00A601D8">
        <w:rPr>
          <w:noProof w:val="0"/>
        </w:rPr>
        <w:t>Il presente emendamento</w:t>
      </w:r>
      <w:r w:rsidR="008B60FC" w:rsidRPr="00A601D8">
        <w:rPr>
          <w:noProof w:val="0"/>
        </w:rPr>
        <w:t>,</w:t>
      </w:r>
      <w:r w:rsidRPr="00A601D8">
        <w:rPr>
          <w:noProof w:val="0"/>
        </w:rPr>
        <w:t xml:space="preserve"> volto a garantire ai richiedenti l'immediato accesso al mercato del lavoro</w:t>
      </w:r>
      <w:r w:rsidR="008B60FC" w:rsidRPr="00A601D8">
        <w:rPr>
          <w:noProof w:val="0"/>
        </w:rPr>
        <w:t>,</w:t>
      </w:r>
      <w:r w:rsidRPr="00A601D8">
        <w:rPr>
          <w:noProof w:val="0"/>
        </w:rPr>
        <w:t xml:space="preserve"> è indissolubilmente </w:t>
      </w:r>
      <w:r w:rsidR="008B60FC" w:rsidRPr="00A601D8">
        <w:rPr>
          <w:noProof w:val="0"/>
        </w:rPr>
        <w:t>legato</w:t>
      </w:r>
      <w:r w:rsidRPr="00A601D8">
        <w:rPr>
          <w:noProof w:val="0"/>
        </w:rPr>
        <w:t xml:space="preserve"> ad altri emendamenti ammissibili nell'ambito del progetto di relazione</w:t>
      </w:r>
      <w:r w:rsidR="008B60FC" w:rsidRPr="00A601D8">
        <w:rPr>
          <w:noProof w:val="0"/>
        </w:rPr>
        <w:t>,</w:t>
      </w:r>
      <w:r w:rsidRPr="00A601D8">
        <w:rPr>
          <w:noProof w:val="0"/>
        </w:rPr>
        <w:t xml:space="preserve"> </w:t>
      </w:r>
      <w:r w:rsidR="008B60FC" w:rsidRPr="00A601D8">
        <w:rPr>
          <w:noProof w:val="0"/>
        </w:rPr>
        <w:t>finalizzati a</w:t>
      </w:r>
      <w:r w:rsidRPr="00A601D8">
        <w:rPr>
          <w:noProof w:val="0"/>
        </w:rPr>
        <w:t xml:space="preserve"> rafforzare </w:t>
      </w:r>
      <w:r w:rsidR="007663EC" w:rsidRPr="00A601D8">
        <w:rPr>
          <w:noProof w:val="0"/>
        </w:rPr>
        <w:t>l'effettivo</w:t>
      </w:r>
      <w:r w:rsidR="008B60FC" w:rsidRPr="00A601D8">
        <w:rPr>
          <w:noProof w:val="0"/>
        </w:rPr>
        <w:t xml:space="preserve"> accesso </w:t>
      </w:r>
      <w:r w:rsidRPr="00A601D8">
        <w:rPr>
          <w:noProof w:val="0"/>
        </w:rPr>
        <w:t xml:space="preserve">al mercato del lavoro </w:t>
      </w:r>
      <w:r w:rsidR="008B60FC" w:rsidRPr="00A601D8">
        <w:rPr>
          <w:noProof w:val="0"/>
        </w:rPr>
        <w:t xml:space="preserve">per i </w:t>
      </w:r>
      <w:r w:rsidRPr="00A601D8">
        <w:rPr>
          <w:noProof w:val="0"/>
        </w:rPr>
        <w:t>richiedenti</w:t>
      </w:r>
      <w:r w:rsidR="008B60FC" w:rsidRPr="00A601D8">
        <w:rPr>
          <w:noProof w:val="0"/>
        </w:rPr>
        <w:t>,</w:t>
      </w:r>
      <w:r w:rsidRPr="00A601D8">
        <w:rPr>
          <w:noProof w:val="0"/>
        </w:rPr>
        <w:t xml:space="preserve"> ed è necessario per garantire che sia mantenuta la logica interna del testo, </w:t>
      </w:r>
      <w:r w:rsidR="008B60FC" w:rsidRPr="00A601D8">
        <w:rPr>
          <w:noProof w:val="0"/>
        </w:rPr>
        <w:t>che mira</w:t>
      </w:r>
      <w:r w:rsidRPr="00A601D8">
        <w:rPr>
          <w:noProof w:val="0"/>
        </w:rPr>
        <w:t xml:space="preserve"> ad accrescere le prospettive di integrazione dei richiedenti e a ridurre i "movimenti secondari".</w:t>
      </w:r>
    </w:p>
    <w:p w14:paraId="55B49324" w14:textId="25820FEA" w:rsidR="009D6305" w:rsidRPr="00A601D8" w:rsidRDefault="0052760E" w:rsidP="0052760E">
      <w:r w:rsidRPr="00A601D8">
        <w:rPr>
          <w:rStyle w:val="HideTWBExt"/>
          <w:noProof w:val="0"/>
        </w:rPr>
        <w:t>&lt;/AmendB&gt;</w:t>
      </w:r>
    </w:p>
    <w:p w14:paraId="2F007AE6"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298</w:t>
      </w:r>
      <w:r w:rsidRPr="00A601D8">
        <w:rPr>
          <w:rStyle w:val="HideTWBExt"/>
          <w:b w:val="0"/>
          <w:noProof w:val="0"/>
        </w:rPr>
        <w:t>&lt;/NumAmB&gt;</w:t>
      </w:r>
    </w:p>
    <w:p w14:paraId="40779F6C" w14:textId="77777777" w:rsidR="0052760E" w:rsidRPr="00A601D8" w:rsidRDefault="0052760E" w:rsidP="0052760E">
      <w:pPr>
        <w:pStyle w:val="NormalBold"/>
      </w:pPr>
      <w:r w:rsidRPr="00A601D8">
        <w:rPr>
          <w:rStyle w:val="HideTWBExt"/>
          <w:b w:val="0"/>
          <w:noProof w:val="0"/>
        </w:rPr>
        <w:t>&lt;RepeatBlock-By&gt;&lt;Members&gt;</w:t>
      </w:r>
      <w:r w:rsidRPr="00A601D8">
        <w:t>Jeroen Lenaers</w:t>
      </w:r>
      <w:r w:rsidRPr="00A601D8">
        <w:rPr>
          <w:rStyle w:val="HideTWBExt"/>
          <w:b w:val="0"/>
          <w:noProof w:val="0"/>
        </w:rPr>
        <w:t>&lt;/Members&gt;</w:t>
      </w:r>
    </w:p>
    <w:p w14:paraId="482BD238" w14:textId="77777777" w:rsidR="0052760E" w:rsidRPr="00A601D8" w:rsidRDefault="0052760E" w:rsidP="0052760E">
      <w:r w:rsidRPr="00A601D8">
        <w:rPr>
          <w:rStyle w:val="HideTWBExt"/>
          <w:noProof w:val="0"/>
        </w:rPr>
        <w:t>&lt;/RepeatBlock-By&gt;</w:t>
      </w:r>
    </w:p>
    <w:p w14:paraId="542C7BF8"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99CB9D3" w14:textId="77777777" w:rsidR="0052760E" w:rsidRPr="00A601D8" w:rsidRDefault="0052760E" w:rsidP="0052760E">
      <w:pPr>
        <w:pStyle w:val="NormalBold"/>
      </w:pPr>
      <w:r w:rsidRPr="00A601D8">
        <w:rPr>
          <w:rStyle w:val="HideTWBExt"/>
          <w:b w:val="0"/>
          <w:noProof w:val="0"/>
        </w:rPr>
        <w:t>&lt;Article&gt;</w:t>
      </w:r>
      <w:r w:rsidRPr="00A601D8">
        <w:t>Articolo 15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E968B78" w14:textId="77777777" w:rsidTr="00BE5ED7">
        <w:trPr>
          <w:jc w:val="center"/>
        </w:trPr>
        <w:tc>
          <w:tcPr>
            <w:tcW w:w="9752" w:type="dxa"/>
            <w:gridSpan w:val="2"/>
          </w:tcPr>
          <w:p w14:paraId="1C91C09A" w14:textId="77777777" w:rsidR="0052760E" w:rsidRPr="00A601D8" w:rsidRDefault="0052760E" w:rsidP="00BE5ED7">
            <w:pPr>
              <w:keepNext/>
            </w:pPr>
          </w:p>
        </w:tc>
      </w:tr>
      <w:tr w:rsidR="0052760E" w:rsidRPr="00A601D8" w14:paraId="69072BA8" w14:textId="77777777" w:rsidTr="00BE5ED7">
        <w:trPr>
          <w:jc w:val="center"/>
        </w:trPr>
        <w:tc>
          <w:tcPr>
            <w:tcW w:w="4876" w:type="dxa"/>
            <w:hideMark/>
          </w:tcPr>
          <w:p w14:paraId="107144ED" w14:textId="77777777" w:rsidR="0052760E" w:rsidRPr="00A601D8" w:rsidRDefault="0052760E" w:rsidP="00BE5ED7">
            <w:pPr>
              <w:pStyle w:val="ColumnHeading"/>
              <w:keepNext/>
            </w:pPr>
            <w:r w:rsidRPr="00A601D8">
              <w:t>Testo della Commissione</w:t>
            </w:r>
          </w:p>
        </w:tc>
        <w:tc>
          <w:tcPr>
            <w:tcW w:w="4876" w:type="dxa"/>
            <w:hideMark/>
          </w:tcPr>
          <w:p w14:paraId="646DF2C4" w14:textId="77777777" w:rsidR="0052760E" w:rsidRPr="00A601D8" w:rsidRDefault="0052760E" w:rsidP="00BE5ED7">
            <w:pPr>
              <w:pStyle w:val="ColumnHeading"/>
              <w:keepNext/>
            </w:pPr>
            <w:r w:rsidRPr="00A601D8">
              <w:t>Emendamento</w:t>
            </w:r>
          </w:p>
        </w:tc>
      </w:tr>
      <w:tr w:rsidR="0052760E" w:rsidRPr="00A601D8" w14:paraId="580A8A22" w14:textId="77777777" w:rsidTr="00BE5ED7">
        <w:trPr>
          <w:jc w:val="center"/>
        </w:trPr>
        <w:tc>
          <w:tcPr>
            <w:tcW w:w="4876" w:type="dxa"/>
            <w:hideMark/>
          </w:tcPr>
          <w:p w14:paraId="5322BFCB" w14:textId="77777777" w:rsidR="0052760E" w:rsidRPr="00A601D8" w:rsidRDefault="0052760E" w:rsidP="00BE5ED7">
            <w:pPr>
              <w:pStyle w:val="Normal6"/>
              <w:rPr>
                <w:b/>
                <w:i/>
              </w:rPr>
            </w:pPr>
            <w:r w:rsidRPr="00A601D8">
              <w:t>Gli Stati membri garantiscono l'accesso dei richiedenti al mercato del lavoro entro sei mesi dalla data di presentazione della domanda di protezione internazionale nei casi in cui l'autorità competente non abbia adottato una decisione amministrativa e il ritardo non possa essere attribuito al richiedente.</w:t>
            </w:r>
          </w:p>
        </w:tc>
        <w:tc>
          <w:tcPr>
            <w:tcW w:w="4876" w:type="dxa"/>
            <w:hideMark/>
          </w:tcPr>
          <w:p w14:paraId="7724C0EF" w14:textId="2C2808A0" w:rsidR="0052760E" w:rsidRPr="00A601D8" w:rsidRDefault="0052760E" w:rsidP="008B60FC">
            <w:pPr>
              <w:pStyle w:val="Normal6"/>
              <w:rPr>
                <w:b/>
                <w:i/>
                <w:szCs w:val="24"/>
              </w:rPr>
            </w:pPr>
            <w:r w:rsidRPr="00A601D8">
              <w:t>Gli Stati membri garantiscono l'</w:t>
            </w:r>
            <w:r w:rsidR="008B60FC" w:rsidRPr="00A601D8">
              <w:rPr>
                <w:b/>
                <w:i/>
              </w:rPr>
              <w:t>effettivo</w:t>
            </w:r>
            <w:r w:rsidR="008B60FC" w:rsidRPr="00A601D8">
              <w:t xml:space="preserve"> </w:t>
            </w:r>
            <w:r w:rsidRPr="00A601D8">
              <w:t>accesso dei richiedenti al mercato del lavoro entro sei mesi</w:t>
            </w:r>
            <w:r w:rsidRPr="00A601D8">
              <w:rPr>
                <w:b/>
                <w:i/>
              </w:rPr>
              <w:t>, conformemente al termine fissato per la decisione nel primo grado di impugnazione come da regolamento (UE) n. XXX/XXX [regolamento procedure],</w:t>
            </w:r>
            <w:r w:rsidRPr="00A601D8">
              <w:t xml:space="preserve"> dalla data di presentazione della domanda di protezione internazionale nei casi in cui l'autorità competente non abbia adottato una decisione amministrativa e il ritardo non possa essere attribuito al richiedente.</w:t>
            </w:r>
          </w:p>
        </w:tc>
      </w:tr>
    </w:tbl>
    <w:p w14:paraId="27621731"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920684C"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B4E1FF8" w14:textId="5FAD9F23" w:rsidR="0052760E" w:rsidRPr="00A601D8" w:rsidRDefault="0052760E" w:rsidP="0052760E">
      <w:pPr>
        <w:pStyle w:val="Normal12Italic"/>
        <w:rPr>
          <w:noProof w:val="0"/>
        </w:rPr>
      </w:pPr>
      <w:r w:rsidRPr="00A601D8">
        <w:rPr>
          <w:noProof w:val="0"/>
        </w:rPr>
        <w:t xml:space="preserve">L'accesso al mercato del lavoro rappresenta un importante strumento per accrescere l'autonomia del richiedente e le opportunità di integrazione </w:t>
      </w:r>
      <w:r w:rsidR="008B60FC" w:rsidRPr="00A601D8">
        <w:rPr>
          <w:noProof w:val="0"/>
        </w:rPr>
        <w:t>nella</w:t>
      </w:r>
      <w:r w:rsidRPr="00A601D8">
        <w:rPr>
          <w:noProof w:val="0"/>
        </w:rPr>
        <w:t xml:space="preserve"> società </w:t>
      </w:r>
      <w:r w:rsidR="008B60FC" w:rsidRPr="00A601D8">
        <w:rPr>
          <w:noProof w:val="0"/>
        </w:rPr>
        <w:t>ospitante</w:t>
      </w:r>
      <w:r w:rsidRPr="00A601D8">
        <w:rPr>
          <w:noProof w:val="0"/>
        </w:rPr>
        <w:t>. È pertanto positivo che gli Stati membri abbiano l'obbligo di consentire tale accesso</w:t>
      </w:r>
      <w:r w:rsidR="008B60FC" w:rsidRPr="00A601D8">
        <w:rPr>
          <w:noProof w:val="0"/>
        </w:rPr>
        <w:t>,</w:t>
      </w:r>
      <w:r w:rsidRPr="00A601D8">
        <w:rPr>
          <w:noProof w:val="0"/>
        </w:rPr>
        <w:t xml:space="preserve"> ma è importante che tale accesso sia anche effettivo. Ai fini della chiarezza giuridica, inoltre, il periodo citato di sei messi è connesso al termine di sei mesi per</w:t>
      </w:r>
      <w:r w:rsidR="008B60FC" w:rsidRPr="00A601D8">
        <w:rPr>
          <w:noProof w:val="0"/>
        </w:rPr>
        <w:t>ché una decisione sia adottata</w:t>
      </w:r>
      <w:r w:rsidRPr="00A601D8">
        <w:rPr>
          <w:noProof w:val="0"/>
        </w:rPr>
        <w:t xml:space="preserve"> nel primo grado di impugnazione</w:t>
      </w:r>
      <w:r w:rsidR="008B60FC" w:rsidRPr="00A601D8">
        <w:rPr>
          <w:noProof w:val="0"/>
        </w:rPr>
        <w:t>,</w:t>
      </w:r>
      <w:r w:rsidRPr="00A601D8">
        <w:rPr>
          <w:noProof w:val="0"/>
        </w:rPr>
        <w:t xml:space="preserve"> come stabilito nella proposta di regolamento della Commissione sulle procedure di asilo</w:t>
      </w:r>
      <w:r w:rsidR="008B60FC" w:rsidRPr="00A601D8">
        <w:rPr>
          <w:noProof w:val="0"/>
        </w:rPr>
        <w:t>. È</w:t>
      </w:r>
      <w:r w:rsidRPr="00A601D8">
        <w:rPr>
          <w:noProof w:val="0"/>
        </w:rPr>
        <w:t xml:space="preserve"> pertanto </w:t>
      </w:r>
      <w:r w:rsidR="008B60FC" w:rsidRPr="00A601D8">
        <w:rPr>
          <w:noProof w:val="0"/>
        </w:rPr>
        <w:t xml:space="preserve">opportuno </w:t>
      </w:r>
      <w:r w:rsidRPr="00A601D8">
        <w:rPr>
          <w:noProof w:val="0"/>
        </w:rPr>
        <w:t>inserire in questo punto un riferimento a tale regolamento.</w:t>
      </w:r>
    </w:p>
    <w:p w14:paraId="14979CAA" w14:textId="2F2D70BE" w:rsidR="009D6305" w:rsidRPr="00A601D8" w:rsidRDefault="0052760E" w:rsidP="0052760E">
      <w:r w:rsidRPr="00A601D8">
        <w:rPr>
          <w:rStyle w:val="HideTWBExt"/>
          <w:noProof w:val="0"/>
        </w:rPr>
        <w:t>&lt;/AmendB&gt;</w:t>
      </w:r>
    </w:p>
    <w:p w14:paraId="5B829058" w14:textId="77777777" w:rsidR="0052760E" w:rsidRPr="00A601D8" w:rsidRDefault="0052760E" w:rsidP="0052760E">
      <w:pPr>
        <w:pStyle w:val="AMNumberTabs"/>
        <w:keepNext/>
      </w:pPr>
      <w:r w:rsidRPr="00A601D8">
        <w:rPr>
          <w:rStyle w:val="HideTWBExt"/>
          <w:b w:val="0"/>
          <w:noProof w:val="0"/>
        </w:rPr>
        <w:lastRenderedPageBreak/>
        <w:t>&lt;AmendB&gt;</w:t>
      </w:r>
      <w:r w:rsidRPr="00A601D8">
        <w:t>Emendamento</w:t>
      </w:r>
      <w:r w:rsidRPr="00A601D8">
        <w:tab/>
      </w:r>
      <w:r w:rsidRPr="00A601D8">
        <w:tab/>
      </w:r>
      <w:r w:rsidRPr="00A601D8">
        <w:rPr>
          <w:rStyle w:val="HideTWBExt"/>
          <w:b w:val="0"/>
          <w:noProof w:val="0"/>
        </w:rPr>
        <w:t>&lt;NumAmB&gt;</w:t>
      </w:r>
      <w:r w:rsidRPr="00A601D8">
        <w:rPr>
          <w:color w:val="000000"/>
        </w:rPr>
        <w:t>299</w:t>
      </w:r>
      <w:r w:rsidRPr="00A601D8">
        <w:rPr>
          <w:rStyle w:val="HideTWBExt"/>
          <w:b w:val="0"/>
          <w:noProof w:val="0"/>
        </w:rPr>
        <w:t>&lt;/NumAmB&gt;</w:t>
      </w:r>
    </w:p>
    <w:p w14:paraId="3AE87A07" w14:textId="77777777" w:rsidR="0052760E" w:rsidRPr="00A601D8" w:rsidRDefault="0052760E" w:rsidP="0052760E">
      <w:pPr>
        <w:pStyle w:val="NormalBold"/>
      </w:pPr>
      <w:r w:rsidRPr="00A601D8">
        <w:rPr>
          <w:rStyle w:val="HideTWBExt"/>
          <w:b w:val="0"/>
          <w:noProof w:val="0"/>
        </w:rPr>
        <w:t>&lt;RepeatBlock-By&gt;&lt;Members&gt;</w:t>
      </w:r>
      <w:r w:rsidRPr="00A601D8">
        <w:t>Kati Piri, Juan Fernando López Aguilar, Péter Niedermüller, Maria Grapini, Tanja Fajon, Soraya Post</w:t>
      </w:r>
      <w:r w:rsidRPr="00A601D8">
        <w:rPr>
          <w:rStyle w:val="HideTWBExt"/>
          <w:b w:val="0"/>
          <w:noProof w:val="0"/>
        </w:rPr>
        <w:t>&lt;/Members&gt;</w:t>
      </w:r>
    </w:p>
    <w:p w14:paraId="039E3444" w14:textId="77777777" w:rsidR="0052760E" w:rsidRPr="00A601D8" w:rsidRDefault="0052760E" w:rsidP="0052760E">
      <w:r w:rsidRPr="00A601D8">
        <w:rPr>
          <w:rStyle w:val="HideTWBExt"/>
          <w:noProof w:val="0"/>
        </w:rPr>
        <w:t>&lt;/RepeatBlock-By&gt;</w:t>
      </w:r>
    </w:p>
    <w:p w14:paraId="6747C062"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6AC6BD5" w14:textId="77777777" w:rsidR="0052760E" w:rsidRPr="00A601D8" w:rsidRDefault="0052760E" w:rsidP="0052760E">
      <w:pPr>
        <w:pStyle w:val="NormalBold"/>
      </w:pPr>
      <w:r w:rsidRPr="00A601D8">
        <w:rPr>
          <w:rStyle w:val="HideTWBExt"/>
          <w:b w:val="0"/>
          <w:noProof w:val="0"/>
        </w:rPr>
        <w:t>&lt;Article&gt;</w:t>
      </w:r>
      <w:r w:rsidRPr="00A601D8">
        <w:t>Articolo 15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3DE17F69" w14:textId="77777777" w:rsidTr="00BE5ED7">
        <w:trPr>
          <w:jc w:val="center"/>
        </w:trPr>
        <w:tc>
          <w:tcPr>
            <w:tcW w:w="9752" w:type="dxa"/>
            <w:gridSpan w:val="2"/>
          </w:tcPr>
          <w:p w14:paraId="5FB1AA5C" w14:textId="77777777" w:rsidR="0052760E" w:rsidRPr="00A601D8" w:rsidRDefault="0052760E" w:rsidP="00BE5ED7">
            <w:pPr>
              <w:keepNext/>
            </w:pPr>
          </w:p>
        </w:tc>
      </w:tr>
      <w:tr w:rsidR="0052760E" w:rsidRPr="00A601D8" w14:paraId="3BF2E4AD" w14:textId="77777777" w:rsidTr="00BE5ED7">
        <w:trPr>
          <w:jc w:val="center"/>
        </w:trPr>
        <w:tc>
          <w:tcPr>
            <w:tcW w:w="4876" w:type="dxa"/>
            <w:hideMark/>
          </w:tcPr>
          <w:p w14:paraId="0EE1BFE1" w14:textId="77777777" w:rsidR="0052760E" w:rsidRPr="00A601D8" w:rsidRDefault="0052760E" w:rsidP="00BE5ED7">
            <w:pPr>
              <w:pStyle w:val="ColumnHeading"/>
              <w:keepNext/>
            </w:pPr>
            <w:r w:rsidRPr="00A601D8">
              <w:t>Testo della Commissione</w:t>
            </w:r>
          </w:p>
        </w:tc>
        <w:tc>
          <w:tcPr>
            <w:tcW w:w="4876" w:type="dxa"/>
            <w:hideMark/>
          </w:tcPr>
          <w:p w14:paraId="058AE153" w14:textId="77777777" w:rsidR="0052760E" w:rsidRPr="00A601D8" w:rsidRDefault="0052760E" w:rsidP="00BE5ED7">
            <w:pPr>
              <w:pStyle w:val="ColumnHeading"/>
              <w:keepNext/>
            </w:pPr>
            <w:r w:rsidRPr="00A601D8">
              <w:t>Emendamento</w:t>
            </w:r>
          </w:p>
        </w:tc>
      </w:tr>
      <w:tr w:rsidR="0052760E" w:rsidRPr="00A601D8" w14:paraId="243551C5" w14:textId="77777777" w:rsidTr="00BE5ED7">
        <w:trPr>
          <w:jc w:val="center"/>
        </w:trPr>
        <w:tc>
          <w:tcPr>
            <w:tcW w:w="4876" w:type="dxa"/>
            <w:hideMark/>
          </w:tcPr>
          <w:p w14:paraId="703B8B2D" w14:textId="77777777" w:rsidR="0052760E" w:rsidRPr="00A601D8" w:rsidRDefault="0052760E" w:rsidP="00BE5ED7">
            <w:pPr>
              <w:pStyle w:val="Normal6"/>
            </w:pPr>
            <w:r w:rsidRPr="00A601D8">
              <w:t xml:space="preserve">Gli Stati membri garantiscono l'accesso dei richiedenti al mercato del lavoro entro </w:t>
            </w:r>
            <w:r w:rsidRPr="00A601D8">
              <w:rPr>
                <w:b/>
                <w:i/>
              </w:rPr>
              <w:t>sei</w:t>
            </w:r>
            <w:r w:rsidRPr="00A601D8">
              <w:t xml:space="preserve"> mesi dalla data di presentazione della domanda di protezione internazionale</w:t>
            </w:r>
            <w:r w:rsidRPr="00A601D8">
              <w:rPr>
                <w:b/>
                <w:i/>
              </w:rPr>
              <w:t xml:space="preserve"> nei casi in cui l'autorità competente non abbia adottato una decisione amministrativa e il ritardo non possa essere attribuito al richiedente</w:t>
            </w:r>
            <w:r w:rsidRPr="00A601D8">
              <w:t>.</w:t>
            </w:r>
          </w:p>
        </w:tc>
        <w:tc>
          <w:tcPr>
            <w:tcW w:w="4876" w:type="dxa"/>
            <w:hideMark/>
          </w:tcPr>
          <w:p w14:paraId="37571E61" w14:textId="77777777" w:rsidR="0052760E" w:rsidRPr="00A601D8" w:rsidRDefault="0052760E" w:rsidP="00BE5ED7">
            <w:pPr>
              <w:pStyle w:val="Normal6"/>
              <w:rPr>
                <w:szCs w:val="24"/>
              </w:rPr>
            </w:pPr>
            <w:r w:rsidRPr="00A601D8">
              <w:t xml:space="preserve">Gli Stati membri garantiscono l'accesso dei richiedenti al mercato del lavoro entro </w:t>
            </w:r>
            <w:r w:rsidRPr="00A601D8">
              <w:rPr>
                <w:b/>
                <w:i/>
              </w:rPr>
              <w:t>due</w:t>
            </w:r>
            <w:r w:rsidRPr="00A601D8">
              <w:t xml:space="preserve"> mesi dalla data di presentazione della domanda di protezione internazionale.</w:t>
            </w:r>
          </w:p>
        </w:tc>
      </w:tr>
    </w:tbl>
    <w:p w14:paraId="2C8EC6F0"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C72ACE4"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65FA083" w14:textId="4F3B00BD" w:rsidR="0052760E" w:rsidRPr="00A601D8" w:rsidRDefault="0052760E" w:rsidP="0052760E">
      <w:pPr>
        <w:pStyle w:val="Normal12Italic"/>
        <w:rPr>
          <w:noProof w:val="0"/>
        </w:rPr>
      </w:pPr>
      <w:r w:rsidRPr="00A601D8">
        <w:rPr>
          <w:noProof w:val="0"/>
        </w:rPr>
        <w:t xml:space="preserve">Tenendo </w:t>
      </w:r>
      <w:r w:rsidR="008B60FC" w:rsidRPr="00A601D8">
        <w:rPr>
          <w:noProof w:val="0"/>
        </w:rPr>
        <w:t>presenti</w:t>
      </w:r>
      <w:r w:rsidRPr="00A601D8">
        <w:rPr>
          <w:noProof w:val="0"/>
        </w:rPr>
        <w:t xml:space="preserve"> i termini </w:t>
      </w:r>
      <w:r w:rsidR="008B60FC" w:rsidRPr="00A601D8">
        <w:rPr>
          <w:noProof w:val="0"/>
        </w:rPr>
        <w:t xml:space="preserve">di cui alla </w:t>
      </w:r>
      <w:r w:rsidRPr="00A601D8">
        <w:rPr>
          <w:noProof w:val="0"/>
        </w:rPr>
        <w:t xml:space="preserve">proposta di regolamento della Commissione in materia di procedure, qualsiasi procedura accelerata relativa a un richiedente protezione internazionale sarà completata entro due mesi dalla domanda. Se il richiedente non è stato respinto </w:t>
      </w:r>
      <w:r w:rsidR="008B60FC" w:rsidRPr="00A601D8">
        <w:rPr>
          <w:noProof w:val="0"/>
        </w:rPr>
        <w:t>in quella fase</w:t>
      </w:r>
      <w:r w:rsidRPr="00A601D8">
        <w:rPr>
          <w:noProof w:val="0"/>
        </w:rPr>
        <w:t xml:space="preserve">, avrà maggiori probabilità di ottenere protezione internazionale e gli dovrebbe essere pertanto </w:t>
      </w:r>
      <w:r w:rsidR="008B60FC" w:rsidRPr="00A601D8">
        <w:rPr>
          <w:noProof w:val="0"/>
        </w:rPr>
        <w:t>consentito</w:t>
      </w:r>
      <w:r w:rsidRPr="00A601D8">
        <w:rPr>
          <w:noProof w:val="0"/>
        </w:rPr>
        <w:t xml:space="preserve"> l'accesso al mercato del lavoro al più tardi in quel dato momento. Gli Stati membri possono scegliere di concedere l'accesso </w:t>
      </w:r>
      <w:r w:rsidR="008B60FC" w:rsidRPr="00A601D8">
        <w:rPr>
          <w:noProof w:val="0"/>
        </w:rPr>
        <w:t>in anticipo</w:t>
      </w:r>
      <w:r w:rsidRPr="00A601D8">
        <w:rPr>
          <w:noProof w:val="0"/>
        </w:rPr>
        <w:t>.</w:t>
      </w:r>
    </w:p>
    <w:p w14:paraId="398C0FC5" w14:textId="2D9D9AD5" w:rsidR="009D6305" w:rsidRPr="00A601D8" w:rsidRDefault="0052760E" w:rsidP="0052760E">
      <w:r w:rsidRPr="00A601D8">
        <w:rPr>
          <w:rStyle w:val="HideTWBExt"/>
          <w:noProof w:val="0"/>
        </w:rPr>
        <w:t>&lt;/AmendB&gt;</w:t>
      </w:r>
    </w:p>
    <w:p w14:paraId="62693AC6"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300</w:t>
      </w:r>
      <w:r w:rsidRPr="00A601D8">
        <w:rPr>
          <w:rStyle w:val="HideTWBExt"/>
          <w:b w:val="0"/>
          <w:noProof w:val="0"/>
        </w:rPr>
        <w:t>&lt;/NumAmB&gt;</w:t>
      </w:r>
    </w:p>
    <w:p w14:paraId="7A00ACBF" w14:textId="77777777" w:rsidR="0052760E" w:rsidRPr="00A601D8" w:rsidRDefault="0052760E" w:rsidP="0052760E">
      <w:pPr>
        <w:pStyle w:val="NormalBold"/>
      </w:pPr>
      <w:r w:rsidRPr="00A601D8">
        <w:rPr>
          <w:rStyle w:val="HideTWBExt"/>
          <w:b w:val="0"/>
          <w:noProof w:val="0"/>
        </w:rPr>
        <w:t>&lt;RepeatBlock-By&gt;&lt;Members&gt;</w:t>
      </w:r>
      <w:r w:rsidRPr="00A601D8">
        <w:t>Salvatore Domenico Pogliese, Alessandra Mussolini</w:t>
      </w:r>
      <w:r w:rsidRPr="00A601D8">
        <w:rPr>
          <w:rStyle w:val="HideTWBExt"/>
          <w:b w:val="0"/>
          <w:noProof w:val="0"/>
        </w:rPr>
        <w:t>&lt;/Members&gt;</w:t>
      </w:r>
    </w:p>
    <w:p w14:paraId="06F00E08" w14:textId="77777777" w:rsidR="0052760E" w:rsidRPr="00A601D8" w:rsidRDefault="0052760E" w:rsidP="0052760E">
      <w:r w:rsidRPr="00A601D8">
        <w:rPr>
          <w:rStyle w:val="HideTWBExt"/>
          <w:noProof w:val="0"/>
        </w:rPr>
        <w:t>&lt;/RepeatBlock-By&gt;</w:t>
      </w:r>
    </w:p>
    <w:p w14:paraId="4256F8EF"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D98D33A" w14:textId="77777777" w:rsidR="0052760E" w:rsidRPr="00A601D8" w:rsidRDefault="0052760E" w:rsidP="0052760E">
      <w:pPr>
        <w:pStyle w:val="NormalBold"/>
      </w:pPr>
      <w:r w:rsidRPr="00A601D8">
        <w:rPr>
          <w:rStyle w:val="HideTWBExt"/>
          <w:b w:val="0"/>
          <w:noProof w:val="0"/>
        </w:rPr>
        <w:t>&lt;Article&gt;</w:t>
      </w:r>
      <w:r w:rsidRPr="00A601D8">
        <w:t>Articolo 15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C1C5031" w14:textId="77777777" w:rsidTr="00BE5ED7">
        <w:trPr>
          <w:jc w:val="center"/>
        </w:trPr>
        <w:tc>
          <w:tcPr>
            <w:tcW w:w="9752" w:type="dxa"/>
            <w:gridSpan w:val="2"/>
          </w:tcPr>
          <w:p w14:paraId="0AEC08DA" w14:textId="77777777" w:rsidR="0052760E" w:rsidRPr="00A601D8" w:rsidRDefault="0052760E" w:rsidP="00BE5ED7">
            <w:pPr>
              <w:keepNext/>
            </w:pPr>
          </w:p>
        </w:tc>
      </w:tr>
      <w:tr w:rsidR="0052760E" w:rsidRPr="00A601D8" w14:paraId="6C90C6B5" w14:textId="77777777" w:rsidTr="00BE5ED7">
        <w:trPr>
          <w:jc w:val="center"/>
        </w:trPr>
        <w:tc>
          <w:tcPr>
            <w:tcW w:w="4876" w:type="dxa"/>
            <w:hideMark/>
          </w:tcPr>
          <w:p w14:paraId="053D15BC" w14:textId="77777777" w:rsidR="0052760E" w:rsidRPr="00A601D8" w:rsidRDefault="0052760E" w:rsidP="00BE5ED7">
            <w:pPr>
              <w:pStyle w:val="ColumnHeading"/>
              <w:keepNext/>
            </w:pPr>
            <w:r w:rsidRPr="00A601D8">
              <w:t>Testo della Commissione</w:t>
            </w:r>
          </w:p>
        </w:tc>
        <w:tc>
          <w:tcPr>
            <w:tcW w:w="4876" w:type="dxa"/>
            <w:hideMark/>
          </w:tcPr>
          <w:p w14:paraId="13778E0A" w14:textId="77777777" w:rsidR="0052760E" w:rsidRPr="00A601D8" w:rsidRDefault="0052760E" w:rsidP="00BE5ED7">
            <w:pPr>
              <w:pStyle w:val="ColumnHeading"/>
              <w:keepNext/>
            </w:pPr>
            <w:r w:rsidRPr="00A601D8">
              <w:t>Emendamento</w:t>
            </w:r>
          </w:p>
        </w:tc>
      </w:tr>
      <w:tr w:rsidR="0052760E" w:rsidRPr="00A601D8" w14:paraId="3AA902A9" w14:textId="77777777" w:rsidTr="00BE5ED7">
        <w:trPr>
          <w:jc w:val="center"/>
        </w:trPr>
        <w:tc>
          <w:tcPr>
            <w:tcW w:w="4876" w:type="dxa"/>
            <w:hideMark/>
          </w:tcPr>
          <w:p w14:paraId="09240CFC" w14:textId="77777777" w:rsidR="0052760E" w:rsidRPr="00A601D8" w:rsidRDefault="0052760E" w:rsidP="00BE5ED7">
            <w:pPr>
              <w:pStyle w:val="Normal6"/>
              <w:rPr>
                <w:b/>
                <w:i/>
              </w:rPr>
            </w:pPr>
            <w:r w:rsidRPr="00A601D8">
              <w:t>Gli Stati membri garantiscono l'accesso dei richiedenti al mercato del lavoro entro</w:t>
            </w:r>
            <w:r w:rsidRPr="00A601D8">
              <w:rPr>
                <w:b/>
                <w:i/>
              </w:rPr>
              <w:t xml:space="preserve"> sei</w:t>
            </w:r>
            <w:r w:rsidRPr="00A601D8">
              <w:t xml:space="preserve"> mesi dalla data di presentazione della domanda di protezione internazionale nei casi in cui l'autorità competente non abbia adottato una decisione amministrativa e il ritardo non possa essere attribuito al richiedente.</w:t>
            </w:r>
          </w:p>
        </w:tc>
        <w:tc>
          <w:tcPr>
            <w:tcW w:w="4876" w:type="dxa"/>
            <w:hideMark/>
          </w:tcPr>
          <w:p w14:paraId="4712E35B" w14:textId="77777777" w:rsidR="0052760E" w:rsidRPr="00A601D8" w:rsidRDefault="0052760E" w:rsidP="00BE5ED7">
            <w:pPr>
              <w:pStyle w:val="Normal6"/>
              <w:rPr>
                <w:b/>
                <w:i/>
                <w:szCs w:val="24"/>
              </w:rPr>
            </w:pPr>
            <w:r w:rsidRPr="00A601D8">
              <w:t>Gli Stati membri garantiscono l'accesso dei richiedenti al mercato del lavoro entro</w:t>
            </w:r>
            <w:r w:rsidRPr="00A601D8">
              <w:rPr>
                <w:b/>
                <w:i/>
              </w:rPr>
              <w:t xml:space="preserve"> tre</w:t>
            </w:r>
            <w:r w:rsidRPr="00A601D8">
              <w:t xml:space="preserve"> mesi dalla data di presentazione della domanda di protezione internazionale nei casi in cui l'autorità competente non abbia adottato una decisione amministrativa e il ritardo non possa essere attribuito al richiedente.</w:t>
            </w:r>
          </w:p>
        </w:tc>
      </w:tr>
    </w:tbl>
    <w:p w14:paraId="00D7D6C1" w14:textId="77777777" w:rsidR="0052760E" w:rsidRPr="00A601D8" w:rsidRDefault="0052760E" w:rsidP="0052760E">
      <w:pPr>
        <w:pStyle w:val="Olang"/>
        <w:rPr>
          <w:noProof w:val="0"/>
          <w:szCs w:val="24"/>
        </w:rPr>
      </w:pPr>
      <w:r w:rsidRPr="00A601D8">
        <w:rPr>
          <w:noProof w:val="0"/>
        </w:rPr>
        <w:lastRenderedPageBreak/>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747686E7" w14:textId="735656EB" w:rsidR="009D6305" w:rsidRPr="00A601D8" w:rsidRDefault="0052760E" w:rsidP="0052760E">
      <w:r w:rsidRPr="00A601D8">
        <w:rPr>
          <w:rStyle w:val="HideTWBExt"/>
          <w:noProof w:val="0"/>
        </w:rPr>
        <w:t>&lt;/AmendB&gt;</w:t>
      </w:r>
    </w:p>
    <w:p w14:paraId="3BB89CDB"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301</w:t>
      </w:r>
      <w:r w:rsidRPr="00A601D8">
        <w:rPr>
          <w:rStyle w:val="HideTWBExt"/>
          <w:b w:val="0"/>
          <w:noProof w:val="0"/>
        </w:rPr>
        <w:t>&lt;/NumAmB&gt;</w:t>
      </w:r>
    </w:p>
    <w:p w14:paraId="34665A19"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559B3112" w14:textId="77777777" w:rsidR="0052760E" w:rsidRPr="00A601D8" w:rsidRDefault="0052760E" w:rsidP="0052760E">
      <w:r w:rsidRPr="00A601D8">
        <w:rPr>
          <w:rStyle w:val="HideTWBExt"/>
          <w:noProof w:val="0"/>
        </w:rPr>
        <w:t>&lt;/RepeatBlock-By&gt;</w:t>
      </w:r>
    </w:p>
    <w:p w14:paraId="3DB65E06"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841E7E5" w14:textId="77777777" w:rsidR="0052760E" w:rsidRPr="00A601D8" w:rsidRDefault="0052760E" w:rsidP="0052760E">
      <w:pPr>
        <w:pStyle w:val="NormalBold"/>
      </w:pPr>
      <w:r w:rsidRPr="00A601D8">
        <w:rPr>
          <w:rStyle w:val="HideTWBExt"/>
          <w:b w:val="0"/>
          <w:noProof w:val="0"/>
        </w:rPr>
        <w:t>&lt;Article&gt;</w:t>
      </w:r>
      <w:r w:rsidRPr="00A601D8">
        <w:t>Articolo 15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3FF2F12" w14:textId="77777777" w:rsidTr="00BE5ED7">
        <w:trPr>
          <w:jc w:val="center"/>
        </w:trPr>
        <w:tc>
          <w:tcPr>
            <w:tcW w:w="9752" w:type="dxa"/>
            <w:gridSpan w:val="2"/>
          </w:tcPr>
          <w:p w14:paraId="3369FC42" w14:textId="77777777" w:rsidR="0052760E" w:rsidRPr="00A601D8" w:rsidRDefault="0052760E" w:rsidP="00BE5ED7">
            <w:pPr>
              <w:keepNext/>
            </w:pPr>
          </w:p>
        </w:tc>
      </w:tr>
      <w:tr w:rsidR="0052760E" w:rsidRPr="00A601D8" w14:paraId="65AC1C4B" w14:textId="77777777" w:rsidTr="00BE5ED7">
        <w:trPr>
          <w:jc w:val="center"/>
        </w:trPr>
        <w:tc>
          <w:tcPr>
            <w:tcW w:w="4876" w:type="dxa"/>
            <w:hideMark/>
          </w:tcPr>
          <w:p w14:paraId="6FBD76C4" w14:textId="77777777" w:rsidR="0052760E" w:rsidRPr="00A601D8" w:rsidRDefault="0052760E" w:rsidP="00BE5ED7">
            <w:pPr>
              <w:pStyle w:val="ColumnHeading"/>
              <w:keepNext/>
            </w:pPr>
            <w:r w:rsidRPr="00A601D8">
              <w:t>Testo della Commissione</w:t>
            </w:r>
          </w:p>
        </w:tc>
        <w:tc>
          <w:tcPr>
            <w:tcW w:w="4876" w:type="dxa"/>
            <w:hideMark/>
          </w:tcPr>
          <w:p w14:paraId="52822401" w14:textId="77777777" w:rsidR="0052760E" w:rsidRPr="00A601D8" w:rsidRDefault="0052760E" w:rsidP="00BE5ED7">
            <w:pPr>
              <w:pStyle w:val="ColumnHeading"/>
              <w:keepNext/>
            </w:pPr>
            <w:r w:rsidRPr="00A601D8">
              <w:t>Emendamento</w:t>
            </w:r>
          </w:p>
        </w:tc>
      </w:tr>
      <w:tr w:rsidR="0052760E" w:rsidRPr="00A601D8" w14:paraId="3D601684" w14:textId="77777777" w:rsidTr="00BE5ED7">
        <w:trPr>
          <w:jc w:val="center"/>
        </w:trPr>
        <w:tc>
          <w:tcPr>
            <w:tcW w:w="4876" w:type="dxa"/>
            <w:hideMark/>
          </w:tcPr>
          <w:p w14:paraId="16C65299" w14:textId="77777777" w:rsidR="0052760E" w:rsidRPr="00A601D8" w:rsidRDefault="0052760E" w:rsidP="00BE5ED7">
            <w:pPr>
              <w:pStyle w:val="Normal6"/>
            </w:pPr>
            <w:r w:rsidRPr="00A601D8">
              <w:t xml:space="preserve">Gli Stati membri </w:t>
            </w:r>
            <w:r w:rsidRPr="00A601D8">
              <w:rPr>
                <w:b/>
                <w:i/>
              </w:rPr>
              <w:t>garantiscono</w:t>
            </w:r>
            <w:r w:rsidRPr="00A601D8">
              <w:t xml:space="preserve"> l'accesso dei richiedenti al mercato del lavoro entro sei mesi dalla data di presentazione della domanda di protezione internazionale nei casi in cui l'autorità competente non abbia adottato una decisione amministrativa e il ritardo non possa essere attribuito al richiedente.</w:t>
            </w:r>
          </w:p>
        </w:tc>
        <w:tc>
          <w:tcPr>
            <w:tcW w:w="4876" w:type="dxa"/>
            <w:hideMark/>
          </w:tcPr>
          <w:p w14:paraId="515B79E5" w14:textId="77777777" w:rsidR="0052760E" w:rsidRPr="00A601D8" w:rsidRDefault="0052760E" w:rsidP="00BE5ED7">
            <w:pPr>
              <w:pStyle w:val="Normal6"/>
              <w:rPr>
                <w:szCs w:val="24"/>
              </w:rPr>
            </w:pPr>
            <w:r w:rsidRPr="00A601D8">
              <w:t xml:space="preserve">Gli Stati membri </w:t>
            </w:r>
            <w:r w:rsidRPr="00A601D8">
              <w:rPr>
                <w:b/>
                <w:i/>
              </w:rPr>
              <w:t>possono garantire</w:t>
            </w:r>
            <w:r w:rsidRPr="00A601D8">
              <w:t xml:space="preserve"> l'accesso dei richiedenti al mercato del lavoro entro sei mesi dalla data di presentazione della domanda di protezione internazionale nei casi in cui l'autorità competente non abbia adottato una decisione amministrativa e il ritardo non possa essere attribuito al richiedente.</w:t>
            </w:r>
          </w:p>
        </w:tc>
      </w:tr>
    </w:tbl>
    <w:p w14:paraId="2A4C9501"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6FD130A"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5D05201" w14:textId="4D6FDF63" w:rsidR="0052760E" w:rsidRPr="00A601D8" w:rsidRDefault="004820CC" w:rsidP="0052760E">
      <w:pPr>
        <w:pStyle w:val="Normal12Italic"/>
        <w:rPr>
          <w:noProof w:val="0"/>
        </w:rPr>
      </w:pPr>
      <w:r w:rsidRPr="00A601D8">
        <w:rPr>
          <w:noProof w:val="0"/>
        </w:rPr>
        <w:t>Vi sono</w:t>
      </w:r>
      <w:r w:rsidR="0052760E" w:rsidRPr="00A601D8">
        <w:rPr>
          <w:noProof w:val="0"/>
        </w:rPr>
        <w:t xml:space="preserve"> emendamenti </w:t>
      </w:r>
      <w:r w:rsidR="00F04270" w:rsidRPr="00A601D8">
        <w:rPr>
          <w:noProof w:val="0"/>
        </w:rPr>
        <w:t>ammissibili basati sul</w:t>
      </w:r>
      <w:r w:rsidR="0052760E" w:rsidRPr="00A601D8">
        <w:rPr>
          <w:noProof w:val="0"/>
        </w:rPr>
        <w:t xml:space="preserve"> principio di sussidiarietà che sono indissolubilmente legati ad emendamenti nelle parti bianche anch'essi </w:t>
      </w:r>
      <w:r w:rsidR="00F04270" w:rsidRPr="00A601D8">
        <w:rPr>
          <w:noProof w:val="0"/>
        </w:rPr>
        <w:t>basati sul</w:t>
      </w:r>
      <w:r w:rsidR="0052760E" w:rsidRPr="00A601D8">
        <w:rPr>
          <w:noProof w:val="0"/>
        </w:rPr>
        <w:t xml:space="preserve"> </w:t>
      </w:r>
      <w:r w:rsidRPr="00A601D8">
        <w:rPr>
          <w:noProof w:val="0"/>
        </w:rPr>
        <w:t xml:space="preserve">medesimo </w:t>
      </w:r>
      <w:r w:rsidR="0052760E" w:rsidRPr="00A601D8">
        <w:rPr>
          <w:noProof w:val="0"/>
        </w:rPr>
        <w:t>principio. Sarebbe assurdo che tale principio fosse applicato solo alle parti grigie.</w:t>
      </w:r>
    </w:p>
    <w:p w14:paraId="4F14FFAF" w14:textId="63E6D55D" w:rsidR="009D6305" w:rsidRPr="00A601D8" w:rsidRDefault="0052760E" w:rsidP="0052760E">
      <w:r w:rsidRPr="00A601D8">
        <w:rPr>
          <w:rStyle w:val="HideTWBExt"/>
          <w:noProof w:val="0"/>
        </w:rPr>
        <w:t>&lt;/AmendB&gt;</w:t>
      </w:r>
    </w:p>
    <w:p w14:paraId="55F9F574"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302</w:t>
      </w:r>
      <w:r w:rsidRPr="00A601D8">
        <w:rPr>
          <w:rStyle w:val="HideTWBExt"/>
          <w:b w:val="0"/>
          <w:noProof w:val="0"/>
        </w:rPr>
        <w:t>&lt;/NumAmB&gt;</w:t>
      </w:r>
    </w:p>
    <w:p w14:paraId="714A455E"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49542C5F"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3D3710B4" w14:textId="77777777" w:rsidR="0052760E" w:rsidRPr="00A601D8" w:rsidRDefault="0052760E" w:rsidP="0052760E">
      <w:r w:rsidRPr="00A601D8">
        <w:rPr>
          <w:rStyle w:val="HideTWBExt"/>
          <w:noProof w:val="0"/>
        </w:rPr>
        <w:t>&lt;/RepeatBlock-By&gt;</w:t>
      </w:r>
    </w:p>
    <w:p w14:paraId="04889B37"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7B74DF2" w14:textId="77777777" w:rsidR="0052760E" w:rsidRPr="00A601D8" w:rsidRDefault="0052760E" w:rsidP="0052760E">
      <w:pPr>
        <w:pStyle w:val="NormalBold"/>
      </w:pPr>
      <w:r w:rsidRPr="00A601D8">
        <w:rPr>
          <w:rStyle w:val="HideTWBExt"/>
          <w:b w:val="0"/>
          <w:noProof w:val="0"/>
        </w:rPr>
        <w:t>&lt;Article&gt;</w:t>
      </w:r>
      <w:r w:rsidRPr="00A601D8">
        <w:t>Articolo 15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919FE0F" w14:textId="77777777" w:rsidTr="00BE5ED7">
        <w:trPr>
          <w:jc w:val="center"/>
        </w:trPr>
        <w:tc>
          <w:tcPr>
            <w:tcW w:w="9752" w:type="dxa"/>
            <w:gridSpan w:val="2"/>
          </w:tcPr>
          <w:p w14:paraId="1E3602E6" w14:textId="77777777" w:rsidR="0052760E" w:rsidRPr="00A601D8" w:rsidRDefault="0052760E" w:rsidP="00BE5ED7">
            <w:pPr>
              <w:keepNext/>
            </w:pPr>
          </w:p>
        </w:tc>
      </w:tr>
      <w:tr w:rsidR="0052760E" w:rsidRPr="00A601D8" w14:paraId="01C5987C" w14:textId="77777777" w:rsidTr="00BE5ED7">
        <w:trPr>
          <w:jc w:val="center"/>
        </w:trPr>
        <w:tc>
          <w:tcPr>
            <w:tcW w:w="4876" w:type="dxa"/>
            <w:hideMark/>
          </w:tcPr>
          <w:p w14:paraId="15344A63" w14:textId="77777777" w:rsidR="0052760E" w:rsidRPr="00A601D8" w:rsidRDefault="0052760E" w:rsidP="00BE5ED7">
            <w:pPr>
              <w:pStyle w:val="ColumnHeading"/>
              <w:keepNext/>
            </w:pPr>
            <w:r w:rsidRPr="00A601D8">
              <w:t>Testo della Commissione</w:t>
            </w:r>
          </w:p>
        </w:tc>
        <w:tc>
          <w:tcPr>
            <w:tcW w:w="4876" w:type="dxa"/>
            <w:hideMark/>
          </w:tcPr>
          <w:p w14:paraId="12166FA4" w14:textId="77777777" w:rsidR="0052760E" w:rsidRPr="00A601D8" w:rsidRDefault="0052760E" w:rsidP="00BE5ED7">
            <w:pPr>
              <w:pStyle w:val="ColumnHeading"/>
              <w:keepNext/>
            </w:pPr>
            <w:r w:rsidRPr="00A601D8">
              <w:t>Emendamento</w:t>
            </w:r>
          </w:p>
        </w:tc>
      </w:tr>
      <w:tr w:rsidR="0052760E" w:rsidRPr="00A601D8" w14:paraId="1BABB09F" w14:textId="77777777" w:rsidTr="00BE5ED7">
        <w:trPr>
          <w:jc w:val="center"/>
        </w:trPr>
        <w:tc>
          <w:tcPr>
            <w:tcW w:w="4876" w:type="dxa"/>
            <w:hideMark/>
          </w:tcPr>
          <w:p w14:paraId="14777F7A" w14:textId="77777777" w:rsidR="0052760E" w:rsidRPr="00A601D8" w:rsidRDefault="0052760E" w:rsidP="00BE5ED7">
            <w:pPr>
              <w:pStyle w:val="Normal6"/>
            </w:pPr>
            <w:r w:rsidRPr="00A601D8">
              <w:rPr>
                <w:b/>
                <w:i/>
              </w:rPr>
              <w:t>Se lo Stato membro ha accelerato l'esame nel merito di una domanda di protezione internazionale conformemente [all'articolo 40, paragrafo 1, lettere da a) a f),] del regolamento (UE) XXX/XXX [regolamento procedure], l'accesso al mercato del lavoro non è concesso.</w:t>
            </w:r>
          </w:p>
        </w:tc>
        <w:tc>
          <w:tcPr>
            <w:tcW w:w="4876" w:type="dxa"/>
            <w:hideMark/>
          </w:tcPr>
          <w:p w14:paraId="4762282A" w14:textId="77777777" w:rsidR="0052760E" w:rsidRPr="00A601D8" w:rsidRDefault="0052760E" w:rsidP="00BE5ED7">
            <w:pPr>
              <w:pStyle w:val="Normal6"/>
              <w:rPr>
                <w:szCs w:val="24"/>
              </w:rPr>
            </w:pPr>
            <w:r w:rsidRPr="00A601D8">
              <w:rPr>
                <w:b/>
                <w:i/>
              </w:rPr>
              <w:t>soppresso</w:t>
            </w:r>
          </w:p>
        </w:tc>
      </w:tr>
    </w:tbl>
    <w:p w14:paraId="24A383AD"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F1185FE" w14:textId="2FFF5B5D" w:rsidR="009D6305" w:rsidRPr="00A601D8" w:rsidRDefault="0052760E" w:rsidP="0052760E">
      <w:r w:rsidRPr="00A601D8">
        <w:rPr>
          <w:rStyle w:val="HideTWBExt"/>
          <w:noProof w:val="0"/>
        </w:rPr>
        <w:t>&lt;/AmendB&gt;</w:t>
      </w:r>
    </w:p>
    <w:p w14:paraId="1A59FCBC"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303</w:t>
      </w:r>
      <w:r w:rsidRPr="00A601D8">
        <w:rPr>
          <w:rStyle w:val="HideTWBExt"/>
          <w:b w:val="0"/>
          <w:noProof w:val="0"/>
        </w:rPr>
        <w:t>&lt;/NumAmB&gt;</w:t>
      </w:r>
    </w:p>
    <w:p w14:paraId="0941761E" w14:textId="77777777" w:rsidR="0052760E" w:rsidRPr="00A601D8" w:rsidRDefault="0052760E" w:rsidP="0052760E">
      <w:pPr>
        <w:pStyle w:val="NormalBold"/>
      </w:pPr>
      <w:r w:rsidRPr="00A601D8">
        <w:rPr>
          <w:rStyle w:val="HideTWBExt"/>
          <w:b w:val="0"/>
          <w:noProof w:val="0"/>
        </w:rPr>
        <w:t>&lt;RepeatBlock-By&gt;&lt;Members&gt;</w:t>
      </w:r>
      <w:r w:rsidRPr="00A601D8">
        <w:t>Kati Piri, Juan Fernando López Aguilar, Péter Niedermüller, Maria Grapini, Tanja Fajon, Sylvie Guillaume</w:t>
      </w:r>
      <w:r w:rsidRPr="00A601D8">
        <w:rPr>
          <w:rStyle w:val="HideTWBExt"/>
          <w:b w:val="0"/>
          <w:noProof w:val="0"/>
        </w:rPr>
        <w:t>&lt;/Members&gt;</w:t>
      </w:r>
    </w:p>
    <w:p w14:paraId="2F5D0AC2" w14:textId="77777777" w:rsidR="0052760E" w:rsidRPr="00A601D8" w:rsidRDefault="0052760E" w:rsidP="0052760E">
      <w:r w:rsidRPr="00A601D8">
        <w:rPr>
          <w:rStyle w:val="HideTWBExt"/>
          <w:noProof w:val="0"/>
        </w:rPr>
        <w:t>&lt;/RepeatBlock-By&gt;</w:t>
      </w:r>
    </w:p>
    <w:p w14:paraId="1F726E40"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3FC4274" w14:textId="77777777" w:rsidR="0052760E" w:rsidRPr="00A601D8" w:rsidRDefault="0052760E" w:rsidP="0052760E">
      <w:pPr>
        <w:pStyle w:val="NormalBold"/>
      </w:pPr>
      <w:r w:rsidRPr="00A601D8">
        <w:rPr>
          <w:rStyle w:val="HideTWBExt"/>
          <w:b w:val="0"/>
          <w:noProof w:val="0"/>
        </w:rPr>
        <w:t>&lt;Article&gt;</w:t>
      </w:r>
      <w:r w:rsidRPr="00A601D8">
        <w:t>Articolo 15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7C63467" w14:textId="77777777" w:rsidTr="00BE5ED7">
        <w:trPr>
          <w:jc w:val="center"/>
        </w:trPr>
        <w:tc>
          <w:tcPr>
            <w:tcW w:w="9752" w:type="dxa"/>
            <w:gridSpan w:val="2"/>
          </w:tcPr>
          <w:p w14:paraId="7F8E0E44" w14:textId="77777777" w:rsidR="0052760E" w:rsidRPr="00A601D8" w:rsidRDefault="0052760E" w:rsidP="00BE5ED7">
            <w:pPr>
              <w:keepNext/>
            </w:pPr>
          </w:p>
        </w:tc>
      </w:tr>
      <w:tr w:rsidR="0052760E" w:rsidRPr="00A601D8" w14:paraId="07087C0D" w14:textId="77777777" w:rsidTr="00BE5ED7">
        <w:trPr>
          <w:jc w:val="center"/>
        </w:trPr>
        <w:tc>
          <w:tcPr>
            <w:tcW w:w="4876" w:type="dxa"/>
            <w:hideMark/>
          </w:tcPr>
          <w:p w14:paraId="59D503E5" w14:textId="77777777" w:rsidR="0052760E" w:rsidRPr="00A601D8" w:rsidRDefault="0052760E" w:rsidP="00BE5ED7">
            <w:pPr>
              <w:pStyle w:val="ColumnHeading"/>
              <w:keepNext/>
            </w:pPr>
            <w:r w:rsidRPr="00A601D8">
              <w:t>Testo della Commissione</w:t>
            </w:r>
          </w:p>
        </w:tc>
        <w:tc>
          <w:tcPr>
            <w:tcW w:w="4876" w:type="dxa"/>
            <w:hideMark/>
          </w:tcPr>
          <w:p w14:paraId="5C035609" w14:textId="77777777" w:rsidR="0052760E" w:rsidRPr="00A601D8" w:rsidRDefault="0052760E" w:rsidP="00BE5ED7">
            <w:pPr>
              <w:pStyle w:val="ColumnHeading"/>
              <w:keepNext/>
            </w:pPr>
            <w:r w:rsidRPr="00A601D8">
              <w:t>Emendamento</w:t>
            </w:r>
          </w:p>
        </w:tc>
      </w:tr>
      <w:tr w:rsidR="0052760E" w:rsidRPr="00A601D8" w14:paraId="7D4F0ED3" w14:textId="77777777" w:rsidTr="00BE5ED7">
        <w:trPr>
          <w:jc w:val="center"/>
        </w:trPr>
        <w:tc>
          <w:tcPr>
            <w:tcW w:w="4876" w:type="dxa"/>
            <w:hideMark/>
          </w:tcPr>
          <w:p w14:paraId="6B8BBDF6" w14:textId="77777777" w:rsidR="0052760E" w:rsidRPr="00A601D8" w:rsidRDefault="0052760E" w:rsidP="00BE5ED7">
            <w:pPr>
              <w:pStyle w:val="Normal6"/>
            </w:pPr>
            <w:r w:rsidRPr="00A601D8">
              <w:t xml:space="preserve">Se lo Stato membro ha </w:t>
            </w:r>
            <w:r w:rsidRPr="00A601D8">
              <w:rPr>
                <w:b/>
                <w:i/>
              </w:rPr>
              <w:t>accelerato l'esame nel merito di una domanda di</w:t>
            </w:r>
            <w:r w:rsidRPr="00A601D8">
              <w:t xml:space="preserve"> protezione internazionale </w:t>
            </w:r>
            <w:r w:rsidRPr="00A601D8">
              <w:rPr>
                <w:b/>
                <w:i/>
              </w:rPr>
              <w:t>conformemente [all'articolo 40, paragrafo 1, lettere da a) a f),] del regolamento (UE) XXX/XXX [regolamento procedure]</w:t>
            </w:r>
            <w:r w:rsidRPr="00A601D8">
              <w:t>, l'accesso al mercato del lavoro non è concesso.</w:t>
            </w:r>
          </w:p>
        </w:tc>
        <w:tc>
          <w:tcPr>
            <w:tcW w:w="4876" w:type="dxa"/>
            <w:hideMark/>
          </w:tcPr>
          <w:p w14:paraId="6B036BE5" w14:textId="77777777" w:rsidR="0052760E" w:rsidRPr="00A601D8" w:rsidRDefault="0052760E" w:rsidP="00BE5ED7">
            <w:pPr>
              <w:pStyle w:val="Normal6"/>
              <w:rPr>
                <w:szCs w:val="24"/>
              </w:rPr>
            </w:pPr>
            <w:r w:rsidRPr="00A601D8">
              <w:t xml:space="preserve">Se lo Stato membro ha </w:t>
            </w:r>
            <w:r w:rsidRPr="00A601D8">
              <w:rPr>
                <w:b/>
                <w:i/>
              </w:rPr>
              <w:t>stabilito che il richiedente non ha diritto alla</w:t>
            </w:r>
            <w:r w:rsidRPr="00A601D8">
              <w:t xml:space="preserve"> protezione internazionale, l'accesso al mercato del lavoro non è concesso.</w:t>
            </w:r>
          </w:p>
        </w:tc>
      </w:tr>
    </w:tbl>
    <w:p w14:paraId="5CF89E60"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8E0AE1A"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E84047E" w14:textId="23D29F48" w:rsidR="0052760E" w:rsidRPr="00A601D8" w:rsidRDefault="0052760E" w:rsidP="0052760E">
      <w:pPr>
        <w:pStyle w:val="Normal12Italic"/>
        <w:rPr>
          <w:noProof w:val="0"/>
        </w:rPr>
      </w:pPr>
      <w:r w:rsidRPr="00A601D8">
        <w:rPr>
          <w:noProof w:val="0"/>
        </w:rPr>
        <w:t xml:space="preserve">I richiedenti dovrebbero avere accesso al mercato del lavoro al più tardi due mesi dopo la presentazione della domanda di protezione internazionale. Entro tale termine qualsiasi procedura accelerata dovrebbe essere ultimata, a norma dell'articolo 40 della proposta di regolamento sulle procedure. Se la domanda di protezione internazionale è respinta, al richiedente non dovrebbe essere </w:t>
      </w:r>
      <w:r w:rsidR="00DF7E51" w:rsidRPr="00A601D8">
        <w:rPr>
          <w:noProof w:val="0"/>
        </w:rPr>
        <w:t>consentito</w:t>
      </w:r>
      <w:r w:rsidR="008B60FC" w:rsidRPr="00A601D8">
        <w:rPr>
          <w:noProof w:val="0"/>
        </w:rPr>
        <w:t xml:space="preserve"> </w:t>
      </w:r>
      <w:r w:rsidRPr="00A601D8">
        <w:rPr>
          <w:noProof w:val="0"/>
        </w:rPr>
        <w:t>di accedere al mercato del lavoro.</w:t>
      </w:r>
    </w:p>
    <w:p w14:paraId="19A1C610" w14:textId="59AD48F0" w:rsidR="009D6305" w:rsidRPr="00A601D8" w:rsidRDefault="0052760E" w:rsidP="0052760E">
      <w:r w:rsidRPr="00A601D8">
        <w:rPr>
          <w:rStyle w:val="HideTWBExt"/>
          <w:noProof w:val="0"/>
        </w:rPr>
        <w:t>&lt;/AmendB&gt;</w:t>
      </w:r>
    </w:p>
    <w:p w14:paraId="19F4573D"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304</w:t>
      </w:r>
      <w:r w:rsidRPr="00A601D8">
        <w:rPr>
          <w:rStyle w:val="HideTWBExt"/>
          <w:b w:val="0"/>
          <w:noProof w:val="0"/>
        </w:rPr>
        <w:t>&lt;/NumAmB&gt;</w:t>
      </w:r>
    </w:p>
    <w:p w14:paraId="4DC37D93" w14:textId="77777777" w:rsidR="0052760E" w:rsidRPr="00A601D8" w:rsidRDefault="0052760E" w:rsidP="0052760E">
      <w:pPr>
        <w:pStyle w:val="NormalBold"/>
      </w:pPr>
      <w:r w:rsidRPr="00A601D8">
        <w:rPr>
          <w:rStyle w:val="HideTWBExt"/>
          <w:b w:val="0"/>
          <w:noProof w:val="0"/>
        </w:rPr>
        <w:t>&lt;RepeatBlock-By&gt;&lt;Members&gt;</w:t>
      </w:r>
      <w:r w:rsidRPr="00A601D8">
        <w:t>Cornelia Ernst, Martina Anderson</w:t>
      </w:r>
      <w:r w:rsidRPr="00A601D8">
        <w:rPr>
          <w:rStyle w:val="HideTWBExt"/>
          <w:b w:val="0"/>
          <w:noProof w:val="0"/>
        </w:rPr>
        <w:t>&lt;/Members&gt;</w:t>
      </w:r>
    </w:p>
    <w:p w14:paraId="5FB55601" w14:textId="77777777" w:rsidR="0052760E" w:rsidRPr="00A601D8" w:rsidRDefault="0052760E" w:rsidP="0052760E">
      <w:r w:rsidRPr="00A601D8">
        <w:rPr>
          <w:rStyle w:val="HideTWBExt"/>
          <w:noProof w:val="0"/>
        </w:rPr>
        <w:t>&lt;/RepeatBlock-By&gt;</w:t>
      </w:r>
    </w:p>
    <w:p w14:paraId="4AB149E4"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E6C8E64" w14:textId="77777777" w:rsidR="0052760E" w:rsidRPr="00A601D8" w:rsidRDefault="0052760E" w:rsidP="0052760E">
      <w:pPr>
        <w:pStyle w:val="NormalBold"/>
      </w:pPr>
      <w:r w:rsidRPr="00A601D8">
        <w:rPr>
          <w:rStyle w:val="HideTWBExt"/>
          <w:b w:val="0"/>
          <w:noProof w:val="0"/>
        </w:rPr>
        <w:t>&lt;Article&gt;</w:t>
      </w:r>
      <w:r w:rsidRPr="00A601D8">
        <w:t>Articolo 15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B98F23E" w14:textId="77777777" w:rsidTr="00BE5ED7">
        <w:trPr>
          <w:jc w:val="center"/>
        </w:trPr>
        <w:tc>
          <w:tcPr>
            <w:tcW w:w="9752" w:type="dxa"/>
            <w:gridSpan w:val="2"/>
          </w:tcPr>
          <w:p w14:paraId="759F4EA4" w14:textId="77777777" w:rsidR="0052760E" w:rsidRPr="00A601D8" w:rsidRDefault="0052760E" w:rsidP="00BE5ED7">
            <w:pPr>
              <w:keepNext/>
            </w:pPr>
          </w:p>
        </w:tc>
      </w:tr>
      <w:tr w:rsidR="0052760E" w:rsidRPr="00A601D8" w14:paraId="3B58534A" w14:textId="77777777" w:rsidTr="00BE5ED7">
        <w:trPr>
          <w:jc w:val="center"/>
        </w:trPr>
        <w:tc>
          <w:tcPr>
            <w:tcW w:w="4876" w:type="dxa"/>
            <w:hideMark/>
          </w:tcPr>
          <w:p w14:paraId="359240B7" w14:textId="77777777" w:rsidR="0052760E" w:rsidRPr="00A601D8" w:rsidRDefault="0052760E" w:rsidP="00BE5ED7">
            <w:pPr>
              <w:pStyle w:val="ColumnHeading"/>
              <w:keepNext/>
            </w:pPr>
            <w:r w:rsidRPr="00A601D8">
              <w:t>Testo della Commissione</w:t>
            </w:r>
          </w:p>
        </w:tc>
        <w:tc>
          <w:tcPr>
            <w:tcW w:w="4876" w:type="dxa"/>
            <w:hideMark/>
          </w:tcPr>
          <w:p w14:paraId="46C980A0" w14:textId="77777777" w:rsidR="0052760E" w:rsidRPr="00A601D8" w:rsidRDefault="0052760E" w:rsidP="00BE5ED7">
            <w:pPr>
              <w:pStyle w:val="ColumnHeading"/>
              <w:keepNext/>
            </w:pPr>
            <w:r w:rsidRPr="00A601D8">
              <w:t>Emendamento</w:t>
            </w:r>
          </w:p>
        </w:tc>
      </w:tr>
      <w:tr w:rsidR="0052760E" w:rsidRPr="00A601D8" w14:paraId="2B66059A" w14:textId="77777777" w:rsidTr="00BE5ED7">
        <w:trPr>
          <w:jc w:val="center"/>
        </w:trPr>
        <w:tc>
          <w:tcPr>
            <w:tcW w:w="4876" w:type="dxa"/>
            <w:hideMark/>
          </w:tcPr>
          <w:p w14:paraId="46801D91" w14:textId="77777777" w:rsidR="0052760E" w:rsidRPr="00A601D8" w:rsidRDefault="0052760E" w:rsidP="00BE5ED7">
            <w:pPr>
              <w:pStyle w:val="Normal6"/>
            </w:pPr>
            <w:r w:rsidRPr="00A601D8">
              <w:t>Se lo Stato membro ha accelerato l'esame nel merito di una domanda di protezione internazionale conformemente [all'articolo 40, paragrafo 1, lettere da a) a f),] del regolamento (UE) XXX/XXX [regolamento procedure], l'accesso al mercato del lavoro non è concesso.</w:t>
            </w:r>
          </w:p>
        </w:tc>
        <w:tc>
          <w:tcPr>
            <w:tcW w:w="4876" w:type="dxa"/>
            <w:hideMark/>
          </w:tcPr>
          <w:p w14:paraId="3BFB1BCB" w14:textId="77777777" w:rsidR="0052760E" w:rsidRPr="00A601D8" w:rsidRDefault="0052760E" w:rsidP="00BE5ED7">
            <w:pPr>
              <w:pStyle w:val="Normal6"/>
              <w:rPr>
                <w:szCs w:val="24"/>
              </w:rPr>
            </w:pPr>
            <w:r w:rsidRPr="00A601D8">
              <w:t xml:space="preserve">Se lo Stato membro ha accelerato l'esame nel merito di una domanda di protezione internazionale conformemente [all'articolo 40, paragrafo 1, lettere da a) a f),] del regolamento (UE) XXX/XXX [regolamento procedure], l'accesso al mercato del lavoro non è concesso </w:t>
            </w:r>
            <w:r w:rsidRPr="00A601D8">
              <w:rPr>
                <w:b/>
                <w:i/>
              </w:rPr>
              <w:t>automaticamente</w:t>
            </w:r>
            <w:r w:rsidRPr="00A601D8">
              <w:t>.</w:t>
            </w:r>
          </w:p>
        </w:tc>
      </w:tr>
    </w:tbl>
    <w:p w14:paraId="03F1AA08"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D007091" w14:textId="6914BA83" w:rsidR="009D6305" w:rsidRPr="00A601D8" w:rsidRDefault="0052760E" w:rsidP="0052760E">
      <w:r w:rsidRPr="00A601D8">
        <w:rPr>
          <w:rStyle w:val="HideTWBExt"/>
          <w:noProof w:val="0"/>
        </w:rPr>
        <w:t>&lt;/AmendB&gt;</w:t>
      </w:r>
    </w:p>
    <w:p w14:paraId="45BC1E25"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305</w:t>
      </w:r>
      <w:r w:rsidRPr="00A601D8">
        <w:rPr>
          <w:rStyle w:val="HideTWBExt"/>
          <w:b w:val="0"/>
          <w:noProof w:val="0"/>
        </w:rPr>
        <w:t>&lt;/NumAmB&gt;</w:t>
      </w:r>
    </w:p>
    <w:p w14:paraId="5CDD5A44" w14:textId="77777777" w:rsidR="0052760E" w:rsidRPr="00A601D8" w:rsidRDefault="0052760E" w:rsidP="0052760E">
      <w:pPr>
        <w:pStyle w:val="NormalBold"/>
      </w:pPr>
      <w:r w:rsidRPr="00A601D8">
        <w:rPr>
          <w:rStyle w:val="HideTWBExt"/>
          <w:b w:val="0"/>
          <w:noProof w:val="0"/>
        </w:rPr>
        <w:t>&lt;RepeatBlock-By&gt;&lt;Members&gt;</w:t>
      </w:r>
      <w:r w:rsidRPr="00A601D8">
        <w:t>Jeroen Lenaers</w:t>
      </w:r>
      <w:r w:rsidRPr="00A601D8">
        <w:rPr>
          <w:rStyle w:val="HideTWBExt"/>
          <w:b w:val="0"/>
          <w:noProof w:val="0"/>
        </w:rPr>
        <w:t>&lt;/Members&gt;</w:t>
      </w:r>
    </w:p>
    <w:p w14:paraId="32DCC0F7" w14:textId="77777777" w:rsidR="0052760E" w:rsidRPr="00A601D8" w:rsidRDefault="0052760E" w:rsidP="0052760E">
      <w:r w:rsidRPr="00A601D8">
        <w:rPr>
          <w:rStyle w:val="HideTWBExt"/>
          <w:noProof w:val="0"/>
        </w:rPr>
        <w:t>&lt;/RepeatBlock-By&gt;</w:t>
      </w:r>
    </w:p>
    <w:p w14:paraId="59E38A89"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9469C90" w14:textId="77777777" w:rsidR="0052760E" w:rsidRPr="00A601D8" w:rsidRDefault="0052760E" w:rsidP="0052760E">
      <w:pPr>
        <w:pStyle w:val="NormalBold"/>
      </w:pPr>
      <w:r w:rsidRPr="00A601D8">
        <w:rPr>
          <w:rStyle w:val="HideTWBExt"/>
          <w:b w:val="0"/>
          <w:noProof w:val="0"/>
        </w:rPr>
        <w:t>&lt;Article&gt;</w:t>
      </w:r>
      <w:r w:rsidRPr="00A601D8">
        <w:t>Articolo 15 – paragrafo 2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C57CBF3" w14:textId="77777777" w:rsidTr="00BE5ED7">
        <w:trPr>
          <w:jc w:val="center"/>
        </w:trPr>
        <w:tc>
          <w:tcPr>
            <w:tcW w:w="9752" w:type="dxa"/>
            <w:gridSpan w:val="2"/>
          </w:tcPr>
          <w:p w14:paraId="74F0FE46" w14:textId="77777777" w:rsidR="0052760E" w:rsidRPr="00A601D8" w:rsidRDefault="0052760E" w:rsidP="00BE5ED7">
            <w:pPr>
              <w:keepNext/>
            </w:pPr>
          </w:p>
        </w:tc>
      </w:tr>
      <w:tr w:rsidR="0052760E" w:rsidRPr="00A601D8" w14:paraId="79576445" w14:textId="77777777" w:rsidTr="00BE5ED7">
        <w:trPr>
          <w:jc w:val="center"/>
        </w:trPr>
        <w:tc>
          <w:tcPr>
            <w:tcW w:w="4876" w:type="dxa"/>
            <w:hideMark/>
          </w:tcPr>
          <w:p w14:paraId="2F38012B" w14:textId="77777777" w:rsidR="0052760E" w:rsidRPr="00A601D8" w:rsidRDefault="0052760E" w:rsidP="00BE5ED7">
            <w:pPr>
              <w:pStyle w:val="ColumnHeading"/>
              <w:keepNext/>
            </w:pPr>
            <w:r w:rsidRPr="00A601D8">
              <w:t>Testo della Commissione</w:t>
            </w:r>
          </w:p>
        </w:tc>
        <w:tc>
          <w:tcPr>
            <w:tcW w:w="4876" w:type="dxa"/>
            <w:hideMark/>
          </w:tcPr>
          <w:p w14:paraId="1291AAF0" w14:textId="77777777" w:rsidR="0052760E" w:rsidRPr="00A601D8" w:rsidRDefault="0052760E" w:rsidP="00BE5ED7">
            <w:pPr>
              <w:pStyle w:val="ColumnHeading"/>
              <w:keepNext/>
            </w:pPr>
            <w:r w:rsidRPr="00A601D8">
              <w:t>Emendamento</w:t>
            </w:r>
          </w:p>
        </w:tc>
      </w:tr>
      <w:tr w:rsidR="0052760E" w:rsidRPr="00A601D8" w14:paraId="18821437" w14:textId="77777777" w:rsidTr="00BE5ED7">
        <w:trPr>
          <w:jc w:val="center"/>
        </w:trPr>
        <w:tc>
          <w:tcPr>
            <w:tcW w:w="4876" w:type="dxa"/>
            <w:hideMark/>
          </w:tcPr>
          <w:p w14:paraId="28AE95EA" w14:textId="77777777" w:rsidR="0052760E" w:rsidRPr="00A601D8" w:rsidRDefault="0052760E" w:rsidP="00BE5ED7">
            <w:pPr>
              <w:pStyle w:val="Normal6"/>
            </w:pPr>
            <w:r w:rsidRPr="00A601D8">
              <w:rPr>
                <w:b/>
                <w:i/>
              </w:rPr>
              <w:t>Gli Stati membri assicurano che i richiedenti a cui è stato accordato l'accesso al mercato del lavoro a norma del paragrafo 1 abbiano effettivo accesso al mercato del lavoro.</w:t>
            </w:r>
          </w:p>
        </w:tc>
        <w:tc>
          <w:tcPr>
            <w:tcW w:w="4876" w:type="dxa"/>
            <w:hideMark/>
          </w:tcPr>
          <w:p w14:paraId="4CBA0C98" w14:textId="77777777" w:rsidR="0052760E" w:rsidRPr="00A601D8" w:rsidRDefault="0052760E" w:rsidP="00BE5ED7">
            <w:pPr>
              <w:pStyle w:val="Normal6"/>
              <w:rPr>
                <w:szCs w:val="24"/>
              </w:rPr>
            </w:pPr>
            <w:r w:rsidRPr="00A601D8">
              <w:rPr>
                <w:b/>
                <w:i/>
              </w:rPr>
              <w:t>soppresso</w:t>
            </w:r>
          </w:p>
        </w:tc>
      </w:tr>
    </w:tbl>
    <w:p w14:paraId="514E3229"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FE720DE"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0E4B38D" w14:textId="72CD9F3B" w:rsidR="0052760E" w:rsidRPr="00A601D8" w:rsidRDefault="0052760E" w:rsidP="0052760E">
      <w:pPr>
        <w:pStyle w:val="Normal12Italic"/>
        <w:rPr>
          <w:noProof w:val="0"/>
        </w:rPr>
      </w:pPr>
      <w:r w:rsidRPr="00A601D8">
        <w:rPr>
          <w:noProof w:val="0"/>
        </w:rPr>
        <w:t>La necessità di consentire l'accesso effettivo al mercato del lavoro può essere inserita nel primo comma dell'articolo 15, paragrafo 1. Al fine di evitare doppioni, la disposizione può essere soppressa in questo punto (</w:t>
      </w:r>
      <w:r w:rsidR="008B60FC" w:rsidRPr="00A601D8">
        <w:rPr>
          <w:noProof w:val="0"/>
        </w:rPr>
        <w:t>i</w:t>
      </w:r>
      <w:r w:rsidRPr="00A601D8">
        <w:rPr>
          <w:noProof w:val="0"/>
        </w:rPr>
        <w:t>l presente emendamento dovrebbe essere letto insieme all'emendamento relativo all'articolo 15, paragrafo 1, comma 1).</w:t>
      </w:r>
    </w:p>
    <w:p w14:paraId="6E74E417" w14:textId="00C8E5F8" w:rsidR="009D6305" w:rsidRPr="00A601D8" w:rsidRDefault="0052760E" w:rsidP="0052760E">
      <w:r w:rsidRPr="00A601D8">
        <w:rPr>
          <w:rStyle w:val="HideTWBExt"/>
          <w:noProof w:val="0"/>
        </w:rPr>
        <w:t>&lt;/AmendB&gt;</w:t>
      </w:r>
    </w:p>
    <w:p w14:paraId="52F62BDB"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306</w:t>
      </w:r>
      <w:r w:rsidRPr="00A601D8">
        <w:rPr>
          <w:rStyle w:val="HideTWBExt"/>
          <w:b w:val="0"/>
          <w:noProof w:val="0"/>
        </w:rPr>
        <w:t>&lt;/NumAmB&gt;</w:t>
      </w:r>
    </w:p>
    <w:p w14:paraId="48FD43CE" w14:textId="77777777" w:rsidR="0052760E" w:rsidRPr="00A601D8" w:rsidRDefault="0052760E" w:rsidP="0052760E">
      <w:pPr>
        <w:pStyle w:val="NormalBold"/>
      </w:pPr>
      <w:r w:rsidRPr="00A601D8">
        <w:rPr>
          <w:rStyle w:val="HideTWBExt"/>
          <w:b w:val="0"/>
          <w:noProof w:val="0"/>
        </w:rPr>
        <w:t>&lt;RepeatBlock-By&gt;&lt;Members&gt;</w:t>
      </w:r>
      <w:r w:rsidRPr="00A601D8">
        <w:t>Kinga Gál</w:t>
      </w:r>
      <w:r w:rsidRPr="00A601D8">
        <w:rPr>
          <w:rStyle w:val="HideTWBExt"/>
          <w:b w:val="0"/>
          <w:noProof w:val="0"/>
        </w:rPr>
        <w:t>&lt;/Members&gt;</w:t>
      </w:r>
    </w:p>
    <w:p w14:paraId="371F081C" w14:textId="77777777" w:rsidR="0052760E" w:rsidRPr="00A601D8" w:rsidRDefault="0052760E" w:rsidP="0052760E">
      <w:r w:rsidRPr="00A601D8">
        <w:rPr>
          <w:rStyle w:val="HideTWBExt"/>
          <w:noProof w:val="0"/>
        </w:rPr>
        <w:t>&lt;/RepeatBlock-By&gt;</w:t>
      </w:r>
    </w:p>
    <w:p w14:paraId="3C86DE95"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D15CDC0" w14:textId="77777777" w:rsidR="0052760E" w:rsidRPr="00A601D8" w:rsidRDefault="0052760E" w:rsidP="0052760E">
      <w:pPr>
        <w:pStyle w:val="NormalBold"/>
      </w:pPr>
      <w:r w:rsidRPr="00A601D8">
        <w:rPr>
          <w:rStyle w:val="HideTWBExt"/>
          <w:b w:val="0"/>
          <w:noProof w:val="0"/>
        </w:rPr>
        <w:t>&lt;Article&gt;</w:t>
      </w:r>
      <w:r w:rsidRPr="00A601D8">
        <w:t>Articolo 15 – paragrafo 2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6A9BDAC" w14:textId="77777777" w:rsidTr="00BE5ED7">
        <w:trPr>
          <w:jc w:val="center"/>
        </w:trPr>
        <w:tc>
          <w:tcPr>
            <w:tcW w:w="9752" w:type="dxa"/>
            <w:gridSpan w:val="2"/>
          </w:tcPr>
          <w:p w14:paraId="68830D7F" w14:textId="77777777" w:rsidR="0052760E" w:rsidRPr="00A601D8" w:rsidRDefault="0052760E" w:rsidP="00BE5ED7">
            <w:pPr>
              <w:keepNext/>
            </w:pPr>
          </w:p>
        </w:tc>
      </w:tr>
      <w:tr w:rsidR="0052760E" w:rsidRPr="00A601D8" w14:paraId="63A3A05D" w14:textId="77777777" w:rsidTr="00BE5ED7">
        <w:trPr>
          <w:jc w:val="center"/>
        </w:trPr>
        <w:tc>
          <w:tcPr>
            <w:tcW w:w="4876" w:type="dxa"/>
            <w:hideMark/>
          </w:tcPr>
          <w:p w14:paraId="38DE1E9D" w14:textId="77777777" w:rsidR="0052760E" w:rsidRPr="00A601D8" w:rsidRDefault="0052760E" w:rsidP="00BE5ED7">
            <w:pPr>
              <w:pStyle w:val="ColumnHeading"/>
              <w:keepNext/>
            </w:pPr>
            <w:r w:rsidRPr="00A601D8">
              <w:t>Testo della Commissione</w:t>
            </w:r>
          </w:p>
        </w:tc>
        <w:tc>
          <w:tcPr>
            <w:tcW w:w="4876" w:type="dxa"/>
            <w:hideMark/>
          </w:tcPr>
          <w:p w14:paraId="3C49508A" w14:textId="77777777" w:rsidR="0052760E" w:rsidRPr="00A601D8" w:rsidRDefault="0052760E" w:rsidP="00BE5ED7">
            <w:pPr>
              <w:pStyle w:val="ColumnHeading"/>
              <w:keepNext/>
            </w:pPr>
            <w:r w:rsidRPr="00A601D8">
              <w:t>Emendamento</w:t>
            </w:r>
          </w:p>
        </w:tc>
      </w:tr>
      <w:tr w:rsidR="0052760E" w:rsidRPr="00A601D8" w14:paraId="76B7D22C" w14:textId="77777777" w:rsidTr="00BE5ED7">
        <w:trPr>
          <w:jc w:val="center"/>
        </w:trPr>
        <w:tc>
          <w:tcPr>
            <w:tcW w:w="4876" w:type="dxa"/>
            <w:hideMark/>
          </w:tcPr>
          <w:p w14:paraId="174BEEA6" w14:textId="77777777" w:rsidR="0052760E" w:rsidRPr="00A601D8" w:rsidRDefault="0052760E" w:rsidP="00BE5ED7">
            <w:pPr>
              <w:pStyle w:val="Normal6"/>
            </w:pPr>
            <w:r w:rsidRPr="00A601D8">
              <w:t xml:space="preserve">Gli Stati membri </w:t>
            </w:r>
            <w:r w:rsidRPr="00A601D8">
              <w:rPr>
                <w:b/>
                <w:i/>
              </w:rPr>
              <w:t>assicurano che i richiedenti a cui è stato accordato</w:t>
            </w:r>
            <w:r w:rsidRPr="00A601D8">
              <w:t xml:space="preserve"> l'accesso al mercato del lavoro a norma del </w:t>
            </w:r>
            <w:r w:rsidRPr="00A601D8">
              <w:rPr>
                <w:b/>
                <w:i/>
              </w:rPr>
              <w:t>paragrafo 1</w:t>
            </w:r>
            <w:r w:rsidRPr="00A601D8">
              <w:t xml:space="preserve"> abbiano effettivo accesso al mercato del lavoro.</w:t>
            </w:r>
          </w:p>
        </w:tc>
        <w:tc>
          <w:tcPr>
            <w:tcW w:w="4876" w:type="dxa"/>
            <w:hideMark/>
          </w:tcPr>
          <w:p w14:paraId="570F0822" w14:textId="55B1E301" w:rsidR="0052760E" w:rsidRPr="00A601D8" w:rsidRDefault="0052760E" w:rsidP="008B60FC">
            <w:pPr>
              <w:pStyle w:val="Normal6"/>
              <w:rPr>
                <w:szCs w:val="24"/>
              </w:rPr>
            </w:pPr>
            <w:r w:rsidRPr="00A601D8">
              <w:t xml:space="preserve">Gli Stati membri </w:t>
            </w:r>
            <w:r w:rsidRPr="00A601D8">
              <w:rPr>
                <w:b/>
                <w:i/>
              </w:rPr>
              <w:t xml:space="preserve">decidono a quali condizioni </w:t>
            </w:r>
            <w:r w:rsidR="008B60FC" w:rsidRPr="00A601D8">
              <w:rPr>
                <w:b/>
                <w:i/>
              </w:rPr>
              <w:t>accordare</w:t>
            </w:r>
            <w:r w:rsidRPr="00A601D8">
              <w:rPr>
                <w:b/>
                <w:i/>
              </w:rPr>
              <w:t xml:space="preserve"> al richiedente</w:t>
            </w:r>
            <w:r w:rsidRPr="00A601D8">
              <w:t xml:space="preserve"> l'accesso al mercato del lavoro a norma del</w:t>
            </w:r>
            <w:r w:rsidRPr="00A601D8">
              <w:rPr>
                <w:b/>
                <w:i/>
              </w:rPr>
              <w:t xml:space="preserve"> </w:t>
            </w:r>
            <w:r w:rsidR="008B60FC" w:rsidRPr="00A601D8">
              <w:rPr>
                <w:b/>
                <w:i/>
              </w:rPr>
              <w:t xml:space="preserve">rispettivo </w:t>
            </w:r>
            <w:r w:rsidRPr="00A601D8">
              <w:rPr>
                <w:b/>
                <w:i/>
              </w:rPr>
              <w:t>diritto nazionale, garantendo che i richiedenti</w:t>
            </w:r>
            <w:r w:rsidRPr="00A601D8">
              <w:t xml:space="preserve"> abbiano effettivo accesso al mercato del lavoro</w:t>
            </w:r>
            <w:r w:rsidR="008B60FC" w:rsidRPr="00A601D8">
              <w:t>.</w:t>
            </w:r>
          </w:p>
        </w:tc>
      </w:tr>
    </w:tbl>
    <w:p w14:paraId="0506C950"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692D314" w14:textId="7065C81E" w:rsidR="009D6305" w:rsidRPr="00A601D8" w:rsidRDefault="0052760E" w:rsidP="0052760E">
      <w:r w:rsidRPr="00A601D8">
        <w:rPr>
          <w:rStyle w:val="HideTWBExt"/>
          <w:noProof w:val="0"/>
        </w:rPr>
        <w:t>&lt;/AmendB&gt;</w:t>
      </w:r>
    </w:p>
    <w:p w14:paraId="2A1E5AB2"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307</w:t>
      </w:r>
      <w:r w:rsidRPr="00A601D8">
        <w:rPr>
          <w:rStyle w:val="HideTWBExt"/>
          <w:b w:val="0"/>
          <w:noProof w:val="0"/>
        </w:rPr>
        <w:t>&lt;/NumAmB&gt;</w:t>
      </w:r>
    </w:p>
    <w:p w14:paraId="698A362E" w14:textId="77777777" w:rsidR="0052760E" w:rsidRPr="00A601D8" w:rsidRDefault="0052760E" w:rsidP="0052760E">
      <w:pPr>
        <w:pStyle w:val="NormalBold"/>
      </w:pPr>
      <w:r w:rsidRPr="00A601D8">
        <w:rPr>
          <w:rStyle w:val="HideTWBExt"/>
          <w:b w:val="0"/>
          <w:noProof w:val="0"/>
        </w:rPr>
        <w:t>&lt;RepeatBlock-By&gt;&lt;Members&gt;</w:t>
      </w:r>
      <w:r w:rsidRPr="00A601D8">
        <w:t>Kati Piri, Juan Fernando López Aguilar, Péter Niedermüller, Maria Grapini, Tanja Fajon, Elly Schlein, Anna Hedh, Cécile Kashetu Kyenge</w:t>
      </w:r>
      <w:r w:rsidRPr="00A601D8">
        <w:rPr>
          <w:rStyle w:val="HideTWBExt"/>
          <w:b w:val="0"/>
          <w:noProof w:val="0"/>
        </w:rPr>
        <w:t>&lt;/Members&gt;</w:t>
      </w:r>
    </w:p>
    <w:p w14:paraId="764D70ED" w14:textId="77777777" w:rsidR="0052760E" w:rsidRPr="00A601D8" w:rsidRDefault="0052760E" w:rsidP="0052760E">
      <w:r w:rsidRPr="00A601D8">
        <w:rPr>
          <w:rStyle w:val="HideTWBExt"/>
          <w:noProof w:val="0"/>
        </w:rPr>
        <w:t>&lt;/RepeatBlock-By&gt;</w:t>
      </w:r>
    </w:p>
    <w:p w14:paraId="13F23BB9"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EE9D2D7" w14:textId="77777777" w:rsidR="0052760E" w:rsidRPr="00A601D8" w:rsidRDefault="0052760E" w:rsidP="0052760E">
      <w:pPr>
        <w:pStyle w:val="NormalBold"/>
      </w:pPr>
      <w:r w:rsidRPr="00A601D8">
        <w:rPr>
          <w:rStyle w:val="HideTWBExt"/>
          <w:b w:val="0"/>
          <w:noProof w:val="0"/>
        </w:rPr>
        <w:t>&lt;Article&gt;</w:t>
      </w:r>
      <w:r w:rsidRPr="00A601D8">
        <w:t>Articolo 15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0BE6D2D" w14:textId="77777777" w:rsidTr="00BE5ED7">
        <w:trPr>
          <w:jc w:val="center"/>
        </w:trPr>
        <w:tc>
          <w:tcPr>
            <w:tcW w:w="9752" w:type="dxa"/>
            <w:gridSpan w:val="2"/>
          </w:tcPr>
          <w:p w14:paraId="7B4A6981" w14:textId="77777777" w:rsidR="0052760E" w:rsidRPr="00A601D8" w:rsidRDefault="0052760E" w:rsidP="00BE5ED7">
            <w:pPr>
              <w:keepNext/>
            </w:pPr>
          </w:p>
        </w:tc>
      </w:tr>
      <w:tr w:rsidR="0052760E" w:rsidRPr="00A601D8" w14:paraId="78494CD1" w14:textId="77777777" w:rsidTr="00BE5ED7">
        <w:trPr>
          <w:jc w:val="center"/>
        </w:trPr>
        <w:tc>
          <w:tcPr>
            <w:tcW w:w="4876" w:type="dxa"/>
            <w:hideMark/>
          </w:tcPr>
          <w:p w14:paraId="546F462A" w14:textId="77777777" w:rsidR="0052760E" w:rsidRPr="00A601D8" w:rsidRDefault="0052760E" w:rsidP="00BE5ED7">
            <w:pPr>
              <w:pStyle w:val="ColumnHeading"/>
              <w:keepNext/>
            </w:pPr>
            <w:r w:rsidRPr="00A601D8">
              <w:t>Testo della Commissione</w:t>
            </w:r>
          </w:p>
        </w:tc>
        <w:tc>
          <w:tcPr>
            <w:tcW w:w="4876" w:type="dxa"/>
            <w:hideMark/>
          </w:tcPr>
          <w:p w14:paraId="4BE3ABF9" w14:textId="77777777" w:rsidR="0052760E" w:rsidRPr="00A601D8" w:rsidRDefault="0052760E" w:rsidP="00BE5ED7">
            <w:pPr>
              <w:pStyle w:val="ColumnHeading"/>
              <w:keepNext/>
            </w:pPr>
            <w:r w:rsidRPr="00A601D8">
              <w:t>Emendamento</w:t>
            </w:r>
          </w:p>
        </w:tc>
      </w:tr>
      <w:tr w:rsidR="0052760E" w:rsidRPr="00A601D8" w14:paraId="0588A37D" w14:textId="77777777" w:rsidTr="00BE5ED7">
        <w:trPr>
          <w:jc w:val="center"/>
        </w:trPr>
        <w:tc>
          <w:tcPr>
            <w:tcW w:w="4876" w:type="dxa"/>
            <w:hideMark/>
          </w:tcPr>
          <w:p w14:paraId="2F14D434" w14:textId="77777777" w:rsidR="0052760E" w:rsidRPr="00A601D8" w:rsidRDefault="0052760E" w:rsidP="00BE5ED7">
            <w:pPr>
              <w:pStyle w:val="Normal6"/>
            </w:pPr>
            <w:r w:rsidRPr="00A601D8">
              <w:rPr>
                <w:b/>
                <w:i/>
              </w:rPr>
              <w:t>Per ragioni connesse alle politiche del mercato del lavoro, gli Stati membri possono accertare se un posto vacante possa essere occupato da cittadini dello Stato membro interessato o da altri cittadini dell'Unione o da cittadini di paesi terzi in soggiorno regolare in tale Stato membro.</w:t>
            </w:r>
          </w:p>
        </w:tc>
        <w:tc>
          <w:tcPr>
            <w:tcW w:w="4876" w:type="dxa"/>
            <w:hideMark/>
          </w:tcPr>
          <w:p w14:paraId="4D1DA67B" w14:textId="77777777" w:rsidR="0052760E" w:rsidRPr="00A601D8" w:rsidRDefault="0052760E" w:rsidP="00BE5ED7">
            <w:pPr>
              <w:pStyle w:val="Normal6"/>
              <w:rPr>
                <w:szCs w:val="24"/>
              </w:rPr>
            </w:pPr>
            <w:r w:rsidRPr="00A601D8">
              <w:rPr>
                <w:b/>
                <w:i/>
              </w:rPr>
              <w:t>soppresso</w:t>
            </w:r>
          </w:p>
        </w:tc>
      </w:tr>
    </w:tbl>
    <w:p w14:paraId="65F4ADFA"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6C3392B"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A750F4C" w14:textId="6E2F3D08" w:rsidR="0052760E" w:rsidRPr="00A601D8" w:rsidRDefault="0052760E" w:rsidP="0052760E">
      <w:pPr>
        <w:pStyle w:val="Normal12Italic"/>
        <w:rPr>
          <w:noProof w:val="0"/>
        </w:rPr>
      </w:pPr>
      <w:r w:rsidRPr="00A601D8">
        <w:rPr>
          <w:noProof w:val="0"/>
        </w:rPr>
        <w:t xml:space="preserve">Non appena è evidente che un richiedente ha buone probabilità di ottenere protezione internazionale, dovrebbe essere incoraggiato ad integrarsi nella società </w:t>
      </w:r>
      <w:r w:rsidR="008B60FC" w:rsidRPr="00A601D8">
        <w:rPr>
          <w:noProof w:val="0"/>
        </w:rPr>
        <w:t>ospitante</w:t>
      </w:r>
      <w:r w:rsidRPr="00A601D8">
        <w:rPr>
          <w:noProof w:val="0"/>
        </w:rPr>
        <w:t xml:space="preserve"> il più rapidamente possibile. Non è pertanto opportuno limitarne l'accesso al mercato del lavoro introducendo un test del mercato del lavoro.</w:t>
      </w:r>
    </w:p>
    <w:p w14:paraId="544227BB" w14:textId="37D8A702" w:rsidR="009D6305" w:rsidRPr="00A601D8" w:rsidRDefault="0052760E" w:rsidP="0052760E">
      <w:r w:rsidRPr="00A601D8">
        <w:rPr>
          <w:rStyle w:val="HideTWBExt"/>
          <w:noProof w:val="0"/>
        </w:rPr>
        <w:t>&lt;/AmendB&gt;</w:t>
      </w:r>
    </w:p>
    <w:p w14:paraId="49E09461"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308</w:t>
      </w:r>
      <w:r w:rsidRPr="00A601D8">
        <w:rPr>
          <w:rStyle w:val="HideTWBExt"/>
          <w:b w:val="0"/>
          <w:noProof w:val="0"/>
        </w:rPr>
        <w:t>&lt;/NumAmB&gt;</w:t>
      </w:r>
    </w:p>
    <w:p w14:paraId="47A93C22" w14:textId="77777777" w:rsidR="0052760E" w:rsidRPr="00A601D8" w:rsidRDefault="0052760E" w:rsidP="0052760E">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4274B799" w14:textId="77777777" w:rsidR="0052760E" w:rsidRPr="00A601D8" w:rsidRDefault="0052760E" w:rsidP="0052760E">
      <w:r w:rsidRPr="00A601D8">
        <w:rPr>
          <w:rStyle w:val="HideTWBExt"/>
          <w:noProof w:val="0"/>
        </w:rPr>
        <w:t>&lt;/RepeatBlock-By&gt;</w:t>
      </w:r>
    </w:p>
    <w:p w14:paraId="12B43AD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742A7F8" w14:textId="77777777" w:rsidR="0052760E" w:rsidRPr="00A601D8" w:rsidRDefault="0052760E" w:rsidP="0052760E">
      <w:pPr>
        <w:pStyle w:val="NormalBold"/>
      </w:pPr>
      <w:r w:rsidRPr="00A601D8">
        <w:rPr>
          <w:rStyle w:val="HideTWBExt"/>
          <w:b w:val="0"/>
          <w:noProof w:val="0"/>
        </w:rPr>
        <w:t>&lt;Article&gt;</w:t>
      </w:r>
      <w:r w:rsidRPr="00A601D8">
        <w:t>Articolo 15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97F433C" w14:textId="77777777" w:rsidTr="00BE5ED7">
        <w:trPr>
          <w:jc w:val="center"/>
        </w:trPr>
        <w:tc>
          <w:tcPr>
            <w:tcW w:w="9752" w:type="dxa"/>
            <w:gridSpan w:val="2"/>
          </w:tcPr>
          <w:p w14:paraId="4332A8B7" w14:textId="77777777" w:rsidR="0052760E" w:rsidRPr="00A601D8" w:rsidRDefault="0052760E" w:rsidP="00BE5ED7">
            <w:pPr>
              <w:keepNext/>
            </w:pPr>
          </w:p>
        </w:tc>
      </w:tr>
      <w:tr w:rsidR="0052760E" w:rsidRPr="00A601D8" w14:paraId="78517544" w14:textId="77777777" w:rsidTr="00BE5ED7">
        <w:trPr>
          <w:jc w:val="center"/>
        </w:trPr>
        <w:tc>
          <w:tcPr>
            <w:tcW w:w="4876" w:type="dxa"/>
            <w:hideMark/>
          </w:tcPr>
          <w:p w14:paraId="72430499" w14:textId="77777777" w:rsidR="0052760E" w:rsidRPr="00A601D8" w:rsidRDefault="0052760E" w:rsidP="00BE5ED7">
            <w:pPr>
              <w:pStyle w:val="ColumnHeading"/>
              <w:keepNext/>
            </w:pPr>
            <w:r w:rsidRPr="00A601D8">
              <w:t>Testo della Commissione</w:t>
            </w:r>
          </w:p>
        </w:tc>
        <w:tc>
          <w:tcPr>
            <w:tcW w:w="4876" w:type="dxa"/>
            <w:hideMark/>
          </w:tcPr>
          <w:p w14:paraId="10145D71" w14:textId="77777777" w:rsidR="0052760E" w:rsidRPr="00A601D8" w:rsidRDefault="0052760E" w:rsidP="00BE5ED7">
            <w:pPr>
              <w:pStyle w:val="ColumnHeading"/>
              <w:keepNext/>
            </w:pPr>
            <w:r w:rsidRPr="00A601D8">
              <w:t>Emendamento</w:t>
            </w:r>
          </w:p>
        </w:tc>
      </w:tr>
      <w:tr w:rsidR="0052760E" w:rsidRPr="00A601D8" w14:paraId="6CCB8798" w14:textId="77777777" w:rsidTr="00BE5ED7">
        <w:trPr>
          <w:jc w:val="center"/>
        </w:trPr>
        <w:tc>
          <w:tcPr>
            <w:tcW w:w="4876" w:type="dxa"/>
            <w:hideMark/>
          </w:tcPr>
          <w:p w14:paraId="680C9AE6" w14:textId="77777777" w:rsidR="0052760E" w:rsidRPr="00A601D8" w:rsidRDefault="0052760E" w:rsidP="00BE5ED7">
            <w:pPr>
              <w:pStyle w:val="Normal6"/>
            </w:pPr>
            <w:r w:rsidRPr="00A601D8">
              <w:rPr>
                <w:b/>
                <w:i/>
              </w:rPr>
              <w:t>Per ragioni connesse alle politiche del mercato del lavoro, gli Stati membri possono accertare se un posto vacante possa essere occupato da cittadini dello Stato membro interessato o da altri cittadini dell'Unione o da cittadini di paesi terzi in soggiorno regolare in tale Stato membro.</w:t>
            </w:r>
          </w:p>
        </w:tc>
        <w:tc>
          <w:tcPr>
            <w:tcW w:w="4876" w:type="dxa"/>
            <w:hideMark/>
          </w:tcPr>
          <w:p w14:paraId="469F6AA8" w14:textId="77777777" w:rsidR="0052760E" w:rsidRPr="00A601D8" w:rsidRDefault="0052760E" w:rsidP="00BE5ED7">
            <w:pPr>
              <w:pStyle w:val="Normal6"/>
              <w:rPr>
                <w:szCs w:val="24"/>
              </w:rPr>
            </w:pPr>
            <w:r w:rsidRPr="00A601D8">
              <w:rPr>
                <w:b/>
                <w:i/>
              </w:rPr>
              <w:t>soppresso</w:t>
            </w:r>
          </w:p>
        </w:tc>
      </w:tr>
    </w:tbl>
    <w:p w14:paraId="571DC6E2"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C639EE6"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4D3AC62" w14:textId="06F4ADF6" w:rsidR="0052760E" w:rsidRPr="00A601D8" w:rsidRDefault="0052760E" w:rsidP="0052760E">
      <w:pPr>
        <w:pStyle w:val="Normal12Italic"/>
        <w:rPr>
          <w:noProof w:val="0"/>
        </w:rPr>
      </w:pPr>
      <w:r w:rsidRPr="00A601D8">
        <w:rPr>
          <w:noProof w:val="0"/>
        </w:rPr>
        <w:t xml:space="preserve">Tale soppressione è volta a rendere il testo conforme all'articolo 15, </w:t>
      </w:r>
      <w:r w:rsidR="008B60FC" w:rsidRPr="00A601D8">
        <w:rPr>
          <w:noProof w:val="0"/>
        </w:rPr>
        <w:t>paragrafo</w:t>
      </w:r>
      <w:r w:rsidRPr="00A601D8">
        <w:rPr>
          <w:noProof w:val="0"/>
        </w:rPr>
        <w:t xml:space="preserve"> 3, sull'obbligo </w:t>
      </w:r>
      <w:r w:rsidR="008B60FC" w:rsidRPr="00A601D8">
        <w:rPr>
          <w:noProof w:val="0"/>
        </w:rPr>
        <w:t>de</w:t>
      </w:r>
      <w:r w:rsidRPr="00A601D8">
        <w:rPr>
          <w:noProof w:val="0"/>
        </w:rPr>
        <w:t xml:space="preserve">gli Stati membri di offrire ai richiedenti parità di trattamento rispetto ai cittadini nazionali per quanto </w:t>
      </w:r>
      <w:r w:rsidR="008B60FC" w:rsidRPr="00A601D8">
        <w:rPr>
          <w:noProof w:val="0"/>
        </w:rPr>
        <w:t>concerne</w:t>
      </w:r>
      <w:r w:rsidRPr="00A601D8">
        <w:rPr>
          <w:noProof w:val="0"/>
        </w:rPr>
        <w:t xml:space="preserve"> </w:t>
      </w:r>
      <w:r w:rsidR="008B60FC" w:rsidRPr="00A601D8">
        <w:rPr>
          <w:noProof w:val="0"/>
        </w:rPr>
        <w:t>il</w:t>
      </w:r>
      <w:r w:rsidRPr="00A601D8">
        <w:rPr>
          <w:noProof w:val="0"/>
        </w:rPr>
        <w:t xml:space="preserve"> lavoro. L'emendamento in effetti interessa parole che non sono contenute nella parte grigia, </w:t>
      </w:r>
      <w:r w:rsidR="00C544C6" w:rsidRPr="00A601D8">
        <w:rPr>
          <w:noProof w:val="0"/>
        </w:rPr>
        <w:t>anche se</w:t>
      </w:r>
      <w:r w:rsidRPr="00A601D8">
        <w:rPr>
          <w:noProof w:val="0"/>
        </w:rPr>
        <w:t xml:space="preserve"> tali parole non avrebbero assolutamente alcun significato se la parte grigia non esistesse.</w:t>
      </w:r>
    </w:p>
    <w:p w14:paraId="55CD14B1" w14:textId="4788E260" w:rsidR="009D6305" w:rsidRPr="00A601D8" w:rsidRDefault="0052760E" w:rsidP="0052760E">
      <w:r w:rsidRPr="00A601D8">
        <w:rPr>
          <w:rStyle w:val="HideTWBExt"/>
          <w:noProof w:val="0"/>
        </w:rPr>
        <w:t>&lt;/AmendB&gt;</w:t>
      </w:r>
    </w:p>
    <w:p w14:paraId="191C7B22"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309</w:t>
      </w:r>
      <w:r w:rsidRPr="00A601D8">
        <w:rPr>
          <w:rStyle w:val="HideTWBExt"/>
          <w:b w:val="0"/>
          <w:noProof w:val="0"/>
        </w:rPr>
        <w:t>&lt;/NumAmB&gt;</w:t>
      </w:r>
    </w:p>
    <w:p w14:paraId="74AC9978"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1C8893CC"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3E9AAEAF" w14:textId="77777777" w:rsidR="0052760E" w:rsidRPr="00A601D8" w:rsidRDefault="0052760E" w:rsidP="0052760E">
      <w:r w:rsidRPr="00A601D8">
        <w:rPr>
          <w:rStyle w:val="HideTWBExt"/>
          <w:noProof w:val="0"/>
        </w:rPr>
        <w:t>&lt;/RepeatBlock-By&gt;</w:t>
      </w:r>
    </w:p>
    <w:p w14:paraId="4F2C448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04E6195" w14:textId="77777777" w:rsidR="0052760E" w:rsidRPr="00A601D8" w:rsidRDefault="0052760E" w:rsidP="0052760E">
      <w:pPr>
        <w:pStyle w:val="NormalBold"/>
      </w:pPr>
      <w:r w:rsidRPr="00A601D8">
        <w:rPr>
          <w:rStyle w:val="HideTWBExt"/>
          <w:b w:val="0"/>
          <w:noProof w:val="0"/>
        </w:rPr>
        <w:t>&lt;Article&gt;</w:t>
      </w:r>
      <w:r w:rsidRPr="00A601D8">
        <w:t>Articolo 15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F631D7E" w14:textId="77777777" w:rsidTr="00BE5ED7">
        <w:trPr>
          <w:jc w:val="center"/>
        </w:trPr>
        <w:tc>
          <w:tcPr>
            <w:tcW w:w="9752" w:type="dxa"/>
            <w:gridSpan w:val="2"/>
          </w:tcPr>
          <w:p w14:paraId="0A029036" w14:textId="77777777" w:rsidR="0052760E" w:rsidRPr="00A601D8" w:rsidRDefault="0052760E" w:rsidP="00BE5ED7">
            <w:pPr>
              <w:keepNext/>
            </w:pPr>
          </w:p>
        </w:tc>
      </w:tr>
      <w:tr w:rsidR="0052760E" w:rsidRPr="00A601D8" w14:paraId="3E99898F" w14:textId="77777777" w:rsidTr="00BE5ED7">
        <w:trPr>
          <w:jc w:val="center"/>
        </w:trPr>
        <w:tc>
          <w:tcPr>
            <w:tcW w:w="4876" w:type="dxa"/>
            <w:hideMark/>
          </w:tcPr>
          <w:p w14:paraId="386F3541" w14:textId="77777777" w:rsidR="0052760E" w:rsidRPr="00A601D8" w:rsidRDefault="0052760E" w:rsidP="00BE5ED7">
            <w:pPr>
              <w:pStyle w:val="ColumnHeading"/>
              <w:keepNext/>
            </w:pPr>
            <w:r w:rsidRPr="00A601D8">
              <w:t>Testo della Commissione</w:t>
            </w:r>
          </w:p>
        </w:tc>
        <w:tc>
          <w:tcPr>
            <w:tcW w:w="4876" w:type="dxa"/>
            <w:hideMark/>
          </w:tcPr>
          <w:p w14:paraId="1D5AC739" w14:textId="77777777" w:rsidR="0052760E" w:rsidRPr="00A601D8" w:rsidRDefault="0052760E" w:rsidP="00BE5ED7">
            <w:pPr>
              <w:pStyle w:val="ColumnHeading"/>
              <w:keepNext/>
            </w:pPr>
            <w:r w:rsidRPr="00A601D8">
              <w:t>Emendamento</w:t>
            </w:r>
          </w:p>
        </w:tc>
      </w:tr>
      <w:tr w:rsidR="0052760E" w:rsidRPr="00A601D8" w14:paraId="58943288" w14:textId="77777777" w:rsidTr="00BE5ED7">
        <w:trPr>
          <w:jc w:val="center"/>
        </w:trPr>
        <w:tc>
          <w:tcPr>
            <w:tcW w:w="4876" w:type="dxa"/>
            <w:hideMark/>
          </w:tcPr>
          <w:p w14:paraId="233F011A" w14:textId="77777777" w:rsidR="0052760E" w:rsidRPr="00A601D8" w:rsidRDefault="0052760E" w:rsidP="00BE5ED7">
            <w:pPr>
              <w:pStyle w:val="Normal6"/>
            </w:pPr>
            <w:r w:rsidRPr="00A601D8">
              <w:rPr>
                <w:b/>
                <w:i/>
              </w:rPr>
              <w:t>Per ragioni connesse alle politiche del mercato del lavoro, gli Stati membri possono accertare se un posto vacante possa essere occupato da cittadini dello Stato membro interessato o da altri cittadini dell'Unione o da cittadini di paesi terzi in soggiorno regolare in tale Stato membro.</w:t>
            </w:r>
          </w:p>
        </w:tc>
        <w:tc>
          <w:tcPr>
            <w:tcW w:w="4876" w:type="dxa"/>
            <w:hideMark/>
          </w:tcPr>
          <w:p w14:paraId="431A073B" w14:textId="77777777" w:rsidR="0052760E" w:rsidRPr="00A601D8" w:rsidRDefault="0052760E" w:rsidP="00BE5ED7">
            <w:pPr>
              <w:pStyle w:val="Normal6"/>
              <w:rPr>
                <w:szCs w:val="24"/>
              </w:rPr>
            </w:pPr>
            <w:r w:rsidRPr="00A601D8">
              <w:rPr>
                <w:b/>
                <w:i/>
              </w:rPr>
              <w:t>soppresso</w:t>
            </w:r>
          </w:p>
        </w:tc>
      </w:tr>
    </w:tbl>
    <w:p w14:paraId="48636BEA"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92FC80D"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91A5E9C" w14:textId="02CDC5F2" w:rsidR="0052760E" w:rsidRPr="00A601D8" w:rsidRDefault="0052760E" w:rsidP="0052760E">
      <w:pPr>
        <w:pStyle w:val="Normal12Italic"/>
        <w:rPr>
          <w:noProof w:val="0"/>
        </w:rPr>
      </w:pPr>
      <w:r w:rsidRPr="00A601D8">
        <w:rPr>
          <w:noProof w:val="0"/>
        </w:rPr>
        <w:t xml:space="preserve">Il presente emendamento </w:t>
      </w:r>
      <w:r w:rsidR="00C544C6" w:rsidRPr="00A601D8">
        <w:rPr>
          <w:noProof w:val="0"/>
        </w:rPr>
        <w:t>è indissolubilmente legato ad altri emendamenti ammissibili nell'ambito del progetto di relazione, finalizzati a rafforzare il reale accesso al mercato del lavoro per i richiedenti, ed è necessario per garantire che sia mantenuta la logica interna del testo, che mira ad accrescere le prospettive di integrazione dei richiedenti e a ridurre i "movimenti secondari"</w:t>
      </w:r>
      <w:r w:rsidRPr="00A601D8">
        <w:rPr>
          <w:noProof w:val="0"/>
        </w:rPr>
        <w:t>.</w:t>
      </w:r>
    </w:p>
    <w:p w14:paraId="7CF17140" w14:textId="73AC4FE0" w:rsidR="009D6305" w:rsidRPr="00A601D8" w:rsidRDefault="0052760E" w:rsidP="0052760E">
      <w:r w:rsidRPr="00A601D8">
        <w:rPr>
          <w:rStyle w:val="HideTWBExt"/>
          <w:noProof w:val="0"/>
        </w:rPr>
        <w:t>&lt;/AmendB&gt;</w:t>
      </w:r>
    </w:p>
    <w:p w14:paraId="16331971"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310</w:t>
      </w:r>
      <w:r w:rsidRPr="00A601D8">
        <w:rPr>
          <w:rStyle w:val="HideTWBExt"/>
          <w:b w:val="0"/>
          <w:noProof w:val="0"/>
        </w:rPr>
        <w:t>&lt;/NumAmB&gt;</w:t>
      </w:r>
    </w:p>
    <w:p w14:paraId="4163AEFC" w14:textId="77777777" w:rsidR="0052760E" w:rsidRPr="00A601D8" w:rsidRDefault="0052760E" w:rsidP="0052760E">
      <w:pPr>
        <w:pStyle w:val="NormalBold"/>
      </w:pPr>
      <w:r w:rsidRPr="00A601D8">
        <w:rPr>
          <w:rStyle w:val="HideTWBExt"/>
          <w:b w:val="0"/>
          <w:noProof w:val="0"/>
        </w:rPr>
        <w:t>&lt;RepeatBlock-By&gt;&lt;Members&gt;</w:t>
      </w:r>
      <w:r w:rsidRPr="00A601D8">
        <w:t>Salvatore Domenico Pogliese, Alessandra Mussolini</w:t>
      </w:r>
      <w:r w:rsidRPr="00A601D8">
        <w:rPr>
          <w:rStyle w:val="HideTWBExt"/>
          <w:b w:val="0"/>
          <w:noProof w:val="0"/>
        </w:rPr>
        <w:t>&lt;/Members&gt;</w:t>
      </w:r>
    </w:p>
    <w:p w14:paraId="283CD676" w14:textId="77777777" w:rsidR="0052760E" w:rsidRPr="00A601D8" w:rsidRDefault="0052760E" w:rsidP="0052760E">
      <w:r w:rsidRPr="00A601D8">
        <w:rPr>
          <w:rStyle w:val="HideTWBExt"/>
          <w:noProof w:val="0"/>
        </w:rPr>
        <w:t>&lt;/RepeatBlock-By&gt;</w:t>
      </w:r>
    </w:p>
    <w:p w14:paraId="40FC2956"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4CA9220" w14:textId="77777777" w:rsidR="0052760E" w:rsidRPr="00A601D8" w:rsidRDefault="0052760E" w:rsidP="0052760E">
      <w:pPr>
        <w:pStyle w:val="NormalBold"/>
      </w:pPr>
      <w:r w:rsidRPr="00A601D8">
        <w:rPr>
          <w:rStyle w:val="HideTWBExt"/>
          <w:b w:val="0"/>
          <w:noProof w:val="0"/>
        </w:rPr>
        <w:t>&lt;Article&gt;</w:t>
      </w:r>
      <w:r w:rsidRPr="00A601D8">
        <w:t>Articolo 15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8AC35A6" w14:textId="77777777" w:rsidTr="00BE5ED7">
        <w:trPr>
          <w:jc w:val="center"/>
        </w:trPr>
        <w:tc>
          <w:tcPr>
            <w:tcW w:w="9752" w:type="dxa"/>
            <w:gridSpan w:val="2"/>
          </w:tcPr>
          <w:p w14:paraId="0A548CDA" w14:textId="77777777" w:rsidR="0052760E" w:rsidRPr="00A601D8" w:rsidRDefault="0052760E" w:rsidP="00BE5ED7">
            <w:pPr>
              <w:keepNext/>
            </w:pPr>
          </w:p>
        </w:tc>
      </w:tr>
      <w:tr w:rsidR="0052760E" w:rsidRPr="00A601D8" w14:paraId="7E2BC35F" w14:textId="77777777" w:rsidTr="00BE5ED7">
        <w:trPr>
          <w:jc w:val="center"/>
        </w:trPr>
        <w:tc>
          <w:tcPr>
            <w:tcW w:w="4876" w:type="dxa"/>
            <w:hideMark/>
          </w:tcPr>
          <w:p w14:paraId="319312D2" w14:textId="77777777" w:rsidR="0052760E" w:rsidRPr="00A601D8" w:rsidRDefault="0052760E" w:rsidP="00BE5ED7">
            <w:pPr>
              <w:pStyle w:val="ColumnHeading"/>
              <w:keepNext/>
            </w:pPr>
            <w:r w:rsidRPr="00A601D8">
              <w:t>Testo della Commissione</w:t>
            </w:r>
          </w:p>
        </w:tc>
        <w:tc>
          <w:tcPr>
            <w:tcW w:w="4876" w:type="dxa"/>
            <w:hideMark/>
          </w:tcPr>
          <w:p w14:paraId="7245E33E" w14:textId="77777777" w:rsidR="0052760E" w:rsidRPr="00A601D8" w:rsidRDefault="0052760E" w:rsidP="00BE5ED7">
            <w:pPr>
              <w:pStyle w:val="ColumnHeading"/>
              <w:keepNext/>
            </w:pPr>
            <w:r w:rsidRPr="00A601D8">
              <w:t>Emendamento</w:t>
            </w:r>
          </w:p>
        </w:tc>
      </w:tr>
      <w:tr w:rsidR="0052760E" w:rsidRPr="00A601D8" w14:paraId="17878288" w14:textId="77777777" w:rsidTr="00BE5ED7">
        <w:trPr>
          <w:jc w:val="center"/>
        </w:trPr>
        <w:tc>
          <w:tcPr>
            <w:tcW w:w="4876" w:type="dxa"/>
            <w:hideMark/>
          </w:tcPr>
          <w:p w14:paraId="6FF30B78" w14:textId="77777777" w:rsidR="0052760E" w:rsidRPr="00A601D8" w:rsidRDefault="0052760E" w:rsidP="00BE5ED7">
            <w:pPr>
              <w:pStyle w:val="Normal6"/>
              <w:rPr>
                <w:b/>
                <w:i/>
              </w:rPr>
            </w:pPr>
            <w:r w:rsidRPr="00A601D8">
              <w:t>Per ragioni connesse alle politiche del mercato del lavoro, gli Stati membri possono accertare se un posto vacante possa essere occupato da cittadini dello Stato membro interessato o da altri cittadini dell'Unione o da cittadini di paesi terzi in soggiorno regolare in tale Stato membro.</w:t>
            </w:r>
          </w:p>
        </w:tc>
        <w:tc>
          <w:tcPr>
            <w:tcW w:w="4876" w:type="dxa"/>
            <w:hideMark/>
          </w:tcPr>
          <w:p w14:paraId="5A0BF374" w14:textId="77777777" w:rsidR="0052760E" w:rsidRPr="00A601D8" w:rsidRDefault="0052760E" w:rsidP="00BE5ED7">
            <w:pPr>
              <w:pStyle w:val="Normal6"/>
              <w:rPr>
                <w:b/>
                <w:i/>
                <w:szCs w:val="24"/>
              </w:rPr>
            </w:pPr>
            <w:r w:rsidRPr="00A601D8">
              <w:t>Per ragioni connesse alle politiche del mercato del lavoro,</w:t>
            </w:r>
            <w:r w:rsidRPr="00A601D8">
              <w:rPr>
                <w:b/>
                <w:i/>
              </w:rPr>
              <w:t xml:space="preserve"> con particolare riguardo ai tassi di disoccupazione giovanile,</w:t>
            </w:r>
            <w:r w:rsidRPr="00A601D8">
              <w:t xml:space="preserve"> gli Stati membri possono accertare se un posto vacante possa essere occupato</w:t>
            </w:r>
            <w:r w:rsidRPr="00A601D8">
              <w:rPr>
                <w:b/>
                <w:i/>
              </w:rPr>
              <w:t>, garantendo percorsi preferenziali,</w:t>
            </w:r>
            <w:r w:rsidRPr="00A601D8">
              <w:t xml:space="preserve"> da cittadini dello Stato membro interessato o da altri cittadini dell'Unione o da cittadini di paesi terzi in soggiorno regolare in tale Stato membro.</w:t>
            </w:r>
          </w:p>
        </w:tc>
      </w:tr>
    </w:tbl>
    <w:p w14:paraId="44A769A2"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658C379A"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F3E0149" w14:textId="386D8D78" w:rsidR="0052760E" w:rsidRPr="00A601D8" w:rsidRDefault="0052760E" w:rsidP="0052760E">
      <w:pPr>
        <w:pStyle w:val="Normal12Italic"/>
        <w:rPr>
          <w:noProof w:val="0"/>
        </w:rPr>
      </w:pPr>
      <w:r w:rsidRPr="00A601D8">
        <w:rPr>
          <w:noProof w:val="0"/>
        </w:rPr>
        <w:t xml:space="preserve">Questo emendamento si pone l'obiettivo di specificare che gli Stati </w:t>
      </w:r>
      <w:r w:rsidR="00C544C6" w:rsidRPr="00A601D8">
        <w:rPr>
          <w:noProof w:val="0"/>
        </w:rPr>
        <w:t>m</w:t>
      </w:r>
      <w:r w:rsidRPr="00A601D8">
        <w:rPr>
          <w:noProof w:val="0"/>
        </w:rPr>
        <w:t>embri avranno la possibilità di adottare misure volte a garantire una maggiore attenzione all'accesso al mercato del lavoro dei propri cittadini e dei cittadini dell'U</w:t>
      </w:r>
      <w:r w:rsidR="00C544C6" w:rsidRPr="00A601D8">
        <w:rPr>
          <w:noProof w:val="0"/>
        </w:rPr>
        <w:t>E</w:t>
      </w:r>
      <w:r w:rsidRPr="00A601D8">
        <w:rPr>
          <w:noProof w:val="0"/>
        </w:rPr>
        <w:t>. Inoltre, si vuole sottolineare la volontà di tenere in debito conto le difficoltà correlate alla disoccupazione giovanile. Trattandosi di un tema molto sensibile per i cittadini dell'U</w:t>
      </w:r>
      <w:r w:rsidR="00C544C6" w:rsidRPr="00A601D8">
        <w:rPr>
          <w:noProof w:val="0"/>
        </w:rPr>
        <w:t>E</w:t>
      </w:r>
      <w:r w:rsidRPr="00A601D8">
        <w:rPr>
          <w:noProof w:val="0"/>
        </w:rPr>
        <w:t xml:space="preserve">, i firmatari intendono rendere chiaro che per quanto attiene l'accesso al mercato del lavoro non ci saranno misure specifiche o quote speciali per favorire l'inserimento dei richiedenti protezione internazionale rispetto ai cittadini dello Stato </w:t>
      </w:r>
      <w:r w:rsidR="00C544C6" w:rsidRPr="00A601D8">
        <w:rPr>
          <w:noProof w:val="0"/>
        </w:rPr>
        <w:t>m</w:t>
      </w:r>
      <w:r w:rsidRPr="00A601D8">
        <w:rPr>
          <w:noProof w:val="0"/>
        </w:rPr>
        <w:t>embro.</w:t>
      </w:r>
    </w:p>
    <w:p w14:paraId="77109AF8" w14:textId="18C42E68" w:rsidR="009D6305" w:rsidRPr="00A601D8" w:rsidRDefault="0052760E" w:rsidP="0052760E">
      <w:r w:rsidRPr="00A601D8">
        <w:rPr>
          <w:rStyle w:val="HideTWBExt"/>
          <w:noProof w:val="0"/>
        </w:rPr>
        <w:t>&lt;/AmendB&gt;</w:t>
      </w:r>
    </w:p>
    <w:p w14:paraId="6D1414E3"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311</w:t>
      </w:r>
      <w:r w:rsidRPr="00A601D8">
        <w:rPr>
          <w:rStyle w:val="HideTWBExt"/>
          <w:b w:val="0"/>
          <w:noProof w:val="0"/>
        </w:rPr>
        <w:t>&lt;/NumAmB&gt;</w:t>
      </w:r>
    </w:p>
    <w:p w14:paraId="36723184" w14:textId="77777777" w:rsidR="0052760E" w:rsidRPr="00A601D8" w:rsidRDefault="0052760E" w:rsidP="0052760E">
      <w:pPr>
        <w:pStyle w:val="NormalBold"/>
      </w:pPr>
      <w:r w:rsidRPr="00A601D8">
        <w:rPr>
          <w:rStyle w:val="HideTWBExt"/>
          <w:b w:val="0"/>
          <w:noProof w:val="0"/>
        </w:rPr>
        <w:t>&lt;RepeatBlock-By&gt;&lt;Members&gt;</w:t>
      </w:r>
      <w:r w:rsidRPr="00A601D8">
        <w:t>Kinga Gál</w:t>
      </w:r>
      <w:r w:rsidRPr="00A601D8">
        <w:rPr>
          <w:rStyle w:val="HideTWBExt"/>
          <w:b w:val="0"/>
          <w:noProof w:val="0"/>
        </w:rPr>
        <w:t>&lt;/Members&gt;</w:t>
      </w:r>
    </w:p>
    <w:p w14:paraId="55E261C1" w14:textId="77777777" w:rsidR="0052760E" w:rsidRPr="00A601D8" w:rsidRDefault="0052760E" w:rsidP="0052760E">
      <w:r w:rsidRPr="00A601D8">
        <w:rPr>
          <w:rStyle w:val="HideTWBExt"/>
          <w:noProof w:val="0"/>
        </w:rPr>
        <w:t>&lt;/RepeatBlock-By&gt;</w:t>
      </w:r>
    </w:p>
    <w:p w14:paraId="68CD09E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D02704A" w14:textId="77777777" w:rsidR="0052760E" w:rsidRPr="00A601D8" w:rsidRDefault="0052760E" w:rsidP="0052760E">
      <w:pPr>
        <w:pStyle w:val="NormalBold"/>
      </w:pPr>
      <w:r w:rsidRPr="00A601D8">
        <w:rPr>
          <w:rStyle w:val="HideTWBExt"/>
          <w:b w:val="0"/>
          <w:noProof w:val="0"/>
        </w:rPr>
        <w:t>&lt;Article&gt;</w:t>
      </w:r>
      <w:r w:rsidRPr="00A601D8">
        <w:t>Articolo 15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E520D3A" w14:textId="77777777" w:rsidTr="00BE5ED7">
        <w:trPr>
          <w:jc w:val="center"/>
        </w:trPr>
        <w:tc>
          <w:tcPr>
            <w:tcW w:w="9752" w:type="dxa"/>
            <w:gridSpan w:val="2"/>
          </w:tcPr>
          <w:p w14:paraId="019A7A4A" w14:textId="77777777" w:rsidR="0052760E" w:rsidRPr="00A601D8" w:rsidRDefault="0052760E" w:rsidP="00BE5ED7">
            <w:pPr>
              <w:keepNext/>
            </w:pPr>
          </w:p>
        </w:tc>
      </w:tr>
      <w:tr w:rsidR="0052760E" w:rsidRPr="00A601D8" w14:paraId="2B459CA0" w14:textId="77777777" w:rsidTr="00BE5ED7">
        <w:trPr>
          <w:jc w:val="center"/>
        </w:trPr>
        <w:tc>
          <w:tcPr>
            <w:tcW w:w="4876" w:type="dxa"/>
            <w:hideMark/>
          </w:tcPr>
          <w:p w14:paraId="4CD22138" w14:textId="77777777" w:rsidR="0052760E" w:rsidRPr="00A601D8" w:rsidRDefault="0052760E" w:rsidP="00BE5ED7">
            <w:pPr>
              <w:pStyle w:val="ColumnHeading"/>
              <w:keepNext/>
            </w:pPr>
            <w:r w:rsidRPr="00A601D8">
              <w:t>Testo della Commissione</w:t>
            </w:r>
          </w:p>
        </w:tc>
        <w:tc>
          <w:tcPr>
            <w:tcW w:w="4876" w:type="dxa"/>
            <w:hideMark/>
          </w:tcPr>
          <w:p w14:paraId="34513AB2" w14:textId="77777777" w:rsidR="0052760E" w:rsidRPr="00A601D8" w:rsidRDefault="0052760E" w:rsidP="00BE5ED7">
            <w:pPr>
              <w:pStyle w:val="ColumnHeading"/>
              <w:keepNext/>
            </w:pPr>
            <w:r w:rsidRPr="00A601D8">
              <w:t>Emendamento</w:t>
            </w:r>
          </w:p>
        </w:tc>
      </w:tr>
      <w:tr w:rsidR="0052760E" w:rsidRPr="00A601D8" w14:paraId="01663947" w14:textId="77777777" w:rsidTr="00BE5ED7">
        <w:trPr>
          <w:jc w:val="center"/>
        </w:trPr>
        <w:tc>
          <w:tcPr>
            <w:tcW w:w="4876" w:type="dxa"/>
            <w:hideMark/>
          </w:tcPr>
          <w:p w14:paraId="2896776D" w14:textId="77777777" w:rsidR="0052760E" w:rsidRPr="00A601D8" w:rsidRDefault="0052760E" w:rsidP="00BE5ED7">
            <w:pPr>
              <w:pStyle w:val="Normal6"/>
            </w:pPr>
            <w:r w:rsidRPr="00A601D8">
              <w:t>Per ragioni connesse alle politiche del mercato del lavoro, gli Stati membri possono</w:t>
            </w:r>
            <w:r w:rsidRPr="00A601D8">
              <w:rPr>
                <w:b/>
                <w:i/>
              </w:rPr>
              <w:t xml:space="preserve"> accertare se un posto vacante possa essere occupato da cittadini dello Stato membro interessato o da altri cittadini dell'Unione o da</w:t>
            </w:r>
            <w:r w:rsidRPr="00A601D8">
              <w:t xml:space="preserve"> cittadini di paesi terzi </w:t>
            </w:r>
            <w:r w:rsidRPr="00A601D8">
              <w:rPr>
                <w:b/>
                <w:i/>
              </w:rPr>
              <w:t>in soggiorno regolare in tale Stato membro</w:t>
            </w:r>
            <w:r w:rsidRPr="00A601D8">
              <w:t>.</w:t>
            </w:r>
          </w:p>
        </w:tc>
        <w:tc>
          <w:tcPr>
            <w:tcW w:w="4876" w:type="dxa"/>
            <w:hideMark/>
          </w:tcPr>
          <w:p w14:paraId="2F704726" w14:textId="618377DA" w:rsidR="0052760E" w:rsidRPr="00A601D8" w:rsidRDefault="0052760E" w:rsidP="00C544C6">
            <w:pPr>
              <w:pStyle w:val="Normal6"/>
              <w:rPr>
                <w:szCs w:val="24"/>
              </w:rPr>
            </w:pPr>
            <w:r w:rsidRPr="00A601D8">
              <w:t xml:space="preserve">Per ragioni connesse alle politiche del mercato del lavoro, gli Stati membri possono </w:t>
            </w:r>
            <w:r w:rsidRPr="00A601D8">
              <w:rPr>
                <w:b/>
                <w:i/>
              </w:rPr>
              <w:t xml:space="preserve">dare la precedenza ai cittadini dell'Unione e ai cittadini degli Stati </w:t>
            </w:r>
            <w:r w:rsidR="00C544C6" w:rsidRPr="00A601D8">
              <w:rPr>
                <w:b/>
                <w:i/>
              </w:rPr>
              <w:t>parti</w:t>
            </w:r>
            <w:r w:rsidRPr="00A601D8">
              <w:rPr>
                <w:b/>
                <w:i/>
              </w:rPr>
              <w:t xml:space="preserve"> dell'accordo sullo spazio economico europeo, nonché ai</w:t>
            </w:r>
            <w:r w:rsidRPr="00A601D8">
              <w:t xml:space="preserve"> cittadini di paesi terzi </w:t>
            </w:r>
            <w:r w:rsidRPr="00A601D8">
              <w:rPr>
                <w:b/>
                <w:i/>
              </w:rPr>
              <w:t>legalmente</w:t>
            </w:r>
            <w:r w:rsidR="00C544C6" w:rsidRPr="00A601D8">
              <w:rPr>
                <w:b/>
                <w:i/>
              </w:rPr>
              <w:t xml:space="preserve"> soggiornanti</w:t>
            </w:r>
            <w:r w:rsidRPr="00A601D8">
              <w:t>.</w:t>
            </w:r>
          </w:p>
        </w:tc>
      </w:tr>
    </w:tbl>
    <w:p w14:paraId="49AFFC4F"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9A1A008" w14:textId="7F6F4048" w:rsidR="009D6305" w:rsidRPr="00A601D8" w:rsidRDefault="0052760E" w:rsidP="0052760E">
      <w:r w:rsidRPr="00A601D8">
        <w:rPr>
          <w:rStyle w:val="HideTWBExt"/>
          <w:noProof w:val="0"/>
        </w:rPr>
        <w:t>&lt;/AmendB&gt;</w:t>
      </w:r>
    </w:p>
    <w:p w14:paraId="2D4CCFC3"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312</w:t>
      </w:r>
      <w:r w:rsidRPr="00A601D8">
        <w:rPr>
          <w:rStyle w:val="HideTWBExt"/>
          <w:b w:val="0"/>
          <w:noProof w:val="0"/>
        </w:rPr>
        <w:t>&lt;/NumAmB&gt;</w:t>
      </w:r>
    </w:p>
    <w:p w14:paraId="76CB2D8D" w14:textId="77777777" w:rsidR="0052760E" w:rsidRPr="00A601D8" w:rsidRDefault="0052760E" w:rsidP="0052760E">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6B9F5F86" w14:textId="77777777" w:rsidR="0052760E" w:rsidRPr="00A601D8" w:rsidRDefault="0052760E" w:rsidP="0052760E">
      <w:r w:rsidRPr="00A601D8">
        <w:rPr>
          <w:rStyle w:val="HideTWBExt"/>
          <w:noProof w:val="0"/>
        </w:rPr>
        <w:t>&lt;/RepeatBlock-By&gt;</w:t>
      </w:r>
    </w:p>
    <w:p w14:paraId="5C2087B2"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702A6C8" w14:textId="77777777" w:rsidR="0052760E" w:rsidRPr="00A601D8" w:rsidRDefault="0052760E" w:rsidP="0052760E">
      <w:pPr>
        <w:pStyle w:val="NormalBold"/>
      </w:pPr>
      <w:r w:rsidRPr="00A601D8">
        <w:rPr>
          <w:rStyle w:val="HideTWBExt"/>
          <w:b w:val="0"/>
          <w:noProof w:val="0"/>
        </w:rPr>
        <w:t>&lt;Article&gt;</w:t>
      </w:r>
      <w:r w:rsidRPr="00A601D8">
        <w:t>Articolo 15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6A1811C" w14:textId="77777777" w:rsidTr="00BE5ED7">
        <w:trPr>
          <w:jc w:val="center"/>
        </w:trPr>
        <w:tc>
          <w:tcPr>
            <w:tcW w:w="9752" w:type="dxa"/>
            <w:gridSpan w:val="2"/>
          </w:tcPr>
          <w:p w14:paraId="6BC52ECE" w14:textId="77777777" w:rsidR="0052760E" w:rsidRPr="00A601D8" w:rsidRDefault="0052760E" w:rsidP="00BE5ED7">
            <w:pPr>
              <w:keepNext/>
            </w:pPr>
          </w:p>
        </w:tc>
      </w:tr>
      <w:tr w:rsidR="0052760E" w:rsidRPr="00A601D8" w14:paraId="03FE08C1" w14:textId="77777777" w:rsidTr="00BE5ED7">
        <w:trPr>
          <w:jc w:val="center"/>
        </w:trPr>
        <w:tc>
          <w:tcPr>
            <w:tcW w:w="4876" w:type="dxa"/>
            <w:hideMark/>
          </w:tcPr>
          <w:p w14:paraId="7CE2D4C7" w14:textId="77777777" w:rsidR="0052760E" w:rsidRPr="00A601D8" w:rsidRDefault="0052760E" w:rsidP="00BE5ED7">
            <w:pPr>
              <w:pStyle w:val="ColumnHeading"/>
              <w:keepNext/>
            </w:pPr>
            <w:r w:rsidRPr="00A601D8">
              <w:t>Testo della Commissione</w:t>
            </w:r>
          </w:p>
        </w:tc>
        <w:tc>
          <w:tcPr>
            <w:tcW w:w="4876" w:type="dxa"/>
            <w:hideMark/>
          </w:tcPr>
          <w:p w14:paraId="2509CCAE" w14:textId="77777777" w:rsidR="0052760E" w:rsidRPr="00A601D8" w:rsidRDefault="0052760E" w:rsidP="00BE5ED7">
            <w:pPr>
              <w:pStyle w:val="ColumnHeading"/>
              <w:keepNext/>
            </w:pPr>
            <w:r w:rsidRPr="00A601D8">
              <w:t>Emendamento</w:t>
            </w:r>
          </w:p>
        </w:tc>
      </w:tr>
      <w:tr w:rsidR="0052760E" w:rsidRPr="00A601D8" w14:paraId="65BB500A" w14:textId="77777777" w:rsidTr="00BE5ED7">
        <w:trPr>
          <w:jc w:val="center"/>
        </w:trPr>
        <w:tc>
          <w:tcPr>
            <w:tcW w:w="4876" w:type="dxa"/>
            <w:hideMark/>
          </w:tcPr>
          <w:p w14:paraId="43A289E9" w14:textId="77777777" w:rsidR="0052760E" w:rsidRPr="00A601D8" w:rsidRDefault="0052760E" w:rsidP="00BE5ED7">
            <w:pPr>
              <w:pStyle w:val="Normal6"/>
            </w:pPr>
            <w:r w:rsidRPr="00A601D8">
              <w:t>Per ragioni connesse alle politiche del mercato del lavoro, gli Stati membri possono</w:t>
            </w:r>
            <w:r w:rsidRPr="00A601D8">
              <w:rPr>
                <w:b/>
                <w:i/>
              </w:rPr>
              <w:t xml:space="preserve"> accertare se un posto vacante possa essere occupato da cittadini dello Stato membro interessato o da altri cittadini dell'Unione o da</w:t>
            </w:r>
            <w:r w:rsidRPr="00A601D8">
              <w:t xml:space="preserve"> cittadini di paesi terzi </w:t>
            </w:r>
            <w:r w:rsidRPr="00A601D8">
              <w:rPr>
                <w:b/>
                <w:i/>
              </w:rPr>
              <w:t>in soggiorno regolare in tale Stato membro</w:t>
            </w:r>
            <w:r w:rsidRPr="00A601D8">
              <w:t>.</w:t>
            </w:r>
          </w:p>
        </w:tc>
        <w:tc>
          <w:tcPr>
            <w:tcW w:w="4876" w:type="dxa"/>
            <w:hideMark/>
          </w:tcPr>
          <w:p w14:paraId="4D919985" w14:textId="6D43CCBD" w:rsidR="0052760E" w:rsidRPr="00A601D8" w:rsidRDefault="0052760E" w:rsidP="00C544C6">
            <w:pPr>
              <w:pStyle w:val="Normal6"/>
              <w:rPr>
                <w:szCs w:val="24"/>
              </w:rPr>
            </w:pPr>
            <w:r w:rsidRPr="00A601D8">
              <w:t xml:space="preserve">Per ragioni connesse alle politiche del mercato del lavoro, gli Stati membri possono </w:t>
            </w:r>
            <w:r w:rsidRPr="00A601D8">
              <w:rPr>
                <w:b/>
                <w:i/>
              </w:rPr>
              <w:t xml:space="preserve">dare la precedenza ai cittadini dell'Unione e ai cittadini degli Stati </w:t>
            </w:r>
            <w:r w:rsidR="00C544C6" w:rsidRPr="00A601D8">
              <w:rPr>
                <w:b/>
                <w:i/>
              </w:rPr>
              <w:t>parti</w:t>
            </w:r>
            <w:r w:rsidRPr="00A601D8">
              <w:rPr>
                <w:b/>
                <w:i/>
              </w:rPr>
              <w:t xml:space="preserve"> dell'accordo sullo spazio economico europeo, nonché ai</w:t>
            </w:r>
            <w:r w:rsidRPr="00A601D8">
              <w:t xml:space="preserve"> cittadini di paesi terzi </w:t>
            </w:r>
            <w:r w:rsidRPr="00A601D8">
              <w:rPr>
                <w:b/>
                <w:i/>
              </w:rPr>
              <w:t>legalmente</w:t>
            </w:r>
            <w:r w:rsidR="00C544C6" w:rsidRPr="00A601D8">
              <w:rPr>
                <w:b/>
                <w:i/>
              </w:rPr>
              <w:t xml:space="preserve"> soggiornanti</w:t>
            </w:r>
            <w:r w:rsidRPr="00A601D8">
              <w:t>.</w:t>
            </w:r>
          </w:p>
        </w:tc>
      </w:tr>
    </w:tbl>
    <w:p w14:paraId="5DFA8FD5"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06CD669"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A6A79E6" w14:textId="47EBD6D0" w:rsidR="0052760E" w:rsidRPr="00A601D8" w:rsidRDefault="0052760E" w:rsidP="0052760E">
      <w:pPr>
        <w:pStyle w:val="Normal12Italic"/>
        <w:rPr>
          <w:noProof w:val="0"/>
        </w:rPr>
      </w:pPr>
      <w:r w:rsidRPr="00A601D8">
        <w:rPr>
          <w:noProof w:val="0"/>
        </w:rPr>
        <w:t>Le attuali disposizioni applicabili della direttiva 2013/33</w:t>
      </w:r>
      <w:r w:rsidR="00C544C6" w:rsidRPr="00A601D8">
        <w:rPr>
          <w:noProof w:val="0"/>
        </w:rPr>
        <w:t>/UE</w:t>
      </w:r>
      <w:r w:rsidRPr="00A601D8">
        <w:rPr>
          <w:noProof w:val="0"/>
        </w:rPr>
        <w:t xml:space="preserve"> dovrebbero essere mantenute. In sede di esame di una domanda di asilo bisognerebbe considerare innanzitutto le esigenze umanitarie, </w:t>
      </w:r>
      <w:r w:rsidR="00C544C6" w:rsidRPr="00A601D8">
        <w:rPr>
          <w:noProof w:val="0"/>
        </w:rPr>
        <w:t xml:space="preserve">mentre </w:t>
      </w:r>
      <w:r w:rsidRPr="00A601D8">
        <w:rPr>
          <w:noProof w:val="0"/>
        </w:rPr>
        <w:t>gli aspetti economici dovrebbero passare in secondo piano.</w:t>
      </w:r>
    </w:p>
    <w:p w14:paraId="5802D5F0" w14:textId="01D33ADC" w:rsidR="009D6305" w:rsidRPr="00A601D8" w:rsidRDefault="0052760E" w:rsidP="0052760E">
      <w:r w:rsidRPr="00A601D8">
        <w:rPr>
          <w:rStyle w:val="HideTWBExt"/>
          <w:noProof w:val="0"/>
        </w:rPr>
        <w:t>&lt;/AmendB&gt;</w:t>
      </w:r>
    </w:p>
    <w:p w14:paraId="1D5C9E34"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313</w:t>
      </w:r>
      <w:r w:rsidRPr="00A601D8">
        <w:rPr>
          <w:rStyle w:val="HideTWBExt"/>
          <w:b w:val="0"/>
          <w:noProof w:val="0"/>
        </w:rPr>
        <w:t>&lt;/NumAmB&gt;</w:t>
      </w:r>
    </w:p>
    <w:p w14:paraId="052DDF80"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BE3E43A" w14:textId="77777777" w:rsidR="0052760E" w:rsidRPr="00A601D8" w:rsidRDefault="0052760E" w:rsidP="0052760E">
      <w:r w:rsidRPr="00A601D8">
        <w:rPr>
          <w:rStyle w:val="HideTWBExt"/>
          <w:noProof w:val="0"/>
        </w:rPr>
        <w:t>&lt;/RepeatBlock-By&gt;</w:t>
      </w:r>
    </w:p>
    <w:p w14:paraId="00B75DCA"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595C442" w14:textId="77777777" w:rsidR="0052760E" w:rsidRPr="00A601D8" w:rsidRDefault="0052760E" w:rsidP="0052760E">
      <w:pPr>
        <w:pStyle w:val="NormalBold"/>
      </w:pPr>
      <w:r w:rsidRPr="00A601D8">
        <w:rPr>
          <w:rStyle w:val="HideTWBExt"/>
          <w:b w:val="0"/>
          <w:noProof w:val="0"/>
        </w:rPr>
        <w:t>&lt;Article&gt;</w:t>
      </w:r>
      <w:r w:rsidRPr="00A601D8">
        <w:t>Articolo 15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07A769D" w14:textId="77777777" w:rsidTr="00BE5ED7">
        <w:trPr>
          <w:jc w:val="center"/>
        </w:trPr>
        <w:tc>
          <w:tcPr>
            <w:tcW w:w="9752" w:type="dxa"/>
            <w:gridSpan w:val="2"/>
          </w:tcPr>
          <w:p w14:paraId="2D96E275" w14:textId="77777777" w:rsidR="0052760E" w:rsidRPr="00A601D8" w:rsidRDefault="0052760E" w:rsidP="00BE5ED7">
            <w:pPr>
              <w:keepNext/>
            </w:pPr>
          </w:p>
        </w:tc>
      </w:tr>
      <w:tr w:rsidR="0052760E" w:rsidRPr="00A601D8" w14:paraId="39F071D8" w14:textId="77777777" w:rsidTr="00BE5ED7">
        <w:trPr>
          <w:jc w:val="center"/>
        </w:trPr>
        <w:tc>
          <w:tcPr>
            <w:tcW w:w="4876" w:type="dxa"/>
            <w:hideMark/>
          </w:tcPr>
          <w:p w14:paraId="45252789" w14:textId="77777777" w:rsidR="0052760E" w:rsidRPr="00A601D8" w:rsidRDefault="0052760E" w:rsidP="00BE5ED7">
            <w:pPr>
              <w:pStyle w:val="ColumnHeading"/>
              <w:keepNext/>
            </w:pPr>
            <w:r w:rsidRPr="00A601D8">
              <w:t>Testo della Commissione</w:t>
            </w:r>
          </w:p>
        </w:tc>
        <w:tc>
          <w:tcPr>
            <w:tcW w:w="4876" w:type="dxa"/>
            <w:hideMark/>
          </w:tcPr>
          <w:p w14:paraId="3D6A8155" w14:textId="77777777" w:rsidR="0052760E" w:rsidRPr="00A601D8" w:rsidRDefault="0052760E" w:rsidP="00BE5ED7">
            <w:pPr>
              <w:pStyle w:val="ColumnHeading"/>
              <w:keepNext/>
            </w:pPr>
            <w:r w:rsidRPr="00A601D8">
              <w:t>Emendamento</w:t>
            </w:r>
          </w:p>
        </w:tc>
      </w:tr>
      <w:tr w:rsidR="0052760E" w:rsidRPr="00A601D8" w14:paraId="007B6921" w14:textId="77777777" w:rsidTr="00BE5ED7">
        <w:trPr>
          <w:jc w:val="center"/>
        </w:trPr>
        <w:tc>
          <w:tcPr>
            <w:tcW w:w="4876" w:type="dxa"/>
            <w:hideMark/>
          </w:tcPr>
          <w:p w14:paraId="584C4EBF" w14:textId="77777777" w:rsidR="0052760E" w:rsidRPr="00A601D8" w:rsidRDefault="0052760E" w:rsidP="00BE5ED7">
            <w:pPr>
              <w:pStyle w:val="Normal6"/>
            </w:pPr>
            <w:r w:rsidRPr="00A601D8">
              <w:t>Per ragioni connesse alle politiche del mercato del lavoro, gli Stati membri possono accertare se un posto vacante possa essere occupato da cittadini dello Stato membro interessato o da altri cittadini dell'Unione o da cittadini di paesi terzi in soggiorno regolare in tale Stato membro.</w:t>
            </w:r>
          </w:p>
        </w:tc>
        <w:tc>
          <w:tcPr>
            <w:tcW w:w="4876" w:type="dxa"/>
            <w:hideMark/>
          </w:tcPr>
          <w:p w14:paraId="0275E915" w14:textId="65010290" w:rsidR="0052760E" w:rsidRPr="00A601D8" w:rsidRDefault="0052760E" w:rsidP="00C544C6">
            <w:pPr>
              <w:pStyle w:val="Normal6"/>
              <w:rPr>
                <w:szCs w:val="24"/>
              </w:rPr>
            </w:pPr>
            <w:r w:rsidRPr="00A601D8">
              <w:t xml:space="preserve">Per ragioni connesse alle politiche del mercato del lavoro, gli Stati membri possono accertare se un posto vacante possa essere occupato da cittadini dello Stato membro interessato o da altri cittadini dell'Unione o da cittadini di paesi terzi in soggiorno regolare in tale Stato membro </w:t>
            </w:r>
            <w:r w:rsidRPr="00A601D8">
              <w:rPr>
                <w:b/>
                <w:i/>
              </w:rPr>
              <w:t xml:space="preserve">e dare loro precedenza </w:t>
            </w:r>
            <w:r w:rsidR="00C544C6" w:rsidRPr="00A601D8">
              <w:rPr>
                <w:b/>
                <w:i/>
              </w:rPr>
              <w:t>in caso di</w:t>
            </w:r>
            <w:r w:rsidRPr="00A601D8">
              <w:rPr>
                <w:b/>
                <w:i/>
              </w:rPr>
              <w:t xml:space="preserve"> posti vacanti</w:t>
            </w:r>
            <w:r w:rsidRPr="00A601D8">
              <w:t>.</w:t>
            </w:r>
          </w:p>
        </w:tc>
      </w:tr>
    </w:tbl>
    <w:p w14:paraId="197CC7B2"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305C4AF"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F575029" w14:textId="2A35BF12" w:rsidR="0052760E" w:rsidRPr="00A601D8" w:rsidRDefault="0052760E" w:rsidP="0052760E">
      <w:pPr>
        <w:pStyle w:val="Normal12Italic"/>
        <w:rPr>
          <w:noProof w:val="0"/>
        </w:rPr>
      </w:pPr>
      <w:r w:rsidRPr="00A601D8">
        <w:rPr>
          <w:noProof w:val="0"/>
        </w:rPr>
        <w:t xml:space="preserve">Alla forza lavoro nazionale e dell'Unione dovrebbe essere sempre </w:t>
      </w:r>
      <w:r w:rsidR="00C544C6" w:rsidRPr="00A601D8">
        <w:rPr>
          <w:noProof w:val="0"/>
        </w:rPr>
        <w:t>accordata la</w:t>
      </w:r>
      <w:r w:rsidRPr="00A601D8">
        <w:rPr>
          <w:noProof w:val="0"/>
        </w:rPr>
        <w:t xml:space="preserve"> precedenza nell'ambito della politica di occupazione.</w:t>
      </w:r>
    </w:p>
    <w:p w14:paraId="16DFE97E" w14:textId="03AB181B" w:rsidR="009D6305" w:rsidRPr="00A601D8" w:rsidRDefault="0052760E" w:rsidP="0052760E">
      <w:r w:rsidRPr="00A601D8">
        <w:rPr>
          <w:rStyle w:val="HideTWBExt"/>
          <w:noProof w:val="0"/>
        </w:rPr>
        <w:t>&lt;/AmendB&gt;</w:t>
      </w:r>
    </w:p>
    <w:p w14:paraId="01993987"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314</w:t>
      </w:r>
      <w:r w:rsidRPr="00A601D8">
        <w:rPr>
          <w:rStyle w:val="HideTWBExt"/>
          <w:b w:val="0"/>
          <w:noProof w:val="0"/>
        </w:rPr>
        <w:t>&lt;/NumAmB&gt;</w:t>
      </w:r>
    </w:p>
    <w:p w14:paraId="6E40B13A" w14:textId="77777777" w:rsidR="0052760E" w:rsidRPr="00A601D8" w:rsidRDefault="0052760E" w:rsidP="0052760E">
      <w:pPr>
        <w:pStyle w:val="NormalBold"/>
      </w:pPr>
      <w:r w:rsidRPr="00A601D8">
        <w:rPr>
          <w:rStyle w:val="HideTWBExt"/>
          <w:b w:val="0"/>
          <w:noProof w:val="0"/>
        </w:rPr>
        <w:t>&lt;RepeatBlock-By&gt;&lt;Members&gt;</w:t>
      </w:r>
      <w:r w:rsidRPr="00A601D8">
        <w:t>Jeroen Lenaers</w:t>
      </w:r>
      <w:r w:rsidRPr="00A601D8">
        <w:rPr>
          <w:rStyle w:val="HideTWBExt"/>
          <w:b w:val="0"/>
          <w:noProof w:val="0"/>
        </w:rPr>
        <w:t>&lt;/Members&gt;</w:t>
      </w:r>
    </w:p>
    <w:p w14:paraId="42DBFF53" w14:textId="77777777" w:rsidR="0052760E" w:rsidRPr="00A601D8" w:rsidRDefault="0052760E" w:rsidP="0052760E">
      <w:r w:rsidRPr="00A601D8">
        <w:rPr>
          <w:rStyle w:val="HideTWBExt"/>
          <w:noProof w:val="0"/>
        </w:rPr>
        <w:t>&lt;/RepeatBlock-By&gt;</w:t>
      </w:r>
    </w:p>
    <w:p w14:paraId="0CDEDEC2"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D147684" w14:textId="77777777" w:rsidR="0052760E" w:rsidRPr="00A601D8" w:rsidRDefault="0052760E" w:rsidP="0052760E">
      <w:pPr>
        <w:pStyle w:val="NormalBold"/>
      </w:pPr>
      <w:r w:rsidRPr="00A601D8">
        <w:rPr>
          <w:rStyle w:val="HideTWBExt"/>
          <w:b w:val="0"/>
          <w:noProof w:val="0"/>
        </w:rPr>
        <w:t>&lt;Article&gt;</w:t>
      </w:r>
      <w:r w:rsidRPr="00A601D8">
        <w:t>Articolo 15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A64C60A" w14:textId="77777777" w:rsidTr="00BE5ED7">
        <w:trPr>
          <w:jc w:val="center"/>
        </w:trPr>
        <w:tc>
          <w:tcPr>
            <w:tcW w:w="9752" w:type="dxa"/>
            <w:gridSpan w:val="2"/>
          </w:tcPr>
          <w:p w14:paraId="75138F13" w14:textId="77777777" w:rsidR="0052760E" w:rsidRPr="00A601D8" w:rsidRDefault="0052760E" w:rsidP="00BE5ED7">
            <w:pPr>
              <w:keepNext/>
            </w:pPr>
          </w:p>
        </w:tc>
      </w:tr>
      <w:tr w:rsidR="0052760E" w:rsidRPr="00A601D8" w14:paraId="3CB5EFB4" w14:textId="77777777" w:rsidTr="00BE5ED7">
        <w:trPr>
          <w:jc w:val="center"/>
        </w:trPr>
        <w:tc>
          <w:tcPr>
            <w:tcW w:w="4876" w:type="dxa"/>
            <w:hideMark/>
          </w:tcPr>
          <w:p w14:paraId="570E23F4" w14:textId="77777777" w:rsidR="0052760E" w:rsidRPr="00A601D8" w:rsidRDefault="0052760E" w:rsidP="00BE5ED7">
            <w:pPr>
              <w:pStyle w:val="ColumnHeading"/>
              <w:keepNext/>
            </w:pPr>
            <w:r w:rsidRPr="00A601D8">
              <w:t>Testo della Commissione</w:t>
            </w:r>
          </w:p>
        </w:tc>
        <w:tc>
          <w:tcPr>
            <w:tcW w:w="4876" w:type="dxa"/>
            <w:hideMark/>
          </w:tcPr>
          <w:p w14:paraId="54863BEE" w14:textId="77777777" w:rsidR="0052760E" w:rsidRPr="00A601D8" w:rsidRDefault="0052760E" w:rsidP="00BE5ED7">
            <w:pPr>
              <w:pStyle w:val="ColumnHeading"/>
              <w:keepNext/>
            </w:pPr>
            <w:r w:rsidRPr="00A601D8">
              <w:t>Emendamento</w:t>
            </w:r>
          </w:p>
        </w:tc>
      </w:tr>
      <w:tr w:rsidR="0052760E" w:rsidRPr="00A601D8" w14:paraId="31F71A5F" w14:textId="77777777" w:rsidTr="00BE5ED7">
        <w:trPr>
          <w:jc w:val="center"/>
        </w:trPr>
        <w:tc>
          <w:tcPr>
            <w:tcW w:w="4876" w:type="dxa"/>
            <w:hideMark/>
          </w:tcPr>
          <w:p w14:paraId="2AB9A8DB" w14:textId="77777777" w:rsidR="0052760E" w:rsidRPr="00A601D8" w:rsidRDefault="0052760E" w:rsidP="00BE5ED7">
            <w:pPr>
              <w:pStyle w:val="Normal6"/>
              <w:rPr>
                <w:b/>
                <w:i/>
              </w:rPr>
            </w:pPr>
            <w:r w:rsidRPr="00A601D8">
              <w:t>Per ragioni connesse alle politiche del mercato del lavoro, gli Stati membri possono accertare se un posto vacante possa essere occupato da cittadini dello Stato membro interessato o da altri cittadini dell'Unione o da cittadini di paesi terzi in soggiorno regolare in tale Stato membro.</w:t>
            </w:r>
          </w:p>
        </w:tc>
        <w:tc>
          <w:tcPr>
            <w:tcW w:w="4876" w:type="dxa"/>
            <w:hideMark/>
          </w:tcPr>
          <w:p w14:paraId="2F8F9295" w14:textId="77777777" w:rsidR="0052760E" w:rsidRPr="00A601D8" w:rsidRDefault="0052760E" w:rsidP="00BE5ED7">
            <w:pPr>
              <w:pStyle w:val="Normal6"/>
              <w:rPr>
                <w:b/>
                <w:i/>
                <w:szCs w:val="24"/>
              </w:rPr>
            </w:pPr>
            <w:r w:rsidRPr="00A601D8">
              <w:rPr>
                <w:b/>
                <w:i/>
              </w:rPr>
              <w:t>Fatto salvo il paragrafo 1,</w:t>
            </w:r>
            <w:r w:rsidRPr="00A601D8">
              <w:t xml:space="preserve"> per ragioni connesse alle politiche del mercato del lavoro, gli Stati membri possono accertare se un posto vacante possa essere occupato da cittadini dello Stato membro interessato o da altri cittadini dell'Unione o da cittadini di paesi terzi in soggiorno regolare in tale Stato membro.</w:t>
            </w:r>
          </w:p>
        </w:tc>
      </w:tr>
    </w:tbl>
    <w:p w14:paraId="6FBB89D9"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77B537A" w14:textId="08A433C9" w:rsidR="009D6305" w:rsidRPr="00A601D8" w:rsidRDefault="0052760E" w:rsidP="0052760E">
      <w:r w:rsidRPr="00A601D8">
        <w:rPr>
          <w:rStyle w:val="HideTWBExt"/>
          <w:noProof w:val="0"/>
        </w:rPr>
        <w:t>&lt;/AmendB&gt;</w:t>
      </w:r>
    </w:p>
    <w:p w14:paraId="3755A64B"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315</w:t>
      </w:r>
      <w:r w:rsidRPr="00A601D8">
        <w:rPr>
          <w:rStyle w:val="HideTWBExt"/>
          <w:b w:val="0"/>
          <w:noProof w:val="0"/>
        </w:rPr>
        <w:t>&lt;/NumAmB&gt;</w:t>
      </w:r>
    </w:p>
    <w:p w14:paraId="6BD9689B"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0E8EE897"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1B7D9A16" w14:textId="77777777" w:rsidR="0052760E" w:rsidRPr="00A601D8" w:rsidRDefault="0052760E" w:rsidP="0052760E">
      <w:r w:rsidRPr="00A601D8">
        <w:rPr>
          <w:rStyle w:val="HideTWBExt"/>
          <w:noProof w:val="0"/>
        </w:rPr>
        <w:t>&lt;/RepeatBlock-By&gt;</w:t>
      </w:r>
    </w:p>
    <w:p w14:paraId="3C8CFE6E"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809A3E5" w14:textId="77777777" w:rsidR="0052760E" w:rsidRPr="00A601D8" w:rsidRDefault="0052760E" w:rsidP="0052760E">
      <w:pPr>
        <w:pStyle w:val="NormalBold"/>
      </w:pPr>
      <w:r w:rsidRPr="00A601D8">
        <w:rPr>
          <w:rStyle w:val="HideTWBExt"/>
          <w:b w:val="0"/>
          <w:noProof w:val="0"/>
        </w:rPr>
        <w:t>&lt;Article&gt;</w:t>
      </w:r>
      <w:r w:rsidRPr="00A601D8">
        <w:t>Articolo 15 – paragrafo 3 – comma 1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20DE607" w14:textId="77777777" w:rsidTr="00BE5ED7">
        <w:trPr>
          <w:jc w:val="center"/>
        </w:trPr>
        <w:tc>
          <w:tcPr>
            <w:tcW w:w="9752" w:type="dxa"/>
            <w:gridSpan w:val="2"/>
          </w:tcPr>
          <w:p w14:paraId="74E14B2D" w14:textId="77777777" w:rsidR="0052760E" w:rsidRPr="00A601D8" w:rsidRDefault="0052760E" w:rsidP="00BE5ED7">
            <w:pPr>
              <w:keepNext/>
            </w:pPr>
          </w:p>
        </w:tc>
      </w:tr>
      <w:tr w:rsidR="0052760E" w:rsidRPr="00A601D8" w14:paraId="486C7894" w14:textId="77777777" w:rsidTr="00BE5ED7">
        <w:trPr>
          <w:jc w:val="center"/>
        </w:trPr>
        <w:tc>
          <w:tcPr>
            <w:tcW w:w="4876" w:type="dxa"/>
            <w:hideMark/>
          </w:tcPr>
          <w:p w14:paraId="6A3E4493" w14:textId="77777777" w:rsidR="0052760E" w:rsidRPr="00A601D8" w:rsidRDefault="0052760E" w:rsidP="00BE5ED7">
            <w:pPr>
              <w:pStyle w:val="ColumnHeading"/>
              <w:keepNext/>
            </w:pPr>
            <w:r w:rsidRPr="00A601D8">
              <w:t>Testo della Commissione</w:t>
            </w:r>
          </w:p>
        </w:tc>
        <w:tc>
          <w:tcPr>
            <w:tcW w:w="4876" w:type="dxa"/>
            <w:hideMark/>
          </w:tcPr>
          <w:p w14:paraId="71D9B7C8" w14:textId="77777777" w:rsidR="0052760E" w:rsidRPr="00A601D8" w:rsidRDefault="0052760E" w:rsidP="00BE5ED7">
            <w:pPr>
              <w:pStyle w:val="ColumnHeading"/>
              <w:keepNext/>
            </w:pPr>
            <w:r w:rsidRPr="00A601D8">
              <w:t>Emendamento</w:t>
            </w:r>
          </w:p>
        </w:tc>
      </w:tr>
      <w:tr w:rsidR="0052760E" w:rsidRPr="00A601D8" w14:paraId="18EB1BAD" w14:textId="77777777" w:rsidTr="00BE5ED7">
        <w:trPr>
          <w:jc w:val="center"/>
        </w:trPr>
        <w:tc>
          <w:tcPr>
            <w:tcW w:w="4876" w:type="dxa"/>
            <w:hideMark/>
          </w:tcPr>
          <w:p w14:paraId="045AA873" w14:textId="77777777" w:rsidR="0052760E" w:rsidRPr="00A601D8" w:rsidRDefault="0052760E" w:rsidP="00BE5ED7">
            <w:pPr>
              <w:pStyle w:val="Normal6"/>
            </w:pPr>
            <w:r w:rsidRPr="00A601D8">
              <w:t>3.</w:t>
            </w:r>
            <w:r w:rsidRPr="00A601D8">
              <w:tab/>
              <w:t>Gli Stati membri garantiscono ai richiedenti un trattamento pari a quello riservato ai cittadini nazionali per quanto concerne:</w:t>
            </w:r>
          </w:p>
        </w:tc>
        <w:tc>
          <w:tcPr>
            <w:tcW w:w="4876" w:type="dxa"/>
            <w:hideMark/>
          </w:tcPr>
          <w:p w14:paraId="24FCFFB9" w14:textId="0D4FC0FF" w:rsidR="0052760E" w:rsidRPr="00A601D8" w:rsidRDefault="0052760E" w:rsidP="00BE5ED7">
            <w:pPr>
              <w:pStyle w:val="Normal6"/>
              <w:rPr>
                <w:szCs w:val="24"/>
              </w:rPr>
            </w:pPr>
            <w:r w:rsidRPr="00A601D8">
              <w:t>3.</w:t>
            </w:r>
            <w:r w:rsidRPr="00A601D8">
              <w:tab/>
              <w:t>Gli Stati membri garantiscono ai richiedenti un trattamento pari a quello riservato ai cittadini nazionali</w:t>
            </w:r>
            <w:r w:rsidRPr="00A601D8">
              <w:rPr>
                <w:b/>
                <w:i/>
              </w:rPr>
              <w:t>, dal momento in cui presentano</w:t>
            </w:r>
            <w:r w:rsidR="00C544C6" w:rsidRPr="00A601D8">
              <w:rPr>
                <w:b/>
                <w:i/>
              </w:rPr>
              <w:t xml:space="preserve"> una</w:t>
            </w:r>
            <w:r w:rsidRPr="00A601D8">
              <w:rPr>
                <w:b/>
                <w:i/>
              </w:rPr>
              <w:t xml:space="preserve"> domanda di protezione internazionale,</w:t>
            </w:r>
            <w:r w:rsidRPr="00A601D8">
              <w:t xml:space="preserve"> per quanto concerne:</w:t>
            </w:r>
          </w:p>
        </w:tc>
      </w:tr>
    </w:tbl>
    <w:p w14:paraId="0E91698F"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DE40445" w14:textId="7B8B3EC7" w:rsidR="009D6305" w:rsidRPr="00A601D8" w:rsidRDefault="0052760E" w:rsidP="0052760E">
      <w:r w:rsidRPr="00A601D8">
        <w:rPr>
          <w:rStyle w:val="HideTWBExt"/>
          <w:noProof w:val="0"/>
        </w:rPr>
        <w:t>&lt;/AmendB&gt;</w:t>
      </w:r>
    </w:p>
    <w:p w14:paraId="7EFFB39A"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316</w:t>
      </w:r>
      <w:r w:rsidRPr="00A601D8">
        <w:rPr>
          <w:rStyle w:val="HideTWBExt"/>
          <w:b w:val="0"/>
          <w:noProof w:val="0"/>
        </w:rPr>
        <w:t>&lt;/NumAmB&gt;</w:t>
      </w:r>
    </w:p>
    <w:p w14:paraId="329A0C2A"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5AD16C6A" w14:textId="77777777" w:rsidR="0052760E" w:rsidRPr="00A601D8" w:rsidRDefault="0052760E" w:rsidP="0052760E">
      <w:r w:rsidRPr="00A601D8">
        <w:rPr>
          <w:rStyle w:val="HideTWBExt"/>
          <w:noProof w:val="0"/>
        </w:rPr>
        <w:t>&lt;/RepeatBlock-By&gt;</w:t>
      </w:r>
    </w:p>
    <w:p w14:paraId="2F391173"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B5F34AE" w14:textId="77777777" w:rsidR="0052760E" w:rsidRPr="00A601D8" w:rsidRDefault="0052760E" w:rsidP="0052760E">
      <w:pPr>
        <w:pStyle w:val="NormalBold"/>
      </w:pPr>
      <w:r w:rsidRPr="00A601D8">
        <w:rPr>
          <w:rStyle w:val="HideTWBExt"/>
          <w:b w:val="0"/>
          <w:noProof w:val="0"/>
        </w:rPr>
        <w:t>&lt;Article&gt;</w:t>
      </w:r>
      <w:r w:rsidRPr="00A601D8">
        <w:t>Articolo 15 – paragrafo 3 – comma 1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2879143" w14:textId="77777777" w:rsidTr="00BE5ED7">
        <w:trPr>
          <w:jc w:val="center"/>
        </w:trPr>
        <w:tc>
          <w:tcPr>
            <w:tcW w:w="9752" w:type="dxa"/>
            <w:gridSpan w:val="2"/>
          </w:tcPr>
          <w:p w14:paraId="4E74D120" w14:textId="77777777" w:rsidR="0052760E" w:rsidRPr="00A601D8" w:rsidRDefault="0052760E" w:rsidP="00BE5ED7">
            <w:pPr>
              <w:keepNext/>
            </w:pPr>
          </w:p>
        </w:tc>
      </w:tr>
      <w:tr w:rsidR="0052760E" w:rsidRPr="00A601D8" w14:paraId="14900CAF" w14:textId="77777777" w:rsidTr="00BE5ED7">
        <w:trPr>
          <w:jc w:val="center"/>
        </w:trPr>
        <w:tc>
          <w:tcPr>
            <w:tcW w:w="4876" w:type="dxa"/>
            <w:hideMark/>
          </w:tcPr>
          <w:p w14:paraId="55DCB2F8" w14:textId="77777777" w:rsidR="0052760E" w:rsidRPr="00A601D8" w:rsidRDefault="0052760E" w:rsidP="00BE5ED7">
            <w:pPr>
              <w:pStyle w:val="ColumnHeading"/>
              <w:keepNext/>
            </w:pPr>
            <w:r w:rsidRPr="00A601D8">
              <w:t>Testo della Commissione</w:t>
            </w:r>
          </w:p>
        </w:tc>
        <w:tc>
          <w:tcPr>
            <w:tcW w:w="4876" w:type="dxa"/>
            <w:hideMark/>
          </w:tcPr>
          <w:p w14:paraId="0ECAC90F" w14:textId="77777777" w:rsidR="0052760E" w:rsidRPr="00A601D8" w:rsidRDefault="0052760E" w:rsidP="00BE5ED7">
            <w:pPr>
              <w:pStyle w:val="ColumnHeading"/>
              <w:keepNext/>
            </w:pPr>
            <w:r w:rsidRPr="00A601D8">
              <w:t>Emendamento</w:t>
            </w:r>
          </w:p>
        </w:tc>
      </w:tr>
      <w:tr w:rsidR="0052760E" w:rsidRPr="00A601D8" w14:paraId="3C980365" w14:textId="77777777" w:rsidTr="00BE5ED7">
        <w:trPr>
          <w:jc w:val="center"/>
        </w:trPr>
        <w:tc>
          <w:tcPr>
            <w:tcW w:w="4876" w:type="dxa"/>
            <w:hideMark/>
          </w:tcPr>
          <w:p w14:paraId="75434CF1" w14:textId="77777777" w:rsidR="0052760E" w:rsidRPr="00A601D8" w:rsidRDefault="0052760E" w:rsidP="00BE5ED7">
            <w:pPr>
              <w:pStyle w:val="Normal6"/>
            </w:pPr>
            <w:r w:rsidRPr="00A601D8">
              <w:t>3.</w:t>
            </w:r>
            <w:r w:rsidRPr="00A601D8">
              <w:tab/>
              <w:t xml:space="preserve">Gli Stati membri </w:t>
            </w:r>
            <w:r w:rsidRPr="00A601D8">
              <w:rPr>
                <w:b/>
                <w:i/>
              </w:rPr>
              <w:t>garantiscono</w:t>
            </w:r>
            <w:r w:rsidRPr="00A601D8">
              <w:t xml:space="preserve"> ai richiedenti un trattamento pari a quello riservato ai cittadini nazionali per quanto concerne:</w:t>
            </w:r>
          </w:p>
        </w:tc>
        <w:tc>
          <w:tcPr>
            <w:tcW w:w="4876" w:type="dxa"/>
            <w:hideMark/>
          </w:tcPr>
          <w:p w14:paraId="31EBC2AC" w14:textId="77777777" w:rsidR="0052760E" w:rsidRPr="00A601D8" w:rsidRDefault="0052760E" w:rsidP="00BE5ED7">
            <w:pPr>
              <w:pStyle w:val="Normal6"/>
              <w:rPr>
                <w:szCs w:val="24"/>
              </w:rPr>
            </w:pPr>
            <w:r w:rsidRPr="00A601D8">
              <w:t>3.</w:t>
            </w:r>
            <w:r w:rsidRPr="00A601D8">
              <w:tab/>
              <w:t xml:space="preserve">Gli Stati membri </w:t>
            </w:r>
            <w:r w:rsidRPr="00A601D8">
              <w:rPr>
                <w:b/>
                <w:i/>
              </w:rPr>
              <w:t>possono garantire</w:t>
            </w:r>
            <w:r w:rsidRPr="00A601D8">
              <w:t xml:space="preserve"> ai richiedenti un trattamento pari a quello riservato ai cittadini nazionali per quanto concerne:</w:t>
            </w:r>
          </w:p>
        </w:tc>
      </w:tr>
    </w:tbl>
    <w:p w14:paraId="2EC71B66"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2717182" w14:textId="2772EC80" w:rsidR="009D6305" w:rsidRPr="00A601D8" w:rsidRDefault="0052760E" w:rsidP="0052760E">
      <w:r w:rsidRPr="00A601D8">
        <w:rPr>
          <w:rStyle w:val="HideTWBExt"/>
          <w:noProof w:val="0"/>
        </w:rPr>
        <w:t>&lt;/AmendB&gt;</w:t>
      </w:r>
    </w:p>
    <w:p w14:paraId="06547E38"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317</w:t>
      </w:r>
      <w:r w:rsidRPr="00A601D8">
        <w:rPr>
          <w:rStyle w:val="HideTWBExt"/>
          <w:b w:val="0"/>
          <w:noProof w:val="0"/>
        </w:rPr>
        <w:t>&lt;/NumAmB&gt;</w:t>
      </w:r>
    </w:p>
    <w:p w14:paraId="727AD546" w14:textId="77777777" w:rsidR="0052760E" w:rsidRPr="00A601D8" w:rsidRDefault="0052760E" w:rsidP="0052760E">
      <w:pPr>
        <w:pStyle w:val="NormalBold"/>
      </w:pPr>
      <w:r w:rsidRPr="00A601D8">
        <w:rPr>
          <w:rStyle w:val="HideTWBExt"/>
          <w:b w:val="0"/>
          <w:noProof w:val="0"/>
        </w:rPr>
        <w:t>&lt;RepeatBlock-By&gt;&lt;Members&gt;</w:t>
      </w:r>
      <w:r w:rsidRPr="00A601D8">
        <w:t>Branislav Škripek</w:t>
      </w:r>
      <w:r w:rsidRPr="00A601D8">
        <w:rPr>
          <w:rStyle w:val="HideTWBExt"/>
          <w:b w:val="0"/>
          <w:noProof w:val="0"/>
        </w:rPr>
        <w:t>&lt;/Members&gt;</w:t>
      </w:r>
    </w:p>
    <w:p w14:paraId="6D54E1B4" w14:textId="77777777" w:rsidR="0052760E" w:rsidRPr="00A601D8" w:rsidRDefault="0052760E" w:rsidP="0052760E">
      <w:r w:rsidRPr="00A601D8">
        <w:rPr>
          <w:rStyle w:val="HideTWBExt"/>
          <w:noProof w:val="0"/>
        </w:rPr>
        <w:t>&lt;/RepeatBlock-By&gt;</w:t>
      </w:r>
    </w:p>
    <w:p w14:paraId="6C639938"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3F9E9A9" w14:textId="77777777" w:rsidR="0052760E" w:rsidRPr="00A601D8" w:rsidRDefault="0052760E" w:rsidP="0052760E">
      <w:pPr>
        <w:pStyle w:val="NormalBold"/>
      </w:pPr>
      <w:r w:rsidRPr="00A601D8">
        <w:rPr>
          <w:rStyle w:val="HideTWBExt"/>
          <w:b w:val="0"/>
          <w:noProof w:val="0"/>
        </w:rPr>
        <w:t>&lt;Article&gt;</w:t>
      </w:r>
      <w:r w:rsidRPr="00A601D8">
        <w:t>Articolo 15 – paragrafo 3 – comma 1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B7D06D8" w14:textId="77777777" w:rsidTr="00BE5ED7">
        <w:trPr>
          <w:jc w:val="center"/>
        </w:trPr>
        <w:tc>
          <w:tcPr>
            <w:tcW w:w="9752" w:type="dxa"/>
            <w:gridSpan w:val="2"/>
          </w:tcPr>
          <w:p w14:paraId="6585DD05" w14:textId="77777777" w:rsidR="0052760E" w:rsidRPr="00A601D8" w:rsidRDefault="0052760E" w:rsidP="00BE5ED7">
            <w:pPr>
              <w:keepNext/>
            </w:pPr>
          </w:p>
        </w:tc>
      </w:tr>
      <w:tr w:rsidR="0052760E" w:rsidRPr="00A601D8" w14:paraId="1A243AD2" w14:textId="77777777" w:rsidTr="00BE5ED7">
        <w:trPr>
          <w:jc w:val="center"/>
        </w:trPr>
        <w:tc>
          <w:tcPr>
            <w:tcW w:w="4876" w:type="dxa"/>
            <w:hideMark/>
          </w:tcPr>
          <w:p w14:paraId="667C7A3D" w14:textId="77777777" w:rsidR="0052760E" w:rsidRPr="00A601D8" w:rsidRDefault="0052760E" w:rsidP="00BE5ED7">
            <w:pPr>
              <w:pStyle w:val="ColumnHeading"/>
              <w:keepNext/>
            </w:pPr>
            <w:r w:rsidRPr="00A601D8">
              <w:t>Testo della Commissione</w:t>
            </w:r>
          </w:p>
        </w:tc>
        <w:tc>
          <w:tcPr>
            <w:tcW w:w="4876" w:type="dxa"/>
            <w:hideMark/>
          </w:tcPr>
          <w:p w14:paraId="506A53F8" w14:textId="77777777" w:rsidR="0052760E" w:rsidRPr="00A601D8" w:rsidRDefault="0052760E" w:rsidP="00BE5ED7">
            <w:pPr>
              <w:pStyle w:val="ColumnHeading"/>
              <w:keepNext/>
            </w:pPr>
            <w:r w:rsidRPr="00A601D8">
              <w:t>Emendamento</w:t>
            </w:r>
          </w:p>
        </w:tc>
      </w:tr>
      <w:tr w:rsidR="0052760E" w:rsidRPr="00A601D8" w14:paraId="6C9C3554" w14:textId="77777777" w:rsidTr="00BE5ED7">
        <w:trPr>
          <w:jc w:val="center"/>
        </w:trPr>
        <w:tc>
          <w:tcPr>
            <w:tcW w:w="4876" w:type="dxa"/>
            <w:hideMark/>
          </w:tcPr>
          <w:p w14:paraId="7AF14913" w14:textId="77777777" w:rsidR="0052760E" w:rsidRPr="00A601D8" w:rsidRDefault="0052760E" w:rsidP="00BE5ED7">
            <w:pPr>
              <w:pStyle w:val="Normal6"/>
            </w:pPr>
            <w:r w:rsidRPr="00A601D8">
              <w:t>3.</w:t>
            </w:r>
            <w:r w:rsidRPr="00A601D8">
              <w:tab/>
              <w:t xml:space="preserve">Gli Stati membri garantiscono ai richiedenti un trattamento </w:t>
            </w:r>
            <w:r w:rsidRPr="00A601D8">
              <w:rPr>
                <w:b/>
                <w:i/>
              </w:rPr>
              <w:t>pari a quello riservato</w:t>
            </w:r>
            <w:r w:rsidRPr="00A601D8">
              <w:t xml:space="preserve"> ai cittadini nazionali per quanto concerne:</w:t>
            </w:r>
          </w:p>
        </w:tc>
        <w:tc>
          <w:tcPr>
            <w:tcW w:w="4876" w:type="dxa"/>
            <w:hideMark/>
          </w:tcPr>
          <w:p w14:paraId="158D665A" w14:textId="77777777" w:rsidR="0052760E" w:rsidRPr="00A601D8" w:rsidRDefault="0052760E" w:rsidP="00BE5ED7">
            <w:pPr>
              <w:pStyle w:val="Normal6"/>
              <w:rPr>
                <w:szCs w:val="24"/>
              </w:rPr>
            </w:pPr>
            <w:r w:rsidRPr="00A601D8">
              <w:t>3.</w:t>
            </w:r>
            <w:r w:rsidRPr="00A601D8">
              <w:tab/>
              <w:t xml:space="preserve">Gli Stati membri garantiscono ai richiedenti un trattamento </w:t>
            </w:r>
            <w:r w:rsidRPr="00A601D8">
              <w:rPr>
                <w:b/>
                <w:i/>
              </w:rPr>
              <w:t>adeguato e non danno loro precedenza rispetto ai</w:t>
            </w:r>
            <w:r w:rsidRPr="00A601D8">
              <w:t xml:space="preserve"> cittadini nazionali per quanto concerne:</w:t>
            </w:r>
          </w:p>
        </w:tc>
      </w:tr>
    </w:tbl>
    <w:p w14:paraId="3FB6BEEB"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BCFE6F5" w14:textId="60C70A52" w:rsidR="009D6305" w:rsidRPr="00A601D8" w:rsidRDefault="0052760E" w:rsidP="0052760E">
      <w:r w:rsidRPr="00A601D8">
        <w:rPr>
          <w:rStyle w:val="HideTWBExt"/>
          <w:noProof w:val="0"/>
        </w:rPr>
        <w:t>&lt;/AmendB&gt;</w:t>
      </w:r>
    </w:p>
    <w:p w14:paraId="77CD519D"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318</w:t>
      </w:r>
      <w:r w:rsidRPr="00A601D8">
        <w:rPr>
          <w:rStyle w:val="HideTWBExt"/>
          <w:b w:val="0"/>
          <w:noProof w:val="0"/>
        </w:rPr>
        <w:t>&lt;/NumAmB&gt;</w:t>
      </w:r>
    </w:p>
    <w:p w14:paraId="1AC0EA0D" w14:textId="77777777" w:rsidR="0052760E" w:rsidRPr="00A601D8" w:rsidRDefault="0052760E" w:rsidP="0052760E">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75DFB6E2" w14:textId="77777777" w:rsidR="0052760E" w:rsidRPr="00A601D8" w:rsidRDefault="0052760E" w:rsidP="0052760E">
      <w:r w:rsidRPr="00A601D8">
        <w:rPr>
          <w:rStyle w:val="HideTWBExt"/>
          <w:noProof w:val="0"/>
        </w:rPr>
        <w:t>&lt;/RepeatBlock-By&gt;</w:t>
      </w:r>
    </w:p>
    <w:p w14:paraId="2277E4DA"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C93567C" w14:textId="77777777" w:rsidR="0052760E" w:rsidRPr="00A601D8" w:rsidRDefault="0052760E" w:rsidP="0052760E">
      <w:pPr>
        <w:pStyle w:val="NormalBold"/>
      </w:pPr>
      <w:r w:rsidRPr="00A601D8">
        <w:rPr>
          <w:rStyle w:val="HideTWBExt"/>
          <w:b w:val="0"/>
          <w:noProof w:val="0"/>
        </w:rPr>
        <w:t>&lt;Article&gt;</w:t>
      </w:r>
      <w:r w:rsidRPr="00A601D8">
        <w:t>Articolo 15 – paragrafo 3 – comma 1 – lettera 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39E09A8" w14:textId="77777777" w:rsidTr="00BE5ED7">
        <w:trPr>
          <w:jc w:val="center"/>
        </w:trPr>
        <w:tc>
          <w:tcPr>
            <w:tcW w:w="9752" w:type="dxa"/>
            <w:gridSpan w:val="2"/>
          </w:tcPr>
          <w:p w14:paraId="6B69C456" w14:textId="77777777" w:rsidR="0052760E" w:rsidRPr="00A601D8" w:rsidRDefault="0052760E" w:rsidP="00BE5ED7">
            <w:pPr>
              <w:keepNext/>
            </w:pPr>
          </w:p>
        </w:tc>
      </w:tr>
      <w:tr w:rsidR="0052760E" w:rsidRPr="00A601D8" w14:paraId="34F78569" w14:textId="77777777" w:rsidTr="00BE5ED7">
        <w:trPr>
          <w:jc w:val="center"/>
        </w:trPr>
        <w:tc>
          <w:tcPr>
            <w:tcW w:w="4876" w:type="dxa"/>
            <w:hideMark/>
          </w:tcPr>
          <w:p w14:paraId="70E559F4" w14:textId="77777777" w:rsidR="0052760E" w:rsidRPr="00A601D8" w:rsidRDefault="0052760E" w:rsidP="00BE5ED7">
            <w:pPr>
              <w:pStyle w:val="ColumnHeading"/>
              <w:keepNext/>
            </w:pPr>
            <w:r w:rsidRPr="00A601D8">
              <w:t>Testo della Commissione</w:t>
            </w:r>
          </w:p>
        </w:tc>
        <w:tc>
          <w:tcPr>
            <w:tcW w:w="4876" w:type="dxa"/>
            <w:hideMark/>
          </w:tcPr>
          <w:p w14:paraId="29B8E35F" w14:textId="77777777" w:rsidR="0052760E" w:rsidRPr="00A601D8" w:rsidRDefault="0052760E" w:rsidP="00BE5ED7">
            <w:pPr>
              <w:pStyle w:val="ColumnHeading"/>
              <w:keepNext/>
            </w:pPr>
            <w:r w:rsidRPr="00A601D8">
              <w:t>Emendamento</w:t>
            </w:r>
          </w:p>
        </w:tc>
      </w:tr>
      <w:tr w:rsidR="0052760E" w:rsidRPr="00A601D8" w14:paraId="210618DE" w14:textId="77777777" w:rsidTr="00BE5ED7">
        <w:trPr>
          <w:jc w:val="center"/>
        </w:trPr>
        <w:tc>
          <w:tcPr>
            <w:tcW w:w="4876" w:type="dxa"/>
            <w:hideMark/>
          </w:tcPr>
          <w:p w14:paraId="16C5D514" w14:textId="77777777" w:rsidR="0052760E" w:rsidRPr="00A601D8" w:rsidRDefault="0052760E" w:rsidP="00BE5ED7">
            <w:pPr>
              <w:pStyle w:val="Normal6"/>
            </w:pPr>
            <w:r w:rsidRPr="00A601D8">
              <w:t>a)</w:t>
            </w:r>
            <w:r w:rsidRPr="00A601D8">
              <w:tab/>
              <w:t>le condizioni di lavoro, tra cui la retribuzione e il licenziamento, le ferie e i giorni festivi, nonché le prescrizioni relative alla salute e alla sicurezza sul luogo di lavoro;</w:t>
            </w:r>
          </w:p>
        </w:tc>
        <w:tc>
          <w:tcPr>
            <w:tcW w:w="4876" w:type="dxa"/>
            <w:hideMark/>
          </w:tcPr>
          <w:p w14:paraId="3E8C2221" w14:textId="77777777" w:rsidR="0052760E" w:rsidRPr="00A601D8" w:rsidRDefault="0052760E" w:rsidP="00BE5ED7">
            <w:pPr>
              <w:pStyle w:val="Normal6"/>
              <w:rPr>
                <w:szCs w:val="24"/>
              </w:rPr>
            </w:pPr>
            <w:r w:rsidRPr="00A601D8">
              <w:t>a)</w:t>
            </w:r>
            <w:r w:rsidRPr="00A601D8">
              <w:tab/>
              <w:t xml:space="preserve">le condizioni di lavoro, tra cui la retribuzione e il licenziamento, </w:t>
            </w:r>
            <w:r w:rsidRPr="00A601D8">
              <w:rPr>
                <w:b/>
                <w:i/>
              </w:rPr>
              <w:t>l'orario di lavoro,</w:t>
            </w:r>
            <w:r w:rsidRPr="00A601D8">
              <w:t xml:space="preserve"> le ferie e i giorni festivi, nonché le prescrizioni relative alla salute e alla sicurezza sul luogo di lavoro;</w:t>
            </w:r>
          </w:p>
        </w:tc>
      </w:tr>
    </w:tbl>
    <w:p w14:paraId="01F4BE11"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6AAC277" w14:textId="252C353F" w:rsidR="009D6305" w:rsidRPr="00A601D8" w:rsidRDefault="0052760E" w:rsidP="0052760E">
      <w:r w:rsidRPr="00A601D8">
        <w:rPr>
          <w:rStyle w:val="HideTWBExt"/>
          <w:noProof w:val="0"/>
        </w:rPr>
        <w:t>&lt;/AmendB&gt;</w:t>
      </w:r>
    </w:p>
    <w:p w14:paraId="548FED42"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319</w:t>
      </w:r>
      <w:r w:rsidRPr="00A601D8">
        <w:rPr>
          <w:rStyle w:val="HideTWBExt"/>
          <w:b w:val="0"/>
          <w:noProof w:val="0"/>
        </w:rPr>
        <w:t>&lt;/NumAmB&gt;</w:t>
      </w:r>
    </w:p>
    <w:p w14:paraId="308DD086"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4B856C76"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89EC528" w14:textId="77777777" w:rsidR="0052760E" w:rsidRPr="00A601D8" w:rsidRDefault="0052760E" w:rsidP="0052760E">
      <w:r w:rsidRPr="00A601D8">
        <w:rPr>
          <w:rStyle w:val="HideTWBExt"/>
          <w:noProof w:val="0"/>
        </w:rPr>
        <w:t>&lt;/RepeatBlock-By&gt;</w:t>
      </w:r>
    </w:p>
    <w:p w14:paraId="5DFE64A6"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3681B56" w14:textId="77777777" w:rsidR="0052760E" w:rsidRPr="00A601D8" w:rsidRDefault="0052760E" w:rsidP="0052760E">
      <w:pPr>
        <w:pStyle w:val="NormalBold"/>
      </w:pPr>
      <w:r w:rsidRPr="00A601D8">
        <w:rPr>
          <w:rStyle w:val="HideTWBExt"/>
          <w:b w:val="0"/>
          <w:noProof w:val="0"/>
        </w:rPr>
        <w:t>&lt;Article&gt;</w:t>
      </w:r>
      <w:r w:rsidRPr="00A601D8">
        <w:t>Articolo 15 – paragrafo 3 – comma 1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BFCC5AE" w14:textId="77777777" w:rsidTr="00BE5ED7">
        <w:trPr>
          <w:jc w:val="center"/>
        </w:trPr>
        <w:tc>
          <w:tcPr>
            <w:tcW w:w="9752" w:type="dxa"/>
            <w:gridSpan w:val="2"/>
          </w:tcPr>
          <w:p w14:paraId="4BED5C5A" w14:textId="77777777" w:rsidR="0052760E" w:rsidRPr="00A601D8" w:rsidRDefault="0052760E" w:rsidP="00BE5ED7">
            <w:pPr>
              <w:keepNext/>
            </w:pPr>
          </w:p>
        </w:tc>
      </w:tr>
      <w:tr w:rsidR="0052760E" w:rsidRPr="00A601D8" w14:paraId="378838CB" w14:textId="77777777" w:rsidTr="00BE5ED7">
        <w:trPr>
          <w:jc w:val="center"/>
        </w:trPr>
        <w:tc>
          <w:tcPr>
            <w:tcW w:w="4876" w:type="dxa"/>
            <w:hideMark/>
          </w:tcPr>
          <w:p w14:paraId="5B388E02" w14:textId="77777777" w:rsidR="0052760E" w:rsidRPr="00A601D8" w:rsidRDefault="0052760E" w:rsidP="00BE5ED7">
            <w:pPr>
              <w:pStyle w:val="ColumnHeading"/>
              <w:keepNext/>
            </w:pPr>
            <w:r w:rsidRPr="00A601D8">
              <w:t>Testo della Commissione</w:t>
            </w:r>
          </w:p>
        </w:tc>
        <w:tc>
          <w:tcPr>
            <w:tcW w:w="4876" w:type="dxa"/>
            <w:hideMark/>
          </w:tcPr>
          <w:p w14:paraId="23ACCEDA" w14:textId="77777777" w:rsidR="0052760E" w:rsidRPr="00A601D8" w:rsidRDefault="0052760E" w:rsidP="00BE5ED7">
            <w:pPr>
              <w:pStyle w:val="ColumnHeading"/>
              <w:keepNext/>
            </w:pPr>
            <w:r w:rsidRPr="00A601D8">
              <w:t>Emendamento</w:t>
            </w:r>
          </w:p>
        </w:tc>
      </w:tr>
      <w:tr w:rsidR="0052760E" w:rsidRPr="00A601D8" w14:paraId="0425DE1E" w14:textId="77777777" w:rsidTr="00BE5ED7">
        <w:trPr>
          <w:jc w:val="center"/>
        </w:trPr>
        <w:tc>
          <w:tcPr>
            <w:tcW w:w="4876" w:type="dxa"/>
            <w:hideMark/>
          </w:tcPr>
          <w:p w14:paraId="7FF7950A" w14:textId="77777777" w:rsidR="0052760E" w:rsidRPr="00A601D8" w:rsidRDefault="0052760E" w:rsidP="00BE5ED7">
            <w:pPr>
              <w:pStyle w:val="Normal6"/>
            </w:pPr>
            <w:r w:rsidRPr="00A601D8">
              <w:t>b)</w:t>
            </w:r>
            <w:r w:rsidRPr="00A601D8">
              <w:tab/>
              <w:t xml:space="preserve">la libertà di associazione, adesione e partecipazione a organizzazioni di lavoratori o di datori di lavoro o a qualunque organizzazione professionale di categoria, compresi i vantaggi che ne derivano, </w:t>
            </w:r>
            <w:r w:rsidRPr="00A601D8">
              <w:rPr>
                <w:b/>
                <w:i/>
              </w:rPr>
              <w:t>fatte salve le disposizioni nazionali in materia di ordine pubblico e pubblica sicurezza</w:t>
            </w:r>
            <w:r w:rsidRPr="00A601D8">
              <w:t>;</w:t>
            </w:r>
          </w:p>
        </w:tc>
        <w:tc>
          <w:tcPr>
            <w:tcW w:w="4876" w:type="dxa"/>
            <w:hideMark/>
          </w:tcPr>
          <w:p w14:paraId="581DA3E8" w14:textId="77777777" w:rsidR="0052760E" w:rsidRPr="00A601D8" w:rsidRDefault="0052760E" w:rsidP="00BE5ED7">
            <w:pPr>
              <w:pStyle w:val="Normal6"/>
              <w:rPr>
                <w:szCs w:val="24"/>
              </w:rPr>
            </w:pPr>
            <w:r w:rsidRPr="00A601D8">
              <w:t>b)</w:t>
            </w:r>
            <w:r w:rsidRPr="00A601D8">
              <w:tab/>
              <w:t>la libertà d'associazione, adesione e partecipazione a organizzazioni di lavoratori o datori di lavoro o a qualunque organizzazione professionale di categoria, compresi i vantaggi che ne derivano;</w:t>
            </w:r>
          </w:p>
        </w:tc>
      </w:tr>
    </w:tbl>
    <w:p w14:paraId="3BC6C86A"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8839B9A" w14:textId="54036818" w:rsidR="009D6305" w:rsidRPr="00A601D8" w:rsidRDefault="0052760E" w:rsidP="0052760E">
      <w:r w:rsidRPr="00A601D8">
        <w:rPr>
          <w:rStyle w:val="HideTWBExt"/>
          <w:noProof w:val="0"/>
        </w:rPr>
        <w:t>&lt;/AmendB&gt;</w:t>
      </w:r>
    </w:p>
    <w:p w14:paraId="2C775EA5"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320</w:t>
      </w:r>
      <w:r w:rsidRPr="00A601D8">
        <w:rPr>
          <w:rStyle w:val="HideTWBExt"/>
          <w:b w:val="0"/>
          <w:noProof w:val="0"/>
        </w:rPr>
        <w:t>&lt;/NumAmB&gt;</w:t>
      </w:r>
    </w:p>
    <w:p w14:paraId="7A76A6BF" w14:textId="77777777" w:rsidR="0052760E" w:rsidRPr="00A601D8" w:rsidRDefault="0052760E" w:rsidP="0052760E">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34E7E02E" w14:textId="77777777" w:rsidR="0052760E" w:rsidRPr="00A601D8" w:rsidRDefault="0052760E" w:rsidP="0052760E">
      <w:r w:rsidRPr="00A601D8">
        <w:rPr>
          <w:rStyle w:val="HideTWBExt"/>
          <w:noProof w:val="0"/>
        </w:rPr>
        <w:t>&lt;/RepeatBlock-By&gt;</w:t>
      </w:r>
    </w:p>
    <w:p w14:paraId="3E9002AD"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5C38901" w14:textId="77777777" w:rsidR="0052760E" w:rsidRPr="00A601D8" w:rsidRDefault="0052760E" w:rsidP="0052760E">
      <w:pPr>
        <w:pStyle w:val="NormalBold"/>
      </w:pPr>
      <w:r w:rsidRPr="00A601D8">
        <w:rPr>
          <w:rStyle w:val="HideTWBExt"/>
          <w:b w:val="0"/>
          <w:noProof w:val="0"/>
        </w:rPr>
        <w:t>&lt;Article&gt;</w:t>
      </w:r>
      <w:r w:rsidRPr="00A601D8">
        <w:t>Articolo 15 – paragrafo 3 – lettera c</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262E70ED" w14:textId="77777777" w:rsidTr="00BE5ED7">
        <w:trPr>
          <w:jc w:val="center"/>
        </w:trPr>
        <w:tc>
          <w:tcPr>
            <w:tcW w:w="9752" w:type="dxa"/>
            <w:gridSpan w:val="2"/>
          </w:tcPr>
          <w:p w14:paraId="296BC342" w14:textId="77777777" w:rsidR="0052760E" w:rsidRPr="00A601D8" w:rsidRDefault="0052760E" w:rsidP="00BE5ED7">
            <w:pPr>
              <w:keepNext/>
            </w:pPr>
          </w:p>
        </w:tc>
      </w:tr>
      <w:tr w:rsidR="0052760E" w:rsidRPr="00A601D8" w14:paraId="41D25A8F" w14:textId="77777777" w:rsidTr="00BE5ED7">
        <w:trPr>
          <w:jc w:val="center"/>
        </w:trPr>
        <w:tc>
          <w:tcPr>
            <w:tcW w:w="4876" w:type="dxa"/>
            <w:hideMark/>
          </w:tcPr>
          <w:p w14:paraId="5EAF058B" w14:textId="77777777" w:rsidR="0052760E" w:rsidRPr="00A601D8" w:rsidRDefault="0052760E" w:rsidP="00BE5ED7">
            <w:pPr>
              <w:pStyle w:val="ColumnHeading"/>
              <w:keepNext/>
            </w:pPr>
            <w:r w:rsidRPr="00A601D8">
              <w:t>Testo della Commissione</w:t>
            </w:r>
          </w:p>
        </w:tc>
        <w:tc>
          <w:tcPr>
            <w:tcW w:w="4876" w:type="dxa"/>
            <w:hideMark/>
          </w:tcPr>
          <w:p w14:paraId="7B749057" w14:textId="77777777" w:rsidR="0052760E" w:rsidRPr="00A601D8" w:rsidRDefault="0052760E" w:rsidP="00BE5ED7">
            <w:pPr>
              <w:pStyle w:val="ColumnHeading"/>
              <w:keepNext/>
            </w:pPr>
            <w:r w:rsidRPr="00A601D8">
              <w:t>Emendamento</w:t>
            </w:r>
          </w:p>
        </w:tc>
      </w:tr>
      <w:tr w:rsidR="0052760E" w:rsidRPr="00A601D8" w14:paraId="3E514090" w14:textId="77777777" w:rsidTr="00BE5ED7">
        <w:trPr>
          <w:jc w:val="center"/>
        </w:trPr>
        <w:tc>
          <w:tcPr>
            <w:tcW w:w="4876" w:type="dxa"/>
            <w:hideMark/>
          </w:tcPr>
          <w:p w14:paraId="3DE8EAA7" w14:textId="77777777" w:rsidR="0052760E" w:rsidRPr="00A601D8" w:rsidRDefault="0052760E" w:rsidP="00BE5ED7">
            <w:pPr>
              <w:pStyle w:val="Normal6"/>
              <w:rPr>
                <w:b/>
                <w:i/>
              </w:rPr>
            </w:pPr>
            <w:r w:rsidRPr="00A601D8">
              <w:t>c)</w:t>
            </w:r>
            <w:r w:rsidRPr="00A601D8">
              <w:rPr>
                <w:b/>
                <w:i/>
              </w:rPr>
              <w:tab/>
            </w:r>
            <w:r w:rsidRPr="00A601D8">
              <w:t>l'istruzione e la formazione professionale</w:t>
            </w:r>
            <w:r w:rsidRPr="00A601D8">
              <w:rPr>
                <w:b/>
                <w:i/>
              </w:rPr>
              <w:t>, escludendo le borse e i prestiti concessi a fini di studio e di mantenimento o altre sovvenzioni e prestiti concernenti l'istruzione secondaria e superiore e la formazione professionale</w:t>
            </w:r>
            <w:r w:rsidRPr="00A601D8">
              <w:t>;</w:t>
            </w:r>
          </w:p>
        </w:tc>
        <w:tc>
          <w:tcPr>
            <w:tcW w:w="4876" w:type="dxa"/>
            <w:hideMark/>
          </w:tcPr>
          <w:p w14:paraId="2B7EE62E" w14:textId="77777777" w:rsidR="0052760E" w:rsidRPr="00A601D8" w:rsidRDefault="0052760E" w:rsidP="00BE5ED7">
            <w:pPr>
              <w:pStyle w:val="Normal6"/>
              <w:rPr>
                <w:b/>
                <w:i/>
                <w:szCs w:val="24"/>
              </w:rPr>
            </w:pPr>
            <w:r w:rsidRPr="00A601D8">
              <w:t>c)</w:t>
            </w:r>
            <w:r w:rsidRPr="00A601D8">
              <w:rPr>
                <w:b/>
                <w:i/>
              </w:rPr>
              <w:tab/>
            </w:r>
            <w:r w:rsidRPr="00A601D8">
              <w:t>l'istruzione e la formazione professionale;</w:t>
            </w:r>
          </w:p>
        </w:tc>
      </w:tr>
    </w:tbl>
    <w:p w14:paraId="4E26A396"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4FEE6A2E" w14:textId="3B5E9213" w:rsidR="009D6305" w:rsidRPr="00A601D8" w:rsidRDefault="0052760E" w:rsidP="0052760E">
      <w:r w:rsidRPr="00A601D8">
        <w:rPr>
          <w:rStyle w:val="HideTWBExt"/>
          <w:noProof w:val="0"/>
        </w:rPr>
        <w:t>&lt;/AmendB&gt;</w:t>
      </w:r>
    </w:p>
    <w:p w14:paraId="075AC8CF"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321</w:t>
      </w:r>
      <w:r w:rsidRPr="00A601D8">
        <w:rPr>
          <w:rStyle w:val="HideTWBExt"/>
          <w:b w:val="0"/>
          <w:noProof w:val="0"/>
        </w:rPr>
        <w:t>&lt;/NumAmB&gt;</w:t>
      </w:r>
    </w:p>
    <w:p w14:paraId="40D654C3"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797E9314"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07DD6918" w14:textId="77777777" w:rsidR="0052760E" w:rsidRPr="00A601D8" w:rsidRDefault="0052760E" w:rsidP="0052760E">
      <w:r w:rsidRPr="00A601D8">
        <w:rPr>
          <w:rStyle w:val="HideTWBExt"/>
          <w:noProof w:val="0"/>
        </w:rPr>
        <w:t>&lt;/RepeatBlock-By&gt;</w:t>
      </w:r>
    </w:p>
    <w:p w14:paraId="541576BD"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6791344" w14:textId="77777777" w:rsidR="0052760E" w:rsidRPr="00A601D8" w:rsidRDefault="0052760E" w:rsidP="0052760E">
      <w:pPr>
        <w:pStyle w:val="NormalBold"/>
      </w:pPr>
      <w:r w:rsidRPr="00A601D8">
        <w:rPr>
          <w:rStyle w:val="HideTWBExt"/>
          <w:b w:val="0"/>
          <w:noProof w:val="0"/>
        </w:rPr>
        <w:t>&lt;Article&gt;</w:t>
      </w:r>
      <w:r w:rsidRPr="00A601D8">
        <w:t>Articolo 15 – paragrafo 3 – comma 1 – lettera c</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34CB095" w14:textId="77777777" w:rsidTr="00BE5ED7">
        <w:trPr>
          <w:jc w:val="center"/>
        </w:trPr>
        <w:tc>
          <w:tcPr>
            <w:tcW w:w="9752" w:type="dxa"/>
            <w:gridSpan w:val="2"/>
          </w:tcPr>
          <w:p w14:paraId="7DE4F30A" w14:textId="77777777" w:rsidR="0052760E" w:rsidRPr="00A601D8" w:rsidRDefault="0052760E" w:rsidP="00BE5ED7">
            <w:pPr>
              <w:keepNext/>
            </w:pPr>
          </w:p>
        </w:tc>
      </w:tr>
      <w:tr w:rsidR="0052760E" w:rsidRPr="00A601D8" w14:paraId="08DD4190" w14:textId="77777777" w:rsidTr="00BE5ED7">
        <w:trPr>
          <w:jc w:val="center"/>
        </w:trPr>
        <w:tc>
          <w:tcPr>
            <w:tcW w:w="4876" w:type="dxa"/>
            <w:hideMark/>
          </w:tcPr>
          <w:p w14:paraId="401F17D3" w14:textId="77777777" w:rsidR="0052760E" w:rsidRPr="00A601D8" w:rsidRDefault="0052760E" w:rsidP="00BE5ED7">
            <w:pPr>
              <w:pStyle w:val="ColumnHeading"/>
              <w:keepNext/>
            </w:pPr>
            <w:r w:rsidRPr="00A601D8">
              <w:t>Testo della Commissione</w:t>
            </w:r>
          </w:p>
        </w:tc>
        <w:tc>
          <w:tcPr>
            <w:tcW w:w="4876" w:type="dxa"/>
            <w:hideMark/>
          </w:tcPr>
          <w:p w14:paraId="03E1CF60" w14:textId="77777777" w:rsidR="0052760E" w:rsidRPr="00A601D8" w:rsidRDefault="0052760E" w:rsidP="00BE5ED7">
            <w:pPr>
              <w:pStyle w:val="ColumnHeading"/>
              <w:keepNext/>
            </w:pPr>
            <w:r w:rsidRPr="00A601D8">
              <w:t>Emendamento</w:t>
            </w:r>
          </w:p>
        </w:tc>
      </w:tr>
      <w:tr w:rsidR="0052760E" w:rsidRPr="00A601D8" w14:paraId="39FB6545" w14:textId="77777777" w:rsidTr="00BE5ED7">
        <w:trPr>
          <w:jc w:val="center"/>
        </w:trPr>
        <w:tc>
          <w:tcPr>
            <w:tcW w:w="4876" w:type="dxa"/>
            <w:hideMark/>
          </w:tcPr>
          <w:p w14:paraId="2B28E0D2" w14:textId="77777777" w:rsidR="0052760E" w:rsidRPr="00A601D8" w:rsidRDefault="0052760E" w:rsidP="00BE5ED7">
            <w:pPr>
              <w:pStyle w:val="Normal6"/>
            </w:pPr>
            <w:r w:rsidRPr="00A601D8">
              <w:t>c)</w:t>
            </w:r>
            <w:r w:rsidRPr="00A601D8">
              <w:tab/>
              <w:t>l'istruzione e la formazione professionale, escludendo le borse e i prestiti concessi a fini di studio e di mantenimento o altre sovvenzioni e prestiti concernenti l'istruzione secondaria e superiore e la formazione professionale;</w:t>
            </w:r>
          </w:p>
        </w:tc>
        <w:tc>
          <w:tcPr>
            <w:tcW w:w="4876" w:type="dxa"/>
            <w:hideMark/>
          </w:tcPr>
          <w:p w14:paraId="5A4591E8" w14:textId="6040DF06" w:rsidR="0052760E" w:rsidRPr="00A601D8" w:rsidRDefault="0052760E" w:rsidP="00C544C6">
            <w:pPr>
              <w:pStyle w:val="Normal6"/>
              <w:rPr>
                <w:szCs w:val="24"/>
              </w:rPr>
            </w:pPr>
            <w:r w:rsidRPr="00A601D8">
              <w:t>c)</w:t>
            </w:r>
            <w:r w:rsidRPr="00A601D8">
              <w:tab/>
            </w:r>
            <w:r w:rsidRPr="00A601D8">
              <w:rPr>
                <w:b/>
                <w:i/>
              </w:rPr>
              <w:t>le opportunità di formazione occupazionale per adulti,</w:t>
            </w:r>
            <w:r w:rsidRPr="00A601D8">
              <w:t xml:space="preserve"> l'istruzione e la formazione professionale</w:t>
            </w:r>
            <w:r w:rsidRPr="00A601D8">
              <w:rPr>
                <w:b/>
                <w:i/>
              </w:rPr>
              <w:t>, tra cui i corsi di aggiornamento delle competenze</w:t>
            </w:r>
            <w:r w:rsidR="00C544C6" w:rsidRPr="00A601D8">
              <w:rPr>
                <w:b/>
                <w:i/>
              </w:rPr>
              <w:t xml:space="preserve"> e</w:t>
            </w:r>
            <w:r w:rsidRPr="00A601D8">
              <w:rPr>
                <w:b/>
                <w:i/>
              </w:rPr>
              <w:t xml:space="preserve"> il tirocinio sul luogo di lavoro</w:t>
            </w:r>
            <w:r w:rsidRPr="00A601D8">
              <w:t>, escludendo le borse e i prestiti concessi a fini di studio e di mantenimento o altre sovvenzioni e prestiti concernenti l'istruzione e la formazione professionale;</w:t>
            </w:r>
          </w:p>
        </w:tc>
      </w:tr>
    </w:tbl>
    <w:p w14:paraId="7C68E8CC"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2A8C51C" w14:textId="5FB7C70E" w:rsidR="009D6305" w:rsidRPr="00A601D8" w:rsidRDefault="0052760E" w:rsidP="0052760E">
      <w:r w:rsidRPr="00A601D8">
        <w:rPr>
          <w:rStyle w:val="HideTWBExt"/>
          <w:noProof w:val="0"/>
        </w:rPr>
        <w:t>&lt;/AmendB&gt;</w:t>
      </w:r>
    </w:p>
    <w:p w14:paraId="12635831"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322</w:t>
      </w:r>
      <w:r w:rsidRPr="00A601D8">
        <w:rPr>
          <w:rStyle w:val="HideTWBExt"/>
          <w:b w:val="0"/>
          <w:noProof w:val="0"/>
        </w:rPr>
        <w:t>&lt;/NumAmB&gt;</w:t>
      </w:r>
    </w:p>
    <w:p w14:paraId="083AFAF7" w14:textId="77777777" w:rsidR="0052760E" w:rsidRPr="00A601D8" w:rsidRDefault="0052760E" w:rsidP="0052760E">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59BA91D2" w14:textId="77777777" w:rsidR="0052760E" w:rsidRPr="00A601D8" w:rsidRDefault="0052760E" w:rsidP="0052760E">
      <w:r w:rsidRPr="00A601D8">
        <w:rPr>
          <w:rStyle w:val="HideTWBExt"/>
          <w:noProof w:val="0"/>
        </w:rPr>
        <w:t>&lt;/RepeatBlock-By&gt;</w:t>
      </w:r>
    </w:p>
    <w:p w14:paraId="6579190D"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1C2F9E9" w14:textId="77777777" w:rsidR="0052760E" w:rsidRPr="00A601D8" w:rsidRDefault="0052760E" w:rsidP="0052760E">
      <w:pPr>
        <w:pStyle w:val="NormalBold"/>
      </w:pPr>
      <w:r w:rsidRPr="00A601D8">
        <w:rPr>
          <w:rStyle w:val="HideTWBExt"/>
          <w:b w:val="0"/>
          <w:noProof w:val="0"/>
        </w:rPr>
        <w:t>&lt;Article&gt;</w:t>
      </w:r>
      <w:r w:rsidRPr="00A601D8">
        <w:t>Articolo 15 – paragrafo 3 – comma 1 – lettera c</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2233657B" w14:textId="77777777" w:rsidTr="00BE5ED7">
        <w:trPr>
          <w:jc w:val="center"/>
        </w:trPr>
        <w:tc>
          <w:tcPr>
            <w:tcW w:w="9752" w:type="dxa"/>
            <w:gridSpan w:val="2"/>
          </w:tcPr>
          <w:p w14:paraId="5FFA58F4" w14:textId="77777777" w:rsidR="0052760E" w:rsidRPr="00A601D8" w:rsidRDefault="0052760E" w:rsidP="00BE5ED7">
            <w:pPr>
              <w:keepNext/>
            </w:pPr>
          </w:p>
        </w:tc>
      </w:tr>
      <w:tr w:rsidR="0052760E" w:rsidRPr="00A601D8" w14:paraId="196BC81E" w14:textId="77777777" w:rsidTr="00BE5ED7">
        <w:trPr>
          <w:jc w:val="center"/>
        </w:trPr>
        <w:tc>
          <w:tcPr>
            <w:tcW w:w="4876" w:type="dxa"/>
            <w:hideMark/>
          </w:tcPr>
          <w:p w14:paraId="28C8D52F" w14:textId="77777777" w:rsidR="0052760E" w:rsidRPr="00A601D8" w:rsidRDefault="0052760E" w:rsidP="00BE5ED7">
            <w:pPr>
              <w:pStyle w:val="ColumnHeading"/>
              <w:keepNext/>
            </w:pPr>
            <w:r w:rsidRPr="00A601D8">
              <w:t>Testo della Commissione</w:t>
            </w:r>
          </w:p>
        </w:tc>
        <w:tc>
          <w:tcPr>
            <w:tcW w:w="4876" w:type="dxa"/>
            <w:hideMark/>
          </w:tcPr>
          <w:p w14:paraId="3BA73A13" w14:textId="77777777" w:rsidR="0052760E" w:rsidRPr="00A601D8" w:rsidRDefault="0052760E" w:rsidP="00BE5ED7">
            <w:pPr>
              <w:pStyle w:val="ColumnHeading"/>
              <w:keepNext/>
            </w:pPr>
            <w:r w:rsidRPr="00A601D8">
              <w:t>Emendamento</w:t>
            </w:r>
          </w:p>
        </w:tc>
      </w:tr>
      <w:tr w:rsidR="0052760E" w:rsidRPr="00A601D8" w14:paraId="2C009C70" w14:textId="77777777" w:rsidTr="00BE5ED7">
        <w:trPr>
          <w:jc w:val="center"/>
        </w:trPr>
        <w:tc>
          <w:tcPr>
            <w:tcW w:w="4876" w:type="dxa"/>
            <w:hideMark/>
          </w:tcPr>
          <w:p w14:paraId="56E8D8E0" w14:textId="77777777" w:rsidR="0052760E" w:rsidRPr="00A601D8" w:rsidRDefault="0052760E" w:rsidP="00BE5ED7">
            <w:pPr>
              <w:pStyle w:val="Normal6"/>
            </w:pPr>
            <w:r w:rsidRPr="00A601D8">
              <w:t>c)</w:t>
            </w:r>
            <w:r w:rsidRPr="00A601D8">
              <w:tab/>
              <w:t>l'istruzione e la formazione professionale</w:t>
            </w:r>
            <w:r w:rsidRPr="00A601D8">
              <w:rPr>
                <w:b/>
                <w:i/>
              </w:rPr>
              <w:t>, escludendo le borse e i prestiti concessi a fini di studio e di mantenimento o altre sovvenzioni e prestiti concernenti l'istruzione secondaria e superiore e la formazione professionale</w:t>
            </w:r>
            <w:r w:rsidRPr="00A601D8">
              <w:t>;</w:t>
            </w:r>
          </w:p>
        </w:tc>
        <w:tc>
          <w:tcPr>
            <w:tcW w:w="4876" w:type="dxa"/>
            <w:hideMark/>
          </w:tcPr>
          <w:p w14:paraId="3DD4E922" w14:textId="77777777" w:rsidR="0052760E" w:rsidRPr="00A601D8" w:rsidRDefault="0052760E" w:rsidP="00BE5ED7">
            <w:pPr>
              <w:pStyle w:val="Normal6"/>
              <w:rPr>
                <w:szCs w:val="24"/>
              </w:rPr>
            </w:pPr>
            <w:r w:rsidRPr="00A601D8">
              <w:t>c)</w:t>
            </w:r>
            <w:r w:rsidRPr="00A601D8">
              <w:tab/>
              <w:t>l'istruzione e la formazione professionale;</w:t>
            </w:r>
          </w:p>
        </w:tc>
      </w:tr>
    </w:tbl>
    <w:p w14:paraId="2E7E3B6C"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D7C3075" w14:textId="3BBA63B2" w:rsidR="009D6305" w:rsidRPr="00A601D8" w:rsidRDefault="0052760E" w:rsidP="0052760E">
      <w:r w:rsidRPr="00A601D8">
        <w:rPr>
          <w:rStyle w:val="HideTWBExt"/>
          <w:noProof w:val="0"/>
        </w:rPr>
        <w:t>&lt;/AmendB&gt;</w:t>
      </w:r>
    </w:p>
    <w:p w14:paraId="6FFF41B4"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323</w:t>
      </w:r>
      <w:r w:rsidRPr="00A601D8">
        <w:rPr>
          <w:rStyle w:val="HideTWBExt"/>
          <w:b w:val="0"/>
          <w:noProof w:val="0"/>
        </w:rPr>
        <w:t>&lt;/NumAmB&gt;</w:t>
      </w:r>
    </w:p>
    <w:p w14:paraId="2E88964B"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8FA977C" w14:textId="77777777" w:rsidR="0052760E" w:rsidRPr="00A601D8" w:rsidRDefault="0052760E" w:rsidP="0052760E">
      <w:r w:rsidRPr="00A601D8">
        <w:rPr>
          <w:rStyle w:val="HideTWBExt"/>
          <w:noProof w:val="0"/>
        </w:rPr>
        <w:t>&lt;/RepeatBlock-By&gt;</w:t>
      </w:r>
    </w:p>
    <w:p w14:paraId="50923A86"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4DC15A7" w14:textId="77777777" w:rsidR="0052760E" w:rsidRPr="00A601D8" w:rsidRDefault="0052760E" w:rsidP="0052760E">
      <w:pPr>
        <w:pStyle w:val="NormalBold"/>
      </w:pPr>
      <w:r w:rsidRPr="00A601D8">
        <w:rPr>
          <w:rStyle w:val="HideTWBExt"/>
          <w:b w:val="0"/>
          <w:noProof w:val="0"/>
        </w:rPr>
        <w:t>&lt;Article&gt;</w:t>
      </w:r>
      <w:r w:rsidRPr="00A601D8">
        <w:t>Articolo 15 – paragrafo 3 – comma 1 – lettera d</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8BECB78" w14:textId="77777777" w:rsidTr="00BE5ED7">
        <w:trPr>
          <w:jc w:val="center"/>
        </w:trPr>
        <w:tc>
          <w:tcPr>
            <w:tcW w:w="9752" w:type="dxa"/>
            <w:gridSpan w:val="2"/>
          </w:tcPr>
          <w:p w14:paraId="5A375B84" w14:textId="77777777" w:rsidR="0052760E" w:rsidRPr="00A601D8" w:rsidRDefault="0052760E" w:rsidP="00BE5ED7">
            <w:pPr>
              <w:keepNext/>
            </w:pPr>
          </w:p>
        </w:tc>
      </w:tr>
      <w:tr w:rsidR="0052760E" w:rsidRPr="00A601D8" w14:paraId="1D75CFC1" w14:textId="77777777" w:rsidTr="00BE5ED7">
        <w:trPr>
          <w:jc w:val="center"/>
        </w:trPr>
        <w:tc>
          <w:tcPr>
            <w:tcW w:w="4876" w:type="dxa"/>
            <w:hideMark/>
          </w:tcPr>
          <w:p w14:paraId="6A907F60" w14:textId="77777777" w:rsidR="0052760E" w:rsidRPr="00A601D8" w:rsidRDefault="0052760E" w:rsidP="00BE5ED7">
            <w:pPr>
              <w:pStyle w:val="ColumnHeading"/>
              <w:keepNext/>
            </w:pPr>
            <w:r w:rsidRPr="00A601D8">
              <w:t>Testo della Commissione</w:t>
            </w:r>
          </w:p>
        </w:tc>
        <w:tc>
          <w:tcPr>
            <w:tcW w:w="4876" w:type="dxa"/>
            <w:hideMark/>
          </w:tcPr>
          <w:p w14:paraId="44737C56" w14:textId="77777777" w:rsidR="0052760E" w:rsidRPr="00A601D8" w:rsidRDefault="0052760E" w:rsidP="00BE5ED7">
            <w:pPr>
              <w:pStyle w:val="ColumnHeading"/>
              <w:keepNext/>
            </w:pPr>
            <w:r w:rsidRPr="00A601D8">
              <w:t>Emendamento</w:t>
            </w:r>
          </w:p>
        </w:tc>
      </w:tr>
      <w:tr w:rsidR="0052760E" w:rsidRPr="00A601D8" w14:paraId="4C69730E" w14:textId="77777777" w:rsidTr="00BE5ED7">
        <w:trPr>
          <w:jc w:val="center"/>
        </w:trPr>
        <w:tc>
          <w:tcPr>
            <w:tcW w:w="4876" w:type="dxa"/>
            <w:hideMark/>
          </w:tcPr>
          <w:p w14:paraId="4BAFD0CA" w14:textId="77777777" w:rsidR="0052760E" w:rsidRPr="00A601D8" w:rsidRDefault="0052760E" w:rsidP="00BE5ED7">
            <w:pPr>
              <w:pStyle w:val="Normal6"/>
            </w:pPr>
            <w:r w:rsidRPr="00A601D8">
              <w:t>d)</w:t>
            </w:r>
            <w:r w:rsidRPr="00A601D8">
              <w:tab/>
              <w:t>il riconoscimento di diplomi, certificati e altri titoli di formazione nel contesto delle procedure esistenti in materia di riconoscimento delle qualifiche acquisite all'estero</w:t>
            </w:r>
            <w:r w:rsidRPr="00A601D8">
              <w:rPr>
                <w:b/>
                <w:i/>
              </w:rPr>
              <w:t>, agevolando nel contempo, per quanto possibile, il pieno accesso di quanti sono incapaci di fornire prove documentali delle loro qualifiche a sistemi appropriati di valutazione, convalida e accreditamento dell'apprendimento precedente</w:t>
            </w:r>
            <w:r w:rsidRPr="00A601D8">
              <w:t>;</w:t>
            </w:r>
          </w:p>
        </w:tc>
        <w:tc>
          <w:tcPr>
            <w:tcW w:w="4876" w:type="dxa"/>
            <w:hideMark/>
          </w:tcPr>
          <w:p w14:paraId="32E9BFA2" w14:textId="77777777" w:rsidR="0052760E" w:rsidRPr="00A601D8" w:rsidRDefault="0052760E" w:rsidP="00BE5ED7">
            <w:pPr>
              <w:pStyle w:val="Normal6"/>
              <w:rPr>
                <w:szCs w:val="24"/>
              </w:rPr>
            </w:pPr>
            <w:r w:rsidRPr="00A601D8">
              <w:t>d)</w:t>
            </w:r>
            <w:r w:rsidRPr="00A601D8">
              <w:tab/>
              <w:t>il riconoscimento di diplomi, certificati e altri titoli di formazione nel contesto delle procedure esistenti in materia di riconoscimento delle qualifiche acquisite all'estero;</w:t>
            </w:r>
          </w:p>
        </w:tc>
      </w:tr>
    </w:tbl>
    <w:p w14:paraId="046FCBB0"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0E14207" w14:textId="4FE5CC1E" w:rsidR="009D6305" w:rsidRPr="00A601D8" w:rsidRDefault="0052760E" w:rsidP="0052760E">
      <w:r w:rsidRPr="00A601D8">
        <w:rPr>
          <w:rStyle w:val="HideTWBExt"/>
          <w:noProof w:val="0"/>
        </w:rPr>
        <w:t>&lt;/AmendB&gt;</w:t>
      </w:r>
    </w:p>
    <w:p w14:paraId="0D8EC16F"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324</w:t>
      </w:r>
      <w:r w:rsidRPr="00A601D8">
        <w:rPr>
          <w:rStyle w:val="HideTWBExt"/>
          <w:b w:val="0"/>
          <w:noProof w:val="0"/>
        </w:rPr>
        <w:t>&lt;/NumAmB&gt;</w:t>
      </w:r>
    </w:p>
    <w:p w14:paraId="389F81C9" w14:textId="77777777" w:rsidR="0052760E" w:rsidRPr="00A601D8" w:rsidRDefault="0052760E" w:rsidP="0052760E">
      <w:pPr>
        <w:pStyle w:val="NormalBold"/>
      </w:pPr>
      <w:r w:rsidRPr="00A601D8">
        <w:rPr>
          <w:rStyle w:val="HideTWBExt"/>
          <w:b w:val="0"/>
          <w:noProof w:val="0"/>
        </w:rPr>
        <w:t>&lt;RepeatBlock-By&gt;&lt;Members&gt;</w:t>
      </w:r>
      <w:r w:rsidRPr="00A601D8">
        <w:t>Branislav Škripek</w:t>
      </w:r>
      <w:r w:rsidRPr="00A601D8">
        <w:rPr>
          <w:rStyle w:val="HideTWBExt"/>
          <w:b w:val="0"/>
          <w:noProof w:val="0"/>
        </w:rPr>
        <w:t>&lt;/Members&gt;</w:t>
      </w:r>
    </w:p>
    <w:p w14:paraId="5A42DA47" w14:textId="77777777" w:rsidR="0052760E" w:rsidRPr="00A601D8" w:rsidRDefault="0052760E" w:rsidP="0052760E">
      <w:r w:rsidRPr="00A601D8">
        <w:rPr>
          <w:rStyle w:val="HideTWBExt"/>
          <w:noProof w:val="0"/>
        </w:rPr>
        <w:t>&lt;/RepeatBlock-By&gt;</w:t>
      </w:r>
    </w:p>
    <w:p w14:paraId="51BCC2F6"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1904A28" w14:textId="77777777" w:rsidR="0052760E" w:rsidRPr="00A601D8" w:rsidRDefault="0052760E" w:rsidP="0052760E">
      <w:pPr>
        <w:pStyle w:val="NormalBold"/>
      </w:pPr>
      <w:r w:rsidRPr="00A601D8">
        <w:rPr>
          <w:rStyle w:val="HideTWBExt"/>
          <w:b w:val="0"/>
          <w:noProof w:val="0"/>
        </w:rPr>
        <w:t>&lt;Article&gt;</w:t>
      </w:r>
      <w:r w:rsidRPr="00A601D8">
        <w:t>Articolo 15 – paragrafo 3 – comma 1 – lettera e</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5820E15" w14:textId="77777777" w:rsidTr="00BE5ED7">
        <w:trPr>
          <w:jc w:val="center"/>
        </w:trPr>
        <w:tc>
          <w:tcPr>
            <w:tcW w:w="9752" w:type="dxa"/>
            <w:gridSpan w:val="2"/>
          </w:tcPr>
          <w:p w14:paraId="2779C4DD" w14:textId="77777777" w:rsidR="0052760E" w:rsidRPr="00A601D8" w:rsidRDefault="0052760E" w:rsidP="00BE5ED7">
            <w:pPr>
              <w:keepNext/>
            </w:pPr>
          </w:p>
        </w:tc>
      </w:tr>
      <w:tr w:rsidR="0052760E" w:rsidRPr="00A601D8" w14:paraId="580776EA" w14:textId="77777777" w:rsidTr="00BE5ED7">
        <w:trPr>
          <w:jc w:val="center"/>
        </w:trPr>
        <w:tc>
          <w:tcPr>
            <w:tcW w:w="4876" w:type="dxa"/>
            <w:hideMark/>
          </w:tcPr>
          <w:p w14:paraId="6962ED28" w14:textId="77777777" w:rsidR="0052760E" w:rsidRPr="00A601D8" w:rsidRDefault="0052760E" w:rsidP="00BE5ED7">
            <w:pPr>
              <w:pStyle w:val="ColumnHeading"/>
              <w:keepNext/>
            </w:pPr>
            <w:r w:rsidRPr="00A601D8">
              <w:t>Testo della Commissione</w:t>
            </w:r>
          </w:p>
        </w:tc>
        <w:tc>
          <w:tcPr>
            <w:tcW w:w="4876" w:type="dxa"/>
            <w:hideMark/>
          </w:tcPr>
          <w:p w14:paraId="1330F3D9" w14:textId="77777777" w:rsidR="0052760E" w:rsidRPr="00A601D8" w:rsidRDefault="0052760E" w:rsidP="00BE5ED7">
            <w:pPr>
              <w:pStyle w:val="ColumnHeading"/>
              <w:keepNext/>
            </w:pPr>
            <w:r w:rsidRPr="00A601D8">
              <w:t>Emendamento</w:t>
            </w:r>
          </w:p>
        </w:tc>
      </w:tr>
      <w:tr w:rsidR="0052760E" w:rsidRPr="00A601D8" w14:paraId="1A825970" w14:textId="77777777" w:rsidTr="00BE5ED7">
        <w:trPr>
          <w:jc w:val="center"/>
        </w:trPr>
        <w:tc>
          <w:tcPr>
            <w:tcW w:w="4876" w:type="dxa"/>
            <w:hideMark/>
          </w:tcPr>
          <w:p w14:paraId="3169D9DB" w14:textId="77777777" w:rsidR="0052760E" w:rsidRPr="00A601D8" w:rsidRDefault="0052760E" w:rsidP="00BE5ED7">
            <w:pPr>
              <w:pStyle w:val="Normal6"/>
            </w:pPr>
            <w:r w:rsidRPr="00A601D8">
              <w:rPr>
                <w:b/>
                <w:i/>
              </w:rPr>
              <w:t>e)</w:t>
            </w:r>
            <w:r w:rsidRPr="00A601D8">
              <w:rPr>
                <w:b/>
                <w:i/>
              </w:rPr>
              <w:tab/>
              <w:t>i settori della sicurezza sociale definiti nel regolamento (CE) n. 883/2004.</w:t>
            </w:r>
          </w:p>
        </w:tc>
        <w:tc>
          <w:tcPr>
            <w:tcW w:w="4876" w:type="dxa"/>
            <w:hideMark/>
          </w:tcPr>
          <w:p w14:paraId="44D78126" w14:textId="77777777" w:rsidR="0052760E" w:rsidRPr="00A601D8" w:rsidRDefault="0052760E" w:rsidP="00BE5ED7">
            <w:pPr>
              <w:pStyle w:val="Normal6"/>
              <w:rPr>
                <w:szCs w:val="24"/>
              </w:rPr>
            </w:pPr>
            <w:r w:rsidRPr="00A601D8">
              <w:rPr>
                <w:b/>
                <w:i/>
              </w:rPr>
              <w:t>soppresso</w:t>
            </w:r>
          </w:p>
        </w:tc>
      </w:tr>
    </w:tbl>
    <w:p w14:paraId="15ADCDDF"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E73803E" w14:textId="47BF8F9F" w:rsidR="009D6305" w:rsidRPr="00A601D8" w:rsidRDefault="0052760E" w:rsidP="0052760E">
      <w:r w:rsidRPr="00A601D8">
        <w:rPr>
          <w:rStyle w:val="HideTWBExt"/>
          <w:noProof w:val="0"/>
        </w:rPr>
        <w:t>&lt;/AmendB&gt;</w:t>
      </w:r>
    </w:p>
    <w:p w14:paraId="1A970168"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325</w:t>
      </w:r>
      <w:r w:rsidRPr="00A601D8">
        <w:rPr>
          <w:rStyle w:val="HideTWBExt"/>
          <w:b w:val="0"/>
          <w:noProof w:val="0"/>
        </w:rPr>
        <w:t>&lt;/NumAmB&gt;</w:t>
      </w:r>
    </w:p>
    <w:p w14:paraId="2E1DAB34"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33DBB1D" w14:textId="77777777" w:rsidR="0052760E" w:rsidRPr="00A601D8" w:rsidRDefault="0052760E" w:rsidP="0052760E">
      <w:r w:rsidRPr="00A601D8">
        <w:rPr>
          <w:rStyle w:val="HideTWBExt"/>
          <w:noProof w:val="0"/>
        </w:rPr>
        <w:t>&lt;/RepeatBlock-By&gt;</w:t>
      </w:r>
    </w:p>
    <w:p w14:paraId="32401D7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0B7B845" w14:textId="77777777" w:rsidR="0052760E" w:rsidRPr="00A601D8" w:rsidRDefault="0052760E" w:rsidP="0052760E">
      <w:pPr>
        <w:pStyle w:val="NormalBold"/>
      </w:pPr>
      <w:r w:rsidRPr="00A601D8">
        <w:rPr>
          <w:rStyle w:val="HideTWBExt"/>
          <w:b w:val="0"/>
          <w:noProof w:val="0"/>
        </w:rPr>
        <w:t>&lt;Article&gt;</w:t>
      </w:r>
      <w:r w:rsidRPr="00A601D8">
        <w:t>Articolo 15 – paragrafo 3 – comma 1 – lettera e</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422097EE" w14:textId="77777777" w:rsidTr="00BE5ED7">
        <w:trPr>
          <w:jc w:val="center"/>
        </w:trPr>
        <w:tc>
          <w:tcPr>
            <w:tcW w:w="9752" w:type="dxa"/>
            <w:gridSpan w:val="2"/>
          </w:tcPr>
          <w:p w14:paraId="03251EF0" w14:textId="77777777" w:rsidR="0052760E" w:rsidRPr="00A601D8" w:rsidRDefault="0052760E" w:rsidP="00BE5ED7">
            <w:pPr>
              <w:keepNext/>
            </w:pPr>
          </w:p>
        </w:tc>
      </w:tr>
      <w:tr w:rsidR="0052760E" w:rsidRPr="00A601D8" w14:paraId="094FBAF7" w14:textId="77777777" w:rsidTr="00BE5ED7">
        <w:trPr>
          <w:jc w:val="center"/>
        </w:trPr>
        <w:tc>
          <w:tcPr>
            <w:tcW w:w="4876" w:type="dxa"/>
            <w:hideMark/>
          </w:tcPr>
          <w:p w14:paraId="77716EE2" w14:textId="77777777" w:rsidR="0052760E" w:rsidRPr="00A601D8" w:rsidRDefault="0052760E" w:rsidP="00BE5ED7">
            <w:pPr>
              <w:pStyle w:val="ColumnHeading"/>
              <w:keepNext/>
            </w:pPr>
            <w:r w:rsidRPr="00A601D8">
              <w:t>Testo della Commissione</w:t>
            </w:r>
          </w:p>
        </w:tc>
        <w:tc>
          <w:tcPr>
            <w:tcW w:w="4876" w:type="dxa"/>
            <w:hideMark/>
          </w:tcPr>
          <w:p w14:paraId="55B7DABF" w14:textId="77777777" w:rsidR="0052760E" w:rsidRPr="00A601D8" w:rsidRDefault="0052760E" w:rsidP="00BE5ED7">
            <w:pPr>
              <w:pStyle w:val="ColumnHeading"/>
              <w:keepNext/>
            </w:pPr>
            <w:r w:rsidRPr="00A601D8">
              <w:t>Emendamento</w:t>
            </w:r>
          </w:p>
        </w:tc>
      </w:tr>
      <w:tr w:rsidR="0052760E" w:rsidRPr="00A601D8" w14:paraId="4FE8AE50" w14:textId="77777777" w:rsidTr="00BE5ED7">
        <w:trPr>
          <w:jc w:val="center"/>
        </w:trPr>
        <w:tc>
          <w:tcPr>
            <w:tcW w:w="4876" w:type="dxa"/>
            <w:hideMark/>
          </w:tcPr>
          <w:p w14:paraId="52C44695" w14:textId="77777777" w:rsidR="0052760E" w:rsidRPr="00A601D8" w:rsidRDefault="0052760E" w:rsidP="00BE5ED7">
            <w:pPr>
              <w:pStyle w:val="Normal6"/>
            </w:pPr>
            <w:r w:rsidRPr="00A601D8">
              <w:rPr>
                <w:b/>
                <w:i/>
              </w:rPr>
              <w:t>e)</w:t>
            </w:r>
            <w:r w:rsidRPr="00A601D8">
              <w:rPr>
                <w:b/>
                <w:i/>
              </w:rPr>
              <w:tab/>
              <w:t>i settori della sicurezza sociale definiti nel regolamento (CE) n. 883/2004.</w:t>
            </w:r>
          </w:p>
        </w:tc>
        <w:tc>
          <w:tcPr>
            <w:tcW w:w="4876" w:type="dxa"/>
            <w:hideMark/>
          </w:tcPr>
          <w:p w14:paraId="4ED4AC74" w14:textId="77777777" w:rsidR="0052760E" w:rsidRPr="00A601D8" w:rsidRDefault="0052760E" w:rsidP="00BE5ED7">
            <w:pPr>
              <w:pStyle w:val="Normal6"/>
              <w:rPr>
                <w:szCs w:val="24"/>
              </w:rPr>
            </w:pPr>
            <w:r w:rsidRPr="00A601D8">
              <w:rPr>
                <w:b/>
                <w:i/>
              </w:rPr>
              <w:t>soppresso</w:t>
            </w:r>
          </w:p>
        </w:tc>
      </w:tr>
    </w:tbl>
    <w:p w14:paraId="2C741A8A"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E324DC3" w14:textId="7D2AF40D" w:rsidR="009D6305" w:rsidRPr="00A601D8" w:rsidRDefault="0052760E" w:rsidP="0052760E">
      <w:r w:rsidRPr="00A601D8">
        <w:rPr>
          <w:rStyle w:val="HideTWBExt"/>
          <w:noProof w:val="0"/>
        </w:rPr>
        <w:t>&lt;/AmendB&gt;</w:t>
      </w:r>
    </w:p>
    <w:p w14:paraId="254EEB09"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326</w:t>
      </w:r>
      <w:r w:rsidRPr="00A601D8">
        <w:rPr>
          <w:rStyle w:val="HideTWBExt"/>
          <w:b w:val="0"/>
          <w:noProof w:val="0"/>
        </w:rPr>
        <w:t>&lt;/NumAmB&gt;</w:t>
      </w:r>
    </w:p>
    <w:p w14:paraId="5F9B715D" w14:textId="77777777" w:rsidR="0052760E" w:rsidRPr="00A601D8" w:rsidRDefault="0052760E" w:rsidP="0052760E">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6958E65B" w14:textId="77777777" w:rsidR="0052760E" w:rsidRPr="00A601D8" w:rsidRDefault="0052760E" w:rsidP="0052760E">
      <w:r w:rsidRPr="00A601D8">
        <w:rPr>
          <w:rStyle w:val="HideTWBExt"/>
          <w:noProof w:val="0"/>
        </w:rPr>
        <w:t>&lt;/RepeatBlock-By&gt;</w:t>
      </w:r>
    </w:p>
    <w:p w14:paraId="128A2EA4"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A2C0D89" w14:textId="77777777" w:rsidR="0052760E" w:rsidRPr="00A601D8" w:rsidRDefault="0052760E" w:rsidP="0052760E">
      <w:pPr>
        <w:pStyle w:val="NormalBold"/>
      </w:pPr>
      <w:r w:rsidRPr="00A601D8">
        <w:rPr>
          <w:rStyle w:val="HideTWBExt"/>
          <w:b w:val="0"/>
          <w:noProof w:val="0"/>
        </w:rPr>
        <w:t>&lt;Article&gt;</w:t>
      </w:r>
      <w:r w:rsidRPr="00A601D8">
        <w:t>Articolo 15 – paragrafo 3 – comma 1 – lettera e</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42692CF" w14:textId="77777777" w:rsidTr="00BE5ED7">
        <w:trPr>
          <w:jc w:val="center"/>
        </w:trPr>
        <w:tc>
          <w:tcPr>
            <w:tcW w:w="9752" w:type="dxa"/>
            <w:gridSpan w:val="2"/>
          </w:tcPr>
          <w:p w14:paraId="6710374E" w14:textId="77777777" w:rsidR="0052760E" w:rsidRPr="00A601D8" w:rsidRDefault="0052760E" w:rsidP="00BE5ED7">
            <w:pPr>
              <w:keepNext/>
            </w:pPr>
          </w:p>
        </w:tc>
      </w:tr>
      <w:tr w:rsidR="0052760E" w:rsidRPr="00A601D8" w14:paraId="6B510261" w14:textId="77777777" w:rsidTr="00BE5ED7">
        <w:trPr>
          <w:jc w:val="center"/>
        </w:trPr>
        <w:tc>
          <w:tcPr>
            <w:tcW w:w="4876" w:type="dxa"/>
            <w:hideMark/>
          </w:tcPr>
          <w:p w14:paraId="06DB097C" w14:textId="77777777" w:rsidR="0052760E" w:rsidRPr="00A601D8" w:rsidRDefault="0052760E" w:rsidP="00BE5ED7">
            <w:pPr>
              <w:pStyle w:val="ColumnHeading"/>
              <w:keepNext/>
            </w:pPr>
            <w:r w:rsidRPr="00A601D8">
              <w:t>Testo della Commissione</w:t>
            </w:r>
          </w:p>
        </w:tc>
        <w:tc>
          <w:tcPr>
            <w:tcW w:w="4876" w:type="dxa"/>
            <w:hideMark/>
          </w:tcPr>
          <w:p w14:paraId="1C079E4F" w14:textId="77777777" w:rsidR="0052760E" w:rsidRPr="00A601D8" w:rsidRDefault="0052760E" w:rsidP="00BE5ED7">
            <w:pPr>
              <w:pStyle w:val="ColumnHeading"/>
              <w:keepNext/>
            </w:pPr>
            <w:r w:rsidRPr="00A601D8">
              <w:t>Emendamento</w:t>
            </w:r>
          </w:p>
        </w:tc>
      </w:tr>
      <w:tr w:rsidR="0052760E" w:rsidRPr="00A601D8" w14:paraId="5CEF159F" w14:textId="77777777" w:rsidTr="00BE5ED7">
        <w:trPr>
          <w:jc w:val="center"/>
        </w:trPr>
        <w:tc>
          <w:tcPr>
            <w:tcW w:w="4876" w:type="dxa"/>
            <w:hideMark/>
          </w:tcPr>
          <w:p w14:paraId="1DD54099" w14:textId="77777777" w:rsidR="0052760E" w:rsidRPr="00A601D8" w:rsidRDefault="0052760E" w:rsidP="00BE5ED7">
            <w:pPr>
              <w:pStyle w:val="Normal6"/>
            </w:pPr>
            <w:r w:rsidRPr="00A601D8">
              <w:t>e)</w:t>
            </w:r>
            <w:r w:rsidRPr="00A601D8">
              <w:tab/>
              <w:t xml:space="preserve">i settori della sicurezza sociale definiti </w:t>
            </w:r>
            <w:r w:rsidRPr="00A601D8">
              <w:rPr>
                <w:b/>
                <w:i/>
              </w:rPr>
              <w:t>nel</w:t>
            </w:r>
            <w:r w:rsidRPr="00A601D8">
              <w:t xml:space="preserve"> regolamento (CE) n. 883/2004.</w:t>
            </w:r>
          </w:p>
        </w:tc>
        <w:tc>
          <w:tcPr>
            <w:tcW w:w="4876" w:type="dxa"/>
            <w:hideMark/>
          </w:tcPr>
          <w:p w14:paraId="191BDCB7" w14:textId="56C19313" w:rsidR="0052760E" w:rsidRPr="00A601D8" w:rsidRDefault="0052760E" w:rsidP="00C544C6">
            <w:pPr>
              <w:pStyle w:val="Normal6"/>
              <w:rPr>
                <w:szCs w:val="24"/>
              </w:rPr>
            </w:pPr>
            <w:r w:rsidRPr="00A601D8">
              <w:t>e)</w:t>
            </w:r>
            <w:r w:rsidRPr="00A601D8">
              <w:tab/>
              <w:t xml:space="preserve">i settori della sicurezza sociale definiti </w:t>
            </w:r>
            <w:r w:rsidR="00C544C6" w:rsidRPr="00A601D8">
              <w:rPr>
                <w:b/>
                <w:i/>
              </w:rPr>
              <w:t>a</w:t>
            </w:r>
            <w:r w:rsidRPr="00A601D8">
              <w:rPr>
                <w:b/>
                <w:i/>
              </w:rPr>
              <w:t>ll'articolo 3 del</w:t>
            </w:r>
            <w:r w:rsidRPr="00A601D8">
              <w:t xml:space="preserve"> regolamento (CE) n. 883/2004 </w:t>
            </w:r>
            <w:r w:rsidRPr="00A601D8">
              <w:rPr>
                <w:b/>
                <w:i/>
              </w:rPr>
              <w:t>per i richiedenti impegnati in attività economiche lucrative</w:t>
            </w:r>
            <w:r w:rsidRPr="00A601D8">
              <w:t>.</w:t>
            </w:r>
          </w:p>
        </w:tc>
      </w:tr>
    </w:tbl>
    <w:p w14:paraId="5B1D56FE"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4E4540A" w14:textId="0F9F2D23" w:rsidR="009D6305" w:rsidRPr="00A601D8" w:rsidRDefault="0052760E" w:rsidP="0052760E">
      <w:r w:rsidRPr="00A601D8">
        <w:rPr>
          <w:rStyle w:val="HideTWBExt"/>
          <w:noProof w:val="0"/>
        </w:rPr>
        <w:t>&lt;/AmendB&gt;</w:t>
      </w:r>
    </w:p>
    <w:p w14:paraId="06EE5E08"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327</w:t>
      </w:r>
      <w:r w:rsidRPr="00A601D8">
        <w:rPr>
          <w:rStyle w:val="HideTWBExt"/>
          <w:b w:val="0"/>
          <w:noProof w:val="0"/>
        </w:rPr>
        <w:t>&lt;/NumAmB&gt;</w:t>
      </w:r>
    </w:p>
    <w:p w14:paraId="019A12C1" w14:textId="77777777" w:rsidR="0052760E" w:rsidRPr="00A601D8" w:rsidRDefault="0052760E" w:rsidP="0052760E">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0ECE3249" w14:textId="77777777" w:rsidR="0052760E" w:rsidRPr="00A601D8" w:rsidRDefault="0052760E" w:rsidP="0052760E">
      <w:r w:rsidRPr="00A601D8">
        <w:rPr>
          <w:rStyle w:val="HideTWBExt"/>
          <w:noProof w:val="0"/>
        </w:rPr>
        <w:t>&lt;/RepeatBlock-By&gt;</w:t>
      </w:r>
    </w:p>
    <w:p w14:paraId="176BC888"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CF8B641" w14:textId="77777777" w:rsidR="0052760E" w:rsidRPr="00A601D8" w:rsidRDefault="0052760E" w:rsidP="0052760E">
      <w:pPr>
        <w:pStyle w:val="NormalBold"/>
      </w:pPr>
      <w:r w:rsidRPr="00A601D8">
        <w:rPr>
          <w:rStyle w:val="HideTWBExt"/>
          <w:b w:val="0"/>
          <w:noProof w:val="0"/>
        </w:rPr>
        <w:t>&lt;Article&gt;</w:t>
      </w:r>
      <w:r w:rsidRPr="00A601D8">
        <w:t>Articolo 15 – paragrafo 3 – comma 2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FDA18FE" w14:textId="77777777" w:rsidTr="00BE5ED7">
        <w:trPr>
          <w:jc w:val="center"/>
        </w:trPr>
        <w:tc>
          <w:tcPr>
            <w:tcW w:w="9752" w:type="dxa"/>
            <w:gridSpan w:val="2"/>
          </w:tcPr>
          <w:p w14:paraId="0C749739" w14:textId="77777777" w:rsidR="0052760E" w:rsidRPr="00A601D8" w:rsidRDefault="0052760E" w:rsidP="00BE5ED7">
            <w:pPr>
              <w:keepNext/>
            </w:pPr>
          </w:p>
        </w:tc>
      </w:tr>
      <w:tr w:rsidR="0052760E" w:rsidRPr="00A601D8" w14:paraId="169C18F3" w14:textId="77777777" w:rsidTr="00BE5ED7">
        <w:trPr>
          <w:jc w:val="center"/>
        </w:trPr>
        <w:tc>
          <w:tcPr>
            <w:tcW w:w="4876" w:type="dxa"/>
            <w:hideMark/>
          </w:tcPr>
          <w:p w14:paraId="1CFDC212" w14:textId="77777777" w:rsidR="0052760E" w:rsidRPr="00A601D8" w:rsidRDefault="0052760E" w:rsidP="00BE5ED7">
            <w:pPr>
              <w:pStyle w:val="ColumnHeading"/>
              <w:keepNext/>
            </w:pPr>
            <w:r w:rsidRPr="00A601D8">
              <w:t>Testo della Commissione</w:t>
            </w:r>
          </w:p>
        </w:tc>
        <w:tc>
          <w:tcPr>
            <w:tcW w:w="4876" w:type="dxa"/>
            <w:hideMark/>
          </w:tcPr>
          <w:p w14:paraId="4E0AFD16" w14:textId="77777777" w:rsidR="0052760E" w:rsidRPr="00A601D8" w:rsidRDefault="0052760E" w:rsidP="00BE5ED7">
            <w:pPr>
              <w:pStyle w:val="ColumnHeading"/>
              <w:keepNext/>
            </w:pPr>
            <w:r w:rsidRPr="00A601D8">
              <w:t>Emendamento</w:t>
            </w:r>
          </w:p>
        </w:tc>
      </w:tr>
      <w:tr w:rsidR="0052760E" w:rsidRPr="00A601D8" w14:paraId="259D3923" w14:textId="77777777" w:rsidTr="00BE5ED7">
        <w:trPr>
          <w:jc w:val="center"/>
        </w:trPr>
        <w:tc>
          <w:tcPr>
            <w:tcW w:w="4876" w:type="dxa"/>
            <w:hideMark/>
          </w:tcPr>
          <w:p w14:paraId="7D75E197" w14:textId="77777777" w:rsidR="0052760E" w:rsidRPr="00A601D8" w:rsidRDefault="0052760E" w:rsidP="00BE5ED7">
            <w:pPr>
              <w:pStyle w:val="Normal6"/>
            </w:pPr>
            <w:r w:rsidRPr="00A601D8">
              <w:t>Gli Stati membri possono limitare la parità di trattamento dei richiedenti:</w:t>
            </w:r>
          </w:p>
        </w:tc>
        <w:tc>
          <w:tcPr>
            <w:tcW w:w="4876" w:type="dxa"/>
            <w:hideMark/>
          </w:tcPr>
          <w:p w14:paraId="2E5C4A5A" w14:textId="5B3431A4" w:rsidR="0052760E" w:rsidRPr="00A601D8" w:rsidRDefault="0052760E" w:rsidP="00BE5ED7">
            <w:pPr>
              <w:pStyle w:val="Normal6"/>
              <w:rPr>
                <w:szCs w:val="24"/>
              </w:rPr>
            </w:pPr>
            <w:r w:rsidRPr="00A601D8">
              <w:t xml:space="preserve">Gli Stati membri possono limitare la parità di trattamento dei richiedenti </w:t>
            </w:r>
            <w:r w:rsidRPr="00A601D8">
              <w:rPr>
                <w:b/>
                <w:i/>
              </w:rPr>
              <w:t>cui sia stato accordato l'accesso al mercato del lavoro a norma del paragrafo</w:t>
            </w:r>
            <w:r w:rsidR="00C544C6" w:rsidRPr="00A601D8">
              <w:rPr>
                <w:b/>
                <w:i/>
              </w:rPr>
              <w:t xml:space="preserve"> </w:t>
            </w:r>
            <w:r w:rsidRPr="00A601D8">
              <w:rPr>
                <w:b/>
                <w:i/>
              </w:rPr>
              <w:t>1</w:t>
            </w:r>
            <w:r w:rsidRPr="00A601D8">
              <w:t>:</w:t>
            </w:r>
          </w:p>
        </w:tc>
      </w:tr>
    </w:tbl>
    <w:p w14:paraId="1BA5B069"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6A3EB41" w14:textId="3E6D6491" w:rsidR="009D6305" w:rsidRPr="00A601D8" w:rsidRDefault="0052760E" w:rsidP="0052760E">
      <w:r w:rsidRPr="00A601D8">
        <w:rPr>
          <w:rStyle w:val="HideTWBExt"/>
          <w:noProof w:val="0"/>
        </w:rPr>
        <w:t>&lt;/AmendB&gt;</w:t>
      </w:r>
    </w:p>
    <w:p w14:paraId="48286A59"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328</w:t>
      </w:r>
      <w:r w:rsidRPr="00A601D8">
        <w:rPr>
          <w:rStyle w:val="HideTWBExt"/>
          <w:b w:val="0"/>
          <w:noProof w:val="0"/>
        </w:rPr>
        <w:t>&lt;/NumAmB&gt;</w:t>
      </w:r>
    </w:p>
    <w:p w14:paraId="5184A3EF" w14:textId="77777777" w:rsidR="0052760E" w:rsidRPr="00A601D8" w:rsidRDefault="0052760E" w:rsidP="0052760E">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6891EC3A" w14:textId="77777777" w:rsidR="0052760E" w:rsidRPr="00A601D8" w:rsidRDefault="0052760E" w:rsidP="0052760E">
      <w:r w:rsidRPr="00A601D8">
        <w:rPr>
          <w:rStyle w:val="HideTWBExt"/>
          <w:noProof w:val="0"/>
        </w:rPr>
        <w:t>&lt;/RepeatBlock-By&gt;</w:t>
      </w:r>
    </w:p>
    <w:p w14:paraId="41205632"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0978FF0" w14:textId="77777777" w:rsidR="0052760E" w:rsidRPr="00A601D8" w:rsidRDefault="0052760E" w:rsidP="0052760E">
      <w:pPr>
        <w:pStyle w:val="NormalBold"/>
      </w:pPr>
      <w:r w:rsidRPr="00A601D8">
        <w:rPr>
          <w:rStyle w:val="HideTWBExt"/>
          <w:b w:val="0"/>
          <w:noProof w:val="0"/>
        </w:rPr>
        <w:t>&lt;Article&gt;</w:t>
      </w:r>
      <w:r w:rsidRPr="00A601D8">
        <w:t>Articolo 15 – paragrafo 3 – comma 2 – punto ii</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20F8F84" w14:textId="77777777" w:rsidTr="00BE5ED7">
        <w:trPr>
          <w:jc w:val="center"/>
        </w:trPr>
        <w:tc>
          <w:tcPr>
            <w:tcW w:w="9752" w:type="dxa"/>
            <w:gridSpan w:val="2"/>
          </w:tcPr>
          <w:p w14:paraId="2179A083" w14:textId="77777777" w:rsidR="0052760E" w:rsidRPr="00A601D8" w:rsidRDefault="0052760E" w:rsidP="00BE5ED7">
            <w:pPr>
              <w:keepNext/>
            </w:pPr>
          </w:p>
        </w:tc>
      </w:tr>
      <w:tr w:rsidR="0052760E" w:rsidRPr="00A601D8" w14:paraId="592D6482" w14:textId="77777777" w:rsidTr="00BE5ED7">
        <w:trPr>
          <w:jc w:val="center"/>
        </w:trPr>
        <w:tc>
          <w:tcPr>
            <w:tcW w:w="4876" w:type="dxa"/>
            <w:hideMark/>
          </w:tcPr>
          <w:p w14:paraId="3A019132" w14:textId="77777777" w:rsidR="0052760E" w:rsidRPr="00A601D8" w:rsidRDefault="0052760E" w:rsidP="00BE5ED7">
            <w:pPr>
              <w:pStyle w:val="ColumnHeading"/>
              <w:keepNext/>
            </w:pPr>
            <w:r w:rsidRPr="00A601D8">
              <w:t>Testo della Commissione</w:t>
            </w:r>
          </w:p>
        </w:tc>
        <w:tc>
          <w:tcPr>
            <w:tcW w:w="4876" w:type="dxa"/>
            <w:hideMark/>
          </w:tcPr>
          <w:p w14:paraId="692C07A0" w14:textId="77777777" w:rsidR="0052760E" w:rsidRPr="00A601D8" w:rsidRDefault="0052760E" w:rsidP="00BE5ED7">
            <w:pPr>
              <w:pStyle w:val="ColumnHeading"/>
              <w:keepNext/>
            </w:pPr>
            <w:r w:rsidRPr="00A601D8">
              <w:t>Emendamento</w:t>
            </w:r>
          </w:p>
        </w:tc>
      </w:tr>
      <w:tr w:rsidR="0052760E" w:rsidRPr="00A601D8" w14:paraId="53E53D6E" w14:textId="77777777" w:rsidTr="00BE5ED7">
        <w:trPr>
          <w:jc w:val="center"/>
        </w:trPr>
        <w:tc>
          <w:tcPr>
            <w:tcW w:w="4876" w:type="dxa"/>
            <w:hideMark/>
          </w:tcPr>
          <w:p w14:paraId="3D75B1D5" w14:textId="77777777" w:rsidR="0052760E" w:rsidRPr="00A601D8" w:rsidRDefault="0052760E" w:rsidP="00BE5ED7">
            <w:pPr>
              <w:pStyle w:val="Normal6"/>
              <w:rPr>
                <w:b/>
                <w:i/>
              </w:rPr>
            </w:pPr>
            <w:r w:rsidRPr="00A601D8">
              <w:rPr>
                <w:b/>
                <w:i/>
              </w:rPr>
              <w:t>ii)</w:t>
            </w:r>
            <w:r w:rsidRPr="00A601D8">
              <w:rPr>
                <w:b/>
                <w:i/>
              </w:rPr>
              <w:tab/>
              <w:t>in applicazione della lettera c) del presente paragrafo, per quanto riguarda l'istruzione e la formazione professionale direttamente collegata a un'attività lavorativa specifica;</w:t>
            </w:r>
          </w:p>
        </w:tc>
        <w:tc>
          <w:tcPr>
            <w:tcW w:w="4876" w:type="dxa"/>
            <w:hideMark/>
          </w:tcPr>
          <w:p w14:paraId="673413B7" w14:textId="77777777" w:rsidR="0052760E" w:rsidRPr="00A601D8" w:rsidRDefault="0052760E" w:rsidP="00BE5ED7">
            <w:pPr>
              <w:pStyle w:val="Normal6"/>
              <w:rPr>
                <w:b/>
                <w:i/>
                <w:szCs w:val="24"/>
              </w:rPr>
            </w:pPr>
            <w:r w:rsidRPr="00A601D8">
              <w:rPr>
                <w:b/>
                <w:i/>
              </w:rPr>
              <w:t>soppresso</w:t>
            </w:r>
          </w:p>
        </w:tc>
      </w:tr>
    </w:tbl>
    <w:p w14:paraId="1C7278A9"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7C1C43B8" w14:textId="6E8B9ABF" w:rsidR="009D6305" w:rsidRPr="00A601D8" w:rsidRDefault="0052760E" w:rsidP="0052760E">
      <w:r w:rsidRPr="00A601D8">
        <w:rPr>
          <w:rStyle w:val="HideTWBExt"/>
          <w:noProof w:val="0"/>
        </w:rPr>
        <w:t>&lt;/AmendB&gt;</w:t>
      </w:r>
    </w:p>
    <w:p w14:paraId="54BE9421"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329</w:t>
      </w:r>
      <w:r w:rsidRPr="00A601D8">
        <w:rPr>
          <w:rStyle w:val="HideTWBExt"/>
          <w:b w:val="0"/>
          <w:noProof w:val="0"/>
        </w:rPr>
        <w:t>&lt;/NumAmB&gt;</w:t>
      </w:r>
    </w:p>
    <w:p w14:paraId="2E4591C7"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3DF64653"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2BF4BF7C" w14:textId="77777777" w:rsidR="0052760E" w:rsidRPr="00A601D8" w:rsidRDefault="0052760E" w:rsidP="0052760E">
      <w:r w:rsidRPr="00A601D8">
        <w:rPr>
          <w:rStyle w:val="HideTWBExt"/>
          <w:noProof w:val="0"/>
        </w:rPr>
        <w:t>&lt;/RepeatBlock-By&gt;</w:t>
      </w:r>
    </w:p>
    <w:p w14:paraId="6762D003"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4D2E65E" w14:textId="77777777" w:rsidR="0052760E" w:rsidRPr="00A601D8" w:rsidRDefault="0052760E" w:rsidP="0052760E">
      <w:pPr>
        <w:pStyle w:val="NormalBold"/>
      </w:pPr>
      <w:r w:rsidRPr="00A601D8">
        <w:rPr>
          <w:rStyle w:val="HideTWBExt"/>
          <w:b w:val="0"/>
          <w:noProof w:val="0"/>
        </w:rPr>
        <w:t>&lt;Article&gt;</w:t>
      </w:r>
      <w:r w:rsidRPr="00A601D8">
        <w:t>Articolo 15 – paragrafo 3 – comma 2 – punto ii</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EB9D7F7" w14:textId="77777777" w:rsidTr="00BE5ED7">
        <w:trPr>
          <w:jc w:val="center"/>
        </w:trPr>
        <w:tc>
          <w:tcPr>
            <w:tcW w:w="9752" w:type="dxa"/>
            <w:gridSpan w:val="2"/>
          </w:tcPr>
          <w:p w14:paraId="39DC97D7" w14:textId="77777777" w:rsidR="0052760E" w:rsidRPr="00A601D8" w:rsidRDefault="0052760E" w:rsidP="00BE5ED7">
            <w:pPr>
              <w:keepNext/>
            </w:pPr>
          </w:p>
        </w:tc>
      </w:tr>
      <w:tr w:rsidR="0052760E" w:rsidRPr="00A601D8" w14:paraId="78EA338D" w14:textId="77777777" w:rsidTr="00BE5ED7">
        <w:trPr>
          <w:jc w:val="center"/>
        </w:trPr>
        <w:tc>
          <w:tcPr>
            <w:tcW w:w="4876" w:type="dxa"/>
            <w:hideMark/>
          </w:tcPr>
          <w:p w14:paraId="1A9EF5CD" w14:textId="77777777" w:rsidR="0052760E" w:rsidRPr="00A601D8" w:rsidRDefault="0052760E" w:rsidP="00BE5ED7">
            <w:pPr>
              <w:pStyle w:val="ColumnHeading"/>
              <w:keepNext/>
            </w:pPr>
            <w:r w:rsidRPr="00A601D8">
              <w:t>Testo della Commissione</w:t>
            </w:r>
          </w:p>
        </w:tc>
        <w:tc>
          <w:tcPr>
            <w:tcW w:w="4876" w:type="dxa"/>
            <w:hideMark/>
          </w:tcPr>
          <w:p w14:paraId="5F486F7F" w14:textId="77777777" w:rsidR="0052760E" w:rsidRPr="00A601D8" w:rsidRDefault="0052760E" w:rsidP="00BE5ED7">
            <w:pPr>
              <w:pStyle w:val="ColumnHeading"/>
              <w:keepNext/>
            </w:pPr>
            <w:r w:rsidRPr="00A601D8">
              <w:t>Emendamento</w:t>
            </w:r>
          </w:p>
        </w:tc>
      </w:tr>
      <w:tr w:rsidR="0052760E" w:rsidRPr="00A601D8" w14:paraId="4F8A8080" w14:textId="77777777" w:rsidTr="00BE5ED7">
        <w:trPr>
          <w:jc w:val="center"/>
        </w:trPr>
        <w:tc>
          <w:tcPr>
            <w:tcW w:w="4876" w:type="dxa"/>
            <w:hideMark/>
          </w:tcPr>
          <w:p w14:paraId="4BC88EF3" w14:textId="77777777" w:rsidR="0052760E" w:rsidRPr="00A601D8" w:rsidRDefault="0052760E" w:rsidP="00BE5ED7">
            <w:pPr>
              <w:pStyle w:val="Normal6"/>
            </w:pPr>
            <w:r w:rsidRPr="00A601D8">
              <w:rPr>
                <w:b/>
                <w:i/>
              </w:rPr>
              <w:t>ii)</w:t>
            </w:r>
            <w:r w:rsidRPr="00A601D8">
              <w:rPr>
                <w:b/>
                <w:i/>
              </w:rPr>
              <w:tab/>
              <w:t>in applicazione della lettera c) del presente paragrafo, per quanto riguarda l'istruzione e la formazione professionale direttamente collegata a un'attività lavorativa specifica;</w:t>
            </w:r>
          </w:p>
        </w:tc>
        <w:tc>
          <w:tcPr>
            <w:tcW w:w="4876" w:type="dxa"/>
            <w:hideMark/>
          </w:tcPr>
          <w:p w14:paraId="6820DB50" w14:textId="77777777" w:rsidR="0052760E" w:rsidRPr="00A601D8" w:rsidRDefault="0052760E" w:rsidP="00BE5ED7">
            <w:pPr>
              <w:pStyle w:val="Normal6"/>
              <w:rPr>
                <w:szCs w:val="24"/>
              </w:rPr>
            </w:pPr>
            <w:r w:rsidRPr="00A601D8">
              <w:rPr>
                <w:b/>
                <w:i/>
              </w:rPr>
              <w:t>soppresso</w:t>
            </w:r>
          </w:p>
        </w:tc>
      </w:tr>
    </w:tbl>
    <w:p w14:paraId="0F7092AF"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BCC8147" w14:textId="6CB7F16E" w:rsidR="009D6305" w:rsidRPr="00A601D8" w:rsidRDefault="0052760E" w:rsidP="0052760E">
      <w:r w:rsidRPr="00A601D8">
        <w:rPr>
          <w:rStyle w:val="HideTWBExt"/>
          <w:noProof w:val="0"/>
        </w:rPr>
        <w:t>&lt;/AmendB&gt;</w:t>
      </w:r>
    </w:p>
    <w:p w14:paraId="21BD8862"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330</w:t>
      </w:r>
      <w:r w:rsidRPr="00A601D8">
        <w:rPr>
          <w:rStyle w:val="HideTWBExt"/>
          <w:b w:val="0"/>
          <w:noProof w:val="0"/>
        </w:rPr>
        <w:t>&lt;/NumAmB&gt;</w:t>
      </w:r>
    </w:p>
    <w:p w14:paraId="7F25CA96" w14:textId="77777777" w:rsidR="0052760E" w:rsidRPr="00A601D8" w:rsidRDefault="0052760E" w:rsidP="0052760E">
      <w:pPr>
        <w:pStyle w:val="NormalBold"/>
      </w:pPr>
      <w:r w:rsidRPr="00A601D8">
        <w:rPr>
          <w:rStyle w:val="HideTWBExt"/>
          <w:b w:val="0"/>
          <w:noProof w:val="0"/>
        </w:rPr>
        <w:t>&lt;RepeatBlock-By&gt;&lt;Members&gt;</w:t>
      </w:r>
      <w:r w:rsidRPr="00A601D8">
        <w:t>Kati Piri, Juan Fernando López Aguilar, Péter Niedermüller, Maria Grapini, Tanja Fajon</w:t>
      </w:r>
      <w:r w:rsidRPr="00A601D8">
        <w:rPr>
          <w:rStyle w:val="HideTWBExt"/>
          <w:b w:val="0"/>
          <w:noProof w:val="0"/>
        </w:rPr>
        <w:t>&lt;/Members&gt;</w:t>
      </w:r>
    </w:p>
    <w:p w14:paraId="67D9E0C7" w14:textId="77777777" w:rsidR="0052760E" w:rsidRPr="00A601D8" w:rsidRDefault="0052760E" w:rsidP="0052760E">
      <w:r w:rsidRPr="00A601D8">
        <w:rPr>
          <w:rStyle w:val="HideTWBExt"/>
          <w:noProof w:val="0"/>
        </w:rPr>
        <w:t>&lt;/RepeatBlock-By&gt;</w:t>
      </w:r>
    </w:p>
    <w:p w14:paraId="2C911354"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49F399B" w14:textId="77777777" w:rsidR="0052760E" w:rsidRPr="00A601D8" w:rsidRDefault="0052760E" w:rsidP="0052760E">
      <w:pPr>
        <w:pStyle w:val="NormalBold"/>
      </w:pPr>
      <w:r w:rsidRPr="00A601D8">
        <w:rPr>
          <w:rStyle w:val="HideTWBExt"/>
          <w:b w:val="0"/>
          <w:noProof w:val="0"/>
        </w:rPr>
        <w:t>&lt;Article&gt;</w:t>
      </w:r>
      <w:r w:rsidRPr="00A601D8">
        <w:t>Articolo 15 – paragrafo 3 – comma 2 – punto ii</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B211BBA" w14:textId="77777777" w:rsidTr="00BE5ED7">
        <w:trPr>
          <w:jc w:val="center"/>
        </w:trPr>
        <w:tc>
          <w:tcPr>
            <w:tcW w:w="9752" w:type="dxa"/>
            <w:gridSpan w:val="2"/>
          </w:tcPr>
          <w:p w14:paraId="7B71E312" w14:textId="77777777" w:rsidR="0052760E" w:rsidRPr="00A601D8" w:rsidRDefault="0052760E" w:rsidP="00BE5ED7">
            <w:pPr>
              <w:keepNext/>
            </w:pPr>
          </w:p>
        </w:tc>
      </w:tr>
      <w:tr w:rsidR="0052760E" w:rsidRPr="00A601D8" w14:paraId="6D4AE664" w14:textId="77777777" w:rsidTr="00BE5ED7">
        <w:trPr>
          <w:jc w:val="center"/>
        </w:trPr>
        <w:tc>
          <w:tcPr>
            <w:tcW w:w="4876" w:type="dxa"/>
            <w:hideMark/>
          </w:tcPr>
          <w:p w14:paraId="2031A7E2" w14:textId="77777777" w:rsidR="0052760E" w:rsidRPr="00A601D8" w:rsidRDefault="0052760E" w:rsidP="00BE5ED7">
            <w:pPr>
              <w:pStyle w:val="ColumnHeading"/>
              <w:keepNext/>
            </w:pPr>
            <w:r w:rsidRPr="00A601D8">
              <w:t>Testo della Commissione</w:t>
            </w:r>
          </w:p>
        </w:tc>
        <w:tc>
          <w:tcPr>
            <w:tcW w:w="4876" w:type="dxa"/>
            <w:hideMark/>
          </w:tcPr>
          <w:p w14:paraId="2C023F80" w14:textId="77777777" w:rsidR="0052760E" w:rsidRPr="00A601D8" w:rsidRDefault="0052760E" w:rsidP="00BE5ED7">
            <w:pPr>
              <w:pStyle w:val="ColumnHeading"/>
              <w:keepNext/>
            </w:pPr>
            <w:r w:rsidRPr="00A601D8">
              <w:t>Emendamento</w:t>
            </w:r>
          </w:p>
        </w:tc>
      </w:tr>
      <w:tr w:rsidR="0052760E" w:rsidRPr="00A601D8" w14:paraId="33881EFE" w14:textId="77777777" w:rsidTr="00BE5ED7">
        <w:trPr>
          <w:jc w:val="center"/>
        </w:trPr>
        <w:tc>
          <w:tcPr>
            <w:tcW w:w="4876" w:type="dxa"/>
            <w:hideMark/>
          </w:tcPr>
          <w:p w14:paraId="6D7582CF" w14:textId="77777777" w:rsidR="0052760E" w:rsidRPr="00A601D8" w:rsidRDefault="0052760E" w:rsidP="00BE5ED7">
            <w:pPr>
              <w:pStyle w:val="Normal6"/>
            </w:pPr>
            <w:r w:rsidRPr="00A601D8">
              <w:rPr>
                <w:b/>
                <w:i/>
              </w:rPr>
              <w:t>ii)</w:t>
            </w:r>
            <w:r w:rsidRPr="00A601D8">
              <w:rPr>
                <w:b/>
                <w:i/>
              </w:rPr>
              <w:tab/>
              <w:t>in applicazione della lettera c) del presente paragrafo, per quanto riguarda l'istruzione e la formazione professionale direttamente collegata a un'attività lavorativa specifica;</w:t>
            </w:r>
          </w:p>
        </w:tc>
        <w:tc>
          <w:tcPr>
            <w:tcW w:w="4876" w:type="dxa"/>
            <w:hideMark/>
          </w:tcPr>
          <w:p w14:paraId="50284266" w14:textId="77777777" w:rsidR="0052760E" w:rsidRPr="00A601D8" w:rsidRDefault="0052760E" w:rsidP="00BE5ED7">
            <w:pPr>
              <w:pStyle w:val="Normal6"/>
              <w:rPr>
                <w:szCs w:val="24"/>
              </w:rPr>
            </w:pPr>
            <w:r w:rsidRPr="00A601D8">
              <w:rPr>
                <w:b/>
                <w:i/>
              </w:rPr>
              <w:t>soppresso</w:t>
            </w:r>
          </w:p>
        </w:tc>
      </w:tr>
    </w:tbl>
    <w:p w14:paraId="0819CB3F"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096E29D"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78079C1" w14:textId="77777777" w:rsidR="0052760E" w:rsidRPr="00A601D8" w:rsidRDefault="0052760E" w:rsidP="0052760E">
      <w:pPr>
        <w:pStyle w:val="Normal12Italic"/>
        <w:rPr>
          <w:noProof w:val="0"/>
        </w:rPr>
      </w:pPr>
      <w:r w:rsidRPr="00A601D8">
        <w:rPr>
          <w:noProof w:val="0"/>
        </w:rPr>
        <w:t>Si tratta di una nuova limitazione di accesso alla formazione professionale. Dovrebbe essere eliminata.</w:t>
      </w:r>
    </w:p>
    <w:p w14:paraId="7F832A29" w14:textId="36CB96FD" w:rsidR="009D6305" w:rsidRPr="00A601D8" w:rsidRDefault="0052760E" w:rsidP="0052760E">
      <w:r w:rsidRPr="00A601D8">
        <w:rPr>
          <w:rStyle w:val="HideTWBExt"/>
          <w:noProof w:val="0"/>
        </w:rPr>
        <w:t>&lt;/AmendB&gt;</w:t>
      </w:r>
    </w:p>
    <w:p w14:paraId="6BF2E115"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331</w:t>
      </w:r>
      <w:r w:rsidRPr="00A601D8">
        <w:rPr>
          <w:rStyle w:val="HideTWBExt"/>
          <w:b w:val="0"/>
          <w:noProof w:val="0"/>
        </w:rPr>
        <w:t>&lt;/NumAmB&gt;</w:t>
      </w:r>
    </w:p>
    <w:p w14:paraId="5FB1D99D" w14:textId="77777777" w:rsidR="0052760E" w:rsidRPr="00A601D8" w:rsidRDefault="0052760E" w:rsidP="0052760E">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44F646F5" w14:textId="77777777" w:rsidR="0052760E" w:rsidRPr="00A601D8" w:rsidRDefault="0052760E" w:rsidP="0052760E">
      <w:r w:rsidRPr="00A601D8">
        <w:rPr>
          <w:rStyle w:val="HideTWBExt"/>
          <w:noProof w:val="0"/>
        </w:rPr>
        <w:t>&lt;/RepeatBlock-By&gt;</w:t>
      </w:r>
    </w:p>
    <w:p w14:paraId="370D0690"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9C188D3" w14:textId="77777777" w:rsidR="0052760E" w:rsidRPr="00A601D8" w:rsidRDefault="0052760E" w:rsidP="0052760E">
      <w:pPr>
        <w:pStyle w:val="NormalBold"/>
      </w:pPr>
      <w:r w:rsidRPr="00A601D8">
        <w:rPr>
          <w:rStyle w:val="HideTWBExt"/>
          <w:b w:val="0"/>
          <w:noProof w:val="0"/>
        </w:rPr>
        <w:t>&lt;Article&gt;</w:t>
      </w:r>
      <w:r w:rsidRPr="00A601D8">
        <w:t>Articolo 15 – paragrafo 3 – comma 2 – punto ii</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0433AB5" w14:textId="77777777" w:rsidTr="00BE5ED7">
        <w:trPr>
          <w:jc w:val="center"/>
        </w:trPr>
        <w:tc>
          <w:tcPr>
            <w:tcW w:w="9752" w:type="dxa"/>
            <w:gridSpan w:val="2"/>
          </w:tcPr>
          <w:p w14:paraId="60AAB734" w14:textId="77777777" w:rsidR="0052760E" w:rsidRPr="00A601D8" w:rsidRDefault="0052760E" w:rsidP="00BE5ED7">
            <w:pPr>
              <w:keepNext/>
            </w:pPr>
          </w:p>
        </w:tc>
      </w:tr>
      <w:tr w:rsidR="0052760E" w:rsidRPr="00A601D8" w14:paraId="26B8BB53" w14:textId="77777777" w:rsidTr="00BE5ED7">
        <w:trPr>
          <w:jc w:val="center"/>
        </w:trPr>
        <w:tc>
          <w:tcPr>
            <w:tcW w:w="4876" w:type="dxa"/>
            <w:hideMark/>
          </w:tcPr>
          <w:p w14:paraId="7E2FEC0B" w14:textId="77777777" w:rsidR="0052760E" w:rsidRPr="00A601D8" w:rsidRDefault="0052760E" w:rsidP="00BE5ED7">
            <w:pPr>
              <w:pStyle w:val="ColumnHeading"/>
              <w:keepNext/>
            </w:pPr>
            <w:r w:rsidRPr="00A601D8">
              <w:t>Testo della Commissione</w:t>
            </w:r>
          </w:p>
        </w:tc>
        <w:tc>
          <w:tcPr>
            <w:tcW w:w="4876" w:type="dxa"/>
            <w:hideMark/>
          </w:tcPr>
          <w:p w14:paraId="0F7F6E57" w14:textId="77777777" w:rsidR="0052760E" w:rsidRPr="00A601D8" w:rsidRDefault="0052760E" w:rsidP="00BE5ED7">
            <w:pPr>
              <w:pStyle w:val="ColumnHeading"/>
              <w:keepNext/>
            </w:pPr>
            <w:r w:rsidRPr="00A601D8">
              <w:t>Emendamento</w:t>
            </w:r>
          </w:p>
        </w:tc>
      </w:tr>
      <w:tr w:rsidR="0052760E" w:rsidRPr="00A601D8" w14:paraId="64CA9950" w14:textId="77777777" w:rsidTr="00BE5ED7">
        <w:trPr>
          <w:jc w:val="center"/>
        </w:trPr>
        <w:tc>
          <w:tcPr>
            <w:tcW w:w="4876" w:type="dxa"/>
            <w:hideMark/>
          </w:tcPr>
          <w:p w14:paraId="17F73014" w14:textId="77777777" w:rsidR="0052760E" w:rsidRPr="00A601D8" w:rsidRDefault="0052760E" w:rsidP="00BE5ED7">
            <w:pPr>
              <w:pStyle w:val="Normal6"/>
            </w:pPr>
            <w:r w:rsidRPr="00A601D8">
              <w:rPr>
                <w:b/>
                <w:i/>
              </w:rPr>
              <w:t>ii)</w:t>
            </w:r>
            <w:r w:rsidRPr="00A601D8">
              <w:rPr>
                <w:b/>
                <w:i/>
              </w:rPr>
              <w:tab/>
              <w:t>in applicazione della lettera c) del presente paragrafo, per quanto riguarda l'istruzione e la formazione professionale direttamente collegata a un'attività lavorativa specifica;</w:t>
            </w:r>
          </w:p>
        </w:tc>
        <w:tc>
          <w:tcPr>
            <w:tcW w:w="4876" w:type="dxa"/>
            <w:hideMark/>
          </w:tcPr>
          <w:p w14:paraId="00FC2957" w14:textId="77777777" w:rsidR="0052760E" w:rsidRPr="00A601D8" w:rsidRDefault="0052760E" w:rsidP="00BE5ED7">
            <w:pPr>
              <w:pStyle w:val="Normal6"/>
              <w:rPr>
                <w:szCs w:val="24"/>
              </w:rPr>
            </w:pPr>
            <w:r w:rsidRPr="00A601D8">
              <w:rPr>
                <w:b/>
                <w:i/>
              </w:rPr>
              <w:t>soppresso</w:t>
            </w:r>
          </w:p>
        </w:tc>
      </w:tr>
    </w:tbl>
    <w:p w14:paraId="4B68806F"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362981C" w14:textId="0313F69F" w:rsidR="009D6305" w:rsidRPr="00A601D8" w:rsidRDefault="0052760E" w:rsidP="0052760E">
      <w:r w:rsidRPr="00A601D8">
        <w:rPr>
          <w:rStyle w:val="HideTWBExt"/>
          <w:noProof w:val="0"/>
        </w:rPr>
        <w:t>&lt;/AmendB&gt;</w:t>
      </w:r>
    </w:p>
    <w:p w14:paraId="4402B854"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332</w:t>
      </w:r>
      <w:r w:rsidRPr="00A601D8">
        <w:rPr>
          <w:rStyle w:val="HideTWBExt"/>
          <w:b w:val="0"/>
          <w:noProof w:val="0"/>
        </w:rPr>
        <w:t>&lt;/NumAmB&gt;</w:t>
      </w:r>
    </w:p>
    <w:p w14:paraId="37663985" w14:textId="77777777" w:rsidR="0052760E" w:rsidRPr="00A601D8" w:rsidRDefault="0052760E" w:rsidP="0052760E">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67B97656" w14:textId="77777777" w:rsidR="0052760E" w:rsidRPr="00A601D8" w:rsidRDefault="0052760E" w:rsidP="0052760E">
      <w:r w:rsidRPr="00A601D8">
        <w:rPr>
          <w:rStyle w:val="HideTWBExt"/>
          <w:noProof w:val="0"/>
        </w:rPr>
        <w:t>&lt;/RepeatBlock-By&gt;</w:t>
      </w:r>
    </w:p>
    <w:p w14:paraId="50FDA4F9"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DAEB53B" w14:textId="77777777" w:rsidR="0052760E" w:rsidRPr="00A601D8" w:rsidRDefault="0052760E" w:rsidP="0052760E">
      <w:pPr>
        <w:pStyle w:val="NormalBold"/>
      </w:pPr>
      <w:r w:rsidRPr="00A601D8">
        <w:rPr>
          <w:rStyle w:val="HideTWBExt"/>
          <w:b w:val="0"/>
          <w:noProof w:val="0"/>
        </w:rPr>
        <w:t>&lt;Article&gt;</w:t>
      </w:r>
      <w:r w:rsidRPr="00A601D8">
        <w:t>Articolo 15 – paragrafo 3 – comma 2 – punto iii</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DF205C7" w14:textId="77777777" w:rsidTr="00BE5ED7">
        <w:trPr>
          <w:jc w:val="center"/>
        </w:trPr>
        <w:tc>
          <w:tcPr>
            <w:tcW w:w="9752" w:type="dxa"/>
            <w:gridSpan w:val="2"/>
          </w:tcPr>
          <w:p w14:paraId="226B6AEF" w14:textId="77777777" w:rsidR="0052760E" w:rsidRPr="00A601D8" w:rsidRDefault="0052760E" w:rsidP="00BE5ED7">
            <w:pPr>
              <w:keepNext/>
            </w:pPr>
          </w:p>
        </w:tc>
      </w:tr>
      <w:tr w:rsidR="0052760E" w:rsidRPr="00A601D8" w14:paraId="673451AF" w14:textId="77777777" w:rsidTr="00BE5ED7">
        <w:trPr>
          <w:jc w:val="center"/>
        </w:trPr>
        <w:tc>
          <w:tcPr>
            <w:tcW w:w="4876" w:type="dxa"/>
            <w:hideMark/>
          </w:tcPr>
          <w:p w14:paraId="18D46A8D" w14:textId="77777777" w:rsidR="0052760E" w:rsidRPr="00A601D8" w:rsidRDefault="0052760E" w:rsidP="00BE5ED7">
            <w:pPr>
              <w:pStyle w:val="ColumnHeading"/>
              <w:keepNext/>
            </w:pPr>
            <w:r w:rsidRPr="00A601D8">
              <w:t>Testo della Commissione</w:t>
            </w:r>
          </w:p>
        </w:tc>
        <w:tc>
          <w:tcPr>
            <w:tcW w:w="4876" w:type="dxa"/>
            <w:hideMark/>
          </w:tcPr>
          <w:p w14:paraId="28087319" w14:textId="77777777" w:rsidR="0052760E" w:rsidRPr="00A601D8" w:rsidRDefault="0052760E" w:rsidP="00BE5ED7">
            <w:pPr>
              <w:pStyle w:val="ColumnHeading"/>
              <w:keepNext/>
            </w:pPr>
            <w:r w:rsidRPr="00A601D8">
              <w:t>Emendamento</w:t>
            </w:r>
          </w:p>
        </w:tc>
      </w:tr>
      <w:tr w:rsidR="0052760E" w:rsidRPr="00A601D8" w14:paraId="7203F4AE" w14:textId="77777777" w:rsidTr="00BE5ED7">
        <w:trPr>
          <w:jc w:val="center"/>
        </w:trPr>
        <w:tc>
          <w:tcPr>
            <w:tcW w:w="4876" w:type="dxa"/>
            <w:hideMark/>
          </w:tcPr>
          <w:p w14:paraId="5D2E8AFA" w14:textId="77777777" w:rsidR="0052760E" w:rsidRPr="00A601D8" w:rsidRDefault="0052760E" w:rsidP="00BE5ED7">
            <w:pPr>
              <w:pStyle w:val="Normal6"/>
              <w:rPr>
                <w:b/>
                <w:i/>
              </w:rPr>
            </w:pPr>
            <w:r w:rsidRPr="00A601D8">
              <w:rPr>
                <w:b/>
                <w:i/>
              </w:rPr>
              <w:t>iii)</w:t>
            </w:r>
            <w:r w:rsidRPr="00A601D8">
              <w:rPr>
                <w:b/>
                <w:i/>
              </w:rPr>
              <w:tab/>
              <w:t>in applicazione della lettera e) del presente paragrafo, escludendo gli assegni familiari e di disoccupazione, fatto salvo il regolamento (UE) n. 1231/2010.</w:t>
            </w:r>
          </w:p>
        </w:tc>
        <w:tc>
          <w:tcPr>
            <w:tcW w:w="4876" w:type="dxa"/>
            <w:hideMark/>
          </w:tcPr>
          <w:p w14:paraId="5D9681F1" w14:textId="77777777" w:rsidR="0052760E" w:rsidRPr="00A601D8" w:rsidRDefault="0052760E" w:rsidP="00BE5ED7">
            <w:pPr>
              <w:pStyle w:val="Normal6"/>
              <w:rPr>
                <w:b/>
                <w:i/>
                <w:szCs w:val="24"/>
              </w:rPr>
            </w:pPr>
            <w:r w:rsidRPr="00A601D8">
              <w:rPr>
                <w:b/>
                <w:i/>
              </w:rPr>
              <w:t>soppresso</w:t>
            </w:r>
          </w:p>
        </w:tc>
      </w:tr>
    </w:tbl>
    <w:p w14:paraId="1CCEBA43"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33E8CC3F" w14:textId="41CC6A57" w:rsidR="009D6305" w:rsidRPr="00A601D8" w:rsidRDefault="0052760E" w:rsidP="0052760E">
      <w:r w:rsidRPr="00A601D8">
        <w:rPr>
          <w:rStyle w:val="HideTWBExt"/>
          <w:noProof w:val="0"/>
        </w:rPr>
        <w:t>&lt;/AmendB&gt;</w:t>
      </w:r>
    </w:p>
    <w:p w14:paraId="631DD4BC"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333</w:t>
      </w:r>
      <w:r w:rsidRPr="00A601D8">
        <w:rPr>
          <w:rStyle w:val="HideTWBExt"/>
          <w:b w:val="0"/>
          <w:noProof w:val="0"/>
        </w:rPr>
        <w:t>&lt;/NumAmB&gt;</w:t>
      </w:r>
    </w:p>
    <w:p w14:paraId="0A7717ED"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15DD9A98"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7180753C" w14:textId="77777777" w:rsidR="0052760E" w:rsidRPr="00A601D8" w:rsidRDefault="0052760E" w:rsidP="0052760E">
      <w:r w:rsidRPr="00A601D8">
        <w:rPr>
          <w:rStyle w:val="HideTWBExt"/>
          <w:noProof w:val="0"/>
        </w:rPr>
        <w:t>&lt;/RepeatBlock-By&gt;</w:t>
      </w:r>
    </w:p>
    <w:p w14:paraId="681E6B97"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212762A" w14:textId="77777777" w:rsidR="0052760E" w:rsidRPr="00A601D8" w:rsidRDefault="0052760E" w:rsidP="0052760E">
      <w:pPr>
        <w:pStyle w:val="NormalBold"/>
      </w:pPr>
      <w:r w:rsidRPr="00A601D8">
        <w:rPr>
          <w:rStyle w:val="HideTWBExt"/>
          <w:b w:val="0"/>
          <w:noProof w:val="0"/>
        </w:rPr>
        <w:t>&lt;Article&gt;</w:t>
      </w:r>
      <w:r w:rsidRPr="00A601D8">
        <w:t>Articolo 15 – paragrafo 3 – comma 2 – punto iii</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8C89216" w14:textId="77777777" w:rsidTr="00BE5ED7">
        <w:trPr>
          <w:jc w:val="center"/>
        </w:trPr>
        <w:tc>
          <w:tcPr>
            <w:tcW w:w="9752" w:type="dxa"/>
            <w:gridSpan w:val="2"/>
          </w:tcPr>
          <w:p w14:paraId="494C2231" w14:textId="77777777" w:rsidR="0052760E" w:rsidRPr="00A601D8" w:rsidRDefault="0052760E" w:rsidP="00BE5ED7">
            <w:pPr>
              <w:keepNext/>
            </w:pPr>
          </w:p>
        </w:tc>
      </w:tr>
      <w:tr w:rsidR="0052760E" w:rsidRPr="00A601D8" w14:paraId="12FF073F" w14:textId="77777777" w:rsidTr="00BE5ED7">
        <w:trPr>
          <w:jc w:val="center"/>
        </w:trPr>
        <w:tc>
          <w:tcPr>
            <w:tcW w:w="4876" w:type="dxa"/>
            <w:hideMark/>
          </w:tcPr>
          <w:p w14:paraId="11991922" w14:textId="77777777" w:rsidR="0052760E" w:rsidRPr="00A601D8" w:rsidRDefault="0052760E" w:rsidP="00BE5ED7">
            <w:pPr>
              <w:pStyle w:val="ColumnHeading"/>
              <w:keepNext/>
            </w:pPr>
            <w:r w:rsidRPr="00A601D8">
              <w:t>Testo della Commissione</w:t>
            </w:r>
          </w:p>
        </w:tc>
        <w:tc>
          <w:tcPr>
            <w:tcW w:w="4876" w:type="dxa"/>
            <w:hideMark/>
          </w:tcPr>
          <w:p w14:paraId="3965D73D" w14:textId="77777777" w:rsidR="0052760E" w:rsidRPr="00A601D8" w:rsidRDefault="0052760E" w:rsidP="00BE5ED7">
            <w:pPr>
              <w:pStyle w:val="ColumnHeading"/>
              <w:keepNext/>
            </w:pPr>
            <w:r w:rsidRPr="00A601D8">
              <w:t>Emendamento</w:t>
            </w:r>
          </w:p>
        </w:tc>
      </w:tr>
      <w:tr w:rsidR="0052760E" w:rsidRPr="00A601D8" w14:paraId="0E0A788C" w14:textId="77777777" w:rsidTr="00BE5ED7">
        <w:trPr>
          <w:jc w:val="center"/>
        </w:trPr>
        <w:tc>
          <w:tcPr>
            <w:tcW w:w="4876" w:type="dxa"/>
            <w:hideMark/>
          </w:tcPr>
          <w:p w14:paraId="5CC5A552" w14:textId="77777777" w:rsidR="0052760E" w:rsidRPr="00A601D8" w:rsidRDefault="0052760E" w:rsidP="00BE5ED7">
            <w:pPr>
              <w:pStyle w:val="Normal6"/>
            </w:pPr>
            <w:r w:rsidRPr="00A601D8">
              <w:rPr>
                <w:b/>
                <w:i/>
              </w:rPr>
              <w:t>iii)</w:t>
            </w:r>
            <w:r w:rsidRPr="00A601D8">
              <w:rPr>
                <w:b/>
                <w:i/>
              </w:rPr>
              <w:tab/>
              <w:t>in applicazione della lettera e) del presente paragrafo, escludendo gli assegni familiari e di disoccupazione, fatto salvo il regolamento (UE) n. 1231/2010.</w:t>
            </w:r>
          </w:p>
        </w:tc>
        <w:tc>
          <w:tcPr>
            <w:tcW w:w="4876" w:type="dxa"/>
            <w:hideMark/>
          </w:tcPr>
          <w:p w14:paraId="256425CA" w14:textId="77777777" w:rsidR="0052760E" w:rsidRPr="00A601D8" w:rsidRDefault="0052760E" w:rsidP="00BE5ED7">
            <w:pPr>
              <w:pStyle w:val="Normal6"/>
              <w:rPr>
                <w:szCs w:val="24"/>
              </w:rPr>
            </w:pPr>
            <w:r w:rsidRPr="00A601D8">
              <w:rPr>
                <w:b/>
                <w:i/>
              </w:rPr>
              <w:t>soppresso</w:t>
            </w:r>
          </w:p>
        </w:tc>
      </w:tr>
    </w:tbl>
    <w:p w14:paraId="42BF553F"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D7FFFE4" w14:textId="4136292E" w:rsidR="009D6305" w:rsidRPr="00A601D8" w:rsidRDefault="0052760E" w:rsidP="0052760E">
      <w:r w:rsidRPr="00A601D8">
        <w:rPr>
          <w:rStyle w:val="HideTWBExt"/>
          <w:noProof w:val="0"/>
        </w:rPr>
        <w:t>&lt;/AmendB&gt;</w:t>
      </w:r>
    </w:p>
    <w:p w14:paraId="3414493F"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334</w:t>
      </w:r>
      <w:r w:rsidRPr="00A601D8">
        <w:rPr>
          <w:rStyle w:val="HideTWBExt"/>
          <w:b w:val="0"/>
          <w:noProof w:val="0"/>
        </w:rPr>
        <w:t>&lt;/NumAmB&gt;</w:t>
      </w:r>
    </w:p>
    <w:p w14:paraId="094AC7B6" w14:textId="77777777" w:rsidR="0052760E" w:rsidRPr="00A601D8" w:rsidRDefault="0052760E" w:rsidP="0052760E">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14DC5215" w14:textId="77777777" w:rsidR="0052760E" w:rsidRPr="00A601D8" w:rsidRDefault="0052760E" w:rsidP="0052760E">
      <w:r w:rsidRPr="00A601D8">
        <w:rPr>
          <w:rStyle w:val="HideTWBExt"/>
          <w:noProof w:val="0"/>
        </w:rPr>
        <w:t>&lt;/RepeatBlock-By&gt;</w:t>
      </w:r>
    </w:p>
    <w:p w14:paraId="6345B59C"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455148A" w14:textId="77777777" w:rsidR="0052760E" w:rsidRPr="00A601D8" w:rsidRDefault="0052760E" w:rsidP="0052760E">
      <w:pPr>
        <w:pStyle w:val="NormalBold"/>
      </w:pPr>
      <w:r w:rsidRPr="00A601D8">
        <w:rPr>
          <w:rStyle w:val="HideTWBExt"/>
          <w:b w:val="0"/>
          <w:noProof w:val="0"/>
        </w:rPr>
        <w:t>&lt;Article&gt;</w:t>
      </w:r>
      <w:r w:rsidRPr="00A601D8">
        <w:t>Articolo 15 – paragrafo 3 – comma 2 – punto iii</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FD8E537" w14:textId="77777777" w:rsidTr="00BE5ED7">
        <w:trPr>
          <w:jc w:val="center"/>
        </w:trPr>
        <w:tc>
          <w:tcPr>
            <w:tcW w:w="9752" w:type="dxa"/>
            <w:gridSpan w:val="2"/>
          </w:tcPr>
          <w:p w14:paraId="4F01B711" w14:textId="77777777" w:rsidR="0052760E" w:rsidRPr="00A601D8" w:rsidRDefault="0052760E" w:rsidP="00BE5ED7">
            <w:pPr>
              <w:keepNext/>
            </w:pPr>
          </w:p>
        </w:tc>
      </w:tr>
      <w:tr w:rsidR="0052760E" w:rsidRPr="00A601D8" w14:paraId="74324C08" w14:textId="77777777" w:rsidTr="00BE5ED7">
        <w:trPr>
          <w:jc w:val="center"/>
        </w:trPr>
        <w:tc>
          <w:tcPr>
            <w:tcW w:w="4876" w:type="dxa"/>
            <w:hideMark/>
          </w:tcPr>
          <w:p w14:paraId="0EDE20E3" w14:textId="77777777" w:rsidR="0052760E" w:rsidRPr="00A601D8" w:rsidRDefault="0052760E" w:rsidP="00BE5ED7">
            <w:pPr>
              <w:pStyle w:val="ColumnHeading"/>
              <w:keepNext/>
            </w:pPr>
            <w:r w:rsidRPr="00A601D8">
              <w:t>Testo della Commissione</w:t>
            </w:r>
          </w:p>
        </w:tc>
        <w:tc>
          <w:tcPr>
            <w:tcW w:w="4876" w:type="dxa"/>
            <w:hideMark/>
          </w:tcPr>
          <w:p w14:paraId="7AA056E3" w14:textId="77777777" w:rsidR="0052760E" w:rsidRPr="00A601D8" w:rsidRDefault="0052760E" w:rsidP="00BE5ED7">
            <w:pPr>
              <w:pStyle w:val="ColumnHeading"/>
              <w:keepNext/>
            </w:pPr>
            <w:r w:rsidRPr="00A601D8">
              <w:t>Emendamento</w:t>
            </w:r>
          </w:p>
        </w:tc>
      </w:tr>
      <w:tr w:rsidR="0052760E" w:rsidRPr="00A601D8" w14:paraId="72752A27" w14:textId="77777777" w:rsidTr="00BE5ED7">
        <w:trPr>
          <w:jc w:val="center"/>
        </w:trPr>
        <w:tc>
          <w:tcPr>
            <w:tcW w:w="4876" w:type="dxa"/>
            <w:hideMark/>
          </w:tcPr>
          <w:p w14:paraId="489BBBA1" w14:textId="77777777" w:rsidR="0052760E" w:rsidRPr="00A601D8" w:rsidRDefault="0052760E" w:rsidP="00BE5ED7">
            <w:pPr>
              <w:pStyle w:val="Normal6"/>
            </w:pPr>
            <w:r w:rsidRPr="00A601D8">
              <w:rPr>
                <w:b/>
                <w:i/>
              </w:rPr>
              <w:t>iii)</w:t>
            </w:r>
            <w:r w:rsidRPr="00A601D8">
              <w:rPr>
                <w:b/>
                <w:i/>
              </w:rPr>
              <w:tab/>
              <w:t>in applicazione della lettera e) del presente paragrafo, escludendo gli assegni familiari e di disoccupazione, fatto salvo il regolamento (UE) n. 1231/2010.</w:t>
            </w:r>
          </w:p>
        </w:tc>
        <w:tc>
          <w:tcPr>
            <w:tcW w:w="4876" w:type="dxa"/>
            <w:hideMark/>
          </w:tcPr>
          <w:p w14:paraId="1979D88C" w14:textId="77777777" w:rsidR="0052760E" w:rsidRPr="00A601D8" w:rsidRDefault="0052760E" w:rsidP="00BE5ED7">
            <w:pPr>
              <w:pStyle w:val="Normal6"/>
              <w:rPr>
                <w:szCs w:val="24"/>
              </w:rPr>
            </w:pPr>
            <w:r w:rsidRPr="00A601D8">
              <w:rPr>
                <w:b/>
                <w:i/>
              </w:rPr>
              <w:t>soppresso</w:t>
            </w:r>
          </w:p>
        </w:tc>
      </w:tr>
    </w:tbl>
    <w:p w14:paraId="13DF1C52"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94CF5ED" w14:textId="714E3CE5" w:rsidR="009D6305" w:rsidRPr="00A601D8" w:rsidRDefault="0052760E" w:rsidP="0052760E">
      <w:r w:rsidRPr="00A601D8">
        <w:rPr>
          <w:rStyle w:val="HideTWBExt"/>
          <w:noProof w:val="0"/>
        </w:rPr>
        <w:t>&lt;/AmendB&gt;</w:t>
      </w:r>
    </w:p>
    <w:p w14:paraId="1BECC696"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335</w:t>
      </w:r>
      <w:r w:rsidRPr="00A601D8">
        <w:rPr>
          <w:rStyle w:val="HideTWBExt"/>
          <w:b w:val="0"/>
          <w:noProof w:val="0"/>
        </w:rPr>
        <w:t>&lt;/NumAmB&gt;</w:t>
      </w:r>
    </w:p>
    <w:p w14:paraId="658B1E97"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521663E"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0D5C14C5" w14:textId="77777777" w:rsidR="0052760E" w:rsidRPr="00A601D8" w:rsidRDefault="0052760E" w:rsidP="0052760E">
      <w:r w:rsidRPr="00A601D8">
        <w:rPr>
          <w:rStyle w:val="HideTWBExt"/>
          <w:noProof w:val="0"/>
        </w:rPr>
        <w:t>&lt;/RepeatBlock-By&gt;</w:t>
      </w:r>
    </w:p>
    <w:p w14:paraId="20957E8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2245E15" w14:textId="77777777" w:rsidR="0052760E" w:rsidRPr="00A601D8" w:rsidRDefault="0052760E" w:rsidP="0052760E">
      <w:pPr>
        <w:pStyle w:val="NormalBold"/>
      </w:pPr>
      <w:r w:rsidRPr="00A601D8">
        <w:rPr>
          <w:rStyle w:val="HideTWBExt"/>
          <w:b w:val="0"/>
          <w:noProof w:val="0"/>
        </w:rPr>
        <w:t>&lt;Article&gt;</w:t>
      </w:r>
      <w:r w:rsidRPr="00A601D8">
        <w:t>Articolo 15 – paragrafo 3 – comma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8D088DF" w14:textId="77777777" w:rsidTr="00BE5ED7">
        <w:trPr>
          <w:jc w:val="center"/>
        </w:trPr>
        <w:tc>
          <w:tcPr>
            <w:tcW w:w="9752" w:type="dxa"/>
            <w:gridSpan w:val="2"/>
          </w:tcPr>
          <w:p w14:paraId="683A1F52" w14:textId="77777777" w:rsidR="0052760E" w:rsidRPr="00A601D8" w:rsidRDefault="0052760E" w:rsidP="00BE5ED7">
            <w:pPr>
              <w:keepNext/>
            </w:pPr>
          </w:p>
        </w:tc>
      </w:tr>
      <w:tr w:rsidR="0052760E" w:rsidRPr="00A601D8" w14:paraId="285B3169" w14:textId="77777777" w:rsidTr="00BE5ED7">
        <w:trPr>
          <w:jc w:val="center"/>
        </w:trPr>
        <w:tc>
          <w:tcPr>
            <w:tcW w:w="4876" w:type="dxa"/>
            <w:hideMark/>
          </w:tcPr>
          <w:p w14:paraId="131FA510" w14:textId="77777777" w:rsidR="0052760E" w:rsidRPr="00A601D8" w:rsidRDefault="0052760E" w:rsidP="00BE5ED7">
            <w:pPr>
              <w:pStyle w:val="ColumnHeading"/>
              <w:keepNext/>
            </w:pPr>
            <w:r w:rsidRPr="00A601D8">
              <w:t>Testo della Commissione</w:t>
            </w:r>
          </w:p>
        </w:tc>
        <w:tc>
          <w:tcPr>
            <w:tcW w:w="4876" w:type="dxa"/>
            <w:hideMark/>
          </w:tcPr>
          <w:p w14:paraId="400C0651" w14:textId="77777777" w:rsidR="0052760E" w:rsidRPr="00A601D8" w:rsidRDefault="0052760E" w:rsidP="00BE5ED7">
            <w:pPr>
              <w:pStyle w:val="ColumnHeading"/>
              <w:keepNext/>
            </w:pPr>
            <w:r w:rsidRPr="00A601D8">
              <w:t>Emendamento</w:t>
            </w:r>
          </w:p>
        </w:tc>
      </w:tr>
      <w:tr w:rsidR="0052760E" w:rsidRPr="00A601D8" w14:paraId="413FE48E" w14:textId="77777777" w:rsidTr="00BE5ED7">
        <w:trPr>
          <w:jc w:val="center"/>
        </w:trPr>
        <w:tc>
          <w:tcPr>
            <w:tcW w:w="4876" w:type="dxa"/>
            <w:hideMark/>
          </w:tcPr>
          <w:p w14:paraId="4D8356C5" w14:textId="77777777" w:rsidR="0052760E" w:rsidRPr="00A601D8" w:rsidRDefault="0052760E" w:rsidP="00BE5ED7">
            <w:pPr>
              <w:pStyle w:val="Normal6"/>
            </w:pPr>
            <w:r w:rsidRPr="00A601D8">
              <w:rPr>
                <w:b/>
                <w:i/>
              </w:rPr>
              <w:t>Il diritto alla parità di trattamento non può dar luogo ad un diritto di soggiorno in casi in cui il diritto di rimanere si estingua in conseguenza di una decisione adottata conformemente al regolamento (UE) XXX/XXX [regolamento procedure].</w:t>
            </w:r>
          </w:p>
        </w:tc>
        <w:tc>
          <w:tcPr>
            <w:tcW w:w="4876" w:type="dxa"/>
            <w:hideMark/>
          </w:tcPr>
          <w:p w14:paraId="42A4A44D" w14:textId="77777777" w:rsidR="0052760E" w:rsidRPr="00A601D8" w:rsidRDefault="0052760E" w:rsidP="00BE5ED7">
            <w:pPr>
              <w:pStyle w:val="Normal6"/>
              <w:rPr>
                <w:szCs w:val="24"/>
              </w:rPr>
            </w:pPr>
            <w:r w:rsidRPr="00A601D8">
              <w:rPr>
                <w:b/>
                <w:i/>
              </w:rPr>
              <w:t>soppresso</w:t>
            </w:r>
          </w:p>
        </w:tc>
      </w:tr>
    </w:tbl>
    <w:p w14:paraId="4B2FF979"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A5C2C28" w14:textId="0A82614A" w:rsidR="009D6305" w:rsidRPr="00A601D8" w:rsidRDefault="0052760E" w:rsidP="0052760E">
      <w:r w:rsidRPr="00A601D8">
        <w:rPr>
          <w:rStyle w:val="HideTWBExt"/>
          <w:noProof w:val="0"/>
        </w:rPr>
        <w:t>&lt;/AmendB&gt;</w:t>
      </w:r>
    </w:p>
    <w:p w14:paraId="503DA266"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336</w:t>
      </w:r>
      <w:r w:rsidRPr="00A601D8">
        <w:rPr>
          <w:rStyle w:val="HideTWBExt"/>
          <w:b w:val="0"/>
          <w:noProof w:val="0"/>
        </w:rPr>
        <w:t>&lt;/NumAmB&gt;</w:t>
      </w:r>
    </w:p>
    <w:p w14:paraId="678C074F"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02013CE4" w14:textId="77777777" w:rsidR="0052760E" w:rsidRPr="00A601D8" w:rsidRDefault="0052760E" w:rsidP="0052760E">
      <w:r w:rsidRPr="00A601D8">
        <w:rPr>
          <w:rStyle w:val="HideTWBExt"/>
          <w:noProof w:val="0"/>
        </w:rPr>
        <w:t>&lt;/RepeatBlock-By&gt;</w:t>
      </w:r>
    </w:p>
    <w:p w14:paraId="0489AC7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0AAA043" w14:textId="77777777" w:rsidR="0052760E" w:rsidRPr="00A601D8" w:rsidRDefault="0052760E" w:rsidP="0052760E">
      <w:pPr>
        <w:pStyle w:val="NormalBold"/>
      </w:pPr>
      <w:r w:rsidRPr="00A601D8">
        <w:rPr>
          <w:rStyle w:val="HideTWBExt"/>
          <w:b w:val="0"/>
          <w:noProof w:val="0"/>
        </w:rPr>
        <w:t>&lt;Article&gt;</w:t>
      </w:r>
      <w:r w:rsidRPr="00A601D8">
        <w:t>Articolo 15 – paragrafo 4</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34BDF4B" w14:textId="77777777" w:rsidTr="00BE5ED7">
        <w:trPr>
          <w:jc w:val="center"/>
        </w:trPr>
        <w:tc>
          <w:tcPr>
            <w:tcW w:w="9752" w:type="dxa"/>
            <w:gridSpan w:val="2"/>
          </w:tcPr>
          <w:p w14:paraId="1CD2EFF2" w14:textId="77777777" w:rsidR="0052760E" w:rsidRPr="00A601D8" w:rsidRDefault="0052760E" w:rsidP="00BE5ED7">
            <w:pPr>
              <w:keepNext/>
            </w:pPr>
          </w:p>
        </w:tc>
      </w:tr>
      <w:tr w:rsidR="0052760E" w:rsidRPr="00A601D8" w14:paraId="155DB821" w14:textId="77777777" w:rsidTr="00BE5ED7">
        <w:trPr>
          <w:jc w:val="center"/>
        </w:trPr>
        <w:tc>
          <w:tcPr>
            <w:tcW w:w="4876" w:type="dxa"/>
            <w:hideMark/>
          </w:tcPr>
          <w:p w14:paraId="70C22BEA" w14:textId="77777777" w:rsidR="0052760E" w:rsidRPr="00A601D8" w:rsidRDefault="0052760E" w:rsidP="00BE5ED7">
            <w:pPr>
              <w:pStyle w:val="ColumnHeading"/>
              <w:keepNext/>
            </w:pPr>
            <w:r w:rsidRPr="00A601D8">
              <w:t>Testo della Commissione</w:t>
            </w:r>
          </w:p>
        </w:tc>
        <w:tc>
          <w:tcPr>
            <w:tcW w:w="4876" w:type="dxa"/>
            <w:hideMark/>
          </w:tcPr>
          <w:p w14:paraId="641BB0E2" w14:textId="77777777" w:rsidR="0052760E" w:rsidRPr="00A601D8" w:rsidRDefault="0052760E" w:rsidP="00BE5ED7">
            <w:pPr>
              <w:pStyle w:val="ColumnHeading"/>
              <w:keepNext/>
            </w:pPr>
            <w:r w:rsidRPr="00A601D8">
              <w:t>Emendamento</w:t>
            </w:r>
          </w:p>
        </w:tc>
      </w:tr>
      <w:tr w:rsidR="0052760E" w:rsidRPr="00A601D8" w14:paraId="6C3C771A" w14:textId="77777777" w:rsidTr="00BE5ED7">
        <w:trPr>
          <w:jc w:val="center"/>
        </w:trPr>
        <w:tc>
          <w:tcPr>
            <w:tcW w:w="4876" w:type="dxa"/>
            <w:hideMark/>
          </w:tcPr>
          <w:p w14:paraId="476D7E4A" w14:textId="77777777" w:rsidR="0052760E" w:rsidRPr="00A601D8" w:rsidRDefault="0052760E" w:rsidP="00BE5ED7">
            <w:pPr>
              <w:pStyle w:val="Normal6"/>
            </w:pPr>
            <w:r w:rsidRPr="00A601D8">
              <w:t>4.</w:t>
            </w:r>
            <w:r w:rsidRPr="00A601D8">
              <w:tab/>
              <w:t xml:space="preserve">L'accesso al mercato del lavoro non è revocato durante i procedimenti di ricorso, </w:t>
            </w:r>
            <w:r w:rsidRPr="00A601D8">
              <w:rPr>
                <w:b/>
                <w:i/>
              </w:rPr>
              <w:t>quando un ricorso presentato avverso una decisione negativa adottata in esito ad un procedimento ordinario abbia effetto sospensivo, fino al momento della notifica della decisione negativa sul ricorso</w:t>
            </w:r>
            <w:r w:rsidRPr="00A601D8">
              <w:t>.</w:t>
            </w:r>
          </w:p>
        </w:tc>
        <w:tc>
          <w:tcPr>
            <w:tcW w:w="4876" w:type="dxa"/>
            <w:hideMark/>
          </w:tcPr>
          <w:p w14:paraId="4E92AE7B" w14:textId="77777777" w:rsidR="0052760E" w:rsidRPr="00A601D8" w:rsidRDefault="0052760E" w:rsidP="00BE5ED7">
            <w:pPr>
              <w:pStyle w:val="Normal6"/>
              <w:rPr>
                <w:szCs w:val="24"/>
              </w:rPr>
            </w:pPr>
            <w:r w:rsidRPr="00A601D8">
              <w:t>4.</w:t>
            </w:r>
            <w:r w:rsidRPr="00A601D8">
              <w:tab/>
              <w:t xml:space="preserve">L'accesso al mercato del lavoro non è revocato durante i procedimenti di ricorso, </w:t>
            </w:r>
            <w:r w:rsidRPr="00A601D8">
              <w:rPr>
                <w:b/>
                <w:i/>
              </w:rPr>
              <w:t>al fine di scoraggiare i ricorsi infondati al solo scopo di prolungare l'accesso al mercato del lavoro</w:t>
            </w:r>
            <w:r w:rsidRPr="00A601D8">
              <w:t>.</w:t>
            </w:r>
          </w:p>
        </w:tc>
      </w:tr>
    </w:tbl>
    <w:p w14:paraId="66B21927"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97BDEFC"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0264005" w14:textId="77777777" w:rsidR="0052760E" w:rsidRPr="00A601D8" w:rsidRDefault="0052760E" w:rsidP="0052760E">
      <w:pPr>
        <w:pStyle w:val="Normal12Italic"/>
        <w:rPr>
          <w:noProof w:val="0"/>
        </w:rPr>
      </w:pPr>
      <w:r w:rsidRPr="00A601D8">
        <w:rPr>
          <w:noProof w:val="0"/>
        </w:rPr>
        <w:t>L'accesso al mercato del lavoro può costituire un motivo di ricorsi infondati.</w:t>
      </w:r>
    </w:p>
    <w:p w14:paraId="6EA6E939" w14:textId="5672A475" w:rsidR="009D6305" w:rsidRPr="00A601D8" w:rsidRDefault="0052760E" w:rsidP="0052760E">
      <w:r w:rsidRPr="00A601D8">
        <w:rPr>
          <w:rStyle w:val="HideTWBExt"/>
          <w:noProof w:val="0"/>
        </w:rPr>
        <w:t>&lt;/AmendB&gt;</w:t>
      </w:r>
    </w:p>
    <w:p w14:paraId="7D36B60F"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337</w:t>
      </w:r>
      <w:r w:rsidRPr="00A601D8">
        <w:rPr>
          <w:rStyle w:val="HideTWBExt"/>
          <w:b w:val="0"/>
          <w:noProof w:val="0"/>
        </w:rPr>
        <w:t>&lt;/NumAmB&gt;</w:t>
      </w:r>
    </w:p>
    <w:p w14:paraId="36F360F3"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31DB1BBA" w14:textId="77777777" w:rsidR="0052760E" w:rsidRPr="00A601D8" w:rsidRDefault="0052760E" w:rsidP="0052760E">
      <w:r w:rsidRPr="00A601D8">
        <w:rPr>
          <w:rStyle w:val="HideTWBExt"/>
          <w:noProof w:val="0"/>
        </w:rPr>
        <w:t>&lt;/RepeatBlock-By&gt;</w:t>
      </w:r>
    </w:p>
    <w:p w14:paraId="3DC3730E"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E21BAAD" w14:textId="77777777" w:rsidR="0052760E" w:rsidRPr="00A601D8" w:rsidRDefault="0052760E" w:rsidP="0052760E">
      <w:pPr>
        <w:pStyle w:val="NormalBold"/>
      </w:pPr>
      <w:r w:rsidRPr="00A601D8">
        <w:rPr>
          <w:rStyle w:val="HideTWBExt"/>
          <w:b w:val="0"/>
          <w:noProof w:val="0"/>
        </w:rPr>
        <w:t>&lt;Article&gt;</w:t>
      </w:r>
      <w:r w:rsidRPr="00A601D8">
        <w:t>Articolo 15 – paragrafo 4</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C26A3DC" w14:textId="77777777" w:rsidTr="00BE5ED7">
        <w:trPr>
          <w:jc w:val="center"/>
        </w:trPr>
        <w:tc>
          <w:tcPr>
            <w:tcW w:w="9752" w:type="dxa"/>
            <w:gridSpan w:val="2"/>
          </w:tcPr>
          <w:p w14:paraId="3F03497A" w14:textId="77777777" w:rsidR="0052760E" w:rsidRPr="00A601D8" w:rsidRDefault="0052760E" w:rsidP="00BE5ED7">
            <w:pPr>
              <w:keepNext/>
            </w:pPr>
          </w:p>
        </w:tc>
      </w:tr>
      <w:tr w:rsidR="0052760E" w:rsidRPr="00A601D8" w14:paraId="1733BE8F" w14:textId="77777777" w:rsidTr="00BE5ED7">
        <w:trPr>
          <w:jc w:val="center"/>
        </w:trPr>
        <w:tc>
          <w:tcPr>
            <w:tcW w:w="4876" w:type="dxa"/>
            <w:hideMark/>
          </w:tcPr>
          <w:p w14:paraId="71692741" w14:textId="77777777" w:rsidR="0052760E" w:rsidRPr="00A601D8" w:rsidRDefault="0052760E" w:rsidP="00BE5ED7">
            <w:pPr>
              <w:pStyle w:val="ColumnHeading"/>
              <w:keepNext/>
            </w:pPr>
            <w:r w:rsidRPr="00A601D8">
              <w:t>Testo della Commissione</w:t>
            </w:r>
          </w:p>
        </w:tc>
        <w:tc>
          <w:tcPr>
            <w:tcW w:w="4876" w:type="dxa"/>
            <w:hideMark/>
          </w:tcPr>
          <w:p w14:paraId="6A13DDE0" w14:textId="77777777" w:rsidR="0052760E" w:rsidRPr="00A601D8" w:rsidRDefault="0052760E" w:rsidP="00BE5ED7">
            <w:pPr>
              <w:pStyle w:val="ColumnHeading"/>
              <w:keepNext/>
            </w:pPr>
            <w:r w:rsidRPr="00A601D8">
              <w:t>Emendamento</w:t>
            </w:r>
          </w:p>
        </w:tc>
      </w:tr>
      <w:tr w:rsidR="0052760E" w:rsidRPr="00A601D8" w14:paraId="1372F4A9" w14:textId="77777777" w:rsidTr="00BE5ED7">
        <w:trPr>
          <w:jc w:val="center"/>
        </w:trPr>
        <w:tc>
          <w:tcPr>
            <w:tcW w:w="4876" w:type="dxa"/>
            <w:hideMark/>
          </w:tcPr>
          <w:p w14:paraId="372221CE" w14:textId="77777777" w:rsidR="0052760E" w:rsidRPr="00A601D8" w:rsidRDefault="0052760E" w:rsidP="00BE5ED7">
            <w:pPr>
              <w:pStyle w:val="Normal6"/>
            </w:pPr>
            <w:r w:rsidRPr="00A601D8">
              <w:t>4.</w:t>
            </w:r>
            <w:r w:rsidRPr="00A601D8">
              <w:tab/>
              <w:t xml:space="preserve">L'accesso al mercato del lavoro non </w:t>
            </w:r>
            <w:r w:rsidRPr="00A601D8">
              <w:rPr>
                <w:b/>
                <w:i/>
              </w:rPr>
              <w:t>è</w:t>
            </w:r>
            <w:r w:rsidRPr="00A601D8">
              <w:t xml:space="preserve"> revocato durante i procedimenti di ricorso, quando un ricorso presentato avverso una decisione negativa adottata in esito ad un procedimento ordinario abbia effetto sospensivo, fino al momento della notifica della decisione negativa sul ricorso.</w:t>
            </w:r>
          </w:p>
        </w:tc>
        <w:tc>
          <w:tcPr>
            <w:tcW w:w="4876" w:type="dxa"/>
            <w:hideMark/>
          </w:tcPr>
          <w:p w14:paraId="3377BBF8" w14:textId="7AF742EC" w:rsidR="0052760E" w:rsidRPr="00A601D8" w:rsidRDefault="0052760E" w:rsidP="004D5FC6">
            <w:pPr>
              <w:pStyle w:val="Normal6"/>
              <w:rPr>
                <w:szCs w:val="24"/>
              </w:rPr>
            </w:pPr>
            <w:r w:rsidRPr="00A601D8">
              <w:t>4.</w:t>
            </w:r>
            <w:r w:rsidRPr="00A601D8">
              <w:tab/>
              <w:t xml:space="preserve">L'accesso al mercato del lavoro non </w:t>
            </w:r>
            <w:r w:rsidR="004D5FC6" w:rsidRPr="00A601D8">
              <w:rPr>
                <w:b/>
                <w:i/>
              </w:rPr>
              <w:t>può</w:t>
            </w:r>
            <w:r w:rsidR="004D5FC6" w:rsidRPr="00A601D8">
              <w:t xml:space="preserve"> </w:t>
            </w:r>
            <w:r w:rsidRPr="00A601D8">
              <w:rPr>
                <w:b/>
                <w:i/>
              </w:rPr>
              <w:t>essere</w:t>
            </w:r>
            <w:r w:rsidRPr="00A601D8">
              <w:t xml:space="preserve"> revocato durante i procedimenti di ricorso, quando un ricorso presentato avverso una decisione negativa adottata in esito ad un procedimento ordinario abbia effetto sospensivo, fino al momento della notifica della decisione negativa sul ricorso.</w:t>
            </w:r>
          </w:p>
        </w:tc>
      </w:tr>
    </w:tbl>
    <w:p w14:paraId="3C20A986"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C144103"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00EE6EF" w14:textId="58116303" w:rsidR="0052760E" w:rsidRPr="00A601D8" w:rsidRDefault="004820CC" w:rsidP="0052760E">
      <w:pPr>
        <w:pStyle w:val="Normal12Italic"/>
        <w:rPr>
          <w:noProof w:val="0"/>
        </w:rPr>
      </w:pPr>
      <w:r w:rsidRPr="00A601D8">
        <w:rPr>
          <w:noProof w:val="0"/>
        </w:rPr>
        <w:t>Vi s</w:t>
      </w:r>
      <w:r w:rsidR="0052760E" w:rsidRPr="00A601D8">
        <w:rPr>
          <w:noProof w:val="0"/>
        </w:rPr>
        <w:t xml:space="preserve">ono emendamenti </w:t>
      </w:r>
      <w:r w:rsidR="00F04270" w:rsidRPr="00A601D8">
        <w:rPr>
          <w:noProof w:val="0"/>
        </w:rPr>
        <w:t>ammissibili basati sul</w:t>
      </w:r>
      <w:r w:rsidR="0052760E" w:rsidRPr="00A601D8">
        <w:rPr>
          <w:noProof w:val="0"/>
        </w:rPr>
        <w:t xml:space="preserve"> principio di sussidiarietà che sono indissolubilmente legati ad emendamenti nelle parti bianche anch'essi </w:t>
      </w:r>
      <w:r w:rsidR="00F04270" w:rsidRPr="00A601D8">
        <w:rPr>
          <w:noProof w:val="0"/>
        </w:rPr>
        <w:t>basati sul</w:t>
      </w:r>
      <w:r w:rsidR="0052760E" w:rsidRPr="00A601D8">
        <w:rPr>
          <w:noProof w:val="0"/>
        </w:rPr>
        <w:t xml:space="preserve"> </w:t>
      </w:r>
      <w:r w:rsidRPr="00A601D8">
        <w:rPr>
          <w:noProof w:val="0"/>
        </w:rPr>
        <w:t xml:space="preserve">medesimo </w:t>
      </w:r>
      <w:r w:rsidR="0052760E" w:rsidRPr="00A601D8">
        <w:rPr>
          <w:noProof w:val="0"/>
        </w:rPr>
        <w:t>principio. Sarebbe assurdo che tale principio fosse applicato solo alle parti grigie.</w:t>
      </w:r>
    </w:p>
    <w:p w14:paraId="5D1BD96E" w14:textId="16BE264F" w:rsidR="009D6305" w:rsidRPr="00A601D8" w:rsidRDefault="0052760E" w:rsidP="0052760E">
      <w:r w:rsidRPr="00A601D8">
        <w:rPr>
          <w:rStyle w:val="HideTWBExt"/>
          <w:noProof w:val="0"/>
        </w:rPr>
        <w:t>&lt;/AmendB&gt;</w:t>
      </w:r>
    </w:p>
    <w:p w14:paraId="47F3AB97"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338</w:t>
      </w:r>
      <w:r w:rsidRPr="00A601D8">
        <w:rPr>
          <w:rStyle w:val="HideTWBExt"/>
          <w:b w:val="0"/>
          <w:noProof w:val="0"/>
        </w:rPr>
        <w:t>&lt;/NumAmB&gt;</w:t>
      </w:r>
    </w:p>
    <w:p w14:paraId="6A0A9E7D"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346F0B0F"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23081CA3" w14:textId="77777777" w:rsidR="0052760E" w:rsidRPr="00A601D8" w:rsidRDefault="0052760E" w:rsidP="0052760E">
      <w:r w:rsidRPr="00A601D8">
        <w:rPr>
          <w:rStyle w:val="HideTWBExt"/>
          <w:noProof w:val="0"/>
        </w:rPr>
        <w:t>&lt;/RepeatBlock-By&gt;</w:t>
      </w:r>
    </w:p>
    <w:p w14:paraId="093F590F"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E483EA2" w14:textId="77777777" w:rsidR="0052760E" w:rsidRPr="00A601D8" w:rsidRDefault="0052760E" w:rsidP="0052760E">
      <w:pPr>
        <w:pStyle w:val="NormalBold"/>
      </w:pPr>
      <w:r w:rsidRPr="00A601D8">
        <w:rPr>
          <w:rStyle w:val="HideTWBExt"/>
          <w:b w:val="0"/>
          <w:noProof w:val="0"/>
        </w:rPr>
        <w:t>&lt;Article&gt;</w:t>
      </w:r>
      <w:r w:rsidRPr="00A601D8">
        <w:t>Articolo 15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A66B484" w14:textId="77777777" w:rsidTr="00BE5ED7">
        <w:trPr>
          <w:jc w:val="center"/>
        </w:trPr>
        <w:tc>
          <w:tcPr>
            <w:tcW w:w="9752" w:type="dxa"/>
            <w:gridSpan w:val="2"/>
          </w:tcPr>
          <w:p w14:paraId="1497B0CF" w14:textId="77777777" w:rsidR="0052760E" w:rsidRPr="00A601D8" w:rsidRDefault="0052760E" w:rsidP="00BE5ED7">
            <w:pPr>
              <w:keepNext/>
            </w:pPr>
          </w:p>
        </w:tc>
      </w:tr>
      <w:tr w:rsidR="0052760E" w:rsidRPr="00A601D8" w14:paraId="39A62F17" w14:textId="77777777" w:rsidTr="00BE5ED7">
        <w:trPr>
          <w:jc w:val="center"/>
        </w:trPr>
        <w:tc>
          <w:tcPr>
            <w:tcW w:w="4876" w:type="dxa"/>
            <w:hideMark/>
          </w:tcPr>
          <w:p w14:paraId="7127F215" w14:textId="77777777" w:rsidR="0052760E" w:rsidRPr="00A601D8" w:rsidRDefault="0052760E" w:rsidP="00BE5ED7">
            <w:pPr>
              <w:pStyle w:val="ColumnHeading"/>
              <w:keepNext/>
            </w:pPr>
            <w:r w:rsidRPr="00A601D8">
              <w:t>Testo della Commissione</w:t>
            </w:r>
          </w:p>
        </w:tc>
        <w:tc>
          <w:tcPr>
            <w:tcW w:w="4876" w:type="dxa"/>
            <w:hideMark/>
          </w:tcPr>
          <w:p w14:paraId="247F106F" w14:textId="77777777" w:rsidR="0052760E" w:rsidRPr="00A601D8" w:rsidRDefault="0052760E" w:rsidP="00BE5ED7">
            <w:pPr>
              <w:pStyle w:val="ColumnHeading"/>
              <w:keepNext/>
            </w:pPr>
            <w:r w:rsidRPr="00A601D8">
              <w:t>Emendamento</w:t>
            </w:r>
          </w:p>
        </w:tc>
      </w:tr>
      <w:tr w:rsidR="0052760E" w:rsidRPr="00A601D8" w14:paraId="20E1F9C0" w14:textId="77777777" w:rsidTr="00BE5ED7">
        <w:trPr>
          <w:jc w:val="center"/>
        </w:trPr>
        <w:tc>
          <w:tcPr>
            <w:tcW w:w="4876" w:type="dxa"/>
            <w:hideMark/>
          </w:tcPr>
          <w:p w14:paraId="37696B1C" w14:textId="77777777" w:rsidR="0052760E" w:rsidRPr="00A601D8" w:rsidRDefault="0052760E" w:rsidP="00BE5ED7">
            <w:pPr>
              <w:pStyle w:val="Normal6"/>
            </w:pPr>
            <w:r w:rsidRPr="00A601D8">
              <w:t>5.</w:t>
            </w:r>
            <w:r w:rsidRPr="00A601D8">
              <w:tab/>
              <w:t>Se i richiedenti hanno ottenuto l'accesso al mercato del lavoro conformemente al paragrafo 1, gli Stati membri provvedono affinché il documento del richiedente di cui all'articolo [29] del regolamento (UE) XXX/XXX [regolamento procedure] attesti che il richiedente è autorizzato a svolgere un'attività lavorativa lucrativa.</w:t>
            </w:r>
          </w:p>
        </w:tc>
        <w:tc>
          <w:tcPr>
            <w:tcW w:w="4876" w:type="dxa"/>
            <w:hideMark/>
          </w:tcPr>
          <w:p w14:paraId="623EDE45" w14:textId="77777777" w:rsidR="0052760E" w:rsidRPr="00A601D8" w:rsidRDefault="0052760E" w:rsidP="00BE5ED7">
            <w:pPr>
              <w:pStyle w:val="Normal6"/>
              <w:rPr>
                <w:szCs w:val="24"/>
              </w:rPr>
            </w:pPr>
            <w:r w:rsidRPr="00A601D8">
              <w:t>5.</w:t>
            </w:r>
            <w:r w:rsidRPr="00A601D8">
              <w:tab/>
              <w:t xml:space="preserve">Se i richiedenti hanno ottenuto l'accesso al mercato del lavoro conformemente al paragrafo 1, gli Stati membri provvedono affinché il documento del richiedente di cui all'articolo [29] del regolamento (UE) XXX/XXX [regolamento procedure] attesti che il richiedente è autorizzato a svolgere un'attività lavorativa lucrativa. </w:t>
            </w:r>
            <w:r w:rsidRPr="00A601D8">
              <w:rPr>
                <w:b/>
                <w:i/>
              </w:rPr>
              <w:t>Qualora la natura del lavoro porti il richiedente a viaggiare, gli Stati membri procedono tempestivamente a fornire al richiedente un documento di viaggio valido come indicato all'articolo 6 della presente direttiva.</w:t>
            </w:r>
          </w:p>
        </w:tc>
      </w:tr>
    </w:tbl>
    <w:p w14:paraId="1836F7D2"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FEC54C5" w14:textId="0FCDE831" w:rsidR="009D6305" w:rsidRPr="00A601D8" w:rsidRDefault="0052760E" w:rsidP="0052760E">
      <w:r w:rsidRPr="00A601D8">
        <w:rPr>
          <w:rStyle w:val="HideTWBExt"/>
          <w:noProof w:val="0"/>
        </w:rPr>
        <w:t>&lt;/AmendB&gt;</w:t>
      </w:r>
    </w:p>
    <w:p w14:paraId="319CF92D"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339</w:t>
      </w:r>
      <w:r w:rsidRPr="00A601D8">
        <w:rPr>
          <w:rStyle w:val="HideTWBExt"/>
          <w:b w:val="0"/>
          <w:noProof w:val="0"/>
        </w:rPr>
        <w:t>&lt;/NumAmB&gt;</w:t>
      </w:r>
    </w:p>
    <w:p w14:paraId="6E1009BD"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7852820E" w14:textId="77777777" w:rsidR="0052760E" w:rsidRPr="00A601D8" w:rsidRDefault="0052760E" w:rsidP="0052760E">
      <w:r w:rsidRPr="00A601D8">
        <w:rPr>
          <w:rStyle w:val="HideTWBExt"/>
          <w:noProof w:val="0"/>
        </w:rPr>
        <w:t>&lt;/RepeatBlock-By&gt;</w:t>
      </w:r>
    </w:p>
    <w:p w14:paraId="10545098"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DA4944A" w14:textId="77777777" w:rsidR="0052760E" w:rsidRPr="00A601D8" w:rsidRDefault="0052760E" w:rsidP="0052760E">
      <w:pPr>
        <w:pStyle w:val="NormalBold"/>
      </w:pPr>
      <w:r w:rsidRPr="00A601D8">
        <w:rPr>
          <w:rStyle w:val="HideTWBExt"/>
          <w:b w:val="0"/>
          <w:noProof w:val="0"/>
        </w:rPr>
        <w:t>&lt;Article&gt;</w:t>
      </w:r>
      <w:r w:rsidRPr="00A601D8">
        <w:t>Articolo 15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E6DCEA4" w14:textId="77777777" w:rsidTr="00BE5ED7">
        <w:trPr>
          <w:jc w:val="center"/>
        </w:trPr>
        <w:tc>
          <w:tcPr>
            <w:tcW w:w="9752" w:type="dxa"/>
            <w:gridSpan w:val="2"/>
          </w:tcPr>
          <w:p w14:paraId="7DD98FC7" w14:textId="77777777" w:rsidR="0052760E" w:rsidRPr="00A601D8" w:rsidRDefault="0052760E" w:rsidP="00BE5ED7">
            <w:pPr>
              <w:keepNext/>
            </w:pPr>
          </w:p>
        </w:tc>
      </w:tr>
      <w:tr w:rsidR="0052760E" w:rsidRPr="00A601D8" w14:paraId="6CEEF1B5" w14:textId="77777777" w:rsidTr="00BE5ED7">
        <w:trPr>
          <w:jc w:val="center"/>
        </w:trPr>
        <w:tc>
          <w:tcPr>
            <w:tcW w:w="4876" w:type="dxa"/>
            <w:hideMark/>
          </w:tcPr>
          <w:p w14:paraId="759D1B1A" w14:textId="77777777" w:rsidR="0052760E" w:rsidRPr="00A601D8" w:rsidRDefault="0052760E" w:rsidP="00BE5ED7">
            <w:pPr>
              <w:pStyle w:val="ColumnHeading"/>
              <w:keepNext/>
            </w:pPr>
            <w:r w:rsidRPr="00A601D8">
              <w:t>Testo della Commissione</w:t>
            </w:r>
          </w:p>
        </w:tc>
        <w:tc>
          <w:tcPr>
            <w:tcW w:w="4876" w:type="dxa"/>
            <w:hideMark/>
          </w:tcPr>
          <w:p w14:paraId="2725B71F" w14:textId="77777777" w:rsidR="0052760E" w:rsidRPr="00A601D8" w:rsidRDefault="0052760E" w:rsidP="00BE5ED7">
            <w:pPr>
              <w:pStyle w:val="ColumnHeading"/>
              <w:keepNext/>
            </w:pPr>
            <w:r w:rsidRPr="00A601D8">
              <w:t>Emendamento</w:t>
            </w:r>
          </w:p>
        </w:tc>
      </w:tr>
      <w:tr w:rsidR="0052760E" w:rsidRPr="00A601D8" w14:paraId="14475767" w14:textId="77777777" w:rsidTr="00BE5ED7">
        <w:trPr>
          <w:jc w:val="center"/>
        </w:trPr>
        <w:tc>
          <w:tcPr>
            <w:tcW w:w="4876" w:type="dxa"/>
            <w:hideMark/>
          </w:tcPr>
          <w:p w14:paraId="25BB979B" w14:textId="77777777" w:rsidR="0052760E" w:rsidRPr="00A601D8" w:rsidRDefault="0052760E" w:rsidP="00BE5ED7">
            <w:pPr>
              <w:pStyle w:val="Normal6"/>
            </w:pPr>
            <w:r w:rsidRPr="00A601D8">
              <w:t>5.</w:t>
            </w:r>
            <w:r w:rsidRPr="00A601D8">
              <w:tab/>
              <w:t xml:space="preserve">Se i richiedenti hanno ottenuto l'accesso al mercato del lavoro conformemente al paragrafo 1, gli Stati membri </w:t>
            </w:r>
            <w:r w:rsidRPr="00A601D8">
              <w:rPr>
                <w:b/>
                <w:i/>
              </w:rPr>
              <w:t>provvedono</w:t>
            </w:r>
            <w:r w:rsidRPr="00A601D8">
              <w:t xml:space="preserve"> affinché il documento del richiedente di cui all'articolo [29] del regolamento (UE) XXX/XXX [regolamento procedure] attesti che il richiedente è autorizzato a svolgere un'attività lavorativa lucrativa.</w:t>
            </w:r>
          </w:p>
        </w:tc>
        <w:tc>
          <w:tcPr>
            <w:tcW w:w="4876" w:type="dxa"/>
            <w:hideMark/>
          </w:tcPr>
          <w:p w14:paraId="28B3C989" w14:textId="77777777" w:rsidR="0052760E" w:rsidRPr="00A601D8" w:rsidRDefault="0052760E" w:rsidP="00BE5ED7">
            <w:pPr>
              <w:pStyle w:val="Normal6"/>
              <w:rPr>
                <w:szCs w:val="24"/>
              </w:rPr>
            </w:pPr>
            <w:r w:rsidRPr="00A601D8">
              <w:t>5.</w:t>
            </w:r>
            <w:r w:rsidRPr="00A601D8">
              <w:tab/>
              <w:t xml:space="preserve">Se i richiedenti hanno ottenuto l'accesso al mercato del lavoro conformemente al paragrafo 1, gli Stati membri </w:t>
            </w:r>
            <w:r w:rsidRPr="00A601D8">
              <w:rPr>
                <w:b/>
                <w:i/>
              </w:rPr>
              <w:t>possono provvedere</w:t>
            </w:r>
            <w:r w:rsidRPr="00A601D8">
              <w:t xml:space="preserve"> affinché il documento del richiedente di cui all'articolo [29] del regolamento (UE) XXX/XXX [regolamento procedure] attesti che il richiedente è autorizzato a svolgere un'attività lavorativa lucrativa.</w:t>
            </w:r>
          </w:p>
        </w:tc>
      </w:tr>
    </w:tbl>
    <w:p w14:paraId="0FF0BA9A"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61E520E" w14:textId="2133518E" w:rsidR="009D6305" w:rsidRPr="00A601D8" w:rsidRDefault="0052760E" w:rsidP="0052760E">
      <w:r w:rsidRPr="00A601D8">
        <w:rPr>
          <w:rStyle w:val="HideTWBExt"/>
          <w:noProof w:val="0"/>
        </w:rPr>
        <w:t>&lt;/AmendB&gt;</w:t>
      </w:r>
    </w:p>
    <w:p w14:paraId="201FB9F8"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340</w:t>
      </w:r>
      <w:r w:rsidRPr="00A601D8">
        <w:rPr>
          <w:rStyle w:val="HideTWBExt"/>
          <w:b w:val="0"/>
          <w:noProof w:val="0"/>
        </w:rPr>
        <w:t>&lt;/NumAmB&gt;</w:t>
      </w:r>
    </w:p>
    <w:p w14:paraId="7C2E232E"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1108A80E"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1423DCCF" w14:textId="77777777" w:rsidR="0052760E" w:rsidRPr="00A601D8" w:rsidRDefault="0052760E" w:rsidP="0052760E">
      <w:r w:rsidRPr="00A601D8">
        <w:rPr>
          <w:rStyle w:val="HideTWBExt"/>
          <w:noProof w:val="0"/>
        </w:rPr>
        <w:t>&lt;/RepeatBlock-By&gt;</w:t>
      </w:r>
    </w:p>
    <w:p w14:paraId="3EDA9BC2"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39641E8" w14:textId="77777777" w:rsidR="0052760E" w:rsidRPr="00A601D8" w:rsidRDefault="0052760E" w:rsidP="0052760E">
      <w:pPr>
        <w:pStyle w:val="NormalBold"/>
      </w:pPr>
      <w:r w:rsidRPr="00A601D8">
        <w:rPr>
          <w:rStyle w:val="HideTWBExt"/>
          <w:b w:val="0"/>
          <w:noProof w:val="0"/>
        </w:rPr>
        <w:t>&lt;Article&gt;</w:t>
      </w:r>
      <w:r w:rsidRPr="00A601D8">
        <w:t>Articolo 15 – paragrafo 5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2F3752DA" w14:textId="77777777" w:rsidTr="00BE5ED7">
        <w:trPr>
          <w:jc w:val="center"/>
        </w:trPr>
        <w:tc>
          <w:tcPr>
            <w:tcW w:w="9752" w:type="dxa"/>
            <w:gridSpan w:val="2"/>
          </w:tcPr>
          <w:p w14:paraId="166B58B8" w14:textId="77777777" w:rsidR="0052760E" w:rsidRPr="00A601D8" w:rsidRDefault="0052760E" w:rsidP="00BE5ED7">
            <w:pPr>
              <w:keepNext/>
            </w:pPr>
          </w:p>
        </w:tc>
      </w:tr>
      <w:tr w:rsidR="0052760E" w:rsidRPr="00A601D8" w14:paraId="28355AD6" w14:textId="77777777" w:rsidTr="00BE5ED7">
        <w:trPr>
          <w:jc w:val="center"/>
        </w:trPr>
        <w:tc>
          <w:tcPr>
            <w:tcW w:w="4876" w:type="dxa"/>
            <w:hideMark/>
          </w:tcPr>
          <w:p w14:paraId="78723E06" w14:textId="77777777" w:rsidR="0052760E" w:rsidRPr="00A601D8" w:rsidRDefault="0052760E" w:rsidP="00BE5ED7">
            <w:pPr>
              <w:pStyle w:val="ColumnHeading"/>
              <w:keepNext/>
            </w:pPr>
            <w:r w:rsidRPr="00A601D8">
              <w:t>Testo della Commissione</w:t>
            </w:r>
          </w:p>
        </w:tc>
        <w:tc>
          <w:tcPr>
            <w:tcW w:w="4876" w:type="dxa"/>
            <w:hideMark/>
          </w:tcPr>
          <w:p w14:paraId="51C25B4C" w14:textId="77777777" w:rsidR="0052760E" w:rsidRPr="00A601D8" w:rsidRDefault="0052760E" w:rsidP="00BE5ED7">
            <w:pPr>
              <w:pStyle w:val="ColumnHeading"/>
              <w:keepNext/>
            </w:pPr>
            <w:r w:rsidRPr="00A601D8">
              <w:t>Emendamento</w:t>
            </w:r>
          </w:p>
        </w:tc>
      </w:tr>
      <w:tr w:rsidR="0052760E" w:rsidRPr="00A601D8" w14:paraId="22F6B8C8" w14:textId="77777777" w:rsidTr="00BE5ED7">
        <w:trPr>
          <w:jc w:val="center"/>
        </w:trPr>
        <w:tc>
          <w:tcPr>
            <w:tcW w:w="4876" w:type="dxa"/>
          </w:tcPr>
          <w:p w14:paraId="21EA909F" w14:textId="77777777" w:rsidR="0052760E" w:rsidRPr="00A601D8" w:rsidRDefault="0052760E" w:rsidP="00BE5ED7">
            <w:pPr>
              <w:pStyle w:val="Normal6"/>
            </w:pPr>
          </w:p>
        </w:tc>
        <w:tc>
          <w:tcPr>
            <w:tcW w:w="4876" w:type="dxa"/>
            <w:hideMark/>
          </w:tcPr>
          <w:p w14:paraId="3EBAE52D" w14:textId="77777777" w:rsidR="0052760E" w:rsidRPr="00A601D8" w:rsidRDefault="0052760E" w:rsidP="00BE5ED7">
            <w:pPr>
              <w:pStyle w:val="Normal6"/>
              <w:rPr>
                <w:szCs w:val="24"/>
              </w:rPr>
            </w:pPr>
            <w:r w:rsidRPr="00A601D8">
              <w:rPr>
                <w:b/>
                <w:i/>
              </w:rPr>
              <w:t>5 bis.</w:t>
            </w:r>
            <w:r w:rsidRPr="00A601D8">
              <w:rPr>
                <w:b/>
                <w:i/>
              </w:rPr>
              <w:tab/>
              <w:t>Ai richiedenti cui è stato accordato l'accesso al mercato del lavoro a norma del paragrafo 1 è consentito richiedere la Carta blu UE conformemente alle condizioni e ai requisiti di cui alla direttiva XXX/XXXX [direttiva Carta blu].</w:t>
            </w:r>
          </w:p>
        </w:tc>
      </w:tr>
    </w:tbl>
    <w:p w14:paraId="6E1B846E"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0B45D82"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2740D23" w14:textId="1697A0C2" w:rsidR="0052760E" w:rsidRPr="00A601D8" w:rsidRDefault="0052760E" w:rsidP="0052760E">
      <w:pPr>
        <w:pStyle w:val="Normal12Italic"/>
        <w:rPr>
          <w:noProof w:val="0"/>
        </w:rPr>
      </w:pPr>
      <w:r w:rsidRPr="00A601D8">
        <w:rPr>
          <w:noProof w:val="0"/>
        </w:rPr>
        <w:t>Il presente emendamento</w:t>
      </w:r>
      <w:r w:rsidR="00966656" w:rsidRPr="00A601D8">
        <w:rPr>
          <w:noProof w:val="0"/>
        </w:rPr>
        <w:t>,</w:t>
      </w:r>
      <w:r w:rsidRPr="00A601D8">
        <w:rPr>
          <w:noProof w:val="0"/>
        </w:rPr>
        <w:t xml:space="preserve"> volto a garantire la possibilità per i richiedenti di </w:t>
      </w:r>
      <w:r w:rsidR="007663EC" w:rsidRPr="00A601D8">
        <w:rPr>
          <w:noProof w:val="0"/>
        </w:rPr>
        <w:t>presentare domanda per</w:t>
      </w:r>
      <w:r w:rsidRPr="00A601D8">
        <w:rPr>
          <w:noProof w:val="0"/>
        </w:rPr>
        <w:t xml:space="preserve"> </w:t>
      </w:r>
      <w:r w:rsidR="007663EC" w:rsidRPr="00A601D8">
        <w:rPr>
          <w:noProof w:val="0"/>
        </w:rPr>
        <w:t>l</w:t>
      </w:r>
      <w:r w:rsidRPr="00A601D8">
        <w:rPr>
          <w:noProof w:val="0"/>
        </w:rPr>
        <w:t>a Carta blu UE</w:t>
      </w:r>
      <w:r w:rsidR="00966656" w:rsidRPr="00A601D8">
        <w:rPr>
          <w:noProof w:val="0"/>
        </w:rPr>
        <w:t>,</w:t>
      </w:r>
      <w:r w:rsidRPr="00A601D8">
        <w:rPr>
          <w:noProof w:val="0"/>
        </w:rPr>
        <w:t xml:space="preserve"> è indissolubilmente </w:t>
      </w:r>
      <w:r w:rsidR="00966656" w:rsidRPr="00A601D8">
        <w:rPr>
          <w:noProof w:val="0"/>
        </w:rPr>
        <w:t xml:space="preserve">legato </w:t>
      </w:r>
      <w:r w:rsidRPr="00A601D8">
        <w:rPr>
          <w:noProof w:val="0"/>
        </w:rPr>
        <w:t>agli emendamenti ammissibili nell'ambito del progetto di relazione</w:t>
      </w:r>
      <w:r w:rsidR="00966656" w:rsidRPr="00A601D8">
        <w:rPr>
          <w:noProof w:val="0"/>
        </w:rPr>
        <w:t>,</w:t>
      </w:r>
      <w:r w:rsidRPr="00A601D8">
        <w:rPr>
          <w:noProof w:val="0"/>
        </w:rPr>
        <w:t xml:space="preserve"> </w:t>
      </w:r>
      <w:r w:rsidR="00966656" w:rsidRPr="00A601D8">
        <w:rPr>
          <w:noProof w:val="0"/>
        </w:rPr>
        <w:t>finalizzati a</w:t>
      </w:r>
      <w:r w:rsidRPr="00A601D8">
        <w:rPr>
          <w:noProof w:val="0"/>
        </w:rPr>
        <w:t xml:space="preserve"> rafforzare l'effettivo </w:t>
      </w:r>
      <w:r w:rsidR="007663EC" w:rsidRPr="00A601D8">
        <w:rPr>
          <w:noProof w:val="0"/>
        </w:rPr>
        <w:t xml:space="preserve">accesso </w:t>
      </w:r>
      <w:r w:rsidRPr="00A601D8">
        <w:rPr>
          <w:noProof w:val="0"/>
        </w:rPr>
        <w:t>al mercato del lavoro per i richiedenti</w:t>
      </w:r>
      <w:r w:rsidR="007663EC" w:rsidRPr="00A601D8">
        <w:rPr>
          <w:noProof w:val="0"/>
        </w:rPr>
        <w:t>,</w:t>
      </w:r>
      <w:r w:rsidRPr="00A601D8">
        <w:rPr>
          <w:noProof w:val="0"/>
        </w:rPr>
        <w:t xml:space="preserve"> ed è necessario per garantire che sia mantenuta la logica interna del testo, </w:t>
      </w:r>
      <w:r w:rsidR="00966656" w:rsidRPr="00A601D8">
        <w:rPr>
          <w:noProof w:val="0"/>
        </w:rPr>
        <w:t>che mira</w:t>
      </w:r>
      <w:r w:rsidRPr="00A601D8">
        <w:rPr>
          <w:noProof w:val="0"/>
        </w:rPr>
        <w:t xml:space="preserve"> ad accrescere le prospettive di integrazione dei richiedenti e a ridurre i </w:t>
      </w:r>
      <w:r w:rsidR="00966656" w:rsidRPr="00A601D8">
        <w:rPr>
          <w:noProof w:val="0"/>
        </w:rPr>
        <w:t>"</w:t>
      </w:r>
      <w:r w:rsidRPr="00A601D8">
        <w:rPr>
          <w:noProof w:val="0"/>
        </w:rPr>
        <w:t>movimenti secondari</w:t>
      </w:r>
      <w:r w:rsidR="00966656" w:rsidRPr="00A601D8">
        <w:rPr>
          <w:noProof w:val="0"/>
        </w:rPr>
        <w:t>"</w:t>
      </w:r>
      <w:r w:rsidRPr="00A601D8">
        <w:rPr>
          <w:noProof w:val="0"/>
        </w:rPr>
        <w:t>.</w:t>
      </w:r>
    </w:p>
    <w:p w14:paraId="7C5A4ABA" w14:textId="0928A114" w:rsidR="009D6305" w:rsidRPr="00A601D8" w:rsidRDefault="0052760E" w:rsidP="0052760E">
      <w:r w:rsidRPr="00A601D8">
        <w:rPr>
          <w:rStyle w:val="HideTWBExt"/>
          <w:noProof w:val="0"/>
        </w:rPr>
        <w:t>&lt;/AmendB&gt;</w:t>
      </w:r>
    </w:p>
    <w:p w14:paraId="5F8B5A4D"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341</w:t>
      </w:r>
      <w:r w:rsidRPr="00A601D8">
        <w:rPr>
          <w:rStyle w:val="HideTWBExt"/>
          <w:b w:val="0"/>
          <w:noProof w:val="0"/>
        </w:rPr>
        <w:t>&lt;/NumAmB&gt;</w:t>
      </w:r>
    </w:p>
    <w:p w14:paraId="00143463"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22A6979"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01D0094" w14:textId="77777777" w:rsidR="0052760E" w:rsidRPr="00A601D8" w:rsidRDefault="0052760E" w:rsidP="0052760E">
      <w:r w:rsidRPr="00A601D8">
        <w:rPr>
          <w:rStyle w:val="HideTWBExt"/>
          <w:noProof w:val="0"/>
        </w:rPr>
        <w:t>&lt;/RepeatBlock-By&gt;</w:t>
      </w:r>
    </w:p>
    <w:p w14:paraId="03AC0908"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9E33485" w14:textId="77777777" w:rsidR="0052760E" w:rsidRPr="00A601D8" w:rsidRDefault="0052760E" w:rsidP="0052760E">
      <w:pPr>
        <w:pStyle w:val="NormalBold"/>
      </w:pPr>
      <w:r w:rsidRPr="00A601D8">
        <w:rPr>
          <w:rStyle w:val="HideTWBExt"/>
          <w:b w:val="0"/>
          <w:noProof w:val="0"/>
        </w:rPr>
        <w:t>&lt;Article&gt;</w:t>
      </w:r>
      <w:r w:rsidRPr="00A601D8">
        <w:t>Articolo 15 – paragrafo 5 ter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5E56D7C" w14:textId="77777777" w:rsidTr="00BE5ED7">
        <w:trPr>
          <w:jc w:val="center"/>
        </w:trPr>
        <w:tc>
          <w:tcPr>
            <w:tcW w:w="9752" w:type="dxa"/>
            <w:gridSpan w:val="2"/>
          </w:tcPr>
          <w:p w14:paraId="1C62D080" w14:textId="77777777" w:rsidR="0052760E" w:rsidRPr="00A601D8" w:rsidRDefault="0052760E" w:rsidP="00BE5ED7">
            <w:pPr>
              <w:keepNext/>
            </w:pPr>
          </w:p>
        </w:tc>
      </w:tr>
      <w:tr w:rsidR="0052760E" w:rsidRPr="00A601D8" w14:paraId="67DEF951" w14:textId="77777777" w:rsidTr="00BE5ED7">
        <w:trPr>
          <w:jc w:val="center"/>
        </w:trPr>
        <w:tc>
          <w:tcPr>
            <w:tcW w:w="4876" w:type="dxa"/>
            <w:hideMark/>
          </w:tcPr>
          <w:p w14:paraId="1DA5DD41" w14:textId="77777777" w:rsidR="0052760E" w:rsidRPr="00A601D8" w:rsidRDefault="0052760E" w:rsidP="00BE5ED7">
            <w:pPr>
              <w:pStyle w:val="ColumnHeading"/>
              <w:keepNext/>
            </w:pPr>
            <w:r w:rsidRPr="00A601D8">
              <w:t>Testo della Commissione</w:t>
            </w:r>
          </w:p>
        </w:tc>
        <w:tc>
          <w:tcPr>
            <w:tcW w:w="4876" w:type="dxa"/>
            <w:hideMark/>
          </w:tcPr>
          <w:p w14:paraId="7F25CAB8" w14:textId="77777777" w:rsidR="0052760E" w:rsidRPr="00A601D8" w:rsidRDefault="0052760E" w:rsidP="00BE5ED7">
            <w:pPr>
              <w:pStyle w:val="ColumnHeading"/>
              <w:keepNext/>
            </w:pPr>
            <w:r w:rsidRPr="00A601D8">
              <w:t>Emendamento</w:t>
            </w:r>
          </w:p>
        </w:tc>
      </w:tr>
      <w:tr w:rsidR="0052760E" w:rsidRPr="00A601D8" w14:paraId="51DB4064" w14:textId="77777777" w:rsidTr="00BE5ED7">
        <w:trPr>
          <w:jc w:val="center"/>
        </w:trPr>
        <w:tc>
          <w:tcPr>
            <w:tcW w:w="4876" w:type="dxa"/>
          </w:tcPr>
          <w:p w14:paraId="700F77A8" w14:textId="77777777" w:rsidR="0052760E" w:rsidRPr="00A601D8" w:rsidRDefault="0052760E" w:rsidP="00BE5ED7">
            <w:pPr>
              <w:pStyle w:val="Normal6"/>
            </w:pPr>
          </w:p>
        </w:tc>
        <w:tc>
          <w:tcPr>
            <w:tcW w:w="4876" w:type="dxa"/>
            <w:hideMark/>
          </w:tcPr>
          <w:p w14:paraId="1C6E6311" w14:textId="0E41F33C" w:rsidR="0052760E" w:rsidRPr="00A601D8" w:rsidRDefault="0052760E" w:rsidP="007663EC">
            <w:pPr>
              <w:pStyle w:val="Normal6"/>
              <w:rPr>
                <w:szCs w:val="24"/>
              </w:rPr>
            </w:pPr>
            <w:r w:rsidRPr="00A601D8">
              <w:rPr>
                <w:b/>
                <w:i/>
              </w:rPr>
              <w:t>5 ter.</w:t>
            </w:r>
            <w:r w:rsidRPr="00A601D8">
              <w:rPr>
                <w:b/>
                <w:i/>
              </w:rPr>
              <w:tab/>
              <w:t xml:space="preserve">Ai richiedenti cui è stato accordato l'accesso al mercato del lavoro a norma del paragrafo 1 è consentito richiedere un permesso di soggiorno per motivi di ricerca, studio, tirocinio, volontariato, programmi di scambio di alunni o progetti </w:t>
            </w:r>
            <w:r w:rsidR="007663EC" w:rsidRPr="00A601D8">
              <w:rPr>
                <w:b/>
                <w:i/>
              </w:rPr>
              <w:t>educativi</w:t>
            </w:r>
            <w:r w:rsidRPr="00A601D8">
              <w:rPr>
                <w:b/>
                <w:i/>
              </w:rPr>
              <w:t xml:space="preserve"> e collocamento alla pari conformemente alle condizioni di cui alla direttiva (UE) 2016/801.</w:t>
            </w:r>
          </w:p>
        </w:tc>
      </w:tr>
    </w:tbl>
    <w:p w14:paraId="63422587"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BA686C7"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E8D7F39" w14:textId="18D7A4D5" w:rsidR="0052760E" w:rsidRPr="00A601D8" w:rsidRDefault="0052760E" w:rsidP="0052760E">
      <w:pPr>
        <w:pStyle w:val="Normal12Italic"/>
        <w:rPr>
          <w:noProof w:val="0"/>
        </w:rPr>
      </w:pPr>
      <w:r w:rsidRPr="00A601D8">
        <w:rPr>
          <w:noProof w:val="0"/>
        </w:rPr>
        <w:t>Il presente emendamento</w:t>
      </w:r>
      <w:r w:rsidR="007663EC" w:rsidRPr="00A601D8">
        <w:rPr>
          <w:noProof w:val="0"/>
        </w:rPr>
        <w:t>,</w:t>
      </w:r>
      <w:r w:rsidRPr="00A601D8">
        <w:rPr>
          <w:noProof w:val="0"/>
        </w:rPr>
        <w:t xml:space="preserve"> volto a garantire la possibilità per i richiedenti di </w:t>
      </w:r>
      <w:r w:rsidR="007663EC" w:rsidRPr="00A601D8">
        <w:rPr>
          <w:noProof w:val="0"/>
        </w:rPr>
        <w:t>presentare domanda per</w:t>
      </w:r>
      <w:r w:rsidRPr="00A601D8">
        <w:rPr>
          <w:noProof w:val="0"/>
        </w:rPr>
        <w:t xml:space="preserve"> un permesso di soggiorno per motivi di ricerca, studio, tirocinio, volontariato, programmi di scambio di alunni o progetti </w:t>
      </w:r>
      <w:r w:rsidR="00DF7E51" w:rsidRPr="00A601D8">
        <w:rPr>
          <w:noProof w:val="0"/>
        </w:rPr>
        <w:t>educativi</w:t>
      </w:r>
      <w:r w:rsidRPr="00A601D8">
        <w:rPr>
          <w:noProof w:val="0"/>
        </w:rPr>
        <w:t>, e collocamento alla pari conformemente alle condizioni di cui alla direttiva 2016/801</w:t>
      </w:r>
      <w:r w:rsidR="007663EC" w:rsidRPr="00A601D8">
        <w:rPr>
          <w:noProof w:val="0"/>
        </w:rPr>
        <w:t xml:space="preserve">, </w:t>
      </w:r>
      <w:r w:rsidRPr="00A601D8">
        <w:rPr>
          <w:noProof w:val="0"/>
        </w:rPr>
        <w:t xml:space="preserve">è necessario per garantire che sia mantenuta la logica interna del testo, </w:t>
      </w:r>
      <w:r w:rsidR="007663EC" w:rsidRPr="00A601D8">
        <w:rPr>
          <w:noProof w:val="0"/>
        </w:rPr>
        <w:t xml:space="preserve">che mira </w:t>
      </w:r>
      <w:r w:rsidRPr="00A601D8">
        <w:rPr>
          <w:noProof w:val="0"/>
        </w:rPr>
        <w:t>ad accrescere le prospettive di integrazione</w:t>
      </w:r>
      <w:r w:rsidR="007663EC" w:rsidRPr="00A601D8">
        <w:rPr>
          <w:noProof w:val="0"/>
        </w:rPr>
        <w:t xml:space="preserve"> dei richiedenti e a ridurre i "</w:t>
      </w:r>
      <w:r w:rsidRPr="00A601D8">
        <w:rPr>
          <w:noProof w:val="0"/>
        </w:rPr>
        <w:t>movimenti secondari</w:t>
      </w:r>
      <w:r w:rsidR="007663EC" w:rsidRPr="00A601D8">
        <w:rPr>
          <w:noProof w:val="0"/>
        </w:rPr>
        <w:t>"</w:t>
      </w:r>
      <w:r w:rsidRPr="00A601D8">
        <w:rPr>
          <w:noProof w:val="0"/>
        </w:rPr>
        <w:t>.</w:t>
      </w:r>
    </w:p>
    <w:p w14:paraId="06CE7584" w14:textId="55567C02" w:rsidR="009D6305" w:rsidRPr="00A601D8" w:rsidRDefault="0052760E" w:rsidP="0052760E">
      <w:r w:rsidRPr="00A601D8">
        <w:rPr>
          <w:rStyle w:val="HideTWBExt"/>
          <w:noProof w:val="0"/>
        </w:rPr>
        <w:t>&lt;/AmendB&gt;</w:t>
      </w:r>
    </w:p>
    <w:p w14:paraId="628FB450"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342</w:t>
      </w:r>
      <w:r w:rsidRPr="00A601D8">
        <w:rPr>
          <w:rStyle w:val="HideTWBExt"/>
          <w:b w:val="0"/>
          <w:noProof w:val="0"/>
        </w:rPr>
        <w:t>&lt;/NumAmB&gt;</w:t>
      </w:r>
    </w:p>
    <w:p w14:paraId="3E055A26"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6E602BA9"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7A77D3A6" w14:textId="77777777" w:rsidR="0052760E" w:rsidRPr="00A601D8" w:rsidRDefault="0052760E" w:rsidP="0052760E">
      <w:r w:rsidRPr="00A601D8">
        <w:rPr>
          <w:rStyle w:val="HideTWBExt"/>
          <w:noProof w:val="0"/>
        </w:rPr>
        <w:t>&lt;/RepeatBlock-By&gt;</w:t>
      </w:r>
    </w:p>
    <w:p w14:paraId="61FF7EAA"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1AB273C" w14:textId="77777777" w:rsidR="0052760E" w:rsidRPr="00A601D8" w:rsidRDefault="0052760E" w:rsidP="0052760E">
      <w:pPr>
        <w:pStyle w:val="NormalBold"/>
      </w:pPr>
      <w:r w:rsidRPr="00A601D8">
        <w:rPr>
          <w:rStyle w:val="HideTWBExt"/>
          <w:b w:val="0"/>
          <w:noProof w:val="0"/>
        </w:rPr>
        <w:t>&lt;Article&gt;</w:t>
      </w:r>
      <w:r w:rsidRPr="00A601D8">
        <w:t>Articolo 15 – paragrafo 5 quater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347E31B" w14:textId="77777777" w:rsidTr="00BE5ED7">
        <w:trPr>
          <w:jc w:val="center"/>
        </w:trPr>
        <w:tc>
          <w:tcPr>
            <w:tcW w:w="9752" w:type="dxa"/>
            <w:gridSpan w:val="2"/>
          </w:tcPr>
          <w:p w14:paraId="3E0CFCB8" w14:textId="77777777" w:rsidR="0052760E" w:rsidRPr="00A601D8" w:rsidRDefault="0052760E" w:rsidP="00BE5ED7">
            <w:pPr>
              <w:keepNext/>
            </w:pPr>
          </w:p>
        </w:tc>
      </w:tr>
      <w:tr w:rsidR="0052760E" w:rsidRPr="00A601D8" w14:paraId="6740949F" w14:textId="77777777" w:rsidTr="00BE5ED7">
        <w:trPr>
          <w:jc w:val="center"/>
        </w:trPr>
        <w:tc>
          <w:tcPr>
            <w:tcW w:w="4876" w:type="dxa"/>
            <w:hideMark/>
          </w:tcPr>
          <w:p w14:paraId="47E0487E" w14:textId="77777777" w:rsidR="0052760E" w:rsidRPr="00A601D8" w:rsidRDefault="0052760E" w:rsidP="00BE5ED7">
            <w:pPr>
              <w:pStyle w:val="ColumnHeading"/>
              <w:keepNext/>
            </w:pPr>
            <w:r w:rsidRPr="00A601D8">
              <w:t>Testo della Commissione</w:t>
            </w:r>
          </w:p>
        </w:tc>
        <w:tc>
          <w:tcPr>
            <w:tcW w:w="4876" w:type="dxa"/>
            <w:hideMark/>
          </w:tcPr>
          <w:p w14:paraId="0249E0C5" w14:textId="77777777" w:rsidR="0052760E" w:rsidRPr="00A601D8" w:rsidRDefault="0052760E" w:rsidP="00BE5ED7">
            <w:pPr>
              <w:pStyle w:val="ColumnHeading"/>
              <w:keepNext/>
            </w:pPr>
            <w:r w:rsidRPr="00A601D8">
              <w:t>Emendamento</w:t>
            </w:r>
          </w:p>
        </w:tc>
      </w:tr>
      <w:tr w:rsidR="0052760E" w:rsidRPr="00A601D8" w14:paraId="3AEDCD26" w14:textId="77777777" w:rsidTr="00BE5ED7">
        <w:trPr>
          <w:jc w:val="center"/>
        </w:trPr>
        <w:tc>
          <w:tcPr>
            <w:tcW w:w="4876" w:type="dxa"/>
          </w:tcPr>
          <w:p w14:paraId="3392744D" w14:textId="77777777" w:rsidR="0052760E" w:rsidRPr="00A601D8" w:rsidRDefault="0052760E" w:rsidP="00BE5ED7">
            <w:pPr>
              <w:pStyle w:val="Normal6"/>
            </w:pPr>
          </w:p>
        </w:tc>
        <w:tc>
          <w:tcPr>
            <w:tcW w:w="4876" w:type="dxa"/>
            <w:hideMark/>
          </w:tcPr>
          <w:p w14:paraId="148484F8" w14:textId="5A9FD515" w:rsidR="0052760E" w:rsidRPr="00A601D8" w:rsidRDefault="0052760E" w:rsidP="00BE5ED7">
            <w:pPr>
              <w:pStyle w:val="Normal6"/>
              <w:rPr>
                <w:szCs w:val="24"/>
              </w:rPr>
            </w:pPr>
            <w:r w:rsidRPr="00A601D8">
              <w:rPr>
                <w:b/>
                <w:i/>
              </w:rPr>
              <w:t>5 quater.</w:t>
            </w:r>
            <w:r w:rsidRPr="00A601D8">
              <w:rPr>
                <w:b/>
                <w:i/>
              </w:rPr>
              <w:tab/>
              <w:t>Gli Stati membri possono consentire ai richiedenti</w:t>
            </w:r>
            <w:r w:rsidR="007663EC" w:rsidRPr="00A601D8">
              <w:rPr>
                <w:b/>
                <w:i/>
              </w:rPr>
              <w:t>,</w:t>
            </w:r>
            <w:r w:rsidRPr="00A601D8">
              <w:rPr>
                <w:b/>
                <w:i/>
              </w:rPr>
              <w:t xml:space="preserve"> cui sia stato accordato l'accesso al mercato del lavoro a norma del paragrafo 1 e la cui richiesta d'asilo sia stata respinta</w:t>
            </w:r>
            <w:r w:rsidR="007663EC" w:rsidRPr="00A601D8">
              <w:rPr>
                <w:b/>
                <w:i/>
              </w:rPr>
              <w:t>,</w:t>
            </w:r>
            <w:r w:rsidRPr="00A601D8">
              <w:rPr>
                <w:b/>
                <w:i/>
              </w:rPr>
              <w:t xml:space="preserve"> la possibilità di richiedere all'interno del paese un permesso di soggiorno rilasciato impiegando il modello stabilito nel regolamento (CE) n. 1030/2002 conformemente alle leggi nazionali che regolamentano l'accesso al mercato del lavoro per i cittadini di paesi terzi.</w:t>
            </w:r>
          </w:p>
        </w:tc>
      </w:tr>
    </w:tbl>
    <w:p w14:paraId="4FE40757"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9FA7AF4"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94BE77E" w14:textId="6114F143" w:rsidR="0052760E" w:rsidRPr="00A601D8" w:rsidRDefault="0052760E" w:rsidP="0052760E">
      <w:pPr>
        <w:pStyle w:val="Normal12Italic"/>
        <w:rPr>
          <w:noProof w:val="0"/>
        </w:rPr>
      </w:pPr>
      <w:r w:rsidRPr="00A601D8">
        <w:rPr>
          <w:noProof w:val="0"/>
        </w:rPr>
        <w:t>Il presente emendamento</w:t>
      </w:r>
      <w:r w:rsidR="007663EC" w:rsidRPr="00A601D8">
        <w:rPr>
          <w:noProof w:val="0"/>
        </w:rPr>
        <w:t>,</w:t>
      </w:r>
      <w:r w:rsidRPr="00A601D8">
        <w:rPr>
          <w:noProof w:val="0"/>
        </w:rPr>
        <w:t xml:space="preserve"> volto a garantire la possibilità per i richiedenti di </w:t>
      </w:r>
      <w:r w:rsidR="007663EC" w:rsidRPr="00A601D8">
        <w:rPr>
          <w:noProof w:val="0"/>
        </w:rPr>
        <w:t>presentare domanda per</w:t>
      </w:r>
      <w:r w:rsidRPr="00A601D8">
        <w:rPr>
          <w:noProof w:val="0"/>
        </w:rPr>
        <w:t xml:space="preserve"> un permesso rilasciato conformemente alle leggi nazionali che regolamentano l'accesso al mercato del lavoro per i cittadini di paesi terzi</w:t>
      </w:r>
      <w:r w:rsidR="007663EC" w:rsidRPr="00A601D8">
        <w:rPr>
          <w:noProof w:val="0"/>
        </w:rPr>
        <w:t>,</w:t>
      </w:r>
      <w:r w:rsidRPr="00A601D8">
        <w:rPr>
          <w:noProof w:val="0"/>
        </w:rPr>
        <w:t xml:space="preserve"> è indissolubilmente </w:t>
      </w:r>
      <w:r w:rsidR="007663EC" w:rsidRPr="00A601D8">
        <w:rPr>
          <w:noProof w:val="0"/>
        </w:rPr>
        <w:t>legato</w:t>
      </w:r>
      <w:r w:rsidRPr="00A601D8">
        <w:rPr>
          <w:noProof w:val="0"/>
        </w:rPr>
        <w:t xml:space="preserve"> agli emendamenti ammissibili nell'ambito del progetto di relazione</w:t>
      </w:r>
      <w:r w:rsidR="007663EC" w:rsidRPr="00A601D8">
        <w:rPr>
          <w:noProof w:val="0"/>
        </w:rPr>
        <w:t>, finalizzati a</w:t>
      </w:r>
      <w:r w:rsidRPr="00A601D8">
        <w:rPr>
          <w:noProof w:val="0"/>
        </w:rPr>
        <w:t xml:space="preserve"> rafforzare l'effettivo </w:t>
      </w:r>
      <w:r w:rsidR="007663EC" w:rsidRPr="00A601D8">
        <w:rPr>
          <w:noProof w:val="0"/>
        </w:rPr>
        <w:t xml:space="preserve">accesso </w:t>
      </w:r>
      <w:r w:rsidRPr="00A601D8">
        <w:rPr>
          <w:noProof w:val="0"/>
        </w:rPr>
        <w:t>al mercato del lavoro per i richiedenti</w:t>
      </w:r>
      <w:r w:rsidR="007663EC" w:rsidRPr="00A601D8">
        <w:rPr>
          <w:noProof w:val="0"/>
        </w:rPr>
        <w:t>,</w:t>
      </w:r>
      <w:r w:rsidRPr="00A601D8">
        <w:rPr>
          <w:noProof w:val="0"/>
        </w:rPr>
        <w:t xml:space="preserve"> ed è necessario per garantire che sia mantenuta la logica interna del testo, </w:t>
      </w:r>
      <w:r w:rsidR="007663EC" w:rsidRPr="00A601D8">
        <w:rPr>
          <w:noProof w:val="0"/>
        </w:rPr>
        <w:t>che mira</w:t>
      </w:r>
      <w:r w:rsidRPr="00A601D8">
        <w:rPr>
          <w:noProof w:val="0"/>
        </w:rPr>
        <w:t xml:space="preserve"> ad accrescere le prospettive di integrazione dei richiedenti e a ridurre i </w:t>
      </w:r>
      <w:r w:rsidR="007663EC" w:rsidRPr="00A601D8">
        <w:rPr>
          <w:noProof w:val="0"/>
        </w:rPr>
        <w:t>"</w:t>
      </w:r>
      <w:r w:rsidRPr="00A601D8">
        <w:rPr>
          <w:noProof w:val="0"/>
        </w:rPr>
        <w:t>movimenti secondari</w:t>
      </w:r>
      <w:r w:rsidR="007663EC" w:rsidRPr="00A601D8">
        <w:rPr>
          <w:noProof w:val="0"/>
        </w:rPr>
        <w:t>"</w:t>
      </w:r>
      <w:r w:rsidRPr="00A601D8">
        <w:rPr>
          <w:noProof w:val="0"/>
        </w:rPr>
        <w:t>.</w:t>
      </w:r>
    </w:p>
    <w:p w14:paraId="36D0EC59" w14:textId="0FFC8233" w:rsidR="009D6305" w:rsidRPr="00A601D8" w:rsidRDefault="0052760E" w:rsidP="0052760E">
      <w:r w:rsidRPr="00A601D8">
        <w:rPr>
          <w:rStyle w:val="HideTWBExt"/>
          <w:noProof w:val="0"/>
        </w:rPr>
        <w:t>&lt;/AmendB&gt;</w:t>
      </w:r>
    </w:p>
    <w:p w14:paraId="55990632"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343</w:t>
      </w:r>
      <w:r w:rsidRPr="00A601D8">
        <w:rPr>
          <w:rStyle w:val="HideTWBExt"/>
          <w:b w:val="0"/>
          <w:noProof w:val="0"/>
        </w:rPr>
        <w:t>&lt;/NumAmB&gt;</w:t>
      </w:r>
    </w:p>
    <w:p w14:paraId="6A8F979C"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1B827A5"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30D5B4F7" w14:textId="77777777" w:rsidR="0052760E" w:rsidRPr="00A601D8" w:rsidRDefault="0052760E" w:rsidP="0052760E">
      <w:r w:rsidRPr="00A601D8">
        <w:rPr>
          <w:rStyle w:val="HideTWBExt"/>
          <w:noProof w:val="0"/>
        </w:rPr>
        <w:t>&lt;/RepeatBlock-By&gt;</w:t>
      </w:r>
    </w:p>
    <w:p w14:paraId="118C4146"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CB0D03A" w14:textId="77777777" w:rsidR="0052760E" w:rsidRPr="00A601D8" w:rsidRDefault="0052760E" w:rsidP="0052760E">
      <w:pPr>
        <w:pStyle w:val="NormalBold"/>
      </w:pPr>
      <w:r w:rsidRPr="00A601D8">
        <w:rPr>
          <w:rStyle w:val="HideTWBExt"/>
          <w:b w:val="0"/>
          <w:noProof w:val="0"/>
        </w:rPr>
        <w:t>&lt;Article&gt;</w:t>
      </w:r>
      <w:r w:rsidRPr="00A601D8">
        <w:t>Articolo 15 – paragrafo 5 quinquies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74952A5" w14:textId="77777777" w:rsidTr="00BE5ED7">
        <w:trPr>
          <w:jc w:val="center"/>
        </w:trPr>
        <w:tc>
          <w:tcPr>
            <w:tcW w:w="9752" w:type="dxa"/>
            <w:gridSpan w:val="2"/>
          </w:tcPr>
          <w:p w14:paraId="36312AF2" w14:textId="77777777" w:rsidR="0052760E" w:rsidRPr="00A601D8" w:rsidRDefault="0052760E" w:rsidP="00BE5ED7">
            <w:pPr>
              <w:keepNext/>
            </w:pPr>
          </w:p>
        </w:tc>
      </w:tr>
      <w:tr w:rsidR="0052760E" w:rsidRPr="00A601D8" w14:paraId="54530EE2" w14:textId="77777777" w:rsidTr="00BE5ED7">
        <w:trPr>
          <w:jc w:val="center"/>
        </w:trPr>
        <w:tc>
          <w:tcPr>
            <w:tcW w:w="4876" w:type="dxa"/>
            <w:hideMark/>
          </w:tcPr>
          <w:p w14:paraId="72F4376A" w14:textId="77777777" w:rsidR="0052760E" w:rsidRPr="00A601D8" w:rsidRDefault="0052760E" w:rsidP="00BE5ED7">
            <w:pPr>
              <w:pStyle w:val="ColumnHeading"/>
              <w:keepNext/>
            </w:pPr>
            <w:r w:rsidRPr="00A601D8">
              <w:t>Testo della Commissione</w:t>
            </w:r>
          </w:p>
        </w:tc>
        <w:tc>
          <w:tcPr>
            <w:tcW w:w="4876" w:type="dxa"/>
            <w:hideMark/>
          </w:tcPr>
          <w:p w14:paraId="1DFED58C" w14:textId="77777777" w:rsidR="0052760E" w:rsidRPr="00A601D8" w:rsidRDefault="0052760E" w:rsidP="00BE5ED7">
            <w:pPr>
              <w:pStyle w:val="ColumnHeading"/>
              <w:keepNext/>
            </w:pPr>
            <w:r w:rsidRPr="00A601D8">
              <w:t>Emendamento</w:t>
            </w:r>
          </w:p>
        </w:tc>
      </w:tr>
      <w:tr w:rsidR="0052760E" w:rsidRPr="00A601D8" w14:paraId="77DFD70F" w14:textId="77777777" w:rsidTr="00BE5ED7">
        <w:trPr>
          <w:jc w:val="center"/>
        </w:trPr>
        <w:tc>
          <w:tcPr>
            <w:tcW w:w="4876" w:type="dxa"/>
          </w:tcPr>
          <w:p w14:paraId="116EE8B1" w14:textId="77777777" w:rsidR="0052760E" w:rsidRPr="00A601D8" w:rsidRDefault="0052760E" w:rsidP="00BE5ED7">
            <w:pPr>
              <w:pStyle w:val="Normal6"/>
            </w:pPr>
          </w:p>
        </w:tc>
        <w:tc>
          <w:tcPr>
            <w:tcW w:w="4876" w:type="dxa"/>
            <w:hideMark/>
          </w:tcPr>
          <w:p w14:paraId="66E19A0D" w14:textId="77777777" w:rsidR="0052760E" w:rsidRPr="00A601D8" w:rsidRDefault="0052760E" w:rsidP="00BE5ED7">
            <w:pPr>
              <w:pStyle w:val="Normal6"/>
              <w:rPr>
                <w:szCs w:val="24"/>
              </w:rPr>
            </w:pPr>
            <w:r w:rsidRPr="00A601D8">
              <w:rPr>
                <w:b/>
                <w:i/>
              </w:rPr>
              <w:t>5 quinquies.</w:t>
            </w:r>
            <w:r w:rsidRPr="00A601D8">
              <w:rPr>
                <w:b/>
                <w:i/>
              </w:rPr>
              <w:tab/>
              <w:t>Gli Stati membri autorizzano l'accesso dei richiedenti alla formazione professionale e ai corsi di lingua indipendentemente dal fatto che abbiano accesso al mercato del lavoro.</w:t>
            </w:r>
          </w:p>
        </w:tc>
      </w:tr>
    </w:tbl>
    <w:p w14:paraId="614A61B1"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D92BE41"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199C698" w14:textId="2D3161BF" w:rsidR="0052760E" w:rsidRPr="00A601D8" w:rsidRDefault="0052760E" w:rsidP="0052760E">
      <w:pPr>
        <w:pStyle w:val="Normal12Italic"/>
        <w:rPr>
          <w:noProof w:val="0"/>
        </w:rPr>
      </w:pPr>
      <w:r w:rsidRPr="00A601D8">
        <w:rPr>
          <w:noProof w:val="0"/>
        </w:rPr>
        <w:t>Il presente emendamento intend</w:t>
      </w:r>
      <w:r w:rsidR="00CF0969" w:rsidRPr="00A601D8">
        <w:rPr>
          <w:noProof w:val="0"/>
        </w:rPr>
        <w:t>e garantire che la possibilità de</w:t>
      </w:r>
      <w:r w:rsidRPr="00A601D8">
        <w:rPr>
          <w:noProof w:val="0"/>
        </w:rPr>
        <w:t xml:space="preserve">i richiedenti di accedere al mercato del lavoro e l'integrazione effettiva e le condizioni di accoglienza siano rese effettive consentendo l'accesso a corsi di lingua dal momento in cui i richiedenti </w:t>
      </w:r>
      <w:r w:rsidR="00CF0969" w:rsidRPr="00A601D8">
        <w:rPr>
          <w:noProof w:val="0"/>
        </w:rPr>
        <w:t>presentano</w:t>
      </w:r>
      <w:r w:rsidRPr="00A601D8">
        <w:rPr>
          <w:noProof w:val="0"/>
        </w:rPr>
        <w:t xml:space="preserve"> domanda di protezione internazionale. L'emendamento è indissolubilmente </w:t>
      </w:r>
      <w:r w:rsidR="00CF0969" w:rsidRPr="00A601D8">
        <w:rPr>
          <w:noProof w:val="0"/>
        </w:rPr>
        <w:t xml:space="preserve">legato </w:t>
      </w:r>
      <w:r w:rsidRPr="00A601D8">
        <w:rPr>
          <w:noProof w:val="0"/>
        </w:rPr>
        <w:t>agli emendamenti ammissibili nell'ambito del progetto di relazione</w:t>
      </w:r>
      <w:r w:rsidR="00CF0969" w:rsidRPr="00A601D8">
        <w:rPr>
          <w:noProof w:val="0"/>
        </w:rPr>
        <w:t>, finalizzati</w:t>
      </w:r>
      <w:r w:rsidRPr="00A601D8">
        <w:rPr>
          <w:noProof w:val="0"/>
        </w:rPr>
        <w:t xml:space="preserve"> a</w:t>
      </w:r>
      <w:r w:rsidR="00CF0969" w:rsidRPr="00A601D8">
        <w:rPr>
          <w:noProof w:val="0"/>
        </w:rPr>
        <w:t>d assicurare</w:t>
      </w:r>
      <w:r w:rsidRPr="00A601D8">
        <w:rPr>
          <w:noProof w:val="0"/>
        </w:rPr>
        <w:t xml:space="preserve"> l'</w:t>
      </w:r>
      <w:r w:rsidR="00CF0969" w:rsidRPr="00A601D8">
        <w:rPr>
          <w:noProof w:val="0"/>
        </w:rPr>
        <w:t xml:space="preserve">effettivo </w:t>
      </w:r>
      <w:r w:rsidRPr="00A601D8">
        <w:rPr>
          <w:noProof w:val="0"/>
        </w:rPr>
        <w:t>accesso al mercato del lavoro</w:t>
      </w:r>
      <w:r w:rsidR="00CF0969" w:rsidRPr="00A601D8">
        <w:rPr>
          <w:noProof w:val="0"/>
        </w:rPr>
        <w:t>,</w:t>
      </w:r>
      <w:r w:rsidRPr="00A601D8">
        <w:rPr>
          <w:noProof w:val="0"/>
        </w:rPr>
        <w:t xml:space="preserve"> ed è necessario per garantire che sia mantenuta la logica interna del testo, </w:t>
      </w:r>
      <w:r w:rsidR="00CF0969" w:rsidRPr="00A601D8">
        <w:rPr>
          <w:noProof w:val="0"/>
        </w:rPr>
        <w:t xml:space="preserve">che mira </w:t>
      </w:r>
      <w:r w:rsidRPr="00A601D8">
        <w:rPr>
          <w:noProof w:val="0"/>
        </w:rPr>
        <w:t xml:space="preserve">ad accrescere le prospettive di integrazione dei richiedenti e a ridurre i </w:t>
      </w:r>
      <w:r w:rsidR="00CF0969" w:rsidRPr="00A601D8">
        <w:rPr>
          <w:noProof w:val="0"/>
        </w:rPr>
        <w:t>"</w:t>
      </w:r>
      <w:r w:rsidRPr="00A601D8">
        <w:rPr>
          <w:noProof w:val="0"/>
        </w:rPr>
        <w:t>movimenti secondari</w:t>
      </w:r>
      <w:r w:rsidR="00CF0969" w:rsidRPr="00A601D8">
        <w:rPr>
          <w:noProof w:val="0"/>
        </w:rPr>
        <w:t>"</w:t>
      </w:r>
      <w:r w:rsidRPr="00A601D8">
        <w:rPr>
          <w:noProof w:val="0"/>
        </w:rPr>
        <w:t>.</w:t>
      </w:r>
    </w:p>
    <w:p w14:paraId="2FD3597C" w14:textId="036455D1" w:rsidR="009D6305" w:rsidRPr="00A601D8" w:rsidRDefault="0052760E" w:rsidP="0052760E">
      <w:r w:rsidRPr="00A601D8">
        <w:rPr>
          <w:rStyle w:val="HideTWBExt"/>
          <w:noProof w:val="0"/>
        </w:rPr>
        <w:t>&lt;/AmendB&gt;</w:t>
      </w:r>
    </w:p>
    <w:p w14:paraId="52A8A6D9"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344</w:t>
      </w:r>
      <w:r w:rsidRPr="00A601D8">
        <w:rPr>
          <w:rStyle w:val="HideTWBExt"/>
          <w:b w:val="0"/>
          <w:noProof w:val="0"/>
        </w:rPr>
        <w:t>&lt;/NumAmB&gt;</w:t>
      </w:r>
    </w:p>
    <w:p w14:paraId="2B15BE35" w14:textId="77777777" w:rsidR="0052760E" w:rsidRPr="00A601D8" w:rsidRDefault="0052760E" w:rsidP="0052760E">
      <w:pPr>
        <w:pStyle w:val="NormalBold"/>
      </w:pPr>
      <w:r w:rsidRPr="00A601D8">
        <w:rPr>
          <w:rStyle w:val="HideTWBExt"/>
          <w:b w:val="0"/>
          <w:noProof w:val="0"/>
        </w:rPr>
        <w:t>&lt;RepeatBlock-By&gt;&lt;Members&gt;</w:t>
      </w:r>
      <w:r w:rsidRPr="00A601D8">
        <w:t>Jeroen Lenaers</w:t>
      </w:r>
      <w:r w:rsidRPr="00A601D8">
        <w:rPr>
          <w:rStyle w:val="HideTWBExt"/>
          <w:b w:val="0"/>
          <w:noProof w:val="0"/>
        </w:rPr>
        <w:t>&lt;/Members&gt;</w:t>
      </w:r>
    </w:p>
    <w:p w14:paraId="7C2EB5E4" w14:textId="77777777" w:rsidR="0052760E" w:rsidRPr="00A601D8" w:rsidRDefault="0052760E" w:rsidP="0052760E">
      <w:r w:rsidRPr="00A601D8">
        <w:rPr>
          <w:rStyle w:val="HideTWBExt"/>
          <w:noProof w:val="0"/>
        </w:rPr>
        <w:t>&lt;/RepeatBlock-By&gt;</w:t>
      </w:r>
    </w:p>
    <w:p w14:paraId="2704E656"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2054A7C" w14:textId="77777777" w:rsidR="0052760E" w:rsidRPr="00A601D8" w:rsidRDefault="0052760E" w:rsidP="0052760E">
      <w:pPr>
        <w:pStyle w:val="NormalBold"/>
      </w:pPr>
      <w:r w:rsidRPr="00A601D8">
        <w:rPr>
          <w:rStyle w:val="HideTWBExt"/>
          <w:b w:val="0"/>
          <w:noProof w:val="0"/>
        </w:rPr>
        <w:t>&lt;Article&gt;</w:t>
      </w:r>
      <w:r w:rsidRPr="00A601D8">
        <w:t>Articolo 15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4FE2B23D" w14:textId="77777777" w:rsidTr="00BE5ED7">
        <w:trPr>
          <w:jc w:val="center"/>
        </w:trPr>
        <w:tc>
          <w:tcPr>
            <w:tcW w:w="9752" w:type="dxa"/>
            <w:gridSpan w:val="2"/>
          </w:tcPr>
          <w:p w14:paraId="20073756" w14:textId="77777777" w:rsidR="0052760E" w:rsidRPr="00A601D8" w:rsidRDefault="0052760E" w:rsidP="00BE5ED7">
            <w:pPr>
              <w:keepNext/>
            </w:pPr>
          </w:p>
        </w:tc>
      </w:tr>
      <w:tr w:rsidR="0052760E" w:rsidRPr="00A601D8" w14:paraId="77EAC8A0" w14:textId="77777777" w:rsidTr="00BE5ED7">
        <w:trPr>
          <w:jc w:val="center"/>
        </w:trPr>
        <w:tc>
          <w:tcPr>
            <w:tcW w:w="4876" w:type="dxa"/>
            <w:hideMark/>
          </w:tcPr>
          <w:p w14:paraId="46DCB064" w14:textId="77777777" w:rsidR="0052760E" w:rsidRPr="00A601D8" w:rsidRDefault="0052760E" w:rsidP="00BE5ED7">
            <w:pPr>
              <w:pStyle w:val="ColumnHeading"/>
              <w:keepNext/>
            </w:pPr>
            <w:r w:rsidRPr="00A601D8">
              <w:t>Testo della Commissione</w:t>
            </w:r>
          </w:p>
        </w:tc>
        <w:tc>
          <w:tcPr>
            <w:tcW w:w="4876" w:type="dxa"/>
            <w:hideMark/>
          </w:tcPr>
          <w:p w14:paraId="1B67CB31" w14:textId="77777777" w:rsidR="0052760E" w:rsidRPr="00A601D8" w:rsidRDefault="0052760E" w:rsidP="00BE5ED7">
            <w:pPr>
              <w:pStyle w:val="ColumnHeading"/>
              <w:keepNext/>
            </w:pPr>
            <w:r w:rsidRPr="00A601D8">
              <w:t>Emendamento</w:t>
            </w:r>
          </w:p>
        </w:tc>
      </w:tr>
      <w:tr w:rsidR="0052760E" w:rsidRPr="00A601D8" w14:paraId="5FC0C286" w14:textId="77777777" w:rsidTr="00BE5ED7">
        <w:trPr>
          <w:jc w:val="center"/>
        </w:trPr>
        <w:tc>
          <w:tcPr>
            <w:tcW w:w="4876" w:type="dxa"/>
          </w:tcPr>
          <w:p w14:paraId="051F9A50" w14:textId="77777777" w:rsidR="0052760E" w:rsidRPr="00A601D8" w:rsidRDefault="0052760E" w:rsidP="00BE5ED7">
            <w:pPr>
              <w:pStyle w:val="Normal6"/>
            </w:pPr>
          </w:p>
        </w:tc>
        <w:tc>
          <w:tcPr>
            <w:tcW w:w="4876" w:type="dxa"/>
            <w:hideMark/>
          </w:tcPr>
          <w:p w14:paraId="286FB007" w14:textId="77777777" w:rsidR="0052760E" w:rsidRPr="00A601D8" w:rsidRDefault="0052760E" w:rsidP="00BE5ED7">
            <w:pPr>
              <w:pStyle w:val="Normal6"/>
              <w:jc w:val="center"/>
              <w:rPr>
                <w:szCs w:val="24"/>
              </w:rPr>
            </w:pPr>
            <w:r w:rsidRPr="00A601D8">
              <w:rPr>
                <w:b/>
                <w:i/>
              </w:rPr>
              <w:t>Articolo 15 bis</w:t>
            </w:r>
          </w:p>
        </w:tc>
      </w:tr>
      <w:tr w:rsidR="0052760E" w:rsidRPr="00A601D8" w14:paraId="3D34F5C8" w14:textId="77777777" w:rsidTr="00BE5ED7">
        <w:trPr>
          <w:jc w:val="center"/>
        </w:trPr>
        <w:tc>
          <w:tcPr>
            <w:tcW w:w="4876" w:type="dxa"/>
          </w:tcPr>
          <w:p w14:paraId="00F3818D" w14:textId="77777777" w:rsidR="0052760E" w:rsidRPr="00A601D8" w:rsidRDefault="0052760E" w:rsidP="00BE5ED7">
            <w:pPr>
              <w:pStyle w:val="Normal6"/>
            </w:pPr>
          </w:p>
        </w:tc>
        <w:tc>
          <w:tcPr>
            <w:tcW w:w="4876" w:type="dxa"/>
            <w:hideMark/>
          </w:tcPr>
          <w:p w14:paraId="18BD9CCC" w14:textId="77777777" w:rsidR="0052760E" w:rsidRPr="00A601D8" w:rsidRDefault="0052760E" w:rsidP="00BE5ED7">
            <w:pPr>
              <w:pStyle w:val="Normal6"/>
              <w:jc w:val="center"/>
              <w:rPr>
                <w:szCs w:val="24"/>
              </w:rPr>
            </w:pPr>
            <w:r w:rsidRPr="00A601D8">
              <w:rPr>
                <w:b/>
                <w:i/>
              </w:rPr>
              <w:t>Corsi di lingua</w:t>
            </w:r>
          </w:p>
        </w:tc>
      </w:tr>
      <w:tr w:rsidR="0052760E" w:rsidRPr="00A601D8" w14:paraId="63809D09" w14:textId="77777777" w:rsidTr="00BE5ED7">
        <w:trPr>
          <w:jc w:val="center"/>
        </w:trPr>
        <w:tc>
          <w:tcPr>
            <w:tcW w:w="4876" w:type="dxa"/>
          </w:tcPr>
          <w:p w14:paraId="33C5DD6D" w14:textId="77777777" w:rsidR="0052760E" w:rsidRPr="00A601D8" w:rsidRDefault="0052760E" w:rsidP="00BE5ED7">
            <w:pPr>
              <w:pStyle w:val="Normal6"/>
            </w:pPr>
          </w:p>
        </w:tc>
        <w:tc>
          <w:tcPr>
            <w:tcW w:w="4876" w:type="dxa"/>
            <w:hideMark/>
          </w:tcPr>
          <w:p w14:paraId="48CC5FB6" w14:textId="76D396E2" w:rsidR="0052760E" w:rsidRPr="00A601D8" w:rsidRDefault="0052760E" w:rsidP="00CF0969">
            <w:pPr>
              <w:pStyle w:val="Normal6"/>
              <w:rPr>
                <w:szCs w:val="24"/>
              </w:rPr>
            </w:pPr>
            <w:r w:rsidRPr="00A601D8">
              <w:rPr>
                <w:b/>
                <w:i/>
              </w:rPr>
              <w:t>Gli Stati membri forniscono ai richiedenti l'effettivo accesso a</w:t>
            </w:r>
            <w:r w:rsidR="00CF0969" w:rsidRPr="00A601D8">
              <w:rPr>
                <w:b/>
                <w:i/>
              </w:rPr>
              <w:t>i</w:t>
            </w:r>
            <w:r w:rsidRPr="00A601D8">
              <w:rPr>
                <w:b/>
                <w:i/>
              </w:rPr>
              <w:t xml:space="preserve"> corsi di lingua</w:t>
            </w:r>
            <w:r w:rsidR="00CF0969" w:rsidRPr="00A601D8">
              <w:rPr>
                <w:b/>
                <w:i/>
              </w:rPr>
              <w:t xml:space="preserve"> quanto prima e, in ogni caso, entro sei mesi</w:t>
            </w:r>
            <w:r w:rsidRPr="00A601D8">
              <w:rPr>
                <w:b/>
                <w:i/>
              </w:rPr>
              <w:t xml:space="preserve"> dalla data di presentazione della domanda di protezione internazionale</w:t>
            </w:r>
            <w:r w:rsidR="00CF0969" w:rsidRPr="00A601D8">
              <w:rPr>
                <w:b/>
                <w:i/>
              </w:rPr>
              <w:t>,</w:t>
            </w:r>
            <w:r w:rsidRPr="00A601D8">
              <w:rPr>
                <w:b/>
                <w:i/>
              </w:rPr>
              <w:t xml:space="preserve"> conformemente al termine fissato per la decisione nel primo grado di impugnazione </w:t>
            </w:r>
            <w:r w:rsidR="00CF0969" w:rsidRPr="00A601D8">
              <w:rPr>
                <w:b/>
                <w:i/>
              </w:rPr>
              <w:t>di cui al</w:t>
            </w:r>
            <w:r w:rsidRPr="00A601D8">
              <w:rPr>
                <w:b/>
                <w:i/>
              </w:rPr>
              <w:t xml:space="preserve"> regolamento (UE) n. XXX/XXX [regolamento procedure]. </w:t>
            </w:r>
            <w:r w:rsidR="00CF0969" w:rsidRPr="00A601D8">
              <w:rPr>
                <w:b/>
                <w:i/>
              </w:rPr>
              <w:t xml:space="preserve">È accordata </w:t>
            </w:r>
            <w:r w:rsidRPr="00A601D8">
              <w:rPr>
                <w:b/>
                <w:i/>
              </w:rPr>
              <w:t xml:space="preserve">precedenza ai richiedenti la cui domanda sia verosimilmente fondata, </w:t>
            </w:r>
            <w:r w:rsidR="00CF0969" w:rsidRPr="00A601D8">
              <w:rPr>
                <w:b/>
                <w:i/>
              </w:rPr>
              <w:t xml:space="preserve">anche </w:t>
            </w:r>
            <w:r w:rsidRPr="00A601D8">
              <w:rPr>
                <w:b/>
                <w:i/>
              </w:rPr>
              <w:t xml:space="preserve">quando l'esame di tale domanda ha </w:t>
            </w:r>
            <w:r w:rsidR="00CF0969" w:rsidRPr="00A601D8">
              <w:rPr>
                <w:b/>
                <w:i/>
              </w:rPr>
              <w:t>ottenuto la</w:t>
            </w:r>
            <w:r w:rsidRPr="00A601D8">
              <w:rPr>
                <w:b/>
                <w:i/>
              </w:rPr>
              <w:t xml:space="preserve"> priorità a norma del regolamento (UE) XXX/XXX [regolamento procedure]. Gli Stati membri possono prevedere che i richiedenti </w:t>
            </w:r>
            <w:r w:rsidR="00CF0969" w:rsidRPr="00A601D8">
              <w:rPr>
                <w:b/>
                <w:i/>
              </w:rPr>
              <w:t>sostengano</w:t>
            </w:r>
            <w:r w:rsidRPr="00A601D8">
              <w:rPr>
                <w:b/>
                <w:i/>
              </w:rPr>
              <w:t xml:space="preserve"> o contribui</w:t>
            </w:r>
            <w:r w:rsidR="00CF0969" w:rsidRPr="00A601D8">
              <w:rPr>
                <w:b/>
                <w:i/>
              </w:rPr>
              <w:t>scano</w:t>
            </w:r>
            <w:r w:rsidRPr="00A601D8">
              <w:rPr>
                <w:b/>
                <w:i/>
              </w:rPr>
              <w:t xml:space="preserve"> a sostenere i costi di tali corsi conformemente alle condizioni di cui all'articolo 16, paragrafi 4 e 5</w:t>
            </w:r>
            <w:r w:rsidR="00CF0969" w:rsidRPr="00A601D8">
              <w:rPr>
                <w:b/>
                <w:i/>
              </w:rPr>
              <w:t>,</w:t>
            </w:r>
            <w:r w:rsidRPr="00A601D8">
              <w:rPr>
                <w:b/>
                <w:i/>
              </w:rPr>
              <w:t xml:space="preserve"> della presente direttiva.</w:t>
            </w:r>
          </w:p>
        </w:tc>
      </w:tr>
    </w:tbl>
    <w:p w14:paraId="58154CE4"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433B2E0"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E62125F" w14:textId="40652A0C" w:rsidR="0052760E" w:rsidRPr="00A601D8" w:rsidRDefault="0052760E" w:rsidP="0052760E">
      <w:pPr>
        <w:pStyle w:val="Normal12Italic"/>
        <w:rPr>
          <w:noProof w:val="0"/>
        </w:rPr>
      </w:pPr>
      <w:r w:rsidRPr="00A601D8">
        <w:rPr>
          <w:noProof w:val="0"/>
        </w:rPr>
        <w:t xml:space="preserve">I corsi di lingua </w:t>
      </w:r>
      <w:r w:rsidR="00CF0969" w:rsidRPr="00A601D8">
        <w:rPr>
          <w:noProof w:val="0"/>
        </w:rPr>
        <w:t>sono</w:t>
      </w:r>
      <w:r w:rsidRPr="00A601D8">
        <w:rPr>
          <w:noProof w:val="0"/>
        </w:rPr>
        <w:t xml:space="preserve"> un importante strumento per accrescere l'autonomia dei richiedenti e le opportunità di integrazione </w:t>
      </w:r>
      <w:r w:rsidR="00F04270" w:rsidRPr="00A601D8">
        <w:rPr>
          <w:noProof w:val="0"/>
        </w:rPr>
        <w:t>nella</w:t>
      </w:r>
      <w:r w:rsidRPr="00A601D8">
        <w:rPr>
          <w:noProof w:val="0"/>
        </w:rPr>
        <w:t xml:space="preserve"> società </w:t>
      </w:r>
      <w:r w:rsidR="00F04270" w:rsidRPr="00A601D8">
        <w:rPr>
          <w:noProof w:val="0"/>
        </w:rPr>
        <w:t>ospitante</w:t>
      </w:r>
      <w:r w:rsidRPr="00A601D8">
        <w:rPr>
          <w:noProof w:val="0"/>
        </w:rPr>
        <w:t xml:space="preserve">. Gli Stati membri dovrebbero pertanto avere l'obbligo di </w:t>
      </w:r>
      <w:r w:rsidR="00F04270" w:rsidRPr="00A601D8">
        <w:rPr>
          <w:noProof w:val="0"/>
        </w:rPr>
        <w:t>offrire</w:t>
      </w:r>
      <w:r w:rsidRPr="00A601D8">
        <w:rPr>
          <w:noProof w:val="0"/>
        </w:rPr>
        <w:t xml:space="preserve"> corsi di lingua il prima possibile e dovrebbero concentrarsi sui richiedenti che hanno elevate probabilità di ricevere asilo. È necessario concentrarsi su coloro che hanno alte probabilità in quanto una sostanziosa fetta dei richiedenti asilo che arriva in Europa attualmente non gode del diritto all'asilo.</w:t>
      </w:r>
    </w:p>
    <w:p w14:paraId="3A99D3BA" w14:textId="63677591" w:rsidR="009D6305" w:rsidRPr="00A601D8" w:rsidRDefault="0052760E" w:rsidP="0052760E">
      <w:r w:rsidRPr="00A601D8">
        <w:rPr>
          <w:rStyle w:val="HideTWBExt"/>
          <w:noProof w:val="0"/>
        </w:rPr>
        <w:t>&lt;/AmendB&gt;</w:t>
      </w:r>
    </w:p>
    <w:p w14:paraId="6CE5A8C2"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345</w:t>
      </w:r>
      <w:r w:rsidRPr="00A601D8">
        <w:rPr>
          <w:rStyle w:val="HideTWBExt"/>
          <w:b w:val="0"/>
          <w:noProof w:val="0"/>
        </w:rPr>
        <w:t>&lt;/NumAmB&gt;</w:t>
      </w:r>
    </w:p>
    <w:p w14:paraId="41880420" w14:textId="77777777" w:rsidR="0052760E" w:rsidRPr="00A601D8" w:rsidRDefault="0052760E" w:rsidP="0052760E">
      <w:pPr>
        <w:pStyle w:val="NormalBold"/>
      </w:pPr>
      <w:r w:rsidRPr="00A601D8">
        <w:rPr>
          <w:rStyle w:val="HideTWBExt"/>
          <w:b w:val="0"/>
          <w:noProof w:val="0"/>
        </w:rPr>
        <w:t>&lt;RepeatBlock-By&gt;&lt;Members&gt;</w:t>
      </w:r>
      <w:r w:rsidRPr="00A601D8">
        <w:t>Salvatore Domenico Pogliese, Alessandra Mussolini</w:t>
      </w:r>
      <w:r w:rsidRPr="00A601D8">
        <w:rPr>
          <w:rStyle w:val="HideTWBExt"/>
          <w:b w:val="0"/>
          <w:noProof w:val="0"/>
        </w:rPr>
        <w:t>&lt;/Members&gt;</w:t>
      </w:r>
    </w:p>
    <w:p w14:paraId="1A13295A" w14:textId="77777777" w:rsidR="0052760E" w:rsidRPr="00A601D8" w:rsidRDefault="0052760E" w:rsidP="0052760E">
      <w:r w:rsidRPr="00A601D8">
        <w:rPr>
          <w:rStyle w:val="HideTWBExt"/>
          <w:noProof w:val="0"/>
        </w:rPr>
        <w:t>&lt;/RepeatBlock-By&gt;</w:t>
      </w:r>
    </w:p>
    <w:p w14:paraId="6C26207C"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DB91722" w14:textId="77777777" w:rsidR="0052760E" w:rsidRPr="00A601D8" w:rsidRDefault="0052760E" w:rsidP="0052760E">
      <w:pPr>
        <w:pStyle w:val="NormalBold"/>
      </w:pPr>
      <w:r w:rsidRPr="00A601D8">
        <w:rPr>
          <w:rStyle w:val="HideTWBExt"/>
          <w:b w:val="0"/>
          <w:noProof w:val="0"/>
        </w:rPr>
        <w:t>&lt;Article&gt;</w:t>
      </w:r>
      <w:r w:rsidRPr="00A601D8">
        <w:t>Articolo 15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28C033F3" w14:textId="77777777" w:rsidTr="00BE5ED7">
        <w:trPr>
          <w:jc w:val="center"/>
        </w:trPr>
        <w:tc>
          <w:tcPr>
            <w:tcW w:w="9752" w:type="dxa"/>
            <w:gridSpan w:val="2"/>
          </w:tcPr>
          <w:p w14:paraId="10B91DFD" w14:textId="77777777" w:rsidR="0052760E" w:rsidRPr="00A601D8" w:rsidRDefault="0052760E" w:rsidP="00BE5ED7">
            <w:pPr>
              <w:keepNext/>
            </w:pPr>
          </w:p>
        </w:tc>
      </w:tr>
      <w:tr w:rsidR="0052760E" w:rsidRPr="00A601D8" w14:paraId="5C79083C" w14:textId="77777777" w:rsidTr="00BE5ED7">
        <w:trPr>
          <w:jc w:val="center"/>
        </w:trPr>
        <w:tc>
          <w:tcPr>
            <w:tcW w:w="4876" w:type="dxa"/>
            <w:hideMark/>
          </w:tcPr>
          <w:p w14:paraId="7095BE3A" w14:textId="77777777" w:rsidR="0052760E" w:rsidRPr="00A601D8" w:rsidRDefault="0052760E" w:rsidP="00BE5ED7">
            <w:pPr>
              <w:pStyle w:val="ColumnHeading"/>
              <w:keepNext/>
            </w:pPr>
            <w:r w:rsidRPr="00A601D8">
              <w:t>Testo della Commissione</w:t>
            </w:r>
          </w:p>
        </w:tc>
        <w:tc>
          <w:tcPr>
            <w:tcW w:w="4876" w:type="dxa"/>
            <w:hideMark/>
          </w:tcPr>
          <w:p w14:paraId="3BAFA5D1" w14:textId="77777777" w:rsidR="0052760E" w:rsidRPr="00A601D8" w:rsidRDefault="0052760E" w:rsidP="00BE5ED7">
            <w:pPr>
              <w:pStyle w:val="ColumnHeading"/>
              <w:keepNext/>
            </w:pPr>
            <w:r w:rsidRPr="00A601D8">
              <w:t>Emendamento</w:t>
            </w:r>
          </w:p>
        </w:tc>
      </w:tr>
      <w:tr w:rsidR="0052760E" w:rsidRPr="00A601D8" w14:paraId="20E213DF" w14:textId="77777777" w:rsidTr="00BE5ED7">
        <w:trPr>
          <w:jc w:val="center"/>
        </w:trPr>
        <w:tc>
          <w:tcPr>
            <w:tcW w:w="4876" w:type="dxa"/>
          </w:tcPr>
          <w:p w14:paraId="2A3DC050" w14:textId="77777777" w:rsidR="0052760E" w:rsidRPr="00A601D8" w:rsidRDefault="0052760E" w:rsidP="00BE5ED7">
            <w:pPr>
              <w:pStyle w:val="Normal6"/>
            </w:pPr>
          </w:p>
        </w:tc>
        <w:tc>
          <w:tcPr>
            <w:tcW w:w="4876" w:type="dxa"/>
            <w:hideMark/>
          </w:tcPr>
          <w:p w14:paraId="1E0780BA" w14:textId="77777777" w:rsidR="0052760E" w:rsidRPr="00A601D8" w:rsidRDefault="0052760E" w:rsidP="00BE5ED7">
            <w:pPr>
              <w:pStyle w:val="Normal6"/>
              <w:jc w:val="center"/>
              <w:rPr>
                <w:b/>
                <w:i/>
                <w:szCs w:val="24"/>
              </w:rPr>
            </w:pPr>
            <w:r w:rsidRPr="00A601D8">
              <w:rPr>
                <w:b/>
                <w:i/>
              </w:rPr>
              <w:t>Articolo 15 bis</w:t>
            </w:r>
          </w:p>
        </w:tc>
      </w:tr>
      <w:tr w:rsidR="0052760E" w:rsidRPr="00A601D8" w14:paraId="00A46D12" w14:textId="77777777" w:rsidTr="00BE5ED7">
        <w:trPr>
          <w:jc w:val="center"/>
        </w:trPr>
        <w:tc>
          <w:tcPr>
            <w:tcW w:w="4876" w:type="dxa"/>
          </w:tcPr>
          <w:p w14:paraId="1C21239C" w14:textId="77777777" w:rsidR="0052760E" w:rsidRPr="00A601D8" w:rsidRDefault="0052760E" w:rsidP="00BE5ED7">
            <w:pPr>
              <w:pStyle w:val="Normal6"/>
            </w:pPr>
          </w:p>
        </w:tc>
        <w:tc>
          <w:tcPr>
            <w:tcW w:w="4876" w:type="dxa"/>
            <w:hideMark/>
          </w:tcPr>
          <w:p w14:paraId="3E5FEA18" w14:textId="77777777" w:rsidR="0052760E" w:rsidRPr="00A601D8" w:rsidRDefault="0052760E" w:rsidP="00BE5ED7">
            <w:pPr>
              <w:pStyle w:val="Normal6"/>
              <w:jc w:val="center"/>
              <w:rPr>
                <w:b/>
                <w:i/>
                <w:szCs w:val="24"/>
              </w:rPr>
            </w:pPr>
            <w:r w:rsidRPr="00A601D8">
              <w:rPr>
                <w:b/>
                <w:i/>
              </w:rPr>
              <w:t>Corsi di lingua e di educazione civica</w:t>
            </w:r>
          </w:p>
        </w:tc>
      </w:tr>
      <w:tr w:rsidR="0052760E" w:rsidRPr="00A601D8" w14:paraId="5080F194" w14:textId="77777777" w:rsidTr="00BE5ED7">
        <w:trPr>
          <w:jc w:val="center"/>
        </w:trPr>
        <w:tc>
          <w:tcPr>
            <w:tcW w:w="4876" w:type="dxa"/>
          </w:tcPr>
          <w:p w14:paraId="3EF8F08E" w14:textId="77777777" w:rsidR="0052760E" w:rsidRPr="00A601D8" w:rsidRDefault="0052760E" w:rsidP="00BE5ED7">
            <w:pPr>
              <w:pStyle w:val="Normal6"/>
            </w:pPr>
          </w:p>
        </w:tc>
        <w:tc>
          <w:tcPr>
            <w:tcW w:w="4876" w:type="dxa"/>
            <w:hideMark/>
          </w:tcPr>
          <w:p w14:paraId="6F314715" w14:textId="77777777" w:rsidR="0052760E" w:rsidRPr="00A601D8" w:rsidRDefault="0052760E" w:rsidP="00BE5ED7">
            <w:pPr>
              <w:pStyle w:val="Normal6"/>
              <w:rPr>
                <w:b/>
                <w:i/>
                <w:szCs w:val="24"/>
              </w:rPr>
            </w:pPr>
            <w:r w:rsidRPr="00A601D8">
              <w:rPr>
                <w:b/>
                <w:i/>
              </w:rPr>
              <w:t>Gli Stati membri forniscono ai richiedenti l'effettivo accesso a corsi di lingua e di educazione civica gratuiti a partire dalla data di presentazione della domanda di protezione internazionale. Tuttavia, gli Stati membri possono prevedere che i richiedenti debbano sostenere o contribuire a sostenere i costi di tali corsi conformemente alle condizioni di cui all'articolo 16, paragrafi 4 e 5.</w:t>
            </w:r>
          </w:p>
        </w:tc>
      </w:tr>
    </w:tbl>
    <w:p w14:paraId="7DC0ABD4"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638CE7E3"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FA8E3AE" w14:textId="77777777" w:rsidR="0052760E" w:rsidRPr="00A601D8" w:rsidRDefault="0052760E" w:rsidP="0052760E">
      <w:pPr>
        <w:pStyle w:val="Normal12Italic"/>
        <w:rPr>
          <w:noProof w:val="0"/>
        </w:rPr>
      </w:pPr>
      <w:r w:rsidRPr="00A601D8">
        <w:rPr>
          <w:noProof w:val="0"/>
        </w:rPr>
        <w:t>La conoscenza delle lingua e la conoscenza dei principali diritti, doveri, usi e costumi dello Sato di accoglienza sono uno strumento fondamentale al fine di promuovere l'effettiva integrazione del richiedente protezione internazionale.</w:t>
      </w:r>
    </w:p>
    <w:p w14:paraId="752C9DFD" w14:textId="7D33597B" w:rsidR="009D6305" w:rsidRPr="00A601D8" w:rsidRDefault="0052760E" w:rsidP="0052760E">
      <w:r w:rsidRPr="00A601D8">
        <w:rPr>
          <w:rStyle w:val="HideTWBExt"/>
          <w:noProof w:val="0"/>
        </w:rPr>
        <w:t>&lt;/AmendB&gt;</w:t>
      </w:r>
    </w:p>
    <w:p w14:paraId="25DD03F0"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346</w:t>
      </w:r>
      <w:r w:rsidRPr="00A601D8">
        <w:rPr>
          <w:rStyle w:val="HideTWBExt"/>
          <w:b w:val="0"/>
          <w:noProof w:val="0"/>
        </w:rPr>
        <w:t>&lt;/NumAmB&gt;</w:t>
      </w:r>
    </w:p>
    <w:p w14:paraId="2AECE45B" w14:textId="77777777" w:rsidR="0052760E" w:rsidRPr="00A601D8" w:rsidRDefault="0052760E" w:rsidP="0052760E">
      <w:pPr>
        <w:pStyle w:val="NormalBold"/>
      </w:pPr>
      <w:r w:rsidRPr="00A601D8">
        <w:rPr>
          <w:rStyle w:val="HideTWBExt"/>
          <w:b w:val="0"/>
          <w:noProof w:val="0"/>
        </w:rPr>
        <w:t>&lt;RepeatBlock-By&gt;&lt;Members&gt;</w:t>
      </w:r>
      <w:r w:rsidRPr="00A601D8">
        <w:t>Kati Piri, Juan Fernando López Aguilar, Péter Niedermüller, Maria Grapini, Tanja Fajon, Elly Schlein, Soraya Post, Anna Hedh, Cécile Kashetu Kyenge</w:t>
      </w:r>
      <w:r w:rsidRPr="00A601D8">
        <w:rPr>
          <w:rStyle w:val="HideTWBExt"/>
          <w:b w:val="0"/>
          <w:noProof w:val="0"/>
        </w:rPr>
        <w:t>&lt;/Members&gt;</w:t>
      </w:r>
    </w:p>
    <w:p w14:paraId="5D014C8D" w14:textId="77777777" w:rsidR="0052760E" w:rsidRPr="00A601D8" w:rsidRDefault="0052760E" w:rsidP="0052760E">
      <w:r w:rsidRPr="00A601D8">
        <w:rPr>
          <w:rStyle w:val="HideTWBExt"/>
          <w:noProof w:val="0"/>
        </w:rPr>
        <w:t>&lt;/RepeatBlock-By&gt;</w:t>
      </w:r>
    </w:p>
    <w:p w14:paraId="15E2A0B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23CE1CD" w14:textId="77777777" w:rsidR="0052760E" w:rsidRPr="00A601D8" w:rsidRDefault="0052760E" w:rsidP="0052760E">
      <w:pPr>
        <w:pStyle w:val="NormalBold"/>
      </w:pPr>
      <w:r w:rsidRPr="00A601D8">
        <w:rPr>
          <w:rStyle w:val="HideTWBExt"/>
          <w:b w:val="0"/>
          <w:noProof w:val="0"/>
        </w:rPr>
        <w:t>&lt;Article&gt;</w:t>
      </w:r>
      <w:r w:rsidRPr="00A601D8">
        <w:t>Articolo 15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35431912" w14:textId="77777777" w:rsidTr="00BE5ED7">
        <w:trPr>
          <w:jc w:val="center"/>
        </w:trPr>
        <w:tc>
          <w:tcPr>
            <w:tcW w:w="9752" w:type="dxa"/>
            <w:gridSpan w:val="2"/>
          </w:tcPr>
          <w:p w14:paraId="64AF5454" w14:textId="77777777" w:rsidR="0052760E" w:rsidRPr="00A601D8" w:rsidRDefault="0052760E" w:rsidP="00BE5ED7">
            <w:pPr>
              <w:keepNext/>
            </w:pPr>
          </w:p>
        </w:tc>
      </w:tr>
      <w:tr w:rsidR="0052760E" w:rsidRPr="00A601D8" w14:paraId="2A759CBC" w14:textId="77777777" w:rsidTr="00BE5ED7">
        <w:trPr>
          <w:jc w:val="center"/>
        </w:trPr>
        <w:tc>
          <w:tcPr>
            <w:tcW w:w="4876" w:type="dxa"/>
            <w:hideMark/>
          </w:tcPr>
          <w:p w14:paraId="6A25995C" w14:textId="77777777" w:rsidR="0052760E" w:rsidRPr="00A601D8" w:rsidRDefault="0052760E" w:rsidP="00BE5ED7">
            <w:pPr>
              <w:pStyle w:val="ColumnHeading"/>
              <w:keepNext/>
            </w:pPr>
            <w:r w:rsidRPr="00A601D8">
              <w:t>Testo della Commissione</w:t>
            </w:r>
          </w:p>
        </w:tc>
        <w:tc>
          <w:tcPr>
            <w:tcW w:w="4876" w:type="dxa"/>
            <w:hideMark/>
          </w:tcPr>
          <w:p w14:paraId="3F7945C0" w14:textId="77777777" w:rsidR="0052760E" w:rsidRPr="00A601D8" w:rsidRDefault="0052760E" w:rsidP="00BE5ED7">
            <w:pPr>
              <w:pStyle w:val="ColumnHeading"/>
              <w:keepNext/>
            </w:pPr>
            <w:r w:rsidRPr="00A601D8">
              <w:t>Emendamento</w:t>
            </w:r>
          </w:p>
        </w:tc>
      </w:tr>
      <w:tr w:rsidR="0052760E" w:rsidRPr="00A601D8" w14:paraId="52E5A0D1" w14:textId="77777777" w:rsidTr="00BE5ED7">
        <w:trPr>
          <w:jc w:val="center"/>
        </w:trPr>
        <w:tc>
          <w:tcPr>
            <w:tcW w:w="4876" w:type="dxa"/>
          </w:tcPr>
          <w:p w14:paraId="7D0AA4CC" w14:textId="77777777" w:rsidR="0052760E" w:rsidRPr="00A601D8" w:rsidRDefault="0052760E" w:rsidP="00BE5ED7">
            <w:pPr>
              <w:pStyle w:val="Normal6"/>
            </w:pPr>
          </w:p>
        </w:tc>
        <w:tc>
          <w:tcPr>
            <w:tcW w:w="4876" w:type="dxa"/>
            <w:hideMark/>
          </w:tcPr>
          <w:p w14:paraId="1C611169" w14:textId="77777777" w:rsidR="0052760E" w:rsidRPr="00A601D8" w:rsidRDefault="0052760E" w:rsidP="00BE5ED7">
            <w:pPr>
              <w:pStyle w:val="Normal6"/>
              <w:jc w:val="center"/>
              <w:rPr>
                <w:szCs w:val="24"/>
              </w:rPr>
            </w:pPr>
            <w:r w:rsidRPr="00A601D8">
              <w:rPr>
                <w:b/>
                <w:i/>
              </w:rPr>
              <w:t>Articolo 15 bis</w:t>
            </w:r>
          </w:p>
        </w:tc>
      </w:tr>
      <w:tr w:rsidR="0052760E" w:rsidRPr="00A601D8" w14:paraId="1AC40E10" w14:textId="77777777" w:rsidTr="00BE5ED7">
        <w:trPr>
          <w:jc w:val="center"/>
        </w:trPr>
        <w:tc>
          <w:tcPr>
            <w:tcW w:w="4876" w:type="dxa"/>
          </w:tcPr>
          <w:p w14:paraId="4E574A31" w14:textId="77777777" w:rsidR="0052760E" w:rsidRPr="00A601D8" w:rsidRDefault="0052760E" w:rsidP="00BE5ED7">
            <w:pPr>
              <w:pStyle w:val="Normal6"/>
            </w:pPr>
          </w:p>
        </w:tc>
        <w:tc>
          <w:tcPr>
            <w:tcW w:w="4876" w:type="dxa"/>
            <w:hideMark/>
          </w:tcPr>
          <w:p w14:paraId="05C61298" w14:textId="77777777" w:rsidR="0052760E" w:rsidRPr="00A601D8" w:rsidRDefault="0052760E" w:rsidP="00BE5ED7">
            <w:pPr>
              <w:pStyle w:val="Normal6"/>
              <w:jc w:val="center"/>
              <w:rPr>
                <w:szCs w:val="24"/>
              </w:rPr>
            </w:pPr>
            <w:r w:rsidRPr="00A601D8">
              <w:rPr>
                <w:b/>
                <w:i/>
              </w:rPr>
              <w:t>Corsi di lingua</w:t>
            </w:r>
          </w:p>
        </w:tc>
      </w:tr>
      <w:tr w:rsidR="0052760E" w:rsidRPr="00A601D8" w14:paraId="52A58C6C" w14:textId="77777777" w:rsidTr="00BE5ED7">
        <w:trPr>
          <w:jc w:val="center"/>
        </w:trPr>
        <w:tc>
          <w:tcPr>
            <w:tcW w:w="4876" w:type="dxa"/>
          </w:tcPr>
          <w:p w14:paraId="6E5C422B" w14:textId="77777777" w:rsidR="0052760E" w:rsidRPr="00A601D8" w:rsidRDefault="0052760E" w:rsidP="00BE5ED7">
            <w:pPr>
              <w:pStyle w:val="Normal6"/>
            </w:pPr>
          </w:p>
        </w:tc>
        <w:tc>
          <w:tcPr>
            <w:tcW w:w="4876" w:type="dxa"/>
            <w:hideMark/>
          </w:tcPr>
          <w:p w14:paraId="64635AF6" w14:textId="77777777" w:rsidR="0052760E" w:rsidRPr="00A601D8" w:rsidRDefault="0052760E" w:rsidP="00BE5ED7">
            <w:pPr>
              <w:pStyle w:val="Normal6"/>
              <w:rPr>
                <w:szCs w:val="24"/>
              </w:rPr>
            </w:pPr>
            <w:r w:rsidRPr="00A601D8">
              <w:rPr>
                <w:b/>
                <w:i/>
              </w:rPr>
              <w:t>Gli Stati membri forniscono ai richiedenti l'effettivo accesso a corsi di lingua gratuiti a partire dalla data di presentazione della domanda di protezione internazionale.</w:t>
            </w:r>
          </w:p>
        </w:tc>
      </w:tr>
    </w:tbl>
    <w:p w14:paraId="3408EB25"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531B119"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E63F0EF" w14:textId="77777777" w:rsidR="0052760E" w:rsidRPr="00A601D8" w:rsidRDefault="0052760E" w:rsidP="0052760E">
      <w:pPr>
        <w:pStyle w:val="Normal12Italic"/>
        <w:rPr>
          <w:noProof w:val="0"/>
        </w:rPr>
      </w:pPr>
      <w:r w:rsidRPr="00A601D8">
        <w:rPr>
          <w:noProof w:val="0"/>
        </w:rPr>
        <w:t>I corsi di lingua per i richiedenti rappresentano una misura di integrazione positiva. Tali corsi dovrebbero essere sempre gratuiti per i richiedenti.</w:t>
      </w:r>
    </w:p>
    <w:p w14:paraId="55C7E90C" w14:textId="0B1EED66" w:rsidR="009D6305" w:rsidRPr="00A601D8" w:rsidRDefault="0052760E" w:rsidP="0052760E">
      <w:r w:rsidRPr="00A601D8">
        <w:rPr>
          <w:rStyle w:val="HideTWBExt"/>
          <w:noProof w:val="0"/>
        </w:rPr>
        <w:t>&lt;/AmendB&gt;</w:t>
      </w:r>
    </w:p>
    <w:p w14:paraId="375C01B8"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347</w:t>
      </w:r>
      <w:r w:rsidRPr="00A601D8">
        <w:rPr>
          <w:rStyle w:val="HideTWBExt"/>
          <w:b w:val="0"/>
          <w:noProof w:val="0"/>
        </w:rPr>
        <w:t>&lt;/NumAmB&gt;</w:t>
      </w:r>
    </w:p>
    <w:p w14:paraId="5FBABE97" w14:textId="77777777" w:rsidR="0052760E" w:rsidRPr="00A601D8" w:rsidRDefault="0052760E" w:rsidP="0052760E">
      <w:pPr>
        <w:pStyle w:val="NormalBold"/>
      </w:pPr>
      <w:r w:rsidRPr="00A601D8">
        <w:rPr>
          <w:rStyle w:val="HideTWBExt"/>
          <w:b w:val="0"/>
          <w:noProof w:val="0"/>
        </w:rPr>
        <w:t>&lt;RepeatBlock-By&gt;&lt;Members&gt;</w:t>
      </w:r>
      <w:r w:rsidRPr="00A601D8">
        <w:t>Kati Piri, Juan Fernando López Aguilar, Péter Niedermüller, Maria Grapini, Tanja Fajon, Sylvie Guillaume</w:t>
      </w:r>
      <w:r w:rsidRPr="00A601D8">
        <w:rPr>
          <w:rStyle w:val="HideTWBExt"/>
          <w:b w:val="0"/>
          <w:noProof w:val="0"/>
        </w:rPr>
        <w:t>&lt;/Members&gt;</w:t>
      </w:r>
    </w:p>
    <w:p w14:paraId="1A2EA364" w14:textId="77777777" w:rsidR="0052760E" w:rsidRPr="00A601D8" w:rsidRDefault="0052760E" w:rsidP="0052760E">
      <w:r w:rsidRPr="00A601D8">
        <w:rPr>
          <w:rStyle w:val="HideTWBExt"/>
          <w:noProof w:val="0"/>
        </w:rPr>
        <w:t>&lt;/RepeatBlock-By&gt;</w:t>
      </w:r>
    </w:p>
    <w:p w14:paraId="0A3EE276"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9828603" w14:textId="77777777" w:rsidR="0052760E" w:rsidRPr="00A601D8" w:rsidRDefault="0052760E" w:rsidP="0052760E">
      <w:pPr>
        <w:pStyle w:val="NormalBold"/>
      </w:pPr>
      <w:r w:rsidRPr="00A601D8">
        <w:rPr>
          <w:rStyle w:val="HideTWBExt"/>
          <w:b w:val="0"/>
          <w:noProof w:val="0"/>
        </w:rPr>
        <w:t>&lt;Article&gt;</w:t>
      </w:r>
      <w:r w:rsidRPr="00A601D8">
        <w:t>Articolo 15 ter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23881DD" w14:textId="77777777" w:rsidTr="00BE5ED7">
        <w:trPr>
          <w:jc w:val="center"/>
        </w:trPr>
        <w:tc>
          <w:tcPr>
            <w:tcW w:w="9752" w:type="dxa"/>
            <w:gridSpan w:val="2"/>
          </w:tcPr>
          <w:p w14:paraId="0F5BDCF6" w14:textId="77777777" w:rsidR="0052760E" w:rsidRPr="00A601D8" w:rsidRDefault="0052760E" w:rsidP="00BE5ED7">
            <w:pPr>
              <w:keepNext/>
            </w:pPr>
          </w:p>
        </w:tc>
      </w:tr>
      <w:tr w:rsidR="0052760E" w:rsidRPr="00A601D8" w14:paraId="75D16967" w14:textId="77777777" w:rsidTr="00BE5ED7">
        <w:trPr>
          <w:jc w:val="center"/>
        </w:trPr>
        <w:tc>
          <w:tcPr>
            <w:tcW w:w="4876" w:type="dxa"/>
            <w:hideMark/>
          </w:tcPr>
          <w:p w14:paraId="5CDAD379" w14:textId="77777777" w:rsidR="0052760E" w:rsidRPr="00A601D8" w:rsidRDefault="0052760E" w:rsidP="00BE5ED7">
            <w:pPr>
              <w:pStyle w:val="ColumnHeading"/>
              <w:keepNext/>
            </w:pPr>
            <w:r w:rsidRPr="00A601D8">
              <w:t>Testo della Commissione</w:t>
            </w:r>
          </w:p>
        </w:tc>
        <w:tc>
          <w:tcPr>
            <w:tcW w:w="4876" w:type="dxa"/>
            <w:hideMark/>
          </w:tcPr>
          <w:p w14:paraId="51EFC124" w14:textId="77777777" w:rsidR="0052760E" w:rsidRPr="00A601D8" w:rsidRDefault="0052760E" w:rsidP="00BE5ED7">
            <w:pPr>
              <w:pStyle w:val="ColumnHeading"/>
              <w:keepNext/>
            </w:pPr>
            <w:r w:rsidRPr="00A601D8">
              <w:t>Emendamento</w:t>
            </w:r>
          </w:p>
        </w:tc>
      </w:tr>
      <w:tr w:rsidR="0052760E" w:rsidRPr="00A601D8" w14:paraId="4B6D03C3" w14:textId="77777777" w:rsidTr="00BE5ED7">
        <w:trPr>
          <w:jc w:val="center"/>
        </w:trPr>
        <w:tc>
          <w:tcPr>
            <w:tcW w:w="4876" w:type="dxa"/>
          </w:tcPr>
          <w:p w14:paraId="7DC580C3" w14:textId="77777777" w:rsidR="0052760E" w:rsidRPr="00A601D8" w:rsidRDefault="0052760E" w:rsidP="00BE5ED7">
            <w:pPr>
              <w:pStyle w:val="Normal6"/>
            </w:pPr>
          </w:p>
        </w:tc>
        <w:tc>
          <w:tcPr>
            <w:tcW w:w="4876" w:type="dxa"/>
            <w:hideMark/>
          </w:tcPr>
          <w:p w14:paraId="1CE9ABB5" w14:textId="77777777" w:rsidR="0052760E" w:rsidRPr="00A601D8" w:rsidRDefault="0052760E" w:rsidP="00BE5ED7">
            <w:pPr>
              <w:pStyle w:val="Normal6"/>
              <w:jc w:val="center"/>
              <w:rPr>
                <w:szCs w:val="24"/>
              </w:rPr>
            </w:pPr>
            <w:r w:rsidRPr="00A601D8">
              <w:rPr>
                <w:b/>
                <w:i/>
              </w:rPr>
              <w:t>Articolo 15 ter</w:t>
            </w:r>
          </w:p>
        </w:tc>
      </w:tr>
      <w:tr w:rsidR="0052760E" w:rsidRPr="00A601D8" w14:paraId="5AEE5E33" w14:textId="77777777" w:rsidTr="00BE5ED7">
        <w:trPr>
          <w:jc w:val="center"/>
        </w:trPr>
        <w:tc>
          <w:tcPr>
            <w:tcW w:w="4876" w:type="dxa"/>
          </w:tcPr>
          <w:p w14:paraId="303634D8" w14:textId="77777777" w:rsidR="0052760E" w:rsidRPr="00A601D8" w:rsidRDefault="0052760E" w:rsidP="00BE5ED7">
            <w:pPr>
              <w:pStyle w:val="Normal6"/>
            </w:pPr>
          </w:p>
        </w:tc>
        <w:tc>
          <w:tcPr>
            <w:tcW w:w="4876" w:type="dxa"/>
            <w:hideMark/>
          </w:tcPr>
          <w:p w14:paraId="2A96169D" w14:textId="77777777" w:rsidR="0052760E" w:rsidRPr="00A601D8" w:rsidRDefault="0052760E" w:rsidP="00BE5ED7">
            <w:pPr>
              <w:pStyle w:val="Normal6"/>
              <w:jc w:val="center"/>
              <w:rPr>
                <w:szCs w:val="24"/>
              </w:rPr>
            </w:pPr>
            <w:r w:rsidRPr="00A601D8">
              <w:rPr>
                <w:b/>
                <w:i/>
              </w:rPr>
              <w:t>Formazione professionale</w:t>
            </w:r>
          </w:p>
        </w:tc>
      </w:tr>
      <w:tr w:rsidR="0052760E" w:rsidRPr="00A601D8" w14:paraId="6BE54426" w14:textId="77777777" w:rsidTr="00BE5ED7">
        <w:trPr>
          <w:jc w:val="center"/>
        </w:trPr>
        <w:tc>
          <w:tcPr>
            <w:tcW w:w="4876" w:type="dxa"/>
          </w:tcPr>
          <w:p w14:paraId="05A0AA37" w14:textId="77777777" w:rsidR="0052760E" w:rsidRPr="00A601D8" w:rsidRDefault="0052760E" w:rsidP="00BE5ED7">
            <w:pPr>
              <w:pStyle w:val="Normal6"/>
            </w:pPr>
          </w:p>
        </w:tc>
        <w:tc>
          <w:tcPr>
            <w:tcW w:w="4876" w:type="dxa"/>
            <w:hideMark/>
          </w:tcPr>
          <w:p w14:paraId="7FAEB1BB" w14:textId="77777777" w:rsidR="0052760E" w:rsidRPr="00A601D8" w:rsidRDefault="0052760E" w:rsidP="00BE5ED7">
            <w:pPr>
              <w:pStyle w:val="Normal6"/>
              <w:rPr>
                <w:szCs w:val="24"/>
              </w:rPr>
            </w:pPr>
            <w:r w:rsidRPr="00A601D8">
              <w:rPr>
                <w:b/>
                <w:i/>
              </w:rPr>
              <w:t>Gli Stati membri possono autorizzare l'accesso dei richiedenti alla formazione professionale indipendentemente dal fatto che abbiano accesso al mercato del lavoro. L'accesso alla formazione professionale collegata a un contratto di lavoro è subordinato alla possibilità, per il richiedente, di accedere al mercato del lavoro conformemente all'articolo 15.</w:t>
            </w:r>
          </w:p>
        </w:tc>
      </w:tr>
    </w:tbl>
    <w:p w14:paraId="55745153"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A60D02A"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F1ED47E" w14:textId="31270510" w:rsidR="0052760E" w:rsidRPr="00A601D8" w:rsidRDefault="0052760E" w:rsidP="0052760E">
      <w:pPr>
        <w:pStyle w:val="Normal12Italic"/>
        <w:rPr>
          <w:noProof w:val="0"/>
        </w:rPr>
      </w:pPr>
      <w:r w:rsidRPr="00A601D8">
        <w:rPr>
          <w:noProof w:val="0"/>
        </w:rPr>
        <w:t>La Commissione ha proposto di sopprimere le disposizioni vigenti in materia di formazione professionale e di spostare alcuni elementi di tali disposizioni all'articolo 15, paragrafo 2</w:t>
      </w:r>
      <w:r w:rsidR="00F04270" w:rsidRPr="00A601D8">
        <w:rPr>
          <w:noProof w:val="0"/>
        </w:rPr>
        <w:t>,</w:t>
      </w:r>
      <w:r w:rsidRPr="00A601D8">
        <w:rPr>
          <w:noProof w:val="0"/>
        </w:rPr>
        <w:t xml:space="preserve"> </w:t>
      </w:r>
      <w:r w:rsidR="00F04270" w:rsidRPr="00A601D8">
        <w:rPr>
          <w:noProof w:val="0"/>
        </w:rPr>
        <w:t>relativo al lavoro</w:t>
      </w:r>
      <w:r w:rsidRPr="00A601D8">
        <w:rPr>
          <w:noProof w:val="0"/>
        </w:rPr>
        <w:t>. È chiaro, tuttavia, dalla formulazione delle disposizioni vigenti che tale formazione professionale non dipende dall'occupazione o dall'accesso al mercato del lavoro. È pertanto opportuno mantenere le disposizioni vigenti.</w:t>
      </w:r>
    </w:p>
    <w:p w14:paraId="085839AE" w14:textId="7CCABB90" w:rsidR="009D6305" w:rsidRPr="00A601D8" w:rsidRDefault="0052760E" w:rsidP="0052760E">
      <w:r w:rsidRPr="00A601D8">
        <w:rPr>
          <w:rStyle w:val="HideTWBExt"/>
          <w:noProof w:val="0"/>
        </w:rPr>
        <w:t>&lt;/AmendB&gt;</w:t>
      </w:r>
    </w:p>
    <w:p w14:paraId="2495B017"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348</w:t>
      </w:r>
      <w:r w:rsidRPr="00A601D8">
        <w:rPr>
          <w:rStyle w:val="HideTWBExt"/>
          <w:b w:val="0"/>
          <w:noProof w:val="0"/>
        </w:rPr>
        <w:t>&lt;/NumAmB&gt;</w:t>
      </w:r>
    </w:p>
    <w:p w14:paraId="1D911888" w14:textId="77777777" w:rsidR="0052760E" w:rsidRPr="00A601D8" w:rsidRDefault="0052760E" w:rsidP="0052760E">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6266D965" w14:textId="77777777" w:rsidR="0052760E" w:rsidRPr="00A601D8" w:rsidRDefault="0052760E" w:rsidP="0052760E">
      <w:r w:rsidRPr="00A601D8">
        <w:rPr>
          <w:rStyle w:val="HideTWBExt"/>
          <w:noProof w:val="0"/>
        </w:rPr>
        <w:t>&lt;/RepeatBlock-By&gt;</w:t>
      </w:r>
    </w:p>
    <w:p w14:paraId="1EAED62E"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45B5810" w14:textId="77777777" w:rsidR="0052760E" w:rsidRPr="00A601D8" w:rsidRDefault="0052760E" w:rsidP="0052760E">
      <w:pPr>
        <w:pStyle w:val="NormalBold"/>
      </w:pPr>
      <w:r w:rsidRPr="00A601D8">
        <w:rPr>
          <w:rStyle w:val="HideTWBExt"/>
          <w:b w:val="0"/>
          <w:noProof w:val="0"/>
        </w:rPr>
        <w:t>&lt;Article&gt;</w:t>
      </w:r>
      <w:r w:rsidRPr="00A601D8">
        <w:t>Articolo 16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2DCFFD3" w14:textId="77777777" w:rsidTr="00BE5ED7">
        <w:trPr>
          <w:jc w:val="center"/>
        </w:trPr>
        <w:tc>
          <w:tcPr>
            <w:tcW w:w="9752" w:type="dxa"/>
            <w:gridSpan w:val="2"/>
          </w:tcPr>
          <w:p w14:paraId="2F4E1DE1" w14:textId="77777777" w:rsidR="0052760E" w:rsidRPr="00A601D8" w:rsidRDefault="0052760E" w:rsidP="00BE5ED7">
            <w:pPr>
              <w:keepNext/>
            </w:pPr>
          </w:p>
        </w:tc>
      </w:tr>
      <w:tr w:rsidR="0052760E" w:rsidRPr="00A601D8" w14:paraId="3FD2881A" w14:textId="77777777" w:rsidTr="00BE5ED7">
        <w:trPr>
          <w:jc w:val="center"/>
        </w:trPr>
        <w:tc>
          <w:tcPr>
            <w:tcW w:w="4876" w:type="dxa"/>
            <w:hideMark/>
          </w:tcPr>
          <w:p w14:paraId="534F3F9B" w14:textId="77777777" w:rsidR="0052760E" w:rsidRPr="00A601D8" w:rsidRDefault="0052760E" w:rsidP="00BE5ED7">
            <w:pPr>
              <w:pStyle w:val="ColumnHeading"/>
              <w:keepNext/>
            </w:pPr>
            <w:r w:rsidRPr="00A601D8">
              <w:t>Testo della Commissione</w:t>
            </w:r>
          </w:p>
        </w:tc>
        <w:tc>
          <w:tcPr>
            <w:tcW w:w="4876" w:type="dxa"/>
            <w:hideMark/>
          </w:tcPr>
          <w:p w14:paraId="2248041D" w14:textId="77777777" w:rsidR="0052760E" w:rsidRPr="00A601D8" w:rsidRDefault="0052760E" w:rsidP="00BE5ED7">
            <w:pPr>
              <w:pStyle w:val="ColumnHeading"/>
              <w:keepNext/>
            </w:pPr>
            <w:r w:rsidRPr="00A601D8">
              <w:t>Emendamento</w:t>
            </w:r>
          </w:p>
        </w:tc>
      </w:tr>
      <w:tr w:rsidR="0052760E" w:rsidRPr="00A601D8" w14:paraId="13F6E98F" w14:textId="77777777" w:rsidTr="00BE5ED7">
        <w:trPr>
          <w:jc w:val="center"/>
        </w:trPr>
        <w:tc>
          <w:tcPr>
            <w:tcW w:w="4876" w:type="dxa"/>
            <w:hideMark/>
          </w:tcPr>
          <w:p w14:paraId="0ABC36CC" w14:textId="77777777" w:rsidR="0052760E" w:rsidRPr="00A601D8" w:rsidRDefault="0052760E" w:rsidP="00BE5ED7">
            <w:pPr>
              <w:pStyle w:val="Normal6"/>
            </w:pPr>
            <w:r w:rsidRPr="00A601D8">
              <w:t>1.</w:t>
            </w:r>
            <w:r w:rsidRPr="00A601D8">
              <w:tab/>
              <w:t xml:space="preserve">Gli Stati membri provvedono a che i richiedenti abbiano accesso alle condizioni materiali d'accoglienza dal momento in cui </w:t>
            </w:r>
            <w:r w:rsidRPr="00A601D8">
              <w:rPr>
                <w:b/>
                <w:i/>
              </w:rPr>
              <w:t>manifestano la volontà di chiedere la protezione internazionale in conformità dell'articolo [25] del regolamento (UE) XXX/XXX [regolamento procedure]</w:t>
            </w:r>
            <w:r w:rsidRPr="00A601D8">
              <w:t>.</w:t>
            </w:r>
          </w:p>
        </w:tc>
        <w:tc>
          <w:tcPr>
            <w:tcW w:w="4876" w:type="dxa"/>
            <w:hideMark/>
          </w:tcPr>
          <w:p w14:paraId="718EF26B" w14:textId="77777777" w:rsidR="0052760E" w:rsidRPr="00A601D8" w:rsidRDefault="0052760E" w:rsidP="00BE5ED7">
            <w:pPr>
              <w:pStyle w:val="Normal6"/>
              <w:rPr>
                <w:szCs w:val="24"/>
              </w:rPr>
            </w:pPr>
            <w:r w:rsidRPr="00A601D8">
              <w:t>1.</w:t>
            </w:r>
            <w:r w:rsidRPr="00A601D8">
              <w:tab/>
              <w:t xml:space="preserve">Gli Stati membri provvedono a che i richiedenti abbiano accesso alle condizioni materiali d'accoglienza dal momento in cui </w:t>
            </w:r>
            <w:r w:rsidRPr="00A601D8">
              <w:rPr>
                <w:b/>
                <w:i/>
              </w:rPr>
              <w:t>arrivano nel territorio di uno Stato membro</w:t>
            </w:r>
            <w:r w:rsidRPr="00A601D8">
              <w:t>.</w:t>
            </w:r>
          </w:p>
        </w:tc>
      </w:tr>
    </w:tbl>
    <w:p w14:paraId="026AE201"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96CE5AD"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1B40939" w14:textId="6BCC5EF2" w:rsidR="0052760E" w:rsidRPr="00A601D8" w:rsidRDefault="0052760E" w:rsidP="0052760E">
      <w:pPr>
        <w:pStyle w:val="Normal12Italic"/>
        <w:rPr>
          <w:noProof w:val="0"/>
        </w:rPr>
      </w:pPr>
      <w:r w:rsidRPr="00A601D8">
        <w:rPr>
          <w:noProof w:val="0"/>
        </w:rPr>
        <w:t xml:space="preserve">Il presente emendamento </w:t>
      </w:r>
      <w:r w:rsidR="00F04270" w:rsidRPr="00A601D8">
        <w:rPr>
          <w:noProof w:val="0"/>
        </w:rPr>
        <w:t>intende</w:t>
      </w:r>
      <w:r w:rsidRPr="00A601D8">
        <w:rPr>
          <w:noProof w:val="0"/>
        </w:rPr>
        <w:t xml:space="preserve"> </w:t>
      </w:r>
      <w:r w:rsidR="00F04270" w:rsidRPr="00A601D8">
        <w:rPr>
          <w:noProof w:val="0"/>
        </w:rPr>
        <w:t>adeguare i</w:t>
      </w:r>
      <w:r w:rsidRPr="00A601D8">
        <w:rPr>
          <w:noProof w:val="0"/>
        </w:rPr>
        <w:t>l testo allo spirito espresso al considerando 7</w:t>
      </w:r>
      <w:r w:rsidR="00F04270" w:rsidRPr="00A601D8">
        <w:rPr>
          <w:noProof w:val="0"/>
        </w:rPr>
        <w:t>,</w:t>
      </w:r>
      <w:r w:rsidRPr="00A601D8">
        <w:rPr>
          <w:noProof w:val="0"/>
        </w:rPr>
        <w:t xml:space="preserve"> in cui si ritiene essenziale chiarire che le condizioni materiali di accoglienza </w:t>
      </w:r>
      <w:r w:rsidR="00F04270" w:rsidRPr="00A601D8">
        <w:rPr>
          <w:noProof w:val="0"/>
        </w:rPr>
        <w:t>dovrebbero essere</w:t>
      </w:r>
      <w:r w:rsidRPr="00A601D8">
        <w:rPr>
          <w:noProof w:val="0"/>
        </w:rPr>
        <w:t xml:space="preserve"> accordate ai richiedenti dal momento in cui la persona esprime la sua intenzione di chiedere protezione internazionale</w:t>
      </w:r>
      <w:r w:rsidR="00F04270" w:rsidRPr="00A601D8">
        <w:rPr>
          <w:noProof w:val="0"/>
        </w:rPr>
        <w:t>.</w:t>
      </w:r>
      <w:r w:rsidRPr="00A601D8">
        <w:rPr>
          <w:noProof w:val="0"/>
        </w:rPr>
        <w:t xml:space="preserve"> </w:t>
      </w:r>
      <w:r w:rsidR="00F04270" w:rsidRPr="00A601D8">
        <w:rPr>
          <w:noProof w:val="0"/>
        </w:rPr>
        <w:t>I</w:t>
      </w:r>
      <w:r w:rsidRPr="00A601D8">
        <w:rPr>
          <w:noProof w:val="0"/>
        </w:rPr>
        <w:t xml:space="preserve">l testo </w:t>
      </w:r>
      <w:r w:rsidR="00F04270" w:rsidRPr="00A601D8">
        <w:rPr>
          <w:noProof w:val="0"/>
        </w:rPr>
        <w:t>in vigore</w:t>
      </w:r>
      <w:r w:rsidRPr="00A601D8">
        <w:rPr>
          <w:noProof w:val="0"/>
        </w:rPr>
        <w:t xml:space="preserve"> potrebbe erroneamente portare ad escludere </w:t>
      </w:r>
      <w:r w:rsidR="00F04270" w:rsidRPr="00A601D8">
        <w:rPr>
          <w:noProof w:val="0"/>
        </w:rPr>
        <w:t xml:space="preserve">le </w:t>
      </w:r>
      <w:r w:rsidRPr="00A601D8">
        <w:rPr>
          <w:noProof w:val="0"/>
        </w:rPr>
        <w:t xml:space="preserve">persone che non </w:t>
      </w:r>
      <w:r w:rsidR="00F04270" w:rsidRPr="00A601D8">
        <w:rPr>
          <w:noProof w:val="0"/>
        </w:rPr>
        <w:t>hanno potuto</w:t>
      </w:r>
      <w:r w:rsidRPr="00A601D8">
        <w:rPr>
          <w:noProof w:val="0"/>
        </w:rPr>
        <w:t xml:space="preserve"> presentare effettivamente la domanda formale</w:t>
      </w:r>
      <w:r w:rsidR="00F04270" w:rsidRPr="00A601D8">
        <w:rPr>
          <w:noProof w:val="0"/>
        </w:rPr>
        <w:t>, le quali</w:t>
      </w:r>
      <w:r w:rsidRPr="00A601D8">
        <w:rPr>
          <w:noProof w:val="0"/>
        </w:rPr>
        <w:t xml:space="preserve">, al momento, </w:t>
      </w:r>
      <w:r w:rsidR="00F04270" w:rsidRPr="00A601D8">
        <w:rPr>
          <w:noProof w:val="0"/>
        </w:rPr>
        <w:t xml:space="preserve">rappresentano </w:t>
      </w:r>
      <w:r w:rsidRPr="00A601D8">
        <w:rPr>
          <w:noProof w:val="0"/>
        </w:rPr>
        <w:t xml:space="preserve">la maggioranza </w:t>
      </w:r>
      <w:r w:rsidR="00F04270" w:rsidRPr="00A601D8">
        <w:rPr>
          <w:noProof w:val="0"/>
        </w:rPr>
        <w:t>presso</w:t>
      </w:r>
      <w:r w:rsidRPr="00A601D8">
        <w:rPr>
          <w:noProof w:val="0"/>
        </w:rPr>
        <w:t xml:space="preserve"> i punti di crisi. Tale esclusione contraddice l'ambito di applicazione e le disposizioni della direttiva.</w:t>
      </w:r>
    </w:p>
    <w:p w14:paraId="67FF7996" w14:textId="32D2A55A" w:rsidR="009D6305" w:rsidRPr="00A601D8" w:rsidRDefault="0052760E" w:rsidP="0052760E">
      <w:r w:rsidRPr="00A601D8">
        <w:rPr>
          <w:rStyle w:val="HideTWBExt"/>
          <w:noProof w:val="0"/>
        </w:rPr>
        <w:t>&lt;/AmendB&gt;</w:t>
      </w:r>
    </w:p>
    <w:p w14:paraId="68BDEF41"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349</w:t>
      </w:r>
      <w:r w:rsidRPr="00A601D8">
        <w:rPr>
          <w:rStyle w:val="HideTWBExt"/>
          <w:b w:val="0"/>
          <w:noProof w:val="0"/>
        </w:rPr>
        <w:t>&lt;/NumAmB&gt;</w:t>
      </w:r>
    </w:p>
    <w:p w14:paraId="5990759E"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15FD028C" w14:textId="77777777" w:rsidR="0052760E" w:rsidRPr="00A601D8" w:rsidRDefault="0052760E" w:rsidP="0052760E">
      <w:r w:rsidRPr="00A601D8">
        <w:rPr>
          <w:rStyle w:val="HideTWBExt"/>
          <w:noProof w:val="0"/>
        </w:rPr>
        <w:t>&lt;/RepeatBlock-By&gt;</w:t>
      </w:r>
    </w:p>
    <w:p w14:paraId="265767AA"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2309E15" w14:textId="77777777" w:rsidR="0052760E" w:rsidRPr="00A601D8" w:rsidRDefault="0052760E" w:rsidP="0052760E">
      <w:pPr>
        <w:pStyle w:val="NormalBold"/>
      </w:pPr>
      <w:r w:rsidRPr="00A601D8">
        <w:rPr>
          <w:rStyle w:val="HideTWBExt"/>
          <w:b w:val="0"/>
          <w:noProof w:val="0"/>
        </w:rPr>
        <w:t>&lt;Article&gt;</w:t>
      </w:r>
      <w:r w:rsidRPr="00A601D8">
        <w:t>Articolo 16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4898A375" w14:textId="77777777" w:rsidTr="00BE5ED7">
        <w:trPr>
          <w:jc w:val="center"/>
        </w:trPr>
        <w:tc>
          <w:tcPr>
            <w:tcW w:w="9752" w:type="dxa"/>
            <w:gridSpan w:val="2"/>
          </w:tcPr>
          <w:p w14:paraId="1E2D3D62" w14:textId="77777777" w:rsidR="0052760E" w:rsidRPr="00A601D8" w:rsidRDefault="0052760E" w:rsidP="00BE5ED7">
            <w:pPr>
              <w:keepNext/>
            </w:pPr>
          </w:p>
        </w:tc>
      </w:tr>
      <w:tr w:rsidR="0052760E" w:rsidRPr="00A601D8" w14:paraId="168653B1" w14:textId="77777777" w:rsidTr="00BE5ED7">
        <w:trPr>
          <w:jc w:val="center"/>
        </w:trPr>
        <w:tc>
          <w:tcPr>
            <w:tcW w:w="4876" w:type="dxa"/>
            <w:hideMark/>
          </w:tcPr>
          <w:p w14:paraId="22C39B98" w14:textId="77777777" w:rsidR="0052760E" w:rsidRPr="00A601D8" w:rsidRDefault="0052760E" w:rsidP="00BE5ED7">
            <w:pPr>
              <w:pStyle w:val="ColumnHeading"/>
              <w:keepNext/>
            </w:pPr>
            <w:r w:rsidRPr="00A601D8">
              <w:t>Testo della Commissione</w:t>
            </w:r>
          </w:p>
        </w:tc>
        <w:tc>
          <w:tcPr>
            <w:tcW w:w="4876" w:type="dxa"/>
            <w:hideMark/>
          </w:tcPr>
          <w:p w14:paraId="4534D2C3" w14:textId="77777777" w:rsidR="0052760E" w:rsidRPr="00A601D8" w:rsidRDefault="0052760E" w:rsidP="00BE5ED7">
            <w:pPr>
              <w:pStyle w:val="ColumnHeading"/>
              <w:keepNext/>
            </w:pPr>
            <w:r w:rsidRPr="00A601D8">
              <w:t>Emendamento</w:t>
            </w:r>
          </w:p>
        </w:tc>
      </w:tr>
      <w:tr w:rsidR="0052760E" w:rsidRPr="00A601D8" w14:paraId="3ED962AB" w14:textId="77777777" w:rsidTr="00BE5ED7">
        <w:trPr>
          <w:jc w:val="center"/>
        </w:trPr>
        <w:tc>
          <w:tcPr>
            <w:tcW w:w="4876" w:type="dxa"/>
            <w:hideMark/>
          </w:tcPr>
          <w:p w14:paraId="3A456067" w14:textId="6E6186E4" w:rsidR="0052760E" w:rsidRPr="00A601D8" w:rsidRDefault="0052760E" w:rsidP="00F04270">
            <w:pPr>
              <w:pStyle w:val="Normal6"/>
            </w:pPr>
            <w:r w:rsidRPr="00A601D8">
              <w:t>1.</w:t>
            </w:r>
            <w:r w:rsidRPr="00A601D8">
              <w:tab/>
              <w:t xml:space="preserve">Gli Stati membri </w:t>
            </w:r>
            <w:r w:rsidRPr="00A601D8">
              <w:rPr>
                <w:b/>
                <w:i/>
              </w:rPr>
              <w:t>provvedono</w:t>
            </w:r>
            <w:r w:rsidRPr="00A601D8">
              <w:t xml:space="preserve"> a che i richiedenti abbiano accesso alle condizioni materiali d'accoglienza dal momento in cui manifestano la volontà di chiedere la protezione internazionale in conformità dell'articolo [25] del regolamento (UE) XXX/XXX [regolamento procedure].</w:t>
            </w:r>
          </w:p>
        </w:tc>
        <w:tc>
          <w:tcPr>
            <w:tcW w:w="4876" w:type="dxa"/>
            <w:hideMark/>
          </w:tcPr>
          <w:p w14:paraId="1290249D" w14:textId="1D979650" w:rsidR="0052760E" w:rsidRPr="00A601D8" w:rsidRDefault="0052760E" w:rsidP="00F04270">
            <w:pPr>
              <w:pStyle w:val="Normal6"/>
              <w:rPr>
                <w:szCs w:val="24"/>
              </w:rPr>
            </w:pPr>
            <w:r w:rsidRPr="00A601D8">
              <w:t>1.</w:t>
            </w:r>
            <w:r w:rsidRPr="00A601D8">
              <w:tab/>
              <w:t xml:space="preserve">Gli Stati membri </w:t>
            </w:r>
            <w:r w:rsidRPr="00A601D8">
              <w:rPr>
                <w:b/>
                <w:i/>
              </w:rPr>
              <w:t>possono provvedere</w:t>
            </w:r>
            <w:r w:rsidRPr="00A601D8">
              <w:t xml:space="preserve"> a che i richiedenti abbiano accesso alle condizioni materiali d'accoglienza dal momento in cui manifestano la volontà di chiedere la protezione internazionale in conformità dell'articolo [25] del regolamento (UE) XXX/XXX [regolamento procedure].</w:t>
            </w:r>
          </w:p>
        </w:tc>
      </w:tr>
    </w:tbl>
    <w:p w14:paraId="34AB0679"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0242D52"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6EB62B4" w14:textId="5AC3CE60" w:rsidR="0052760E" w:rsidRPr="00A601D8" w:rsidRDefault="004820CC" w:rsidP="0052760E">
      <w:pPr>
        <w:pStyle w:val="Normal12Italic"/>
        <w:rPr>
          <w:noProof w:val="0"/>
        </w:rPr>
      </w:pPr>
      <w:r w:rsidRPr="00A601D8">
        <w:rPr>
          <w:noProof w:val="0"/>
        </w:rPr>
        <w:t>Vi s</w:t>
      </w:r>
      <w:r w:rsidR="0052760E" w:rsidRPr="00A601D8">
        <w:rPr>
          <w:noProof w:val="0"/>
        </w:rPr>
        <w:t xml:space="preserve">ono emendamenti </w:t>
      </w:r>
      <w:r w:rsidR="00F04270" w:rsidRPr="00A601D8">
        <w:rPr>
          <w:noProof w:val="0"/>
        </w:rPr>
        <w:t>ammissibili basati sul</w:t>
      </w:r>
      <w:r w:rsidR="0052760E" w:rsidRPr="00A601D8">
        <w:rPr>
          <w:noProof w:val="0"/>
        </w:rPr>
        <w:t xml:space="preserve"> principio di sussidiarietà che sono indissolubilmente legati ad emendamenti nelle parti bianche anch'essi </w:t>
      </w:r>
      <w:r w:rsidR="00F04270" w:rsidRPr="00A601D8">
        <w:rPr>
          <w:noProof w:val="0"/>
        </w:rPr>
        <w:t>basati sul</w:t>
      </w:r>
      <w:r w:rsidR="0052760E" w:rsidRPr="00A601D8">
        <w:rPr>
          <w:noProof w:val="0"/>
        </w:rPr>
        <w:t xml:space="preserve"> </w:t>
      </w:r>
      <w:r w:rsidRPr="00A601D8">
        <w:rPr>
          <w:noProof w:val="0"/>
        </w:rPr>
        <w:t xml:space="preserve">medesimo </w:t>
      </w:r>
      <w:r w:rsidR="0052760E" w:rsidRPr="00A601D8">
        <w:rPr>
          <w:noProof w:val="0"/>
        </w:rPr>
        <w:t>principio. Sarebbe assurdo che tale principio fosse applicato solo alle parti grigie.</w:t>
      </w:r>
    </w:p>
    <w:p w14:paraId="4262CF48" w14:textId="2F366AE9" w:rsidR="009D6305" w:rsidRPr="00A601D8" w:rsidRDefault="0052760E" w:rsidP="0052760E">
      <w:r w:rsidRPr="00A601D8">
        <w:rPr>
          <w:rStyle w:val="HideTWBExt"/>
          <w:noProof w:val="0"/>
        </w:rPr>
        <w:t>&lt;/AmendB&gt;</w:t>
      </w:r>
    </w:p>
    <w:p w14:paraId="37CD6D7B"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350</w:t>
      </w:r>
      <w:r w:rsidRPr="00A601D8">
        <w:rPr>
          <w:rStyle w:val="HideTWBExt"/>
          <w:b w:val="0"/>
          <w:noProof w:val="0"/>
        </w:rPr>
        <w:t>&lt;/NumAmB&gt;</w:t>
      </w:r>
    </w:p>
    <w:p w14:paraId="5EEDCB6B"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63A1A980" w14:textId="77777777" w:rsidR="0052760E" w:rsidRPr="00A601D8" w:rsidRDefault="0052760E" w:rsidP="0052760E">
      <w:r w:rsidRPr="00A601D8">
        <w:rPr>
          <w:rStyle w:val="HideTWBExt"/>
          <w:noProof w:val="0"/>
        </w:rPr>
        <w:t>&lt;/RepeatBlock-By&gt;</w:t>
      </w:r>
    </w:p>
    <w:p w14:paraId="4BF08757"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584E766" w14:textId="77777777" w:rsidR="0052760E" w:rsidRPr="00A601D8" w:rsidRDefault="0052760E" w:rsidP="0052760E">
      <w:pPr>
        <w:pStyle w:val="NormalBold"/>
      </w:pPr>
      <w:r w:rsidRPr="00A601D8">
        <w:rPr>
          <w:rStyle w:val="HideTWBExt"/>
          <w:b w:val="0"/>
          <w:noProof w:val="0"/>
        </w:rPr>
        <w:t>&lt;Article&gt;</w:t>
      </w:r>
      <w:r w:rsidRPr="00A601D8">
        <w:t>Articolo 16 – paragrafo 2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2710CA9" w14:textId="77777777" w:rsidTr="00BE5ED7">
        <w:trPr>
          <w:jc w:val="center"/>
        </w:trPr>
        <w:tc>
          <w:tcPr>
            <w:tcW w:w="9752" w:type="dxa"/>
            <w:gridSpan w:val="2"/>
          </w:tcPr>
          <w:p w14:paraId="36AE293E" w14:textId="77777777" w:rsidR="0052760E" w:rsidRPr="00A601D8" w:rsidRDefault="0052760E" w:rsidP="00BE5ED7">
            <w:pPr>
              <w:keepNext/>
            </w:pPr>
          </w:p>
        </w:tc>
      </w:tr>
      <w:tr w:rsidR="0052760E" w:rsidRPr="00A601D8" w14:paraId="6677DB56" w14:textId="77777777" w:rsidTr="00BE5ED7">
        <w:trPr>
          <w:jc w:val="center"/>
        </w:trPr>
        <w:tc>
          <w:tcPr>
            <w:tcW w:w="4876" w:type="dxa"/>
            <w:hideMark/>
          </w:tcPr>
          <w:p w14:paraId="55FF80C4" w14:textId="77777777" w:rsidR="0052760E" w:rsidRPr="00A601D8" w:rsidRDefault="0052760E" w:rsidP="00BE5ED7">
            <w:pPr>
              <w:pStyle w:val="ColumnHeading"/>
              <w:keepNext/>
            </w:pPr>
            <w:r w:rsidRPr="00A601D8">
              <w:t>Testo della Commissione</w:t>
            </w:r>
          </w:p>
        </w:tc>
        <w:tc>
          <w:tcPr>
            <w:tcW w:w="4876" w:type="dxa"/>
            <w:hideMark/>
          </w:tcPr>
          <w:p w14:paraId="45FBC315" w14:textId="77777777" w:rsidR="0052760E" w:rsidRPr="00A601D8" w:rsidRDefault="0052760E" w:rsidP="00BE5ED7">
            <w:pPr>
              <w:pStyle w:val="ColumnHeading"/>
              <w:keepNext/>
            </w:pPr>
            <w:r w:rsidRPr="00A601D8">
              <w:t>Emendamento</w:t>
            </w:r>
          </w:p>
        </w:tc>
      </w:tr>
      <w:tr w:rsidR="0052760E" w:rsidRPr="00A601D8" w14:paraId="315A8920" w14:textId="77777777" w:rsidTr="00BE5ED7">
        <w:trPr>
          <w:jc w:val="center"/>
        </w:trPr>
        <w:tc>
          <w:tcPr>
            <w:tcW w:w="4876" w:type="dxa"/>
            <w:hideMark/>
          </w:tcPr>
          <w:p w14:paraId="1F2662DD" w14:textId="77777777" w:rsidR="0052760E" w:rsidRPr="00A601D8" w:rsidRDefault="0052760E" w:rsidP="00BE5ED7">
            <w:pPr>
              <w:pStyle w:val="Normal6"/>
            </w:pPr>
            <w:r w:rsidRPr="00A601D8">
              <w:t xml:space="preserve">Gli Stati membri </w:t>
            </w:r>
            <w:r w:rsidRPr="00A601D8">
              <w:rPr>
                <w:b/>
                <w:i/>
              </w:rPr>
              <w:t>provvedono</w:t>
            </w:r>
            <w:r w:rsidRPr="00A601D8">
              <w:t xml:space="preserve"> a che le condizioni materiali di accoglienza assicurino un'adeguata qualità di vita che garantisca il sostentamento dei richiedenti e ne tuteli la salute fisica e mentale.</w:t>
            </w:r>
          </w:p>
        </w:tc>
        <w:tc>
          <w:tcPr>
            <w:tcW w:w="4876" w:type="dxa"/>
            <w:hideMark/>
          </w:tcPr>
          <w:p w14:paraId="1EAB6BFD" w14:textId="77777777" w:rsidR="0052760E" w:rsidRPr="00A601D8" w:rsidRDefault="0052760E" w:rsidP="00BE5ED7">
            <w:pPr>
              <w:pStyle w:val="Normal6"/>
              <w:rPr>
                <w:szCs w:val="24"/>
              </w:rPr>
            </w:pPr>
            <w:r w:rsidRPr="00A601D8">
              <w:t xml:space="preserve">Gli Stati membri </w:t>
            </w:r>
            <w:r w:rsidRPr="00A601D8">
              <w:rPr>
                <w:b/>
                <w:i/>
              </w:rPr>
              <w:t>possono provvedere</w:t>
            </w:r>
            <w:r w:rsidRPr="00A601D8">
              <w:t xml:space="preserve"> a che le condizioni materiali di accoglienza assicurino un'adeguata qualità di vita che garantisca il sostentamento dei richiedenti e ne tuteli la salute fisica e mentale.</w:t>
            </w:r>
          </w:p>
        </w:tc>
      </w:tr>
    </w:tbl>
    <w:p w14:paraId="794B5DA6"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B549F04"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8654414" w14:textId="0E496BAB" w:rsidR="0052760E" w:rsidRPr="00A601D8" w:rsidRDefault="004820CC" w:rsidP="0052760E">
      <w:pPr>
        <w:pStyle w:val="Normal12Italic"/>
        <w:rPr>
          <w:noProof w:val="0"/>
        </w:rPr>
      </w:pPr>
      <w:r w:rsidRPr="00A601D8">
        <w:rPr>
          <w:noProof w:val="0"/>
        </w:rPr>
        <w:t>Vi s</w:t>
      </w:r>
      <w:r w:rsidR="0052760E" w:rsidRPr="00A601D8">
        <w:rPr>
          <w:noProof w:val="0"/>
        </w:rPr>
        <w:t xml:space="preserve">ono emendamenti </w:t>
      </w:r>
      <w:r w:rsidR="00F04270" w:rsidRPr="00A601D8">
        <w:rPr>
          <w:noProof w:val="0"/>
        </w:rPr>
        <w:t>ammissibili basati sul</w:t>
      </w:r>
      <w:r w:rsidR="0052760E" w:rsidRPr="00A601D8">
        <w:rPr>
          <w:noProof w:val="0"/>
        </w:rPr>
        <w:t xml:space="preserve"> principio di sussidiarietà che sono indissolubilmente legati ad emendamenti nelle parti bianche anch'essi </w:t>
      </w:r>
      <w:r w:rsidR="00F04270" w:rsidRPr="00A601D8">
        <w:rPr>
          <w:noProof w:val="0"/>
        </w:rPr>
        <w:t>basati sul</w:t>
      </w:r>
      <w:r w:rsidR="0052760E" w:rsidRPr="00A601D8">
        <w:rPr>
          <w:noProof w:val="0"/>
        </w:rPr>
        <w:t xml:space="preserve"> </w:t>
      </w:r>
      <w:r w:rsidRPr="00A601D8">
        <w:rPr>
          <w:noProof w:val="0"/>
        </w:rPr>
        <w:t xml:space="preserve">medesimo </w:t>
      </w:r>
      <w:r w:rsidR="0052760E" w:rsidRPr="00A601D8">
        <w:rPr>
          <w:noProof w:val="0"/>
        </w:rPr>
        <w:t>principio. Sarebbe assurdo che tale principio fosse applicato solo alle parti grigie.</w:t>
      </w:r>
    </w:p>
    <w:p w14:paraId="65AF44FC" w14:textId="3FF1951F" w:rsidR="009D6305" w:rsidRPr="00A601D8" w:rsidRDefault="0052760E" w:rsidP="0052760E">
      <w:r w:rsidRPr="00A601D8">
        <w:rPr>
          <w:rStyle w:val="HideTWBExt"/>
          <w:noProof w:val="0"/>
        </w:rPr>
        <w:t>&lt;/AmendB&gt;</w:t>
      </w:r>
    </w:p>
    <w:p w14:paraId="18BD30C1"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351</w:t>
      </w:r>
      <w:r w:rsidRPr="00A601D8">
        <w:rPr>
          <w:rStyle w:val="HideTWBExt"/>
          <w:b w:val="0"/>
          <w:noProof w:val="0"/>
        </w:rPr>
        <w:t>&lt;/NumAmB&gt;</w:t>
      </w:r>
    </w:p>
    <w:p w14:paraId="2D041F1A"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1229EAC3" w14:textId="77777777" w:rsidR="0052760E" w:rsidRPr="00A601D8" w:rsidRDefault="0052760E" w:rsidP="0052760E">
      <w:r w:rsidRPr="00A601D8">
        <w:rPr>
          <w:rStyle w:val="HideTWBExt"/>
          <w:noProof w:val="0"/>
        </w:rPr>
        <w:t>&lt;/RepeatBlock-By&gt;</w:t>
      </w:r>
    </w:p>
    <w:p w14:paraId="6D1FE4CC"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B995B85" w14:textId="77777777" w:rsidR="0052760E" w:rsidRPr="00A601D8" w:rsidRDefault="0052760E" w:rsidP="0052760E">
      <w:pPr>
        <w:pStyle w:val="NormalBold"/>
      </w:pPr>
      <w:r w:rsidRPr="00A601D8">
        <w:rPr>
          <w:rStyle w:val="HideTWBExt"/>
          <w:b w:val="0"/>
          <w:noProof w:val="0"/>
        </w:rPr>
        <w:t>&lt;Article&gt;</w:t>
      </w:r>
      <w:r w:rsidRPr="00A601D8">
        <w:t>Articolo 16 – paragrafo 2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FE6415F" w14:textId="77777777" w:rsidTr="00BE5ED7">
        <w:trPr>
          <w:jc w:val="center"/>
        </w:trPr>
        <w:tc>
          <w:tcPr>
            <w:tcW w:w="9752" w:type="dxa"/>
            <w:gridSpan w:val="2"/>
          </w:tcPr>
          <w:p w14:paraId="4558EF6F" w14:textId="77777777" w:rsidR="0052760E" w:rsidRPr="00A601D8" w:rsidRDefault="0052760E" w:rsidP="00BE5ED7">
            <w:pPr>
              <w:keepNext/>
            </w:pPr>
          </w:p>
        </w:tc>
      </w:tr>
      <w:tr w:rsidR="0052760E" w:rsidRPr="00A601D8" w14:paraId="1C49F21D" w14:textId="77777777" w:rsidTr="00BE5ED7">
        <w:trPr>
          <w:jc w:val="center"/>
        </w:trPr>
        <w:tc>
          <w:tcPr>
            <w:tcW w:w="4876" w:type="dxa"/>
            <w:hideMark/>
          </w:tcPr>
          <w:p w14:paraId="3F66E7BA" w14:textId="77777777" w:rsidR="0052760E" w:rsidRPr="00A601D8" w:rsidRDefault="0052760E" w:rsidP="00BE5ED7">
            <w:pPr>
              <w:pStyle w:val="ColumnHeading"/>
              <w:keepNext/>
            </w:pPr>
            <w:r w:rsidRPr="00A601D8">
              <w:t>Testo della Commissione</w:t>
            </w:r>
          </w:p>
        </w:tc>
        <w:tc>
          <w:tcPr>
            <w:tcW w:w="4876" w:type="dxa"/>
            <w:hideMark/>
          </w:tcPr>
          <w:p w14:paraId="69D49AF7" w14:textId="77777777" w:rsidR="0052760E" w:rsidRPr="00A601D8" w:rsidRDefault="0052760E" w:rsidP="00BE5ED7">
            <w:pPr>
              <w:pStyle w:val="ColumnHeading"/>
              <w:keepNext/>
            </w:pPr>
            <w:r w:rsidRPr="00A601D8">
              <w:t>Emendamento</w:t>
            </w:r>
          </w:p>
        </w:tc>
      </w:tr>
      <w:tr w:rsidR="0052760E" w:rsidRPr="00A601D8" w14:paraId="6B8AC6ED" w14:textId="77777777" w:rsidTr="00BE5ED7">
        <w:trPr>
          <w:jc w:val="center"/>
        </w:trPr>
        <w:tc>
          <w:tcPr>
            <w:tcW w:w="4876" w:type="dxa"/>
            <w:hideMark/>
          </w:tcPr>
          <w:p w14:paraId="5BDA0A17" w14:textId="77777777" w:rsidR="0052760E" w:rsidRPr="00A601D8" w:rsidRDefault="0052760E" w:rsidP="00BE5ED7">
            <w:pPr>
              <w:pStyle w:val="Normal6"/>
            </w:pPr>
            <w:r w:rsidRPr="00A601D8">
              <w:t xml:space="preserve">Gli Stati membri provvedono a che le condizioni materiali di accoglienza assicurino </w:t>
            </w:r>
            <w:r w:rsidRPr="00A601D8">
              <w:rPr>
                <w:b/>
                <w:i/>
              </w:rPr>
              <w:t>un'adeguata</w:t>
            </w:r>
            <w:r w:rsidRPr="00A601D8">
              <w:t xml:space="preserve"> qualità di vita che garantisca il sostentamento dei richiedenti </w:t>
            </w:r>
            <w:r w:rsidRPr="00A601D8">
              <w:rPr>
                <w:b/>
                <w:i/>
              </w:rPr>
              <w:t>e ne tuteli la salute fisica e mentale</w:t>
            </w:r>
            <w:r w:rsidRPr="00A601D8">
              <w:t>.</w:t>
            </w:r>
          </w:p>
        </w:tc>
        <w:tc>
          <w:tcPr>
            <w:tcW w:w="4876" w:type="dxa"/>
            <w:hideMark/>
          </w:tcPr>
          <w:p w14:paraId="56C2001A" w14:textId="77777777" w:rsidR="0052760E" w:rsidRPr="00A601D8" w:rsidRDefault="0052760E" w:rsidP="00BE5ED7">
            <w:pPr>
              <w:pStyle w:val="Normal6"/>
              <w:rPr>
                <w:szCs w:val="24"/>
              </w:rPr>
            </w:pPr>
            <w:r w:rsidRPr="00A601D8">
              <w:t xml:space="preserve">Gli Stati membri provvedono a che le condizioni materiali di accoglienza assicurino </w:t>
            </w:r>
            <w:r w:rsidRPr="00A601D8">
              <w:rPr>
                <w:b/>
                <w:i/>
              </w:rPr>
              <w:t>una minima</w:t>
            </w:r>
            <w:r w:rsidRPr="00A601D8">
              <w:t xml:space="preserve"> qualità di vita che garantisca il sostentamento dei richiedenti.</w:t>
            </w:r>
          </w:p>
        </w:tc>
      </w:tr>
    </w:tbl>
    <w:p w14:paraId="45FE5800"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982D30A"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AE6F4B5" w14:textId="73B62799" w:rsidR="0052760E" w:rsidRPr="00A601D8" w:rsidRDefault="00F04270" w:rsidP="0052760E">
      <w:pPr>
        <w:pStyle w:val="Normal12Italic"/>
        <w:rPr>
          <w:noProof w:val="0"/>
        </w:rPr>
      </w:pPr>
      <w:r w:rsidRPr="00A601D8">
        <w:rPr>
          <w:noProof w:val="0"/>
        </w:rPr>
        <w:t>Per</w:t>
      </w:r>
      <w:r w:rsidR="0052760E" w:rsidRPr="00A601D8">
        <w:rPr>
          <w:noProof w:val="0"/>
        </w:rPr>
        <w:t xml:space="preserve"> eliminare fattori </w:t>
      </w:r>
      <w:r w:rsidRPr="00A601D8">
        <w:rPr>
          <w:noProof w:val="0"/>
        </w:rPr>
        <w:t xml:space="preserve">di attrazione </w:t>
      </w:r>
      <w:r w:rsidR="0052760E" w:rsidRPr="00A601D8">
        <w:rPr>
          <w:noProof w:val="0"/>
        </w:rPr>
        <w:t xml:space="preserve">indesiderati </w:t>
      </w:r>
      <w:r w:rsidRPr="00A601D8">
        <w:rPr>
          <w:noProof w:val="0"/>
        </w:rPr>
        <w:t xml:space="preserve">per la richiesta di </w:t>
      </w:r>
      <w:r w:rsidR="0052760E" w:rsidRPr="00A601D8">
        <w:rPr>
          <w:noProof w:val="0"/>
        </w:rPr>
        <w:t>asilo nell'UE</w:t>
      </w:r>
      <w:r w:rsidRPr="00A601D8">
        <w:rPr>
          <w:noProof w:val="0"/>
        </w:rPr>
        <w:t>,</w:t>
      </w:r>
      <w:r w:rsidR="0052760E" w:rsidRPr="00A601D8">
        <w:rPr>
          <w:noProof w:val="0"/>
        </w:rPr>
        <w:t xml:space="preserve"> le condizioni di accoglienza dovrebbero essere mantenute a un livello minimo.</w:t>
      </w:r>
    </w:p>
    <w:p w14:paraId="3734EBD7" w14:textId="4946A7EF" w:rsidR="009D6305" w:rsidRPr="00A601D8" w:rsidRDefault="0052760E" w:rsidP="0052760E">
      <w:r w:rsidRPr="00A601D8">
        <w:rPr>
          <w:rStyle w:val="HideTWBExt"/>
          <w:noProof w:val="0"/>
        </w:rPr>
        <w:t>&lt;/AmendB&gt;</w:t>
      </w:r>
    </w:p>
    <w:p w14:paraId="6B9ED297"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352</w:t>
      </w:r>
      <w:r w:rsidRPr="00A601D8">
        <w:rPr>
          <w:rStyle w:val="HideTWBExt"/>
          <w:b w:val="0"/>
          <w:noProof w:val="0"/>
        </w:rPr>
        <w:t>&lt;/NumAmB&gt;</w:t>
      </w:r>
    </w:p>
    <w:p w14:paraId="4701D6E7"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2C9E32E9" w14:textId="77777777" w:rsidR="0052760E" w:rsidRPr="00A601D8" w:rsidRDefault="0052760E" w:rsidP="0052760E">
      <w:r w:rsidRPr="00A601D8">
        <w:rPr>
          <w:rStyle w:val="HideTWBExt"/>
          <w:noProof w:val="0"/>
        </w:rPr>
        <w:t>&lt;/RepeatBlock-By&gt;</w:t>
      </w:r>
    </w:p>
    <w:p w14:paraId="4C13EA10"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307445A" w14:textId="77777777" w:rsidR="0052760E" w:rsidRPr="00A601D8" w:rsidRDefault="0052760E" w:rsidP="0052760E">
      <w:pPr>
        <w:pStyle w:val="NormalBold"/>
      </w:pPr>
      <w:r w:rsidRPr="00A601D8">
        <w:rPr>
          <w:rStyle w:val="HideTWBExt"/>
          <w:b w:val="0"/>
          <w:noProof w:val="0"/>
        </w:rPr>
        <w:t>&lt;Article&gt;</w:t>
      </w:r>
      <w:r w:rsidRPr="00A601D8">
        <w:t>Articolo 16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27F4810" w14:textId="77777777" w:rsidTr="00BE5ED7">
        <w:trPr>
          <w:jc w:val="center"/>
        </w:trPr>
        <w:tc>
          <w:tcPr>
            <w:tcW w:w="9752" w:type="dxa"/>
            <w:gridSpan w:val="2"/>
          </w:tcPr>
          <w:p w14:paraId="38D5F0AF" w14:textId="77777777" w:rsidR="0052760E" w:rsidRPr="00A601D8" w:rsidRDefault="0052760E" w:rsidP="00BE5ED7">
            <w:pPr>
              <w:keepNext/>
            </w:pPr>
          </w:p>
        </w:tc>
      </w:tr>
      <w:tr w:rsidR="0052760E" w:rsidRPr="00A601D8" w14:paraId="242DE03F" w14:textId="77777777" w:rsidTr="00BE5ED7">
        <w:trPr>
          <w:jc w:val="center"/>
        </w:trPr>
        <w:tc>
          <w:tcPr>
            <w:tcW w:w="4876" w:type="dxa"/>
            <w:hideMark/>
          </w:tcPr>
          <w:p w14:paraId="67FC4329" w14:textId="77777777" w:rsidR="0052760E" w:rsidRPr="00A601D8" w:rsidRDefault="0052760E" w:rsidP="00BE5ED7">
            <w:pPr>
              <w:pStyle w:val="ColumnHeading"/>
              <w:keepNext/>
            </w:pPr>
            <w:r w:rsidRPr="00A601D8">
              <w:t>Testo della Commissione</w:t>
            </w:r>
          </w:p>
        </w:tc>
        <w:tc>
          <w:tcPr>
            <w:tcW w:w="4876" w:type="dxa"/>
            <w:hideMark/>
          </w:tcPr>
          <w:p w14:paraId="53A96253" w14:textId="77777777" w:rsidR="0052760E" w:rsidRPr="00A601D8" w:rsidRDefault="0052760E" w:rsidP="00BE5ED7">
            <w:pPr>
              <w:pStyle w:val="ColumnHeading"/>
              <w:keepNext/>
            </w:pPr>
            <w:r w:rsidRPr="00A601D8">
              <w:t>Emendamento</w:t>
            </w:r>
          </w:p>
        </w:tc>
      </w:tr>
      <w:tr w:rsidR="0052760E" w:rsidRPr="00A601D8" w14:paraId="12A3756D" w14:textId="77777777" w:rsidTr="00BE5ED7">
        <w:trPr>
          <w:jc w:val="center"/>
        </w:trPr>
        <w:tc>
          <w:tcPr>
            <w:tcW w:w="4876" w:type="dxa"/>
            <w:hideMark/>
          </w:tcPr>
          <w:p w14:paraId="0F009F6A" w14:textId="77777777" w:rsidR="0052760E" w:rsidRPr="00A601D8" w:rsidRDefault="0052760E" w:rsidP="00BE5ED7">
            <w:pPr>
              <w:pStyle w:val="Normal6"/>
            </w:pPr>
            <w:r w:rsidRPr="00A601D8">
              <w:rPr>
                <w:b/>
                <w:i/>
              </w:rPr>
              <w:t>Gli Stati membri provvedono a che la qualità di vita sia adeguata alla specifica situazione dei richiedenti con esigenze di accoglienza particolari nonché alla situazione delle persone che si trovano in stato di trattenimento.</w:t>
            </w:r>
          </w:p>
        </w:tc>
        <w:tc>
          <w:tcPr>
            <w:tcW w:w="4876" w:type="dxa"/>
            <w:hideMark/>
          </w:tcPr>
          <w:p w14:paraId="25F066C6" w14:textId="77777777" w:rsidR="0052760E" w:rsidRPr="00A601D8" w:rsidRDefault="0052760E" w:rsidP="00BE5ED7">
            <w:pPr>
              <w:pStyle w:val="Normal6"/>
              <w:rPr>
                <w:szCs w:val="24"/>
              </w:rPr>
            </w:pPr>
            <w:r w:rsidRPr="00A601D8">
              <w:rPr>
                <w:b/>
                <w:i/>
              </w:rPr>
              <w:t>soppresso</w:t>
            </w:r>
          </w:p>
        </w:tc>
      </w:tr>
    </w:tbl>
    <w:p w14:paraId="23DC929E"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FF17DD4"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E752454" w14:textId="77777777" w:rsidR="0052760E" w:rsidRPr="00A601D8" w:rsidRDefault="0052760E" w:rsidP="0052760E">
      <w:pPr>
        <w:pStyle w:val="Normal12Italic"/>
        <w:rPr>
          <w:noProof w:val="0"/>
        </w:rPr>
      </w:pPr>
      <w:r w:rsidRPr="00A601D8">
        <w:rPr>
          <w:noProof w:val="0"/>
        </w:rPr>
        <w:t>Agli Stati membri non può essere chiesto di adeguare le condizioni di accoglienza nei casi in cui il richiedente è trattenuto oppure si ritiene che abbia particolari esigenze di accoglienza, poiché ciò graverebbe in maniera eccessiva sulle finanze pubbliche.</w:t>
      </w:r>
    </w:p>
    <w:p w14:paraId="62AF360A" w14:textId="7EFF7D15" w:rsidR="009D6305" w:rsidRPr="00A601D8" w:rsidRDefault="0052760E" w:rsidP="0052760E">
      <w:r w:rsidRPr="00A601D8">
        <w:rPr>
          <w:rStyle w:val="HideTWBExt"/>
          <w:noProof w:val="0"/>
        </w:rPr>
        <w:t>&lt;/AmendB&gt;</w:t>
      </w:r>
    </w:p>
    <w:p w14:paraId="7CCB195C"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353</w:t>
      </w:r>
      <w:r w:rsidRPr="00A601D8">
        <w:rPr>
          <w:rStyle w:val="HideTWBExt"/>
          <w:b w:val="0"/>
          <w:noProof w:val="0"/>
        </w:rPr>
        <w:t>&lt;/NumAmB&gt;</w:t>
      </w:r>
    </w:p>
    <w:p w14:paraId="1698E6CC"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02DAD217" w14:textId="77777777" w:rsidR="0052760E" w:rsidRPr="00A601D8" w:rsidRDefault="0052760E" w:rsidP="0052760E">
      <w:r w:rsidRPr="00A601D8">
        <w:rPr>
          <w:rStyle w:val="HideTWBExt"/>
          <w:noProof w:val="0"/>
        </w:rPr>
        <w:t>&lt;/RepeatBlock-By&gt;</w:t>
      </w:r>
    </w:p>
    <w:p w14:paraId="1FBA75C1"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F4425D6" w14:textId="77777777" w:rsidR="0052760E" w:rsidRPr="00A601D8" w:rsidRDefault="0052760E" w:rsidP="0052760E">
      <w:pPr>
        <w:pStyle w:val="NormalBold"/>
      </w:pPr>
      <w:r w:rsidRPr="00A601D8">
        <w:rPr>
          <w:rStyle w:val="HideTWBExt"/>
          <w:b w:val="0"/>
          <w:noProof w:val="0"/>
        </w:rPr>
        <w:t>&lt;Article&gt;</w:t>
      </w:r>
      <w:r w:rsidRPr="00A601D8">
        <w:t>Articolo 16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4CBE0B13" w14:textId="77777777" w:rsidTr="00BE5ED7">
        <w:trPr>
          <w:jc w:val="center"/>
        </w:trPr>
        <w:tc>
          <w:tcPr>
            <w:tcW w:w="9752" w:type="dxa"/>
            <w:gridSpan w:val="2"/>
          </w:tcPr>
          <w:p w14:paraId="046C607B" w14:textId="77777777" w:rsidR="0052760E" w:rsidRPr="00A601D8" w:rsidRDefault="0052760E" w:rsidP="00BE5ED7">
            <w:pPr>
              <w:keepNext/>
            </w:pPr>
          </w:p>
        </w:tc>
      </w:tr>
      <w:tr w:rsidR="0052760E" w:rsidRPr="00A601D8" w14:paraId="03D79689" w14:textId="77777777" w:rsidTr="00BE5ED7">
        <w:trPr>
          <w:jc w:val="center"/>
        </w:trPr>
        <w:tc>
          <w:tcPr>
            <w:tcW w:w="4876" w:type="dxa"/>
            <w:hideMark/>
          </w:tcPr>
          <w:p w14:paraId="31BBC12E" w14:textId="77777777" w:rsidR="0052760E" w:rsidRPr="00A601D8" w:rsidRDefault="0052760E" w:rsidP="00BE5ED7">
            <w:pPr>
              <w:pStyle w:val="ColumnHeading"/>
              <w:keepNext/>
            </w:pPr>
            <w:r w:rsidRPr="00A601D8">
              <w:t>Testo della Commissione</w:t>
            </w:r>
          </w:p>
        </w:tc>
        <w:tc>
          <w:tcPr>
            <w:tcW w:w="4876" w:type="dxa"/>
            <w:hideMark/>
          </w:tcPr>
          <w:p w14:paraId="0AEEBD0F" w14:textId="77777777" w:rsidR="0052760E" w:rsidRPr="00A601D8" w:rsidRDefault="0052760E" w:rsidP="00BE5ED7">
            <w:pPr>
              <w:pStyle w:val="ColumnHeading"/>
              <w:keepNext/>
            </w:pPr>
            <w:r w:rsidRPr="00A601D8">
              <w:t>Emendamento</w:t>
            </w:r>
          </w:p>
        </w:tc>
      </w:tr>
      <w:tr w:rsidR="0052760E" w:rsidRPr="00A601D8" w14:paraId="0E14E0A2" w14:textId="77777777" w:rsidTr="00BE5ED7">
        <w:trPr>
          <w:jc w:val="center"/>
        </w:trPr>
        <w:tc>
          <w:tcPr>
            <w:tcW w:w="4876" w:type="dxa"/>
            <w:hideMark/>
          </w:tcPr>
          <w:p w14:paraId="00B6AE16" w14:textId="77777777" w:rsidR="0052760E" w:rsidRPr="00A601D8" w:rsidRDefault="0052760E" w:rsidP="00BE5ED7">
            <w:pPr>
              <w:pStyle w:val="Normal6"/>
            </w:pPr>
            <w:r w:rsidRPr="00A601D8">
              <w:t xml:space="preserve">Gli Stati membri </w:t>
            </w:r>
            <w:r w:rsidRPr="00A601D8">
              <w:rPr>
                <w:b/>
                <w:i/>
              </w:rPr>
              <w:t>provvedono</w:t>
            </w:r>
            <w:r w:rsidRPr="00A601D8">
              <w:t xml:space="preserve"> a che la qualità di vita sia adeguata alla specifica situazione dei richiedenti con esigenze di accoglienza particolari nonché alla situazione delle persone che si trovano in stato di trattenimento.</w:t>
            </w:r>
          </w:p>
        </w:tc>
        <w:tc>
          <w:tcPr>
            <w:tcW w:w="4876" w:type="dxa"/>
            <w:hideMark/>
          </w:tcPr>
          <w:p w14:paraId="7B412AD3" w14:textId="77777777" w:rsidR="0052760E" w:rsidRPr="00A601D8" w:rsidRDefault="0052760E" w:rsidP="00BE5ED7">
            <w:pPr>
              <w:pStyle w:val="Normal6"/>
              <w:rPr>
                <w:szCs w:val="24"/>
              </w:rPr>
            </w:pPr>
            <w:r w:rsidRPr="00A601D8">
              <w:t xml:space="preserve">Gli Stati membri </w:t>
            </w:r>
            <w:r w:rsidRPr="00A601D8">
              <w:rPr>
                <w:b/>
                <w:i/>
              </w:rPr>
              <w:t>possono provvedere</w:t>
            </w:r>
            <w:r w:rsidRPr="00A601D8">
              <w:t xml:space="preserve"> a che la qualità di vita sia adeguata alla specifica situazione dei richiedenti con esigenze di accoglienza particolari nonché alla situazione delle persone che si trovano in stato di trattenimento.</w:t>
            </w:r>
          </w:p>
        </w:tc>
      </w:tr>
    </w:tbl>
    <w:p w14:paraId="51FA6F28"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F87363D"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1387A6E" w14:textId="71B1059C" w:rsidR="0052760E" w:rsidRPr="00A601D8" w:rsidRDefault="004820CC" w:rsidP="0052760E">
      <w:pPr>
        <w:pStyle w:val="Normal12Italic"/>
        <w:rPr>
          <w:noProof w:val="0"/>
        </w:rPr>
      </w:pPr>
      <w:r w:rsidRPr="00A601D8">
        <w:rPr>
          <w:noProof w:val="0"/>
        </w:rPr>
        <w:t>Vi s</w:t>
      </w:r>
      <w:r w:rsidR="0052760E" w:rsidRPr="00A601D8">
        <w:rPr>
          <w:noProof w:val="0"/>
        </w:rPr>
        <w:t xml:space="preserve">ono emendamenti </w:t>
      </w:r>
      <w:r w:rsidR="00606FCB" w:rsidRPr="00A601D8">
        <w:rPr>
          <w:noProof w:val="0"/>
        </w:rPr>
        <w:t xml:space="preserve">ammissibili </w:t>
      </w:r>
      <w:r w:rsidR="00F04270" w:rsidRPr="00A601D8">
        <w:rPr>
          <w:noProof w:val="0"/>
        </w:rPr>
        <w:t>basati sul</w:t>
      </w:r>
      <w:r w:rsidR="0052760E" w:rsidRPr="00A601D8">
        <w:rPr>
          <w:noProof w:val="0"/>
        </w:rPr>
        <w:t xml:space="preserve"> principio di sussidiarietà che sono indissolubilmente legati ad emendamenti nelle parti bianche anch'essi </w:t>
      </w:r>
      <w:r w:rsidR="00F04270" w:rsidRPr="00A601D8">
        <w:rPr>
          <w:noProof w:val="0"/>
        </w:rPr>
        <w:t>basati sul</w:t>
      </w:r>
      <w:r w:rsidR="0052760E" w:rsidRPr="00A601D8">
        <w:rPr>
          <w:noProof w:val="0"/>
        </w:rPr>
        <w:t xml:space="preserve"> </w:t>
      </w:r>
      <w:r w:rsidRPr="00A601D8">
        <w:rPr>
          <w:noProof w:val="0"/>
        </w:rPr>
        <w:t xml:space="preserve">medesimo </w:t>
      </w:r>
      <w:r w:rsidR="0052760E" w:rsidRPr="00A601D8">
        <w:rPr>
          <w:noProof w:val="0"/>
        </w:rPr>
        <w:t>principio. Sarebbe assurdo che tale principio fosse applicato solo alle parti grigie.</w:t>
      </w:r>
    </w:p>
    <w:p w14:paraId="097ECD7D" w14:textId="7EBDB79B" w:rsidR="009D6305" w:rsidRPr="00A601D8" w:rsidRDefault="0052760E" w:rsidP="0052760E">
      <w:r w:rsidRPr="00A601D8">
        <w:rPr>
          <w:rStyle w:val="HideTWBExt"/>
          <w:noProof w:val="0"/>
        </w:rPr>
        <w:t>&lt;/AmendB&gt;</w:t>
      </w:r>
    </w:p>
    <w:p w14:paraId="7132F040"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354</w:t>
      </w:r>
      <w:r w:rsidRPr="00A601D8">
        <w:rPr>
          <w:rStyle w:val="HideTWBExt"/>
          <w:b w:val="0"/>
          <w:noProof w:val="0"/>
        </w:rPr>
        <w:t>&lt;/NumAmB&gt;</w:t>
      </w:r>
    </w:p>
    <w:p w14:paraId="4A37AC1A" w14:textId="77777777" w:rsidR="0052760E" w:rsidRPr="00A601D8" w:rsidRDefault="0052760E" w:rsidP="0052760E">
      <w:pPr>
        <w:pStyle w:val="NormalBold"/>
      </w:pPr>
      <w:r w:rsidRPr="00A601D8">
        <w:rPr>
          <w:rStyle w:val="HideTWBExt"/>
          <w:b w:val="0"/>
          <w:noProof w:val="0"/>
        </w:rPr>
        <w:t>&lt;RepeatBlock-By&gt;&lt;Members&gt;</w:t>
      </w:r>
      <w:r w:rsidRPr="00A601D8">
        <w:t>Anna Maria Corazza Bildt, Caterina Chinnici, Hilde Vautmans, Vilija Blinkevičiūtė, Julie Ward, Luigi Morgano, Bodil Valero, Brando Benifei, Damiano Zoffoli, Nathalie Griesbeck, Jean Lambert</w:t>
      </w:r>
      <w:r w:rsidRPr="00A601D8">
        <w:rPr>
          <w:rStyle w:val="HideTWBExt"/>
          <w:b w:val="0"/>
          <w:noProof w:val="0"/>
        </w:rPr>
        <w:t>&lt;/Members&gt;</w:t>
      </w:r>
    </w:p>
    <w:p w14:paraId="54D24E04" w14:textId="77777777" w:rsidR="0052760E" w:rsidRPr="00A601D8" w:rsidRDefault="0052760E" w:rsidP="0052760E">
      <w:r w:rsidRPr="00A601D8">
        <w:rPr>
          <w:rStyle w:val="HideTWBExt"/>
          <w:noProof w:val="0"/>
        </w:rPr>
        <w:t>&lt;/RepeatBlock-By&gt;</w:t>
      </w:r>
    </w:p>
    <w:p w14:paraId="2307D0DD"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DE466DA" w14:textId="77777777" w:rsidR="0052760E" w:rsidRPr="00A601D8" w:rsidRDefault="0052760E" w:rsidP="0052760E">
      <w:pPr>
        <w:pStyle w:val="NormalBold"/>
      </w:pPr>
      <w:r w:rsidRPr="00A601D8">
        <w:rPr>
          <w:rStyle w:val="HideTWBExt"/>
          <w:b w:val="0"/>
          <w:noProof w:val="0"/>
        </w:rPr>
        <w:t>&lt;Article&gt;</w:t>
      </w:r>
      <w:r w:rsidRPr="00A601D8">
        <w:t>Articolo 16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5483668B" w14:textId="77777777" w:rsidTr="00BE5ED7">
        <w:trPr>
          <w:jc w:val="center"/>
        </w:trPr>
        <w:tc>
          <w:tcPr>
            <w:tcW w:w="9752" w:type="dxa"/>
            <w:gridSpan w:val="2"/>
          </w:tcPr>
          <w:p w14:paraId="3E4ABEB8" w14:textId="77777777" w:rsidR="0052760E" w:rsidRPr="00A601D8" w:rsidRDefault="0052760E" w:rsidP="00BE5ED7">
            <w:pPr>
              <w:keepNext/>
            </w:pPr>
          </w:p>
        </w:tc>
      </w:tr>
      <w:tr w:rsidR="0052760E" w:rsidRPr="00A601D8" w14:paraId="5249702B" w14:textId="77777777" w:rsidTr="00BE5ED7">
        <w:trPr>
          <w:jc w:val="center"/>
        </w:trPr>
        <w:tc>
          <w:tcPr>
            <w:tcW w:w="4876" w:type="dxa"/>
            <w:hideMark/>
          </w:tcPr>
          <w:p w14:paraId="5001CA32" w14:textId="77777777" w:rsidR="0052760E" w:rsidRPr="00A601D8" w:rsidRDefault="0052760E" w:rsidP="00BE5ED7">
            <w:pPr>
              <w:pStyle w:val="ColumnHeading"/>
              <w:keepNext/>
            </w:pPr>
            <w:r w:rsidRPr="00A601D8">
              <w:t>Testo della Commissione</w:t>
            </w:r>
          </w:p>
        </w:tc>
        <w:tc>
          <w:tcPr>
            <w:tcW w:w="4876" w:type="dxa"/>
            <w:hideMark/>
          </w:tcPr>
          <w:p w14:paraId="6FB6C8FC" w14:textId="77777777" w:rsidR="0052760E" w:rsidRPr="00A601D8" w:rsidRDefault="0052760E" w:rsidP="00BE5ED7">
            <w:pPr>
              <w:pStyle w:val="ColumnHeading"/>
              <w:keepNext/>
            </w:pPr>
            <w:r w:rsidRPr="00A601D8">
              <w:t>Emendamento</w:t>
            </w:r>
          </w:p>
        </w:tc>
      </w:tr>
      <w:tr w:rsidR="0052760E" w:rsidRPr="00A601D8" w14:paraId="5FA0D250" w14:textId="77777777" w:rsidTr="00BE5ED7">
        <w:trPr>
          <w:jc w:val="center"/>
        </w:trPr>
        <w:tc>
          <w:tcPr>
            <w:tcW w:w="4876" w:type="dxa"/>
            <w:hideMark/>
          </w:tcPr>
          <w:p w14:paraId="66610ECA" w14:textId="77777777" w:rsidR="0052760E" w:rsidRPr="00A601D8" w:rsidRDefault="0052760E" w:rsidP="00BE5ED7">
            <w:pPr>
              <w:pStyle w:val="Normal6"/>
            </w:pPr>
            <w:r w:rsidRPr="00A601D8">
              <w:t>Gli Stati membri provvedono a che la qualità di vita sia adeguata alla specifica situazione dei richiedenti con esigenze di accoglienza particolari nonché alla situazione delle persone che si trovano in stato di trattenimento.</w:t>
            </w:r>
          </w:p>
        </w:tc>
        <w:tc>
          <w:tcPr>
            <w:tcW w:w="4876" w:type="dxa"/>
            <w:hideMark/>
          </w:tcPr>
          <w:p w14:paraId="34814E2D" w14:textId="77777777" w:rsidR="0052760E" w:rsidRPr="00A601D8" w:rsidRDefault="0052760E" w:rsidP="00BE5ED7">
            <w:pPr>
              <w:pStyle w:val="Normal6"/>
              <w:rPr>
                <w:szCs w:val="24"/>
              </w:rPr>
            </w:pPr>
            <w:r w:rsidRPr="00A601D8">
              <w:t>Gli Stati membri provvedono a che la qualità di vita sia adeguata alla specifica situazione dei richiedenti con esigenze di accoglienza particolari</w:t>
            </w:r>
            <w:r w:rsidRPr="00A601D8">
              <w:rPr>
                <w:b/>
                <w:i/>
              </w:rPr>
              <w:t>, come i minori,</w:t>
            </w:r>
            <w:r w:rsidRPr="00A601D8">
              <w:t xml:space="preserve"> nonché alla situazione delle persone che si trovano in stato di trattenimento.</w:t>
            </w:r>
          </w:p>
        </w:tc>
      </w:tr>
    </w:tbl>
    <w:p w14:paraId="37B12938"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287213D"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512D71C" w14:textId="1ABB38C0" w:rsidR="0052760E" w:rsidRPr="00A601D8" w:rsidRDefault="0052760E" w:rsidP="0052760E">
      <w:pPr>
        <w:pStyle w:val="Normal12Italic"/>
        <w:rPr>
          <w:noProof w:val="0"/>
        </w:rPr>
      </w:pPr>
      <w:r w:rsidRPr="00A601D8">
        <w:rPr>
          <w:noProof w:val="0"/>
        </w:rPr>
        <w:t xml:space="preserve">Il presente emendamento è volto a sottolineare l'esigenza dei minori, </w:t>
      </w:r>
      <w:r w:rsidR="00606FCB" w:rsidRPr="00A601D8">
        <w:rPr>
          <w:noProof w:val="0"/>
        </w:rPr>
        <w:t>che sono il</w:t>
      </w:r>
      <w:r w:rsidRPr="00A601D8">
        <w:rPr>
          <w:noProof w:val="0"/>
        </w:rPr>
        <w:t xml:space="preserve"> gruppo più vulnerabile di richiedenti con esigenze di accoglienza particolari, di godere di una qualità di vita che ne garantisca la sussistenza e ne protegga la salute.</w:t>
      </w:r>
    </w:p>
    <w:p w14:paraId="05363F70" w14:textId="2ED31E9F" w:rsidR="009D6305" w:rsidRPr="00A601D8" w:rsidRDefault="0052760E" w:rsidP="0052760E">
      <w:r w:rsidRPr="00A601D8">
        <w:rPr>
          <w:rStyle w:val="HideTWBExt"/>
          <w:noProof w:val="0"/>
        </w:rPr>
        <w:t>&lt;/AmendB&gt;</w:t>
      </w:r>
    </w:p>
    <w:p w14:paraId="58989EB6"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355</w:t>
      </w:r>
      <w:r w:rsidRPr="00A601D8">
        <w:rPr>
          <w:rStyle w:val="HideTWBExt"/>
          <w:b w:val="0"/>
          <w:noProof w:val="0"/>
        </w:rPr>
        <w:t>&lt;/NumAmB&gt;</w:t>
      </w:r>
    </w:p>
    <w:p w14:paraId="720D8C53"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0CCD2EB0" w14:textId="77777777" w:rsidR="0052760E" w:rsidRPr="00A601D8" w:rsidRDefault="0052760E" w:rsidP="0052760E">
      <w:r w:rsidRPr="00A601D8">
        <w:rPr>
          <w:rStyle w:val="HideTWBExt"/>
          <w:noProof w:val="0"/>
        </w:rPr>
        <w:t>&lt;/RepeatBlock-By&gt;</w:t>
      </w:r>
    </w:p>
    <w:p w14:paraId="3684C405"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E60C27E" w14:textId="77777777" w:rsidR="0052760E" w:rsidRPr="00A601D8" w:rsidRDefault="0052760E" w:rsidP="0052760E">
      <w:pPr>
        <w:pStyle w:val="NormalBold"/>
      </w:pPr>
      <w:r w:rsidRPr="00A601D8">
        <w:rPr>
          <w:rStyle w:val="HideTWBExt"/>
          <w:b w:val="0"/>
          <w:noProof w:val="0"/>
        </w:rPr>
        <w:t>&lt;Article&gt;</w:t>
      </w:r>
      <w:r w:rsidRPr="00A601D8">
        <w:t>Articolo 16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31076C13" w14:textId="77777777" w:rsidTr="00BE5ED7">
        <w:trPr>
          <w:jc w:val="center"/>
        </w:trPr>
        <w:tc>
          <w:tcPr>
            <w:tcW w:w="9752" w:type="dxa"/>
            <w:gridSpan w:val="2"/>
          </w:tcPr>
          <w:p w14:paraId="01122AFA" w14:textId="77777777" w:rsidR="0052760E" w:rsidRPr="00A601D8" w:rsidRDefault="0052760E" w:rsidP="00BE5ED7">
            <w:pPr>
              <w:keepNext/>
            </w:pPr>
          </w:p>
        </w:tc>
      </w:tr>
      <w:tr w:rsidR="0052760E" w:rsidRPr="00A601D8" w14:paraId="6266049F" w14:textId="77777777" w:rsidTr="00BE5ED7">
        <w:trPr>
          <w:jc w:val="center"/>
        </w:trPr>
        <w:tc>
          <w:tcPr>
            <w:tcW w:w="4876" w:type="dxa"/>
            <w:hideMark/>
          </w:tcPr>
          <w:p w14:paraId="04C9D1AD" w14:textId="77777777" w:rsidR="0052760E" w:rsidRPr="00A601D8" w:rsidRDefault="0052760E" w:rsidP="00BE5ED7">
            <w:pPr>
              <w:pStyle w:val="ColumnHeading"/>
              <w:keepNext/>
            </w:pPr>
            <w:r w:rsidRPr="00A601D8">
              <w:t>Testo della Commissione</w:t>
            </w:r>
          </w:p>
        </w:tc>
        <w:tc>
          <w:tcPr>
            <w:tcW w:w="4876" w:type="dxa"/>
            <w:hideMark/>
          </w:tcPr>
          <w:p w14:paraId="4D7D7E60" w14:textId="77777777" w:rsidR="0052760E" w:rsidRPr="00A601D8" w:rsidRDefault="0052760E" w:rsidP="00BE5ED7">
            <w:pPr>
              <w:pStyle w:val="ColumnHeading"/>
              <w:keepNext/>
            </w:pPr>
            <w:r w:rsidRPr="00A601D8">
              <w:t>Emendamento</w:t>
            </w:r>
          </w:p>
        </w:tc>
      </w:tr>
      <w:tr w:rsidR="0052760E" w:rsidRPr="00A601D8" w14:paraId="105C735E" w14:textId="77777777" w:rsidTr="00BE5ED7">
        <w:trPr>
          <w:jc w:val="center"/>
        </w:trPr>
        <w:tc>
          <w:tcPr>
            <w:tcW w:w="4876" w:type="dxa"/>
            <w:hideMark/>
          </w:tcPr>
          <w:p w14:paraId="7ECC44E3" w14:textId="77777777" w:rsidR="0052760E" w:rsidRPr="00A601D8" w:rsidRDefault="0052760E" w:rsidP="00BE5ED7">
            <w:pPr>
              <w:pStyle w:val="Normal6"/>
              <w:rPr>
                <w:b/>
                <w:i/>
              </w:rPr>
            </w:pPr>
            <w:r w:rsidRPr="00A601D8">
              <w:t>3.</w:t>
            </w:r>
            <w:r w:rsidRPr="00A601D8">
              <w:rPr>
                <w:b/>
                <w:i/>
              </w:rPr>
              <w:tab/>
            </w:r>
            <w:r w:rsidRPr="00A601D8">
              <w:t>Gli Stati membri</w:t>
            </w:r>
            <w:r w:rsidRPr="00A601D8">
              <w:rPr>
                <w:b/>
                <w:i/>
              </w:rPr>
              <w:t xml:space="preserve"> possono subordinare</w:t>
            </w:r>
            <w:r w:rsidRPr="00A601D8">
              <w:t xml:space="preserve"> la concessione di tutte le condizioni materiali d'accoglienza, o di parte delle stesse, alla condizione che i richiedenti non dispongano di mezzi sufficienti</w:t>
            </w:r>
            <w:r w:rsidRPr="00A601D8">
              <w:rPr>
                <w:b/>
                <w:i/>
              </w:rPr>
              <w:t xml:space="preserve"> a garantire loro una qualità della vita adeguata per la loro salute, nonché</w:t>
            </w:r>
            <w:r w:rsidRPr="00A601D8">
              <w:t xml:space="preserve"> ad assicurare il loro sostentamento.</w:t>
            </w:r>
          </w:p>
        </w:tc>
        <w:tc>
          <w:tcPr>
            <w:tcW w:w="4876" w:type="dxa"/>
            <w:hideMark/>
          </w:tcPr>
          <w:p w14:paraId="7D7BC5B4" w14:textId="6847CA50" w:rsidR="0052760E" w:rsidRPr="00A601D8" w:rsidRDefault="0052760E" w:rsidP="00606FCB">
            <w:pPr>
              <w:pStyle w:val="Normal6"/>
              <w:rPr>
                <w:b/>
                <w:i/>
                <w:szCs w:val="24"/>
              </w:rPr>
            </w:pPr>
            <w:r w:rsidRPr="00A601D8">
              <w:t>3.</w:t>
            </w:r>
            <w:r w:rsidRPr="00A601D8">
              <w:rPr>
                <w:b/>
                <w:i/>
              </w:rPr>
              <w:tab/>
            </w:r>
            <w:r w:rsidRPr="00A601D8">
              <w:t>Gli Stati membri</w:t>
            </w:r>
            <w:r w:rsidRPr="00A601D8">
              <w:rPr>
                <w:b/>
                <w:i/>
              </w:rPr>
              <w:t xml:space="preserve"> subordinano</w:t>
            </w:r>
            <w:r w:rsidRPr="00A601D8">
              <w:t xml:space="preserve"> la concessione di tutte le condizioni materiali d'accoglienza, o di parte delle stesse, alla condizione che i richiedenti</w:t>
            </w:r>
            <w:r w:rsidRPr="00A601D8">
              <w:rPr>
                <w:b/>
                <w:i/>
              </w:rPr>
              <w:t xml:space="preserve"> o i </w:t>
            </w:r>
            <w:r w:rsidR="00606FCB" w:rsidRPr="00A601D8">
              <w:rPr>
                <w:b/>
                <w:i/>
              </w:rPr>
              <w:t>loro</w:t>
            </w:r>
            <w:r w:rsidRPr="00A601D8">
              <w:rPr>
                <w:b/>
                <w:i/>
              </w:rPr>
              <w:t xml:space="preserve"> familiari, </w:t>
            </w:r>
            <w:r w:rsidR="00606FCB" w:rsidRPr="00A601D8">
              <w:rPr>
                <w:b/>
                <w:i/>
              </w:rPr>
              <w:t>ai sensi</w:t>
            </w:r>
            <w:r w:rsidRPr="00A601D8">
              <w:rPr>
                <w:b/>
                <w:i/>
              </w:rPr>
              <w:t xml:space="preserve"> </w:t>
            </w:r>
            <w:r w:rsidR="00606FCB" w:rsidRPr="00A601D8">
              <w:rPr>
                <w:b/>
                <w:i/>
              </w:rPr>
              <w:t>de</w:t>
            </w:r>
            <w:r w:rsidRPr="00A601D8">
              <w:rPr>
                <w:b/>
                <w:i/>
              </w:rPr>
              <w:t xml:space="preserve">ll'articolo 2, paragrafo 3, e </w:t>
            </w:r>
            <w:r w:rsidR="00606FCB" w:rsidRPr="00A601D8">
              <w:rPr>
                <w:b/>
                <w:i/>
              </w:rPr>
              <w:t>ove</w:t>
            </w:r>
            <w:r w:rsidRPr="00A601D8">
              <w:rPr>
                <w:b/>
                <w:i/>
              </w:rPr>
              <w:t xml:space="preserve"> presenti nello Stato membro,</w:t>
            </w:r>
            <w:r w:rsidRPr="00A601D8">
              <w:t xml:space="preserve"> non dispongano di mezzi sufficienti ad assicurare il loro sostentamento.</w:t>
            </w:r>
          </w:p>
        </w:tc>
      </w:tr>
    </w:tbl>
    <w:p w14:paraId="45C2A30E"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6F63BFB"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F67FB9A" w14:textId="193FA660" w:rsidR="0052760E" w:rsidRPr="00A601D8" w:rsidRDefault="0052760E" w:rsidP="0052760E">
      <w:pPr>
        <w:pStyle w:val="Normal12Italic"/>
        <w:rPr>
          <w:noProof w:val="0"/>
        </w:rPr>
      </w:pPr>
      <w:r w:rsidRPr="00A601D8">
        <w:rPr>
          <w:noProof w:val="0"/>
        </w:rPr>
        <w:t>L'auto</w:t>
      </w:r>
      <w:r w:rsidR="00606FCB" w:rsidRPr="00A601D8">
        <w:rPr>
          <w:noProof w:val="0"/>
        </w:rPr>
        <w:t>sufficienza</w:t>
      </w:r>
      <w:r w:rsidRPr="00A601D8">
        <w:rPr>
          <w:noProof w:val="0"/>
        </w:rPr>
        <w:t xml:space="preserve"> dei richiedenti deve essere incoraggiata in ogni modo. Le prestazioni sociali dovrebbero essere concesse solo a quei richiedenti che non dispongono di altr</w:t>
      </w:r>
      <w:r w:rsidR="00606FCB" w:rsidRPr="00A601D8">
        <w:rPr>
          <w:noProof w:val="0"/>
        </w:rPr>
        <w:t>i</w:t>
      </w:r>
      <w:r w:rsidRPr="00A601D8">
        <w:rPr>
          <w:noProof w:val="0"/>
        </w:rPr>
        <w:t xml:space="preserve"> </w:t>
      </w:r>
      <w:r w:rsidR="00606FCB" w:rsidRPr="00A601D8">
        <w:rPr>
          <w:noProof w:val="0"/>
        </w:rPr>
        <w:t>mezzi</w:t>
      </w:r>
      <w:r w:rsidRPr="00A601D8">
        <w:rPr>
          <w:noProof w:val="0"/>
        </w:rPr>
        <w:t xml:space="preserve"> per provvedere alle proprie esigenze quotidiane.</w:t>
      </w:r>
    </w:p>
    <w:p w14:paraId="4E70C077" w14:textId="132C209C" w:rsidR="009D6305" w:rsidRPr="00A601D8" w:rsidRDefault="0052760E" w:rsidP="0052760E">
      <w:r w:rsidRPr="00A601D8">
        <w:rPr>
          <w:rStyle w:val="HideTWBExt"/>
          <w:noProof w:val="0"/>
        </w:rPr>
        <w:t>&lt;/AmendB&gt;</w:t>
      </w:r>
    </w:p>
    <w:p w14:paraId="4DBD3435"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356</w:t>
      </w:r>
      <w:r w:rsidRPr="00A601D8">
        <w:rPr>
          <w:rStyle w:val="HideTWBExt"/>
          <w:b w:val="0"/>
          <w:noProof w:val="0"/>
        </w:rPr>
        <w:t>&lt;/NumAmB&gt;</w:t>
      </w:r>
    </w:p>
    <w:p w14:paraId="6E88B29D" w14:textId="77777777" w:rsidR="0052760E" w:rsidRPr="00A601D8" w:rsidRDefault="0052760E" w:rsidP="0052760E">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0D391751" w14:textId="77777777" w:rsidR="0052760E" w:rsidRPr="00A601D8" w:rsidRDefault="0052760E" w:rsidP="0052760E">
      <w:r w:rsidRPr="00A601D8">
        <w:rPr>
          <w:rStyle w:val="HideTWBExt"/>
          <w:noProof w:val="0"/>
        </w:rPr>
        <w:t>&lt;/RepeatBlock-By&gt;</w:t>
      </w:r>
    </w:p>
    <w:p w14:paraId="62402FA7"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3710078" w14:textId="77777777" w:rsidR="0052760E" w:rsidRPr="00A601D8" w:rsidRDefault="0052760E" w:rsidP="0052760E">
      <w:pPr>
        <w:pStyle w:val="NormalBold"/>
      </w:pPr>
      <w:r w:rsidRPr="00A601D8">
        <w:rPr>
          <w:rStyle w:val="HideTWBExt"/>
          <w:b w:val="0"/>
          <w:noProof w:val="0"/>
        </w:rPr>
        <w:t>&lt;Article&gt;</w:t>
      </w:r>
      <w:r w:rsidRPr="00A601D8">
        <w:t>Articolo 16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ADE4707" w14:textId="77777777" w:rsidTr="00BE5ED7">
        <w:trPr>
          <w:jc w:val="center"/>
        </w:trPr>
        <w:tc>
          <w:tcPr>
            <w:tcW w:w="9752" w:type="dxa"/>
            <w:gridSpan w:val="2"/>
          </w:tcPr>
          <w:p w14:paraId="312BDD87" w14:textId="77777777" w:rsidR="0052760E" w:rsidRPr="00A601D8" w:rsidRDefault="0052760E" w:rsidP="00BE5ED7">
            <w:pPr>
              <w:keepNext/>
            </w:pPr>
          </w:p>
        </w:tc>
      </w:tr>
      <w:tr w:rsidR="0052760E" w:rsidRPr="00A601D8" w14:paraId="013AF30C" w14:textId="77777777" w:rsidTr="00BE5ED7">
        <w:trPr>
          <w:jc w:val="center"/>
        </w:trPr>
        <w:tc>
          <w:tcPr>
            <w:tcW w:w="4876" w:type="dxa"/>
            <w:hideMark/>
          </w:tcPr>
          <w:p w14:paraId="3C57C038" w14:textId="77777777" w:rsidR="0052760E" w:rsidRPr="00A601D8" w:rsidRDefault="0052760E" w:rsidP="00BE5ED7">
            <w:pPr>
              <w:pStyle w:val="ColumnHeading"/>
              <w:keepNext/>
            </w:pPr>
            <w:r w:rsidRPr="00A601D8">
              <w:t>Testo della Commissione</w:t>
            </w:r>
          </w:p>
        </w:tc>
        <w:tc>
          <w:tcPr>
            <w:tcW w:w="4876" w:type="dxa"/>
            <w:hideMark/>
          </w:tcPr>
          <w:p w14:paraId="0D75F4BF" w14:textId="77777777" w:rsidR="0052760E" w:rsidRPr="00A601D8" w:rsidRDefault="0052760E" w:rsidP="00BE5ED7">
            <w:pPr>
              <w:pStyle w:val="ColumnHeading"/>
              <w:keepNext/>
            </w:pPr>
            <w:r w:rsidRPr="00A601D8">
              <w:t>Emendamento</w:t>
            </w:r>
          </w:p>
        </w:tc>
      </w:tr>
      <w:tr w:rsidR="0052760E" w:rsidRPr="00A601D8" w14:paraId="1923C70B" w14:textId="77777777" w:rsidTr="00BE5ED7">
        <w:trPr>
          <w:jc w:val="center"/>
        </w:trPr>
        <w:tc>
          <w:tcPr>
            <w:tcW w:w="4876" w:type="dxa"/>
            <w:hideMark/>
          </w:tcPr>
          <w:p w14:paraId="4D8AB48D" w14:textId="77777777" w:rsidR="0052760E" w:rsidRPr="00A601D8" w:rsidRDefault="0052760E" w:rsidP="00BE5ED7">
            <w:pPr>
              <w:pStyle w:val="Normal6"/>
            </w:pPr>
            <w:r w:rsidRPr="00A601D8">
              <w:t>3.</w:t>
            </w:r>
            <w:r w:rsidRPr="00A601D8">
              <w:tab/>
              <w:t>Gli Stati membri possono subordinare la concessione di tutte le condizioni materiali d'accoglienza, o di parte delle stesse, alla condizione che i richiedenti non dispongano di mezzi sufficienti a garantire loro una qualità della vita adeguata per la loro salute, nonché ad assicurare il loro sostentamento.</w:t>
            </w:r>
          </w:p>
        </w:tc>
        <w:tc>
          <w:tcPr>
            <w:tcW w:w="4876" w:type="dxa"/>
            <w:hideMark/>
          </w:tcPr>
          <w:p w14:paraId="5D3D70F8" w14:textId="77777777" w:rsidR="0052760E" w:rsidRPr="00A601D8" w:rsidRDefault="0052760E" w:rsidP="00BE5ED7">
            <w:pPr>
              <w:pStyle w:val="Normal6"/>
              <w:rPr>
                <w:szCs w:val="24"/>
              </w:rPr>
            </w:pPr>
            <w:r w:rsidRPr="00A601D8">
              <w:t>3.</w:t>
            </w:r>
            <w:r w:rsidRPr="00A601D8">
              <w:tab/>
              <w:t xml:space="preserve">Gli Stati membri possono subordinare la concessione di tutte le condizioni materiali d'accoglienza </w:t>
            </w:r>
            <w:r w:rsidRPr="00A601D8">
              <w:rPr>
                <w:b/>
                <w:i/>
              </w:rPr>
              <w:t>e dell'assistenza sanitaria</w:t>
            </w:r>
            <w:r w:rsidRPr="00A601D8">
              <w:t>, o di parte delle stesse, alla condizione che i richiedenti non dispongano di mezzi sufficienti a garantire loro una qualità della vita adeguata per la loro salute, nonché ad assicurare il loro sostentamento.</w:t>
            </w:r>
          </w:p>
        </w:tc>
      </w:tr>
    </w:tbl>
    <w:p w14:paraId="0C97A885"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54DE64A" w14:textId="3128C0A6" w:rsidR="009D6305" w:rsidRPr="00A601D8" w:rsidRDefault="0052760E" w:rsidP="0052760E">
      <w:r w:rsidRPr="00A601D8">
        <w:rPr>
          <w:rStyle w:val="HideTWBExt"/>
          <w:noProof w:val="0"/>
        </w:rPr>
        <w:t>&lt;/AmendB&gt;</w:t>
      </w:r>
    </w:p>
    <w:p w14:paraId="0A403A60"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357</w:t>
      </w:r>
      <w:r w:rsidRPr="00A601D8">
        <w:rPr>
          <w:rStyle w:val="HideTWBExt"/>
          <w:b w:val="0"/>
          <w:noProof w:val="0"/>
        </w:rPr>
        <w:t>&lt;/NumAmB&gt;</w:t>
      </w:r>
    </w:p>
    <w:p w14:paraId="5D0C19BD" w14:textId="77777777" w:rsidR="0052760E" w:rsidRPr="00A601D8" w:rsidRDefault="0052760E" w:rsidP="0052760E">
      <w:pPr>
        <w:pStyle w:val="NormalBold"/>
      </w:pPr>
      <w:r w:rsidRPr="00A601D8">
        <w:rPr>
          <w:rStyle w:val="HideTWBExt"/>
          <w:b w:val="0"/>
          <w:noProof w:val="0"/>
        </w:rPr>
        <w:t>&lt;RepeatBlock-By&gt;&lt;Members&gt;</w:t>
      </w:r>
      <w:r w:rsidRPr="00A601D8">
        <w:t>Salvatore Domenico Pogliese, Alessandra Mussolini</w:t>
      </w:r>
      <w:r w:rsidRPr="00A601D8">
        <w:rPr>
          <w:rStyle w:val="HideTWBExt"/>
          <w:b w:val="0"/>
          <w:noProof w:val="0"/>
        </w:rPr>
        <w:t>&lt;/Members&gt;</w:t>
      </w:r>
    </w:p>
    <w:p w14:paraId="34444F96" w14:textId="77777777" w:rsidR="0052760E" w:rsidRPr="00A601D8" w:rsidRDefault="0052760E" w:rsidP="0052760E">
      <w:r w:rsidRPr="00A601D8">
        <w:rPr>
          <w:rStyle w:val="HideTWBExt"/>
          <w:noProof w:val="0"/>
        </w:rPr>
        <w:t>&lt;/RepeatBlock-By&gt;</w:t>
      </w:r>
    </w:p>
    <w:p w14:paraId="3BAE04DC"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DFD3DD2" w14:textId="77777777" w:rsidR="0052760E" w:rsidRPr="00A601D8" w:rsidRDefault="0052760E" w:rsidP="0052760E">
      <w:pPr>
        <w:pStyle w:val="NormalBold"/>
      </w:pPr>
      <w:r w:rsidRPr="00A601D8">
        <w:rPr>
          <w:rStyle w:val="HideTWBExt"/>
          <w:b w:val="0"/>
          <w:noProof w:val="0"/>
        </w:rPr>
        <w:t>&lt;Article&gt;</w:t>
      </w:r>
      <w:r w:rsidRPr="00A601D8">
        <w:t>Articolo 16 – paragrafo 4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0867192" w14:textId="77777777" w:rsidTr="00BE5ED7">
        <w:trPr>
          <w:jc w:val="center"/>
        </w:trPr>
        <w:tc>
          <w:tcPr>
            <w:tcW w:w="9752" w:type="dxa"/>
            <w:gridSpan w:val="2"/>
          </w:tcPr>
          <w:p w14:paraId="17396939" w14:textId="77777777" w:rsidR="0052760E" w:rsidRPr="00A601D8" w:rsidRDefault="0052760E" w:rsidP="00BE5ED7">
            <w:pPr>
              <w:keepNext/>
            </w:pPr>
          </w:p>
        </w:tc>
      </w:tr>
      <w:tr w:rsidR="0052760E" w:rsidRPr="00A601D8" w14:paraId="13430A74" w14:textId="77777777" w:rsidTr="00BE5ED7">
        <w:trPr>
          <w:jc w:val="center"/>
        </w:trPr>
        <w:tc>
          <w:tcPr>
            <w:tcW w:w="4876" w:type="dxa"/>
            <w:hideMark/>
          </w:tcPr>
          <w:p w14:paraId="10BFBAEB" w14:textId="77777777" w:rsidR="0052760E" w:rsidRPr="00A601D8" w:rsidRDefault="0052760E" w:rsidP="00BE5ED7">
            <w:pPr>
              <w:pStyle w:val="ColumnHeading"/>
              <w:keepNext/>
            </w:pPr>
            <w:r w:rsidRPr="00A601D8">
              <w:t>Testo della Commissione</w:t>
            </w:r>
          </w:p>
        </w:tc>
        <w:tc>
          <w:tcPr>
            <w:tcW w:w="4876" w:type="dxa"/>
            <w:hideMark/>
          </w:tcPr>
          <w:p w14:paraId="26728AC9" w14:textId="77777777" w:rsidR="0052760E" w:rsidRPr="00A601D8" w:rsidRDefault="0052760E" w:rsidP="00BE5ED7">
            <w:pPr>
              <w:pStyle w:val="ColumnHeading"/>
              <w:keepNext/>
            </w:pPr>
            <w:r w:rsidRPr="00A601D8">
              <w:t>Emendamento</w:t>
            </w:r>
          </w:p>
        </w:tc>
      </w:tr>
      <w:tr w:rsidR="0052760E" w:rsidRPr="00A601D8" w14:paraId="4484057E" w14:textId="77777777" w:rsidTr="00BE5ED7">
        <w:trPr>
          <w:jc w:val="center"/>
        </w:trPr>
        <w:tc>
          <w:tcPr>
            <w:tcW w:w="4876" w:type="dxa"/>
            <w:hideMark/>
          </w:tcPr>
          <w:p w14:paraId="0DF4B7EB" w14:textId="77777777" w:rsidR="0052760E" w:rsidRPr="00A601D8" w:rsidRDefault="0052760E" w:rsidP="00BE5ED7">
            <w:pPr>
              <w:pStyle w:val="Normal6"/>
              <w:rPr>
                <w:b/>
                <w:i/>
              </w:rPr>
            </w:pPr>
            <w:r w:rsidRPr="00A601D8">
              <w:t>Gli Stati membri possono obbligare i richiedenti a sostenere o a contribuire a sostenere i costi delle condizioni materiali di accoglienza di cui al paragrafo 3, qualora i richiedenti dispongano di sufficienti risorse, ad esempio qualora siano stati occupati per un ragionevole lasso di tempo.</w:t>
            </w:r>
          </w:p>
        </w:tc>
        <w:tc>
          <w:tcPr>
            <w:tcW w:w="4876" w:type="dxa"/>
            <w:hideMark/>
          </w:tcPr>
          <w:p w14:paraId="0040798F" w14:textId="77777777" w:rsidR="0052760E" w:rsidRPr="00A601D8" w:rsidRDefault="0052760E" w:rsidP="00BE5ED7">
            <w:pPr>
              <w:pStyle w:val="Normal6"/>
              <w:rPr>
                <w:b/>
                <w:i/>
                <w:szCs w:val="24"/>
              </w:rPr>
            </w:pPr>
            <w:r w:rsidRPr="00A601D8">
              <w:t>Gli Stati membri possono obbligare i richiedenti a sostenere o a contribuire a sostenere i costi delle condizioni materiali di accoglienza di cui al paragrafo 3, qualora i richiedenti dispongano di sufficienti risorse, ad esempio qualora siano stati occupati per un ragionevole lasso di tempo.</w:t>
            </w:r>
            <w:r w:rsidRPr="00A601D8">
              <w:rPr>
                <w:b/>
                <w:i/>
              </w:rPr>
              <w:t xml:space="preserve"> Nel caso in cui i richiedenti non dispongano di sufficienti risorse le autorità nazionali competenti, in accordo con gli enti locali, possono favorire l'impiego di richiedenti protezione internazionale, su base volontaria, in attività di utilità sociale in base alle particolari esigenze delle comunità territoriali che li ospitano.</w:t>
            </w:r>
          </w:p>
        </w:tc>
      </w:tr>
    </w:tbl>
    <w:p w14:paraId="17D38280"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2842348E"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EE6ED14" w14:textId="77777777" w:rsidR="0052760E" w:rsidRPr="00A601D8" w:rsidRDefault="0052760E" w:rsidP="0052760E">
      <w:pPr>
        <w:pStyle w:val="Normal12Italic"/>
        <w:rPr>
          <w:noProof w:val="0"/>
        </w:rPr>
      </w:pPr>
      <w:r w:rsidRPr="00A601D8">
        <w:rPr>
          <w:noProof w:val="0"/>
        </w:rPr>
        <w:t>Lo svolgimento di attività di utilità sociale favorirà una maggiore accettazione della presenza dei richiedenti protezione internazionale da parte delle comunità locali che li ospitano, favorendo la loro integrazione e una migliore conoscenza della realtà socio-economica nella quale risiedono.</w:t>
      </w:r>
    </w:p>
    <w:p w14:paraId="10929CBE" w14:textId="4C21C24D" w:rsidR="009D6305" w:rsidRPr="00A601D8" w:rsidRDefault="0052760E" w:rsidP="0052760E">
      <w:r w:rsidRPr="00A601D8">
        <w:rPr>
          <w:rStyle w:val="HideTWBExt"/>
          <w:noProof w:val="0"/>
        </w:rPr>
        <w:t>&lt;/AmendB&gt;</w:t>
      </w:r>
    </w:p>
    <w:p w14:paraId="2B73CC99"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358</w:t>
      </w:r>
      <w:r w:rsidRPr="00A601D8">
        <w:rPr>
          <w:rStyle w:val="HideTWBExt"/>
          <w:b w:val="0"/>
          <w:noProof w:val="0"/>
        </w:rPr>
        <w:t>&lt;/NumAmB&gt;</w:t>
      </w:r>
    </w:p>
    <w:p w14:paraId="147CD20A"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139295EA" w14:textId="77777777" w:rsidR="0052760E" w:rsidRPr="00A601D8" w:rsidRDefault="0052760E" w:rsidP="0052760E">
      <w:r w:rsidRPr="00A601D8">
        <w:rPr>
          <w:rStyle w:val="HideTWBExt"/>
          <w:noProof w:val="0"/>
        </w:rPr>
        <w:t>&lt;/RepeatBlock-By&gt;</w:t>
      </w:r>
    </w:p>
    <w:p w14:paraId="798DE209"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3255DAB" w14:textId="77777777" w:rsidR="0052760E" w:rsidRPr="00A601D8" w:rsidRDefault="0052760E" w:rsidP="0052760E">
      <w:pPr>
        <w:pStyle w:val="NormalBold"/>
      </w:pPr>
      <w:r w:rsidRPr="00A601D8">
        <w:rPr>
          <w:rStyle w:val="HideTWBExt"/>
          <w:b w:val="0"/>
          <w:noProof w:val="0"/>
        </w:rPr>
        <w:t>&lt;Article&gt;</w:t>
      </w:r>
      <w:r w:rsidRPr="00A601D8">
        <w:t>Articolo 16 – paragrafo 4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EB92DB1" w14:textId="77777777" w:rsidTr="00BE5ED7">
        <w:trPr>
          <w:jc w:val="center"/>
        </w:trPr>
        <w:tc>
          <w:tcPr>
            <w:tcW w:w="9752" w:type="dxa"/>
            <w:gridSpan w:val="2"/>
          </w:tcPr>
          <w:p w14:paraId="5B874043" w14:textId="77777777" w:rsidR="0052760E" w:rsidRPr="00A601D8" w:rsidRDefault="0052760E" w:rsidP="00BE5ED7">
            <w:pPr>
              <w:keepNext/>
            </w:pPr>
          </w:p>
        </w:tc>
      </w:tr>
      <w:tr w:rsidR="0052760E" w:rsidRPr="00A601D8" w14:paraId="40D78A1F" w14:textId="77777777" w:rsidTr="00BE5ED7">
        <w:trPr>
          <w:jc w:val="center"/>
        </w:trPr>
        <w:tc>
          <w:tcPr>
            <w:tcW w:w="4876" w:type="dxa"/>
            <w:hideMark/>
          </w:tcPr>
          <w:p w14:paraId="511AD9F5" w14:textId="77777777" w:rsidR="0052760E" w:rsidRPr="00A601D8" w:rsidRDefault="0052760E" w:rsidP="00BE5ED7">
            <w:pPr>
              <w:pStyle w:val="ColumnHeading"/>
              <w:keepNext/>
            </w:pPr>
            <w:r w:rsidRPr="00A601D8">
              <w:t>Testo della Commissione</w:t>
            </w:r>
          </w:p>
        </w:tc>
        <w:tc>
          <w:tcPr>
            <w:tcW w:w="4876" w:type="dxa"/>
            <w:hideMark/>
          </w:tcPr>
          <w:p w14:paraId="0E28732F" w14:textId="77777777" w:rsidR="0052760E" w:rsidRPr="00A601D8" w:rsidRDefault="0052760E" w:rsidP="00BE5ED7">
            <w:pPr>
              <w:pStyle w:val="ColumnHeading"/>
              <w:keepNext/>
            </w:pPr>
            <w:r w:rsidRPr="00A601D8">
              <w:t>Emendamento</w:t>
            </w:r>
          </w:p>
        </w:tc>
      </w:tr>
      <w:tr w:rsidR="0052760E" w:rsidRPr="00A601D8" w14:paraId="731F1BB8" w14:textId="77777777" w:rsidTr="00BE5ED7">
        <w:trPr>
          <w:jc w:val="center"/>
        </w:trPr>
        <w:tc>
          <w:tcPr>
            <w:tcW w:w="4876" w:type="dxa"/>
            <w:hideMark/>
          </w:tcPr>
          <w:p w14:paraId="27DA9C02" w14:textId="77777777" w:rsidR="0052760E" w:rsidRPr="00A601D8" w:rsidRDefault="0052760E" w:rsidP="00BE5ED7">
            <w:pPr>
              <w:pStyle w:val="Normal6"/>
              <w:rPr>
                <w:b/>
                <w:i/>
              </w:rPr>
            </w:pPr>
            <w:r w:rsidRPr="00A601D8">
              <w:t>Gli Stati membri</w:t>
            </w:r>
            <w:r w:rsidRPr="00A601D8">
              <w:rPr>
                <w:b/>
                <w:i/>
              </w:rPr>
              <w:t xml:space="preserve"> possono obbligare</w:t>
            </w:r>
            <w:r w:rsidRPr="00A601D8">
              <w:t xml:space="preserve"> i richiedenti a sostenere o a contribuire a sostenere i costi delle condizioni materiali di accoglienza</w:t>
            </w:r>
            <w:r w:rsidRPr="00A601D8">
              <w:rPr>
                <w:b/>
                <w:i/>
              </w:rPr>
              <w:t xml:space="preserve"> di cui al paragrafo 3</w:t>
            </w:r>
            <w:r w:rsidRPr="00A601D8">
              <w:t>, qualora i richiedenti dispongano di sufficienti risorse, ad esempio qualora siano stati occupati per un ragionevole lasso di tempo.</w:t>
            </w:r>
          </w:p>
        </w:tc>
        <w:tc>
          <w:tcPr>
            <w:tcW w:w="4876" w:type="dxa"/>
            <w:hideMark/>
          </w:tcPr>
          <w:p w14:paraId="089FBCEA" w14:textId="3B6F1614" w:rsidR="0052760E" w:rsidRPr="00A601D8" w:rsidRDefault="0052760E" w:rsidP="00052694">
            <w:pPr>
              <w:pStyle w:val="Normal6"/>
              <w:rPr>
                <w:b/>
                <w:i/>
                <w:szCs w:val="24"/>
              </w:rPr>
            </w:pPr>
            <w:r w:rsidRPr="00A601D8">
              <w:t>Gli Stati membri</w:t>
            </w:r>
            <w:r w:rsidRPr="00A601D8">
              <w:rPr>
                <w:b/>
                <w:i/>
              </w:rPr>
              <w:t xml:space="preserve"> obblig</w:t>
            </w:r>
            <w:r w:rsidR="00052694" w:rsidRPr="00A601D8">
              <w:rPr>
                <w:b/>
                <w:i/>
              </w:rPr>
              <w:t>an</w:t>
            </w:r>
            <w:r w:rsidRPr="00A601D8">
              <w:rPr>
                <w:b/>
                <w:i/>
              </w:rPr>
              <w:t>o</w:t>
            </w:r>
            <w:r w:rsidRPr="00A601D8">
              <w:t xml:space="preserve"> </w:t>
            </w:r>
            <w:r w:rsidR="00052694" w:rsidRPr="00A601D8">
              <w:t>i</w:t>
            </w:r>
            <w:r w:rsidRPr="00A601D8">
              <w:t xml:space="preserve"> richiedenti</w:t>
            </w:r>
            <w:r w:rsidRPr="00A601D8">
              <w:rPr>
                <w:b/>
                <w:i/>
              </w:rPr>
              <w:t xml:space="preserve"> </w:t>
            </w:r>
            <w:r w:rsidR="00CD5060" w:rsidRPr="00A601D8">
              <w:rPr>
                <w:b/>
                <w:i/>
              </w:rPr>
              <w:t>o loro familiari</w:t>
            </w:r>
            <w:r w:rsidR="00CD5060" w:rsidRPr="00A601D8">
              <w:t xml:space="preserve"> </w:t>
            </w:r>
            <w:r w:rsidR="00052694" w:rsidRPr="00A601D8">
              <w:t>a</w:t>
            </w:r>
            <w:r w:rsidRPr="00A601D8">
              <w:t xml:space="preserve"> sostenere o </w:t>
            </w:r>
            <w:r w:rsidR="00052694" w:rsidRPr="00A601D8">
              <w:t>a</w:t>
            </w:r>
            <w:r w:rsidRPr="00A601D8">
              <w:t xml:space="preserve"> contribuire a sostenere i costi delle condizioni materiali di accoglienza, qualora i richiedenti</w:t>
            </w:r>
            <w:r w:rsidRPr="00A601D8">
              <w:rPr>
                <w:b/>
                <w:i/>
              </w:rPr>
              <w:t xml:space="preserve"> o i loro familiari</w:t>
            </w:r>
            <w:r w:rsidRPr="00A601D8">
              <w:t xml:space="preserve"> dispongano di sufficienti risorse, ad esempio qualora siano stati occupati per un ragionevole lasso di tempo.</w:t>
            </w:r>
          </w:p>
        </w:tc>
      </w:tr>
    </w:tbl>
    <w:p w14:paraId="0B776353"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E2A15D4"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F946C70" w14:textId="72FF4B2D" w:rsidR="0052760E" w:rsidRPr="00A601D8" w:rsidRDefault="0052760E" w:rsidP="0052760E">
      <w:pPr>
        <w:pStyle w:val="Normal12Italic"/>
        <w:rPr>
          <w:noProof w:val="0"/>
        </w:rPr>
      </w:pPr>
      <w:r w:rsidRPr="00A601D8">
        <w:rPr>
          <w:noProof w:val="0"/>
        </w:rPr>
        <w:t xml:space="preserve">Al fine di ridurre l'onere finanziario dei richiedenti asilo sul settore pubblico, ai richiedenti dovrebbe essere chiesto di sostenere </w:t>
      </w:r>
      <w:r w:rsidR="00CD5060" w:rsidRPr="00A601D8">
        <w:rPr>
          <w:noProof w:val="0"/>
        </w:rPr>
        <w:t>in modo autonomo</w:t>
      </w:r>
      <w:r w:rsidRPr="00A601D8">
        <w:rPr>
          <w:noProof w:val="0"/>
        </w:rPr>
        <w:t xml:space="preserve"> </w:t>
      </w:r>
      <w:r w:rsidR="00CD5060" w:rsidRPr="00A601D8">
        <w:rPr>
          <w:noProof w:val="0"/>
        </w:rPr>
        <w:t>i</w:t>
      </w:r>
      <w:r w:rsidRPr="00A601D8">
        <w:rPr>
          <w:noProof w:val="0"/>
        </w:rPr>
        <w:t xml:space="preserve"> </w:t>
      </w:r>
      <w:r w:rsidR="00CD5060" w:rsidRPr="00A601D8">
        <w:rPr>
          <w:noProof w:val="0"/>
        </w:rPr>
        <w:t xml:space="preserve">costi legati alla propria </w:t>
      </w:r>
      <w:r w:rsidRPr="00A601D8">
        <w:rPr>
          <w:noProof w:val="0"/>
        </w:rPr>
        <w:t>sussistenza ove possibile.</w:t>
      </w:r>
    </w:p>
    <w:p w14:paraId="2C799CBB" w14:textId="6C10D947" w:rsidR="009D6305" w:rsidRPr="00A601D8" w:rsidRDefault="0052760E" w:rsidP="0052760E">
      <w:r w:rsidRPr="00A601D8">
        <w:rPr>
          <w:rStyle w:val="HideTWBExt"/>
          <w:noProof w:val="0"/>
        </w:rPr>
        <w:t>&lt;/AmendB&gt;</w:t>
      </w:r>
    </w:p>
    <w:p w14:paraId="61EC6B86"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359</w:t>
      </w:r>
      <w:r w:rsidRPr="00A601D8">
        <w:rPr>
          <w:rStyle w:val="HideTWBExt"/>
          <w:b w:val="0"/>
          <w:noProof w:val="0"/>
        </w:rPr>
        <w:t>&lt;/NumAmB&gt;</w:t>
      </w:r>
    </w:p>
    <w:p w14:paraId="45E5EB1E" w14:textId="77777777" w:rsidR="0052760E" w:rsidRPr="00A601D8" w:rsidRDefault="0052760E" w:rsidP="0052760E">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2079A5E8" w14:textId="77777777" w:rsidR="0052760E" w:rsidRPr="00A601D8" w:rsidRDefault="0052760E" w:rsidP="0052760E">
      <w:r w:rsidRPr="00A601D8">
        <w:rPr>
          <w:rStyle w:val="HideTWBExt"/>
          <w:noProof w:val="0"/>
        </w:rPr>
        <w:t>&lt;/RepeatBlock-By&gt;</w:t>
      </w:r>
    </w:p>
    <w:p w14:paraId="75DE7E1C"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398E74A" w14:textId="77777777" w:rsidR="0052760E" w:rsidRPr="00A601D8" w:rsidRDefault="0052760E" w:rsidP="0052760E">
      <w:pPr>
        <w:pStyle w:val="NormalBold"/>
      </w:pPr>
      <w:r w:rsidRPr="00A601D8">
        <w:rPr>
          <w:rStyle w:val="HideTWBExt"/>
          <w:b w:val="0"/>
          <w:noProof w:val="0"/>
        </w:rPr>
        <w:t>&lt;Article&gt;</w:t>
      </w:r>
      <w:r w:rsidRPr="00A601D8">
        <w:t>Articolo 16 – paragrafo 4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13B0121" w14:textId="77777777" w:rsidTr="00BE5ED7">
        <w:trPr>
          <w:jc w:val="center"/>
        </w:trPr>
        <w:tc>
          <w:tcPr>
            <w:tcW w:w="9752" w:type="dxa"/>
            <w:gridSpan w:val="2"/>
          </w:tcPr>
          <w:p w14:paraId="4BEDEA1C" w14:textId="77777777" w:rsidR="0052760E" w:rsidRPr="00A601D8" w:rsidRDefault="0052760E" w:rsidP="00BE5ED7">
            <w:pPr>
              <w:keepNext/>
            </w:pPr>
          </w:p>
        </w:tc>
      </w:tr>
      <w:tr w:rsidR="0052760E" w:rsidRPr="00A601D8" w14:paraId="787A023E" w14:textId="77777777" w:rsidTr="00BE5ED7">
        <w:trPr>
          <w:jc w:val="center"/>
        </w:trPr>
        <w:tc>
          <w:tcPr>
            <w:tcW w:w="4876" w:type="dxa"/>
            <w:hideMark/>
          </w:tcPr>
          <w:p w14:paraId="4FA6F101" w14:textId="77777777" w:rsidR="0052760E" w:rsidRPr="00A601D8" w:rsidRDefault="0052760E" w:rsidP="00BE5ED7">
            <w:pPr>
              <w:pStyle w:val="ColumnHeading"/>
              <w:keepNext/>
            </w:pPr>
            <w:r w:rsidRPr="00A601D8">
              <w:t>Testo della Commissione</w:t>
            </w:r>
          </w:p>
        </w:tc>
        <w:tc>
          <w:tcPr>
            <w:tcW w:w="4876" w:type="dxa"/>
            <w:hideMark/>
          </w:tcPr>
          <w:p w14:paraId="52789F09" w14:textId="77777777" w:rsidR="0052760E" w:rsidRPr="00A601D8" w:rsidRDefault="0052760E" w:rsidP="00BE5ED7">
            <w:pPr>
              <w:pStyle w:val="ColumnHeading"/>
              <w:keepNext/>
            </w:pPr>
            <w:r w:rsidRPr="00A601D8">
              <w:t>Emendamento</w:t>
            </w:r>
          </w:p>
        </w:tc>
      </w:tr>
      <w:tr w:rsidR="0052760E" w:rsidRPr="00A601D8" w14:paraId="3833AB12" w14:textId="77777777" w:rsidTr="00BE5ED7">
        <w:trPr>
          <w:jc w:val="center"/>
        </w:trPr>
        <w:tc>
          <w:tcPr>
            <w:tcW w:w="4876" w:type="dxa"/>
            <w:hideMark/>
          </w:tcPr>
          <w:p w14:paraId="7BB50CE4" w14:textId="77777777" w:rsidR="0052760E" w:rsidRPr="00A601D8" w:rsidRDefault="0052760E" w:rsidP="00BE5ED7">
            <w:pPr>
              <w:pStyle w:val="Normal6"/>
            </w:pPr>
            <w:r w:rsidRPr="00A601D8">
              <w:t>Gli Stati membri possono obbligare i richiedenti a sostenere o a contribuire a sostenere i costi delle condizioni materiali di accoglienza di cui al paragrafo 3, qualora i richiedenti dispongano di sufficienti risorse, ad esempio qualora siano stati occupati per un ragionevole lasso di tempo.</w:t>
            </w:r>
          </w:p>
        </w:tc>
        <w:tc>
          <w:tcPr>
            <w:tcW w:w="4876" w:type="dxa"/>
            <w:hideMark/>
          </w:tcPr>
          <w:p w14:paraId="6BBC7725" w14:textId="77777777" w:rsidR="0052760E" w:rsidRPr="00A601D8" w:rsidRDefault="0052760E" w:rsidP="00BE5ED7">
            <w:pPr>
              <w:pStyle w:val="Normal6"/>
              <w:rPr>
                <w:szCs w:val="24"/>
              </w:rPr>
            </w:pPr>
            <w:r w:rsidRPr="00A601D8">
              <w:t xml:space="preserve">Gli Stati membri possono obbligare i richiedenti a sostenere o a contribuire a sostenere i costi delle condizioni materiali di accoglienza </w:t>
            </w:r>
            <w:r w:rsidRPr="00A601D8">
              <w:rPr>
                <w:b/>
                <w:i/>
              </w:rPr>
              <w:t>e dell'assistenza sanitaria</w:t>
            </w:r>
            <w:r w:rsidRPr="00A601D8">
              <w:t xml:space="preserve"> di cui al paragrafo 3, qualora i richiedenti dispongano di sufficienti risorse, ad esempio qualora siano stati occupati per un ragionevole lasso di tempo.</w:t>
            </w:r>
          </w:p>
        </w:tc>
      </w:tr>
    </w:tbl>
    <w:p w14:paraId="3136A948"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E27E09D" w14:textId="1908FD89" w:rsidR="009D6305" w:rsidRPr="00A601D8" w:rsidRDefault="0052760E" w:rsidP="0052760E">
      <w:r w:rsidRPr="00A601D8">
        <w:rPr>
          <w:rStyle w:val="HideTWBExt"/>
          <w:noProof w:val="0"/>
        </w:rPr>
        <w:t>&lt;/AmendB&gt;</w:t>
      </w:r>
    </w:p>
    <w:p w14:paraId="78CBB641"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360</w:t>
      </w:r>
      <w:r w:rsidRPr="00A601D8">
        <w:rPr>
          <w:rStyle w:val="HideTWBExt"/>
          <w:b w:val="0"/>
          <w:noProof w:val="0"/>
        </w:rPr>
        <w:t>&lt;/NumAmB&gt;</w:t>
      </w:r>
    </w:p>
    <w:p w14:paraId="3A1BC377"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56267CA1" w14:textId="77777777" w:rsidR="0052760E" w:rsidRPr="00A601D8" w:rsidRDefault="0052760E" w:rsidP="0052760E">
      <w:r w:rsidRPr="00A601D8">
        <w:rPr>
          <w:rStyle w:val="HideTWBExt"/>
          <w:noProof w:val="0"/>
        </w:rPr>
        <w:t>&lt;/RepeatBlock-By&gt;</w:t>
      </w:r>
    </w:p>
    <w:p w14:paraId="1D880282"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5D4FCC9" w14:textId="77777777" w:rsidR="0052760E" w:rsidRPr="00A601D8" w:rsidRDefault="0052760E" w:rsidP="0052760E">
      <w:pPr>
        <w:pStyle w:val="NormalBold"/>
      </w:pPr>
      <w:r w:rsidRPr="00A601D8">
        <w:rPr>
          <w:rStyle w:val="HideTWBExt"/>
          <w:b w:val="0"/>
          <w:noProof w:val="0"/>
        </w:rPr>
        <w:t>&lt;Article&gt;</w:t>
      </w:r>
      <w:r w:rsidRPr="00A601D8">
        <w:t>Articolo 16 – paragrafo 4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2DCF00E7" w14:textId="77777777" w:rsidTr="00BE5ED7">
        <w:trPr>
          <w:jc w:val="center"/>
        </w:trPr>
        <w:tc>
          <w:tcPr>
            <w:tcW w:w="9752" w:type="dxa"/>
            <w:gridSpan w:val="2"/>
          </w:tcPr>
          <w:p w14:paraId="56F27067" w14:textId="77777777" w:rsidR="0052760E" w:rsidRPr="00A601D8" w:rsidRDefault="0052760E" w:rsidP="00BE5ED7">
            <w:pPr>
              <w:keepNext/>
            </w:pPr>
          </w:p>
        </w:tc>
      </w:tr>
      <w:tr w:rsidR="0052760E" w:rsidRPr="00A601D8" w14:paraId="47C19EA5" w14:textId="77777777" w:rsidTr="00BE5ED7">
        <w:trPr>
          <w:jc w:val="center"/>
        </w:trPr>
        <w:tc>
          <w:tcPr>
            <w:tcW w:w="4876" w:type="dxa"/>
            <w:hideMark/>
          </w:tcPr>
          <w:p w14:paraId="79625D74" w14:textId="77777777" w:rsidR="0052760E" w:rsidRPr="00A601D8" w:rsidRDefault="0052760E" w:rsidP="00BE5ED7">
            <w:pPr>
              <w:pStyle w:val="ColumnHeading"/>
              <w:keepNext/>
            </w:pPr>
            <w:r w:rsidRPr="00A601D8">
              <w:t>Testo della Commissione</w:t>
            </w:r>
          </w:p>
        </w:tc>
        <w:tc>
          <w:tcPr>
            <w:tcW w:w="4876" w:type="dxa"/>
            <w:hideMark/>
          </w:tcPr>
          <w:p w14:paraId="4DA82C8B" w14:textId="77777777" w:rsidR="0052760E" w:rsidRPr="00A601D8" w:rsidRDefault="0052760E" w:rsidP="00BE5ED7">
            <w:pPr>
              <w:pStyle w:val="ColumnHeading"/>
              <w:keepNext/>
            </w:pPr>
            <w:r w:rsidRPr="00A601D8">
              <w:t>Emendamento</w:t>
            </w:r>
          </w:p>
        </w:tc>
      </w:tr>
      <w:tr w:rsidR="0052760E" w:rsidRPr="00A601D8" w14:paraId="7469DFA5" w14:textId="77777777" w:rsidTr="00BE5ED7">
        <w:trPr>
          <w:jc w:val="center"/>
        </w:trPr>
        <w:tc>
          <w:tcPr>
            <w:tcW w:w="4876" w:type="dxa"/>
            <w:hideMark/>
          </w:tcPr>
          <w:p w14:paraId="69F00B16" w14:textId="77777777" w:rsidR="0052760E" w:rsidRPr="00A601D8" w:rsidRDefault="0052760E" w:rsidP="00BE5ED7">
            <w:pPr>
              <w:pStyle w:val="Normal6"/>
            </w:pPr>
            <w:r w:rsidRPr="00A601D8">
              <w:t xml:space="preserve">Qualora emerga che un richiedente </w:t>
            </w:r>
            <w:r w:rsidRPr="00A601D8">
              <w:rPr>
                <w:b/>
                <w:i/>
              </w:rPr>
              <w:t>disponeva</w:t>
            </w:r>
            <w:r w:rsidRPr="00A601D8">
              <w:t xml:space="preserve"> di mezzi sufficienti ad assicurarsi le condizioni materiali di accoglienza all'epoca in cui tali esigenze essenziali sono state soddisfatte, gli Stati membri </w:t>
            </w:r>
            <w:r w:rsidRPr="00A601D8">
              <w:rPr>
                <w:b/>
                <w:i/>
              </w:rPr>
              <w:t>possono chiedere</w:t>
            </w:r>
            <w:r w:rsidRPr="00A601D8">
              <w:t xml:space="preserve"> al richiedente un rimborso.</w:t>
            </w:r>
          </w:p>
        </w:tc>
        <w:tc>
          <w:tcPr>
            <w:tcW w:w="4876" w:type="dxa"/>
            <w:hideMark/>
          </w:tcPr>
          <w:p w14:paraId="38E64174" w14:textId="77777777" w:rsidR="0052760E" w:rsidRPr="00A601D8" w:rsidRDefault="0052760E" w:rsidP="00BE5ED7">
            <w:pPr>
              <w:pStyle w:val="Normal6"/>
              <w:rPr>
                <w:szCs w:val="24"/>
              </w:rPr>
            </w:pPr>
            <w:r w:rsidRPr="00A601D8">
              <w:t xml:space="preserve">Qualora emerga che un richiedente </w:t>
            </w:r>
            <w:r w:rsidRPr="00A601D8">
              <w:rPr>
                <w:b/>
                <w:i/>
              </w:rPr>
              <w:t>o i suoi familiari disponevano</w:t>
            </w:r>
            <w:r w:rsidRPr="00A601D8">
              <w:t xml:space="preserve"> di mezzi sufficienti ad assicurarsi le condizioni materiali di accoglienza all'epoca in cui tali esigenze essenziali sono state soddisfatte, gli Stati membri </w:t>
            </w:r>
            <w:r w:rsidRPr="00A601D8">
              <w:rPr>
                <w:b/>
                <w:i/>
              </w:rPr>
              <w:t>chiedono</w:t>
            </w:r>
            <w:r w:rsidRPr="00A601D8">
              <w:t xml:space="preserve"> al richiedente un rimborso.</w:t>
            </w:r>
          </w:p>
        </w:tc>
      </w:tr>
    </w:tbl>
    <w:p w14:paraId="1CB5BB59"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2E1094C"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E2E526C" w14:textId="77777777" w:rsidR="0052760E" w:rsidRPr="00A601D8" w:rsidRDefault="0052760E" w:rsidP="0052760E">
      <w:pPr>
        <w:pStyle w:val="Normal12Italic"/>
        <w:rPr>
          <w:noProof w:val="0"/>
        </w:rPr>
      </w:pPr>
      <w:r w:rsidRPr="00A601D8">
        <w:rPr>
          <w:noProof w:val="0"/>
        </w:rPr>
        <w:t>Il richiedente deve rimborsare le prestazioni sociali qualora siano state concesse per falsi motivi.</w:t>
      </w:r>
    </w:p>
    <w:p w14:paraId="4D69D0CB" w14:textId="221CBA5A" w:rsidR="009D6305" w:rsidRPr="00A601D8" w:rsidRDefault="0052760E" w:rsidP="0052760E">
      <w:r w:rsidRPr="00A601D8">
        <w:rPr>
          <w:rStyle w:val="HideTWBExt"/>
          <w:noProof w:val="0"/>
        </w:rPr>
        <w:t>&lt;/AmendB&gt;</w:t>
      </w:r>
    </w:p>
    <w:p w14:paraId="51384BEC"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361</w:t>
      </w:r>
      <w:r w:rsidRPr="00A601D8">
        <w:rPr>
          <w:rStyle w:val="HideTWBExt"/>
          <w:b w:val="0"/>
          <w:noProof w:val="0"/>
        </w:rPr>
        <w:t>&lt;/NumAmB&gt;</w:t>
      </w:r>
    </w:p>
    <w:p w14:paraId="77C57FB6" w14:textId="77777777" w:rsidR="0052760E" w:rsidRPr="00A601D8" w:rsidRDefault="0052760E" w:rsidP="0052760E">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6EC1674B" w14:textId="77777777" w:rsidR="0052760E" w:rsidRPr="00A601D8" w:rsidRDefault="0052760E" w:rsidP="0052760E">
      <w:r w:rsidRPr="00A601D8">
        <w:rPr>
          <w:rStyle w:val="HideTWBExt"/>
          <w:noProof w:val="0"/>
        </w:rPr>
        <w:t>&lt;/RepeatBlock-By&gt;</w:t>
      </w:r>
    </w:p>
    <w:p w14:paraId="0CA4A3F5"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3329D49" w14:textId="77777777" w:rsidR="0052760E" w:rsidRPr="00A601D8" w:rsidRDefault="0052760E" w:rsidP="0052760E">
      <w:pPr>
        <w:pStyle w:val="NormalBold"/>
      </w:pPr>
      <w:r w:rsidRPr="00A601D8">
        <w:rPr>
          <w:rStyle w:val="HideTWBExt"/>
          <w:b w:val="0"/>
          <w:noProof w:val="0"/>
        </w:rPr>
        <w:t>&lt;Article&gt;</w:t>
      </w:r>
      <w:r w:rsidRPr="00A601D8">
        <w:t>Articolo 16 – paragrafo 4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C2AFB93" w14:textId="77777777" w:rsidTr="00BE5ED7">
        <w:trPr>
          <w:jc w:val="center"/>
        </w:trPr>
        <w:tc>
          <w:tcPr>
            <w:tcW w:w="9752" w:type="dxa"/>
            <w:gridSpan w:val="2"/>
          </w:tcPr>
          <w:p w14:paraId="67C8C498" w14:textId="77777777" w:rsidR="0052760E" w:rsidRPr="00A601D8" w:rsidRDefault="0052760E" w:rsidP="00BE5ED7">
            <w:pPr>
              <w:keepNext/>
            </w:pPr>
          </w:p>
        </w:tc>
      </w:tr>
      <w:tr w:rsidR="0052760E" w:rsidRPr="00A601D8" w14:paraId="480D251D" w14:textId="77777777" w:rsidTr="00BE5ED7">
        <w:trPr>
          <w:jc w:val="center"/>
        </w:trPr>
        <w:tc>
          <w:tcPr>
            <w:tcW w:w="4876" w:type="dxa"/>
            <w:hideMark/>
          </w:tcPr>
          <w:p w14:paraId="3801EFA6" w14:textId="77777777" w:rsidR="0052760E" w:rsidRPr="00A601D8" w:rsidRDefault="0052760E" w:rsidP="00BE5ED7">
            <w:pPr>
              <w:pStyle w:val="ColumnHeading"/>
              <w:keepNext/>
            </w:pPr>
            <w:r w:rsidRPr="00A601D8">
              <w:t>Testo della Commissione</w:t>
            </w:r>
          </w:p>
        </w:tc>
        <w:tc>
          <w:tcPr>
            <w:tcW w:w="4876" w:type="dxa"/>
            <w:hideMark/>
          </w:tcPr>
          <w:p w14:paraId="3D538474" w14:textId="77777777" w:rsidR="0052760E" w:rsidRPr="00A601D8" w:rsidRDefault="0052760E" w:rsidP="00BE5ED7">
            <w:pPr>
              <w:pStyle w:val="ColumnHeading"/>
              <w:keepNext/>
            </w:pPr>
            <w:r w:rsidRPr="00A601D8">
              <w:t>Emendamento</w:t>
            </w:r>
          </w:p>
        </w:tc>
      </w:tr>
      <w:tr w:rsidR="0052760E" w:rsidRPr="00A601D8" w14:paraId="7D92D619" w14:textId="77777777" w:rsidTr="00BE5ED7">
        <w:trPr>
          <w:jc w:val="center"/>
        </w:trPr>
        <w:tc>
          <w:tcPr>
            <w:tcW w:w="4876" w:type="dxa"/>
            <w:hideMark/>
          </w:tcPr>
          <w:p w14:paraId="3B55B49C" w14:textId="77777777" w:rsidR="0052760E" w:rsidRPr="00A601D8" w:rsidRDefault="0052760E" w:rsidP="00BE5ED7">
            <w:pPr>
              <w:pStyle w:val="Normal6"/>
            </w:pPr>
            <w:r w:rsidRPr="00A601D8">
              <w:t>Qualora emerga che un richiedente disponeva di mezzi sufficienti ad assicurarsi le condizioni materiali di accoglienza all'epoca in cui tali esigenze essenziali sono state soddisfatte, gli Stati membri possono chiedere al richiedente un rimborso.</w:t>
            </w:r>
          </w:p>
        </w:tc>
        <w:tc>
          <w:tcPr>
            <w:tcW w:w="4876" w:type="dxa"/>
            <w:hideMark/>
          </w:tcPr>
          <w:p w14:paraId="61FE8DCD" w14:textId="77777777" w:rsidR="0052760E" w:rsidRPr="00A601D8" w:rsidRDefault="0052760E" w:rsidP="00BE5ED7">
            <w:pPr>
              <w:pStyle w:val="Normal6"/>
              <w:rPr>
                <w:szCs w:val="24"/>
              </w:rPr>
            </w:pPr>
            <w:r w:rsidRPr="00A601D8">
              <w:t xml:space="preserve">Qualora emerga che un richiedente disponeva di mezzi sufficienti ad assicurarsi le condizioni materiali di accoglienza </w:t>
            </w:r>
            <w:r w:rsidRPr="00A601D8">
              <w:rPr>
                <w:b/>
                <w:i/>
              </w:rPr>
              <w:t>e l'assistenza sanitaria</w:t>
            </w:r>
            <w:r w:rsidRPr="00A601D8">
              <w:t xml:space="preserve"> all'epoca in cui tali esigenze essenziali sono state soddisfatte, gli Stati membri possono chiedere al richiedente un rimborso.</w:t>
            </w:r>
          </w:p>
        </w:tc>
      </w:tr>
    </w:tbl>
    <w:p w14:paraId="052C7B1E"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3221B44" w14:textId="167BCEF2" w:rsidR="009D6305" w:rsidRPr="00A601D8" w:rsidRDefault="0052760E" w:rsidP="0052760E">
      <w:r w:rsidRPr="00A601D8">
        <w:rPr>
          <w:rStyle w:val="HideTWBExt"/>
          <w:noProof w:val="0"/>
        </w:rPr>
        <w:t>&lt;/AmendB&gt;</w:t>
      </w:r>
    </w:p>
    <w:p w14:paraId="102C5628"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362</w:t>
      </w:r>
      <w:r w:rsidRPr="00A601D8">
        <w:rPr>
          <w:rStyle w:val="HideTWBExt"/>
          <w:b w:val="0"/>
          <w:noProof w:val="0"/>
        </w:rPr>
        <w:t>&lt;/NumAmB&gt;</w:t>
      </w:r>
    </w:p>
    <w:p w14:paraId="0FF1EC44"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F0194DD" w14:textId="77777777" w:rsidR="0052760E" w:rsidRPr="00A601D8" w:rsidRDefault="0052760E" w:rsidP="0052760E">
      <w:r w:rsidRPr="00A601D8">
        <w:rPr>
          <w:rStyle w:val="HideTWBExt"/>
          <w:noProof w:val="0"/>
        </w:rPr>
        <w:t>&lt;/RepeatBlock-By&gt;</w:t>
      </w:r>
    </w:p>
    <w:p w14:paraId="0AB8C9EA"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E26D180" w14:textId="77777777" w:rsidR="0052760E" w:rsidRPr="00A601D8" w:rsidRDefault="0052760E" w:rsidP="0052760E">
      <w:pPr>
        <w:pStyle w:val="NormalBold"/>
      </w:pPr>
      <w:r w:rsidRPr="00A601D8">
        <w:rPr>
          <w:rStyle w:val="HideTWBExt"/>
          <w:b w:val="0"/>
          <w:noProof w:val="0"/>
        </w:rPr>
        <w:t>&lt;Article&gt;</w:t>
      </w:r>
      <w:r w:rsidRPr="00A601D8">
        <w:t>Articolo 16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4BFB8D9C" w14:textId="77777777" w:rsidTr="00BE5ED7">
        <w:trPr>
          <w:jc w:val="center"/>
        </w:trPr>
        <w:tc>
          <w:tcPr>
            <w:tcW w:w="9752" w:type="dxa"/>
            <w:gridSpan w:val="2"/>
          </w:tcPr>
          <w:p w14:paraId="623FFDE1" w14:textId="77777777" w:rsidR="0052760E" w:rsidRPr="00A601D8" w:rsidRDefault="0052760E" w:rsidP="00BE5ED7">
            <w:pPr>
              <w:keepNext/>
            </w:pPr>
          </w:p>
        </w:tc>
      </w:tr>
      <w:tr w:rsidR="0052760E" w:rsidRPr="00A601D8" w14:paraId="078DD3FF" w14:textId="77777777" w:rsidTr="00BE5ED7">
        <w:trPr>
          <w:jc w:val="center"/>
        </w:trPr>
        <w:tc>
          <w:tcPr>
            <w:tcW w:w="4876" w:type="dxa"/>
            <w:hideMark/>
          </w:tcPr>
          <w:p w14:paraId="0C747098" w14:textId="77777777" w:rsidR="0052760E" w:rsidRPr="00A601D8" w:rsidRDefault="0052760E" w:rsidP="00BE5ED7">
            <w:pPr>
              <w:pStyle w:val="ColumnHeading"/>
              <w:keepNext/>
            </w:pPr>
            <w:r w:rsidRPr="00A601D8">
              <w:t>Testo della Commissione</w:t>
            </w:r>
          </w:p>
        </w:tc>
        <w:tc>
          <w:tcPr>
            <w:tcW w:w="4876" w:type="dxa"/>
            <w:hideMark/>
          </w:tcPr>
          <w:p w14:paraId="6A101F4E" w14:textId="77777777" w:rsidR="0052760E" w:rsidRPr="00A601D8" w:rsidRDefault="0052760E" w:rsidP="00BE5ED7">
            <w:pPr>
              <w:pStyle w:val="ColumnHeading"/>
              <w:keepNext/>
            </w:pPr>
            <w:r w:rsidRPr="00A601D8">
              <w:t>Emendamento</w:t>
            </w:r>
          </w:p>
        </w:tc>
      </w:tr>
      <w:tr w:rsidR="0052760E" w:rsidRPr="00A601D8" w14:paraId="2874E7EF" w14:textId="77777777" w:rsidTr="00BE5ED7">
        <w:trPr>
          <w:jc w:val="center"/>
        </w:trPr>
        <w:tc>
          <w:tcPr>
            <w:tcW w:w="4876" w:type="dxa"/>
            <w:hideMark/>
          </w:tcPr>
          <w:p w14:paraId="670A9D40" w14:textId="77777777" w:rsidR="0052760E" w:rsidRPr="00A601D8" w:rsidRDefault="0052760E" w:rsidP="00BE5ED7">
            <w:pPr>
              <w:pStyle w:val="Normal6"/>
            </w:pPr>
            <w:r w:rsidRPr="00A601D8">
              <w:t>5.</w:t>
            </w:r>
            <w:r w:rsidRPr="00A601D8">
              <w:tab/>
              <w:t xml:space="preserve">Quando valutano le risorse del richiedente, quando impongono </w:t>
            </w:r>
            <w:r w:rsidRPr="00A601D8">
              <w:rPr>
                <w:b/>
                <w:i/>
              </w:rPr>
              <w:t>a un richiedente</w:t>
            </w:r>
            <w:r w:rsidRPr="00A601D8">
              <w:t xml:space="preserve"> di sostenere o di contribuire a sostenere i costi delle condizioni materiali di accoglienza e quando chiedono </w:t>
            </w:r>
            <w:r w:rsidRPr="00A601D8">
              <w:rPr>
                <w:b/>
                <w:i/>
              </w:rPr>
              <w:t>al richiedente</w:t>
            </w:r>
            <w:r w:rsidRPr="00A601D8">
              <w:t xml:space="preserve"> un rimborso a norma del paragrafo 4, gli Stati membri rispettano il principio di proporzionalità. </w:t>
            </w:r>
            <w:r w:rsidRPr="00A601D8">
              <w:rPr>
                <w:b/>
                <w:i/>
              </w:rPr>
              <w:t xml:space="preserve">Gli Stati membri tengono altresì conto delle circostanze individuali del richiedente e della necessità di rispettare la sua dignità o integrità personale, comprese le sue esigenze di accoglienza particolari. </w:t>
            </w:r>
            <w:r w:rsidRPr="00A601D8">
              <w:t xml:space="preserve">In tutti i casi, gli Stati membri provvedono affinché il richiedente disponga di un tenore di vita che ne garantisca il sostentamento </w:t>
            </w:r>
            <w:r w:rsidRPr="00A601D8">
              <w:rPr>
                <w:b/>
                <w:i/>
              </w:rPr>
              <w:t>e ne tuteli la salute fisica e mentale</w:t>
            </w:r>
            <w:r w:rsidRPr="00A601D8">
              <w:t>.</w:t>
            </w:r>
          </w:p>
        </w:tc>
        <w:tc>
          <w:tcPr>
            <w:tcW w:w="4876" w:type="dxa"/>
            <w:hideMark/>
          </w:tcPr>
          <w:p w14:paraId="1D3F8242" w14:textId="77777777" w:rsidR="0052760E" w:rsidRPr="00A601D8" w:rsidRDefault="0052760E" w:rsidP="00BE5ED7">
            <w:pPr>
              <w:pStyle w:val="Normal6"/>
              <w:rPr>
                <w:szCs w:val="24"/>
              </w:rPr>
            </w:pPr>
            <w:r w:rsidRPr="00A601D8">
              <w:t>5.</w:t>
            </w:r>
            <w:r w:rsidRPr="00A601D8">
              <w:tab/>
              <w:t>Quando valutano le risorse del richiedente</w:t>
            </w:r>
            <w:r w:rsidRPr="00A601D8">
              <w:rPr>
                <w:b/>
                <w:i/>
              </w:rPr>
              <w:t xml:space="preserve"> o dei suoi familiari</w:t>
            </w:r>
            <w:r w:rsidRPr="00A601D8">
              <w:t xml:space="preserve">, quando impongono </w:t>
            </w:r>
            <w:r w:rsidRPr="00A601D8">
              <w:rPr>
                <w:b/>
                <w:i/>
              </w:rPr>
              <w:t>loro</w:t>
            </w:r>
            <w:r w:rsidRPr="00A601D8">
              <w:t xml:space="preserve"> di sostenere o di contribuire a sostenere i costi delle condizioni materiali di accoglienza e quando chiedono </w:t>
            </w:r>
            <w:r w:rsidRPr="00A601D8">
              <w:rPr>
                <w:b/>
                <w:i/>
              </w:rPr>
              <w:t>loro</w:t>
            </w:r>
            <w:r w:rsidRPr="00A601D8">
              <w:t xml:space="preserve"> un rimborso a norma del paragrafo 4, gli Stati membri rispettano il principio di proporzionalità. In tutti i casi, gli Stati membri provvedono affinché il richiedente disponga di un tenore di vita che ne garantisca il sostentamento.</w:t>
            </w:r>
          </w:p>
        </w:tc>
      </w:tr>
    </w:tbl>
    <w:p w14:paraId="27F27A04"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0E41FB4" w14:textId="1C3FBC27" w:rsidR="009D6305" w:rsidRPr="00A601D8" w:rsidRDefault="0052760E" w:rsidP="0052760E">
      <w:r w:rsidRPr="00A601D8">
        <w:rPr>
          <w:rStyle w:val="HideTWBExt"/>
          <w:noProof w:val="0"/>
        </w:rPr>
        <w:t>&lt;/AmendB&gt;</w:t>
      </w:r>
    </w:p>
    <w:p w14:paraId="59CEC02F"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363</w:t>
      </w:r>
      <w:r w:rsidRPr="00A601D8">
        <w:rPr>
          <w:rStyle w:val="HideTWBExt"/>
          <w:b w:val="0"/>
          <w:noProof w:val="0"/>
        </w:rPr>
        <w:t>&lt;/NumAmB&gt;</w:t>
      </w:r>
    </w:p>
    <w:p w14:paraId="6BAFA3F0" w14:textId="77777777" w:rsidR="0052760E" w:rsidRPr="00A601D8" w:rsidRDefault="0052760E" w:rsidP="0052760E">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4C31185C" w14:textId="77777777" w:rsidR="0052760E" w:rsidRPr="00A601D8" w:rsidRDefault="0052760E" w:rsidP="0052760E">
      <w:r w:rsidRPr="00A601D8">
        <w:rPr>
          <w:rStyle w:val="HideTWBExt"/>
          <w:noProof w:val="0"/>
        </w:rPr>
        <w:t>&lt;/RepeatBlock-By&gt;</w:t>
      </w:r>
    </w:p>
    <w:p w14:paraId="12806A1A"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3731167" w14:textId="77777777" w:rsidR="0052760E" w:rsidRPr="00A601D8" w:rsidRDefault="0052760E" w:rsidP="0052760E">
      <w:pPr>
        <w:pStyle w:val="NormalBold"/>
      </w:pPr>
      <w:r w:rsidRPr="00A601D8">
        <w:rPr>
          <w:rStyle w:val="HideTWBExt"/>
          <w:b w:val="0"/>
          <w:noProof w:val="0"/>
        </w:rPr>
        <w:t>&lt;Article&gt;</w:t>
      </w:r>
      <w:r w:rsidRPr="00A601D8">
        <w:t>Articolo 16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33A640E" w14:textId="77777777" w:rsidTr="00BE5ED7">
        <w:trPr>
          <w:jc w:val="center"/>
        </w:trPr>
        <w:tc>
          <w:tcPr>
            <w:tcW w:w="9752" w:type="dxa"/>
            <w:gridSpan w:val="2"/>
          </w:tcPr>
          <w:p w14:paraId="506F91D4" w14:textId="77777777" w:rsidR="0052760E" w:rsidRPr="00A601D8" w:rsidRDefault="0052760E" w:rsidP="00BE5ED7">
            <w:pPr>
              <w:keepNext/>
            </w:pPr>
          </w:p>
        </w:tc>
      </w:tr>
      <w:tr w:rsidR="0052760E" w:rsidRPr="00A601D8" w14:paraId="445E005F" w14:textId="77777777" w:rsidTr="00BE5ED7">
        <w:trPr>
          <w:jc w:val="center"/>
        </w:trPr>
        <w:tc>
          <w:tcPr>
            <w:tcW w:w="4876" w:type="dxa"/>
            <w:hideMark/>
          </w:tcPr>
          <w:p w14:paraId="521D5875" w14:textId="77777777" w:rsidR="0052760E" w:rsidRPr="00A601D8" w:rsidRDefault="0052760E" w:rsidP="00BE5ED7">
            <w:pPr>
              <w:pStyle w:val="ColumnHeading"/>
              <w:keepNext/>
            </w:pPr>
            <w:r w:rsidRPr="00A601D8">
              <w:t>Testo della Commissione</w:t>
            </w:r>
          </w:p>
        </w:tc>
        <w:tc>
          <w:tcPr>
            <w:tcW w:w="4876" w:type="dxa"/>
            <w:hideMark/>
          </w:tcPr>
          <w:p w14:paraId="4AD76582" w14:textId="77777777" w:rsidR="0052760E" w:rsidRPr="00A601D8" w:rsidRDefault="0052760E" w:rsidP="00BE5ED7">
            <w:pPr>
              <w:pStyle w:val="ColumnHeading"/>
              <w:keepNext/>
            </w:pPr>
            <w:r w:rsidRPr="00A601D8">
              <w:t>Emendamento</w:t>
            </w:r>
          </w:p>
        </w:tc>
      </w:tr>
      <w:tr w:rsidR="0052760E" w:rsidRPr="00A601D8" w14:paraId="721BD285" w14:textId="77777777" w:rsidTr="00BE5ED7">
        <w:trPr>
          <w:jc w:val="center"/>
        </w:trPr>
        <w:tc>
          <w:tcPr>
            <w:tcW w:w="4876" w:type="dxa"/>
            <w:hideMark/>
          </w:tcPr>
          <w:p w14:paraId="654115AD" w14:textId="77777777" w:rsidR="0052760E" w:rsidRPr="00A601D8" w:rsidRDefault="0052760E" w:rsidP="00BE5ED7">
            <w:pPr>
              <w:pStyle w:val="Normal6"/>
            </w:pPr>
            <w:r w:rsidRPr="00A601D8">
              <w:t>5.</w:t>
            </w:r>
            <w:r w:rsidRPr="00A601D8">
              <w:tab/>
              <w:t xml:space="preserve">Quando valutano le risorse del richiedente, quando impongono a un richiedente di sostenere o di contribuire a sostenere i costi delle condizioni materiali di accoglienza e quando chiedono al richiedente un rimborso a norma del paragrafo 4, gli Stati membri rispettano il principio di proporzionalità. Gli Stati membri tengono altresì conto delle circostanze individuali del richiedente e della necessità di rispettare la sua dignità o integrità personale, comprese le sue esigenze di accoglienza particolari. </w:t>
            </w:r>
            <w:r w:rsidRPr="00A601D8">
              <w:rPr>
                <w:b/>
                <w:i/>
              </w:rPr>
              <w:t>In tutti i casi, gli Stati membri provvedono affinché il richiedente disponga di un tenore di vita che ne garantisca il sostentamento e ne tuteli la salute fisica e mentale.</w:t>
            </w:r>
          </w:p>
        </w:tc>
        <w:tc>
          <w:tcPr>
            <w:tcW w:w="4876" w:type="dxa"/>
            <w:hideMark/>
          </w:tcPr>
          <w:p w14:paraId="0CE96D89" w14:textId="77777777" w:rsidR="0052760E" w:rsidRPr="00A601D8" w:rsidRDefault="0052760E" w:rsidP="00BE5ED7">
            <w:pPr>
              <w:pStyle w:val="Normal6"/>
              <w:rPr>
                <w:szCs w:val="24"/>
              </w:rPr>
            </w:pPr>
            <w:r w:rsidRPr="00A601D8">
              <w:t>5.</w:t>
            </w:r>
            <w:r w:rsidRPr="00A601D8">
              <w:tab/>
              <w:t xml:space="preserve">Quando valutano le risorse del richiedente, quando impongono a un richiedente di sostenere o di contribuire a sostenere i costi delle condizioni materiali di accoglienza </w:t>
            </w:r>
            <w:r w:rsidRPr="00A601D8">
              <w:rPr>
                <w:b/>
                <w:i/>
              </w:rPr>
              <w:t>e dell'assistenza sanitaria</w:t>
            </w:r>
            <w:r w:rsidRPr="00A601D8">
              <w:t xml:space="preserve"> e quando chiedono al richiedente un rimborso a norma del paragrafo 4, gli Stati membri rispettano il principio di proporzionalità. Gli Stati membri tengono altresì conto delle circostanze individuali del richiedente e della necessità di rispettare la sua dignità o integrità personale, comprese le sue esigenze di accoglienza particolari.</w:t>
            </w:r>
          </w:p>
        </w:tc>
      </w:tr>
    </w:tbl>
    <w:p w14:paraId="30682989"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22A0842" w14:textId="270E31EE" w:rsidR="009D6305" w:rsidRPr="00A601D8" w:rsidRDefault="0052760E" w:rsidP="0052760E">
      <w:r w:rsidRPr="00A601D8">
        <w:rPr>
          <w:rStyle w:val="HideTWBExt"/>
          <w:noProof w:val="0"/>
        </w:rPr>
        <w:t>&lt;/AmendB&gt;</w:t>
      </w:r>
    </w:p>
    <w:p w14:paraId="1C3DF666"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364</w:t>
      </w:r>
      <w:r w:rsidRPr="00A601D8">
        <w:rPr>
          <w:rStyle w:val="HideTWBExt"/>
          <w:b w:val="0"/>
          <w:noProof w:val="0"/>
        </w:rPr>
        <w:t>&lt;/NumAmB&gt;</w:t>
      </w:r>
    </w:p>
    <w:p w14:paraId="10226ADE" w14:textId="77777777" w:rsidR="0052760E" w:rsidRPr="00A601D8" w:rsidRDefault="0052760E" w:rsidP="0052760E">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136A88E3" w14:textId="77777777" w:rsidR="0052760E" w:rsidRPr="00A601D8" w:rsidRDefault="0052760E" w:rsidP="0052760E">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791235D1" w14:textId="77777777" w:rsidR="0052760E" w:rsidRPr="00A601D8" w:rsidRDefault="0052760E" w:rsidP="0052760E">
      <w:r w:rsidRPr="00A601D8">
        <w:rPr>
          <w:rStyle w:val="HideTWBExt"/>
          <w:noProof w:val="0"/>
        </w:rPr>
        <w:t>&lt;/RepeatBlock-By&gt;</w:t>
      </w:r>
    </w:p>
    <w:p w14:paraId="4AA78C76"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8C4562C" w14:textId="77777777" w:rsidR="0052760E" w:rsidRPr="00A601D8" w:rsidRDefault="0052760E" w:rsidP="0052760E">
      <w:pPr>
        <w:pStyle w:val="NormalBold"/>
      </w:pPr>
      <w:r w:rsidRPr="00A601D8">
        <w:rPr>
          <w:rStyle w:val="HideTWBExt"/>
          <w:b w:val="0"/>
          <w:noProof w:val="0"/>
        </w:rPr>
        <w:t>&lt;Article&gt;</w:t>
      </w:r>
      <w:r w:rsidRPr="00A601D8">
        <w:t>Articolo 16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1100132" w14:textId="77777777" w:rsidTr="00BE5ED7">
        <w:trPr>
          <w:jc w:val="center"/>
        </w:trPr>
        <w:tc>
          <w:tcPr>
            <w:tcW w:w="9752" w:type="dxa"/>
            <w:gridSpan w:val="2"/>
          </w:tcPr>
          <w:p w14:paraId="3F2A9E84" w14:textId="77777777" w:rsidR="0052760E" w:rsidRPr="00A601D8" w:rsidRDefault="0052760E" w:rsidP="00BE5ED7">
            <w:pPr>
              <w:keepNext/>
            </w:pPr>
          </w:p>
        </w:tc>
      </w:tr>
      <w:tr w:rsidR="0052760E" w:rsidRPr="00A601D8" w14:paraId="0FA968BA" w14:textId="77777777" w:rsidTr="00BE5ED7">
        <w:trPr>
          <w:jc w:val="center"/>
        </w:trPr>
        <w:tc>
          <w:tcPr>
            <w:tcW w:w="4876" w:type="dxa"/>
            <w:hideMark/>
          </w:tcPr>
          <w:p w14:paraId="3E0AD3CD" w14:textId="77777777" w:rsidR="0052760E" w:rsidRPr="00A601D8" w:rsidRDefault="0052760E" w:rsidP="00BE5ED7">
            <w:pPr>
              <w:pStyle w:val="ColumnHeading"/>
              <w:keepNext/>
            </w:pPr>
            <w:r w:rsidRPr="00A601D8">
              <w:t>Testo della Commissione</w:t>
            </w:r>
          </w:p>
        </w:tc>
        <w:tc>
          <w:tcPr>
            <w:tcW w:w="4876" w:type="dxa"/>
            <w:hideMark/>
          </w:tcPr>
          <w:p w14:paraId="406C23E2" w14:textId="77777777" w:rsidR="0052760E" w:rsidRPr="00A601D8" w:rsidRDefault="0052760E" w:rsidP="00BE5ED7">
            <w:pPr>
              <w:pStyle w:val="ColumnHeading"/>
              <w:keepNext/>
            </w:pPr>
            <w:r w:rsidRPr="00A601D8">
              <w:t>Emendamento</w:t>
            </w:r>
          </w:p>
        </w:tc>
      </w:tr>
      <w:tr w:rsidR="0052760E" w:rsidRPr="00A601D8" w14:paraId="2E0DAD7B" w14:textId="77777777" w:rsidTr="00BE5ED7">
        <w:trPr>
          <w:jc w:val="center"/>
        </w:trPr>
        <w:tc>
          <w:tcPr>
            <w:tcW w:w="4876" w:type="dxa"/>
            <w:hideMark/>
          </w:tcPr>
          <w:p w14:paraId="71234FF4" w14:textId="77777777" w:rsidR="0052760E" w:rsidRPr="00A601D8" w:rsidRDefault="0052760E" w:rsidP="00BE5ED7">
            <w:pPr>
              <w:pStyle w:val="Normal6"/>
              <w:rPr>
                <w:b/>
                <w:i/>
              </w:rPr>
            </w:pPr>
            <w:r w:rsidRPr="00A601D8">
              <w:t>5.</w:t>
            </w:r>
            <w:r w:rsidRPr="00A601D8">
              <w:rPr>
                <w:b/>
                <w:i/>
              </w:rPr>
              <w:tab/>
            </w:r>
            <w:r w:rsidRPr="00A601D8">
              <w:t>Quando</w:t>
            </w:r>
            <w:r w:rsidRPr="00A601D8">
              <w:rPr>
                <w:b/>
                <w:i/>
              </w:rPr>
              <w:t xml:space="preserve"> valutano le risorse del richiedente, quando impongono a un richiedente di sostenere o di contribuire a sostenere i costi delle condizioni materiali di accoglienza e quando</w:t>
            </w:r>
            <w:r w:rsidRPr="00A601D8">
              <w:t xml:space="preserve"> chiedono al richiedente un rimborso a norma del paragrafo 4, gli Stati membri rispettano il principio di proporzionalità</w:t>
            </w:r>
            <w:r w:rsidRPr="00A601D8">
              <w:rPr>
                <w:b/>
                <w:i/>
              </w:rPr>
              <w:t>. Gli Stati membri</w:t>
            </w:r>
            <w:r w:rsidRPr="00A601D8">
              <w:t xml:space="preserve"> tengono</w:t>
            </w:r>
            <w:r w:rsidRPr="00A601D8">
              <w:rPr>
                <w:b/>
                <w:i/>
              </w:rPr>
              <w:t xml:space="preserve"> altresì</w:t>
            </w:r>
            <w:r w:rsidRPr="00A601D8">
              <w:t xml:space="preserve"> conto delle circostanze individuali del richiedente e della necessità di rispettare la sua dignità o integrità personale, comprese le sue esigenze di accoglienza particolari</w:t>
            </w:r>
            <w:r w:rsidRPr="00A601D8">
              <w:rPr>
                <w:b/>
                <w:i/>
              </w:rPr>
              <w:t>.</w:t>
            </w:r>
            <w:r w:rsidRPr="00A601D8">
              <w:t xml:space="preserve"> In tutti i casi, gli Stati membri provvedono affinché il richiedente disponga di un tenore di vita che ne garantisca il sostentamento e ne tuteli la salute fisica e mentale.</w:t>
            </w:r>
          </w:p>
        </w:tc>
        <w:tc>
          <w:tcPr>
            <w:tcW w:w="4876" w:type="dxa"/>
            <w:hideMark/>
          </w:tcPr>
          <w:p w14:paraId="72BF402B" w14:textId="77777777" w:rsidR="0052760E" w:rsidRPr="00A601D8" w:rsidRDefault="0052760E" w:rsidP="00BE5ED7">
            <w:pPr>
              <w:pStyle w:val="Normal6"/>
              <w:rPr>
                <w:b/>
                <w:i/>
                <w:szCs w:val="24"/>
              </w:rPr>
            </w:pPr>
            <w:r w:rsidRPr="00A601D8">
              <w:t>5.</w:t>
            </w:r>
            <w:r w:rsidRPr="00A601D8">
              <w:rPr>
                <w:b/>
                <w:i/>
              </w:rPr>
              <w:tab/>
            </w:r>
            <w:r w:rsidRPr="00A601D8">
              <w:t>Quando chiedono al richiedente un rimborso a norma del paragrafo 4, gli Stati membri rispettano il principio di proporzionalità</w:t>
            </w:r>
            <w:r w:rsidRPr="00A601D8">
              <w:rPr>
                <w:b/>
                <w:i/>
              </w:rPr>
              <w:t xml:space="preserve"> e</w:t>
            </w:r>
            <w:r w:rsidRPr="00A601D8">
              <w:t xml:space="preserve"> tengono conto delle circostanze individuali del richiedente e della necessità di rispettare la sua dignità o integrità personale, comprese le sue esigenze di accoglienza particolari In tutti i casi, gli Stati membri provvedono affinché il richiedente disponga di un tenore di vita che ne garantisca il sostentamento e ne tuteli la salute fisica e mentale.</w:t>
            </w:r>
          </w:p>
        </w:tc>
      </w:tr>
    </w:tbl>
    <w:p w14:paraId="5DC504E6"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17A4F90" w14:textId="6A59D4C0" w:rsidR="009D6305" w:rsidRPr="00A601D8" w:rsidRDefault="0052760E" w:rsidP="0052760E">
      <w:r w:rsidRPr="00A601D8">
        <w:rPr>
          <w:rStyle w:val="HideTWBExt"/>
          <w:noProof w:val="0"/>
        </w:rPr>
        <w:t>&lt;/AmendB&gt;</w:t>
      </w:r>
    </w:p>
    <w:p w14:paraId="31421349"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365</w:t>
      </w:r>
      <w:r w:rsidRPr="00A601D8">
        <w:rPr>
          <w:rStyle w:val="HideTWBExt"/>
          <w:b w:val="0"/>
          <w:noProof w:val="0"/>
        </w:rPr>
        <w:t>&lt;/NumAmB&gt;</w:t>
      </w:r>
    </w:p>
    <w:p w14:paraId="4EEA993B" w14:textId="77777777" w:rsidR="0052760E" w:rsidRPr="00A601D8" w:rsidRDefault="0052760E" w:rsidP="0052760E">
      <w:pPr>
        <w:pStyle w:val="NormalBold"/>
      </w:pPr>
      <w:r w:rsidRPr="00A601D8">
        <w:rPr>
          <w:rStyle w:val="HideTWBExt"/>
          <w:b w:val="0"/>
          <w:noProof w:val="0"/>
        </w:rPr>
        <w:t>&lt;RepeatBlock-By&gt;&lt;Members&gt;</w:t>
      </w:r>
      <w:r w:rsidRPr="00A601D8">
        <w:t>Kati Piri, Juan Fernando López Aguilar, Péter Niedermüller, Maria Grapini, Tanja Fajon, Elly Schlein, Anna Hedh, Cécile Kashetu Kyenge</w:t>
      </w:r>
      <w:r w:rsidRPr="00A601D8">
        <w:rPr>
          <w:rStyle w:val="HideTWBExt"/>
          <w:b w:val="0"/>
          <w:noProof w:val="0"/>
        </w:rPr>
        <w:t>&lt;/Members&gt;</w:t>
      </w:r>
    </w:p>
    <w:p w14:paraId="190551BD" w14:textId="77777777" w:rsidR="0052760E" w:rsidRPr="00A601D8" w:rsidRDefault="0052760E" w:rsidP="0052760E">
      <w:r w:rsidRPr="00A601D8">
        <w:rPr>
          <w:rStyle w:val="HideTWBExt"/>
          <w:noProof w:val="0"/>
        </w:rPr>
        <w:t>&lt;/RepeatBlock-By&gt;</w:t>
      </w:r>
    </w:p>
    <w:p w14:paraId="7C1D8950"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429B11C" w14:textId="77777777" w:rsidR="0052760E" w:rsidRPr="00A601D8" w:rsidRDefault="0052760E" w:rsidP="0052760E">
      <w:pPr>
        <w:pStyle w:val="NormalBold"/>
      </w:pPr>
      <w:r w:rsidRPr="00A601D8">
        <w:rPr>
          <w:rStyle w:val="HideTWBExt"/>
          <w:b w:val="0"/>
          <w:noProof w:val="0"/>
        </w:rPr>
        <w:t>&lt;Article&gt;</w:t>
      </w:r>
      <w:r w:rsidRPr="00A601D8">
        <w:t>Articolo 16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1EC98F4E" w14:textId="77777777" w:rsidTr="00BE5ED7">
        <w:trPr>
          <w:jc w:val="center"/>
        </w:trPr>
        <w:tc>
          <w:tcPr>
            <w:tcW w:w="9752" w:type="dxa"/>
            <w:gridSpan w:val="2"/>
          </w:tcPr>
          <w:p w14:paraId="1E7C39FE" w14:textId="77777777" w:rsidR="0052760E" w:rsidRPr="00A601D8" w:rsidRDefault="0052760E" w:rsidP="00BE5ED7">
            <w:pPr>
              <w:keepNext/>
            </w:pPr>
          </w:p>
        </w:tc>
      </w:tr>
      <w:tr w:rsidR="0052760E" w:rsidRPr="00A601D8" w14:paraId="3D6CE462" w14:textId="77777777" w:rsidTr="00BE5ED7">
        <w:trPr>
          <w:jc w:val="center"/>
        </w:trPr>
        <w:tc>
          <w:tcPr>
            <w:tcW w:w="4876" w:type="dxa"/>
            <w:hideMark/>
          </w:tcPr>
          <w:p w14:paraId="358B687F" w14:textId="77777777" w:rsidR="0052760E" w:rsidRPr="00A601D8" w:rsidRDefault="0052760E" w:rsidP="00BE5ED7">
            <w:pPr>
              <w:pStyle w:val="ColumnHeading"/>
              <w:keepNext/>
            </w:pPr>
            <w:r w:rsidRPr="00A601D8">
              <w:t>Testo della Commissione</w:t>
            </w:r>
          </w:p>
        </w:tc>
        <w:tc>
          <w:tcPr>
            <w:tcW w:w="4876" w:type="dxa"/>
            <w:hideMark/>
          </w:tcPr>
          <w:p w14:paraId="40349CB7" w14:textId="77777777" w:rsidR="0052760E" w:rsidRPr="00A601D8" w:rsidRDefault="0052760E" w:rsidP="00BE5ED7">
            <w:pPr>
              <w:pStyle w:val="ColumnHeading"/>
              <w:keepNext/>
            </w:pPr>
            <w:r w:rsidRPr="00A601D8">
              <w:t>Emendamento</w:t>
            </w:r>
          </w:p>
        </w:tc>
      </w:tr>
      <w:tr w:rsidR="0052760E" w:rsidRPr="00A601D8" w14:paraId="52C1C17C" w14:textId="77777777" w:rsidTr="00BE5ED7">
        <w:trPr>
          <w:jc w:val="center"/>
        </w:trPr>
        <w:tc>
          <w:tcPr>
            <w:tcW w:w="4876" w:type="dxa"/>
            <w:hideMark/>
          </w:tcPr>
          <w:p w14:paraId="15825D85" w14:textId="77777777" w:rsidR="0052760E" w:rsidRPr="00A601D8" w:rsidRDefault="0052760E" w:rsidP="00BE5ED7">
            <w:pPr>
              <w:pStyle w:val="Normal6"/>
            </w:pPr>
            <w:r w:rsidRPr="00A601D8">
              <w:t>5.</w:t>
            </w:r>
            <w:r w:rsidRPr="00A601D8">
              <w:tab/>
              <w:t>Quando valutano le risorse del richiedente, quando impongono a un richiedente di sostenere o di contribuire a sostenere i costi delle condizioni materiali di accoglienza e quando chiedono al richiedente un rimborso a norma del paragrafo 4, gli Stati membri rispettano il principio di proporzionalità. Gli Stati membri tengono altresì conto delle circostanze individuali del richiedente e della necessità di rispettare la sua dignità o integrità personale, comprese le sue esigenze di accoglienza particolari. In tutti i casi, gli Stati membri provvedono affinché il richiedente disponga di un tenore di vita che ne garantisca il sostentamento e ne tuteli la salute fisica e mentale.</w:t>
            </w:r>
          </w:p>
        </w:tc>
        <w:tc>
          <w:tcPr>
            <w:tcW w:w="4876" w:type="dxa"/>
            <w:hideMark/>
          </w:tcPr>
          <w:p w14:paraId="454A6998" w14:textId="77777777" w:rsidR="0052760E" w:rsidRPr="00A601D8" w:rsidRDefault="0052760E" w:rsidP="00BE5ED7">
            <w:pPr>
              <w:pStyle w:val="Normal6"/>
              <w:rPr>
                <w:szCs w:val="24"/>
              </w:rPr>
            </w:pPr>
            <w:r w:rsidRPr="00A601D8">
              <w:t>5.</w:t>
            </w:r>
            <w:r w:rsidRPr="00A601D8">
              <w:tab/>
              <w:t xml:space="preserve">Quando valutano le risorse del richiedente, quando impongono a un richiedente di sostenere o di contribuire a sostenere i costi delle condizioni materiali di accoglienza e quando chiedono al richiedente un rimborso a norma del paragrafo 4, gli Stati membri rispettano </w:t>
            </w:r>
            <w:r w:rsidRPr="00A601D8">
              <w:rPr>
                <w:b/>
                <w:i/>
              </w:rPr>
              <w:t>pienamente</w:t>
            </w:r>
            <w:r w:rsidRPr="00A601D8">
              <w:t xml:space="preserve"> il principio di proporzionalità. Gli Stati membri tengono altresì conto delle circostanze individuali del richiedente e della necessità di rispettare la sua dignità o integrità personale, comprese le sue esigenze di accoglienza particolari. In tutti i casi, gli Stati membri provvedono affinché il richiedente disponga di un tenore di vita che ne garantisca il sostentamento e ne tuteli la salute fisica e mentale.</w:t>
            </w:r>
          </w:p>
        </w:tc>
      </w:tr>
    </w:tbl>
    <w:p w14:paraId="6E28A702"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CF2F64B" w14:textId="289BE653" w:rsidR="009D6305" w:rsidRPr="00A601D8" w:rsidRDefault="0052760E" w:rsidP="0052760E">
      <w:r w:rsidRPr="00A601D8">
        <w:rPr>
          <w:rStyle w:val="HideTWBExt"/>
          <w:noProof w:val="0"/>
        </w:rPr>
        <w:t>&lt;/AmendB&gt;</w:t>
      </w:r>
    </w:p>
    <w:p w14:paraId="66E70A86"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366</w:t>
      </w:r>
      <w:r w:rsidRPr="00A601D8">
        <w:rPr>
          <w:rStyle w:val="HideTWBExt"/>
          <w:b w:val="0"/>
          <w:noProof w:val="0"/>
        </w:rPr>
        <w:t>&lt;/NumAmB&gt;</w:t>
      </w:r>
    </w:p>
    <w:p w14:paraId="488BA43A"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30280DFA" w14:textId="77777777" w:rsidR="0052760E" w:rsidRPr="00A601D8" w:rsidRDefault="0052760E" w:rsidP="0052760E">
      <w:r w:rsidRPr="00A601D8">
        <w:rPr>
          <w:rStyle w:val="HideTWBExt"/>
          <w:noProof w:val="0"/>
        </w:rPr>
        <w:t>&lt;/RepeatBlock-By&gt;</w:t>
      </w:r>
    </w:p>
    <w:p w14:paraId="0BACFF8C"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6D45B87" w14:textId="77777777" w:rsidR="0052760E" w:rsidRPr="00A601D8" w:rsidRDefault="0052760E" w:rsidP="0052760E">
      <w:pPr>
        <w:pStyle w:val="NormalBold"/>
      </w:pPr>
      <w:r w:rsidRPr="00A601D8">
        <w:rPr>
          <w:rStyle w:val="HideTWBExt"/>
          <w:b w:val="0"/>
          <w:noProof w:val="0"/>
        </w:rPr>
        <w:t>&lt;Article&gt;</w:t>
      </w:r>
      <w:r w:rsidRPr="00A601D8">
        <w:t>Articolo 16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5272887" w14:textId="77777777" w:rsidTr="00BE5ED7">
        <w:trPr>
          <w:jc w:val="center"/>
        </w:trPr>
        <w:tc>
          <w:tcPr>
            <w:tcW w:w="9752" w:type="dxa"/>
            <w:gridSpan w:val="2"/>
          </w:tcPr>
          <w:p w14:paraId="1BC81054" w14:textId="77777777" w:rsidR="0052760E" w:rsidRPr="00A601D8" w:rsidRDefault="0052760E" w:rsidP="00BE5ED7">
            <w:pPr>
              <w:keepNext/>
            </w:pPr>
          </w:p>
        </w:tc>
      </w:tr>
      <w:tr w:rsidR="0052760E" w:rsidRPr="00A601D8" w14:paraId="306DF4E6" w14:textId="77777777" w:rsidTr="00BE5ED7">
        <w:trPr>
          <w:jc w:val="center"/>
        </w:trPr>
        <w:tc>
          <w:tcPr>
            <w:tcW w:w="4876" w:type="dxa"/>
            <w:hideMark/>
          </w:tcPr>
          <w:p w14:paraId="2A4A9DDC" w14:textId="77777777" w:rsidR="0052760E" w:rsidRPr="00A601D8" w:rsidRDefault="0052760E" w:rsidP="00BE5ED7">
            <w:pPr>
              <w:pStyle w:val="ColumnHeading"/>
              <w:keepNext/>
            </w:pPr>
            <w:r w:rsidRPr="00A601D8">
              <w:t>Testo della Commissione</w:t>
            </w:r>
          </w:p>
        </w:tc>
        <w:tc>
          <w:tcPr>
            <w:tcW w:w="4876" w:type="dxa"/>
            <w:hideMark/>
          </w:tcPr>
          <w:p w14:paraId="0B96BA18" w14:textId="77777777" w:rsidR="0052760E" w:rsidRPr="00A601D8" w:rsidRDefault="0052760E" w:rsidP="00BE5ED7">
            <w:pPr>
              <w:pStyle w:val="ColumnHeading"/>
              <w:keepNext/>
            </w:pPr>
            <w:r w:rsidRPr="00A601D8">
              <w:t>Emendamento</w:t>
            </w:r>
          </w:p>
        </w:tc>
      </w:tr>
      <w:tr w:rsidR="0052760E" w:rsidRPr="00A601D8" w14:paraId="00729005" w14:textId="77777777" w:rsidTr="00BE5ED7">
        <w:trPr>
          <w:jc w:val="center"/>
        </w:trPr>
        <w:tc>
          <w:tcPr>
            <w:tcW w:w="4876" w:type="dxa"/>
            <w:hideMark/>
          </w:tcPr>
          <w:p w14:paraId="0558EEA7" w14:textId="77777777" w:rsidR="0052760E" w:rsidRPr="00A601D8" w:rsidRDefault="0052760E" w:rsidP="00BE5ED7">
            <w:pPr>
              <w:pStyle w:val="Normal6"/>
            </w:pPr>
            <w:r w:rsidRPr="00A601D8">
              <w:t>5.</w:t>
            </w:r>
            <w:r w:rsidRPr="00A601D8">
              <w:tab/>
              <w:t xml:space="preserve">Quando valutano le risorse del richiedente, quando impongono a un richiedente di sostenere o di contribuire a sostenere i costi delle condizioni materiali di accoglienza e quando chiedono al richiedente un rimborso a norma del paragrafo 4, gli Stati membri </w:t>
            </w:r>
            <w:r w:rsidRPr="00A601D8">
              <w:rPr>
                <w:b/>
                <w:i/>
              </w:rPr>
              <w:t>rispettano</w:t>
            </w:r>
            <w:r w:rsidRPr="00A601D8">
              <w:t xml:space="preserve"> il principio di proporzionalità. Gli Stati membri </w:t>
            </w:r>
            <w:r w:rsidRPr="00A601D8">
              <w:rPr>
                <w:b/>
                <w:i/>
              </w:rPr>
              <w:t>tengono</w:t>
            </w:r>
            <w:r w:rsidRPr="00A601D8">
              <w:t xml:space="preserve"> altresì conto delle circostanze individuali del richiedente e della necessità di rispettare la sua dignità o integrità personale, comprese le sue esigenze di accoglienza particolari. In tutti i casi, gli Stati membri </w:t>
            </w:r>
            <w:r w:rsidRPr="00A601D8">
              <w:rPr>
                <w:b/>
                <w:i/>
              </w:rPr>
              <w:t>provvedono</w:t>
            </w:r>
            <w:r w:rsidRPr="00A601D8">
              <w:t xml:space="preserve"> affinché il richiedente disponga di un tenore di vita che ne garantisca il sostentamento e ne tuteli la salute fisica e mentale.</w:t>
            </w:r>
          </w:p>
        </w:tc>
        <w:tc>
          <w:tcPr>
            <w:tcW w:w="4876" w:type="dxa"/>
            <w:hideMark/>
          </w:tcPr>
          <w:p w14:paraId="3FC84101" w14:textId="77777777" w:rsidR="0052760E" w:rsidRPr="00A601D8" w:rsidRDefault="0052760E" w:rsidP="00BE5ED7">
            <w:pPr>
              <w:pStyle w:val="Normal6"/>
              <w:rPr>
                <w:szCs w:val="24"/>
              </w:rPr>
            </w:pPr>
            <w:r w:rsidRPr="00A601D8">
              <w:t>5.</w:t>
            </w:r>
            <w:r w:rsidRPr="00A601D8">
              <w:tab/>
              <w:t xml:space="preserve">Quando valutano le risorse del richiedente, quando impongono a un richiedente di sostenere o di contribuire a sostenere i costi delle condizioni materiali di accoglienza e quando chiedono al richiedente un rimborso a norma del paragrafo 4, gli Stati membri </w:t>
            </w:r>
            <w:r w:rsidRPr="00A601D8">
              <w:rPr>
                <w:b/>
                <w:i/>
              </w:rPr>
              <w:t>possono rispettare</w:t>
            </w:r>
            <w:r w:rsidRPr="00A601D8">
              <w:t xml:space="preserve"> il principio di proporzionalità. Gli Stati membri </w:t>
            </w:r>
            <w:r w:rsidRPr="00A601D8">
              <w:rPr>
                <w:b/>
                <w:i/>
              </w:rPr>
              <w:t>possono tenere</w:t>
            </w:r>
            <w:r w:rsidRPr="00A601D8">
              <w:t xml:space="preserve"> altresì conto delle circostanze individuali del richiedente e della necessità di rispettare la sua dignità o integrità personale, comprese le sue esigenze di accoglienza particolari. In tutti i casi, gli Stati membri </w:t>
            </w:r>
            <w:r w:rsidRPr="00A601D8">
              <w:rPr>
                <w:b/>
                <w:i/>
              </w:rPr>
              <w:t>possono provvedere</w:t>
            </w:r>
            <w:r w:rsidRPr="00A601D8">
              <w:t xml:space="preserve"> affinché il richiedente disponga di un tenore di vita che ne garantisca il sostentamento e ne tuteli la salute fisica e mentale.</w:t>
            </w:r>
          </w:p>
        </w:tc>
      </w:tr>
    </w:tbl>
    <w:p w14:paraId="460BBC53"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45B5D32" w14:textId="4B4491F2" w:rsidR="009D6305" w:rsidRPr="00A601D8" w:rsidRDefault="0052760E" w:rsidP="0052760E">
      <w:r w:rsidRPr="00A601D8">
        <w:rPr>
          <w:rStyle w:val="HideTWBExt"/>
          <w:noProof w:val="0"/>
        </w:rPr>
        <w:t>&lt;/AmendB&gt;</w:t>
      </w:r>
    </w:p>
    <w:p w14:paraId="6E475AA8"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367</w:t>
      </w:r>
      <w:r w:rsidRPr="00A601D8">
        <w:rPr>
          <w:rStyle w:val="HideTWBExt"/>
          <w:b w:val="0"/>
          <w:noProof w:val="0"/>
        </w:rPr>
        <w:t>&lt;/NumAmB&gt;</w:t>
      </w:r>
    </w:p>
    <w:p w14:paraId="426DDF89" w14:textId="77777777" w:rsidR="0052760E" w:rsidRPr="00A601D8" w:rsidRDefault="0052760E" w:rsidP="0052760E">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0C255208" w14:textId="77777777" w:rsidR="0052760E" w:rsidRPr="00A601D8" w:rsidRDefault="0052760E" w:rsidP="0052760E">
      <w:r w:rsidRPr="00A601D8">
        <w:rPr>
          <w:rStyle w:val="HideTWBExt"/>
          <w:noProof w:val="0"/>
        </w:rPr>
        <w:t>&lt;/RepeatBlock-By&gt;</w:t>
      </w:r>
    </w:p>
    <w:p w14:paraId="0EC8A66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2A52279" w14:textId="77777777" w:rsidR="0052760E" w:rsidRPr="00A601D8" w:rsidRDefault="0052760E" w:rsidP="0052760E">
      <w:pPr>
        <w:pStyle w:val="NormalBold"/>
      </w:pPr>
      <w:r w:rsidRPr="00A601D8">
        <w:rPr>
          <w:rStyle w:val="HideTWBExt"/>
          <w:b w:val="0"/>
          <w:noProof w:val="0"/>
        </w:rPr>
        <w:t>&lt;Article&gt;</w:t>
      </w:r>
      <w:r w:rsidRPr="00A601D8">
        <w:t>Articolo 16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2C05928C" w14:textId="77777777" w:rsidTr="00BE5ED7">
        <w:trPr>
          <w:jc w:val="center"/>
        </w:trPr>
        <w:tc>
          <w:tcPr>
            <w:tcW w:w="9752" w:type="dxa"/>
            <w:gridSpan w:val="2"/>
          </w:tcPr>
          <w:p w14:paraId="5428605C" w14:textId="77777777" w:rsidR="0052760E" w:rsidRPr="00A601D8" w:rsidRDefault="0052760E" w:rsidP="00BE5ED7">
            <w:pPr>
              <w:keepNext/>
            </w:pPr>
          </w:p>
        </w:tc>
      </w:tr>
      <w:tr w:rsidR="0052760E" w:rsidRPr="00A601D8" w14:paraId="75DE0D58" w14:textId="77777777" w:rsidTr="00BE5ED7">
        <w:trPr>
          <w:jc w:val="center"/>
        </w:trPr>
        <w:tc>
          <w:tcPr>
            <w:tcW w:w="4876" w:type="dxa"/>
            <w:hideMark/>
          </w:tcPr>
          <w:p w14:paraId="6CD3D8A0" w14:textId="77777777" w:rsidR="0052760E" w:rsidRPr="00A601D8" w:rsidRDefault="0052760E" w:rsidP="00BE5ED7">
            <w:pPr>
              <w:pStyle w:val="ColumnHeading"/>
              <w:keepNext/>
            </w:pPr>
            <w:r w:rsidRPr="00A601D8">
              <w:t>Testo della Commissione</w:t>
            </w:r>
          </w:p>
        </w:tc>
        <w:tc>
          <w:tcPr>
            <w:tcW w:w="4876" w:type="dxa"/>
            <w:hideMark/>
          </w:tcPr>
          <w:p w14:paraId="162A752D" w14:textId="77777777" w:rsidR="0052760E" w:rsidRPr="00A601D8" w:rsidRDefault="0052760E" w:rsidP="00BE5ED7">
            <w:pPr>
              <w:pStyle w:val="ColumnHeading"/>
              <w:keepNext/>
            </w:pPr>
            <w:r w:rsidRPr="00A601D8">
              <w:t>Emendamento</w:t>
            </w:r>
          </w:p>
        </w:tc>
      </w:tr>
      <w:tr w:rsidR="0052760E" w:rsidRPr="00A601D8" w14:paraId="20A7B981" w14:textId="77777777" w:rsidTr="00BE5ED7">
        <w:trPr>
          <w:jc w:val="center"/>
        </w:trPr>
        <w:tc>
          <w:tcPr>
            <w:tcW w:w="4876" w:type="dxa"/>
            <w:hideMark/>
          </w:tcPr>
          <w:p w14:paraId="62B2EC8B" w14:textId="77777777" w:rsidR="0052760E" w:rsidRPr="00A601D8" w:rsidRDefault="0052760E" w:rsidP="00BE5ED7">
            <w:pPr>
              <w:pStyle w:val="Normal6"/>
              <w:rPr>
                <w:b/>
                <w:i/>
              </w:rPr>
            </w:pPr>
            <w:r w:rsidRPr="00A601D8">
              <w:t>5.</w:t>
            </w:r>
            <w:r w:rsidRPr="00A601D8">
              <w:rPr>
                <w:b/>
                <w:i/>
              </w:rPr>
              <w:tab/>
            </w:r>
            <w:r w:rsidRPr="00A601D8">
              <w:t>Quando valutano le risorse del richiedente, quando impongono a un richiedente di sostenere o di contribuire a sostenere i costi delle condizioni materiali di accoglienza e quando chiedono al richiedente un rimborso a norma del paragrafo 4, gli Stati membri rispettano il principio di proporzionalità. Gli Stati membri tengono altresì conto delle circostanze individuali del richiedente e della necessità di rispettare la sua dignità o integrità personale, comprese le sue esigenze di accoglienza particolari. In tutti i casi, gli Stati membri provvedono affinché il richiedente disponga di</w:t>
            </w:r>
            <w:r w:rsidRPr="00A601D8">
              <w:rPr>
                <w:b/>
                <w:i/>
              </w:rPr>
              <w:t xml:space="preserve"> un tenore</w:t>
            </w:r>
            <w:r w:rsidRPr="00A601D8">
              <w:t xml:space="preserve"> di vita</w:t>
            </w:r>
            <w:r w:rsidRPr="00A601D8">
              <w:rPr>
                <w:b/>
                <w:i/>
              </w:rPr>
              <w:t xml:space="preserve"> che ne garantisca il sostentamento e ne tuteli la salute fisica e mentale</w:t>
            </w:r>
            <w:r w:rsidRPr="00A601D8">
              <w:t>.</w:t>
            </w:r>
          </w:p>
        </w:tc>
        <w:tc>
          <w:tcPr>
            <w:tcW w:w="4876" w:type="dxa"/>
            <w:hideMark/>
          </w:tcPr>
          <w:p w14:paraId="052968D7" w14:textId="77777777" w:rsidR="0052760E" w:rsidRPr="00A601D8" w:rsidRDefault="0052760E" w:rsidP="00BE5ED7">
            <w:pPr>
              <w:pStyle w:val="Normal6"/>
              <w:rPr>
                <w:b/>
                <w:i/>
                <w:szCs w:val="24"/>
              </w:rPr>
            </w:pPr>
            <w:r w:rsidRPr="00A601D8">
              <w:t>5.</w:t>
            </w:r>
            <w:r w:rsidRPr="00A601D8">
              <w:rPr>
                <w:b/>
                <w:i/>
              </w:rPr>
              <w:tab/>
            </w:r>
            <w:r w:rsidRPr="00A601D8">
              <w:t>Quando valutano le risorse del richiedente, quando impongono a un richiedente di sostenere o di contribuire a sostenere i costi delle condizioni materiali di accoglienza e quando chiedono al richiedente un rimborso a norma del paragrafo 4, gli Stati membri rispettano il principio di proporzionalità. Gli Stati membri tengono altresì conto delle circostanze individuali del richiedente e della necessità di rispettare la sua dignità o integrità personale, comprese le sue esigenze di accoglienza particolari. In tutti i casi, gli Stati membri provvedono affinché il richiedente disponga di</w:t>
            </w:r>
            <w:r w:rsidRPr="00A601D8">
              <w:rPr>
                <w:b/>
                <w:i/>
              </w:rPr>
              <w:t xml:space="preserve"> una adeguata qualità</w:t>
            </w:r>
            <w:r w:rsidRPr="00A601D8">
              <w:t xml:space="preserve"> di vita</w:t>
            </w:r>
            <w:r w:rsidRPr="00A601D8">
              <w:rPr>
                <w:b/>
                <w:i/>
              </w:rPr>
              <w:t xml:space="preserve"> così come definito dalla presente direttiva</w:t>
            </w:r>
            <w:r w:rsidRPr="00A601D8">
              <w:t>.</w:t>
            </w:r>
          </w:p>
        </w:tc>
      </w:tr>
    </w:tbl>
    <w:p w14:paraId="5D844295"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7D821340" w14:textId="35FB3B3A" w:rsidR="009D6305" w:rsidRPr="00A601D8" w:rsidRDefault="0052760E" w:rsidP="0052760E">
      <w:r w:rsidRPr="00A601D8">
        <w:rPr>
          <w:rStyle w:val="HideTWBExt"/>
          <w:noProof w:val="0"/>
        </w:rPr>
        <w:t>&lt;/AmendB&gt;</w:t>
      </w:r>
    </w:p>
    <w:p w14:paraId="2B97A024"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368</w:t>
      </w:r>
      <w:r w:rsidRPr="00A601D8">
        <w:rPr>
          <w:rStyle w:val="HideTWBExt"/>
          <w:b w:val="0"/>
          <w:noProof w:val="0"/>
        </w:rPr>
        <w:t>&lt;/NumAmB&gt;</w:t>
      </w:r>
    </w:p>
    <w:p w14:paraId="72E74092"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2CA5036C" w14:textId="77777777" w:rsidR="0052760E" w:rsidRPr="00A601D8" w:rsidRDefault="0052760E" w:rsidP="0052760E">
      <w:r w:rsidRPr="00A601D8">
        <w:rPr>
          <w:rStyle w:val="HideTWBExt"/>
          <w:noProof w:val="0"/>
        </w:rPr>
        <w:t>&lt;/RepeatBlock-By&gt;</w:t>
      </w:r>
    </w:p>
    <w:p w14:paraId="51810CBE"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ED2ABF0" w14:textId="77777777" w:rsidR="0052760E" w:rsidRPr="00A601D8" w:rsidRDefault="0052760E" w:rsidP="0052760E">
      <w:pPr>
        <w:pStyle w:val="NormalBold"/>
      </w:pPr>
      <w:r w:rsidRPr="00A601D8">
        <w:rPr>
          <w:rStyle w:val="HideTWBExt"/>
          <w:b w:val="0"/>
          <w:noProof w:val="0"/>
        </w:rPr>
        <w:t>&lt;Article&gt;</w:t>
      </w:r>
      <w:r w:rsidRPr="00A601D8">
        <w:t>Articolo 16 – paragrafo 6</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4F81DFA8" w14:textId="77777777" w:rsidTr="00BE5ED7">
        <w:trPr>
          <w:jc w:val="center"/>
        </w:trPr>
        <w:tc>
          <w:tcPr>
            <w:tcW w:w="9752" w:type="dxa"/>
            <w:gridSpan w:val="2"/>
          </w:tcPr>
          <w:p w14:paraId="531B0B00" w14:textId="77777777" w:rsidR="0052760E" w:rsidRPr="00A601D8" w:rsidRDefault="0052760E" w:rsidP="00BE5ED7">
            <w:pPr>
              <w:keepNext/>
            </w:pPr>
          </w:p>
        </w:tc>
      </w:tr>
      <w:tr w:rsidR="0052760E" w:rsidRPr="00A601D8" w14:paraId="4E73F240" w14:textId="77777777" w:rsidTr="00BE5ED7">
        <w:trPr>
          <w:jc w:val="center"/>
        </w:trPr>
        <w:tc>
          <w:tcPr>
            <w:tcW w:w="4876" w:type="dxa"/>
            <w:hideMark/>
          </w:tcPr>
          <w:p w14:paraId="446E1602" w14:textId="77777777" w:rsidR="0052760E" w:rsidRPr="00A601D8" w:rsidRDefault="0052760E" w:rsidP="00BE5ED7">
            <w:pPr>
              <w:pStyle w:val="ColumnHeading"/>
              <w:keepNext/>
            </w:pPr>
            <w:r w:rsidRPr="00A601D8">
              <w:t>Testo della Commissione</w:t>
            </w:r>
          </w:p>
        </w:tc>
        <w:tc>
          <w:tcPr>
            <w:tcW w:w="4876" w:type="dxa"/>
            <w:hideMark/>
          </w:tcPr>
          <w:p w14:paraId="4E4F2CBB" w14:textId="77777777" w:rsidR="0052760E" w:rsidRPr="00A601D8" w:rsidRDefault="0052760E" w:rsidP="00BE5ED7">
            <w:pPr>
              <w:pStyle w:val="ColumnHeading"/>
              <w:keepNext/>
            </w:pPr>
            <w:r w:rsidRPr="00A601D8">
              <w:t>Emendamento</w:t>
            </w:r>
          </w:p>
        </w:tc>
      </w:tr>
      <w:tr w:rsidR="0052760E" w:rsidRPr="00A601D8" w14:paraId="2BC3334C" w14:textId="77777777" w:rsidTr="00BE5ED7">
        <w:trPr>
          <w:jc w:val="center"/>
        </w:trPr>
        <w:tc>
          <w:tcPr>
            <w:tcW w:w="4876" w:type="dxa"/>
            <w:hideMark/>
          </w:tcPr>
          <w:p w14:paraId="512165CE" w14:textId="77777777" w:rsidR="0052760E" w:rsidRPr="00A601D8" w:rsidRDefault="0052760E" w:rsidP="00BE5ED7">
            <w:pPr>
              <w:pStyle w:val="Normal6"/>
            </w:pPr>
            <w:r w:rsidRPr="00A601D8">
              <w:t>6.</w:t>
            </w:r>
            <w:r w:rsidRPr="00A601D8">
              <w:tab/>
              <w:t xml:space="preserve">Qualora gli Stati membri forniscano le condizioni materiali di accoglienza in forma di sussidi economici o buoni, l'ammontare dei medesimi è fissato sulla base del livello o dei livelli stabiliti dallo Stato membro interessato, secondo la legge o la prassi, in modo da garantire una qualità di vita adeguata ai propri cittadini. Gli Stati membri possono accordare ai richiedenti un trattamento meno favorevole di quello che accordano ai loro cittadini, in particolare nei casi in cui un sostegno materiale è parzialmente fornito in natura o quando il livello o i livelli, applicati ai cittadini, sono intesi ad assicurare un tenore di vita più elevato di quello prescritto per i richiedenti ai sensi della presente direttiva. </w:t>
            </w:r>
            <w:r w:rsidRPr="00A601D8">
              <w:rPr>
                <w:b/>
                <w:i/>
              </w:rPr>
              <w:t>Gli Stati membri informano la Commissione e l'Agenzia dell'Unione europea per l'asilo dei livelli di riferimento applicati dal diritto o dalla prassi nazionale al fine di determinare il livello dell'assistenza finanziaria accordata ai richiedenti a norma del presente paragrafo.</w:t>
            </w:r>
          </w:p>
        </w:tc>
        <w:tc>
          <w:tcPr>
            <w:tcW w:w="4876" w:type="dxa"/>
            <w:hideMark/>
          </w:tcPr>
          <w:p w14:paraId="094B608A" w14:textId="77777777" w:rsidR="0052760E" w:rsidRPr="00A601D8" w:rsidRDefault="0052760E" w:rsidP="00BE5ED7">
            <w:pPr>
              <w:pStyle w:val="Normal6"/>
              <w:rPr>
                <w:szCs w:val="24"/>
              </w:rPr>
            </w:pPr>
            <w:r w:rsidRPr="00A601D8">
              <w:t>6.</w:t>
            </w:r>
            <w:r w:rsidRPr="00A601D8">
              <w:tab/>
              <w:t>Qualora gli Stati membri forniscano le condizioni materiali di accoglienza in forma di sussidi economici o buoni, l'ammontare dei medesimi è fissato sulla base del livello o dei livelli stabiliti dallo Stato membro interessato, secondo la legge o la prassi, in modo da garantire una qualità di vita adeguata ai propri cittadini. Gli Stati membri possono accordare ai richiedenti un trattamento meno favorevole di quello che accordano ai loro cittadini, in particolare nei casi in cui un sostegno materiale è parzialmente fornito in natura o quando il livello o i livelli, applicati ai cittadini, sono intesi ad assicurare un tenore di vita più elevato di quello prescritto per i richiedenti ai sensi della presente direttiva.</w:t>
            </w:r>
          </w:p>
        </w:tc>
      </w:tr>
    </w:tbl>
    <w:p w14:paraId="7A93C80B"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1444BC6" w14:textId="126E3B3F" w:rsidR="009D6305" w:rsidRPr="00A601D8" w:rsidRDefault="0052760E" w:rsidP="0052760E">
      <w:r w:rsidRPr="00A601D8">
        <w:rPr>
          <w:rStyle w:val="HideTWBExt"/>
          <w:noProof w:val="0"/>
        </w:rPr>
        <w:t>&lt;/AmendB&gt;</w:t>
      </w:r>
    </w:p>
    <w:p w14:paraId="1D159ECF"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369</w:t>
      </w:r>
      <w:r w:rsidRPr="00A601D8">
        <w:rPr>
          <w:rStyle w:val="HideTWBExt"/>
          <w:b w:val="0"/>
          <w:noProof w:val="0"/>
        </w:rPr>
        <w:t>&lt;/NumAmB&gt;</w:t>
      </w:r>
    </w:p>
    <w:p w14:paraId="617A28B7" w14:textId="77777777" w:rsidR="0052760E" w:rsidRPr="00A601D8" w:rsidRDefault="0052760E" w:rsidP="0052760E">
      <w:pPr>
        <w:pStyle w:val="NormalBold"/>
      </w:pPr>
      <w:r w:rsidRPr="00A601D8">
        <w:rPr>
          <w:rStyle w:val="HideTWBExt"/>
          <w:b w:val="0"/>
          <w:noProof w:val="0"/>
        </w:rPr>
        <w:t>&lt;RepeatBlock-By&gt;&lt;Members&gt;</w:t>
      </w:r>
      <w:r w:rsidRPr="00A601D8">
        <w:t>Kinga Gál</w:t>
      </w:r>
      <w:r w:rsidRPr="00A601D8">
        <w:rPr>
          <w:rStyle w:val="HideTWBExt"/>
          <w:b w:val="0"/>
          <w:noProof w:val="0"/>
        </w:rPr>
        <w:t>&lt;/Members&gt;</w:t>
      </w:r>
    </w:p>
    <w:p w14:paraId="2678D331" w14:textId="77777777" w:rsidR="0052760E" w:rsidRPr="00A601D8" w:rsidRDefault="0052760E" w:rsidP="0052760E">
      <w:r w:rsidRPr="00A601D8">
        <w:rPr>
          <w:rStyle w:val="HideTWBExt"/>
          <w:noProof w:val="0"/>
        </w:rPr>
        <w:t>&lt;/RepeatBlock-By&gt;</w:t>
      </w:r>
    </w:p>
    <w:p w14:paraId="044AC90F"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40FF826" w14:textId="77777777" w:rsidR="0052760E" w:rsidRPr="00A601D8" w:rsidRDefault="0052760E" w:rsidP="0052760E">
      <w:pPr>
        <w:pStyle w:val="NormalBold"/>
      </w:pPr>
      <w:r w:rsidRPr="00A601D8">
        <w:rPr>
          <w:rStyle w:val="HideTWBExt"/>
          <w:b w:val="0"/>
          <w:noProof w:val="0"/>
        </w:rPr>
        <w:t>&lt;Article&gt;</w:t>
      </w:r>
      <w:r w:rsidRPr="00A601D8">
        <w:t>Articolo 16 – paragrafo 6</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60E6CA0" w14:textId="77777777" w:rsidTr="00BE5ED7">
        <w:trPr>
          <w:jc w:val="center"/>
        </w:trPr>
        <w:tc>
          <w:tcPr>
            <w:tcW w:w="9752" w:type="dxa"/>
            <w:gridSpan w:val="2"/>
          </w:tcPr>
          <w:p w14:paraId="33AFB062" w14:textId="77777777" w:rsidR="0052760E" w:rsidRPr="00A601D8" w:rsidRDefault="0052760E" w:rsidP="00BE5ED7">
            <w:pPr>
              <w:keepNext/>
            </w:pPr>
          </w:p>
        </w:tc>
      </w:tr>
      <w:tr w:rsidR="0052760E" w:rsidRPr="00A601D8" w14:paraId="23823002" w14:textId="77777777" w:rsidTr="00BE5ED7">
        <w:trPr>
          <w:jc w:val="center"/>
        </w:trPr>
        <w:tc>
          <w:tcPr>
            <w:tcW w:w="4876" w:type="dxa"/>
            <w:hideMark/>
          </w:tcPr>
          <w:p w14:paraId="226A2BD7" w14:textId="77777777" w:rsidR="0052760E" w:rsidRPr="00A601D8" w:rsidRDefault="0052760E" w:rsidP="00BE5ED7">
            <w:pPr>
              <w:pStyle w:val="ColumnHeading"/>
              <w:keepNext/>
            </w:pPr>
            <w:r w:rsidRPr="00A601D8">
              <w:t>Testo della Commissione</w:t>
            </w:r>
          </w:p>
        </w:tc>
        <w:tc>
          <w:tcPr>
            <w:tcW w:w="4876" w:type="dxa"/>
            <w:hideMark/>
          </w:tcPr>
          <w:p w14:paraId="5E20985E" w14:textId="77777777" w:rsidR="0052760E" w:rsidRPr="00A601D8" w:rsidRDefault="0052760E" w:rsidP="00BE5ED7">
            <w:pPr>
              <w:pStyle w:val="ColumnHeading"/>
              <w:keepNext/>
            </w:pPr>
            <w:r w:rsidRPr="00A601D8">
              <w:t>Emendamento</w:t>
            </w:r>
          </w:p>
        </w:tc>
      </w:tr>
      <w:tr w:rsidR="0052760E" w:rsidRPr="00A601D8" w14:paraId="6962313C" w14:textId="77777777" w:rsidTr="00BE5ED7">
        <w:trPr>
          <w:jc w:val="center"/>
        </w:trPr>
        <w:tc>
          <w:tcPr>
            <w:tcW w:w="4876" w:type="dxa"/>
            <w:hideMark/>
          </w:tcPr>
          <w:p w14:paraId="547878BE" w14:textId="77777777" w:rsidR="0052760E" w:rsidRPr="00A601D8" w:rsidRDefault="0052760E" w:rsidP="00BE5ED7">
            <w:pPr>
              <w:pStyle w:val="Normal6"/>
            </w:pPr>
            <w:r w:rsidRPr="00A601D8">
              <w:t>6.</w:t>
            </w:r>
            <w:r w:rsidRPr="00A601D8">
              <w:tab/>
              <w:t xml:space="preserve">Qualora gli Stati membri forniscano le condizioni materiali di accoglienza in forma di sussidi economici o buoni, l'ammontare dei medesimi è fissato sulla base del livello o dei livelli stabiliti dallo Stato membro interessato, secondo la legge o la prassi, in modo da garantire una qualità di vita adeguata ai propri cittadini. Gli Stati membri possono accordare ai richiedenti un trattamento meno favorevole di quello che accordano ai loro cittadini, in particolare nei casi in cui un sostegno materiale è parzialmente fornito in natura o quando il livello o i livelli, applicati ai cittadini, sono intesi ad assicurare un tenore di vita più elevato di quello prescritto per i richiedenti ai sensi della presente direttiva. </w:t>
            </w:r>
            <w:r w:rsidRPr="00A601D8">
              <w:rPr>
                <w:b/>
                <w:i/>
              </w:rPr>
              <w:t>Gli Stati membri informano la Commissione e l'Agenzia dell'Unione europea per l'asilo dei livelli di riferimento applicati dal diritto o dalla prassi nazionale al fine di determinare il livello dell'assistenza finanziaria accordata ai richiedenti a norma del presente paragrafo.</w:t>
            </w:r>
          </w:p>
        </w:tc>
        <w:tc>
          <w:tcPr>
            <w:tcW w:w="4876" w:type="dxa"/>
            <w:hideMark/>
          </w:tcPr>
          <w:p w14:paraId="2CBCFDD2" w14:textId="77777777" w:rsidR="0052760E" w:rsidRPr="00A601D8" w:rsidRDefault="0052760E" w:rsidP="00BE5ED7">
            <w:pPr>
              <w:pStyle w:val="Normal6"/>
              <w:rPr>
                <w:szCs w:val="24"/>
              </w:rPr>
            </w:pPr>
            <w:r w:rsidRPr="00A601D8">
              <w:t>6.</w:t>
            </w:r>
            <w:r w:rsidRPr="00A601D8">
              <w:tab/>
              <w:t>Qualora gli Stati membri forniscano le condizioni materiali di accoglienza in forma di sussidi economici o buoni, l'ammontare dei medesimi è fissato sulla base del livello o dei livelli stabiliti dallo Stato membro interessato, secondo la legge o la prassi, in modo da garantire una qualità di vita adeguata ai propri cittadini. Gli Stati membri possono accordare ai richiedenti un trattamento meno favorevole di quello che accordano ai loro cittadini, in particolare nei casi in cui un sostegno materiale è parzialmente fornito in natura o quando il livello o i livelli, applicati ai cittadini, sono intesi ad assicurare un tenore di vita più elevato di quello prescritto per i richiedenti ai sensi della presente direttiva.</w:t>
            </w:r>
          </w:p>
        </w:tc>
      </w:tr>
    </w:tbl>
    <w:p w14:paraId="7707C3BA"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5DF5931" w14:textId="7FECBD36" w:rsidR="009D6305" w:rsidRPr="00A601D8" w:rsidRDefault="0052760E" w:rsidP="0052760E">
      <w:r w:rsidRPr="00A601D8">
        <w:rPr>
          <w:rStyle w:val="HideTWBExt"/>
          <w:noProof w:val="0"/>
        </w:rPr>
        <w:t>&lt;/AmendB&gt;</w:t>
      </w:r>
    </w:p>
    <w:p w14:paraId="477C913D"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370</w:t>
      </w:r>
      <w:r w:rsidRPr="00A601D8">
        <w:rPr>
          <w:rStyle w:val="HideTWBExt"/>
          <w:b w:val="0"/>
          <w:noProof w:val="0"/>
        </w:rPr>
        <w:t>&lt;/NumAmB&gt;</w:t>
      </w:r>
    </w:p>
    <w:p w14:paraId="10DCB02C"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7D5F47BF" w14:textId="77777777" w:rsidR="0052760E" w:rsidRPr="00A601D8" w:rsidRDefault="0052760E" w:rsidP="0052760E">
      <w:r w:rsidRPr="00A601D8">
        <w:rPr>
          <w:rStyle w:val="HideTWBExt"/>
          <w:noProof w:val="0"/>
        </w:rPr>
        <w:t>&lt;/RepeatBlock-By&gt;</w:t>
      </w:r>
    </w:p>
    <w:p w14:paraId="4B505A54"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4A63097" w14:textId="77777777" w:rsidR="0052760E" w:rsidRPr="00A601D8" w:rsidRDefault="0052760E" w:rsidP="0052760E">
      <w:pPr>
        <w:pStyle w:val="NormalBold"/>
      </w:pPr>
      <w:r w:rsidRPr="00A601D8">
        <w:rPr>
          <w:rStyle w:val="HideTWBExt"/>
          <w:b w:val="0"/>
          <w:noProof w:val="0"/>
        </w:rPr>
        <w:t>&lt;Article&gt;</w:t>
      </w:r>
      <w:r w:rsidRPr="00A601D8">
        <w:t>Articolo 16 – paragrafo 6</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44CA4C8D" w14:textId="77777777" w:rsidTr="00BE5ED7">
        <w:trPr>
          <w:jc w:val="center"/>
        </w:trPr>
        <w:tc>
          <w:tcPr>
            <w:tcW w:w="9752" w:type="dxa"/>
            <w:gridSpan w:val="2"/>
          </w:tcPr>
          <w:p w14:paraId="56A2F628" w14:textId="77777777" w:rsidR="0052760E" w:rsidRPr="00A601D8" w:rsidRDefault="0052760E" w:rsidP="00BE5ED7">
            <w:pPr>
              <w:keepNext/>
            </w:pPr>
          </w:p>
        </w:tc>
      </w:tr>
      <w:tr w:rsidR="0052760E" w:rsidRPr="00A601D8" w14:paraId="3D243F7A" w14:textId="77777777" w:rsidTr="00BE5ED7">
        <w:trPr>
          <w:jc w:val="center"/>
        </w:trPr>
        <w:tc>
          <w:tcPr>
            <w:tcW w:w="4876" w:type="dxa"/>
            <w:hideMark/>
          </w:tcPr>
          <w:p w14:paraId="1FE785E8" w14:textId="77777777" w:rsidR="0052760E" w:rsidRPr="00A601D8" w:rsidRDefault="0052760E" w:rsidP="00BE5ED7">
            <w:pPr>
              <w:pStyle w:val="ColumnHeading"/>
              <w:keepNext/>
            </w:pPr>
            <w:r w:rsidRPr="00A601D8">
              <w:t>Testo della Commissione</w:t>
            </w:r>
          </w:p>
        </w:tc>
        <w:tc>
          <w:tcPr>
            <w:tcW w:w="4876" w:type="dxa"/>
            <w:hideMark/>
          </w:tcPr>
          <w:p w14:paraId="1008D01A" w14:textId="77777777" w:rsidR="0052760E" w:rsidRPr="00A601D8" w:rsidRDefault="0052760E" w:rsidP="00BE5ED7">
            <w:pPr>
              <w:pStyle w:val="ColumnHeading"/>
              <w:keepNext/>
            </w:pPr>
            <w:r w:rsidRPr="00A601D8">
              <w:t>Emendamento</w:t>
            </w:r>
          </w:p>
        </w:tc>
      </w:tr>
      <w:tr w:rsidR="0052760E" w:rsidRPr="00A601D8" w14:paraId="7318B53D" w14:textId="77777777" w:rsidTr="00BE5ED7">
        <w:trPr>
          <w:jc w:val="center"/>
        </w:trPr>
        <w:tc>
          <w:tcPr>
            <w:tcW w:w="4876" w:type="dxa"/>
            <w:hideMark/>
          </w:tcPr>
          <w:p w14:paraId="32A3F07B" w14:textId="77777777" w:rsidR="0052760E" w:rsidRPr="00A601D8" w:rsidRDefault="0052760E" w:rsidP="00BE5ED7">
            <w:pPr>
              <w:pStyle w:val="Normal6"/>
            </w:pPr>
            <w:r w:rsidRPr="00A601D8">
              <w:t>6.</w:t>
            </w:r>
            <w:r w:rsidRPr="00A601D8">
              <w:tab/>
              <w:t xml:space="preserve">Qualora gli Stati membri forniscano le condizioni materiali di accoglienza in forma di sussidi economici o buoni, l'ammontare dei medesimi è fissato sulla base del livello o dei livelli stabiliti dallo Stato membro interessato, secondo la legge o la prassi, in modo da garantire una qualità di vita adeguata ai propri cittadini. Gli Stati membri possono accordare ai richiedenti un trattamento meno favorevole di quello che accordano ai loro cittadini, in particolare nei casi in cui un sostegno materiale è parzialmente fornito in natura o quando il livello o i livelli, applicati ai cittadini, sono intesi ad assicurare un tenore di vita più elevato di quello prescritto per i richiedenti ai sensi della presente direttiva. Gli Stati membri </w:t>
            </w:r>
            <w:r w:rsidRPr="00A601D8">
              <w:rPr>
                <w:b/>
                <w:i/>
              </w:rPr>
              <w:t>informano</w:t>
            </w:r>
            <w:r w:rsidRPr="00A601D8">
              <w:t xml:space="preserve"> la Commissione e l'Agenzia dell'Unione europea per l'asilo dei livelli di riferimento applicati dal diritto o dalla prassi nazionale al fine di determinare il livello dell'assistenza finanziaria accordata ai richiedenti a norma del presente paragrafo.</w:t>
            </w:r>
          </w:p>
        </w:tc>
        <w:tc>
          <w:tcPr>
            <w:tcW w:w="4876" w:type="dxa"/>
            <w:hideMark/>
          </w:tcPr>
          <w:p w14:paraId="564D6B42" w14:textId="77777777" w:rsidR="0052760E" w:rsidRPr="00A601D8" w:rsidRDefault="0052760E" w:rsidP="00BE5ED7">
            <w:pPr>
              <w:pStyle w:val="Normal6"/>
              <w:rPr>
                <w:szCs w:val="24"/>
              </w:rPr>
            </w:pPr>
            <w:r w:rsidRPr="00A601D8">
              <w:t>6.</w:t>
            </w:r>
            <w:r w:rsidRPr="00A601D8">
              <w:tab/>
              <w:t xml:space="preserve">Qualora gli Stati membri forniscano le condizioni materiali di accoglienza in forma di sussidi economici o buoni, l'ammontare dei medesimi è fissato sulla base del livello o dei livelli stabiliti dallo Stato membro interessato, secondo la legge o la prassi, in modo da garantire una qualità di vita adeguata ai propri cittadini. Gli Stati membri possono accordare ai richiedenti un trattamento meno favorevole di quello che accordano ai loro cittadini, in particolare nei casi in cui un sostegno materiale è parzialmente fornito in natura o quando il livello o i livelli, applicati ai cittadini, sono intesi ad assicurare un tenore di vita più elevato di quello prescritto per i richiedenti ai sensi della presente direttiva. Gli Stati membri </w:t>
            </w:r>
            <w:r w:rsidRPr="00A601D8">
              <w:rPr>
                <w:b/>
                <w:i/>
              </w:rPr>
              <w:t>possono informare</w:t>
            </w:r>
            <w:r w:rsidRPr="00A601D8">
              <w:t xml:space="preserve"> la Commissione e l'Agenzia dell'Unione europea per l'asilo dei livelli di riferimento applicati dal diritto o dalla prassi nazionale al fine di determinare il livello dell'assistenza finanziaria accordata ai richiedenti a norma del presente paragrafo.</w:t>
            </w:r>
          </w:p>
        </w:tc>
      </w:tr>
    </w:tbl>
    <w:p w14:paraId="15EDE571"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D0982EB" w14:textId="6287D253" w:rsidR="009D6305" w:rsidRPr="00A601D8" w:rsidRDefault="0052760E" w:rsidP="0052760E">
      <w:r w:rsidRPr="00A601D8">
        <w:rPr>
          <w:rStyle w:val="HideTWBExt"/>
          <w:noProof w:val="0"/>
        </w:rPr>
        <w:t>&lt;/AmendB&gt;</w:t>
      </w:r>
    </w:p>
    <w:p w14:paraId="24163E9A"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371</w:t>
      </w:r>
      <w:r w:rsidRPr="00A601D8">
        <w:rPr>
          <w:rStyle w:val="HideTWBExt"/>
          <w:b w:val="0"/>
          <w:noProof w:val="0"/>
        </w:rPr>
        <w:t>&lt;/NumAmB&gt;</w:t>
      </w:r>
    </w:p>
    <w:p w14:paraId="046C6567"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4D7AD085" w14:textId="77777777" w:rsidR="0052760E" w:rsidRPr="00A601D8" w:rsidRDefault="0052760E" w:rsidP="0052760E">
      <w:r w:rsidRPr="00A601D8">
        <w:rPr>
          <w:rStyle w:val="HideTWBExt"/>
          <w:noProof w:val="0"/>
        </w:rPr>
        <w:t>&lt;/RepeatBlock-By&gt;</w:t>
      </w:r>
    </w:p>
    <w:p w14:paraId="7B9E6FAE"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82F5F99" w14:textId="77777777" w:rsidR="0052760E" w:rsidRPr="00A601D8" w:rsidRDefault="0052760E" w:rsidP="0052760E">
      <w:pPr>
        <w:pStyle w:val="NormalBold"/>
      </w:pPr>
      <w:r w:rsidRPr="00A601D8">
        <w:rPr>
          <w:rStyle w:val="HideTWBExt"/>
          <w:b w:val="0"/>
          <w:noProof w:val="0"/>
        </w:rPr>
        <w:t>&lt;Article&gt;</w:t>
      </w:r>
      <w:r w:rsidRPr="00A601D8">
        <w:t>Articolo 17 – paragrafo 2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9B6940E" w14:textId="77777777" w:rsidTr="00BE5ED7">
        <w:trPr>
          <w:jc w:val="center"/>
        </w:trPr>
        <w:tc>
          <w:tcPr>
            <w:tcW w:w="9752" w:type="dxa"/>
            <w:gridSpan w:val="2"/>
          </w:tcPr>
          <w:p w14:paraId="1C732DF3" w14:textId="77777777" w:rsidR="0052760E" w:rsidRPr="00A601D8" w:rsidRDefault="0052760E" w:rsidP="00BE5ED7">
            <w:pPr>
              <w:keepNext/>
            </w:pPr>
          </w:p>
        </w:tc>
      </w:tr>
      <w:tr w:rsidR="0052760E" w:rsidRPr="00A601D8" w14:paraId="0A25D4A8" w14:textId="77777777" w:rsidTr="00BE5ED7">
        <w:trPr>
          <w:jc w:val="center"/>
        </w:trPr>
        <w:tc>
          <w:tcPr>
            <w:tcW w:w="4876" w:type="dxa"/>
            <w:hideMark/>
          </w:tcPr>
          <w:p w14:paraId="3C5A8938" w14:textId="77777777" w:rsidR="0052760E" w:rsidRPr="00A601D8" w:rsidRDefault="0052760E" w:rsidP="00BE5ED7">
            <w:pPr>
              <w:pStyle w:val="ColumnHeading"/>
              <w:keepNext/>
            </w:pPr>
            <w:r w:rsidRPr="00A601D8">
              <w:t>Testo della Commissione</w:t>
            </w:r>
          </w:p>
        </w:tc>
        <w:tc>
          <w:tcPr>
            <w:tcW w:w="4876" w:type="dxa"/>
            <w:hideMark/>
          </w:tcPr>
          <w:p w14:paraId="784F02A8" w14:textId="77777777" w:rsidR="0052760E" w:rsidRPr="00A601D8" w:rsidRDefault="0052760E" w:rsidP="00BE5ED7">
            <w:pPr>
              <w:pStyle w:val="ColumnHeading"/>
              <w:keepNext/>
            </w:pPr>
            <w:r w:rsidRPr="00A601D8">
              <w:t>Emendamento</w:t>
            </w:r>
          </w:p>
        </w:tc>
      </w:tr>
      <w:tr w:rsidR="0052760E" w:rsidRPr="00A601D8" w14:paraId="485E5760" w14:textId="77777777" w:rsidTr="00BE5ED7">
        <w:trPr>
          <w:jc w:val="center"/>
        </w:trPr>
        <w:tc>
          <w:tcPr>
            <w:tcW w:w="4876" w:type="dxa"/>
            <w:hideMark/>
          </w:tcPr>
          <w:p w14:paraId="685BDA9D" w14:textId="77777777" w:rsidR="0052760E" w:rsidRPr="00A601D8" w:rsidRDefault="0052760E" w:rsidP="00BE5ED7">
            <w:pPr>
              <w:pStyle w:val="Normal6"/>
            </w:pPr>
            <w:r w:rsidRPr="00A601D8">
              <w:t>2.</w:t>
            </w:r>
            <w:r w:rsidRPr="00A601D8">
              <w:tab/>
              <w:t xml:space="preserve">Fatte salve le condizioni specifiche di trattenimento di cui agli articoli 10 e 11, in relazione agli alloggi di cui al paragrafo 1, lettere a), b) e c), del presente articolo, gli Stati membri </w:t>
            </w:r>
            <w:r w:rsidRPr="00A601D8">
              <w:rPr>
                <w:b/>
                <w:i/>
              </w:rPr>
              <w:t>provvedono</w:t>
            </w:r>
            <w:r w:rsidRPr="00A601D8">
              <w:t xml:space="preserve"> affinché:</w:t>
            </w:r>
          </w:p>
        </w:tc>
        <w:tc>
          <w:tcPr>
            <w:tcW w:w="4876" w:type="dxa"/>
            <w:hideMark/>
          </w:tcPr>
          <w:p w14:paraId="26DEB1F9" w14:textId="77777777" w:rsidR="0052760E" w:rsidRPr="00A601D8" w:rsidRDefault="0052760E" w:rsidP="00BE5ED7">
            <w:pPr>
              <w:pStyle w:val="Normal6"/>
              <w:rPr>
                <w:szCs w:val="24"/>
              </w:rPr>
            </w:pPr>
            <w:r w:rsidRPr="00A601D8">
              <w:t>2.</w:t>
            </w:r>
            <w:r w:rsidRPr="00A601D8">
              <w:tab/>
              <w:t xml:space="preserve">Fatte salve le condizioni specifiche di trattenimento di cui agli articoli 10 e 11, in relazione agli alloggi di cui al paragrafo 1, lettere a), b) e c), del presente articolo, gli Stati membri </w:t>
            </w:r>
            <w:r w:rsidRPr="00A601D8">
              <w:rPr>
                <w:b/>
                <w:i/>
              </w:rPr>
              <w:t>possono provvedere</w:t>
            </w:r>
            <w:r w:rsidRPr="00A601D8">
              <w:t xml:space="preserve"> affinché:</w:t>
            </w:r>
          </w:p>
        </w:tc>
      </w:tr>
    </w:tbl>
    <w:p w14:paraId="664AE75F"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29B1E1F"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3DF79B4" w14:textId="099D8179" w:rsidR="0052760E" w:rsidRPr="00A601D8" w:rsidRDefault="004820CC" w:rsidP="0052760E">
      <w:pPr>
        <w:pStyle w:val="Normal12Italic"/>
        <w:rPr>
          <w:noProof w:val="0"/>
        </w:rPr>
      </w:pPr>
      <w:r w:rsidRPr="00A601D8">
        <w:rPr>
          <w:noProof w:val="0"/>
        </w:rPr>
        <w:t>Vi s</w:t>
      </w:r>
      <w:r w:rsidR="0052760E" w:rsidRPr="00A601D8">
        <w:rPr>
          <w:noProof w:val="0"/>
        </w:rPr>
        <w:t xml:space="preserve">ono emendamenti </w:t>
      </w:r>
      <w:r w:rsidR="00CD5060" w:rsidRPr="00A601D8">
        <w:rPr>
          <w:noProof w:val="0"/>
        </w:rPr>
        <w:t xml:space="preserve">ammissibili </w:t>
      </w:r>
      <w:r w:rsidR="00F04270" w:rsidRPr="00A601D8">
        <w:rPr>
          <w:noProof w:val="0"/>
        </w:rPr>
        <w:t>basati sul</w:t>
      </w:r>
      <w:r w:rsidR="0052760E" w:rsidRPr="00A601D8">
        <w:rPr>
          <w:noProof w:val="0"/>
        </w:rPr>
        <w:t xml:space="preserve"> principio di sussidiarietà che sono indissolubilmente legati ad emendamenti nelle parti bianche anch'essi </w:t>
      </w:r>
      <w:r w:rsidR="00F04270" w:rsidRPr="00A601D8">
        <w:rPr>
          <w:noProof w:val="0"/>
        </w:rPr>
        <w:t>basati sul</w:t>
      </w:r>
      <w:r w:rsidR="0052760E" w:rsidRPr="00A601D8">
        <w:rPr>
          <w:noProof w:val="0"/>
        </w:rPr>
        <w:t xml:space="preserve"> </w:t>
      </w:r>
      <w:r w:rsidRPr="00A601D8">
        <w:rPr>
          <w:noProof w:val="0"/>
        </w:rPr>
        <w:t xml:space="preserve">medesimo </w:t>
      </w:r>
      <w:r w:rsidR="0052760E" w:rsidRPr="00A601D8">
        <w:rPr>
          <w:noProof w:val="0"/>
        </w:rPr>
        <w:t>principio. Sarebbe assurdo che tale principio fosse applicato solo alle parti grigie.</w:t>
      </w:r>
    </w:p>
    <w:p w14:paraId="70DF0216" w14:textId="5F4CE48D" w:rsidR="009D6305" w:rsidRPr="00A601D8" w:rsidRDefault="0052760E" w:rsidP="0052760E">
      <w:r w:rsidRPr="00A601D8">
        <w:rPr>
          <w:rStyle w:val="HideTWBExt"/>
          <w:noProof w:val="0"/>
        </w:rPr>
        <w:t>&lt;/AmendB&gt;</w:t>
      </w:r>
    </w:p>
    <w:p w14:paraId="60EAE103"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372</w:t>
      </w:r>
      <w:r w:rsidRPr="00A601D8">
        <w:rPr>
          <w:rStyle w:val="HideTWBExt"/>
          <w:b w:val="0"/>
          <w:noProof w:val="0"/>
        </w:rPr>
        <w:t>&lt;/NumAmB&gt;</w:t>
      </w:r>
    </w:p>
    <w:p w14:paraId="2DC72248"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B7AF71A" w14:textId="77777777" w:rsidR="0052760E" w:rsidRPr="00A601D8" w:rsidRDefault="0052760E" w:rsidP="0052760E">
      <w:r w:rsidRPr="00A601D8">
        <w:rPr>
          <w:rStyle w:val="HideTWBExt"/>
          <w:noProof w:val="0"/>
        </w:rPr>
        <w:t>&lt;/RepeatBlock-By&gt;</w:t>
      </w:r>
    </w:p>
    <w:p w14:paraId="47667D35"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1DE2F26" w14:textId="77777777" w:rsidR="0052760E" w:rsidRPr="00A601D8" w:rsidRDefault="0052760E" w:rsidP="0052760E">
      <w:pPr>
        <w:pStyle w:val="NormalBold"/>
      </w:pPr>
      <w:r w:rsidRPr="00A601D8">
        <w:rPr>
          <w:rStyle w:val="HideTWBExt"/>
          <w:b w:val="0"/>
          <w:noProof w:val="0"/>
        </w:rPr>
        <w:t>&lt;Article&gt;</w:t>
      </w:r>
      <w:r w:rsidRPr="00A601D8">
        <w:t>Articolo 17 – paragrafo 2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0181DEF0" w14:textId="77777777" w:rsidTr="00BE5ED7">
        <w:trPr>
          <w:jc w:val="center"/>
        </w:trPr>
        <w:tc>
          <w:tcPr>
            <w:tcW w:w="9752" w:type="dxa"/>
            <w:gridSpan w:val="2"/>
          </w:tcPr>
          <w:p w14:paraId="03C396EE" w14:textId="77777777" w:rsidR="0052760E" w:rsidRPr="00A601D8" w:rsidRDefault="0052760E" w:rsidP="00BE5ED7">
            <w:pPr>
              <w:keepNext/>
            </w:pPr>
          </w:p>
        </w:tc>
      </w:tr>
      <w:tr w:rsidR="0052760E" w:rsidRPr="00A601D8" w14:paraId="5C469ADC" w14:textId="77777777" w:rsidTr="00BE5ED7">
        <w:trPr>
          <w:jc w:val="center"/>
        </w:trPr>
        <w:tc>
          <w:tcPr>
            <w:tcW w:w="4876" w:type="dxa"/>
            <w:hideMark/>
          </w:tcPr>
          <w:p w14:paraId="6E5252AF" w14:textId="77777777" w:rsidR="0052760E" w:rsidRPr="00A601D8" w:rsidRDefault="0052760E" w:rsidP="00BE5ED7">
            <w:pPr>
              <w:pStyle w:val="ColumnHeading"/>
              <w:keepNext/>
            </w:pPr>
            <w:r w:rsidRPr="00A601D8">
              <w:t>Testo della Commissione</w:t>
            </w:r>
          </w:p>
        </w:tc>
        <w:tc>
          <w:tcPr>
            <w:tcW w:w="4876" w:type="dxa"/>
            <w:hideMark/>
          </w:tcPr>
          <w:p w14:paraId="673AF7F0" w14:textId="77777777" w:rsidR="0052760E" w:rsidRPr="00A601D8" w:rsidRDefault="0052760E" w:rsidP="00BE5ED7">
            <w:pPr>
              <w:pStyle w:val="ColumnHeading"/>
              <w:keepNext/>
            </w:pPr>
            <w:r w:rsidRPr="00A601D8">
              <w:t>Emendamento</w:t>
            </w:r>
          </w:p>
        </w:tc>
      </w:tr>
      <w:tr w:rsidR="0052760E" w:rsidRPr="00A601D8" w14:paraId="0BBE77E3" w14:textId="77777777" w:rsidTr="00BE5ED7">
        <w:trPr>
          <w:jc w:val="center"/>
        </w:trPr>
        <w:tc>
          <w:tcPr>
            <w:tcW w:w="4876" w:type="dxa"/>
            <w:hideMark/>
          </w:tcPr>
          <w:p w14:paraId="1BAFE09C" w14:textId="66DEA53D" w:rsidR="0052760E" w:rsidRPr="00A601D8" w:rsidRDefault="0052760E" w:rsidP="00CD5060">
            <w:pPr>
              <w:pStyle w:val="Normal6"/>
            </w:pPr>
            <w:r w:rsidRPr="00A601D8">
              <w:t>b)</w:t>
            </w:r>
            <w:r w:rsidRPr="00A601D8">
              <w:tab/>
              <w:t xml:space="preserve">i richiedenti abbiano la possibilità di comunicare con i parenti, gli avvocati o i consulenti legali, i rappresentanti dell'UNHCR </w:t>
            </w:r>
            <w:r w:rsidRPr="00A601D8">
              <w:rPr>
                <w:b/>
                <w:i/>
              </w:rPr>
              <w:t>e altri organismi e organizzazioni nazionali, internazionali e non governativi competenti</w:t>
            </w:r>
            <w:r w:rsidR="00CD5060" w:rsidRPr="00A601D8">
              <w:t>;</w:t>
            </w:r>
          </w:p>
        </w:tc>
        <w:tc>
          <w:tcPr>
            <w:tcW w:w="4876" w:type="dxa"/>
            <w:hideMark/>
          </w:tcPr>
          <w:p w14:paraId="45488FB9" w14:textId="3CBA18CC" w:rsidR="0052760E" w:rsidRPr="00A601D8" w:rsidRDefault="0052760E" w:rsidP="00CD5060">
            <w:pPr>
              <w:pStyle w:val="Normal6"/>
              <w:rPr>
                <w:szCs w:val="24"/>
              </w:rPr>
            </w:pPr>
            <w:r w:rsidRPr="00A601D8">
              <w:t>b)</w:t>
            </w:r>
            <w:r w:rsidRPr="00A601D8">
              <w:tab/>
              <w:t>i richiedenti abbiano la possibilità di comunicare con i parenti, gli avvocati o i consulenti legali, i rappresentanti dell'UNHCR</w:t>
            </w:r>
            <w:r w:rsidR="00CD5060" w:rsidRPr="00A601D8">
              <w:t>;</w:t>
            </w:r>
          </w:p>
        </w:tc>
      </w:tr>
    </w:tbl>
    <w:p w14:paraId="250A047A"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C5A7AF7"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62C0384" w14:textId="6F6000F2" w:rsidR="0052760E" w:rsidRPr="00A601D8" w:rsidRDefault="0052760E" w:rsidP="0052760E">
      <w:pPr>
        <w:pStyle w:val="Normal12Italic"/>
        <w:rPr>
          <w:noProof w:val="0"/>
        </w:rPr>
      </w:pPr>
      <w:r w:rsidRPr="00A601D8">
        <w:rPr>
          <w:noProof w:val="0"/>
        </w:rPr>
        <w:t>Molti enti nazionali o internazionali e ONG hanno una visione non obiettiva del processo di asilo. Occorre pertanto mantenere tali enti separati dal proces</w:t>
      </w:r>
      <w:r w:rsidR="00CD5060" w:rsidRPr="00A601D8">
        <w:rPr>
          <w:noProof w:val="0"/>
        </w:rPr>
        <w:t>so di asilo al fine di garantir</w:t>
      </w:r>
      <w:r w:rsidRPr="00A601D8">
        <w:rPr>
          <w:noProof w:val="0"/>
        </w:rPr>
        <w:t>e l'adeguato funzionamento</w:t>
      </w:r>
      <w:r w:rsidR="00CD5060" w:rsidRPr="00A601D8">
        <w:rPr>
          <w:noProof w:val="0"/>
        </w:rPr>
        <w:t xml:space="preserve"> dello stesso</w:t>
      </w:r>
      <w:r w:rsidRPr="00A601D8">
        <w:rPr>
          <w:noProof w:val="0"/>
        </w:rPr>
        <w:t>.</w:t>
      </w:r>
    </w:p>
    <w:p w14:paraId="62B66A23" w14:textId="618F91C1" w:rsidR="009D6305" w:rsidRPr="00A601D8" w:rsidRDefault="0052760E" w:rsidP="0052760E">
      <w:r w:rsidRPr="00A601D8">
        <w:rPr>
          <w:rStyle w:val="HideTWBExt"/>
          <w:noProof w:val="0"/>
        </w:rPr>
        <w:t>&lt;/AmendB&gt;</w:t>
      </w:r>
    </w:p>
    <w:p w14:paraId="62AF1F27"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373</w:t>
      </w:r>
      <w:r w:rsidRPr="00A601D8">
        <w:rPr>
          <w:rStyle w:val="HideTWBExt"/>
          <w:b w:val="0"/>
          <w:noProof w:val="0"/>
        </w:rPr>
        <w:t>&lt;/NumAmB&gt;</w:t>
      </w:r>
    </w:p>
    <w:p w14:paraId="734B0124"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1F77CA73" w14:textId="77777777" w:rsidR="0052760E" w:rsidRPr="00A601D8" w:rsidRDefault="0052760E" w:rsidP="0052760E">
      <w:r w:rsidRPr="00A601D8">
        <w:rPr>
          <w:rStyle w:val="HideTWBExt"/>
          <w:noProof w:val="0"/>
        </w:rPr>
        <w:t>&lt;/RepeatBlock-By&gt;</w:t>
      </w:r>
    </w:p>
    <w:p w14:paraId="519E67B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4FE557D" w14:textId="77777777" w:rsidR="0052760E" w:rsidRPr="00A601D8" w:rsidRDefault="0052760E" w:rsidP="0052760E">
      <w:pPr>
        <w:pStyle w:val="NormalBold"/>
      </w:pPr>
      <w:r w:rsidRPr="00A601D8">
        <w:rPr>
          <w:rStyle w:val="HideTWBExt"/>
          <w:b w:val="0"/>
          <w:noProof w:val="0"/>
        </w:rPr>
        <w:t>&lt;Article&gt;</w:t>
      </w:r>
      <w:r w:rsidRPr="00A601D8">
        <w:t>Articolo 17 – paragrafo 2 – lettera c</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FC096B2" w14:textId="77777777" w:rsidTr="00BE5ED7">
        <w:trPr>
          <w:jc w:val="center"/>
        </w:trPr>
        <w:tc>
          <w:tcPr>
            <w:tcW w:w="9752" w:type="dxa"/>
            <w:gridSpan w:val="2"/>
          </w:tcPr>
          <w:p w14:paraId="6C226D1B" w14:textId="77777777" w:rsidR="0052760E" w:rsidRPr="00A601D8" w:rsidRDefault="0052760E" w:rsidP="00BE5ED7">
            <w:pPr>
              <w:keepNext/>
            </w:pPr>
          </w:p>
        </w:tc>
      </w:tr>
      <w:tr w:rsidR="0052760E" w:rsidRPr="00A601D8" w14:paraId="0566D5CE" w14:textId="77777777" w:rsidTr="00BE5ED7">
        <w:trPr>
          <w:jc w:val="center"/>
        </w:trPr>
        <w:tc>
          <w:tcPr>
            <w:tcW w:w="4876" w:type="dxa"/>
            <w:hideMark/>
          </w:tcPr>
          <w:p w14:paraId="1A622E77" w14:textId="77777777" w:rsidR="0052760E" w:rsidRPr="00A601D8" w:rsidRDefault="0052760E" w:rsidP="00BE5ED7">
            <w:pPr>
              <w:pStyle w:val="ColumnHeading"/>
              <w:keepNext/>
            </w:pPr>
            <w:r w:rsidRPr="00A601D8">
              <w:t>Testo della Commissione</w:t>
            </w:r>
          </w:p>
        </w:tc>
        <w:tc>
          <w:tcPr>
            <w:tcW w:w="4876" w:type="dxa"/>
            <w:hideMark/>
          </w:tcPr>
          <w:p w14:paraId="439D5230" w14:textId="77777777" w:rsidR="0052760E" w:rsidRPr="00A601D8" w:rsidRDefault="0052760E" w:rsidP="00BE5ED7">
            <w:pPr>
              <w:pStyle w:val="ColumnHeading"/>
              <w:keepNext/>
            </w:pPr>
            <w:r w:rsidRPr="00A601D8">
              <w:t>Emendamento</w:t>
            </w:r>
          </w:p>
        </w:tc>
      </w:tr>
      <w:tr w:rsidR="0052760E" w:rsidRPr="00A601D8" w14:paraId="7C6A0F67" w14:textId="77777777" w:rsidTr="00BE5ED7">
        <w:trPr>
          <w:jc w:val="center"/>
        </w:trPr>
        <w:tc>
          <w:tcPr>
            <w:tcW w:w="4876" w:type="dxa"/>
            <w:hideMark/>
          </w:tcPr>
          <w:p w14:paraId="5524F58F" w14:textId="77777777" w:rsidR="0052760E" w:rsidRPr="00A601D8" w:rsidRDefault="0052760E" w:rsidP="00BE5ED7">
            <w:pPr>
              <w:pStyle w:val="Normal6"/>
            </w:pPr>
            <w:r w:rsidRPr="00A601D8">
              <w:t>c)</w:t>
            </w:r>
            <w:r w:rsidRPr="00A601D8">
              <w:tab/>
              <w:t xml:space="preserve">ai familiari, agli avvocati o ai consulenti legali, nonché ai rappresentanti dell'UNHCR </w:t>
            </w:r>
            <w:r w:rsidRPr="00A601D8">
              <w:rPr>
                <w:b/>
                <w:i/>
              </w:rPr>
              <w:t>e di organizzazioni non governative competenti riconosciute dallo Stato membro interessato,</w:t>
            </w:r>
            <w:r w:rsidRPr="00A601D8">
              <w:t xml:space="preserve"> sia consentito l'accesso al fine di assistere i richiedenti. Possono essere previste limitazioni dell'accesso soltanto per la sicurezza dei locali e dei richiedenti.</w:t>
            </w:r>
          </w:p>
        </w:tc>
        <w:tc>
          <w:tcPr>
            <w:tcW w:w="4876" w:type="dxa"/>
            <w:hideMark/>
          </w:tcPr>
          <w:p w14:paraId="05ED51DC" w14:textId="77777777" w:rsidR="0052760E" w:rsidRPr="00A601D8" w:rsidRDefault="0052760E" w:rsidP="00BE5ED7">
            <w:pPr>
              <w:pStyle w:val="Normal6"/>
              <w:rPr>
                <w:szCs w:val="24"/>
              </w:rPr>
            </w:pPr>
            <w:r w:rsidRPr="00A601D8">
              <w:t>c)</w:t>
            </w:r>
            <w:r w:rsidRPr="00A601D8">
              <w:tab/>
              <w:t>ai familiari, agli avvocati o ai consulenti legali, nonché ai rappresentanti dell'UNHCR sia consentito l'accesso al fine di assistere i richiedenti. Possono essere previste limitazioni dell'accesso soltanto per la sicurezza dei locali e dei richiedenti.</w:t>
            </w:r>
          </w:p>
        </w:tc>
      </w:tr>
    </w:tbl>
    <w:p w14:paraId="0BDDE240"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A3D6014"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F9BCD42" w14:textId="77777777" w:rsidR="0052760E" w:rsidRPr="00A601D8" w:rsidRDefault="0052760E" w:rsidP="0052760E">
      <w:pPr>
        <w:pStyle w:val="Normal12Italic"/>
        <w:rPr>
          <w:noProof w:val="0"/>
        </w:rPr>
      </w:pPr>
      <w:r w:rsidRPr="00A601D8">
        <w:rPr>
          <w:noProof w:val="0"/>
        </w:rPr>
        <w:t>Molte note ONG hanno contribuito a distrarre e ostacolare l'effettivo processo di asilo. Non è pertanto opportuno coinvolgerle nel processo.</w:t>
      </w:r>
    </w:p>
    <w:p w14:paraId="14E338D3" w14:textId="171E4FB2" w:rsidR="009D6305" w:rsidRPr="00A601D8" w:rsidRDefault="0052760E" w:rsidP="0052760E">
      <w:r w:rsidRPr="00A601D8">
        <w:rPr>
          <w:rStyle w:val="HideTWBExt"/>
          <w:noProof w:val="0"/>
        </w:rPr>
        <w:t>&lt;/AmendB&gt;</w:t>
      </w:r>
    </w:p>
    <w:p w14:paraId="12621D8C"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374</w:t>
      </w:r>
      <w:r w:rsidRPr="00A601D8">
        <w:rPr>
          <w:rStyle w:val="HideTWBExt"/>
          <w:b w:val="0"/>
          <w:noProof w:val="0"/>
        </w:rPr>
        <w:t>&lt;/NumAmB&gt;</w:t>
      </w:r>
    </w:p>
    <w:p w14:paraId="59143F80" w14:textId="77777777" w:rsidR="0052760E" w:rsidRPr="00A601D8" w:rsidRDefault="0052760E" w:rsidP="0052760E">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78D501D0" w14:textId="77777777" w:rsidR="0052760E" w:rsidRPr="00A601D8" w:rsidRDefault="0052760E" w:rsidP="0052760E">
      <w:r w:rsidRPr="00A601D8">
        <w:rPr>
          <w:rStyle w:val="HideTWBExt"/>
          <w:noProof w:val="0"/>
        </w:rPr>
        <w:t>&lt;/RepeatBlock-By&gt;</w:t>
      </w:r>
    </w:p>
    <w:p w14:paraId="1EB3937B"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A2DA661" w14:textId="77777777" w:rsidR="0052760E" w:rsidRPr="00A601D8" w:rsidRDefault="0052760E" w:rsidP="0052760E">
      <w:pPr>
        <w:pStyle w:val="NormalBold"/>
      </w:pPr>
      <w:r w:rsidRPr="00A601D8">
        <w:rPr>
          <w:rStyle w:val="HideTWBExt"/>
          <w:b w:val="0"/>
          <w:noProof w:val="0"/>
        </w:rPr>
        <w:t>&lt;Article&gt;</w:t>
      </w:r>
      <w:r w:rsidRPr="00A601D8">
        <w:t>Articolo 17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73B4D46C" w14:textId="77777777" w:rsidTr="00BE5ED7">
        <w:trPr>
          <w:jc w:val="center"/>
        </w:trPr>
        <w:tc>
          <w:tcPr>
            <w:tcW w:w="9752" w:type="dxa"/>
            <w:gridSpan w:val="2"/>
          </w:tcPr>
          <w:p w14:paraId="7454C920" w14:textId="77777777" w:rsidR="0052760E" w:rsidRPr="00A601D8" w:rsidRDefault="0052760E" w:rsidP="00BE5ED7">
            <w:pPr>
              <w:keepNext/>
            </w:pPr>
          </w:p>
        </w:tc>
      </w:tr>
      <w:tr w:rsidR="0052760E" w:rsidRPr="00A601D8" w14:paraId="772F434F" w14:textId="77777777" w:rsidTr="00BE5ED7">
        <w:trPr>
          <w:jc w:val="center"/>
        </w:trPr>
        <w:tc>
          <w:tcPr>
            <w:tcW w:w="4876" w:type="dxa"/>
            <w:hideMark/>
          </w:tcPr>
          <w:p w14:paraId="7B46208D" w14:textId="77777777" w:rsidR="0052760E" w:rsidRPr="00A601D8" w:rsidRDefault="0052760E" w:rsidP="00BE5ED7">
            <w:pPr>
              <w:pStyle w:val="ColumnHeading"/>
              <w:keepNext/>
            </w:pPr>
            <w:r w:rsidRPr="00A601D8">
              <w:t>Testo della Commissione</w:t>
            </w:r>
          </w:p>
        </w:tc>
        <w:tc>
          <w:tcPr>
            <w:tcW w:w="4876" w:type="dxa"/>
            <w:hideMark/>
          </w:tcPr>
          <w:p w14:paraId="4C5BC206" w14:textId="77777777" w:rsidR="0052760E" w:rsidRPr="00A601D8" w:rsidRDefault="0052760E" w:rsidP="00BE5ED7">
            <w:pPr>
              <w:pStyle w:val="ColumnHeading"/>
              <w:keepNext/>
            </w:pPr>
            <w:r w:rsidRPr="00A601D8">
              <w:t>Emendamento</w:t>
            </w:r>
          </w:p>
        </w:tc>
      </w:tr>
      <w:tr w:rsidR="0052760E" w:rsidRPr="00A601D8" w14:paraId="36831EEB" w14:textId="77777777" w:rsidTr="00BE5ED7">
        <w:trPr>
          <w:jc w:val="center"/>
        </w:trPr>
        <w:tc>
          <w:tcPr>
            <w:tcW w:w="4876" w:type="dxa"/>
            <w:hideMark/>
          </w:tcPr>
          <w:p w14:paraId="6B361373" w14:textId="77777777" w:rsidR="0052760E" w:rsidRPr="00A601D8" w:rsidRDefault="0052760E" w:rsidP="00BE5ED7">
            <w:pPr>
              <w:pStyle w:val="Normal6"/>
            </w:pPr>
            <w:r w:rsidRPr="00A601D8">
              <w:t>3.</w:t>
            </w:r>
            <w:r w:rsidRPr="00A601D8">
              <w:tab/>
              <w:t>Quando forniscono condizioni materiali di accoglienza, gli Stati membri tengono conto delle differenze di genere e di età e della situazione dei richiedenti con esigenze particolari.</w:t>
            </w:r>
          </w:p>
        </w:tc>
        <w:tc>
          <w:tcPr>
            <w:tcW w:w="4876" w:type="dxa"/>
            <w:hideMark/>
          </w:tcPr>
          <w:p w14:paraId="1495163F" w14:textId="36CF770E" w:rsidR="0052760E" w:rsidRPr="00A601D8" w:rsidRDefault="0052760E" w:rsidP="00CD5060">
            <w:pPr>
              <w:pStyle w:val="Normal6"/>
              <w:rPr>
                <w:szCs w:val="24"/>
              </w:rPr>
            </w:pPr>
            <w:r w:rsidRPr="00A601D8">
              <w:t>3.</w:t>
            </w:r>
            <w:r w:rsidRPr="00A601D8">
              <w:tab/>
              <w:t>Quando forniscono condizioni materiali di accoglienza, gli Stati membri tengono conto delle differenze di genere e di età e della situazione dei richiedenti con esigenze particolari.</w:t>
            </w:r>
            <w:r w:rsidRPr="00A601D8">
              <w:rPr>
                <w:b/>
                <w:i/>
              </w:rPr>
              <w:t xml:space="preserve"> Tuttavia, il trattamento dei richiedenti non deve essere più favorevole </w:t>
            </w:r>
            <w:r w:rsidR="00CD5060" w:rsidRPr="00A601D8">
              <w:rPr>
                <w:b/>
                <w:i/>
              </w:rPr>
              <w:t xml:space="preserve">rispetto a </w:t>
            </w:r>
            <w:r w:rsidRPr="00A601D8">
              <w:rPr>
                <w:b/>
                <w:i/>
              </w:rPr>
              <w:t>quello generalmente riservato ai residenti e ai cittadini dello Stato membro in situazioni e per questioni analoghe.</w:t>
            </w:r>
          </w:p>
        </w:tc>
      </w:tr>
    </w:tbl>
    <w:p w14:paraId="5F45E168"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6E529ED"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0862616" w14:textId="6289239A" w:rsidR="0052760E" w:rsidRPr="00A601D8" w:rsidRDefault="0052760E" w:rsidP="0052760E">
      <w:pPr>
        <w:pStyle w:val="Normal12Italic"/>
        <w:rPr>
          <w:noProof w:val="0"/>
        </w:rPr>
      </w:pPr>
      <w:r w:rsidRPr="00A601D8">
        <w:rPr>
          <w:noProof w:val="0"/>
        </w:rPr>
        <w:t xml:space="preserve">Per </w:t>
      </w:r>
      <w:r w:rsidR="006A251C" w:rsidRPr="00A601D8">
        <w:rPr>
          <w:noProof w:val="0"/>
        </w:rPr>
        <w:t>garantire</w:t>
      </w:r>
      <w:r w:rsidRPr="00A601D8">
        <w:rPr>
          <w:noProof w:val="0"/>
        </w:rPr>
        <w:t xml:space="preserve"> la fiducia pubblica nelle politiche di immigrazione, a coloro che richiedono protezione internazionale non dovrebbe essere riconosciuto un trattamento speciale da parte delle autorità.</w:t>
      </w:r>
    </w:p>
    <w:p w14:paraId="793B1491" w14:textId="657014A6" w:rsidR="009D6305" w:rsidRPr="00A601D8" w:rsidRDefault="0052760E" w:rsidP="0052760E">
      <w:r w:rsidRPr="00A601D8">
        <w:rPr>
          <w:rStyle w:val="HideTWBExt"/>
          <w:noProof w:val="0"/>
        </w:rPr>
        <w:t>&lt;/AmendB&gt;</w:t>
      </w:r>
    </w:p>
    <w:p w14:paraId="634B92D1" w14:textId="77777777" w:rsidR="0052760E" w:rsidRPr="00A601D8" w:rsidRDefault="0052760E" w:rsidP="0052760E">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375</w:t>
      </w:r>
      <w:r w:rsidRPr="00A601D8">
        <w:rPr>
          <w:rStyle w:val="HideTWBExt"/>
          <w:b w:val="0"/>
          <w:noProof w:val="0"/>
        </w:rPr>
        <w:t>&lt;/NumAmB&gt;</w:t>
      </w:r>
    </w:p>
    <w:p w14:paraId="654C41AD" w14:textId="77777777" w:rsidR="0052760E" w:rsidRPr="00A601D8" w:rsidRDefault="0052760E" w:rsidP="0052760E">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39807D50" w14:textId="77777777" w:rsidR="0052760E" w:rsidRPr="00A601D8" w:rsidRDefault="0052760E" w:rsidP="0052760E">
      <w:r w:rsidRPr="00A601D8">
        <w:rPr>
          <w:rStyle w:val="HideTWBExt"/>
          <w:noProof w:val="0"/>
        </w:rPr>
        <w:t>&lt;/RepeatBlock-By&gt;</w:t>
      </w:r>
    </w:p>
    <w:p w14:paraId="11543C62" w14:textId="77777777" w:rsidR="0052760E" w:rsidRPr="00A601D8" w:rsidRDefault="0052760E" w:rsidP="0052760E">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79D38AB" w14:textId="77777777" w:rsidR="0052760E" w:rsidRPr="00A601D8" w:rsidRDefault="0052760E" w:rsidP="0052760E">
      <w:pPr>
        <w:pStyle w:val="NormalBold"/>
      </w:pPr>
      <w:r w:rsidRPr="00A601D8">
        <w:rPr>
          <w:rStyle w:val="HideTWBExt"/>
          <w:b w:val="0"/>
          <w:noProof w:val="0"/>
        </w:rPr>
        <w:t>&lt;Article&gt;</w:t>
      </w:r>
      <w:r w:rsidRPr="00A601D8">
        <w:t>Articolo 17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760E" w:rsidRPr="00A601D8" w14:paraId="63213994" w14:textId="77777777" w:rsidTr="00BE5ED7">
        <w:trPr>
          <w:jc w:val="center"/>
        </w:trPr>
        <w:tc>
          <w:tcPr>
            <w:tcW w:w="9752" w:type="dxa"/>
            <w:gridSpan w:val="2"/>
          </w:tcPr>
          <w:p w14:paraId="1593D363" w14:textId="77777777" w:rsidR="0052760E" w:rsidRPr="00A601D8" w:rsidRDefault="0052760E" w:rsidP="00BE5ED7">
            <w:pPr>
              <w:keepNext/>
            </w:pPr>
          </w:p>
        </w:tc>
      </w:tr>
      <w:tr w:rsidR="0052760E" w:rsidRPr="00A601D8" w14:paraId="7F2CAE8B" w14:textId="77777777" w:rsidTr="00BE5ED7">
        <w:trPr>
          <w:jc w:val="center"/>
        </w:trPr>
        <w:tc>
          <w:tcPr>
            <w:tcW w:w="4876" w:type="dxa"/>
            <w:hideMark/>
          </w:tcPr>
          <w:p w14:paraId="0CAAE0F3" w14:textId="77777777" w:rsidR="0052760E" w:rsidRPr="00A601D8" w:rsidRDefault="0052760E" w:rsidP="00BE5ED7">
            <w:pPr>
              <w:pStyle w:val="ColumnHeading"/>
              <w:keepNext/>
            </w:pPr>
            <w:r w:rsidRPr="00A601D8">
              <w:t>Testo della Commissione</w:t>
            </w:r>
          </w:p>
        </w:tc>
        <w:tc>
          <w:tcPr>
            <w:tcW w:w="4876" w:type="dxa"/>
            <w:hideMark/>
          </w:tcPr>
          <w:p w14:paraId="12847943" w14:textId="77777777" w:rsidR="0052760E" w:rsidRPr="00A601D8" w:rsidRDefault="0052760E" w:rsidP="00BE5ED7">
            <w:pPr>
              <w:pStyle w:val="ColumnHeading"/>
              <w:keepNext/>
            </w:pPr>
            <w:r w:rsidRPr="00A601D8">
              <w:t>Emendamento</w:t>
            </w:r>
          </w:p>
        </w:tc>
      </w:tr>
      <w:tr w:rsidR="0052760E" w:rsidRPr="00A601D8" w14:paraId="30080612" w14:textId="77777777" w:rsidTr="00BE5ED7">
        <w:trPr>
          <w:jc w:val="center"/>
        </w:trPr>
        <w:tc>
          <w:tcPr>
            <w:tcW w:w="4876" w:type="dxa"/>
            <w:hideMark/>
          </w:tcPr>
          <w:p w14:paraId="7030F4F7" w14:textId="77777777" w:rsidR="0052760E" w:rsidRPr="00A601D8" w:rsidRDefault="0052760E" w:rsidP="00BE5ED7">
            <w:pPr>
              <w:pStyle w:val="Normal6"/>
            </w:pPr>
            <w:r w:rsidRPr="00A601D8">
              <w:t>3.</w:t>
            </w:r>
            <w:r w:rsidRPr="00A601D8">
              <w:tab/>
              <w:t xml:space="preserve">Quando forniscono condizioni materiali di accoglienza, gli Stati membri </w:t>
            </w:r>
            <w:r w:rsidRPr="00A601D8">
              <w:rPr>
                <w:b/>
                <w:i/>
              </w:rPr>
              <w:t>tengono</w:t>
            </w:r>
            <w:r w:rsidRPr="00A601D8">
              <w:t xml:space="preserve"> conto delle differenze di genere e di età e della situazione dei richiedenti con esigenze particolari.</w:t>
            </w:r>
          </w:p>
        </w:tc>
        <w:tc>
          <w:tcPr>
            <w:tcW w:w="4876" w:type="dxa"/>
            <w:hideMark/>
          </w:tcPr>
          <w:p w14:paraId="2132AC48" w14:textId="77777777" w:rsidR="0052760E" w:rsidRPr="00A601D8" w:rsidRDefault="0052760E" w:rsidP="00BE5ED7">
            <w:pPr>
              <w:pStyle w:val="Normal6"/>
              <w:rPr>
                <w:szCs w:val="24"/>
              </w:rPr>
            </w:pPr>
            <w:r w:rsidRPr="00A601D8">
              <w:t>3.</w:t>
            </w:r>
            <w:r w:rsidRPr="00A601D8">
              <w:tab/>
              <w:t xml:space="preserve">Quando forniscono condizioni materiali di accoglienza, gli Stati membri </w:t>
            </w:r>
            <w:r w:rsidRPr="00A601D8">
              <w:rPr>
                <w:b/>
                <w:i/>
              </w:rPr>
              <w:t>possono tenere</w:t>
            </w:r>
            <w:r w:rsidRPr="00A601D8">
              <w:t xml:space="preserve"> conto delle differenze di genere e di età e della situazione dei richiedenti con esigenze particolari.</w:t>
            </w:r>
          </w:p>
        </w:tc>
      </w:tr>
    </w:tbl>
    <w:p w14:paraId="3EDDB80E" w14:textId="77777777" w:rsidR="0052760E" w:rsidRPr="00A601D8" w:rsidRDefault="0052760E" w:rsidP="0052760E">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AEAD0EB" w14:textId="77777777" w:rsidR="0052760E" w:rsidRPr="00A601D8" w:rsidRDefault="0052760E" w:rsidP="0052760E">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D5DAD6C" w14:textId="4A60CE51" w:rsidR="0052760E" w:rsidRPr="00A601D8" w:rsidRDefault="004820CC" w:rsidP="0052760E">
      <w:pPr>
        <w:pStyle w:val="Normal12Italic"/>
        <w:rPr>
          <w:noProof w:val="0"/>
        </w:rPr>
      </w:pPr>
      <w:r w:rsidRPr="00A601D8">
        <w:rPr>
          <w:noProof w:val="0"/>
        </w:rPr>
        <w:t>Vi s</w:t>
      </w:r>
      <w:r w:rsidR="0052760E" w:rsidRPr="00A601D8">
        <w:rPr>
          <w:noProof w:val="0"/>
        </w:rPr>
        <w:t xml:space="preserve">ono emendamenti </w:t>
      </w:r>
      <w:r w:rsidR="006A251C" w:rsidRPr="00A601D8">
        <w:rPr>
          <w:noProof w:val="0"/>
        </w:rPr>
        <w:t xml:space="preserve">ammissibili </w:t>
      </w:r>
      <w:r w:rsidR="00F04270" w:rsidRPr="00A601D8">
        <w:rPr>
          <w:noProof w:val="0"/>
        </w:rPr>
        <w:t>basati sul</w:t>
      </w:r>
      <w:r w:rsidR="0052760E" w:rsidRPr="00A601D8">
        <w:rPr>
          <w:noProof w:val="0"/>
        </w:rPr>
        <w:t xml:space="preserve"> principio di sussidiarietà che sono indissolubilmente legati ad emendamenti nelle parti bianche anch'essi </w:t>
      </w:r>
      <w:r w:rsidR="00F04270" w:rsidRPr="00A601D8">
        <w:rPr>
          <w:noProof w:val="0"/>
        </w:rPr>
        <w:t>basati sul</w:t>
      </w:r>
      <w:r w:rsidR="0052760E" w:rsidRPr="00A601D8">
        <w:rPr>
          <w:noProof w:val="0"/>
        </w:rPr>
        <w:t xml:space="preserve"> </w:t>
      </w:r>
      <w:r w:rsidRPr="00A601D8">
        <w:rPr>
          <w:noProof w:val="0"/>
        </w:rPr>
        <w:t xml:space="preserve">medesimo </w:t>
      </w:r>
      <w:r w:rsidR="0052760E" w:rsidRPr="00A601D8">
        <w:rPr>
          <w:noProof w:val="0"/>
        </w:rPr>
        <w:t>principio. Sarebbe assurdo che tale principio fosse applicato solo alle parti grigie.</w:t>
      </w:r>
    </w:p>
    <w:p w14:paraId="182C64C4" w14:textId="0DD2F136" w:rsidR="009D6305" w:rsidRPr="00A601D8" w:rsidRDefault="0052760E" w:rsidP="0052760E">
      <w:pPr>
        <w:rPr>
          <w:rStyle w:val="HideTWBExt"/>
          <w:noProof w:val="0"/>
        </w:rPr>
      </w:pPr>
      <w:r w:rsidRPr="00A601D8">
        <w:rPr>
          <w:rStyle w:val="HideTWBExt"/>
          <w:noProof w:val="0"/>
        </w:rPr>
        <w:t>&lt;/AmendB&gt;</w:t>
      </w:r>
    </w:p>
    <w:p w14:paraId="5D46FA87"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376</w:t>
      </w:r>
      <w:r w:rsidRPr="00A601D8">
        <w:rPr>
          <w:rStyle w:val="HideTWBExt"/>
          <w:b w:val="0"/>
          <w:noProof w:val="0"/>
        </w:rPr>
        <w:t>&lt;/NumAmB&gt;</w:t>
      </w:r>
    </w:p>
    <w:p w14:paraId="07060262" w14:textId="77777777" w:rsidR="006925E7" w:rsidRPr="00A601D8" w:rsidRDefault="006925E7" w:rsidP="006925E7">
      <w:pPr>
        <w:pStyle w:val="NormalBold"/>
      </w:pPr>
      <w:r w:rsidRPr="00A601D8">
        <w:rPr>
          <w:rStyle w:val="HideTWBExt"/>
          <w:b w:val="0"/>
          <w:noProof w:val="0"/>
        </w:rPr>
        <w:t>&lt;RepeatBlock-By&gt;&lt;Members&gt;</w:t>
      </w:r>
      <w:r w:rsidRPr="00A601D8">
        <w:t>Ulrike Lunacek, Daniele Viotti</w:t>
      </w:r>
      <w:r w:rsidRPr="00A601D8">
        <w:rPr>
          <w:rStyle w:val="HideTWBExt"/>
          <w:b w:val="0"/>
          <w:noProof w:val="0"/>
        </w:rPr>
        <w:t>&lt;/Members&gt;</w:t>
      </w:r>
    </w:p>
    <w:p w14:paraId="0C962E50" w14:textId="77777777" w:rsidR="006925E7" w:rsidRPr="00A601D8" w:rsidRDefault="006925E7" w:rsidP="006925E7">
      <w:r w:rsidRPr="00A601D8">
        <w:rPr>
          <w:rStyle w:val="HideTWBExt"/>
          <w:noProof w:val="0"/>
        </w:rPr>
        <w:t>&lt;/RepeatBlock-By&gt;</w:t>
      </w:r>
    </w:p>
    <w:p w14:paraId="787B7C3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458486E" w14:textId="77777777" w:rsidR="006925E7" w:rsidRPr="00A601D8" w:rsidRDefault="006925E7" w:rsidP="006925E7">
      <w:pPr>
        <w:pStyle w:val="NormalBold"/>
      </w:pPr>
      <w:r w:rsidRPr="00A601D8">
        <w:rPr>
          <w:rStyle w:val="HideTWBExt"/>
          <w:b w:val="0"/>
          <w:noProof w:val="0"/>
        </w:rPr>
        <w:t>&lt;Article&gt;</w:t>
      </w:r>
      <w:r w:rsidRPr="00A601D8">
        <w:t>Articolo 17 – paragrafo 4</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D9976C4" w14:textId="77777777" w:rsidTr="00CD386A">
        <w:trPr>
          <w:jc w:val="center"/>
        </w:trPr>
        <w:tc>
          <w:tcPr>
            <w:tcW w:w="9752" w:type="dxa"/>
            <w:gridSpan w:val="2"/>
          </w:tcPr>
          <w:p w14:paraId="39DF7BB4" w14:textId="77777777" w:rsidR="006925E7" w:rsidRPr="00A601D8" w:rsidRDefault="006925E7" w:rsidP="00CD386A">
            <w:pPr>
              <w:keepNext/>
            </w:pPr>
          </w:p>
        </w:tc>
      </w:tr>
      <w:tr w:rsidR="006925E7" w:rsidRPr="00A601D8" w14:paraId="69EFEFBA" w14:textId="77777777" w:rsidTr="00CD386A">
        <w:trPr>
          <w:jc w:val="center"/>
        </w:trPr>
        <w:tc>
          <w:tcPr>
            <w:tcW w:w="4876" w:type="dxa"/>
            <w:hideMark/>
          </w:tcPr>
          <w:p w14:paraId="136E16E5" w14:textId="77777777" w:rsidR="006925E7" w:rsidRPr="00A601D8" w:rsidRDefault="006925E7" w:rsidP="00CD386A">
            <w:pPr>
              <w:pStyle w:val="ColumnHeading"/>
              <w:keepNext/>
            </w:pPr>
            <w:r w:rsidRPr="00A601D8">
              <w:t>Testo della Commissione</w:t>
            </w:r>
          </w:p>
        </w:tc>
        <w:tc>
          <w:tcPr>
            <w:tcW w:w="4876" w:type="dxa"/>
            <w:hideMark/>
          </w:tcPr>
          <w:p w14:paraId="017112EE" w14:textId="77777777" w:rsidR="006925E7" w:rsidRPr="00A601D8" w:rsidRDefault="006925E7" w:rsidP="00CD386A">
            <w:pPr>
              <w:pStyle w:val="ColumnHeading"/>
              <w:keepNext/>
            </w:pPr>
            <w:r w:rsidRPr="00A601D8">
              <w:t>Emendamento</w:t>
            </w:r>
          </w:p>
        </w:tc>
      </w:tr>
      <w:tr w:rsidR="006925E7" w:rsidRPr="00A601D8" w14:paraId="1898A497" w14:textId="77777777" w:rsidTr="00CD386A">
        <w:trPr>
          <w:jc w:val="center"/>
        </w:trPr>
        <w:tc>
          <w:tcPr>
            <w:tcW w:w="4876" w:type="dxa"/>
            <w:hideMark/>
          </w:tcPr>
          <w:p w14:paraId="34CCA669" w14:textId="77777777" w:rsidR="006925E7" w:rsidRPr="00A601D8" w:rsidRDefault="006925E7" w:rsidP="00CD386A">
            <w:pPr>
              <w:pStyle w:val="Normal6"/>
            </w:pPr>
            <w:r w:rsidRPr="00A601D8">
              <w:t>4.</w:t>
            </w:r>
            <w:r w:rsidRPr="00A601D8">
              <w:tab/>
              <w:t>Quando forniscono un alloggio, gli Stati membri adottano le misure opportune per prevenire la violenza e la violenza di genere in particolare, compresa la violenza sessuale e le molestie.</w:t>
            </w:r>
          </w:p>
        </w:tc>
        <w:tc>
          <w:tcPr>
            <w:tcW w:w="4876" w:type="dxa"/>
            <w:hideMark/>
          </w:tcPr>
          <w:p w14:paraId="2A18E868" w14:textId="77777777" w:rsidR="006925E7" w:rsidRPr="00A601D8" w:rsidRDefault="006925E7" w:rsidP="00CD386A">
            <w:pPr>
              <w:pStyle w:val="Normal6"/>
              <w:rPr>
                <w:szCs w:val="24"/>
              </w:rPr>
            </w:pPr>
            <w:r w:rsidRPr="00A601D8">
              <w:t>4.</w:t>
            </w:r>
            <w:r w:rsidRPr="00A601D8">
              <w:tab/>
              <w:t xml:space="preserve">Quando forniscono un alloggio, gli Stati membri adottano le misure opportune per prevenire la violenza e la violenza di genere in particolare, compresa la violenza sessuale e le molestie </w:t>
            </w:r>
            <w:r w:rsidRPr="00A601D8">
              <w:rPr>
                <w:b/>
                <w:i/>
              </w:rPr>
              <w:t>nonché tutte le forme di violenza commesse sulla base di pregiudizi e discriminazioni correlati alle caratteristiche personali delle vittime, come indicato all'articolo 22, paragrafo 3, della direttiva 2012/29/UE</w:t>
            </w:r>
            <w:r w:rsidRPr="00A601D8">
              <w:t>.</w:t>
            </w:r>
          </w:p>
        </w:tc>
      </w:tr>
    </w:tbl>
    <w:p w14:paraId="32EF014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6110B7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6F27634" w14:textId="77777777" w:rsidR="006925E7" w:rsidRPr="00A601D8" w:rsidRDefault="006925E7" w:rsidP="006925E7">
      <w:pPr>
        <w:pStyle w:val="Normal12Italic"/>
        <w:rPr>
          <w:noProof w:val="0"/>
        </w:rPr>
      </w:pPr>
      <w:r w:rsidRPr="00A601D8">
        <w:rPr>
          <w:noProof w:val="0"/>
        </w:rPr>
        <w:t>Le persone LGBTI devono essere protette dagli attacchi omo-transfobici.</w:t>
      </w:r>
    </w:p>
    <w:p w14:paraId="3EAD80C8" w14:textId="77777777" w:rsidR="006925E7" w:rsidRPr="00A601D8" w:rsidRDefault="006925E7" w:rsidP="006925E7">
      <w:r w:rsidRPr="00A601D8">
        <w:rPr>
          <w:rStyle w:val="HideTWBExt"/>
          <w:noProof w:val="0"/>
        </w:rPr>
        <w:t>&lt;/AmendB&gt;</w:t>
      </w:r>
    </w:p>
    <w:p w14:paraId="213254F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377</w:t>
      </w:r>
      <w:r w:rsidRPr="00A601D8">
        <w:rPr>
          <w:rStyle w:val="HideTWBExt"/>
          <w:b w:val="0"/>
          <w:noProof w:val="0"/>
        </w:rPr>
        <w:t>&lt;/NumAmB&gt;</w:t>
      </w:r>
    </w:p>
    <w:p w14:paraId="22F27F8B"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C13BBFB" w14:textId="77777777" w:rsidR="006925E7" w:rsidRPr="00A601D8" w:rsidRDefault="006925E7" w:rsidP="006925E7">
      <w:r w:rsidRPr="00A601D8">
        <w:rPr>
          <w:rStyle w:val="HideTWBExt"/>
          <w:noProof w:val="0"/>
        </w:rPr>
        <w:t>&lt;/RepeatBlock-By&gt;</w:t>
      </w:r>
    </w:p>
    <w:p w14:paraId="2C1F66C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BB6848F" w14:textId="77777777" w:rsidR="006925E7" w:rsidRPr="00A601D8" w:rsidRDefault="006925E7" w:rsidP="006925E7">
      <w:pPr>
        <w:pStyle w:val="NormalBold"/>
      </w:pPr>
      <w:r w:rsidRPr="00A601D8">
        <w:rPr>
          <w:rStyle w:val="HideTWBExt"/>
          <w:b w:val="0"/>
          <w:noProof w:val="0"/>
        </w:rPr>
        <w:t>&lt;Article&gt;</w:t>
      </w:r>
      <w:r w:rsidRPr="00A601D8">
        <w:t>Articolo 17 – paragrafo 4</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A6C0BBF" w14:textId="77777777" w:rsidTr="00CD386A">
        <w:trPr>
          <w:jc w:val="center"/>
        </w:trPr>
        <w:tc>
          <w:tcPr>
            <w:tcW w:w="9752" w:type="dxa"/>
            <w:gridSpan w:val="2"/>
          </w:tcPr>
          <w:p w14:paraId="3408387E" w14:textId="77777777" w:rsidR="006925E7" w:rsidRPr="00A601D8" w:rsidRDefault="006925E7" w:rsidP="00CD386A">
            <w:pPr>
              <w:keepNext/>
            </w:pPr>
          </w:p>
        </w:tc>
      </w:tr>
      <w:tr w:rsidR="006925E7" w:rsidRPr="00A601D8" w14:paraId="15B66061" w14:textId="77777777" w:rsidTr="00CD386A">
        <w:trPr>
          <w:jc w:val="center"/>
        </w:trPr>
        <w:tc>
          <w:tcPr>
            <w:tcW w:w="4876" w:type="dxa"/>
            <w:hideMark/>
          </w:tcPr>
          <w:p w14:paraId="5E0B6D49" w14:textId="77777777" w:rsidR="006925E7" w:rsidRPr="00A601D8" w:rsidRDefault="006925E7" w:rsidP="00CD386A">
            <w:pPr>
              <w:pStyle w:val="ColumnHeading"/>
              <w:keepNext/>
            </w:pPr>
            <w:r w:rsidRPr="00A601D8">
              <w:t>Testo della Commissione</w:t>
            </w:r>
          </w:p>
        </w:tc>
        <w:tc>
          <w:tcPr>
            <w:tcW w:w="4876" w:type="dxa"/>
            <w:hideMark/>
          </w:tcPr>
          <w:p w14:paraId="776C6D9F" w14:textId="77777777" w:rsidR="006925E7" w:rsidRPr="00A601D8" w:rsidRDefault="006925E7" w:rsidP="00CD386A">
            <w:pPr>
              <w:pStyle w:val="ColumnHeading"/>
              <w:keepNext/>
            </w:pPr>
            <w:r w:rsidRPr="00A601D8">
              <w:t>Emendamento</w:t>
            </w:r>
          </w:p>
        </w:tc>
      </w:tr>
      <w:tr w:rsidR="006925E7" w:rsidRPr="00A601D8" w14:paraId="6FA51C3F" w14:textId="77777777" w:rsidTr="00CD386A">
        <w:trPr>
          <w:jc w:val="center"/>
        </w:trPr>
        <w:tc>
          <w:tcPr>
            <w:tcW w:w="4876" w:type="dxa"/>
            <w:hideMark/>
          </w:tcPr>
          <w:p w14:paraId="109C2735" w14:textId="77777777" w:rsidR="006925E7" w:rsidRPr="00A601D8" w:rsidRDefault="006925E7" w:rsidP="00CD386A">
            <w:pPr>
              <w:pStyle w:val="Normal6"/>
            </w:pPr>
            <w:r w:rsidRPr="00A601D8">
              <w:t>4.</w:t>
            </w:r>
            <w:r w:rsidRPr="00A601D8">
              <w:tab/>
              <w:t>Quando forniscono un alloggio, gli Stati membri adottano le misure opportune per prevenire la violenza e la violenza di genere in particolare, compresa la violenza sessuale e le molestie.</w:t>
            </w:r>
          </w:p>
        </w:tc>
        <w:tc>
          <w:tcPr>
            <w:tcW w:w="4876" w:type="dxa"/>
            <w:hideMark/>
          </w:tcPr>
          <w:p w14:paraId="5198D80C" w14:textId="77777777" w:rsidR="006925E7" w:rsidRPr="00A601D8" w:rsidRDefault="006925E7" w:rsidP="00CD386A">
            <w:pPr>
              <w:pStyle w:val="Normal6"/>
              <w:rPr>
                <w:szCs w:val="24"/>
              </w:rPr>
            </w:pPr>
            <w:r w:rsidRPr="00A601D8">
              <w:t>4.</w:t>
            </w:r>
            <w:r w:rsidRPr="00A601D8">
              <w:tab/>
              <w:t xml:space="preserve">Quando forniscono un alloggio </w:t>
            </w:r>
            <w:r w:rsidRPr="00A601D8">
              <w:rPr>
                <w:b/>
                <w:i/>
              </w:rPr>
              <w:t>e opportunità di tempo libero</w:t>
            </w:r>
            <w:r w:rsidRPr="00A601D8">
              <w:t xml:space="preserve">, gli Stati membri adottano le misure opportune per prevenire la violenza e la violenza di genere in particolare, compresa la violenza sessuale e le molestie </w:t>
            </w:r>
            <w:r w:rsidRPr="00A601D8">
              <w:rPr>
                <w:b/>
                <w:i/>
              </w:rPr>
              <w:t>sia nei confronti dei richiedenti che dei cittadini</w:t>
            </w:r>
            <w:r w:rsidRPr="00A601D8">
              <w:t>.</w:t>
            </w:r>
          </w:p>
        </w:tc>
      </w:tr>
    </w:tbl>
    <w:p w14:paraId="2C399F9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9AB28C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6478552" w14:textId="77777777" w:rsidR="006925E7" w:rsidRPr="00A601D8" w:rsidRDefault="006925E7" w:rsidP="006925E7">
      <w:pPr>
        <w:pStyle w:val="Normal12Italic"/>
        <w:rPr>
          <w:noProof w:val="0"/>
        </w:rPr>
      </w:pPr>
      <w:r w:rsidRPr="00A601D8">
        <w:rPr>
          <w:noProof w:val="0"/>
        </w:rPr>
        <w:t>L'aumento del numero di reati aggravati commessi da richiedenti asilo è un fatto comprovato che richiede una ferma reazione da parte delle autorità nazionali.</w:t>
      </w:r>
    </w:p>
    <w:p w14:paraId="30D29BBE" w14:textId="77777777" w:rsidR="006925E7" w:rsidRPr="00A601D8" w:rsidRDefault="006925E7" w:rsidP="006925E7">
      <w:r w:rsidRPr="00A601D8">
        <w:rPr>
          <w:rStyle w:val="HideTWBExt"/>
          <w:noProof w:val="0"/>
        </w:rPr>
        <w:t>&lt;/AmendB&gt;</w:t>
      </w:r>
    </w:p>
    <w:p w14:paraId="1AAD92B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378</w:t>
      </w:r>
      <w:r w:rsidRPr="00A601D8">
        <w:rPr>
          <w:rStyle w:val="HideTWBExt"/>
          <w:b w:val="0"/>
          <w:noProof w:val="0"/>
        </w:rPr>
        <w:t>&lt;/NumAmB&gt;</w:t>
      </w:r>
    </w:p>
    <w:p w14:paraId="0FE2C716"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09FC3E7C" w14:textId="77777777" w:rsidR="006925E7" w:rsidRPr="00A601D8" w:rsidRDefault="006925E7" w:rsidP="006925E7">
      <w:r w:rsidRPr="00A601D8">
        <w:rPr>
          <w:rStyle w:val="HideTWBExt"/>
          <w:noProof w:val="0"/>
        </w:rPr>
        <w:t>&lt;/RepeatBlock-By&gt;</w:t>
      </w:r>
    </w:p>
    <w:p w14:paraId="2CF5C3F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B6B6E96" w14:textId="77777777" w:rsidR="006925E7" w:rsidRPr="00A601D8" w:rsidRDefault="006925E7" w:rsidP="006925E7">
      <w:pPr>
        <w:pStyle w:val="NormalBold"/>
      </w:pPr>
      <w:r w:rsidRPr="00A601D8">
        <w:rPr>
          <w:rStyle w:val="HideTWBExt"/>
          <w:b w:val="0"/>
          <w:noProof w:val="0"/>
        </w:rPr>
        <w:t>&lt;Article&gt;</w:t>
      </w:r>
      <w:r w:rsidRPr="00A601D8">
        <w:t>Articolo 17 – paragrafo 4</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FBCC7A0" w14:textId="77777777" w:rsidTr="00CD386A">
        <w:trPr>
          <w:jc w:val="center"/>
        </w:trPr>
        <w:tc>
          <w:tcPr>
            <w:tcW w:w="9752" w:type="dxa"/>
            <w:gridSpan w:val="2"/>
          </w:tcPr>
          <w:p w14:paraId="137E4F81" w14:textId="77777777" w:rsidR="006925E7" w:rsidRPr="00A601D8" w:rsidRDefault="006925E7" w:rsidP="00CD386A">
            <w:pPr>
              <w:keepNext/>
            </w:pPr>
          </w:p>
        </w:tc>
      </w:tr>
      <w:tr w:rsidR="006925E7" w:rsidRPr="00A601D8" w14:paraId="10D6FD4C" w14:textId="77777777" w:rsidTr="00CD386A">
        <w:trPr>
          <w:jc w:val="center"/>
        </w:trPr>
        <w:tc>
          <w:tcPr>
            <w:tcW w:w="4876" w:type="dxa"/>
            <w:hideMark/>
          </w:tcPr>
          <w:p w14:paraId="38433512" w14:textId="77777777" w:rsidR="006925E7" w:rsidRPr="00A601D8" w:rsidRDefault="006925E7" w:rsidP="00CD386A">
            <w:pPr>
              <w:pStyle w:val="ColumnHeading"/>
              <w:keepNext/>
            </w:pPr>
            <w:r w:rsidRPr="00A601D8">
              <w:t>Testo della Commissione</w:t>
            </w:r>
          </w:p>
        </w:tc>
        <w:tc>
          <w:tcPr>
            <w:tcW w:w="4876" w:type="dxa"/>
            <w:hideMark/>
          </w:tcPr>
          <w:p w14:paraId="0557B568" w14:textId="77777777" w:rsidR="006925E7" w:rsidRPr="00A601D8" w:rsidRDefault="006925E7" w:rsidP="00CD386A">
            <w:pPr>
              <w:pStyle w:val="ColumnHeading"/>
              <w:keepNext/>
            </w:pPr>
            <w:r w:rsidRPr="00A601D8">
              <w:t>Emendamento</w:t>
            </w:r>
          </w:p>
        </w:tc>
      </w:tr>
      <w:tr w:rsidR="006925E7" w:rsidRPr="00A601D8" w14:paraId="7C37CBCF" w14:textId="77777777" w:rsidTr="00CD386A">
        <w:trPr>
          <w:jc w:val="center"/>
        </w:trPr>
        <w:tc>
          <w:tcPr>
            <w:tcW w:w="4876" w:type="dxa"/>
            <w:hideMark/>
          </w:tcPr>
          <w:p w14:paraId="22C00E06" w14:textId="77777777" w:rsidR="006925E7" w:rsidRPr="00A601D8" w:rsidRDefault="006925E7" w:rsidP="00CD386A">
            <w:pPr>
              <w:pStyle w:val="Normal6"/>
            </w:pPr>
            <w:r w:rsidRPr="00A601D8">
              <w:t>4.</w:t>
            </w:r>
            <w:r w:rsidRPr="00A601D8">
              <w:tab/>
              <w:t xml:space="preserve">Quando forniscono un alloggio, gli Stati membri </w:t>
            </w:r>
            <w:r w:rsidRPr="00A601D8">
              <w:rPr>
                <w:b/>
                <w:i/>
              </w:rPr>
              <w:t>adottano</w:t>
            </w:r>
            <w:r w:rsidRPr="00A601D8">
              <w:t xml:space="preserve"> le misure opportune per prevenire la violenza e la violenza di genere in particolare, compresa la violenza sessuale e le molestie.</w:t>
            </w:r>
          </w:p>
        </w:tc>
        <w:tc>
          <w:tcPr>
            <w:tcW w:w="4876" w:type="dxa"/>
            <w:hideMark/>
          </w:tcPr>
          <w:p w14:paraId="3CE6C59C" w14:textId="77777777" w:rsidR="006925E7" w:rsidRPr="00A601D8" w:rsidRDefault="006925E7" w:rsidP="00CD386A">
            <w:pPr>
              <w:pStyle w:val="Normal6"/>
              <w:rPr>
                <w:szCs w:val="24"/>
              </w:rPr>
            </w:pPr>
            <w:r w:rsidRPr="00A601D8">
              <w:t>4.</w:t>
            </w:r>
            <w:r w:rsidRPr="00A601D8">
              <w:tab/>
              <w:t xml:space="preserve">Quando forniscono un alloggio, gli Stati membri </w:t>
            </w:r>
            <w:r w:rsidRPr="00A601D8">
              <w:rPr>
                <w:b/>
                <w:i/>
              </w:rPr>
              <w:t>possono adottare</w:t>
            </w:r>
            <w:r w:rsidRPr="00A601D8">
              <w:t xml:space="preserve"> le misure opportune per prevenire la violenza e la violenza di genere in particolare, compresa la violenza sessuale e le molestie.</w:t>
            </w:r>
          </w:p>
        </w:tc>
      </w:tr>
    </w:tbl>
    <w:p w14:paraId="0392B1C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DB9B571"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8728DB6"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6DB35AE7" w14:textId="77777777" w:rsidR="006925E7" w:rsidRPr="00A601D8" w:rsidRDefault="006925E7" w:rsidP="006925E7">
      <w:r w:rsidRPr="00A601D8">
        <w:rPr>
          <w:rStyle w:val="HideTWBExt"/>
          <w:noProof w:val="0"/>
        </w:rPr>
        <w:t>&lt;/AmendB&gt;</w:t>
      </w:r>
    </w:p>
    <w:p w14:paraId="14B33D51"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379</w:t>
      </w:r>
      <w:r w:rsidRPr="00A601D8">
        <w:rPr>
          <w:rStyle w:val="HideTWBExt"/>
          <w:b w:val="0"/>
          <w:noProof w:val="0"/>
        </w:rPr>
        <w:t>&lt;/NumAmB&gt;</w:t>
      </w:r>
    </w:p>
    <w:p w14:paraId="3B440765" w14:textId="77777777" w:rsidR="006925E7" w:rsidRPr="00A601D8" w:rsidRDefault="006925E7" w:rsidP="006925E7">
      <w:pPr>
        <w:pStyle w:val="NormalBold"/>
      </w:pPr>
      <w:r w:rsidRPr="00A601D8">
        <w:rPr>
          <w:rStyle w:val="HideTWBExt"/>
          <w:b w:val="0"/>
          <w:noProof w:val="0"/>
        </w:rPr>
        <w:t>&lt;RepeatBlock-By&gt;&lt;Members&gt;</w:t>
      </w:r>
      <w:r w:rsidRPr="00A601D8">
        <w:t>Anna Maria Corazza Bildt, Caterina Chinnici, Hilde Vautmans, Vilija Blinkevičiūtė, Julie Ward, Luigi Morgano, Bodil Valero, Brando Benifei, Damiano Zoffoli, Nathalie Griesbeck, Jean Lambert</w:t>
      </w:r>
      <w:r w:rsidRPr="00A601D8">
        <w:rPr>
          <w:rStyle w:val="HideTWBExt"/>
          <w:b w:val="0"/>
          <w:noProof w:val="0"/>
        </w:rPr>
        <w:t>&lt;/Members&gt;</w:t>
      </w:r>
    </w:p>
    <w:p w14:paraId="3BDC85A8" w14:textId="77777777" w:rsidR="006925E7" w:rsidRPr="00A601D8" w:rsidRDefault="006925E7" w:rsidP="006925E7">
      <w:r w:rsidRPr="00A601D8">
        <w:rPr>
          <w:rStyle w:val="HideTWBExt"/>
          <w:noProof w:val="0"/>
        </w:rPr>
        <w:t>&lt;/RepeatBlock-By&gt;</w:t>
      </w:r>
    </w:p>
    <w:p w14:paraId="1600615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7A20764" w14:textId="77777777" w:rsidR="006925E7" w:rsidRPr="00A601D8" w:rsidRDefault="006925E7" w:rsidP="006925E7">
      <w:pPr>
        <w:pStyle w:val="NormalBold"/>
      </w:pPr>
      <w:r w:rsidRPr="00A601D8">
        <w:rPr>
          <w:rStyle w:val="HideTWBExt"/>
          <w:b w:val="0"/>
          <w:noProof w:val="0"/>
        </w:rPr>
        <w:t>&lt;Article&gt;</w:t>
      </w:r>
      <w:r w:rsidRPr="00A601D8">
        <w:t>Articolo 17 – paragrafo 4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931A482" w14:textId="77777777" w:rsidTr="00CD386A">
        <w:trPr>
          <w:jc w:val="center"/>
        </w:trPr>
        <w:tc>
          <w:tcPr>
            <w:tcW w:w="9752" w:type="dxa"/>
            <w:gridSpan w:val="2"/>
          </w:tcPr>
          <w:p w14:paraId="0E024C31" w14:textId="77777777" w:rsidR="006925E7" w:rsidRPr="00A601D8" w:rsidRDefault="006925E7" w:rsidP="00CD386A">
            <w:pPr>
              <w:keepNext/>
            </w:pPr>
          </w:p>
        </w:tc>
      </w:tr>
      <w:tr w:rsidR="006925E7" w:rsidRPr="00A601D8" w14:paraId="0852607D" w14:textId="77777777" w:rsidTr="00CD386A">
        <w:trPr>
          <w:jc w:val="center"/>
        </w:trPr>
        <w:tc>
          <w:tcPr>
            <w:tcW w:w="4876" w:type="dxa"/>
            <w:hideMark/>
          </w:tcPr>
          <w:p w14:paraId="5080C540" w14:textId="77777777" w:rsidR="006925E7" w:rsidRPr="00A601D8" w:rsidRDefault="006925E7" w:rsidP="00CD386A">
            <w:pPr>
              <w:pStyle w:val="ColumnHeading"/>
              <w:keepNext/>
            </w:pPr>
            <w:r w:rsidRPr="00A601D8">
              <w:t>Testo della Commissione</w:t>
            </w:r>
          </w:p>
        </w:tc>
        <w:tc>
          <w:tcPr>
            <w:tcW w:w="4876" w:type="dxa"/>
            <w:hideMark/>
          </w:tcPr>
          <w:p w14:paraId="771C00AA" w14:textId="77777777" w:rsidR="006925E7" w:rsidRPr="00A601D8" w:rsidRDefault="006925E7" w:rsidP="00CD386A">
            <w:pPr>
              <w:pStyle w:val="ColumnHeading"/>
              <w:keepNext/>
            </w:pPr>
            <w:r w:rsidRPr="00A601D8">
              <w:t>Emendamento</w:t>
            </w:r>
          </w:p>
        </w:tc>
      </w:tr>
      <w:tr w:rsidR="006925E7" w:rsidRPr="00A601D8" w14:paraId="09BFB25C" w14:textId="77777777" w:rsidTr="00CD386A">
        <w:trPr>
          <w:jc w:val="center"/>
        </w:trPr>
        <w:tc>
          <w:tcPr>
            <w:tcW w:w="4876" w:type="dxa"/>
          </w:tcPr>
          <w:p w14:paraId="5B4C5015" w14:textId="77777777" w:rsidR="006925E7" w:rsidRPr="00A601D8" w:rsidRDefault="006925E7" w:rsidP="00CD386A">
            <w:pPr>
              <w:pStyle w:val="Normal6"/>
            </w:pPr>
          </w:p>
        </w:tc>
        <w:tc>
          <w:tcPr>
            <w:tcW w:w="4876" w:type="dxa"/>
            <w:hideMark/>
          </w:tcPr>
          <w:p w14:paraId="19A92A12" w14:textId="77777777" w:rsidR="006925E7" w:rsidRPr="00A601D8" w:rsidRDefault="006925E7" w:rsidP="00CD386A">
            <w:pPr>
              <w:pStyle w:val="Normal6"/>
              <w:rPr>
                <w:szCs w:val="24"/>
              </w:rPr>
            </w:pPr>
            <w:r w:rsidRPr="00A601D8">
              <w:rPr>
                <w:b/>
                <w:i/>
              </w:rPr>
              <w:t>4 bis.</w:t>
            </w:r>
            <w:r w:rsidRPr="00A601D8">
              <w:rPr>
                <w:b/>
                <w:i/>
              </w:rPr>
              <w:tab/>
              <w:t>Gli Stati membri predispongono servizi igienico-sanitari distinti per le richiedenti donne e posti sicuri nei centri di accoglienza per loro e per i loro figli.</w:t>
            </w:r>
          </w:p>
        </w:tc>
      </w:tr>
    </w:tbl>
    <w:p w14:paraId="1A2A214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D4B80E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49DDFA9" w14:textId="77777777" w:rsidR="006925E7" w:rsidRPr="00A601D8" w:rsidRDefault="006925E7" w:rsidP="006925E7">
      <w:pPr>
        <w:pStyle w:val="Normal12Italic"/>
        <w:rPr>
          <w:noProof w:val="0"/>
        </w:rPr>
      </w:pPr>
      <w:r w:rsidRPr="00A601D8">
        <w:rPr>
          <w:noProof w:val="0"/>
        </w:rPr>
        <w:t>Il presente emendamento è volto a rafforzare la disposizione di cui al paragrafo 4 quale strumento per impedire che si verifichino violenze e violenze di genere, compresa la violenza sessuale e le molestie.</w:t>
      </w:r>
    </w:p>
    <w:p w14:paraId="279A2EE3" w14:textId="77777777" w:rsidR="006925E7" w:rsidRPr="00A601D8" w:rsidRDefault="006925E7" w:rsidP="006925E7">
      <w:r w:rsidRPr="00A601D8">
        <w:rPr>
          <w:rStyle w:val="HideTWBExt"/>
          <w:noProof w:val="0"/>
        </w:rPr>
        <w:t>&lt;/AmendB&gt;</w:t>
      </w:r>
    </w:p>
    <w:p w14:paraId="610581C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380</w:t>
      </w:r>
      <w:r w:rsidRPr="00A601D8">
        <w:rPr>
          <w:rStyle w:val="HideTWBExt"/>
          <w:b w:val="0"/>
          <w:noProof w:val="0"/>
        </w:rPr>
        <w:t>&lt;/NumAmB&gt;</w:t>
      </w:r>
    </w:p>
    <w:p w14:paraId="2B5145F4"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67F5691F" w14:textId="77777777" w:rsidR="006925E7" w:rsidRPr="00A601D8" w:rsidRDefault="006925E7" w:rsidP="006925E7">
      <w:r w:rsidRPr="00A601D8">
        <w:rPr>
          <w:rStyle w:val="HideTWBExt"/>
          <w:noProof w:val="0"/>
        </w:rPr>
        <w:t>&lt;/RepeatBlock-By&gt;</w:t>
      </w:r>
    </w:p>
    <w:p w14:paraId="4CCEAF0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01DF83D" w14:textId="77777777" w:rsidR="006925E7" w:rsidRPr="00A601D8" w:rsidRDefault="006925E7" w:rsidP="006925E7">
      <w:pPr>
        <w:pStyle w:val="NormalBold"/>
      </w:pPr>
      <w:r w:rsidRPr="00A601D8">
        <w:rPr>
          <w:rStyle w:val="HideTWBExt"/>
          <w:b w:val="0"/>
          <w:noProof w:val="0"/>
        </w:rPr>
        <w:t>&lt;Article&gt;</w:t>
      </w:r>
      <w:r w:rsidRPr="00A601D8">
        <w:t>Articolo 17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15E7DB7" w14:textId="77777777" w:rsidTr="00CD386A">
        <w:trPr>
          <w:jc w:val="center"/>
        </w:trPr>
        <w:tc>
          <w:tcPr>
            <w:tcW w:w="9752" w:type="dxa"/>
            <w:gridSpan w:val="2"/>
          </w:tcPr>
          <w:p w14:paraId="08C8FB54" w14:textId="77777777" w:rsidR="006925E7" w:rsidRPr="00A601D8" w:rsidRDefault="006925E7" w:rsidP="00CD386A">
            <w:pPr>
              <w:keepNext/>
            </w:pPr>
          </w:p>
        </w:tc>
      </w:tr>
      <w:tr w:rsidR="006925E7" w:rsidRPr="00A601D8" w14:paraId="3CADC556" w14:textId="77777777" w:rsidTr="00CD386A">
        <w:trPr>
          <w:jc w:val="center"/>
        </w:trPr>
        <w:tc>
          <w:tcPr>
            <w:tcW w:w="4876" w:type="dxa"/>
            <w:hideMark/>
          </w:tcPr>
          <w:p w14:paraId="410991CC" w14:textId="77777777" w:rsidR="006925E7" w:rsidRPr="00A601D8" w:rsidRDefault="006925E7" w:rsidP="00CD386A">
            <w:pPr>
              <w:pStyle w:val="ColumnHeading"/>
              <w:keepNext/>
            </w:pPr>
            <w:r w:rsidRPr="00A601D8">
              <w:t>Testo della Commissione</w:t>
            </w:r>
          </w:p>
        </w:tc>
        <w:tc>
          <w:tcPr>
            <w:tcW w:w="4876" w:type="dxa"/>
            <w:hideMark/>
          </w:tcPr>
          <w:p w14:paraId="272B216B" w14:textId="77777777" w:rsidR="006925E7" w:rsidRPr="00A601D8" w:rsidRDefault="006925E7" w:rsidP="00CD386A">
            <w:pPr>
              <w:pStyle w:val="ColumnHeading"/>
              <w:keepNext/>
            </w:pPr>
            <w:r w:rsidRPr="00A601D8">
              <w:t>Emendamento</w:t>
            </w:r>
          </w:p>
        </w:tc>
      </w:tr>
      <w:tr w:rsidR="006925E7" w:rsidRPr="00A601D8" w14:paraId="3E6C82DB" w14:textId="77777777" w:rsidTr="00CD386A">
        <w:trPr>
          <w:jc w:val="center"/>
        </w:trPr>
        <w:tc>
          <w:tcPr>
            <w:tcW w:w="4876" w:type="dxa"/>
            <w:hideMark/>
          </w:tcPr>
          <w:p w14:paraId="7178484F" w14:textId="77777777" w:rsidR="006925E7" w:rsidRPr="00A601D8" w:rsidRDefault="006925E7" w:rsidP="00CD386A">
            <w:pPr>
              <w:pStyle w:val="Normal6"/>
            </w:pPr>
            <w:r w:rsidRPr="00A601D8">
              <w:t>5.</w:t>
            </w:r>
            <w:r w:rsidRPr="00A601D8">
              <w:tab/>
              <w:t xml:space="preserve">Gli Stati membri </w:t>
            </w:r>
            <w:r w:rsidRPr="00A601D8">
              <w:rPr>
                <w:b/>
                <w:i/>
              </w:rPr>
              <w:t>provvedono</w:t>
            </w:r>
            <w:r w:rsidRPr="00A601D8">
              <w:t>, per quanto possibile, a che i richiedenti che sono adulti dipendenti con esigenze di accoglienza particolari siano alloggiati insieme a parenti stretti adulti già presenti nel medesimo Stato membro e che sono responsabili nei loro confronti in base alla legge o alla prassi dello Stato membro interessato.</w:t>
            </w:r>
          </w:p>
        </w:tc>
        <w:tc>
          <w:tcPr>
            <w:tcW w:w="4876" w:type="dxa"/>
            <w:hideMark/>
          </w:tcPr>
          <w:p w14:paraId="2E7AF743" w14:textId="77777777" w:rsidR="006925E7" w:rsidRPr="00A601D8" w:rsidRDefault="006925E7" w:rsidP="00CD386A">
            <w:pPr>
              <w:pStyle w:val="Normal6"/>
              <w:rPr>
                <w:szCs w:val="24"/>
              </w:rPr>
            </w:pPr>
            <w:r w:rsidRPr="00A601D8">
              <w:t>5.</w:t>
            </w:r>
            <w:r w:rsidRPr="00A601D8">
              <w:tab/>
              <w:t xml:space="preserve">Gli Stati membri </w:t>
            </w:r>
            <w:r w:rsidRPr="00A601D8">
              <w:rPr>
                <w:b/>
                <w:i/>
              </w:rPr>
              <w:t>possono provvedere</w:t>
            </w:r>
            <w:r w:rsidRPr="00A601D8">
              <w:t>, per quanto possibile, a che i richiedenti che sono adulti dipendenti con esigenze di accoglienza particolari siano alloggiati insieme a parenti stretti adulti già presenti nel medesimo Stato membro e che sono responsabili nei loro confronti in base alla legge o alla prassi dello Stato membro interessato.</w:t>
            </w:r>
          </w:p>
        </w:tc>
      </w:tr>
    </w:tbl>
    <w:p w14:paraId="63E4EA4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FFC2352"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6E3DADA"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4E4FC3C6" w14:textId="77777777" w:rsidR="006925E7" w:rsidRPr="00A601D8" w:rsidRDefault="006925E7" w:rsidP="006925E7">
      <w:r w:rsidRPr="00A601D8">
        <w:rPr>
          <w:rStyle w:val="HideTWBExt"/>
          <w:noProof w:val="0"/>
        </w:rPr>
        <w:t>&lt;/AmendB&gt;</w:t>
      </w:r>
    </w:p>
    <w:p w14:paraId="65164FF4"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381</w:t>
      </w:r>
      <w:r w:rsidRPr="00A601D8">
        <w:rPr>
          <w:rStyle w:val="HideTWBExt"/>
          <w:b w:val="0"/>
          <w:noProof w:val="0"/>
        </w:rPr>
        <w:t>&lt;/NumAmB&gt;</w:t>
      </w:r>
    </w:p>
    <w:p w14:paraId="2406395B"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1DD31940" w14:textId="77777777" w:rsidR="006925E7" w:rsidRPr="00A601D8" w:rsidRDefault="006925E7" w:rsidP="006925E7">
      <w:r w:rsidRPr="00A601D8">
        <w:rPr>
          <w:rStyle w:val="HideTWBExt"/>
          <w:noProof w:val="0"/>
        </w:rPr>
        <w:t>&lt;/RepeatBlock-By&gt;</w:t>
      </w:r>
    </w:p>
    <w:p w14:paraId="467C60C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C99726F" w14:textId="77777777" w:rsidR="006925E7" w:rsidRPr="00A601D8" w:rsidRDefault="006925E7" w:rsidP="006925E7">
      <w:pPr>
        <w:pStyle w:val="NormalBold"/>
      </w:pPr>
      <w:r w:rsidRPr="00A601D8">
        <w:rPr>
          <w:rStyle w:val="HideTWBExt"/>
          <w:b w:val="0"/>
          <w:noProof w:val="0"/>
        </w:rPr>
        <w:t>&lt;Article&gt;</w:t>
      </w:r>
      <w:r w:rsidRPr="00A601D8">
        <w:t>Articolo 17 – paragrafo 6</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DDECD13" w14:textId="77777777" w:rsidTr="00CD386A">
        <w:trPr>
          <w:jc w:val="center"/>
        </w:trPr>
        <w:tc>
          <w:tcPr>
            <w:tcW w:w="9752" w:type="dxa"/>
            <w:gridSpan w:val="2"/>
          </w:tcPr>
          <w:p w14:paraId="15C7D263" w14:textId="77777777" w:rsidR="006925E7" w:rsidRPr="00A601D8" w:rsidRDefault="006925E7" w:rsidP="00CD386A">
            <w:pPr>
              <w:keepNext/>
            </w:pPr>
          </w:p>
        </w:tc>
      </w:tr>
      <w:tr w:rsidR="006925E7" w:rsidRPr="00A601D8" w14:paraId="4A840392" w14:textId="77777777" w:rsidTr="00CD386A">
        <w:trPr>
          <w:jc w:val="center"/>
        </w:trPr>
        <w:tc>
          <w:tcPr>
            <w:tcW w:w="4876" w:type="dxa"/>
            <w:hideMark/>
          </w:tcPr>
          <w:p w14:paraId="576E12B7" w14:textId="77777777" w:rsidR="006925E7" w:rsidRPr="00A601D8" w:rsidRDefault="006925E7" w:rsidP="00CD386A">
            <w:pPr>
              <w:pStyle w:val="ColumnHeading"/>
              <w:keepNext/>
            </w:pPr>
            <w:r w:rsidRPr="00A601D8">
              <w:t>Testo della Commissione</w:t>
            </w:r>
          </w:p>
        </w:tc>
        <w:tc>
          <w:tcPr>
            <w:tcW w:w="4876" w:type="dxa"/>
            <w:hideMark/>
          </w:tcPr>
          <w:p w14:paraId="34D0D4E4" w14:textId="77777777" w:rsidR="006925E7" w:rsidRPr="00A601D8" w:rsidRDefault="006925E7" w:rsidP="00CD386A">
            <w:pPr>
              <w:pStyle w:val="ColumnHeading"/>
              <w:keepNext/>
            </w:pPr>
            <w:r w:rsidRPr="00A601D8">
              <w:t>Emendamento</w:t>
            </w:r>
          </w:p>
        </w:tc>
      </w:tr>
      <w:tr w:rsidR="006925E7" w:rsidRPr="00A601D8" w14:paraId="3A32B127" w14:textId="77777777" w:rsidTr="00CD386A">
        <w:trPr>
          <w:jc w:val="center"/>
        </w:trPr>
        <w:tc>
          <w:tcPr>
            <w:tcW w:w="4876" w:type="dxa"/>
            <w:hideMark/>
          </w:tcPr>
          <w:p w14:paraId="4589E296" w14:textId="77777777" w:rsidR="006925E7" w:rsidRPr="00A601D8" w:rsidRDefault="006925E7" w:rsidP="00CD386A">
            <w:pPr>
              <w:pStyle w:val="Normal6"/>
            </w:pPr>
            <w:r w:rsidRPr="00A601D8">
              <w:t>6.</w:t>
            </w:r>
            <w:r w:rsidRPr="00A601D8">
              <w:tab/>
              <w:t xml:space="preserve">Gli Stati membri </w:t>
            </w:r>
            <w:r w:rsidRPr="00A601D8">
              <w:rPr>
                <w:b/>
                <w:i/>
              </w:rPr>
              <w:t>provvedono</w:t>
            </w:r>
            <w:r w:rsidRPr="00A601D8">
              <w:t xml:space="preserve"> a che i trasferimenti di richiedenti da una struttura alloggiativa a un'altra avvengano soltanto se necessari. Gli Stati membri dispongono che i richiedenti possano informare i loro avvocati o consulenti legali del trasferimento e del loro nuovo indirizzo.</w:t>
            </w:r>
          </w:p>
        </w:tc>
        <w:tc>
          <w:tcPr>
            <w:tcW w:w="4876" w:type="dxa"/>
            <w:hideMark/>
          </w:tcPr>
          <w:p w14:paraId="55C67992" w14:textId="77777777" w:rsidR="006925E7" w:rsidRPr="00A601D8" w:rsidRDefault="006925E7" w:rsidP="00CD386A">
            <w:pPr>
              <w:pStyle w:val="Normal6"/>
              <w:rPr>
                <w:szCs w:val="24"/>
              </w:rPr>
            </w:pPr>
            <w:r w:rsidRPr="00A601D8">
              <w:t>6.</w:t>
            </w:r>
            <w:r w:rsidRPr="00A601D8">
              <w:tab/>
              <w:t xml:space="preserve">Gli Stati membri </w:t>
            </w:r>
            <w:r w:rsidRPr="00A601D8">
              <w:rPr>
                <w:b/>
                <w:i/>
              </w:rPr>
              <w:t>possono provvedere</w:t>
            </w:r>
            <w:r w:rsidRPr="00A601D8">
              <w:t xml:space="preserve"> a che i trasferimenti di richiedenti da una struttura alloggiativa a un'altra avvengano soltanto se necessari. Gli Stati membri dispongono che i richiedenti possano informare i loro avvocati o consulenti legali del trasferimento e del loro nuovo indirizzo.</w:t>
            </w:r>
          </w:p>
        </w:tc>
      </w:tr>
    </w:tbl>
    <w:p w14:paraId="45C2FA3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405C9A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D16C671"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7DC7B9A9" w14:textId="77777777" w:rsidR="006925E7" w:rsidRPr="00A601D8" w:rsidRDefault="006925E7" w:rsidP="006925E7">
      <w:r w:rsidRPr="00A601D8">
        <w:rPr>
          <w:rStyle w:val="HideTWBExt"/>
          <w:noProof w:val="0"/>
        </w:rPr>
        <w:t>&lt;/AmendB&gt;</w:t>
      </w:r>
    </w:p>
    <w:p w14:paraId="722A75B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382</w:t>
      </w:r>
      <w:r w:rsidRPr="00A601D8">
        <w:rPr>
          <w:rStyle w:val="HideTWBExt"/>
          <w:b w:val="0"/>
          <w:noProof w:val="0"/>
        </w:rPr>
        <w:t>&lt;/NumAmB&gt;</w:t>
      </w:r>
    </w:p>
    <w:p w14:paraId="61F2C7EB"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39EC6580" w14:textId="77777777" w:rsidR="006925E7" w:rsidRPr="00A601D8" w:rsidRDefault="006925E7" w:rsidP="006925E7">
      <w:r w:rsidRPr="00A601D8">
        <w:rPr>
          <w:rStyle w:val="HideTWBExt"/>
          <w:noProof w:val="0"/>
        </w:rPr>
        <w:t>&lt;/RepeatBlock-By&gt;</w:t>
      </w:r>
    </w:p>
    <w:p w14:paraId="3CFEC541"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4E21BB8" w14:textId="77777777" w:rsidR="006925E7" w:rsidRPr="00A601D8" w:rsidRDefault="006925E7" w:rsidP="006925E7">
      <w:pPr>
        <w:pStyle w:val="NormalBold"/>
      </w:pPr>
      <w:r w:rsidRPr="00A601D8">
        <w:rPr>
          <w:rStyle w:val="HideTWBExt"/>
          <w:b w:val="0"/>
          <w:noProof w:val="0"/>
        </w:rPr>
        <w:t>&lt;Article&gt;</w:t>
      </w:r>
      <w:r w:rsidRPr="00A601D8">
        <w:t>Articolo 17 – paragrafo 7</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B0DA289" w14:textId="77777777" w:rsidTr="00CD386A">
        <w:trPr>
          <w:jc w:val="center"/>
        </w:trPr>
        <w:tc>
          <w:tcPr>
            <w:tcW w:w="9752" w:type="dxa"/>
            <w:gridSpan w:val="2"/>
          </w:tcPr>
          <w:p w14:paraId="414E11CC" w14:textId="77777777" w:rsidR="006925E7" w:rsidRPr="00A601D8" w:rsidRDefault="006925E7" w:rsidP="00CD386A">
            <w:pPr>
              <w:keepNext/>
            </w:pPr>
          </w:p>
        </w:tc>
      </w:tr>
      <w:tr w:rsidR="006925E7" w:rsidRPr="00A601D8" w14:paraId="2765EA0B" w14:textId="77777777" w:rsidTr="00CD386A">
        <w:trPr>
          <w:jc w:val="center"/>
        </w:trPr>
        <w:tc>
          <w:tcPr>
            <w:tcW w:w="4876" w:type="dxa"/>
            <w:hideMark/>
          </w:tcPr>
          <w:p w14:paraId="05216366" w14:textId="77777777" w:rsidR="006925E7" w:rsidRPr="00A601D8" w:rsidRDefault="006925E7" w:rsidP="00CD386A">
            <w:pPr>
              <w:pStyle w:val="ColumnHeading"/>
              <w:keepNext/>
            </w:pPr>
            <w:r w:rsidRPr="00A601D8">
              <w:t>Testo della Commissione</w:t>
            </w:r>
          </w:p>
        </w:tc>
        <w:tc>
          <w:tcPr>
            <w:tcW w:w="4876" w:type="dxa"/>
            <w:hideMark/>
          </w:tcPr>
          <w:p w14:paraId="6CEEFCD2" w14:textId="77777777" w:rsidR="006925E7" w:rsidRPr="00A601D8" w:rsidRDefault="006925E7" w:rsidP="00CD386A">
            <w:pPr>
              <w:pStyle w:val="ColumnHeading"/>
              <w:keepNext/>
            </w:pPr>
            <w:r w:rsidRPr="00A601D8">
              <w:t>Emendamento</w:t>
            </w:r>
          </w:p>
        </w:tc>
      </w:tr>
      <w:tr w:rsidR="006925E7" w:rsidRPr="00A601D8" w14:paraId="3AD9FE44" w14:textId="77777777" w:rsidTr="00CD386A">
        <w:trPr>
          <w:jc w:val="center"/>
        </w:trPr>
        <w:tc>
          <w:tcPr>
            <w:tcW w:w="4876" w:type="dxa"/>
            <w:hideMark/>
          </w:tcPr>
          <w:p w14:paraId="0BD07540" w14:textId="77777777" w:rsidR="006925E7" w:rsidRPr="00A601D8" w:rsidRDefault="006925E7" w:rsidP="00CD386A">
            <w:pPr>
              <w:pStyle w:val="Normal6"/>
            </w:pPr>
            <w:r w:rsidRPr="00A601D8">
              <w:t>7.</w:t>
            </w:r>
            <w:r w:rsidRPr="00A601D8">
              <w:tab/>
              <w:t>Le persone che forniscono condizioni materiali di accoglienza, compresi coloro che lavorano nei centri di accoglienza, ricevono una formazione adeguata e sono soggette alle norme in materia di riservatezza previste dal diritto nazionale, in ordine alle informazioni di cui vengano a conoscenza nel corso della loro attività.</w:t>
            </w:r>
          </w:p>
        </w:tc>
        <w:tc>
          <w:tcPr>
            <w:tcW w:w="4876" w:type="dxa"/>
            <w:hideMark/>
          </w:tcPr>
          <w:p w14:paraId="572ED624" w14:textId="77777777" w:rsidR="006925E7" w:rsidRPr="00A601D8" w:rsidRDefault="006925E7" w:rsidP="00CD386A">
            <w:pPr>
              <w:pStyle w:val="Normal6"/>
              <w:rPr>
                <w:szCs w:val="24"/>
              </w:rPr>
            </w:pPr>
            <w:r w:rsidRPr="00A601D8">
              <w:t>7.</w:t>
            </w:r>
            <w:r w:rsidRPr="00A601D8">
              <w:tab/>
              <w:t xml:space="preserve">Le persone che forniscono condizioni materiali di accoglienza, compresi coloro che lavorano nei centri di accoglienza, ricevono una formazione adeguata e sono soggette alle norme in materia di riservatezza previste dal diritto nazionale, in ordine alle informazioni di cui vengano a conoscenza nel corso della loro attività. </w:t>
            </w:r>
            <w:r w:rsidRPr="00A601D8">
              <w:rPr>
                <w:b/>
                <w:i/>
              </w:rPr>
              <w:t>Tuttavia, dati sufficientemente anonimi relativi alle condizioni materiali di accoglienza offerte devono essere regolarmente messi a pubblica disposizione da parte delle autorità competenti, come stabilito nell'articolo 26, per consentirne il controllo pubblico.</w:t>
            </w:r>
          </w:p>
        </w:tc>
      </w:tr>
    </w:tbl>
    <w:p w14:paraId="57FC52B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5FE126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F1567D6" w14:textId="77777777" w:rsidR="006925E7" w:rsidRPr="00A601D8" w:rsidRDefault="006925E7" w:rsidP="006925E7">
      <w:pPr>
        <w:pStyle w:val="Normal12Italic"/>
        <w:rPr>
          <w:noProof w:val="0"/>
        </w:rPr>
      </w:pPr>
      <w:r w:rsidRPr="00A601D8">
        <w:rPr>
          <w:noProof w:val="0"/>
        </w:rPr>
        <w:t>Il pubblico ha il diritto di ricevere informazioni accurate circa i costi determinati dalle esigenze di accoglienza dei richiedenti.</w:t>
      </w:r>
    </w:p>
    <w:p w14:paraId="733D7C31" w14:textId="77777777" w:rsidR="006925E7" w:rsidRPr="00A601D8" w:rsidRDefault="006925E7" w:rsidP="006925E7">
      <w:r w:rsidRPr="00A601D8">
        <w:rPr>
          <w:rStyle w:val="HideTWBExt"/>
          <w:noProof w:val="0"/>
        </w:rPr>
        <w:t>&lt;/AmendB&gt;</w:t>
      </w:r>
    </w:p>
    <w:p w14:paraId="18D262F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383</w:t>
      </w:r>
      <w:r w:rsidRPr="00A601D8">
        <w:rPr>
          <w:rStyle w:val="HideTWBExt"/>
          <w:b w:val="0"/>
          <w:noProof w:val="0"/>
        </w:rPr>
        <w:t>&lt;/NumAmB&gt;</w:t>
      </w:r>
    </w:p>
    <w:p w14:paraId="5A2B0DEB"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40C1E410"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6956FEAB" w14:textId="77777777" w:rsidR="006925E7" w:rsidRPr="00A601D8" w:rsidRDefault="006925E7" w:rsidP="006925E7">
      <w:r w:rsidRPr="00A601D8">
        <w:rPr>
          <w:rStyle w:val="HideTWBExt"/>
          <w:noProof w:val="0"/>
        </w:rPr>
        <w:t>&lt;/RepeatBlock-By&gt;</w:t>
      </w:r>
    </w:p>
    <w:p w14:paraId="4974E38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44A749C" w14:textId="77777777" w:rsidR="006925E7" w:rsidRPr="00A601D8" w:rsidRDefault="006925E7" w:rsidP="006925E7">
      <w:pPr>
        <w:pStyle w:val="NormalBold"/>
      </w:pPr>
      <w:r w:rsidRPr="00A601D8">
        <w:rPr>
          <w:rStyle w:val="HideTWBExt"/>
          <w:b w:val="0"/>
          <w:noProof w:val="0"/>
        </w:rPr>
        <w:t>&lt;Article&gt;</w:t>
      </w:r>
      <w:r w:rsidRPr="00A601D8">
        <w:t>Articolo 17 – paragrafo 7</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9C7FBB8" w14:textId="77777777" w:rsidTr="00CD386A">
        <w:trPr>
          <w:jc w:val="center"/>
        </w:trPr>
        <w:tc>
          <w:tcPr>
            <w:tcW w:w="9752" w:type="dxa"/>
            <w:gridSpan w:val="2"/>
          </w:tcPr>
          <w:p w14:paraId="57685D16" w14:textId="77777777" w:rsidR="006925E7" w:rsidRPr="00A601D8" w:rsidRDefault="006925E7" w:rsidP="00CD386A">
            <w:pPr>
              <w:keepNext/>
            </w:pPr>
          </w:p>
        </w:tc>
      </w:tr>
      <w:tr w:rsidR="006925E7" w:rsidRPr="00A601D8" w14:paraId="568030A3" w14:textId="77777777" w:rsidTr="00CD386A">
        <w:trPr>
          <w:jc w:val="center"/>
        </w:trPr>
        <w:tc>
          <w:tcPr>
            <w:tcW w:w="4876" w:type="dxa"/>
            <w:hideMark/>
          </w:tcPr>
          <w:p w14:paraId="68109CCE" w14:textId="77777777" w:rsidR="006925E7" w:rsidRPr="00A601D8" w:rsidRDefault="006925E7" w:rsidP="00CD386A">
            <w:pPr>
              <w:pStyle w:val="ColumnHeading"/>
              <w:keepNext/>
            </w:pPr>
            <w:r w:rsidRPr="00A601D8">
              <w:t>Testo della Commissione</w:t>
            </w:r>
          </w:p>
        </w:tc>
        <w:tc>
          <w:tcPr>
            <w:tcW w:w="4876" w:type="dxa"/>
            <w:hideMark/>
          </w:tcPr>
          <w:p w14:paraId="605C784E" w14:textId="77777777" w:rsidR="006925E7" w:rsidRPr="00A601D8" w:rsidRDefault="006925E7" w:rsidP="00CD386A">
            <w:pPr>
              <w:pStyle w:val="ColumnHeading"/>
              <w:keepNext/>
            </w:pPr>
            <w:r w:rsidRPr="00A601D8">
              <w:t>Emendamento</w:t>
            </w:r>
          </w:p>
        </w:tc>
      </w:tr>
      <w:tr w:rsidR="006925E7" w:rsidRPr="00A601D8" w14:paraId="6500859C" w14:textId="77777777" w:rsidTr="00CD386A">
        <w:trPr>
          <w:jc w:val="center"/>
        </w:trPr>
        <w:tc>
          <w:tcPr>
            <w:tcW w:w="4876" w:type="dxa"/>
            <w:hideMark/>
          </w:tcPr>
          <w:p w14:paraId="0ED6B110" w14:textId="77777777" w:rsidR="006925E7" w:rsidRPr="00A601D8" w:rsidRDefault="006925E7" w:rsidP="00CD386A">
            <w:pPr>
              <w:pStyle w:val="Normal6"/>
            </w:pPr>
            <w:r w:rsidRPr="00A601D8">
              <w:t>7.</w:t>
            </w:r>
            <w:r w:rsidRPr="00A601D8">
              <w:tab/>
              <w:t xml:space="preserve">Le persone che forniscono condizioni materiali di accoglienza, </w:t>
            </w:r>
            <w:r w:rsidRPr="00A601D8">
              <w:rPr>
                <w:b/>
                <w:i/>
              </w:rPr>
              <w:t>compresi</w:t>
            </w:r>
            <w:r w:rsidRPr="00A601D8">
              <w:t xml:space="preserve"> coloro che lavorano nei centri di accoglienza, ricevono una formazione adeguata e sono soggette alle norme in materia di riservatezza previste dal diritto nazionale, in ordine alle informazioni di cui vengano a conoscenza nel corso della loro attività.</w:t>
            </w:r>
          </w:p>
        </w:tc>
        <w:tc>
          <w:tcPr>
            <w:tcW w:w="4876" w:type="dxa"/>
            <w:hideMark/>
          </w:tcPr>
          <w:p w14:paraId="5D53701A" w14:textId="77777777" w:rsidR="006925E7" w:rsidRPr="00A601D8" w:rsidRDefault="006925E7" w:rsidP="00CD386A">
            <w:pPr>
              <w:pStyle w:val="Normal6"/>
              <w:rPr>
                <w:szCs w:val="24"/>
              </w:rPr>
            </w:pPr>
            <w:r w:rsidRPr="00A601D8">
              <w:t>7.</w:t>
            </w:r>
            <w:r w:rsidRPr="00A601D8">
              <w:tab/>
              <w:t xml:space="preserve">Le persone che forniscono condizioni materiali di accoglienza, </w:t>
            </w:r>
            <w:r w:rsidRPr="00A601D8">
              <w:rPr>
                <w:b/>
                <w:i/>
              </w:rPr>
              <w:t>compresa l'assistenza sanitaria e l'istruzione, e</w:t>
            </w:r>
            <w:r w:rsidRPr="00A601D8">
              <w:t xml:space="preserve"> coloro che lavorano nei centri di accoglienza, ricevono una formazione adeguata e sono soggette alle norme in materia di riservatezza previste dal diritto nazionale, in ordine alle informazioni di cui vengano a conoscenza nel corso della loro attività.</w:t>
            </w:r>
          </w:p>
        </w:tc>
      </w:tr>
    </w:tbl>
    <w:p w14:paraId="6012AEA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7C3159C" w14:textId="77777777" w:rsidR="006925E7" w:rsidRPr="00A601D8" w:rsidRDefault="006925E7" w:rsidP="006925E7">
      <w:r w:rsidRPr="00A601D8">
        <w:rPr>
          <w:rStyle w:val="HideTWBExt"/>
          <w:noProof w:val="0"/>
        </w:rPr>
        <w:t>&lt;/AmendB&gt;</w:t>
      </w:r>
    </w:p>
    <w:p w14:paraId="2220CC74"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384</w:t>
      </w:r>
      <w:r w:rsidRPr="00A601D8">
        <w:rPr>
          <w:rStyle w:val="HideTWBExt"/>
          <w:b w:val="0"/>
          <w:noProof w:val="0"/>
        </w:rPr>
        <w:t>&lt;/NumAmB&gt;</w:t>
      </w:r>
    </w:p>
    <w:p w14:paraId="5F503C41"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242479B5" w14:textId="77777777" w:rsidR="006925E7" w:rsidRPr="00A601D8" w:rsidRDefault="006925E7" w:rsidP="006925E7">
      <w:r w:rsidRPr="00A601D8">
        <w:rPr>
          <w:rStyle w:val="HideTWBExt"/>
          <w:noProof w:val="0"/>
        </w:rPr>
        <w:t>&lt;/RepeatBlock-By&gt;</w:t>
      </w:r>
    </w:p>
    <w:p w14:paraId="265DE46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B10207A" w14:textId="77777777" w:rsidR="006925E7" w:rsidRPr="00A601D8" w:rsidRDefault="006925E7" w:rsidP="006925E7">
      <w:pPr>
        <w:pStyle w:val="NormalBold"/>
      </w:pPr>
      <w:r w:rsidRPr="00A601D8">
        <w:rPr>
          <w:rStyle w:val="HideTWBExt"/>
          <w:b w:val="0"/>
          <w:noProof w:val="0"/>
        </w:rPr>
        <w:t>&lt;Article&gt;</w:t>
      </w:r>
      <w:r w:rsidRPr="00A601D8">
        <w:t>Articolo 17 – paragrafo 8</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F270910" w14:textId="77777777" w:rsidTr="00CD386A">
        <w:trPr>
          <w:jc w:val="center"/>
        </w:trPr>
        <w:tc>
          <w:tcPr>
            <w:tcW w:w="9752" w:type="dxa"/>
            <w:gridSpan w:val="2"/>
          </w:tcPr>
          <w:p w14:paraId="34BAD917" w14:textId="77777777" w:rsidR="006925E7" w:rsidRPr="00A601D8" w:rsidRDefault="006925E7" w:rsidP="00CD386A">
            <w:pPr>
              <w:keepNext/>
            </w:pPr>
          </w:p>
        </w:tc>
      </w:tr>
      <w:tr w:rsidR="006925E7" w:rsidRPr="00A601D8" w14:paraId="72191048" w14:textId="77777777" w:rsidTr="00CD386A">
        <w:trPr>
          <w:jc w:val="center"/>
        </w:trPr>
        <w:tc>
          <w:tcPr>
            <w:tcW w:w="4876" w:type="dxa"/>
            <w:hideMark/>
          </w:tcPr>
          <w:p w14:paraId="1793B67B" w14:textId="77777777" w:rsidR="006925E7" w:rsidRPr="00A601D8" w:rsidRDefault="006925E7" w:rsidP="00CD386A">
            <w:pPr>
              <w:pStyle w:val="ColumnHeading"/>
              <w:keepNext/>
            </w:pPr>
            <w:r w:rsidRPr="00A601D8">
              <w:t>Testo della Commissione</w:t>
            </w:r>
          </w:p>
        </w:tc>
        <w:tc>
          <w:tcPr>
            <w:tcW w:w="4876" w:type="dxa"/>
            <w:hideMark/>
          </w:tcPr>
          <w:p w14:paraId="18CC5657" w14:textId="77777777" w:rsidR="006925E7" w:rsidRPr="00A601D8" w:rsidRDefault="006925E7" w:rsidP="00CD386A">
            <w:pPr>
              <w:pStyle w:val="ColumnHeading"/>
              <w:keepNext/>
            </w:pPr>
            <w:r w:rsidRPr="00A601D8">
              <w:t>Emendamento</w:t>
            </w:r>
          </w:p>
        </w:tc>
      </w:tr>
      <w:tr w:rsidR="006925E7" w:rsidRPr="00A601D8" w14:paraId="28811444" w14:textId="77777777" w:rsidTr="00CD386A">
        <w:trPr>
          <w:jc w:val="center"/>
        </w:trPr>
        <w:tc>
          <w:tcPr>
            <w:tcW w:w="4876" w:type="dxa"/>
            <w:hideMark/>
          </w:tcPr>
          <w:p w14:paraId="4692A1B4" w14:textId="77777777" w:rsidR="006925E7" w:rsidRPr="00A601D8" w:rsidRDefault="006925E7" w:rsidP="00CD386A">
            <w:pPr>
              <w:pStyle w:val="Normal6"/>
            </w:pPr>
            <w:r w:rsidRPr="00A601D8">
              <w:t>8.</w:t>
            </w:r>
            <w:r w:rsidRPr="00A601D8">
              <w:tab/>
              <w:t xml:space="preserve">Gli Stati membri </w:t>
            </w:r>
            <w:r w:rsidRPr="00A601D8">
              <w:rPr>
                <w:b/>
                <w:i/>
              </w:rPr>
              <w:t>possono coinvolgere</w:t>
            </w:r>
            <w:r w:rsidRPr="00A601D8">
              <w:t xml:space="preserve"> i richiedenti nella gestione delle risorse materiali e degli aspetti non materiali della vita nei centri </w:t>
            </w:r>
            <w:r w:rsidRPr="00A601D8">
              <w:rPr>
                <w:b/>
                <w:i/>
              </w:rPr>
              <w:t>attraverso comitati o consigli consultivi rappresentativi delle persone residenti</w:t>
            </w:r>
            <w:r w:rsidRPr="00A601D8">
              <w:t>.</w:t>
            </w:r>
          </w:p>
        </w:tc>
        <w:tc>
          <w:tcPr>
            <w:tcW w:w="4876" w:type="dxa"/>
            <w:hideMark/>
          </w:tcPr>
          <w:p w14:paraId="02524080" w14:textId="77777777" w:rsidR="006925E7" w:rsidRPr="00A601D8" w:rsidRDefault="006925E7" w:rsidP="00CD386A">
            <w:pPr>
              <w:pStyle w:val="Normal6"/>
              <w:rPr>
                <w:szCs w:val="24"/>
              </w:rPr>
            </w:pPr>
            <w:r w:rsidRPr="00A601D8">
              <w:t>8.</w:t>
            </w:r>
            <w:r w:rsidRPr="00A601D8">
              <w:tab/>
              <w:t xml:space="preserve">Gli Stati membri </w:t>
            </w:r>
            <w:r w:rsidRPr="00A601D8">
              <w:rPr>
                <w:b/>
                <w:i/>
              </w:rPr>
              <w:t>coinvolgono</w:t>
            </w:r>
            <w:r w:rsidRPr="00A601D8">
              <w:t xml:space="preserve"> i richiedenti nella gestione delle risorse materiali e degli aspetti non materiali della vita nei centri.</w:t>
            </w:r>
          </w:p>
        </w:tc>
      </w:tr>
    </w:tbl>
    <w:p w14:paraId="7AF33D2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07E312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43158BF" w14:textId="77777777" w:rsidR="006925E7" w:rsidRPr="00A601D8" w:rsidRDefault="006925E7" w:rsidP="006925E7">
      <w:pPr>
        <w:pStyle w:val="Normal12Italic"/>
        <w:rPr>
          <w:noProof w:val="0"/>
        </w:rPr>
      </w:pPr>
      <w:r w:rsidRPr="00A601D8">
        <w:rPr>
          <w:noProof w:val="0"/>
        </w:rPr>
        <w:t>I richiedenti devono essere incoraggiati a essere attivi presso i centri di asilo. L'istituzione di organismi consultivi, d'altro canto, può causare tensioni sociali all'interno del centro.</w:t>
      </w:r>
    </w:p>
    <w:p w14:paraId="54268994" w14:textId="77777777" w:rsidR="006925E7" w:rsidRPr="00A601D8" w:rsidRDefault="006925E7" w:rsidP="006925E7">
      <w:r w:rsidRPr="00A601D8">
        <w:rPr>
          <w:rStyle w:val="HideTWBExt"/>
          <w:noProof w:val="0"/>
        </w:rPr>
        <w:t>&lt;/AmendB&gt;</w:t>
      </w:r>
    </w:p>
    <w:p w14:paraId="6578C5B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385</w:t>
      </w:r>
      <w:r w:rsidRPr="00A601D8">
        <w:rPr>
          <w:rStyle w:val="HideTWBExt"/>
          <w:b w:val="0"/>
          <w:noProof w:val="0"/>
        </w:rPr>
        <w:t>&lt;/NumAmB&gt;</w:t>
      </w:r>
    </w:p>
    <w:p w14:paraId="6545B3E0"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3E1293A2" w14:textId="77777777" w:rsidR="006925E7" w:rsidRPr="00A601D8" w:rsidRDefault="006925E7" w:rsidP="006925E7">
      <w:r w:rsidRPr="00A601D8">
        <w:rPr>
          <w:rStyle w:val="HideTWBExt"/>
          <w:noProof w:val="0"/>
        </w:rPr>
        <w:t>&lt;/RepeatBlock-By&gt;</w:t>
      </w:r>
    </w:p>
    <w:p w14:paraId="69B67FF9"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958504C" w14:textId="77777777" w:rsidR="006925E7" w:rsidRPr="00A601D8" w:rsidRDefault="006925E7" w:rsidP="006925E7">
      <w:pPr>
        <w:pStyle w:val="NormalBold"/>
      </w:pPr>
      <w:r w:rsidRPr="00A601D8">
        <w:rPr>
          <w:rStyle w:val="HideTWBExt"/>
          <w:b w:val="0"/>
          <w:noProof w:val="0"/>
        </w:rPr>
        <w:t>&lt;Article&gt;</w:t>
      </w:r>
      <w:r w:rsidRPr="00A601D8">
        <w:t>Articolo 17 – paragrafo 9 – comma 1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FEEE52C" w14:textId="77777777" w:rsidTr="00CD386A">
        <w:trPr>
          <w:jc w:val="center"/>
        </w:trPr>
        <w:tc>
          <w:tcPr>
            <w:tcW w:w="9752" w:type="dxa"/>
            <w:gridSpan w:val="2"/>
          </w:tcPr>
          <w:p w14:paraId="6C0D291B" w14:textId="77777777" w:rsidR="006925E7" w:rsidRPr="00A601D8" w:rsidRDefault="006925E7" w:rsidP="00CD386A">
            <w:pPr>
              <w:keepNext/>
            </w:pPr>
          </w:p>
        </w:tc>
      </w:tr>
      <w:tr w:rsidR="006925E7" w:rsidRPr="00A601D8" w14:paraId="40C83283" w14:textId="77777777" w:rsidTr="00CD386A">
        <w:trPr>
          <w:jc w:val="center"/>
        </w:trPr>
        <w:tc>
          <w:tcPr>
            <w:tcW w:w="4876" w:type="dxa"/>
            <w:hideMark/>
          </w:tcPr>
          <w:p w14:paraId="1ADAA646" w14:textId="77777777" w:rsidR="006925E7" w:rsidRPr="00A601D8" w:rsidRDefault="006925E7" w:rsidP="00CD386A">
            <w:pPr>
              <w:pStyle w:val="ColumnHeading"/>
              <w:keepNext/>
            </w:pPr>
            <w:r w:rsidRPr="00A601D8">
              <w:t>Testo della Commissione</w:t>
            </w:r>
          </w:p>
        </w:tc>
        <w:tc>
          <w:tcPr>
            <w:tcW w:w="4876" w:type="dxa"/>
            <w:hideMark/>
          </w:tcPr>
          <w:p w14:paraId="51298460" w14:textId="77777777" w:rsidR="006925E7" w:rsidRPr="00A601D8" w:rsidRDefault="006925E7" w:rsidP="00CD386A">
            <w:pPr>
              <w:pStyle w:val="ColumnHeading"/>
              <w:keepNext/>
            </w:pPr>
            <w:r w:rsidRPr="00A601D8">
              <w:t>Emendamento</w:t>
            </w:r>
          </w:p>
        </w:tc>
      </w:tr>
      <w:tr w:rsidR="006925E7" w:rsidRPr="00A601D8" w14:paraId="0A21AC0B" w14:textId="77777777" w:rsidTr="00CD386A">
        <w:trPr>
          <w:jc w:val="center"/>
        </w:trPr>
        <w:tc>
          <w:tcPr>
            <w:tcW w:w="4876" w:type="dxa"/>
            <w:hideMark/>
          </w:tcPr>
          <w:p w14:paraId="5B46AB0C" w14:textId="77777777" w:rsidR="006925E7" w:rsidRPr="00A601D8" w:rsidRDefault="006925E7" w:rsidP="00CD386A">
            <w:pPr>
              <w:pStyle w:val="Normal6"/>
            </w:pPr>
            <w:r w:rsidRPr="00A601D8">
              <w:t>9.</w:t>
            </w:r>
            <w:r w:rsidRPr="00A601D8">
              <w:tab/>
              <w:t xml:space="preserve">In casi debitamente giustificati gli Stati membri possono stabilire in via eccezionale modalità relative alle condizioni materiali di accoglienza </w:t>
            </w:r>
            <w:r w:rsidRPr="00A601D8">
              <w:rPr>
                <w:b/>
                <w:i/>
              </w:rPr>
              <w:t>diverse da</w:t>
            </w:r>
            <w:r w:rsidRPr="00A601D8">
              <w:t xml:space="preserve"> quelle previste nel presente articolo, per un periodo ragionevole e di durata più breve possibile, qualora:</w:t>
            </w:r>
          </w:p>
        </w:tc>
        <w:tc>
          <w:tcPr>
            <w:tcW w:w="4876" w:type="dxa"/>
            <w:hideMark/>
          </w:tcPr>
          <w:p w14:paraId="411CD4EF" w14:textId="77777777" w:rsidR="006925E7" w:rsidRPr="00A601D8" w:rsidRDefault="006925E7" w:rsidP="00CD386A">
            <w:pPr>
              <w:pStyle w:val="Normal6"/>
              <w:rPr>
                <w:szCs w:val="24"/>
              </w:rPr>
            </w:pPr>
            <w:r w:rsidRPr="00A601D8">
              <w:t>9.</w:t>
            </w:r>
            <w:r w:rsidRPr="00A601D8">
              <w:tab/>
              <w:t xml:space="preserve">In casi debitamente giustificati gli Stati membri possono stabilire in via eccezionale modalità relative alle condizioni materiali di accoglienza </w:t>
            </w:r>
            <w:r w:rsidRPr="00A601D8">
              <w:rPr>
                <w:b/>
                <w:i/>
              </w:rPr>
              <w:t>inferiori a</w:t>
            </w:r>
            <w:r w:rsidRPr="00A601D8">
              <w:t xml:space="preserve"> quelle previste nel presente articolo, per un periodo ragionevole e di durata più breve possibile, qualora:</w:t>
            </w:r>
          </w:p>
        </w:tc>
      </w:tr>
    </w:tbl>
    <w:p w14:paraId="48D1E5F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76FB82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3F97DD3" w14:textId="77777777" w:rsidR="006925E7" w:rsidRPr="00A601D8" w:rsidRDefault="006925E7" w:rsidP="006925E7">
      <w:pPr>
        <w:pStyle w:val="Normal12Italic"/>
        <w:rPr>
          <w:noProof w:val="0"/>
        </w:rPr>
      </w:pPr>
      <w:r w:rsidRPr="00A601D8">
        <w:rPr>
          <w:noProof w:val="0"/>
        </w:rPr>
        <w:t>Agli Stati membri dovrebbe essere consentito concedere condizioni materiali di accoglienza inferiori ai richiedenti se ciò è necessario per mantenere i costi di accoglienza entro limiti ragionevoli.</w:t>
      </w:r>
    </w:p>
    <w:p w14:paraId="255CDB93" w14:textId="77777777" w:rsidR="006925E7" w:rsidRPr="00A601D8" w:rsidRDefault="006925E7" w:rsidP="006925E7">
      <w:r w:rsidRPr="00A601D8">
        <w:rPr>
          <w:rStyle w:val="HideTWBExt"/>
          <w:noProof w:val="0"/>
        </w:rPr>
        <w:t>&lt;/AmendB&gt;</w:t>
      </w:r>
    </w:p>
    <w:p w14:paraId="76605AA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386</w:t>
      </w:r>
      <w:r w:rsidRPr="00A601D8">
        <w:rPr>
          <w:rStyle w:val="HideTWBExt"/>
          <w:b w:val="0"/>
          <w:noProof w:val="0"/>
        </w:rPr>
        <w:t>&lt;/NumAmB&gt;</w:t>
      </w:r>
    </w:p>
    <w:p w14:paraId="6982F170"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5F755331" w14:textId="77777777" w:rsidR="006925E7" w:rsidRPr="00A601D8" w:rsidRDefault="006925E7" w:rsidP="006925E7">
      <w:r w:rsidRPr="00A601D8">
        <w:rPr>
          <w:rStyle w:val="HideTWBExt"/>
          <w:noProof w:val="0"/>
        </w:rPr>
        <w:t>&lt;/RepeatBlock-By&gt;</w:t>
      </w:r>
    </w:p>
    <w:p w14:paraId="3305622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0936CD3" w14:textId="77777777" w:rsidR="006925E7" w:rsidRPr="00A601D8" w:rsidRDefault="006925E7" w:rsidP="006925E7">
      <w:pPr>
        <w:pStyle w:val="NormalBold"/>
      </w:pPr>
      <w:r w:rsidRPr="00A601D8">
        <w:rPr>
          <w:rStyle w:val="HideTWBExt"/>
          <w:b w:val="0"/>
          <w:noProof w:val="0"/>
        </w:rPr>
        <w:t>&lt;Article&gt;</w:t>
      </w:r>
      <w:r w:rsidRPr="00A601D8">
        <w:t>Articolo 17 – paragrafo 9 – comma 1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48FE08D" w14:textId="77777777" w:rsidTr="00CD386A">
        <w:trPr>
          <w:jc w:val="center"/>
        </w:trPr>
        <w:tc>
          <w:tcPr>
            <w:tcW w:w="9752" w:type="dxa"/>
            <w:gridSpan w:val="2"/>
          </w:tcPr>
          <w:p w14:paraId="62C2C1C0" w14:textId="77777777" w:rsidR="006925E7" w:rsidRPr="00A601D8" w:rsidRDefault="006925E7" w:rsidP="00CD386A">
            <w:pPr>
              <w:keepNext/>
            </w:pPr>
          </w:p>
        </w:tc>
      </w:tr>
      <w:tr w:rsidR="006925E7" w:rsidRPr="00A601D8" w14:paraId="4BDD43F4" w14:textId="77777777" w:rsidTr="00CD386A">
        <w:trPr>
          <w:jc w:val="center"/>
        </w:trPr>
        <w:tc>
          <w:tcPr>
            <w:tcW w:w="4876" w:type="dxa"/>
            <w:hideMark/>
          </w:tcPr>
          <w:p w14:paraId="7EA68073" w14:textId="77777777" w:rsidR="006925E7" w:rsidRPr="00A601D8" w:rsidRDefault="006925E7" w:rsidP="00CD386A">
            <w:pPr>
              <w:pStyle w:val="ColumnHeading"/>
              <w:keepNext/>
            </w:pPr>
            <w:r w:rsidRPr="00A601D8">
              <w:t>Testo della Commissione</w:t>
            </w:r>
          </w:p>
        </w:tc>
        <w:tc>
          <w:tcPr>
            <w:tcW w:w="4876" w:type="dxa"/>
            <w:hideMark/>
          </w:tcPr>
          <w:p w14:paraId="549AA5F3" w14:textId="77777777" w:rsidR="006925E7" w:rsidRPr="00A601D8" w:rsidRDefault="006925E7" w:rsidP="00CD386A">
            <w:pPr>
              <w:pStyle w:val="ColumnHeading"/>
              <w:keepNext/>
            </w:pPr>
            <w:r w:rsidRPr="00A601D8">
              <w:t>Emendamento</w:t>
            </w:r>
          </w:p>
        </w:tc>
      </w:tr>
      <w:tr w:rsidR="006925E7" w:rsidRPr="00A601D8" w14:paraId="5FBEBD56" w14:textId="77777777" w:rsidTr="00CD386A">
        <w:trPr>
          <w:jc w:val="center"/>
        </w:trPr>
        <w:tc>
          <w:tcPr>
            <w:tcW w:w="4876" w:type="dxa"/>
            <w:hideMark/>
          </w:tcPr>
          <w:p w14:paraId="0284B7F8" w14:textId="77777777" w:rsidR="006925E7" w:rsidRPr="00A601D8" w:rsidRDefault="006925E7" w:rsidP="00CD386A">
            <w:pPr>
              <w:pStyle w:val="Normal6"/>
            </w:pPr>
            <w:r w:rsidRPr="00A601D8">
              <w:t>b)</w:t>
            </w:r>
            <w:r w:rsidRPr="00A601D8">
              <w:tab/>
              <w:t>le capacità di alloggio normalmente disponibili siano temporaneamente esaurite.</w:t>
            </w:r>
          </w:p>
        </w:tc>
        <w:tc>
          <w:tcPr>
            <w:tcW w:w="4876" w:type="dxa"/>
            <w:hideMark/>
          </w:tcPr>
          <w:p w14:paraId="38924DC8" w14:textId="77777777" w:rsidR="006925E7" w:rsidRPr="00A601D8" w:rsidRDefault="006925E7" w:rsidP="00CD386A">
            <w:pPr>
              <w:pStyle w:val="Normal6"/>
              <w:rPr>
                <w:szCs w:val="24"/>
              </w:rPr>
            </w:pPr>
            <w:r w:rsidRPr="00A601D8">
              <w:t>b)</w:t>
            </w:r>
            <w:r w:rsidRPr="00A601D8">
              <w:tab/>
              <w:t xml:space="preserve">le capacità di alloggio </w:t>
            </w:r>
            <w:r w:rsidRPr="00A601D8">
              <w:rPr>
                <w:b/>
                <w:i/>
              </w:rPr>
              <w:t>a prezzi modesti</w:t>
            </w:r>
            <w:r w:rsidRPr="00A601D8">
              <w:t xml:space="preserve"> normalmente disponibili siano temporaneamente esaurite.</w:t>
            </w:r>
          </w:p>
        </w:tc>
      </w:tr>
    </w:tbl>
    <w:p w14:paraId="3372684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716618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0A93331" w14:textId="77777777" w:rsidR="006925E7" w:rsidRPr="00A601D8" w:rsidRDefault="006925E7" w:rsidP="006925E7">
      <w:pPr>
        <w:pStyle w:val="Normal12Italic"/>
        <w:rPr>
          <w:noProof w:val="0"/>
        </w:rPr>
      </w:pPr>
      <w:r w:rsidRPr="00A601D8">
        <w:rPr>
          <w:noProof w:val="0"/>
        </w:rPr>
        <w:t>Il ricorso ad alloggi costosi, anche se fossero disponibili, nuocerebbe non solo alle finanze pubbliche ma anche alla fiducia dei cittadini nelle politiche di asilo.</w:t>
      </w:r>
    </w:p>
    <w:p w14:paraId="361DB7E4" w14:textId="77777777" w:rsidR="006925E7" w:rsidRPr="00A601D8" w:rsidRDefault="006925E7" w:rsidP="006925E7">
      <w:r w:rsidRPr="00A601D8">
        <w:rPr>
          <w:rStyle w:val="HideTWBExt"/>
          <w:noProof w:val="0"/>
        </w:rPr>
        <w:t>&lt;/AmendB&gt;</w:t>
      </w:r>
    </w:p>
    <w:p w14:paraId="2D247E8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387</w:t>
      </w:r>
      <w:r w:rsidRPr="00A601D8">
        <w:rPr>
          <w:rStyle w:val="HideTWBExt"/>
          <w:b w:val="0"/>
          <w:noProof w:val="0"/>
        </w:rPr>
        <w:t>&lt;/NumAmB&gt;</w:t>
      </w:r>
    </w:p>
    <w:p w14:paraId="6C1776BB" w14:textId="77777777" w:rsidR="006925E7" w:rsidRPr="00A601D8" w:rsidRDefault="006925E7" w:rsidP="006925E7">
      <w:pPr>
        <w:pStyle w:val="NormalBold"/>
      </w:pPr>
      <w:r w:rsidRPr="00A601D8">
        <w:rPr>
          <w:rStyle w:val="HideTWBExt"/>
          <w:b w:val="0"/>
          <w:noProof w:val="0"/>
        </w:rPr>
        <w:t>&lt;RepeatBlock-By&gt;&lt;Members&gt;</w:t>
      </w:r>
      <w:r w:rsidRPr="00A601D8">
        <w:t>Miltiadis Kyrkos</w:t>
      </w:r>
      <w:r w:rsidRPr="00A601D8">
        <w:rPr>
          <w:rStyle w:val="HideTWBExt"/>
          <w:b w:val="0"/>
          <w:noProof w:val="0"/>
        </w:rPr>
        <w:t>&lt;/Members&gt;</w:t>
      </w:r>
    </w:p>
    <w:p w14:paraId="5B32D4C6" w14:textId="77777777" w:rsidR="006925E7" w:rsidRPr="00A601D8" w:rsidRDefault="006925E7" w:rsidP="006925E7">
      <w:r w:rsidRPr="00A601D8">
        <w:rPr>
          <w:rStyle w:val="HideTWBExt"/>
          <w:noProof w:val="0"/>
        </w:rPr>
        <w:t>&lt;/RepeatBlock-By&gt;</w:t>
      </w:r>
    </w:p>
    <w:p w14:paraId="48199F0C"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9F77783" w14:textId="77777777" w:rsidR="006925E7" w:rsidRPr="00A601D8" w:rsidRDefault="006925E7" w:rsidP="006925E7">
      <w:pPr>
        <w:pStyle w:val="NormalBold"/>
      </w:pPr>
      <w:r w:rsidRPr="00A601D8">
        <w:rPr>
          <w:rStyle w:val="HideTWBExt"/>
          <w:b w:val="0"/>
          <w:noProof w:val="0"/>
        </w:rPr>
        <w:t>&lt;Article&gt;</w:t>
      </w:r>
      <w:r w:rsidRPr="00A601D8">
        <w:t>Articolo 17 – paragrafo 9 – comma 1 – lettera b bis (nuova)</w:t>
      </w:r>
      <w:r w:rsidRPr="00A601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456CE09" w14:textId="77777777" w:rsidTr="00CD386A">
        <w:trPr>
          <w:jc w:val="center"/>
        </w:trPr>
        <w:tc>
          <w:tcPr>
            <w:tcW w:w="9752" w:type="dxa"/>
            <w:gridSpan w:val="2"/>
          </w:tcPr>
          <w:p w14:paraId="45B0A27F" w14:textId="77777777" w:rsidR="006925E7" w:rsidRPr="00A601D8" w:rsidRDefault="006925E7" w:rsidP="00CD386A">
            <w:pPr>
              <w:keepNext/>
            </w:pPr>
          </w:p>
        </w:tc>
      </w:tr>
      <w:tr w:rsidR="006925E7" w:rsidRPr="00A601D8" w14:paraId="109FB85A" w14:textId="77777777" w:rsidTr="00CD386A">
        <w:trPr>
          <w:jc w:val="center"/>
        </w:trPr>
        <w:tc>
          <w:tcPr>
            <w:tcW w:w="4876" w:type="dxa"/>
            <w:hideMark/>
          </w:tcPr>
          <w:p w14:paraId="312AF853" w14:textId="77777777" w:rsidR="006925E7" w:rsidRPr="00A601D8" w:rsidRDefault="006925E7" w:rsidP="00CD386A">
            <w:pPr>
              <w:pStyle w:val="ColumnHeading"/>
              <w:keepNext/>
            </w:pPr>
            <w:r w:rsidRPr="00A601D8">
              <w:t>Testo della Commissione</w:t>
            </w:r>
          </w:p>
        </w:tc>
        <w:tc>
          <w:tcPr>
            <w:tcW w:w="4876" w:type="dxa"/>
            <w:hideMark/>
          </w:tcPr>
          <w:p w14:paraId="588565D0" w14:textId="77777777" w:rsidR="006925E7" w:rsidRPr="00A601D8" w:rsidRDefault="006925E7" w:rsidP="00CD386A">
            <w:pPr>
              <w:pStyle w:val="ColumnHeading"/>
              <w:keepNext/>
            </w:pPr>
            <w:r w:rsidRPr="00A601D8">
              <w:t>Emendamento</w:t>
            </w:r>
          </w:p>
        </w:tc>
      </w:tr>
      <w:tr w:rsidR="006925E7" w:rsidRPr="00A601D8" w14:paraId="707168E2" w14:textId="77777777" w:rsidTr="00CD386A">
        <w:trPr>
          <w:jc w:val="center"/>
        </w:trPr>
        <w:tc>
          <w:tcPr>
            <w:tcW w:w="4876" w:type="dxa"/>
          </w:tcPr>
          <w:p w14:paraId="5A701BBA" w14:textId="77777777" w:rsidR="006925E7" w:rsidRPr="00A601D8" w:rsidRDefault="006925E7" w:rsidP="00CD386A">
            <w:pPr>
              <w:pStyle w:val="Normal6"/>
            </w:pPr>
          </w:p>
        </w:tc>
        <w:tc>
          <w:tcPr>
            <w:tcW w:w="4876" w:type="dxa"/>
            <w:hideMark/>
          </w:tcPr>
          <w:p w14:paraId="19E48FE8" w14:textId="77777777" w:rsidR="006925E7" w:rsidRPr="00A601D8" w:rsidRDefault="006925E7" w:rsidP="00CD386A">
            <w:pPr>
              <w:pStyle w:val="Normal6"/>
              <w:rPr>
                <w:szCs w:val="24"/>
              </w:rPr>
            </w:pPr>
            <w:r w:rsidRPr="00A601D8">
              <w:rPr>
                <w:b/>
                <w:i/>
              </w:rPr>
              <w:t>b bis)</w:t>
            </w:r>
            <w:r w:rsidRPr="00A601D8">
              <w:rPr>
                <w:b/>
                <w:i/>
              </w:rPr>
              <w:tab/>
              <w:t>le condizioni materiali di accoglienza di cui al presente articolo non siano disponibili in una determinata area geografica,</w:t>
            </w:r>
          </w:p>
        </w:tc>
      </w:tr>
    </w:tbl>
    <w:p w14:paraId="49D1896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6904202"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740EC30" w14:textId="77777777" w:rsidR="006925E7" w:rsidRPr="00A601D8" w:rsidRDefault="006925E7" w:rsidP="006925E7">
      <w:pPr>
        <w:pStyle w:val="Normal12Italic"/>
        <w:rPr>
          <w:noProof w:val="0"/>
        </w:rPr>
      </w:pPr>
      <w:r w:rsidRPr="00A601D8">
        <w:rPr>
          <w:noProof w:val="0"/>
        </w:rPr>
        <w:t>È indispensabile tenere conto del fatto che gli Stati membri lungo le frontiere marittime esterne non sono nella posizione di offrire pienamente le condizioni di accoglienza stabilite dalla direttiva.</w:t>
      </w:r>
    </w:p>
    <w:p w14:paraId="40B1E6BF" w14:textId="77777777" w:rsidR="006925E7" w:rsidRPr="00A601D8" w:rsidRDefault="006925E7" w:rsidP="006925E7">
      <w:r w:rsidRPr="00A601D8">
        <w:rPr>
          <w:rStyle w:val="HideTWBExt"/>
          <w:noProof w:val="0"/>
        </w:rPr>
        <w:t>&lt;/AmendB&gt;</w:t>
      </w:r>
    </w:p>
    <w:p w14:paraId="03EE0A27"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388</w:t>
      </w:r>
      <w:r w:rsidRPr="00A601D8">
        <w:rPr>
          <w:rStyle w:val="HideTWBExt"/>
          <w:b w:val="0"/>
          <w:noProof w:val="0"/>
        </w:rPr>
        <w:t>&lt;/NumAmB&gt;</w:t>
      </w:r>
    </w:p>
    <w:p w14:paraId="5E0828B2" w14:textId="77777777" w:rsidR="006925E7" w:rsidRPr="00A601D8" w:rsidRDefault="006925E7" w:rsidP="006925E7">
      <w:pPr>
        <w:pStyle w:val="NormalBold"/>
      </w:pPr>
      <w:r w:rsidRPr="00A601D8">
        <w:rPr>
          <w:rStyle w:val="HideTWBExt"/>
          <w:b w:val="0"/>
          <w:noProof w:val="0"/>
        </w:rPr>
        <w:t>&lt;RepeatBlock-By&gt;&lt;Members&gt;</w:t>
      </w:r>
      <w:r w:rsidRPr="00A601D8">
        <w:t>Miltiadis Kyrkos</w:t>
      </w:r>
      <w:r w:rsidRPr="00A601D8">
        <w:rPr>
          <w:rStyle w:val="HideTWBExt"/>
          <w:b w:val="0"/>
          <w:noProof w:val="0"/>
        </w:rPr>
        <w:t>&lt;/Members&gt;</w:t>
      </w:r>
    </w:p>
    <w:p w14:paraId="7A0E2D25" w14:textId="77777777" w:rsidR="006925E7" w:rsidRPr="00A601D8" w:rsidRDefault="006925E7" w:rsidP="006925E7">
      <w:r w:rsidRPr="00A601D8">
        <w:rPr>
          <w:rStyle w:val="HideTWBExt"/>
          <w:noProof w:val="0"/>
        </w:rPr>
        <w:t>&lt;/RepeatBlock-By&gt;</w:t>
      </w:r>
    </w:p>
    <w:p w14:paraId="0CE6E7A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1515A85" w14:textId="77777777" w:rsidR="006925E7" w:rsidRPr="00A601D8" w:rsidRDefault="006925E7" w:rsidP="006925E7">
      <w:pPr>
        <w:pStyle w:val="NormalBold"/>
      </w:pPr>
      <w:r w:rsidRPr="00A601D8">
        <w:rPr>
          <w:rStyle w:val="HideTWBExt"/>
          <w:b w:val="0"/>
          <w:noProof w:val="0"/>
        </w:rPr>
        <w:t>&lt;Article&gt;</w:t>
      </w:r>
      <w:r w:rsidRPr="00A601D8">
        <w:t>Articolo 17 – paragrafo 9 – comma 1 – lettera b ter (nuova)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B828CD4" w14:textId="77777777" w:rsidTr="00CD386A">
        <w:trPr>
          <w:jc w:val="center"/>
        </w:trPr>
        <w:tc>
          <w:tcPr>
            <w:tcW w:w="9752" w:type="dxa"/>
            <w:gridSpan w:val="2"/>
          </w:tcPr>
          <w:p w14:paraId="790A4EEB" w14:textId="77777777" w:rsidR="006925E7" w:rsidRPr="00A601D8" w:rsidRDefault="006925E7" w:rsidP="00CD386A">
            <w:pPr>
              <w:keepNext/>
            </w:pPr>
          </w:p>
        </w:tc>
      </w:tr>
      <w:tr w:rsidR="006925E7" w:rsidRPr="00A601D8" w14:paraId="3FC91F56" w14:textId="77777777" w:rsidTr="00CD386A">
        <w:trPr>
          <w:jc w:val="center"/>
        </w:trPr>
        <w:tc>
          <w:tcPr>
            <w:tcW w:w="4876" w:type="dxa"/>
            <w:hideMark/>
          </w:tcPr>
          <w:p w14:paraId="7A615370" w14:textId="77777777" w:rsidR="006925E7" w:rsidRPr="00A601D8" w:rsidRDefault="006925E7" w:rsidP="00CD386A">
            <w:pPr>
              <w:pStyle w:val="ColumnHeading"/>
              <w:keepNext/>
            </w:pPr>
            <w:r w:rsidRPr="00A601D8">
              <w:t>Testo della Commissione</w:t>
            </w:r>
          </w:p>
        </w:tc>
        <w:tc>
          <w:tcPr>
            <w:tcW w:w="4876" w:type="dxa"/>
            <w:hideMark/>
          </w:tcPr>
          <w:p w14:paraId="02CAF943" w14:textId="77777777" w:rsidR="006925E7" w:rsidRPr="00A601D8" w:rsidRDefault="006925E7" w:rsidP="00CD386A">
            <w:pPr>
              <w:pStyle w:val="ColumnHeading"/>
              <w:keepNext/>
            </w:pPr>
            <w:r w:rsidRPr="00A601D8">
              <w:t>Emendamento</w:t>
            </w:r>
          </w:p>
        </w:tc>
      </w:tr>
      <w:tr w:rsidR="006925E7" w:rsidRPr="00A601D8" w14:paraId="1D028543" w14:textId="77777777" w:rsidTr="00CD386A">
        <w:trPr>
          <w:jc w:val="center"/>
        </w:trPr>
        <w:tc>
          <w:tcPr>
            <w:tcW w:w="4876" w:type="dxa"/>
          </w:tcPr>
          <w:p w14:paraId="21C3EF3A" w14:textId="77777777" w:rsidR="006925E7" w:rsidRPr="00A601D8" w:rsidRDefault="006925E7" w:rsidP="00CD386A">
            <w:pPr>
              <w:pStyle w:val="Normal6"/>
            </w:pPr>
          </w:p>
        </w:tc>
        <w:tc>
          <w:tcPr>
            <w:tcW w:w="4876" w:type="dxa"/>
            <w:hideMark/>
          </w:tcPr>
          <w:p w14:paraId="74BD4B66" w14:textId="77777777" w:rsidR="006925E7" w:rsidRPr="00A601D8" w:rsidRDefault="006925E7" w:rsidP="00CD386A">
            <w:pPr>
              <w:pStyle w:val="Normal6"/>
              <w:rPr>
                <w:szCs w:val="24"/>
              </w:rPr>
            </w:pPr>
            <w:r w:rsidRPr="00A601D8">
              <w:rPr>
                <w:b/>
                <w:i/>
              </w:rPr>
              <w:t xml:space="preserve">b ter) </w:t>
            </w:r>
            <w:r w:rsidRPr="00A601D8">
              <w:rPr>
                <w:b/>
                <w:i/>
              </w:rPr>
              <w:tab/>
              <w:t>lo Stato membro si trovi in una situazione di emergenza caratterizzata da un afflusso improvviso di cittadini di paesi terzi.</w:t>
            </w:r>
          </w:p>
        </w:tc>
      </w:tr>
    </w:tbl>
    <w:p w14:paraId="04BF22E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3AA96F0"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26D56AC" w14:textId="77777777" w:rsidR="006925E7" w:rsidRPr="00A601D8" w:rsidRDefault="006925E7" w:rsidP="006925E7">
      <w:pPr>
        <w:pStyle w:val="Normal12Italic"/>
        <w:rPr>
          <w:noProof w:val="0"/>
        </w:rPr>
      </w:pPr>
      <w:r w:rsidRPr="00A601D8">
        <w:rPr>
          <w:noProof w:val="0"/>
        </w:rPr>
        <w:t>Tale disposizione intende affrontare la situazione in cui uno Stato membro si trovi ad assistere a un afflusso improvviso di cittadini di paesi terzi. In questo tipo di emergenze, si possono offrire in via eccezionale condizioni di accoglienza diverse per un periodo di tempo ragionevole.</w:t>
      </w:r>
    </w:p>
    <w:p w14:paraId="27A2C406" w14:textId="77777777" w:rsidR="006925E7" w:rsidRPr="00A601D8" w:rsidRDefault="006925E7" w:rsidP="006925E7">
      <w:r w:rsidRPr="00A601D8">
        <w:rPr>
          <w:rStyle w:val="HideTWBExt"/>
          <w:noProof w:val="0"/>
        </w:rPr>
        <w:t>&lt;/AmendB&gt;</w:t>
      </w:r>
    </w:p>
    <w:p w14:paraId="2A46F53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389</w:t>
      </w:r>
      <w:r w:rsidRPr="00A601D8">
        <w:rPr>
          <w:rStyle w:val="HideTWBExt"/>
          <w:b w:val="0"/>
          <w:noProof w:val="0"/>
        </w:rPr>
        <w:t>&lt;/NumAmB&gt;</w:t>
      </w:r>
    </w:p>
    <w:p w14:paraId="7F3A336A"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76D3740C"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2917EB05" w14:textId="77777777" w:rsidR="006925E7" w:rsidRPr="00A601D8" w:rsidRDefault="006925E7" w:rsidP="006925E7">
      <w:r w:rsidRPr="00A601D8">
        <w:rPr>
          <w:rStyle w:val="HideTWBExt"/>
          <w:noProof w:val="0"/>
        </w:rPr>
        <w:t>&lt;/RepeatBlock-By&gt;</w:t>
      </w:r>
    </w:p>
    <w:p w14:paraId="159FDFA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15301E6" w14:textId="77777777" w:rsidR="006925E7" w:rsidRPr="00A601D8" w:rsidRDefault="006925E7" w:rsidP="006925E7">
      <w:pPr>
        <w:pStyle w:val="NormalBold"/>
      </w:pPr>
      <w:r w:rsidRPr="00A601D8">
        <w:rPr>
          <w:rStyle w:val="HideTWBExt"/>
          <w:b w:val="0"/>
          <w:noProof w:val="0"/>
        </w:rPr>
        <w:t>&lt;Article&gt;</w:t>
      </w:r>
      <w:r w:rsidRPr="00A601D8">
        <w:t>Articolo 17 – paragrafo 9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177B328" w14:textId="77777777" w:rsidTr="00CD386A">
        <w:trPr>
          <w:jc w:val="center"/>
        </w:trPr>
        <w:tc>
          <w:tcPr>
            <w:tcW w:w="9752" w:type="dxa"/>
            <w:gridSpan w:val="2"/>
          </w:tcPr>
          <w:p w14:paraId="587CA94C" w14:textId="77777777" w:rsidR="006925E7" w:rsidRPr="00A601D8" w:rsidRDefault="006925E7" w:rsidP="00CD386A">
            <w:pPr>
              <w:keepNext/>
            </w:pPr>
          </w:p>
        </w:tc>
      </w:tr>
      <w:tr w:rsidR="006925E7" w:rsidRPr="00A601D8" w14:paraId="3CB01D10" w14:textId="77777777" w:rsidTr="00CD386A">
        <w:trPr>
          <w:jc w:val="center"/>
        </w:trPr>
        <w:tc>
          <w:tcPr>
            <w:tcW w:w="4876" w:type="dxa"/>
            <w:hideMark/>
          </w:tcPr>
          <w:p w14:paraId="2820EA9C" w14:textId="77777777" w:rsidR="006925E7" w:rsidRPr="00A601D8" w:rsidRDefault="006925E7" w:rsidP="00CD386A">
            <w:pPr>
              <w:pStyle w:val="ColumnHeading"/>
              <w:keepNext/>
            </w:pPr>
            <w:r w:rsidRPr="00A601D8">
              <w:t>Testo della Commissione</w:t>
            </w:r>
          </w:p>
        </w:tc>
        <w:tc>
          <w:tcPr>
            <w:tcW w:w="4876" w:type="dxa"/>
            <w:hideMark/>
          </w:tcPr>
          <w:p w14:paraId="11D53DCA" w14:textId="77777777" w:rsidR="006925E7" w:rsidRPr="00A601D8" w:rsidRDefault="006925E7" w:rsidP="00CD386A">
            <w:pPr>
              <w:pStyle w:val="ColumnHeading"/>
              <w:keepNext/>
            </w:pPr>
            <w:r w:rsidRPr="00A601D8">
              <w:t>Emendamento</w:t>
            </w:r>
          </w:p>
        </w:tc>
      </w:tr>
      <w:tr w:rsidR="006925E7" w:rsidRPr="00A601D8" w14:paraId="0551B7ED" w14:textId="77777777" w:rsidTr="00CD386A">
        <w:trPr>
          <w:jc w:val="center"/>
        </w:trPr>
        <w:tc>
          <w:tcPr>
            <w:tcW w:w="4876" w:type="dxa"/>
            <w:hideMark/>
          </w:tcPr>
          <w:p w14:paraId="4B57CEDF" w14:textId="77777777" w:rsidR="006925E7" w:rsidRPr="00A601D8" w:rsidRDefault="006925E7" w:rsidP="00CD386A">
            <w:pPr>
              <w:pStyle w:val="Normal6"/>
            </w:pPr>
            <w:r w:rsidRPr="00A601D8">
              <w:t xml:space="preserve">Siffatte diverse condizioni assicurano in tutte le circostanze l'assistenza sanitaria in conformità dell'articolo 18 e un livello di vita </w:t>
            </w:r>
            <w:r w:rsidRPr="00A601D8">
              <w:rPr>
                <w:b/>
                <w:i/>
              </w:rPr>
              <w:t>dignitoso</w:t>
            </w:r>
            <w:r w:rsidRPr="00A601D8">
              <w:t xml:space="preserve"> a tutti i richiedenti.</w:t>
            </w:r>
          </w:p>
        </w:tc>
        <w:tc>
          <w:tcPr>
            <w:tcW w:w="4876" w:type="dxa"/>
            <w:hideMark/>
          </w:tcPr>
          <w:p w14:paraId="02A8159C" w14:textId="77777777" w:rsidR="006925E7" w:rsidRPr="00A601D8" w:rsidRDefault="006925E7" w:rsidP="00CD386A">
            <w:pPr>
              <w:pStyle w:val="Normal6"/>
              <w:rPr>
                <w:szCs w:val="24"/>
              </w:rPr>
            </w:pPr>
            <w:r w:rsidRPr="00A601D8">
              <w:t xml:space="preserve">Siffatte diverse condizioni assicurano in tutte le circostanze l'assistenza sanitaria </w:t>
            </w:r>
            <w:r w:rsidRPr="00A601D8">
              <w:rPr>
                <w:b/>
                <w:i/>
              </w:rPr>
              <w:t>primaria e secondaria gratuita, compresa l'assistenza sanitaria sessuale e riproduttiva,</w:t>
            </w:r>
            <w:r w:rsidRPr="00A601D8">
              <w:t xml:space="preserve"> in conformità dell'articolo 18 e un livello di vita </w:t>
            </w:r>
            <w:r w:rsidRPr="00A601D8">
              <w:rPr>
                <w:b/>
                <w:i/>
              </w:rPr>
              <w:t>adeguato</w:t>
            </w:r>
            <w:r w:rsidRPr="00A601D8">
              <w:t xml:space="preserve"> a tutti i richiedenti.</w:t>
            </w:r>
          </w:p>
        </w:tc>
      </w:tr>
    </w:tbl>
    <w:p w14:paraId="2B099FB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B403AA9" w14:textId="77777777" w:rsidR="006925E7" w:rsidRPr="00A601D8" w:rsidRDefault="006925E7" w:rsidP="006925E7">
      <w:r w:rsidRPr="00A601D8">
        <w:rPr>
          <w:rStyle w:val="HideTWBExt"/>
          <w:noProof w:val="0"/>
        </w:rPr>
        <w:t>&lt;/AmendB&gt;</w:t>
      </w:r>
    </w:p>
    <w:p w14:paraId="5A17292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390</w:t>
      </w:r>
      <w:r w:rsidRPr="00A601D8">
        <w:rPr>
          <w:rStyle w:val="HideTWBExt"/>
          <w:b w:val="0"/>
          <w:noProof w:val="0"/>
        </w:rPr>
        <w:t>&lt;/NumAmB&gt;</w:t>
      </w:r>
    </w:p>
    <w:p w14:paraId="4593288E" w14:textId="77777777" w:rsidR="006925E7" w:rsidRPr="00A601D8" w:rsidRDefault="006925E7" w:rsidP="006925E7">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3987AE25" w14:textId="77777777" w:rsidR="006925E7" w:rsidRPr="00A601D8" w:rsidRDefault="006925E7" w:rsidP="006925E7">
      <w:r w:rsidRPr="00A601D8">
        <w:rPr>
          <w:rStyle w:val="HideTWBExt"/>
          <w:noProof w:val="0"/>
        </w:rPr>
        <w:t>&lt;/RepeatBlock-By&gt;</w:t>
      </w:r>
    </w:p>
    <w:p w14:paraId="2530A42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6151B91" w14:textId="77777777" w:rsidR="006925E7" w:rsidRPr="00A601D8" w:rsidRDefault="006925E7" w:rsidP="006925E7">
      <w:pPr>
        <w:pStyle w:val="NormalBold"/>
      </w:pPr>
      <w:r w:rsidRPr="00A601D8">
        <w:rPr>
          <w:rStyle w:val="HideTWBExt"/>
          <w:b w:val="0"/>
          <w:noProof w:val="0"/>
        </w:rPr>
        <w:t>&lt;Article&gt;</w:t>
      </w:r>
      <w:r w:rsidRPr="00A601D8">
        <w:t>Articolo 17 – paragrafo 9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AF57BEE" w14:textId="77777777" w:rsidTr="00CD386A">
        <w:trPr>
          <w:jc w:val="center"/>
        </w:trPr>
        <w:tc>
          <w:tcPr>
            <w:tcW w:w="9752" w:type="dxa"/>
            <w:gridSpan w:val="2"/>
          </w:tcPr>
          <w:p w14:paraId="02CF6F82" w14:textId="77777777" w:rsidR="006925E7" w:rsidRPr="00A601D8" w:rsidRDefault="006925E7" w:rsidP="00CD386A">
            <w:pPr>
              <w:keepNext/>
            </w:pPr>
          </w:p>
        </w:tc>
      </w:tr>
      <w:tr w:rsidR="006925E7" w:rsidRPr="00A601D8" w14:paraId="1727BCCD" w14:textId="77777777" w:rsidTr="00CD386A">
        <w:trPr>
          <w:jc w:val="center"/>
        </w:trPr>
        <w:tc>
          <w:tcPr>
            <w:tcW w:w="4876" w:type="dxa"/>
            <w:hideMark/>
          </w:tcPr>
          <w:p w14:paraId="66A05205" w14:textId="77777777" w:rsidR="006925E7" w:rsidRPr="00A601D8" w:rsidRDefault="006925E7" w:rsidP="00CD386A">
            <w:pPr>
              <w:pStyle w:val="ColumnHeading"/>
              <w:keepNext/>
            </w:pPr>
            <w:r w:rsidRPr="00A601D8">
              <w:t>Testo della Commissione</w:t>
            </w:r>
          </w:p>
        </w:tc>
        <w:tc>
          <w:tcPr>
            <w:tcW w:w="4876" w:type="dxa"/>
            <w:hideMark/>
          </w:tcPr>
          <w:p w14:paraId="2F7784A0" w14:textId="77777777" w:rsidR="006925E7" w:rsidRPr="00A601D8" w:rsidRDefault="006925E7" w:rsidP="00CD386A">
            <w:pPr>
              <w:pStyle w:val="ColumnHeading"/>
              <w:keepNext/>
            </w:pPr>
            <w:r w:rsidRPr="00A601D8">
              <w:t>Emendamento</w:t>
            </w:r>
          </w:p>
        </w:tc>
      </w:tr>
      <w:tr w:rsidR="006925E7" w:rsidRPr="00A601D8" w14:paraId="57576D36" w14:textId="77777777" w:rsidTr="00CD386A">
        <w:trPr>
          <w:jc w:val="center"/>
        </w:trPr>
        <w:tc>
          <w:tcPr>
            <w:tcW w:w="4876" w:type="dxa"/>
            <w:hideMark/>
          </w:tcPr>
          <w:p w14:paraId="6A82D3AB" w14:textId="77777777" w:rsidR="006925E7" w:rsidRPr="00A601D8" w:rsidRDefault="006925E7" w:rsidP="00CD386A">
            <w:pPr>
              <w:pStyle w:val="Normal6"/>
              <w:rPr>
                <w:b/>
                <w:i/>
              </w:rPr>
            </w:pPr>
            <w:r w:rsidRPr="00A601D8">
              <w:t>Siffatte diverse condizioni assicurano in tutte le circostanze l'assistenza sanitaria in conformità dell'articolo 18 e</w:t>
            </w:r>
            <w:r w:rsidRPr="00A601D8">
              <w:rPr>
                <w:b/>
                <w:i/>
              </w:rPr>
              <w:t xml:space="preserve"> un livello</w:t>
            </w:r>
            <w:r w:rsidRPr="00A601D8">
              <w:t xml:space="preserve"> di vita</w:t>
            </w:r>
            <w:r w:rsidRPr="00A601D8">
              <w:rPr>
                <w:b/>
                <w:i/>
              </w:rPr>
              <w:t xml:space="preserve"> dignitoso</w:t>
            </w:r>
            <w:r w:rsidRPr="00A601D8">
              <w:t xml:space="preserve"> a tutti i richiedenti.</w:t>
            </w:r>
          </w:p>
        </w:tc>
        <w:tc>
          <w:tcPr>
            <w:tcW w:w="4876" w:type="dxa"/>
            <w:hideMark/>
          </w:tcPr>
          <w:p w14:paraId="37FF4719" w14:textId="77777777" w:rsidR="006925E7" w:rsidRPr="00A601D8" w:rsidRDefault="006925E7" w:rsidP="00CD386A">
            <w:pPr>
              <w:pStyle w:val="Normal6"/>
              <w:rPr>
                <w:b/>
                <w:i/>
                <w:szCs w:val="24"/>
              </w:rPr>
            </w:pPr>
            <w:r w:rsidRPr="00A601D8">
              <w:t>Siffatte diverse condizioni assicurano in tutte le circostanze l'assistenza sanitaria in conformità dell'articolo 18 e</w:t>
            </w:r>
            <w:r w:rsidRPr="00A601D8">
              <w:rPr>
                <w:b/>
                <w:i/>
              </w:rPr>
              <w:t xml:space="preserve"> un'adeguata qualità</w:t>
            </w:r>
            <w:r w:rsidRPr="00A601D8">
              <w:t xml:space="preserve"> di vita</w:t>
            </w:r>
            <w:r w:rsidRPr="00A601D8">
              <w:rPr>
                <w:b/>
                <w:i/>
              </w:rPr>
              <w:t xml:space="preserve"> così come definite dalla presente direttiva,</w:t>
            </w:r>
            <w:r w:rsidRPr="00A601D8">
              <w:t xml:space="preserve"> a tutti i richiedenti.</w:t>
            </w:r>
          </w:p>
        </w:tc>
      </w:tr>
    </w:tbl>
    <w:p w14:paraId="5005965F"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0166879E" w14:textId="77777777" w:rsidR="006925E7" w:rsidRPr="00A601D8" w:rsidRDefault="006925E7" w:rsidP="006925E7">
      <w:r w:rsidRPr="00A601D8">
        <w:rPr>
          <w:rStyle w:val="HideTWBExt"/>
          <w:noProof w:val="0"/>
        </w:rPr>
        <w:t>&lt;/AmendB&gt;</w:t>
      </w:r>
    </w:p>
    <w:p w14:paraId="556D685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391</w:t>
      </w:r>
      <w:r w:rsidRPr="00A601D8">
        <w:rPr>
          <w:rStyle w:val="HideTWBExt"/>
          <w:b w:val="0"/>
          <w:noProof w:val="0"/>
        </w:rPr>
        <w:t>&lt;/NumAmB&gt;</w:t>
      </w:r>
    </w:p>
    <w:p w14:paraId="61492820"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E953A5A" w14:textId="77777777" w:rsidR="006925E7" w:rsidRPr="00A601D8" w:rsidRDefault="006925E7" w:rsidP="006925E7">
      <w:r w:rsidRPr="00A601D8">
        <w:rPr>
          <w:rStyle w:val="HideTWBExt"/>
          <w:noProof w:val="0"/>
        </w:rPr>
        <w:t>&lt;/RepeatBlock-By&gt;</w:t>
      </w:r>
    </w:p>
    <w:p w14:paraId="4DEC69A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19E3F81" w14:textId="77777777" w:rsidR="006925E7" w:rsidRPr="00A601D8" w:rsidRDefault="006925E7" w:rsidP="006925E7">
      <w:pPr>
        <w:pStyle w:val="NormalBold"/>
      </w:pPr>
      <w:r w:rsidRPr="00A601D8">
        <w:rPr>
          <w:rStyle w:val="HideTWBExt"/>
          <w:b w:val="0"/>
          <w:noProof w:val="0"/>
        </w:rPr>
        <w:t>&lt;Article&gt;</w:t>
      </w:r>
      <w:r w:rsidRPr="00A601D8">
        <w:t>Articolo 17 – paragrafo 9 – comma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3DA0151" w14:textId="77777777" w:rsidTr="00CD386A">
        <w:trPr>
          <w:jc w:val="center"/>
        </w:trPr>
        <w:tc>
          <w:tcPr>
            <w:tcW w:w="9752" w:type="dxa"/>
            <w:gridSpan w:val="2"/>
          </w:tcPr>
          <w:p w14:paraId="2EF6F9CD" w14:textId="77777777" w:rsidR="006925E7" w:rsidRPr="00A601D8" w:rsidRDefault="006925E7" w:rsidP="00CD386A">
            <w:pPr>
              <w:keepNext/>
            </w:pPr>
          </w:p>
        </w:tc>
      </w:tr>
      <w:tr w:rsidR="006925E7" w:rsidRPr="00A601D8" w14:paraId="2D73DE39" w14:textId="77777777" w:rsidTr="00CD386A">
        <w:trPr>
          <w:jc w:val="center"/>
        </w:trPr>
        <w:tc>
          <w:tcPr>
            <w:tcW w:w="4876" w:type="dxa"/>
            <w:hideMark/>
          </w:tcPr>
          <w:p w14:paraId="6D716F94" w14:textId="77777777" w:rsidR="006925E7" w:rsidRPr="00A601D8" w:rsidRDefault="006925E7" w:rsidP="00CD386A">
            <w:pPr>
              <w:pStyle w:val="ColumnHeading"/>
              <w:keepNext/>
            </w:pPr>
            <w:r w:rsidRPr="00A601D8">
              <w:t>Testo della Commissione</w:t>
            </w:r>
          </w:p>
        </w:tc>
        <w:tc>
          <w:tcPr>
            <w:tcW w:w="4876" w:type="dxa"/>
            <w:hideMark/>
          </w:tcPr>
          <w:p w14:paraId="33D27F8C" w14:textId="77777777" w:rsidR="006925E7" w:rsidRPr="00A601D8" w:rsidRDefault="006925E7" w:rsidP="00CD386A">
            <w:pPr>
              <w:pStyle w:val="ColumnHeading"/>
              <w:keepNext/>
            </w:pPr>
            <w:r w:rsidRPr="00A601D8">
              <w:t>Emendamento</w:t>
            </w:r>
          </w:p>
        </w:tc>
      </w:tr>
      <w:tr w:rsidR="006925E7" w:rsidRPr="00A601D8" w14:paraId="7E236527" w14:textId="77777777" w:rsidTr="00CD386A">
        <w:trPr>
          <w:jc w:val="center"/>
        </w:trPr>
        <w:tc>
          <w:tcPr>
            <w:tcW w:w="4876" w:type="dxa"/>
            <w:hideMark/>
          </w:tcPr>
          <w:p w14:paraId="51210BAB" w14:textId="77777777" w:rsidR="006925E7" w:rsidRPr="00A601D8" w:rsidRDefault="006925E7" w:rsidP="00CD386A">
            <w:pPr>
              <w:pStyle w:val="Normal6"/>
            </w:pPr>
            <w:r w:rsidRPr="00A601D8">
              <w:rPr>
                <w:b/>
                <w:i/>
              </w:rPr>
              <w:t>Quando decide di ricorrere a tali misure eccezionali, lo Stato membro in questione ne informa la Commissione e l'Agenzia dell'Unione europea per l'asilo. Esso informa altresì la Commissione e l'Agenzia dell'Unione europea per l'asilo non appena i motivi per applicare tali misure eccezionali hanno cessato di esistere.</w:t>
            </w:r>
          </w:p>
        </w:tc>
        <w:tc>
          <w:tcPr>
            <w:tcW w:w="4876" w:type="dxa"/>
            <w:hideMark/>
          </w:tcPr>
          <w:p w14:paraId="7BC98C97" w14:textId="77777777" w:rsidR="006925E7" w:rsidRPr="00A601D8" w:rsidRDefault="006925E7" w:rsidP="00CD386A">
            <w:pPr>
              <w:pStyle w:val="Normal6"/>
              <w:rPr>
                <w:szCs w:val="24"/>
              </w:rPr>
            </w:pPr>
            <w:r w:rsidRPr="00A601D8">
              <w:rPr>
                <w:b/>
                <w:i/>
              </w:rPr>
              <w:t>soppresso</w:t>
            </w:r>
          </w:p>
        </w:tc>
      </w:tr>
    </w:tbl>
    <w:p w14:paraId="2EEC836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278DD9B" w14:textId="77777777" w:rsidR="006925E7" w:rsidRPr="00A601D8" w:rsidRDefault="006925E7" w:rsidP="006925E7">
      <w:r w:rsidRPr="00A601D8">
        <w:rPr>
          <w:rStyle w:val="HideTWBExt"/>
          <w:noProof w:val="0"/>
        </w:rPr>
        <w:t>&lt;/AmendB&gt;</w:t>
      </w:r>
    </w:p>
    <w:p w14:paraId="31DA541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392</w:t>
      </w:r>
      <w:r w:rsidRPr="00A601D8">
        <w:rPr>
          <w:rStyle w:val="HideTWBExt"/>
          <w:b w:val="0"/>
          <w:noProof w:val="0"/>
        </w:rPr>
        <w:t>&lt;/NumAmB&gt;</w:t>
      </w:r>
    </w:p>
    <w:p w14:paraId="1FD87C21" w14:textId="77777777" w:rsidR="006925E7" w:rsidRPr="00A601D8" w:rsidRDefault="006925E7" w:rsidP="006925E7">
      <w:pPr>
        <w:pStyle w:val="NormalBold"/>
      </w:pPr>
      <w:r w:rsidRPr="00A601D8">
        <w:rPr>
          <w:rStyle w:val="HideTWBExt"/>
          <w:b w:val="0"/>
          <w:noProof w:val="0"/>
        </w:rPr>
        <w:t>&lt;RepeatBlock-By&gt;&lt;Members&gt;</w:t>
      </w:r>
      <w:r w:rsidRPr="00A601D8">
        <w:t>Kinga Gál</w:t>
      </w:r>
      <w:r w:rsidRPr="00A601D8">
        <w:rPr>
          <w:rStyle w:val="HideTWBExt"/>
          <w:b w:val="0"/>
          <w:noProof w:val="0"/>
        </w:rPr>
        <w:t>&lt;/Members&gt;</w:t>
      </w:r>
    </w:p>
    <w:p w14:paraId="4F1EB0F0" w14:textId="77777777" w:rsidR="006925E7" w:rsidRPr="00A601D8" w:rsidRDefault="006925E7" w:rsidP="006925E7">
      <w:r w:rsidRPr="00A601D8">
        <w:rPr>
          <w:rStyle w:val="HideTWBExt"/>
          <w:noProof w:val="0"/>
        </w:rPr>
        <w:t>&lt;/RepeatBlock-By&gt;</w:t>
      </w:r>
    </w:p>
    <w:p w14:paraId="6776D4C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4CED912" w14:textId="77777777" w:rsidR="006925E7" w:rsidRPr="00A601D8" w:rsidRDefault="006925E7" w:rsidP="006925E7">
      <w:pPr>
        <w:pStyle w:val="NormalBold"/>
      </w:pPr>
      <w:r w:rsidRPr="00A601D8">
        <w:rPr>
          <w:rStyle w:val="HideTWBExt"/>
          <w:b w:val="0"/>
          <w:noProof w:val="0"/>
        </w:rPr>
        <w:t>&lt;Article&gt;</w:t>
      </w:r>
      <w:r w:rsidRPr="00A601D8">
        <w:t>Articolo 17 – paragrafo 9 – comma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5C42E44" w14:textId="77777777" w:rsidTr="00CD386A">
        <w:trPr>
          <w:jc w:val="center"/>
        </w:trPr>
        <w:tc>
          <w:tcPr>
            <w:tcW w:w="9752" w:type="dxa"/>
            <w:gridSpan w:val="2"/>
          </w:tcPr>
          <w:p w14:paraId="1E6A7982" w14:textId="77777777" w:rsidR="006925E7" w:rsidRPr="00A601D8" w:rsidRDefault="006925E7" w:rsidP="00CD386A">
            <w:pPr>
              <w:keepNext/>
            </w:pPr>
          </w:p>
        </w:tc>
      </w:tr>
      <w:tr w:rsidR="006925E7" w:rsidRPr="00A601D8" w14:paraId="0D4D9A95" w14:textId="77777777" w:rsidTr="00CD386A">
        <w:trPr>
          <w:jc w:val="center"/>
        </w:trPr>
        <w:tc>
          <w:tcPr>
            <w:tcW w:w="4876" w:type="dxa"/>
            <w:hideMark/>
          </w:tcPr>
          <w:p w14:paraId="022FCFD5" w14:textId="77777777" w:rsidR="006925E7" w:rsidRPr="00A601D8" w:rsidRDefault="006925E7" w:rsidP="00CD386A">
            <w:pPr>
              <w:pStyle w:val="ColumnHeading"/>
              <w:keepNext/>
            </w:pPr>
            <w:r w:rsidRPr="00A601D8">
              <w:t>Testo della Commissione</w:t>
            </w:r>
          </w:p>
        </w:tc>
        <w:tc>
          <w:tcPr>
            <w:tcW w:w="4876" w:type="dxa"/>
            <w:hideMark/>
          </w:tcPr>
          <w:p w14:paraId="7F44CBDB" w14:textId="77777777" w:rsidR="006925E7" w:rsidRPr="00A601D8" w:rsidRDefault="006925E7" w:rsidP="00CD386A">
            <w:pPr>
              <w:pStyle w:val="ColumnHeading"/>
              <w:keepNext/>
            </w:pPr>
            <w:r w:rsidRPr="00A601D8">
              <w:t>Emendamento</w:t>
            </w:r>
          </w:p>
        </w:tc>
      </w:tr>
      <w:tr w:rsidR="006925E7" w:rsidRPr="00A601D8" w14:paraId="0346D84D" w14:textId="77777777" w:rsidTr="00CD386A">
        <w:trPr>
          <w:jc w:val="center"/>
        </w:trPr>
        <w:tc>
          <w:tcPr>
            <w:tcW w:w="4876" w:type="dxa"/>
            <w:hideMark/>
          </w:tcPr>
          <w:p w14:paraId="753000A5" w14:textId="77777777" w:rsidR="006925E7" w:rsidRPr="00A601D8" w:rsidRDefault="006925E7" w:rsidP="00CD386A">
            <w:pPr>
              <w:pStyle w:val="Normal6"/>
            </w:pPr>
            <w:r w:rsidRPr="00A601D8">
              <w:rPr>
                <w:b/>
                <w:i/>
              </w:rPr>
              <w:t>Quando decide di ricorrere a tali misure eccezionali, lo Stato membro in questione ne informa la Commissione e l'Agenzia dell'Unione europea per l'asilo. Esso informa altresì la Commissione e l'Agenzia dell'Unione europea per l'asilo non appena i motivi per applicare tali misure eccezionali hanno cessato di esistere.</w:t>
            </w:r>
          </w:p>
        </w:tc>
        <w:tc>
          <w:tcPr>
            <w:tcW w:w="4876" w:type="dxa"/>
            <w:hideMark/>
          </w:tcPr>
          <w:p w14:paraId="4D95B4D3" w14:textId="77777777" w:rsidR="006925E7" w:rsidRPr="00A601D8" w:rsidRDefault="006925E7" w:rsidP="00CD386A">
            <w:pPr>
              <w:pStyle w:val="Normal6"/>
              <w:rPr>
                <w:szCs w:val="24"/>
              </w:rPr>
            </w:pPr>
            <w:r w:rsidRPr="00A601D8">
              <w:rPr>
                <w:b/>
                <w:i/>
              </w:rPr>
              <w:t>soppresso</w:t>
            </w:r>
          </w:p>
        </w:tc>
      </w:tr>
    </w:tbl>
    <w:p w14:paraId="4FE4A6B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1DB87EF" w14:textId="77777777" w:rsidR="006925E7" w:rsidRPr="00A601D8" w:rsidRDefault="006925E7" w:rsidP="006925E7">
      <w:r w:rsidRPr="00A601D8">
        <w:rPr>
          <w:rStyle w:val="HideTWBExt"/>
          <w:noProof w:val="0"/>
        </w:rPr>
        <w:t>&lt;/AmendB&gt;</w:t>
      </w:r>
    </w:p>
    <w:p w14:paraId="2DFA85B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393</w:t>
      </w:r>
      <w:r w:rsidRPr="00A601D8">
        <w:rPr>
          <w:rStyle w:val="HideTWBExt"/>
          <w:b w:val="0"/>
          <w:noProof w:val="0"/>
        </w:rPr>
        <w:t>&lt;/NumAmB&gt;</w:t>
      </w:r>
    </w:p>
    <w:p w14:paraId="7EE85F32"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3398F754"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0E55163A" w14:textId="77777777" w:rsidR="006925E7" w:rsidRPr="00A601D8" w:rsidRDefault="006925E7" w:rsidP="006925E7">
      <w:r w:rsidRPr="00A601D8">
        <w:rPr>
          <w:rStyle w:val="HideTWBExt"/>
          <w:noProof w:val="0"/>
        </w:rPr>
        <w:t>&lt;/RepeatBlock-By&gt;</w:t>
      </w:r>
    </w:p>
    <w:p w14:paraId="71427833"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E0A2129" w14:textId="77777777" w:rsidR="006925E7" w:rsidRPr="00A601D8" w:rsidRDefault="006925E7" w:rsidP="006925E7">
      <w:pPr>
        <w:pStyle w:val="NormalBold"/>
      </w:pPr>
      <w:r w:rsidRPr="00A601D8">
        <w:rPr>
          <w:rStyle w:val="HideTWBExt"/>
          <w:b w:val="0"/>
          <w:noProof w:val="0"/>
        </w:rPr>
        <w:t>&lt;Article&gt;</w:t>
      </w:r>
      <w:r w:rsidRPr="00A601D8">
        <w:t>Articolo 17 – paragrafo 9 – comma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C03F2CD" w14:textId="77777777" w:rsidTr="00CD386A">
        <w:trPr>
          <w:jc w:val="center"/>
        </w:trPr>
        <w:tc>
          <w:tcPr>
            <w:tcW w:w="9752" w:type="dxa"/>
            <w:gridSpan w:val="2"/>
          </w:tcPr>
          <w:p w14:paraId="05A6D347" w14:textId="77777777" w:rsidR="006925E7" w:rsidRPr="00A601D8" w:rsidRDefault="006925E7" w:rsidP="00CD386A">
            <w:pPr>
              <w:keepNext/>
            </w:pPr>
          </w:p>
        </w:tc>
      </w:tr>
      <w:tr w:rsidR="006925E7" w:rsidRPr="00A601D8" w14:paraId="672D0BDE" w14:textId="77777777" w:rsidTr="00CD386A">
        <w:trPr>
          <w:jc w:val="center"/>
        </w:trPr>
        <w:tc>
          <w:tcPr>
            <w:tcW w:w="4876" w:type="dxa"/>
            <w:hideMark/>
          </w:tcPr>
          <w:p w14:paraId="6E86A286" w14:textId="77777777" w:rsidR="006925E7" w:rsidRPr="00A601D8" w:rsidRDefault="006925E7" w:rsidP="00CD386A">
            <w:pPr>
              <w:pStyle w:val="ColumnHeading"/>
              <w:keepNext/>
            </w:pPr>
            <w:r w:rsidRPr="00A601D8">
              <w:t>Testo della Commissione</w:t>
            </w:r>
          </w:p>
        </w:tc>
        <w:tc>
          <w:tcPr>
            <w:tcW w:w="4876" w:type="dxa"/>
            <w:hideMark/>
          </w:tcPr>
          <w:p w14:paraId="3E15D8DB" w14:textId="77777777" w:rsidR="006925E7" w:rsidRPr="00A601D8" w:rsidRDefault="006925E7" w:rsidP="00CD386A">
            <w:pPr>
              <w:pStyle w:val="ColumnHeading"/>
              <w:keepNext/>
            </w:pPr>
            <w:r w:rsidRPr="00A601D8">
              <w:t>Emendamento</w:t>
            </w:r>
          </w:p>
        </w:tc>
      </w:tr>
      <w:tr w:rsidR="006925E7" w:rsidRPr="00A601D8" w14:paraId="072E3CED" w14:textId="77777777" w:rsidTr="00CD386A">
        <w:trPr>
          <w:jc w:val="center"/>
        </w:trPr>
        <w:tc>
          <w:tcPr>
            <w:tcW w:w="4876" w:type="dxa"/>
            <w:hideMark/>
          </w:tcPr>
          <w:p w14:paraId="462D3A56" w14:textId="77777777" w:rsidR="006925E7" w:rsidRPr="00A601D8" w:rsidRDefault="006925E7" w:rsidP="00CD386A">
            <w:pPr>
              <w:pStyle w:val="Normal6"/>
            </w:pPr>
            <w:r w:rsidRPr="00A601D8">
              <w:t>Quando decide di ricorrere a tali misure eccezionali, lo Stato membro in questione ne informa la Commissione e l'Agenzia dell'Unione europea per l'asilo. Esso informa altresì la Commissione e l'Agenzia dell'Unione europea per l'asilo non appena i motivi per applicare tali misure eccezionali hanno cessato di esistere.</w:t>
            </w:r>
          </w:p>
        </w:tc>
        <w:tc>
          <w:tcPr>
            <w:tcW w:w="4876" w:type="dxa"/>
            <w:hideMark/>
          </w:tcPr>
          <w:p w14:paraId="5023C44A" w14:textId="77777777" w:rsidR="006925E7" w:rsidRPr="00A601D8" w:rsidRDefault="006925E7" w:rsidP="00CD386A">
            <w:pPr>
              <w:pStyle w:val="Normal6"/>
              <w:rPr>
                <w:szCs w:val="24"/>
              </w:rPr>
            </w:pPr>
            <w:r w:rsidRPr="00A601D8">
              <w:t xml:space="preserve">Quando decide di ricorrere a tali misure eccezionali, lo Stato membro in questione </w:t>
            </w:r>
            <w:r w:rsidRPr="00A601D8">
              <w:rPr>
                <w:b/>
                <w:i/>
              </w:rPr>
              <w:t>produce una giustificazione motivata e</w:t>
            </w:r>
            <w:r w:rsidRPr="00A601D8">
              <w:t xml:space="preserve"> ne informa la Commissione e l'Agenzia dell'Unione europea per l'asilo. Esso informa altresì la Commissione e l'Agenzia dell'Unione europea per l'asilo non appena i motivi per applicare tali misure eccezionali hanno cessato di esistere.</w:t>
            </w:r>
          </w:p>
        </w:tc>
      </w:tr>
    </w:tbl>
    <w:p w14:paraId="13E4151C"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00A91D0" w14:textId="77777777" w:rsidR="006925E7" w:rsidRPr="00A601D8" w:rsidRDefault="006925E7" w:rsidP="006925E7">
      <w:r w:rsidRPr="00A601D8">
        <w:rPr>
          <w:rStyle w:val="HideTWBExt"/>
          <w:noProof w:val="0"/>
        </w:rPr>
        <w:t>&lt;/AmendB&gt;</w:t>
      </w:r>
    </w:p>
    <w:p w14:paraId="2088ACB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394</w:t>
      </w:r>
      <w:r w:rsidRPr="00A601D8">
        <w:rPr>
          <w:rStyle w:val="HideTWBExt"/>
          <w:b w:val="0"/>
          <w:noProof w:val="0"/>
        </w:rPr>
        <w:t>&lt;/NumAmB&gt;</w:t>
      </w:r>
    </w:p>
    <w:p w14:paraId="365674EB"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2DD03B0E" w14:textId="77777777" w:rsidR="006925E7" w:rsidRPr="00A601D8" w:rsidRDefault="006925E7" w:rsidP="006925E7">
      <w:r w:rsidRPr="00A601D8">
        <w:rPr>
          <w:rStyle w:val="HideTWBExt"/>
          <w:noProof w:val="0"/>
        </w:rPr>
        <w:t>&lt;/RepeatBlock-By&gt;</w:t>
      </w:r>
    </w:p>
    <w:p w14:paraId="28766034"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05575BE" w14:textId="77777777" w:rsidR="006925E7" w:rsidRPr="00A601D8" w:rsidRDefault="006925E7" w:rsidP="006925E7">
      <w:pPr>
        <w:pStyle w:val="NormalBold"/>
      </w:pPr>
      <w:r w:rsidRPr="00A601D8">
        <w:rPr>
          <w:rStyle w:val="HideTWBExt"/>
          <w:b w:val="0"/>
          <w:noProof w:val="0"/>
        </w:rPr>
        <w:t>&lt;Article&gt;</w:t>
      </w:r>
      <w:r w:rsidRPr="00A601D8">
        <w:t>Articolo 17 – paragrafo 9 – comma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37A1891" w14:textId="77777777" w:rsidTr="00CD386A">
        <w:trPr>
          <w:jc w:val="center"/>
        </w:trPr>
        <w:tc>
          <w:tcPr>
            <w:tcW w:w="9752" w:type="dxa"/>
            <w:gridSpan w:val="2"/>
          </w:tcPr>
          <w:p w14:paraId="4992E578" w14:textId="77777777" w:rsidR="006925E7" w:rsidRPr="00A601D8" w:rsidRDefault="006925E7" w:rsidP="00CD386A">
            <w:pPr>
              <w:keepNext/>
            </w:pPr>
          </w:p>
        </w:tc>
      </w:tr>
      <w:tr w:rsidR="006925E7" w:rsidRPr="00A601D8" w14:paraId="7C36E4D6" w14:textId="77777777" w:rsidTr="00CD386A">
        <w:trPr>
          <w:jc w:val="center"/>
        </w:trPr>
        <w:tc>
          <w:tcPr>
            <w:tcW w:w="4876" w:type="dxa"/>
            <w:hideMark/>
          </w:tcPr>
          <w:p w14:paraId="1E0D42B4" w14:textId="77777777" w:rsidR="006925E7" w:rsidRPr="00A601D8" w:rsidRDefault="006925E7" w:rsidP="00CD386A">
            <w:pPr>
              <w:pStyle w:val="ColumnHeading"/>
              <w:keepNext/>
            </w:pPr>
            <w:r w:rsidRPr="00A601D8">
              <w:t>Testo della Commissione</w:t>
            </w:r>
          </w:p>
        </w:tc>
        <w:tc>
          <w:tcPr>
            <w:tcW w:w="4876" w:type="dxa"/>
            <w:hideMark/>
          </w:tcPr>
          <w:p w14:paraId="7DC4A690" w14:textId="77777777" w:rsidR="006925E7" w:rsidRPr="00A601D8" w:rsidRDefault="006925E7" w:rsidP="00CD386A">
            <w:pPr>
              <w:pStyle w:val="ColumnHeading"/>
              <w:keepNext/>
            </w:pPr>
            <w:r w:rsidRPr="00A601D8">
              <w:t>Emendamento</w:t>
            </w:r>
          </w:p>
        </w:tc>
      </w:tr>
      <w:tr w:rsidR="006925E7" w:rsidRPr="00A601D8" w14:paraId="49D0321E" w14:textId="77777777" w:rsidTr="00CD386A">
        <w:trPr>
          <w:jc w:val="center"/>
        </w:trPr>
        <w:tc>
          <w:tcPr>
            <w:tcW w:w="4876" w:type="dxa"/>
            <w:hideMark/>
          </w:tcPr>
          <w:p w14:paraId="60F5CFC4" w14:textId="77777777" w:rsidR="006925E7" w:rsidRPr="00A601D8" w:rsidRDefault="006925E7" w:rsidP="00CD386A">
            <w:pPr>
              <w:pStyle w:val="Normal6"/>
            </w:pPr>
            <w:r w:rsidRPr="00A601D8">
              <w:t>Quando decide di ricorrere a tali misure eccezionali, lo Stato membro in questione ne informa la Commissione e l'Agenzia dell'Unione europea per l'asilo. Esso informa altresì la Commissione e l'Agenzia dell'Unione europea per l'asilo non appena i motivi per applicare tali misure eccezionali hanno cessato di esistere.</w:t>
            </w:r>
          </w:p>
        </w:tc>
        <w:tc>
          <w:tcPr>
            <w:tcW w:w="4876" w:type="dxa"/>
            <w:hideMark/>
          </w:tcPr>
          <w:p w14:paraId="51306CF1" w14:textId="77777777" w:rsidR="006925E7" w:rsidRPr="00A601D8" w:rsidRDefault="006925E7" w:rsidP="00CD386A">
            <w:pPr>
              <w:pStyle w:val="Normal6"/>
              <w:rPr>
                <w:szCs w:val="24"/>
              </w:rPr>
            </w:pPr>
            <w:r w:rsidRPr="00A601D8">
              <w:t xml:space="preserve">Quando decide di ricorrere a tali misure eccezionali, lo Stato membro in questione ne informa </w:t>
            </w:r>
            <w:r w:rsidRPr="00A601D8">
              <w:rPr>
                <w:b/>
                <w:i/>
              </w:rPr>
              <w:t>tempestivamente</w:t>
            </w:r>
            <w:r w:rsidRPr="00A601D8">
              <w:t xml:space="preserve"> la Commissione e l'Agenzia dell'Unione europea per l'asilo. Esso informa altresì la Commissione e l'Agenzia dell'Unione europea per l'asilo non appena i motivi per applicare tali misure eccezionali hanno cessato di esistere.</w:t>
            </w:r>
          </w:p>
        </w:tc>
      </w:tr>
    </w:tbl>
    <w:p w14:paraId="531F7733"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92CB23F" w14:textId="77777777" w:rsidR="006925E7" w:rsidRPr="00A601D8" w:rsidRDefault="006925E7" w:rsidP="006925E7">
      <w:r w:rsidRPr="00A601D8">
        <w:rPr>
          <w:rStyle w:val="HideTWBExt"/>
          <w:noProof w:val="0"/>
        </w:rPr>
        <w:t>&lt;/AmendB&gt;</w:t>
      </w:r>
    </w:p>
    <w:p w14:paraId="42BF091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395</w:t>
      </w:r>
      <w:r w:rsidRPr="00A601D8">
        <w:rPr>
          <w:rStyle w:val="HideTWBExt"/>
          <w:b w:val="0"/>
          <w:noProof w:val="0"/>
        </w:rPr>
        <w:t>&lt;/NumAmB&gt;</w:t>
      </w:r>
    </w:p>
    <w:p w14:paraId="35CD3224" w14:textId="77777777" w:rsidR="006925E7" w:rsidRPr="00A601D8" w:rsidRDefault="006925E7" w:rsidP="006925E7">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1C09670C" w14:textId="77777777" w:rsidR="006925E7" w:rsidRPr="00A601D8" w:rsidRDefault="006925E7" w:rsidP="006925E7">
      <w:r w:rsidRPr="00A601D8">
        <w:rPr>
          <w:rStyle w:val="HideTWBExt"/>
          <w:noProof w:val="0"/>
        </w:rPr>
        <w:t>&lt;/RepeatBlock-By&gt;</w:t>
      </w:r>
    </w:p>
    <w:p w14:paraId="2FC2F44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522151E" w14:textId="77777777" w:rsidR="006925E7" w:rsidRPr="00A601D8" w:rsidRDefault="006925E7" w:rsidP="006925E7">
      <w:pPr>
        <w:pStyle w:val="NormalBold"/>
      </w:pPr>
      <w:r w:rsidRPr="00A601D8">
        <w:rPr>
          <w:rStyle w:val="HideTWBExt"/>
          <w:b w:val="0"/>
          <w:noProof w:val="0"/>
        </w:rPr>
        <w:t>&lt;Article&gt;</w:t>
      </w:r>
      <w:r w:rsidRPr="00A601D8">
        <w:t>Articolo 17 bis</w:t>
      </w:r>
      <w:r w:rsidRPr="00A601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2647B54" w14:textId="77777777" w:rsidTr="00CD386A">
        <w:trPr>
          <w:jc w:val="center"/>
        </w:trPr>
        <w:tc>
          <w:tcPr>
            <w:tcW w:w="9752" w:type="dxa"/>
            <w:gridSpan w:val="2"/>
          </w:tcPr>
          <w:p w14:paraId="67910B1E" w14:textId="77777777" w:rsidR="006925E7" w:rsidRPr="00A601D8" w:rsidRDefault="006925E7" w:rsidP="00CD386A">
            <w:pPr>
              <w:keepNext/>
            </w:pPr>
          </w:p>
        </w:tc>
      </w:tr>
      <w:tr w:rsidR="006925E7" w:rsidRPr="00A601D8" w14:paraId="520E6A9B" w14:textId="77777777" w:rsidTr="00CD386A">
        <w:trPr>
          <w:jc w:val="center"/>
        </w:trPr>
        <w:tc>
          <w:tcPr>
            <w:tcW w:w="4876" w:type="dxa"/>
            <w:hideMark/>
          </w:tcPr>
          <w:p w14:paraId="23DC21E7" w14:textId="77777777" w:rsidR="006925E7" w:rsidRPr="00A601D8" w:rsidRDefault="006925E7" w:rsidP="00CD386A">
            <w:pPr>
              <w:pStyle w:val="ColumnHeading"/>
              <w:keepNext/>
            </w:pPr>
            <w:r w:rsidRPr="00A601D8">
              <w:t>Testo della Commissione</w:t>
            </w:r>
          </w:p>
        </w:tc>
        <w:tc>
          <w:tcPr>
            <w:tcW w:w="4876" w:type="dxa"/>
            <w:hideMark/>
          </w:tcPr>
          <w:p w14:paraId="4F0D7355" w14:textId="77777777" w:rsidR="006925E7" w:rsidRPr="00A601D8" w:rsidRDefault="006925E7" w:rsidP="00CD386A">
            <w:pPr>
              <w:pStyle w:val="ColumnHeading"/>
              <w:keepNext/>
            </w:pPr>
            <w:r w:rsidRPr="00A601D8">
              <w:t>Emendamento</w:t>
            </w:r>
          </w:p>
        </w:tc>
      </w:tr>
      <w:tr w:rsidR="006925E7" w:rsidRPr="00A601D8" w14:paraId="3F9AB312" w14:textId="77777777" w:rsidTr="00CD386A">
        <w:trPr>
          <w:jc w:val="center"/>
        </w:trPr>
        <w:tc>
          <w:tcPr>
            <w:tcW w:w="4876" w:type="dxa"/>
            <w:hideMark/>
          </w:tcPr>
          <w:p w14:paraId="0E1C9746" w14:textId="77777777" w:rsidR="006925E7" w:rsidRPr="00A601D8" w:rsidRDefault="006925E7" w:rsidP="00CD386A">
            <w:pPr>
              <w:pStyle w:val="Normal6"/>
              <w:jc w:val="center"/>
              <w:rPr>
                <w:b/>
                <w:i/>
              </w:rPr>
            </w:pPr>
            <w:r w:rsidRPr="00A601D8">
              <w:rPr>
                <w:b/>
                <w:i/>
              </w:rPr>
              <w:t>Articolo 17 bis</w:t>
            </w:r>
          </w:p>
        </w:tc>
        <w:tc>
          <w:tcPr>
            <w:tcW w:w="4876" w:type="dxa"/>
            <w:hideMark/>
          </w:tcPr>
          <w:p w14:paraId="79E41F89" w14:textId="77777777" w:rsidR="006925E7" w:rsidRPr="00A601D8" w:rsidRDefault="006925E7" w:rsidP="00CD386A">
            <w:pPr>
              <w:pStyle w:val="Normal6"/>
              <w:rPr>
                <w:b/>
                <w:i/>
                <w:szCs w:val="24"/>
              </w:rPr>
            </w:pPr>
            <w:r w:rsidRPr="00A601D8">
              <w:rPr>
                <w:b/>
                <w:i/>
              </w:rPr>
              <w:t>soppresso</w:t>
            </w:r>
          </w:p>
        </w:tc>
      </w:tr>
      <w:tr w:rsidR="006925E7" w:rsidRPr="00A601D8" w14:paraId="5DE8C9C8" w14:textId="77777777" w:rsidTr="00CD386A">
        <w:trPr>
          <w:jc w:val="center"/>
        </w:trPr>
        <w:tc>
          <w:tcPr>
            <w:tcW w:w="4876" w:type="dxa"/>
            <w:hideMark/>
          </w:tcPr>
          <w:p w14:paraId="2CD48D63" w14:textId="77777777" w:rsidR="006925E7" w:rsidRPr="00A601D8" w:rsidRDefault="006925E7" w:rsidP="00CD386A">
            <w:pPr>
              <w:pStyle w:val="Normal6"/>
              <w:jc w:val="center"/>
              <w:rPr>
                <w:b/>
                <w:i/>
              </w:rPr>
            </w:pPr>
            <w:r w:rsidRPr="00A601D8">
              <w:rPr>
                <w:b/>
                <w:i/>
              </w:rPr>
              <w:t>Condizioni di accoglienza in uno Stato membro diverso da quello in cui il richiedente è tenuto ad essere presente</w:t>
            </w:r>
          </w:p>
        </w:tc>
        <w:tc>
          <w:tcPr>
            <w:tcW w:w="4876" w:type="dxa"/>
          </w:tcPr>
          <w:p w14:paraId="7140CC41" w14:textId="77777777" w:rsidR="006925E7" w:rsidRPr="00A601D8" w:rsidRDefault="006925E7" w:rsidP="00CD386A">
            <w:pPr>
              <w:pStyle w:val="Normal6"/>
              <w:rPr>
                <w:szCs w:val="24"/>
              </w:rPr>
            </w:pPr>
          </w:p>
        </w:tc>
      </w:tr>
      <w:tr w:rsidR="006925E7" w:rsidRPr="00A601D8" w14:paraId="15A3232F" w14:textId="77777777" w:rsidTr="00CD386A">
        <w:trPr>
          <w:jc w:val="center"/>
        </w:trPr>
        <w:tc>
          <w:tcPr>
            <w:tcW w:w="4876" w:type="dxa"/>
            <w:hideMark/>
          </w:tcPr>
          <w:p w14:paraId="4691D459" w14:textId="77777777" w:rsidR="006925E7" w:rsidRPr="00A601D8" w:rsidRDefault="006925E7" w:rsidP="00CD386A">
            <w:pPr>
              <w:pStyle w:val="Normal6"/>
              <w:rPr>
                <w:b/>
                <w:i/>
              </w:rPr>
            </w:pPr>
            <w:r w:rsidRPr="00A601D8">
              <w:rPr>
                <w:b/>
                <w:i/>
              </w:rPr>
              <w:t>1.</w:t>
            </w:r>
            <w:r w:rsidRPr="00A601D8">
              <w:rPr>
                <w:b/>
                <w:i/>
              </w:rPr>
              <w:tab/>
              <w:t>Il richiedente non ha diritto alle condizioni di accoglienza di cui agli articoli da 14 a 17 in nessuno Stato membro diverso da quello in cui è tenuto ad essere presente a norma del regolamento (UE) XXX/XXX [regolamento Dublino].</w:t>
            </w:r>
          </w:p>
        </w:tc>
        <w:tc>
          <w:tcPr>
            <w:tcW w:w="4876" w:type="dxa"/>
          </w:tcPr>
          <w:p w14:paraId="638C3A3D" w14:textId="77777777" w:rsidR="006925E7" w:rsidRPr="00A601D8" w:rsidRDefault="006925E7" w:rsidP="00CD386A">
            <w:pPr>
              <w:pStyle w:val="Normal6"/>
              <w:rPr>
                <w:szCs w:val="24"/>
              </w:rPr>
            </w:pPr>
          </w:p>
        </w:tc>
      </w:tr>
      <w:tr w:rsidR="006925E7" w:rsidRPr="00A601D8" w14:paraId="232CBF83" w14:textId="77777777" w:rsidTr="00CD386A">
        <w:trPr>
          <w:jc w:val="center"/>
        </w:trPr>
        <w:tc>
          <w:tcPr>
            <w:tcW w:w="4876" w:type="dxa"/>
          </w:tcPr>
          <w:p w14:paraId="2E898091" w14:textId="77777777" w:rsidR="006925E7" w:rsidRPr="00A601D8" w:rsidRDefault="006925E7" w:rsidP="00CD386A">
            <w:pPr>
              <w:pStyle w:val="Normal6"/>
              <w:rPr>
                <w:b/>
                <w:i/>
              </w:rPr>
            </w:pPr>
            <w:r w:rsidRPr="00A601D8">
              <w:rPr>
                <w:b/>
                <w:i/>
              </w:rPr>
              <w:t>2.</w:t>
            </w:r>
            <w:r w:rsidRPr="00A601D8">
              <w:rPr>
                <w:b/>
                <w:i/>
              </w:rPr>
              <w:tab/>
              <w:t>Gli Stati membri assicurano un livello di vita dignitoso a tutti i richiedenti.</w:t>
            </w:r>
          </w:p>
        </w:tc>
        <w:tc>
          <w:tcPr>
            <w:tcW w:w="4876" w:type="dxa"/>
          </w:tcPr>
          <w:p w14:paraId="6C1600E2" w14:textId="77777777" w:rsidR="006925E7" w:rsidRPr="00A601D8" w:rsidRDefault="006925E7" w:rsidP="00CD386A">
            <w:pPr>
              <w:pStyle w:val="Normal6"/>
              <w:rPr>
                <w:szCs w:val="24"/>
              </w:rPr>
            </w:pPr>
          </w:p>
        </w:tc>
      </w:tr>
      <w:tr w:rsidR="006925E7" w:rsidRPr="00A601D8" w14:paraId="2A7FBFCA" w14:textId="77777777" w:rsidTr="00CD386A">
        <w:trPr>
          <w:jc w:val="center"/>
        </w:trPr>
        <w:tc>
          <w:tcPr>
            <w:tcW w:w="4876" w:type="dxa"/>
          </w:tcPr>
          <w:p w14:paraId="06BBBD2A" w14:textId="77777777" w:rsidR="006925E7" w:rsidRPr="00A601D8" w:rsidRDefault="006925E7" w:rsidP="00CD386A">
            <w:pPr>
              <w:pStyle w:val="Normal6"/>
              <w:rPr>
                <w:b/>
                <w:i/>
              </w:rPr>
            </w:pPr>
            <w:r w:rsidRPr="00A601D8">
              <w:rPr>
                <w:b/>
                <w:i/>
              </w:rPr>
              <w:t>3.</w:t>
            </w:r>
            <w:r w:rsidRPr="00A601D8">
              <w:rPr>
                <w:b/>
                <w:i/>
              </w:rPr>
              <w:tab/>
              <w:t>In attesa del trasferimento, ai sensi del regolamento (UE) XXX/XXX [regolamento Dublino], del minore verso lo Stato membro competente, gli Stati membri provvedono a che abbia accesso ad adeguate attività educative.</w:t>
            </w:r>
          </w:p>
        </w:tc>
        <w:tc>
          <w:tcPr>
            <w:tcW w:w="4876" w:type="dxa"/>
          </w:tcPr>
          <w:p w14:paraId="6B54AD0D" w14:textId="77777777" w:rsidR="006925E7" w:rsidRPr="00A601D8" w:rsidRDefault="006925E7" w:rsidP="00CD386A">
            <w:pPr>
              <w:pStyle w:val="Normal6"/>
              <w:rPr>
                <w:szCs w:val="24"/>
              </w:rPr>
            </w:pPr>
          </w:p>
        </w:tc>
      </w:tr>
    </w:tbl>
    <w:p w14:paraId="01ED69CD"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0C00808B" w14:textId="77777777" w:rsidR="006925E7" w:rsidRPr="00A601D8" w:rsidRDefault="006925E7" w:rsidP="006925E7">
      <w:r w:rsidRPr="00A601D8">
        <w:rPr>
          <w:rStyle w:val="HideTWBExt"/>
          <w:noProof w:val="0"/>
        </w:rPr>
        <w:t>&lt;/AmendB&gt;</w:t>
      </w:r>
    </w:p>
    <w:p w14:paraId="0A500847"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396</w:t>
      </w:r>
      <w:r w:rsidRPr="00A601D8">
        <w:rPr>
          <w:rStyle w:val="HideTWBExt"/>
          <w:b w:val="0"/>
          <w:noProof w:val="0"/>
        </w:rPr>
        <w:t>&lt;/NumAmB&gt;</w:t>
      </w:r>
    </w:p>
    <w:p w14:paraId="3B5A439B"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10E06842"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0C0C5B7C" w14:textId="77777777" w:rsidR="006925E7" w:rsidRPr="00A601D8" w:rsidRDefault="006925E7" w:rsidP="006925E7">
      <w:r w:rsidRPr="00A601D8">
        <w:rPr>
          <w:rStyle w:val="HideTWBExt"/>
          <w:noProof w:val="0"/>
        </w:rPr>
        <w:t>&lt;/RepeatBlock-By&gt;</w:t>
      </w:r>
    </w:p>
    <w:p w14:paraId="511E5DA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4FC36C0" w14:textId="77777777" w:rsidR="006925E7" w:rsidRPr="00A601D8" w:rsidRDefault="006925E7" w:rsidP="006925E7">
      <w:pPr>
        <w:pStyle w:val="NormalBold"/>
      </w:pPr>
      <w:r w:rsidRPr="00A601D8">
        <w:rPr>
          <w:rStyle w:val="HideTWBExt"/>
          <w:b w:val="0"/>
          <w:noProof w:val="0"/>
        </w:rPr>
        <w:t>&lt;Article&gt;</w:t>
      </w:r>
      <w:r w:rsidRPr="00A601D8">
        <w:t>Articolo 17 bis</w:t>
      </w:r>
      <w:r w:rsidRPr="00A601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A0951D9" w14:textId="77777777" w:rsidTr="00CD386A">
        <w:trPr>
          <w:jc w:val="center"/>
        </w:trPr>
        <w:tc>
          <w:tcPr>
            <w:tcW w:w="9752" w:type="dxa"/>
            <w:gridSpan w:val="2"/>
          </w:tcPr>
          <w:p w14:paraId="2ACD1E1F" w14:textId="77777777" w:rsidR="006925E7" w:rsidRPr="00A601D8" w:rsidRDefault="006925E7" w:rsidP="00CD386A">
            <w:pPr>
              <w:keepNext/>
            </w:pPr>
          </w:p>
        </w:tc>
      </w:tr>
      <w:tr w:rsidR="006925E7" w:rsidRPr="00A601D8" w14:paraId="6C2A00FF" w14:textId="77777777" w:rsidTr="00CD386A">
        <w:trPr>
          <w:jc w:val="center"/>
        </w:trPr>
        <w:tc>
          <w:tcPr>
            <w:tcW w:w="4876" w:type="dxa"/>
            <w:hideMark/>
          </w:tcPr>
          <w:p w14:paraId="7295A95A" w14:textId="77777777" w:rsidR="006925E7" w:rsidRPr="00A601D8" w:rsidRDefault="006925E7" w:rsidP="00CD386A">
            <w:pPr>
              <w:pStyle w:val="ColumnHeading"/>
              <w:keepNext/>
            </w:pPr>
            <w:r w:rsidRPr="00A601D8">
              <w:t>Testo della Commissione</w:t>
            </w:r>
          </w:p>
        </w:tc>
        <w:tc>
          <w:tcPr>
            <w:tcW w:w="4876" w:type="dxa"/>
            <w:hideMark/>
          </w:tcPr>
          <w:p w14:paraId="728ED262" w14:textId="77777777" w:rsidR="006925E7" w:rsidRPr="00A601D8" w:rsidRDefault="006925E7" w:rsidP="00CD386A">
            <w:pPr>
              <w:pStyle w:val="ColumnHeading"/>
              <w:keepNext/>
            </w:pPr>
            <w:r w:rsidRPr="00A601D8">
              <w:t>Emendamento</w:t>
            </w:r>
          </w:p>
        </w:tc>
      </w:tr>
      <w:tr w:rsidR="006925E7" w:rsidRPr="00A601D8" w14:paraId="75D969D9" w14:textId="77777777" w:rsidTr="00CD386A">
        <w:trPr>
          <w:jc w:val="center"/>
        </w:trPr>
        <w:tc>
          <w:tcPr>
            <w:tcW w:w="4876" w:type="dxa"/>
            <w:hideMark/>
          </w:tcPr>
          <w:p w14:paraId="2275192B" w14:textId="77777777" w:rsidR="006925E7" w:rsidRPr="00A601D8" w:rsidRDefault="006925E7" w:rsidP="00CD386A">
            <w:pPr>
              <w:pStyle w:val="Normal6"/>
              <w:jc w:val="center"/>
            </w:pPr>
            <w:r w:rsidRPr="00A601D8">
              <w:rPr>
                <w:b/>
                <w:i/>
              </w:rPr>
              <w:t>Articolo 17 bis</w:t>
            </w:r>
          </w:p>
        </w:tc>
        <w:tc>
          <w:tcPr>
            <w:tcW w:w="4876" w:type="dxa"/>
            <w:hideMark/>
          </w:tcPr>
          <w:p w14:paraId="01535B12" w14:textId="77777777" w:rsidR="006925E7" w:rsidRPr="00A601D8" w:rsidRDefault="006925E7" w:rsidP="00CD386A">
            <w:pPr>
              <w:pStyle w:val="Normal6"/>
              <w:rPr>
                <w:szCs w:val="24"/>
              </w:rPr>
            </w:pPr>
            <w:r w:rsidRPr="00A601D8">
              <w:rPr>
                <w:b/>
                <w:i/>
              </w:rPr>
              <w:t>soppresso</w:t>
            </w:r>
          </w:p>
        </w:tc>
      </w:tr>
      <w:tr w:rsidR="006925E7" w:rsidRPr="00A601D8" w14:paraId="3F76826C" w14:textId="77777777" w:rsidTr="00CD386A">
        <w:trPr>
          <w:jc w:val="center"/>
        </w:trPr>
        <w:tc>
          <w:tcPr>
            <w:tcW w:w="4876" w:type="dxa"/>
            <w:hideMark/>
          </w:tcPr>
          <w:p w14:paraId="30BE9F66" w14:textId="77777777" w:rsidR="006925E7" w:rsidRPr="00A601D8" w:rsidRDefault="006925E7" w:rsidP="00CD386A">
            <w:pPr>
              <w:pStyle w:val="Normal6"/>
              <w:jc w:val="center"/>
            </w:pPr>
            <w:r w:rsidRPr="00A601D8">
              <w:rPr>
                <w:b/>
                <w:i/>
              </w:rPr>
              <w:t>Condizioni di accoglienza in uno Stato membro diverso da quello in cui il richiedente è tenuto ad essere presente</w:t>
            </w:r>
          </w:p>
        </w:tc>
        <w:tc>
          <w:tcPr>
            <w:tcW w:w="4876" w:type="dxa"/>
          </w:tcPr>
          <w:p w14:paraId="1BF5CAEC" w14:textId="77777777" w:rsidR="006925E7" w:rsidRPr="00A601D8" w:rsidRDefault="006925E7" w:rsidP="00CD386A">
            <w:pPr>
              <w:pStyle w:val="Normal6"/>
              <w:rPr>
                <w:szCs w:val="24"/>
              </w:rPr>
            </w:pPr>
          </w:p>
        </w:tc>
      </w:tr>
      <w:tr w:rsidR="006925E7" w:rsidRPr="00A601D8" w14:paraId="388544D1" w14:textId="77777777" w:rsidTr="00CD386A">
        <w:trPr>
          <w:jc w:val="center"/>
        </w:trPr>
        <w:tc>
          <w:tcPr>
            <w:tcW w:w="4876" w:type="dxa"/>
            <w:hideMark/>
          </w:tcPr>
          <w:p w14:paraId="40763609" w14:textId="77777777" w:rsidR="006925E7" w:rsidRPr="00A601D8" w:rsidRDefault="006925E7" w:rsidP="00CD386A">
            <w:pPr>
              <w:pStyle w:val="Normal6"/>
            </w:pPr>
            <w:r w:rsidRPr="00A601D8">
              <w:rPr>
                <w:b/>
                <w:i/>
              </w:rPr>
              <w:t>1.</w:t>
            </w:r>
            <w:r w:rsidRPr="00A601D8">
              <w:rPr>
                <w:b/>
                <w:i/>
              </w:rPr>
              <w:tab/>
              <w:t>Il richiedente non ha diritto alle condizioni di accoglienza di cui agli articoli da 14 a 17 in nessuno Stato membro diverso da quello in cui è tenuto ad essere presente a norma del regolamento (UE) XXX/XXX [regolamento Dublino].</w:t>
            </w:r>
          </w:p>
        </w:tc>
        <w:tc>
          <w:tcPr>
            <w:tcW w:w="4876" w:type="dxa"/>
            <w:hideMark/>
          </w:tcPr>
          <w:p w14:paraId="1203D814" w14:textId="77777777" w:rsidR="006925E7" w:rsidRPr="00A601D8" w:rsidRDefault="006925E7" w:rsidP="00CD386A">
            <w:pPr>
              <w:pStyle w:val="Normal6"/>
              <w:rPr>
                <w:szCs w:val="24"/>
              </w:rPr>
            </w:pPr>
          </w:p>
        </w:tc>
      </w:tr>
      <w:tr w:rsidR="006925E7" w:rsidRPr="00A601D8" w14:paraId="188287F4" w14:textId="77777777" w:rsidTr="00CD386A">
        <w:trPr>
          <w:jc w:val="center"/>
        </w:trPr>
        <w:tc>
          <w:tcPr>
            <w:tcW w:w="4876" w:type="dxa"/>
          </w:tcPr>
          <w:p w14:paraId="6BADDFB0" w14:textId="77777777" w:rsidR="006925E7" w:rsidRPr="00A601D8" w:rsidRDefault="006925E7" w:rsidP="00CD386A">
            <w:pPr>
              <w:pStyle w:val="Normal6"/>
              <w:rPr>
                <w:b/>
                <w:i/>
              </w:rPr>
            </w:pPr>
            <w:r w:rsidRPr="00A601D8">
              <w:rPr>
                <w:b/>
                <w:i/>
              </w:rPr>
              <w:t>2.</w:t>
            </w:r>
            <w:r w:rsidRPr="00A601D8">
              <w:rPr>
                <w:b/>
                <w:i/>
              </w:rPr>
              <w:tab/>
              <w:t>Gli Stati membri assicurano un livello di vita dignitoso a tutti i richiedenti.</w:t>
            </w:r>
          </w:p>
        </w:tc>
        <w:tc>
          <w:tcPr>
            <w:tcW w:w="4876" w:type="dxa"/>
          </w:tcPr>
          <w:p w14:paraId="086B5402" w14:textId="77777777" w:rsidR="006925E7" w:rsidRPr="00A601D8" w:rsidRDefault="006925E7" w:rsidP="00CD386A">
            <w:pPr>
              <w:pStyle w:val="Normal6"/>
              <w:rPr>
                <w:szCs w:val="24"/>
              </w:rPr>
            </w:pPr>
          </w:p>
        </w:tc>
      </w:tr>
      <w:tr w:rsidR="006925E7" w:rsidRPr="00A601D8" w14:paraId="53C61AC1" w14:textId="77777777" w:rsidTr="00CD386A">
        <w:trPr>
          <w:jc w:val="center"/>
        </w:trPr>
        <w:tc>
          <w:tcPr>
            <w:tcW w:w="4876" w:type="dxa"/>
          </w:tcPr>
          <w:p w14:paraId="62A64A18" w14:textId="77777777" w:rsidR="006925E7" w:rsidRPr="00A601D8" w:rsidRDefault="006925E7" w:rsidP="00CD386A">
            <w:pPr>
              <w:pStyle w:val="Normal6"/>
              <w:rPr>
                <w:b/>
                <w:i/>
              </w:rPr>
            </w:pPr>
            <w:r w:rsidRPr="00A601D8">
              <w:rPr>
                <w:b/>
                <w:i/>
              </w:rPr>
              <w:t>3.</w:t>
            </w:r>
            <w:r w:rsidRPr="00A601D8">
              <w:rPr>
                <w:b/>
                <w:i/>
              </w:rPr>
              <w:tab/>
              <w:t>In attesa del trasferimento, ai sensi del regolamento (UE) XXX/XXX [regolamento Dublino], del minore verso lo Stato membro competente, gli Stati membri provvedono a che abbia accesso ad adeguate attività educative.</w:t>
            </w:r>
          </w:p>
        </w:tc>
        <w:tc>
          <w:tcPr>
            <w:tcW w:w="4876" w:type="dxa"/>
          </w:tcPr>
          <w:p w14:paraId="20756C3D" w14:textId="77777777" w:rsidR="006925E7" w:rsidRPr="00A601D8" w:rsidRDefault="006925E7" w:rsidP="00CD386A">
            <w:pPr>
              <w:pStyle w:val="Normal6"/>
              <w:rPr>
                <w:szCs w:val="24"/>
              </w:rPr>
            </w:pPr>
          </w:p>
        </w:tc>
      </w:tr>
    </w:tbl>
    <w:p w14:paraId="71FD399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A979A78"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50DB90C" w14:textId="77777777" w:rsidR="006925E7" w:rsidRPr="00A601D8" w:rsidRDefault="006925E7" w:rsidP="006925E7">
      <w:pPr>
        <w:pStyle w:val="Normal12Italic"/>
        <w:rPr>
          <w:noProof w:val="0"/>
        </w:rPr>
      </w:pPr>
      <w:r w:rsidRPr="00A601D8">
        <w:rPr>
          <w:noProof w:val="0"/>
        </w:rPr>
        <w:t>Tale deroga introdotta dall'articolo 17 bis contravviene al ragionamento della Corte di giustizia nella causa Cimade e Gisti, in quanto tenta di escludere alcuni richiedenti asilo dai vantaggi riconosciuti dalla direttiva agli individui come corollario del loro status di richiedenti asilo nella direttiva sulle condizioni di accoglienza.</w:t>
      </w:r>
    </w:p>
    <w:p w14:paraId="3A80D7D4" w14:textId="77777777" w:rsidR="006925E7" w:rsidRPr="00A601D8" w:rsidRDefault="006925E7" w:rsidP="006925E7">
      <w:r w:rsidRPr="00A601D8">
        <w:rPr>
          <w:rStyle w:val="HideTWBExt"/>
          <w:noProof w:val="0"/>
        </w:rPr>
        <w:t>&lt;/AmendB&gt;</w:t>
      </w:r>
    </w:p>
    <w:p w14:paraId="7BE4AB04"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397</w:t>
      </w:r>
      <w:r w:rsidRPr="00A601D8">
        <w:rPr>
          <w:rStyle w:val="HideTWBExt"/>
          <w:b w:val="0"/>
          <w:noProof w:val="0"/>
        </w:rPr>
        <w:t>&lt;/NumAmB&gt;</w:t>
      </w:r>
    </w:p>
    <w:p w14:paraId="0E81B1D7"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20904279" w14:textId="77777777" w:rsidR="006925E7" w:rsidRPr="00A601D8" w:rsidRDefault="006925E7" w:rsidP="006925E7">
      <w:r w:rsidRPr="00A601D8">
        <w:rPr>
          <w:rStyle w:val="HideTWBExt"/>
          <w:noProof w:val="0"/>
        </w:rPr>
        <w:t>&lt;/RepeatBlock-By&gt;</w:t>
      </w:r>
    </w:p>
    <w:p w14:paraId="5952ECB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D50946E" w14:textId="77777777" w:rsidR="006925E7" w:rsidRPr="00A601D8" w:rsidRDefault="006925E7" w:rsidP="006925E7">
      <w:pPr>
        <w:pStyle w:val="NormalBold"/>
      </w:pPr>
      <w:r w:rsidRPr="00A601D8">
        <w:rPr>
          <w:rStyle w:val="HideTWBExt"/>
          <w:b w:val="0"/>
          <w:noProof w:val="0"/>
        </w:rPr>
        <w:t>&lt;Article&gt;</w:t>
      </w:r>
      <w:r w:rsidRPr="00A601D8">
        <w:t>Articolo 17 bis</w:t>
      </w:r>
      <w:r w:rsidRPr="00A601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CE5800C" w14:textId="77777777" w:rsidTr="00CD386A">
        <w:trPr>
          <w:jc w:val="center"/>
        </w:trPr>
        <w:tc>
          <w:tcPr>
            <w:tcW w:w="9752" w:type="dxa"/>
            <w:gridSpan w:val="2"/>
          </w:tcPr>
          <w:p w14:paraId="775B1946" w14:textId="77777777" w:rsidR="006925E7" w:rsidRPr="00A601D8" w:rsidRDefault="006925E7" w:rsidP="00CD386A">
            <w:pPr>
              <w:keepNext/>
            </w:pPr>
          </w:p>
        </w:tc>
      </w:tr>
      <w:tr w:rsidR="006925E7" w:rsidRPr="00A601D8" w14:paraId="5119403D" w14:textId="77777777" w:rsidTr="00CD386A">
        <w:trPr>
          <w:jc w:val="center"/>
        </w:trPr>
        <w:tc>
          <w:tcPr>
            <w:tcW w:w="4876" w:type="dxa"/>
            <w:hideMark/>
          </w:tcPr>
          <w:p w14:paraId="0B6E42AD" w14:textId="77777777" w:rsidR="006925E7" w:rsidRPr="00A601D8" w:rsidRDefault="006925E7" w:rsidP="00CD386A">
            <w:pPr>
              <w:pStyle w:val="ColumnHeading"/>
              <w:keepNext/>
            </w:pPr>
            <w:r w:rsidRPr="00A601D8">
              <w:t>Testo della Commissione</w:t>
            </w:r>
          </w:p>
        </w:tc>
        <w:tc>
          <w:tcPr>
            <w:tcW w:w="4876" w:type="dxa"/>
            <w:hideMark/>
          </w:tcPr>
          <w:p w14:paraId="20009322" w14:textId="77777777" w:rsidR="006925E7" w:rsidRPr="00A601D8" w:rsidRDefault="006925E7" w:rsidP="00CD386A">
            <w:pPr>
              <w:pStyle w:val="ColumnHeading"/>
              <w:keepNext/>
            </w:pPr>
            <w:r w:rsidRPr="00A601D8">
              <w:t>Emendamento</w:t>
            </w:r>
          </w:p>
        </w:tc>
      </w:tr>
      <w:tr w:rsidR="006925E7" w:rsidRPr="00A601D8" w14:paraId="3E78EE09" w14:textId="77777777" w:rsidTr="00CD386A">
        <w:trPr>
          <w:jc w:val="center"/>
        </w:trPr>
        <w:tc>
          <w:tcPr>
            <w:tcW w:w="4876" w:type="dxa"/>
            <w:hideMark/>
          </w:tcPr>
          <w:p w14:paraId="50C2498A" w14:textId="77777777" w:rsidR="006925E7" w:rsidRPr="00A601D8" w:rsidRDefault="006925E7" w:rsidP="00CD386A">
            <w:pPr>
              <w:pStyle w:val="Normal6"/>
              <w:jc w:val="center"/>
            </w:pPr>
            <w:r w:rsidRPr="00A601D8">
              <w:rPr>
                <w:b/>
                <w:i/>
              </w:rPr>
              <w:t>Articolo 17 bis</w:t>
            </w:r>
          </w:p>
        </w:tc>
        <w:tc>
          <w:tcPr>
            <w:tcW w:w="4876" w:type="dxa"/>
            <w:hideMark/>
          </w:tcPr>
          <w:p w14:paraId="488C03C1" w14:textId="77777777" w:rsidR="006925E7" w:rsidRPr="00A601D8" w:rsidRDefault="006925E7" w:rsidP="00CD386A">
            <w:pPr>
              <w:pStyle w:val="Normal6"/>
              <w:rPr>
                <w:szCs w:val="24"/>
              </w:rPr>
            </w:pPr>
            <w:r w:rsidRPr="00A601D8">
              <w:rPr>
                <w:b/>
                <w:i/>
              </w:rPr>
              <w:t>soppresso</w:t>
            </w:r>
          </w:p>
        </w:tc>
      </w:tr>
      <w:tr w:rsidR="006925E7" w:rsidRPr="00A601D8" w14:paraId="783B9A98" w14:textId="77777777" w:rsidTr="00CD386A">
        <w:trPr>
          <w:jc w:val="center"/>
        </w:trPr>
        <w:tc>
          <w:tcPr>
            <w:tcW w:w="4876" w:type="dxa"/>
            <w:hideMark/>
          </w:tcPr>
          <w:p w14:paraId="4050B0D4" w14:textId="77777777" w:rsidR="006925E7" w:rsidRPr="00A601D8" w:rsidRDefault="006925E7" w:rsidP="00CD386A">
            <w:pPr>
              <w:pStyle w:val="Normal6"/>
              <w:jc w:val="center"/>
            </w:pPr>
            <w:r w:rsidRPr="00A601D8">
              <w:rPr>
                <w:b/>
                <w:i/>
              </w:rPr>
              <w:t>Condizioni di accoglienza in uno Stato membro diverso da quello in cui il richiedente è tenuto ad essere presente</w:t>
            </w:r>
          </w:p>
        </w:tc>
        <w:tc>
          <w:tcPr>
            <w:tcW w:w="4876" w:type="dxa"/>
          </w:tcPr>
          <w:p w14:paraId="729C7B85" w14:textId="77777777" w:rsidR="006925E7" w:rsidRPr="00A601D8" w:rsidRDefault="006925E7" w:rsidP="00CD386A">
            <w:pPr>
              <w:pStyle w:val="Normal6"/>
              <w:rPr>
                <w:szCs w:val="24"/>
              </w:rPr>
            </w:pPr>
          </w:p>
        </w:tc>
      </w:tr>
      <w:tr w:rsidR="006925E7" w:rsidRPr="00A601D8" w14:paraId="5268DF29" w14:textId="77777777" w:rsidTr="00CD386A">
        <w:trPr>
          <w:jc w:val="center"/>
        </w:trPr>
        <w:tc>
          <w:tcPr>
            <w:tcW w:w="4876" w:type="dxa"/>
          </w:tcPr>
          <w:p w14:paraId="21A6AE09" w14:textId="77777777" w:rsidR="006925E7" w:rsidRPr="00A601D8" w:rsidRDefault="006925E7" w:rsidP="00CD386A">
            <w:pPr>
              <w:pStyle w:val="Normal6"/>
              <w:rPr>
                <w:b/>
                <w:i/>
              </w:rPr>
            </w:pPr>
            <w:r w:rsidRPr="00A601D8">
              <w:rPr>
                <w:b/>
                <w:i/>
              </w:rPr>
              <w:t>1.</w:t>
            </w:r>
            <w:r w:rsidRPr="00A601D8">
              <w:rPr>
                <w:b/>
                <w:i/>
              </w:rPr>
              <w:tab/>
              <w:t>Il richiedente non ha diritto alle condizioni di accoglienza di cui agli articoli da 14 a 17 in nessuno Stato membro diverso da quello in cui è tenuto ad essere presente a norma del regolamento (UE) XXX/XXX [regolamento Dublino].</w:t>
            </w:r>
          </w:p>
        </w:tc>
        <w:tc>
          <w:tcPr>
            <w:tcW w:w="4876" w:type="dxa"/>
          </w:tcPr>
          <w:p w14:paraId="126F49A4" w14:textId="77777777" w:rsidR="006925E7" w:rsidRPr="00A601D8" w:rsidRDefault="006925E7" w:rsidP="00CD386A">
            <w:pPr>
              <w:pStyle w:val="Normal6"/>
              <w:rPr>
                <w:szCs w:val="24"/>
              </w:rPr>
            </w:pPr>
          </w:p>
        </w:tc>
      </w:tr>
      <w:tr w:rsidR="006925E7" w:rsidRPr="00A601D8" w14:paraId="72320B94" w14:textId="77777777" w:rsidTr="00CD386A">
        <w:trPr>
          <w:jc w:val="center"/>
        </w:trPr>
        <w:tc>
          <w:tcPr>
            <w:tcW w:w="4876" w:type="dxa"/>
          </w:tcPr>
          <w:p w14:paraId="1C4605C8" w14:textId="77777777" w:rsidR="006925E7" w:rsidRPr="00A601D8" w:rsidRDefault="006925E7" w:rsidP="00CD386A">
            <w:pPr>
              <w:pStyle w:val="Normal6"/>
              <w:rPr>
                <w:b/>
                <w:i/>
              </w:rPr>
            </w:pPr>
            <w:r w:rsidRPr="00A601D8">
              <w:rPr>
                <w:b/>
                <w:i/>
              </w:rPr>
              <w:t>2.</w:t>
            </w:r>
            <w:r w:rsidRPr="00A601D8">
              <w:rPr>
                <w:b/>
                <w:i/>
              </w:rPr>
              <w:tab/>
              <w:t>Gli Stati membri assicurano un livello di vita dignitoso a tutti i richiedenti.</w:t>
            </w:r>
          </w:p>
        </w:tc>
        <w:tc>
          <w:tcPr>
            <w:tcW w:w="4876" w:type="dxa"/>
          </w:tcPr>
          <w:p w14:paraId="455893FC" w14:textId="77777777" w:rsidR="006925E7" w:rsidRPr="00A601D8" w:rsidRDefault="006925E7" w:rsidP="00CD386A">
            <w:pPr>
              <w:pStyle w:val="Normal6"/>
              <w:rPr>
                <w:szCs w:val="24"/>
              </w:rPr>
            </w:pPr>
          </w:p>
        </w:tc>
      </w:tr>
      <w:tr w:rsidR="006925E7" w:rsidRPr="00A601D8" w14:paraId="22D17CBE" w14:textId="77777777" w:rsidTr="00CD386A">
        <w:trPr>
          <w:jc w:val="center"/>
        </w:trPr>
        <w:tc>
          <w:tcPr>
            <w:tcW w:w="4876" w:type="dxa"/>
          </w:tcPr>
          <w:p w14:paraId="04F30F3A" w14:textId="77777777" w:rsidR="006925E7" w:rsidRPr="00A601D8" w:rsidRDefault="006925E7" w:rsidP="00CD386A">
            <w:pPr>
              <w:pStyle w:val="Normal6"/>
              <w:rPr>
                <w:b/>
                <w:i/>
              </w:rPr>
            </w:pPr>
            <w:r w:rsidRPr="00A601D8">
              <w:rPr>
                <w:b/>
                <w:i/>
              </w:rPr>
              <w:t>3.</w:t>
            </w:r>
            <w:r w:rsidRPr="00A601D8">
              <w:rPr>
                <w:b/>
                <w:i/>
              </w:rPr>
              <w:tab/>
              <w:t>In attesa del trasferimento, ai sensi del regolamento (UE) XXX/XXX [regolamento Dublino], del minore verso lo Stato membro competente, gli Stati membri provvedono a che abbia accesso ad adeguate attività educative.</w:t>
            </w:r>
          </w:p>
        </w:tc>
        <w:tc>
          <w:tcPr>
            <w:tcW w:w="4876" w:type="dxa"/>
          </w:tcPr>
          <w:p w14:paraId="7B9BCB41" w14:textId="77777777" w:rsidR="006925E7" w:rsidRPr="00A601D8" w:rsidRDefault="006925E7" w:rsidP="00CD386A">
            <w:pPr>
              <w:pStyle w:val="Normal6"/>
              <w:rPr>
                <w:szCs w:val="24"/>
              </w:rPr>
            </w:pPr>
          </w:p>
        </w:tc>
      </w:tr>
    </w:tbl>
    <w:p w14:paraId="59AB4FE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C242FD3" w14:textId="77777777" w:rsidR="006925E7" w:rsidRPr="00A601D8" w:rsidRDefault="006925E7" w:rsidP="006925E7">
      <w:r w:rsidRPr="00A601D8">
        <w:rPr>
          <w:rStyle w:val="HideTWBExt"/>
          <w:noProof w:val="0"/>
        </w:rPr>
        <w:t>&lt;/AmendB&gt;</w:t>
      </w:r>
    </w:p>
    <w:p w14:paraId="334B774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398</w:t>
      </w:r>
      <w:r w:rsidRPr="00A601D8">
        <w:rPr>
          <w:rStyle w:val="HideTWBExt"/>
          <w:b w:val="0"/>
          <w:noProof w:val="0"/>
        </w:rPr>
        <w:t>&lt;/NumAmB&gt;</w:t>
      </w:r>
    </w:p>
    <w:p w14:paraId="712B155C"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 Sylvie Guillaume, Elly Schlein, Cécile Kashetu Kyenge</w:t>
      </w:r>
      <w:r w:rsidRPr="00A601D8">
        <w:rPr>
          <w:rStyle w:val="HideTWBExt"/>
          <w:b w:val="0"/>
          <w:noProof w:val="0"/>
        </w:rPr>
        <w:t>&lt;/Members&gt;</w:t>
      </w:r>
    </w:p>
    <w:p w14:paraId="1CDF6A54" w14:textId="77777777" w:rsidR="006925E7" w:rsidRPr="00A601D8" w:rsidRDefault="006925E7" w:rsidP="006925E7">
      <w:r w:rsidRPr="00A601D8">
        <w:rPr>
          <w:rStyle w:val="HideTWBExt"/>
          <w:noProof w:val="0"/>
        </w:rPr>
        <w:t>&lt;/RepeatBlock-By&gt;</w:t>
      </w:r>
    </w:p>
    <w:p w14:paraId="41FECE64"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7409CCE" w14:textId="77777777" w:rsidR="006925E7" w:rsidRPr="00A601D8" w:rsidRDefault="006925E7" w:rsidP="006925E7">
      <w:pPr>
        <w:pStyle w:val="NormalBold"/>
      </w:pPr>
      <w:r w:rsidRPr="00A601D8">
        <w:rPr>
          <w:rStyle w:val="HideTWBExt"/>
          <w:b w:val="0"/>
          <w:noProof w:val="0"/>
        </w:rPr>
        <w:t>&lt;Article&gt;</w:t>
      </w:r>
      <w:r w:rsidRPr="00A601D8">
        <w:t>Articolo 17 bis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369AE0D" w14:textId="77777777" w:rsidTr="00CD386A">
        <w:trPr>
          <w:jc w:val="center"/>
        </w:trPr>
        <w:tc>
          <w:tcPr>
            <w:tcW w:w="9752" w:type="dxa"/>
            <w:gridSpan w:val="2"/>
          </w:tcPr>
          <w:p w14:paraId="34CC79CE" w14:textId="77777777" w:rsidR="006925E7" w:rsidRPr="00A601D8" w:rsidRDefault="006925E7" w:rsidP="00CD386A">
            <w:pPr>
              <w:keepNext/>
            </w:pPr>
          </w:p>
        </w:tc>
      </w:tr>
      <w:tr w:rsidR="006925E7" w:rsidRPr="00A601D8" w14:paraId="690158FE" w14:textId="77777777" w:rsidTr="00CD386A">
        <w:trPr>
          <w:jc w:val="center"/>
        </w:trPr>
        <w:tc>
          <w:tcPr>
            <w:tcW w:w="4876" w:type="dxa"/>
            <w:hideMark/>
          </w:tcPr>
          <w:p w14:paraId="2846F6E0" w14:textId="77777777" w:rsidR="006925E7" w:rsidRPr="00A601D8" w:rsidRDefault="006925E7" w:rsidP="00CD386A">
            <w:pPr>
              <w:pStyle w:val="ColumnHeading"/>
              <w:keepNext/>
            </w:pPr>
            <w:r w:rsidRPr="00A601D8">
              <w:t>Testo della Commissione</w:t>
            </w:r>
          </w:p>
        </w:tc>
        <w:tc>
          <w:tcPr>
            <w:tcW w:w="4876" w:type="dxa"/>
            <w:hideMark/>
          </w:tcPr>
          <w:p w14:paraId="4579B429" w14:textId="77777777" w:rsidR="006925E7" w:rsidRPr="00A601D8" w:rsidRDefault="006925E7" w:rsidP="00CD386A">
            <w:pPr>
              <w:pStyle w:val="ColumnHeading"/>
              <w:keepNext/>
            </w:pPr>
            <w:r w:rsidRPr="00A601D8">
              <w:t>Emendamento</w:t>
            </w:r>
          </w:p>
        </w:tc>
      </w:tr>
      <w:tr w:rsidR="006925E7" w:rsidRPr="00A601D8" w14:paraId="7C8A4EFC" w14:textId="77777777" w:rsidTr="00CD386A">
        <w:trPr>
          <w:jc w:val="center"/>
        </w:trPr>
        <w:tc>
          <w:tcPr>
            <w:tcW w:w="4876" w:type="dxa"/>
            <w:hideMark/>
          </w:tcPr>
          <w:p w14:paraId="73BFE8C7" w14:textId="77777777" w:rsidR="006925E7" w:rsidRPr="00A601D8" w:rsidRDefault="006925E7" w:rsidP="00CD386A">
            <w:pPr>
              <w:pStyle w:val="Normal6"/>
            </w:pPr>
            <w:r w:rsidRPr="00A601D8">
              <w:rPr>
                <w:b/>
                <w:i/>
              </w:rPr>
              <w:t>1.</w:t>
            </w:r>
            <w:r w:rsidRPr="00A601D8">
              <w:rPr>
                <w:b/>
                <w:i/>
              </w:rPr>
              <w:tab/>
              <w:t>Il richiedente non ha diritto alle condizioni di accoglienza di cui agli articoli da 14 a 17 in nessuno Stato membro diverso da quello in cui è tenuto ad essere presente a norma del regolamento (UE) XXX/XXX [regolamento Dublino].</w:t>
            </w:r>
          </w:p>
        </w:tc>
        <w:tc>
          <w:tcPr>
            <w:tcW w:w="4876" w:type="dxa"/>
            <w:hideMark/>
          </w:tcPr>
          <w:p w14:paraId="245218B3" w14:textId="77777777" w:rsidR="006925E7" w:rsidRPr="00A601D8" w:rsidRDefault="006925E7" w:rsidP="00CD386A">
            <w:pPr>
              <w:pStyle w:val="Normal6"/>
              <w:rPr>
                <w:szCs w:val="24"/>
              </w:rPr>
            </w:pPr>
            <w:r w:rsidRPr="00A601D8">
              <w:rPr>
                <w:b/>
                <w:i/>
              </w:rPr>
              <w:t>soppresso</w:t>
            </w:r>
          </w:p>
        </w:tc>
      </w:tr>
    </w:tbl>
    <w:p w14:paraId="6105101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A46DD42"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BA2E879" w14:textId="77777777" w:rsidR="006925E7" w:rsidRPr="00A601D8" w:rsidRDefault="006925E7" w:rsidP="006925E7">
      <w:pPr>
        <w:pStyle w:val="Normal12Italic"/>
        <w:rPr>
          <w:noProof w:val="0"/>
        </w:rPr>
      </w:pPr>
      <w:r w:rsidRPr="00A601D8">
        <w:rPr>
          <w:noProof w:val="0"/>
        </w:rPr>
        <w:t>La distinzione della Commissione tra un livello di vita adeguato e un livello di vita dignitoso può solo generare confusione e ulteriori oneri amministrativi per le autorità dello Stato membro. In ogni caso, tutti i richiedenti dovrebbero ricevere un livello di vita adeguato.</w:t>
      </w:r>
    </w:p>
    <w:p w14:paraId="2A66AE41" w14:textId="66E3F763" w:rsidR="006925E7" w:rsidRPr="00A601D8" w:rsidRDefault="006925E7" w:rsidP="006925E7">
      <w:r w:rsidRPr="00A601D8">
        <w:rPr>
          <w:rStyle w:val="HideTWBExt"/>
          <w:noProof w:val="0"/>
        </w:rPr>
        <w:t>&lt;/AmendB&gt;</w:t>
      </w:r>
    </w:p>
    <w:p w14:paraId="548EBF7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399</w:t>
      </w:r>
      <w:r w:rsidRPr="00A601D8">
        <w:rPr>
          <w:rStyle w:val="HideTWBExt"/>
          <w:b w:val="0"/>
          <w:noProof w:val="0"/>
        </w:rPr>
        <w:t>&lt;/NumAmB&gt;</w:t>
      </w:r>
    </w:p>
    <w:p w14:paraId="0354DA6F" w14:textId="77777777" w:rsidR="006925E7" w:rsidRPr="00A601D8" w:rsidRDefault="006925E7" w:rsidP="006925E7">
      <w:pPr>
        <w:pStyle w:val="NormalBold"/>
      </w:pPr>
      <w:r w:rsidRPr="00A601D8">
        <w:rPr>
          <w:rStyle w:val="HideTWBExt"/>
          <w:b w:val="0"/>
          <w:noProof w:val="0"/>
        </w:rPr>
        <w:t>&lt;RepeatBlock-By&gt;&lt;Members&gt;</w:t>
      </w:r>
      <w:r w:rsidRPr="00A601D8">
        <w:t>Emil Radev</w:t>
      </w:r>
      <w:r w:rsidRPr="00A601D8">
        <w:rPr>
          <w:rStyle w:val="HideTWBExt"/>
          <w:b w:val="0"/>
          <w:noProof w:val="0"/>
        </w:rPr>
        <w:t>&lt;/Members&gt;</w:t>
      </w:r>
    </w:p>
    <w:p w14:paraId="694C7464" w14:textId="77777777" w:rsidR="006925E7" w:rsidRPr="00A601D8" w:rsidRDefault="006925E7" w:rsidP="006925E7">
      <w:r w:rsidRPr="00A601D8">
        <w:rPr>
          <w:rStyle w:val="HideTWBExt"/>
          <w:noProof w:val="0"/>
        </w:rPr>
        <w:t>&lt;/RepeatBlock-By&gt;</w:t>
      </w:r>
    </w:p>
    <w:p w14:paraId="351A16A5" w14:textId="2BF533BF"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4E37B27" w14:textId="77777777" w:rsidR="006925E7" w:rsidRPr="00A601D8" w:rsidRDefault="006925E7" w:rsidP="006925E7">
      <w:pPr>
        <w:pStyle w:val="NormalBold"/>
      </w:pPr>
      <w:r w:rsidRPr="00A601D8">
        <w:rPr>
          <w:rStyle w:val="HideTWBExt"/>
          <w:b w:val="0"/>
          <w:noProof w:val="0"/>
        </w:rPr>
        <w:t>&lt;Article&gt;</w:t>
      </w:r>
      <w:r w:rsidRPr="00A601D8">
        <w:t>Articolo 17 bis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449BFEE" w14:textId="77777777" w:rsidTr="00CD386A">
        <w:trPr>
          <w:jc w:val="center"/>
        </w:trPr>
        <w:tc>
          <w:tcPr>
            <w:tcW w:w="9752" w:type="dxa"/>
            <w:gridSpan w:val="2"/>
          </w:tcPr>
          <w:p w14:paraId="65F85E62" w14:textId="77777777" w:rsidR="006925E7" w:rsidRPr="00A601D8" w:rsidRDefault="006925E7" w:rsidP="00CD386A">
            <w:pPr>
              <w:keepNext/>
            </w:pPr>
          </w:p>
        </w:tc>
      </w:tr>
      <w:tr w:rsidR="006925E7" w:rsidRPr="00A601D8" w14:paraId="3865DD6B" w14:textId="77777777" w:rsidTr="00CD386A">
        <w:trPr>
          <w:jc w:val="center"/>
        </w:trPr>
        <w:tc>
          <w:tcPr>
            <w:tcW w:w="4876" w:type="dxa"/>
            <w:hideMark/>
          </w:tcPr>
          <w:p w14:paraId="1C54B746" w14:textId="77777777" w:rsidR="006925E7" w:rsidRPr="00A601D8" w:rsidRDefault="006925E7" w:rsidP="00CD386A">
            <w:pPr>
              <w:pStyle w:val="ColumnHeading"/>
              <w:keepNext/>
            </w:pPr>
            <w:r w:rsidRPr="00A601D8">
              <w:t>Testo della Commissione</w:t>
            </w:r>
          </w:p>
        </w:tc>
        <w:tc>
          <w:tcPr>
            <w:tcW w:w="4876" w:type="dxa"/>
            <w:hideMark/>
          </w:tcPr>
          <w:p w14:paraId="7907B98A" w14:textId="77777777" w:rsidR="006925E7" w:rsidRPr="00A601D8" w:rsidRDefault="006925E7" w:rsidP="00CD386A">
            <w:pPr>
              <w:pStyle w:val="ColumnHeading"/>
              <w:keepNext/>
            </w:pPr>
            <w:r w:rsidRPr="00A601D8">
              <w:t>Emendamento</w:t>
            </w:r>
          </w:p>
        </w:tc>
      </w:tr>
      <w:tr w:rsidR="006925E7" w:rsidRPr="00A601D8" w14:paraId="6D1B1C42" w14:textId="77777777" w:rsidTr="00CD386A">
        <w:trPr>
          <w:jc w:val="center"/>
        </w:trPr>
        <w:tc>
          <w:tcPr>
            <w:tcW w:w="4876" w:type="dxa"/>
            <w:hideMark/>
          </w:tcPr>
          <w:p w14:paraId="36EC1622" w14:textId="77777777" w:rsidR="006925E7" w:rsidRPr="00A601D8" w:rsidRDefault="006925E7" w:rsidP="00CD386A">
            <w:pPr>
              <w:widowControl/>
              <w:autoSpaceDE w:val="0"/>
              <w:autoSpaceDN w:val="0"/>
              <w:adjustRightInd w:val="0"/>
            </w:pPr>
            <w:r w:rsidRPr="00A601D8">
              <w:t>1.</w:t>
            </w:r>
            <w:r w:rsidRPr="00A601D8">
              <w:tab/>
            </w:r>
            <w:r w:rsidRPr="00A601D8">
              <w:rPr>
                <w:szCs w:val="24"/>
              </w:rPr>
              <w:t xml:space="preserve">Il richiedente non ha diritto alle condizioni di accoglienza di cui agli articoli da 14 a 17 </w:t>
            </w:r>
            <w:r w:rsidRPr="00A601D8">
              <w:rPr>
                <w:b/>
                <w:i/>
                <w:szCs w:val="24"/>
              </w:rPr>
              <w:t>in nessuno Stato membro diverso da quello in cui è tenuto ad essere presente a norma del</w:t>
            </w:r>
            <w:r w:rsidRPr="00A601D8">
              <w:rPr>
                <w:szCs w:val="24"/>
              </w:rPr>
              <w:t xml:space="preserve"> regolamento (UE) XXX/XXX [regolamento Dublino</w:t>
            </w:r>
            <w:r w:rsidRPr="00A601D8">
              <w:t>].</w:t>
            </w:r>
          </w:p>
        </w:tc>
        <w:tc>
          <w:tcPr>
            <w:tcW w:w="4876" w:type="dxa"/>
            <w:hideMark/>
          </w:tcPr>
          <w:p w14:paraId="1A19DC0A" w14:textId="77777777" w:rsidR="006925E7" w:rsidRPr="00A601D8" w:rsidRDefault="006925E7" w:rsidP="00CD386A">
            <w:pPr>
              <w:pStyle w:val="Normal6"/>
              <w:rPr>
                <w:szCs w:val="24"/>
              </w:rPr>
            </w:pPr>
            <w:r w:rsidRPr="00A601D8">
              <w:t>1.</w:t>
            </w:r>
            <w:r w:rsidRPr="00A601D8">
              <w:tab/>
            </w:r>
            <w:r w:rsidRPr="00A601D8">
              <w:rPr>
                <w:szCs w:val="24"/>
              </w:rPr>
              <w:t>Il richiedente non ha diritto alle condizioni di accoglienza di cui agli articoli da 14 a 17</w:t>
            </w:r>
            <w:r w:rsidRPr="00A601D8">
              <w:rPr>
                <w:b/>
                <w:i/>
                <w:szCs w:val="24"/>
              </w:rPr>
              <w:t xml:space="preserve"> se non rispetta gli obblighi di cui al </w:t>
            </w:r>
            <w:r w:rsidRPr="00A601D8">
              <w:rPr>
                <w:szCs w:val="24"/>
              </w:rPr>
              <w:t>regolamento (UE) XXX/XXX [regolamento Dublino</w:t>
            </w:r>
            <w:r w:rsidRPr="00A601D8">
              <w:t>].</w:t>
            </w:r>
          </w:p>
        </w:tc>
      </w:tr>
    </w:tbl>
    <w:p w14:paraId="44180BC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{BG}</w:t>
      </w:r>
      <w:r w:rsidRPr="00A601D8">
        <w:rPr>
          <w:noProof w:val="0"/>
        </w:rPr>
        <w:t>bg</w:t>
      </w:r>
      <w:r w:rsidRPr="00A601D8">
        <w:rPr>
          <w:rStyle w:val="HideTWBExt"/>
          <w:noProof w:val="0"/>
        </w:rPr>
        <w:t>&lt;/Original&gt;</w:t>
      </w:r>
    </w:p>
    <w:p w14:paraId="6987EE03" w14:textId="77777777" w:rsidR="006925E7" w:rsidRPr="00A601D8" w:rsidRDefault="006925E7" w:rsidP="006925E7">
      <w:r w:rsidRPr="00A601D8">
        <w:rPr>
          <w:rStyle w:val="HideTWBExt"/>
          <w:noProof w:val="0"/>
        </w:rPr>
        <w:t>&lt;/AmendB&gt;</w:t>
      </w:r>
    </w:p>
    <w:p w14:paraId="233CA59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400</w:t>
      </w:r>
      <w:r w:rsidRPr="00A601D8">
        <w:rPr>
          <w:rStyle w:val="HideTWBExt"/>
          <w:b w:val="0"/>
          <w:noProof w:val="0"/>
        </w:rPr>
        <w:t>&lt;/NumAmB&gt;</w:t>
      </w:r>
    </w:p>
    <w:p w14:paraId="68AA814D"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 Sylvie Guillaume, Elly Schlein, Cécile Kashetu Kyenge</w:t>
      </w:r>
      <w:r w:rsidRPr="00A601D8">
        <w:rPr>
          <w:rStyle w:val="HideTWBExt"/>
          <w:b w:val="0"/>
          <w:noProof w:val="0"/>
        </w:rPr>
        <w:t>&lt;/Members&gt;</w:t>
      </w:r>
    </w:p>
    <w:p w14:paraId="702F5E2E" w14:textId="77777777" w:rsidR="006925E7" w:rsidRPr="00A601D8" w:rsidRDefault="006925E7" w:rsidP="006925E7">
      <w:r w:rsidRPr="00A601D8">
        <w:rPr>
          <w:rStyle w:val="HideTWBExt"/>
          <w:noProof w:val="0"/>
        </w:rPr>
        <w:t>&lt;/RepeatBlock-By&gt;</w:t>
      </w:r>
    </w:p>
    <w:p w14:paraId="643D0A89"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4CA257B" w14:textId="77777777" w:rsidR="006925E7" w:rsidRPr="00A601D8" w:rsidRDefault="006925E7" w:rsidP="006925E7">
      <w:pPr>
        <w:pStyle w:val="NormalBold"/>
      </w:pPr>
      <w:r w:rsidRPr="00A601D8">
        <w:rPr>
          <w:rStyle w:val="HideTWBExt"/>
          <w:b w:val="0"/>
          <w:noProof w:val="0"/>
        </w:rPr>
        <w:t>&lt;Article&gt;</w:t>
      </w:r>
      <w:r w:rsidRPr="00A601D8">
        <w:t>Articolo 17 bis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ED284F0" w14:textId="77777777" w:rsidTr="00CD386A">
        <w:trPr>
          <w:jc w:val="center"/>
        </w:trPr>
        <w:tc>
          <w:tcPr>
            <w:tcW w:w="9752" w:type="dxa"/>
            <w:gridSpan w:val="2"/>
          </w:tcPr>
          <w:p w14:paraId="2A0C8EE4" w14:textId="77777777" w:rsidR="006925E7" w:rsidRPr="00A601D8" w:rsidRDefault="006925E7" w:rsidP="00CD386A">
            <w:pPr>
              <w:keepNext/>
            </w:pPr>
          </w:p>
        </w:tc>
      </w:tr>
      <w:tr w:rsidR="006925E7" w:rsidRPr="00A601D8" w14:paraId="5B9DFE23" w14:textId="77777777" w:rsidTr="00CD386A">
        <w:trPr>
          <w:jc w:val="center"/>
        </w:trPr>
        <w:tc>
          <w:tcPr>
            <w:tcW w:w="4876" w:type="dxa"/>
            <w:hideMark/>
          </w:tcPr>
          <w:p w14:paraId="2D42C94D" w14:textId="77777777" w:rsidR="006925E7" w:rsidRPr="00A601D8" w:rsidRDefault="006925E7" w:rsidP="00CD386A">
            <w:pPr>
              <w:pStyle w:val="ColumnHeading"/>
              <w:keepNext/>
            </w:pPr>
            <w:r w:rsidRPr="00A601D8">
              <w:t>Testo della Commissione</w:t>
            </w:r>
          </w:p>
        </w:tc>
        <w:tc>
          <w:tcPr>
            <w:tcW w:w="4876" w:type="dxa"/>
            <w:hideMark/>
          </w:tcPr>
          <w:p w14:paraId="763147D7" w14:textId="77777777" w:rsidR="006925E7" w:rsidRPr="00A601D8" w:rsidRDefault="006925E7" w:rsidP="00CD386A">
            <w:pPr>
              <w:pStyle w:val="ColumnHeading"/>
              <w:keepNext/>
            </w:pPr>
            <w:r w:rsidRPr="00A601D8">
              <w:t>Emendamento</w:t>
            </w:r>
          </w:p>
        </w:tc>
      </w:tr>
      <w:tr w:rsidR="006925E7" w:rsidRPr="00A601D8" w14:paraId="79F139EE" w14:textId="77777777" w:rsidTr="00CD386A">
        <w:trPr>
          <w:jc w:val="center"/>
        </w:trPr>
        <w:tc>
          <w:tcPr>
            <w:tcW w:w="4876" w:type="dxa"/>
            <w:hideMark/>
          </w:tcPr>
          <w:p w14:paraId="572B6871" w14:textId="77777777" w:rsidR="006925E7" w:rsidRPr="00A601D8" w:rsidRDefault="006925E7" w:rsidP="00CD386A">
            <w:pPr>
              <w:pStyle w:val="Normal6"/>
            </w:pPr>
            <w:r w:rsidRPr="00A601D8">
              <w:rPr>
                <w:b/>
                <w:i/>
              </w:rPr>
              <w:t>2.</w:t>
            </w:r>
            <w:r w:rsidRPr="00A601D8">
              <w:rPr>
                <w:b/>
                <w:i/>
              </w:rPr>
              <w:tab/>
              <w:t>Gli Stati membri assicurano un livello di vita dignitoso a tutti i richiedenti.</w:t>
            </w:r>
          </w:p>
        </w:tc>
        <w:tc>
          <w:tcPr>
            <w:tcW w:w="4876" w:type="dxa"/>
            <w:hideMark/>
          </w:tcPr>
          <w:p w14:paraId="3752AE30" w14:textId="77777777" w:rsidR="006925E7" w:rsidRPr="00A601D8" w:rsidRDefault="006925E7" w:rsidP="00CD386A">
            <w:pPr>
              <w:pStyle w:val="Normal6"/>
              <w:rPr>
                <w:szCs w:val="24"/>
              </w:rPr>
            </w:pPr>
            <w:r w:rsidRPr="00A601D8">
              <w:rPr>
                <w:b/>
                <w:i/>
              </w:rPr>
              <w:t>soppresso</w:t>
            </w:r>
          </w:p>
        </w:tc>
      </w:tr>
    </w:tbl>
    <w:p w14:paraId="36485F2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176AF57"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131461E" w14:textId="77777777" w:rsidR="006925E7" w:rsidRPr="00A601D8" w:rsidRDefault="006925E7" w:rsidP="006925E7">
      <w:pPr>
        <w:pStyle w:val="Normal12Italic"/>
        <w:rPr>
          <w:noProof w:val="0"/>
        </w:rPr>
      </w:pPr>
      <w:r w:rsidRPr="00A601D8">
        <w:rPr>
          <w:noProof w:val="0"/>
        </w:rPr>
        <w:t>La distinzione della Commissione tra un livello di vita adeguato e un livello di vita dignitoso può solo generare confusione e ulteriori oneri amministrativi per le autorità dello Stato membro. In ogni caso, tutti i richiedenti dovrebbero ricevere un livello di vita adeguato.</w:t>
      </w:r>
    </w:p>
    <w:p w14:paraId="2A5BB881" w14:textId="77777777" w:rsidR="006925E7" w:rsidRPr="00A601D8" w:rsidRDefault="006925E7" w:rsidP="006925E7">
      <w:r w:rsidRPr="00A601D8">
        <w:rPr>
          <w:rStyle w:val="HideTWBExt"/>
          <w:noProof w:val="0"/>
        </w:rPr>
        <w:t>&lt;/AmendB&gt;</w:t>
      </w:r>
    </w:p>
    <w:p w14:paraId="1BC1EAE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401</w:t>
      </w:r>
      <w:r w:rsidRPr="00A601D8">
        <w:rPr>
          <w:rStyle w:val="HideTWBExt"/>
          <w:b w:val="0"/>
          <w:noProof w:val="0"/>
        </w:rPr>
        <w:t>&lt;/NumAmB&gt;</w:t>
      </w:r>
    </w:p>
    <w:p w14:paraId="795D890A"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145F3EC5" w14:textId="77777777" w:rsidR="006925E7" w:rsidRPr="00A601D8" w:rsidRDefault="006925E7" w:rsidP="006925E7">
      <w:r w:rsidRPr="00A601D8">
        <w:rPr>
          <w:rStyle w:val="HideTWBExt"/>
          <w:noProof w:val="0"/>
        </w:rPr>
        <w:t>&lt;/RepeatBlock-By&gt;</w:t>
      </w:r>
    </w:p>
    <w:p w14:paraId="24F7C20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FDBD57F" w14:textId="77777777" w:rsidR="006925E7" w:rsidRPr="00A601D8" w:rsidRDefault="006925E7" w:rsidP="006925E7">
      <w:pPr>
        <w:pStyle w:val="NormalBold"/>
      </w:pPr>
      <w:r w:rsidRPr="00A601D8">
        <w:rPr>
          <w:rStyle w:val="HideTWBExt"/>
          <w:b w:val="0"/>
          <w:noProof w:val="0"/>
        </w:rPr>
        <w:t>&lt;Article&gt;</w:t>
      </w:r>
      <w:r w:rsidRPr="00A601D8">
        <w:t>Articolo 17 bis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A4216EE" w14:textId="77777777" w:rsidTr="00CD386A">
        <w:trPr>
          <w:jc w:val="center"/>
        </w:trPr>
        <w:tc>
          <w:tcPr>
            <w:tcW w:w="9752" w:type="dxa"/>
            <w:gridSpan w:val="2"/>
          </w:tcPr>
          <w:p w14:paraId="3F9A3723" w14:textId="77777777" w:rsidR="006925E7" w:rsidRPr="00A601D8" w:rsidRDefault="006925E7" w:rsidP="00CD386A">
            <w:pPr>
              <w:keepNext/>
            </w:pPr>
          </w:p>
        </w:tc>
      </w:tr>
      <w:tr w:rsidR="006925E7" w:rsidRPr="00A601D8" w14:paraId="5332A6A6" w14:textId="77777777" w:rsidTr="00CD386A">
        <w:trPr>
          <w:jc w:val="center"/>
        </w:trPr>
        <w:tc>
          <w:tcPr>
            <w:tcW w:w="4876" w:type="dxa"/>
            <w:hideMark/>
          </w:tcPr>
          <w:p w14:paraId="74765A6F" w14:textId="77777777" w:rsidR="006925E7" w:rsidRPr="00A601D8" w:rsidRDefault="006925E7" w:rsidP="00CD386A">
            <w:pPr>
              <w:pStyle w:val="ColumnHeading"/>
              <w:keepNext/>
            </w:pPr>
            <w:r w:rsidRPr="00A601D8">
              <w:t>Testo della Commissione</w:t>
            </w:r>
          </w:p>
        </w:tc>
        <w:tc>
          <w:tcPr>
            <w:tcW w:w="4876" w:type="dxa"/>
            <w:hideMark/>
          </w:tcPr>
          <w:p w14:paraId="7B785A71" w14:textId="77777777" w:rsidR="006925E7" w:rsidRPr="00A601D8" w:rsidRDefault="006925E7" w:rsidP="00CD386A">
            <w:pPr>
              <w:pStyle w:val="ColumnHeading"/>
              <w:keepNext/>
            </w:pPr>
            <w:r w:rsidRPr="00A601D8">
              <w:t>Emendamento</w:t>
            </w:r>
          </w:p>
        </w:tc>
      </w:tr>
      <w:tr w:rsidR="006925E7" w:rsidRPr="00A601D8" w14:paraId="5475225C" w14:textId="77777777" w:rsidTr="00CD386A">
        <w:trPr>
          <w:jc w:val="center"/>
        </w:trPr>
        <w:tc>
          <w:tcPr>
            <w:tcW w:w="4876" w:type="dxa"/>
            <w:hideMark/>
          </w:tcPr>
          <w:p w14:paraId="5930030C" w14:textId="77777777" w:rsidR="006925E7" w:rsidRPr="00A601D8" w:rsidRDefault="006925E7" w:rsidP="00CD386A">
            <w:pPr>
              <w:pStyle w:val="Normal6"/>
            </w:pPr>
            <w:r w:rsidRPr="00A601D8">
              <w:rPr>
                <w:b/>
                <w:i/>
              </w:rPr>
              <w:t>2.</w:t>
            </w:r>
            <w:r w:rsidRPr="00A601D8">
              <w:rPr>
                <w:b/>
                <w:i/>
              </w:rPr>
              <w:tab/>
              <w:t>Gli Stati membri assicurano un livello di vita dignitoso a tutti i richiedenti.</w:t>
            </w:r>
          </w:p>
        </w:tc>
        <w:tc>
          <w:tcPr>
            <w:tcW w:w="4876" w:type="dxa"/>
            <w:hideMark/>
          </w:tcPr>
          <w:p w14:paraId="21F1CDE9" w14:textId="77777777" w:rsidR="006925E7" w:rsidRPr="00A601D8" w:rsidRDefault="006925E7" w:rsidP="00CD386A">
            <w:pPr>
              <w:pStyle w:val="Normal6"/>
              <w:rPr>
                <w:szCs w:val="24"/>
              </w:rPr>
            </w:pPr>
            <w:r w:rsidRPr="00A601D8">
              <w:rPr>
                <w:b/>
                <w:i/>
              </w:rPr>
              <w:t>soppresso</w:t>
            </w:r>
          </w:p>
        </w:tc>
      </w:tr>
    </w:tbl>
    <w:p w14:paraId="2CB3FE8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038A2D1" w14:textId="77777777" w:rsidR="006925E7" w:rsidRPr="00A601D8" w:rsidRDefault="006925E7" w:rsidP="006925E7">
      <w:r w:rsidRPr="00A601D8">
        <w:rPr>
          <w:rStyle w:val="HideTWBExt"/>
          <w:noProof w:val="0"/>
        </w:rPr>
        <w:t>&lt;/AmendB&gt;</w:t>
      </w:r>
    </w:p>
    <w:p w14:paraId="67CAE59E" w14:textId="77777777" w:rsidR="006925E7" w:rsidRPr="00A601D8" w:rsidRDefault="006925E7" w:rsidP="006925E7">
      <w:pPr>
        <w:pStyle w:val="AMNumberTabs"/>
        <w:keepNext/>
      </w:pPr>
      <w:r w:rsidRPr="00A601D8">
        <w:t xml:space="preserve"> </w:t>
      </w: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402</w:t>
      </w:r>
      <w:r w:rsidRPr="00A601D8">
        <w:rPr>
          <w:rStyle w:val="HideTWBExt"/>
          <w:b w:val="0"/>
          <w:noProof w:val="0"/>
        </w:rPr>
        <w:t>&lt;/NumAmB&gt;</w:t>
      </w:r>
    </w:p>
    <w:p w14:paraId="6DD7D95A" w14:textId="77777777" w:rsidR="006925E7" w:rsidRPr="00A601D8" w:rsidRDefault="006925E7" w:rsidP="006925E7">
      <w:pPr>
        <w:pStyle w:val="NormalBold"/>
      </w:pPr>
      <w:r w:rsidRPr="00A601D8">
        <w:rPr>
          <w:rStyle w:val="HideTWBExt"/>
          <w:b w:val="0"/>
          <w:noProof w:val="0"/>
        </w:rPr>
        <w:t>&lt;RepeatBlock-By&gt;&lt;Members&gt;</w:t>
      </w:r>
      <w:r w:rsidRPr="00A601D8">
        <w:t>Alessandra Mussolini, Salvatore Domenico Pogliese</w:t>
      </w:r>
      <w:r w:rsidRPr="00A601D8">
        <w:rPr>
          <w:rStyle w:val="HideTWBExt"/>
          <w:b w:val="0"/>
          <w:noProof w:val="0"/>
        </w:rPr>
        <w:t>&lt;/Members&gt;</w:t>
      </w:r>
    </w:p>
    <w:p w14:paraId="0CBA54AC" w14:textId="77777777" w:rsidR="006925E7" w:rsidRPr="00A601D8" w:rsidRDefault="006925E7" w:rsidP="006925E7">
      <w:r w:rsidRPr="00A601D8">
        <w:rPr>
          <w:rStyle w:val="HideTWBExt"/>
          <w:noProof w:val="0"/>
        </w:rPr>
        <w:t>&lt;/RepeatBlock-By&gt;</w:t>
      </w:r>
    </w:p>
    <w:p w14:paraId="634F1171"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B5CF669" w14:textId="77777777" w:rsidR="006925E7" w:rsidRPr="00A601D8" w:rsidRDefault="006925E7" w:rsidP="006925E7">
      <w:pPr>
        <w:pStyle w:val="NormalBold"/>
      </w:pPr>
      <w:r w:rsidRPr="00A601D8">
        <w:rPr>
          <w:rStyle w:val="HideTWBExt"/>
          <w:b w:val="0"/>
          <w:noProof w:val="0"/>
        </w:rPr>
        <w:t>&lt;Article&gt;</w:t>
      </w:r>
      <w:r w:rsidRPr="00A601D8">
        <w:t>Articolo 17 bis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063D633" w14:textId="77777777" w:rsidTr="00CD386A">
        <w:trPr>
          <w:jc w:val="center"/>
        </w:trPr>
        <w:tc>
          <w:tcPr>
            <w:tcW w:w="9752" w:type="dxa"/>
            <w:gridSpan w:val="2"/>
          </w:tcPr>
          <w:p w14:paraId="68661C98" w14:textId="77777777" w:rsidR="006925E7" w:rsidRPr="00A601D8" w:rsidRDefault="006925E7" w:rsidP="00CD386A">
            <w:pPr>
              <w:keepNext/>
            </w:pPr>
          </w:p>
        </w:tc>
      </w:tr>
      <w:tr w:rsidR="006925E7" w:rsidRPr="00A601D8" w14:paraId="0A0F2DA3" w14:textId="77777777" w:rsidTr="00CD386A">
        <w:trPr>
          <w:jc w:val="center"/>
        </w:trPr>
        <w:tc>
          <w:tcPr>
            <w:tcW w:w="4876" w:type="dxa"/>
            <w:hideMark/>
          </w:tcPr>
          <w:p w14:paraId="011D3A59" w14:textId="77777777" w:rsidR="006925E7" w:rsidRPr="00A601D8" w:rsidRDefault="006925E7" w:rsidP="00CD386A">
            <w:pPr>
              <w:pStyle w:val="ColumnHeading"/>
              <w:keepNext/>
            </w:pPr>
            <w:r w:rsidRPr="00A601D8">
              <w:t>Testo della Commissione</w:t>
            </w:r>
          </w:p>
        </w:tc>
        <w:tc>
          <w:tcPr>
            <w:tcW w:w="4876" w:type="dxa"/>
            <w:hideMark/>
          </w:tcPr>
          <w:p w14:paraId="59541750" w14:textId="77777777" w:rsidR="006925E7" w:rsidRPr="00A601D8" w:rsidRDefault="006925E7" w:rsidP="00CD386A">
            <w:pPr>
              <w:pStyle w:val="ColumnHeading"/>
              <w:keepNext/>
            </w:pPr>
            <w:r w:rsidRPr="00A601D8">
              <w:t>Emendamento</w:t>
            </w:r>
          </w:p>
        </w:tc>
      </w:tr>
      <w:tr w:rsidR="006925E7" w:rsidRPr="00A601D8" w14:paraId="08F21AD4" w14:textId="77777777" w:rsidTr="00CD386A">
        <w:trPr>
          <w:jc w:val="center"/>
        </w:trPr>
        <w:tc>
          <w:tcPr>
            <w:tcW w:w="4876" w:type="dxa"/>
            <w:hideMark/>
          </w:tcPr>
          <w:p w14:paraId="03566F6E" w14:textId="77777777" w:rsidR="006925E7" w:rsidRPr="00A601D8" w:rsidRDefault="006925E7" w:rsidP="00CD386A">
            <w:pPr>
              <w:pStyle w:val="Normal6"/>
              <w:rPr>
                <w:b/>
                <w:i/>
              </w:rPr>
            </w:pPr>
            <w:r w:rsidRPr="00A601D8">
              <w:t>2.</w:t>
            </w:r>
            <w:r w:rsidRPr="00A601D8">
              <w:rPr>
                <w:b/>
                <w:i/>
              </w:rPr>
              <w:tab/>
            </w:r>
            <w:r w:rsidRPr="00A601D8">
              <w:t>Gli Stati membri assicurano un livello di vita</w:t>
            </w:r>
            <w:r w:rsidRPr="00A601D8">
              <w:rPr>
                <w:b/>
                <w:i/>
              </w:rPr>
              <w:t xml:space="preserve"> dignitoso</w:t>
            </w:r>
            <w:r w:rsidRPr="00A601D8">
              <w:t xml:space="preserve"> a tutti i richiedenti.</w:t>
            </w:r>
          </w:p>
        </w:tc>
        <w:tc>
          <w:tcPr>
            <w:tcW w:w="4876" w:type="dxa"/>
            <w:hideMark/>
          </w:tcPr>
          <w:p w14:paraId="25FD7EB1" w14:textId="77777777" w:rsidR="006925E7" w:rsidRPr="00A601D8" w:rsidRDefault="006925E7" w:rsidP="00CD386A">
            <w:pPr>
              <w:pStyle w:val="Normal6"/>
              <w:rPr>
                <w:b/>
                <w:i/>
                <w:szCs w:val="24"/>
              </w:rPr>
            </w:pPr>
            <w:r w:rsidRPr="00A601D8">
              <w:t>2.</w:t>
            </w:r>
            <w:r w:rsidRPr="00A601D8">
              <w:rPr>
                <w:b/>
                <w:i/>
              </w:rPr>
              <w:tab/>
            </w:r>
            <w:r w:rsidRPr="00A601D8">
              <w:t>Gli Stati membri assicurano un livello di vita</w:t>
            </w:r>
            <w:r w:rsidRPr="00A601D8">
              <w:rPr>
                <w:b/>
                <w:i/>
              </w:rPr>
              <w:t xml:space="preserve"> adeguato</w:t>
            </w:r>
            <w:r w:rsidRPr="00A601D8">
              <w:t xml:space="preserve"> a tutti i richiedenti.</w:t>
            </w:r>
          </w:p>
        </w:tc>
      </w:tr>
    </w:tbl>
    <w:p w14:paraId="4AFBF84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3F709DA6" w14:textId="77777777" w:rsidR="006925E7" w:rsidRPr="00A601D8" w:rsidRDefault="006925E7" w:rsidP="006925E7">
      <w:pPr>
        <w:pStyle w:val="AMNumberTabs"/>
        <w:keepNext/>
      </w:pPr>
      <w:r w:rsidRPr="00A601D8">
        <w:rPr>
          <w:rStyle w:val="HideTWBExt"/>
          <w:noProof w:val="0"/>
        </w:rPr>
        <w:t>&lt;/AmendB&gt;</w:t>
      </w:r>
    </w:p>
    <w:p w14:paraId="5E5CCBA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403</w:t>
      </w:r>
      <w:r w:rsidRPr="00A601D8">
        <w:rPr>
          <w:rStyle w:val="HideTWBExt"/>
          <w:b w:val="0"/>
          <w:noProof w:val="0"/>
        </w:rPr>
        <w:t>&lt;/NumAmB&gt;</w:t>
      </w:r>
    </w:p>
    <w:p w14:paraId="28FEE55F"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55B23D76" w14:textId="77777777" w:rsidR="006925E7" w:rsidRPr="00A601D8" w:rsidRDefault="006925E7" w:rsidP="006925E7">
      <w:r w:rsidRPr="00A601D8">
        <w:rPr>
          <w:rStyle w:val="HideTWBExt"/>
          <w:noProof w:val="0"/>
        </w:rPr>
        <w:t>&lt;/RepeatBlock-By&gt;</w:t>
      </w:r>
    </w:p>
    <w:p w14:paraId="31ECAA7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F536AF8" w14:textId="77777777" w:rsidR="006925E7" w:rsidRPr="00A601D8" w:rsidRDefault="006925E7" w:rsidP="006925E7">
      <w:pPr>
        <w:pStyle w:val="NormalBold"/>
      </w:pPr>
      <w:r w:rsidRPr="00A601D8">
        <w:rPr>
          <w:rStyle w:val="HideTWBExt"/>
          <w:b w:val="0"/>
          <w:noProof w:val="0"/>
        </w:rPr>
        <w:t>&lt;Article&gt;</w:t>
      </w:r>
      <w:r w:rsidRPr="00A601D8">
        <w:t>Articolo 17 bis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EE6B877" w14:textId="77777777" w:rsidTr="00CD386A">
        <w:trPr>
          <w:jc w:val="center"/>
        </w:trPr>
        <w:tc>
          <w:tcPr>
            <w:tcW w:w="9752" w:type="dxa"/>
            <w:gridSpan w:val="2"/>
          </w:tcPr>
          <w:p w14:paraId="1E3B9598" w14:textId="77777777" w:rsidR="006925E7" w:rsidRPr="00A601D8" w:rsidRDefault="006925E7" w:rsidP="00CD386A">
            <w:pPr>
              <w:keepNext/>
            </w:pPr>
          </w:p>
        </w:tc>
      </w:tr>
      <w:tr w:rsidR="006925E7" w:rsidRPr="00A601D8" w14:paraId="488563AE" w14:textId="77777777" w:rsidTr="00CD386A">
        <w:trPr>
          <w:jc w:val="center"/>
        </w:trPr>
        <w:tc>
          <w:tcPr>
            <w:tcW w:w="4876" w:type="dxa"/>
            <w:hideMark/>
          </w:tcPr>
          <w:p w14:paraId="243F9BAD" w14:textId="77777777" w:rsidR="006925E7" w:rsidRPr="00A601D8" w:rsidRDefault="006925E7" w:rsidP="00CD386A">
            <w:pPr>
              <w:pStyle w:val="ColumnHeading"/>
              <w:keepNext/>
            </w:pPr>
            <w:r w:rsidRPr="00A601D8">
              <w:t>Testo della Commissione</w:t>
            </w:r>
          </w:p>
        </w:tc>
        <w:tc>
          <w:tcPr>
            <w:tcW w:w="4876" w:type="dxa"/>
            <w:hideMark/>
          </w:tcPr>
          <w:p w14:paraId="37440BCC" w14:textId="77777777" w:rsidR="006925E7" w:rsidRPr="00A601D8" w:rsidRDefault="006925E7" w:rsidP="00CD386A">
            <w:pPr>
              <w:pStyle w:val="ColumnHeading"/>
              <w:keepNext/>
            </w:pPr>
            <w:r w:rsidRPr="00A601D8">
              <w:t>Emendamento</w:t>
            </w:r>
          </w:p>
        </w:tc>
      </w:tr>
      <w:tr w:rsidR="006925E7" w:rsidRPr="00A601D8" w14:paraId="46B4C6AE" w14:textId="77777777" w:rsidTr="00CD386A">
        <w:trPr>
          <w:jc w:val="center"/>
        </w:trPr>
        <w:tc>
          <w:tcPr>
            <w:tcW w:w="4876" w:type="dxa"/>
            <w:hideMark/>
          </w:tcPr>
          <w:p w14:paraId="404DEA7E" w14:textId="77777777" w:rsidR="006925E7" w:rsidRPr="00A601D8" w:rsidRDefault="006925E7" w:rsidP="00CD386A">
            <w:pPr>
              <w:pStyle w:val="Normal6"/>
            </w:pPr>
            <w:r w:rsidRPr="00A601D8">
              <w:t>2.</w:t>
            </w:r>
            <w:r w:rsidRPr="00A601D8">
              <w:tab/>
              <w:t xml:space="preserve">Gli Stati membri </w:t>
            </w:r>
            <w:r w:rsidRPr="00A601D8">
              <w:rPr>
                <w:b/>
                <w:i/>
              </w:rPr>
              <w:t>assicurano</w:t>
            </w:r>
            <w:r w:rsidRPr="00A601D8">
              <w:t xml:space="preserve"> un livello di vita dignitoso a tutti i richiedenti.</w:t>
            </w:r>
          </w:p>
        </w:tc>
        <w:tc>
          <w:tcPr>
            <w:tcW w:w="4876" w:type="dxa"/>
            <w:hideMark/>
          </w:tcPr>
          <w:p w14:paraId="0829CD47" w14:textId="77777777" w:rsidR="006925E7" w:rsidRPr="00A601D8" w:rsidRDefault="006925E7" w:rsidP="00CD386A">
            <w:pPr>
              <w:pStyle w:val="Normal6"/>
              <w:rPr>
                <w:szCs w:val="24"/>
              </w:rPr>
            </w:pPr>
            <w:r w:rsidRPr="00A601D8">
              <w:t>2.</w:t>
            </w:r>
            <w:r w:rsidRPr="00A601D8">
              <w:tab/>
              <w:t xml:space="preserve">Gli Stati membri </w:t>
            </w:r>
            <w:r w:rsidRPr="00A601D8">
              <w:rPr>
                <w:b/>
                <w:i/>
              </w:rPr>
              <w:t>possono assicurare</w:t>
            </w:r>
            <w:r w:rsidRPr="00A601D8">
              <w:t xml:space="preserve"> un livello di vita dignitoso a tutti i richiedenti.</w:t>
            </w:r>
          </w:p>
        </w:tc>
      </w:tr>
    </w:tbl>
    <w:p w14:paraId="2036C94B"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0D5120B"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9221AFF"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6C726ACC" w14:textId="77777777" w:rsidR="006925E7" w:rsidRPr="00A601D8" w:rsidRDefault="006925E7" w:rsidP="006925E7">
      <w:r w:rsidRPr="00A601D8">
        <w:rPr>
          <w:rStyle w:val="HideTWBExt"/>
          <w:noProof w:val="0"/>
        </w:rPr>
        <w:t>&lt;/AmendB&gt;</w:t>
      </w:r>
    </w:p>
    <w:p w14:paraId="7C77FCDB" w14:textId="77777777" w:rsidR="006925E7" w:rsidRPr="00A601D8" w:rsidRDefault="006925E7" w:rsidP="006925E7">
      <w:pPr>
        <w:pStyle w:val="AMNumberTabs"/>
        <w:keepNext/>
      </w:pPr>
      <w:r w:rsidRPr="00A601D8">
        <w:t xml:space="preserve"> </w:t>
      </w: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404</w:t>
      </w:r>
      <w:r w:rsidRPr="00A601D8">
        <w:rPr>
          <w:rStyle w:val="HideTWBExt"/>
          <w:b w:val="0"/>
          <w:noProof w:val="0"/>
        </w:rPr>
        <w:t>&lt;/NumAmB&gt;</w:t>
      </w:r>
    </w:p>
    <w:p w14:paraId="222C5B5E"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1AB9D7BA" w14:textId="77777777" w:rsidR="006925E7" w:rsidRPr="00A601D8" w:rsidRDefault="006925E7" w:rsidP="006925E7">
      <w:r w:rsidRPr="00A601D8">
        <w:rPr>
          <w:rStyle w:val="HideTWBExt"/>
          <w:noProof w:val="0"/>
        </w:rPr>
        <w:t>&lt;/RepeatBlock-By&gt;</w:t>
      </w:r>
    </w:p>
    <w:p w14:paraId="6695C559"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AC0CBD0" w14:textId="77777777" w:rsidR="006925E7" w:rsidRPr="00A601D8" w:rsidRDefault="006925E7" w:rsidP="006925E7">
      <w:pPr>
        <w:pStyle w:val="NormalBold"/>
      </w:pPr>
      <w:r w:rsidRPr="00A601D8">
        <w:rPr>
          <w:rStyle w:val="HideTWBExt"/>
          <w:b w:val="0"/>
          <w:noProof w:val="0"/>
        </w:rPr>
        <w:t>&lt;Article&gt;</w:t>
      </w:r>
      <w:r w:rsidRPr="00A601D8">
        <w:t>Articolo 17 bis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CAC70E5" w14:textId="77777777" w:rsidTr="00CD386A">
        <w:trPr>
          <w:jc w:val="center"/>
        </w:trPr>
        <w:tc>
          <w:tcPr>
            <w:tcW w:w="9752" w:type="dxa"/>
            <w:gridSpan w:val="2"/>
          </w:tcPr>
          <w:p w14:paraId="7157B44A" w14:textId="77777777" w:rsidR="006925E7" w:rsidRPr="00A601D8" w:rsidRDefault="006925E7" w:rsidP="00CD386A">
            <w:pPr>
              <w:keepNext/>
            </w:pPr>
          </w:p>
        </w:tc>
      </w:tr>
      <w:tr w:rsidR="006925E7" w:rsidRPr="00A601D8" w14:paraId="3E92A158" w14:textId="77777777" w:rsidTr="00CD386A">
        <w:trPr>
          <w:jc w:val="center"/>
        </w:trPr>
        <w:tc>
          <w:tcPr>
            <w:tcW w:w="4876" w:type="dxa"/>
            <w:hideMark/>
          </w:tcPr>
          <w:p w14:paraId="0E73DE55" w14:textId="77777777" w:rsidR="006925E7" w:rsidRPr="00A601D8" w:rsidRDefault="006925E7" w:rsidP="00CD386A">
            <w:pPr>
              <w:pStyle w:val="ColumnHeading"/>
              <w:keepNext/>
            </w:pPr>
            <w:r w:rsidRPr="00A601D8">
              <w:t>Testo della Commissione</w:t>
            </w:r>
          </w:p>
        </w:tc>
        <w:tc>
          <w:tcPr>
            <w:tcW w:w="4876" w:type="dxa"/>
            <w:hideMark/>
          </w:tcPr>
          <w:p w14:paraId="0E250DE4" w14:textId="77777777" w:rsidR="006925E7" w:rsidRPr="00A601D8" w:rsidRDefault="006925E7" w:rsidP="00CD386A">
            <w:pPr>
              <w:pStyle w:val="ColumnHeading"/>
              <w:keepNext/>
            </w:pPr>
            <w:r w:rsidRPr="00A601D8">
              <w:t>Emendamento</w:t>
            </w:r>
          </w:p>
        </w:tc>
      </w:tr>
      <w:tr w:rsidR="006925E7" w:rsidRPr="00A601D8" w14:paraId="2C7B1B4C" w14:textId="77777777" w:rsidTr="00CD386A">
        <w:trPr>
          <w:jc w:val="center"/>
        </w:trPr>
        <w:tc>
          <w:tcPr>
            <w:tcW w:w="4876" w:type="dxa"/>
            <w:hideMark/>
          </w:tcPr>
          <w:p w14:paraId="1A448BAE" w14:textId="77777777" w:rsidR="006925E7" w:rsidRPr="00A601D8" w:rsidRDefault="006925E7" w:rsidP="00CD386A">
            <w:pPr>
              <w:pStyle w:val="Normal6"/>
            </w:pPr>
            <w:r w:rsidRPr="00A601D8">
              <w:rPr>
                <w:b/>
                <w:i/>
              </w:rPr>
              <w:t>3.</w:t>
            </w:r>
            <w:r w:rsidRPr="00A601D8">
              <w:rPr>
                <w:b/>
                <w:i/>
              </w:rPr>
              <w:tab/>
              <w:t>In attesa del trasferimento, ai sensi del regolamento (UE) XXX/XXX [regolamento Dublino], del minore verso lo Stato membro competente, gli Stati membri provvedono a che abbia accesso ad adeguate attività educative.</w:t>
            </w:r>
          </w:p>
        </w:tc>
        <w:tc>
          <w:tcPr>
            <w:tcW w:w="4876" w:type="dxa"/>
            <w:hideMark/>
          </w:tcPr>
          <w:p w14:paraId="52AF5C77" w14:textId="77777777" w:rsidR="006925E7" w:rsidRPr="00A601D8" w:rsidRDefault="006925E7" w:rsidP="00CD386A">
            <w:pPr>
              <w:pStyle w:val="Normal6"/>
              <w:rPr>
                <w:szCs w:val="24"/>
              </w:rPr>
            </w:pPr>
            <w:r w:rsidRPr="00A601D8">
              <w:rPr>
                <w:b/>
                <w:i/>
              </w:rPr>
              <w:t>soppresso</w:t>
            </w:r>
          </w:p>
        </w:tc>
      </w:tr>
    </w:tbl>
    <w:p w14:paraId="09D2F2D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CBA55AD" w14:textId="77777777" w:rsidR="006925E7" w:rsidRPr="00A601D8" w:rsidRDefault="006925E7" w:rsidP="006925E7">
      <w:pPr>
        <w:pStyle w:val="AMNumberTabs"/>
        <w:keepNext/>
      </w:pPr>
      <w:r w:rsidRPr="00A601D8">
        <w:rPr>
          <w:rStyle w:val="HideTWBExt"/>
          <w:noProof w:val="0"/>
        </w:rPr>
        <w:t>&lt;/AmendB&gt;</w:t>
      </w:r>
    </w:p>
    <w:p w14:paraId="1375C390"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405</w:t>
      </w:r>
      <w:r w:rsidRPr="00A601D8">
        <w:rPr>
          <w:rStyle w:val="HideTWBExt"/>
          <w:b w:val="0"/>
          <w:noProof w:val="0"/>
        </w:rPr>
        <w:t>&lt;/NumAmB&gt;</w:t>
      </w:r>
    </w:p>
    <w:p w14:paraId="27DC2C94"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w:t>
      </w:r>
      <w:r w:rsidRPr="00A601D8">
        <w:rPr>
          <w:rStyle w:val="HideTWBExt"/>
          <w:b w:val="0"/>
          <w:noProof w:val="0"/>
        </w:rPr>
        <w:t>&lt;/Members&gt;</w:t>
      </w:r>
    </w:p>
    <w:p w14:paraId="44A6E542" w14:textId="77777777" w:rsidR="006925E7" w:rsidRPr="00A601D8" w:rsidRDefault="006925E7" w:rsidP="006925E7">
      <w:r w:rsidRPr="00A601D8">
        <w:rPr>
          <w:rStyle w:val="HideTWBExt"/>
          <w:noProof w:val="0"/>
        </w:rPr>
        <w:t>&lt;/RepeatBlock-By&gt;</w:t>
      </w:r>
    </w:p>
    <w:p w14:paraId="51B5F75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CDF4ADB" w14:textId="77777777" w:rsidR="006925E7" w:rsidRPr="00A601D8" w:rsidRDefault="006925E7" w:rsidP="006925E7">
      <w:pPr>
        <w:pStyle w:val="NormalBold"/>
      </w:pPr>
      <w:r w:rsidRPr="00A601D8">
        <w:rPr>
          <w:rStyle w:val="HideTWBExt"/>
          <w:b w:val="0"/>
          <w:noProof w:val="0"/>
        </w:rPr>
        <w:t>&lt;Article&gt;</w:t>
      </w:r>
      <w:r w:rsidRPr="00A601D8">
        <w:t>Articolo 17 bis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B8CE4CD" w14:textId="77777777" w:rsidTr="00CD386A">
        <w:trPr>
          <w:jc w:val="center"/>
        </w:trPr>
        <w:tc>
          <w:tcPr>
            <w:tcW w:w="9752" w:type="dxa"/>
            <w:gridSpan w:val="2"/>
          </w:tcPr>
          <w:p w14:paraId="2D478382" w14:textId="77777777" w:rsidR="006925E7" w:rsidRPr="00A601D8" w:rsidRDefault="006925E7" w:rsidP="00CD386A">
            <w:pPr>
              <w:keepNext/>
            </w:pPr>
          </w:p>
        </w:tc>
      </w:tr>
      <w:tr w:rsidR="006925E7" w:rsidRPr="00A601D8" w14:paraId="6673BC43" w14:textId="77777777" w:rsidTr="00CD386A">
        <w:trPr>
          <w:jc w:val="center"/>
        </w:trPr>
        <w:tc>
          <w:tcPr>
            <w:tcW w:w="4876" w:type="dxa"/>
            <w:hideMark/>
          </w:tcPr>
          <w:p w14:paraId="57324664" w14:textId="77777777" w:rsidR="006925E7" w:rsidRPr="00A601D8" w:rsidRDefault="006925E7" w:rsidP="00CD386A">
            <w:pPr>
              <w:pStyle w:val="ColumnHeading"/>
              <w:keepNext/>
            </w:pPr>
            <w:r w:rsidRPr="00A601D8">
              <w:t>Testo della Commissione</w:t>
            </w:r>
          </w:p>
        </w:tc>
        <w:tc>
          <w:tcPr>
            <w:tcW w:w="4876" w:type="dxa"/>
            <w:hideMark/>
          </w:tcPr>
          <w:p w14:paraId="3EC353D4" w14:textId="77777777" w:rsidR="006925E7" w:rsidRPr="00A601D8" w:rsidRDefault="006925E7" w:rsidP="00CD386A">
            <w:pPr>
              <w:pStyle w:val="ColumnHeading"/>
              <w:keepNext/>
            </w:pPr>
            <w:r w:rsidRPr="00A601D8">
              <w:t>Emendamento</w:t>
            </w:r>
          </w:p>
        </w:tc>
      </w:tr>
      <w:tr w:rsidR="006925E7" w:rsidRPr="00A601D8" w14:paraId="7A5C16EC" w14:textId="77777777" w:rsidTr="00CD386A">
        <w:trPr>
          <w:jc w:val="center"/>
        </w:trPr>
        <w:tc>
          <w:tcPr>
            <w:tcW w:w="4876" w:type="dxa"/>
            <w:hideMark/>
          </w:tcPr>
          <w:p w14:paraId="010A44CA" w14:textId="77777777" w:rsidR="006925E7" w:rsidRPr="00A601D8" w:rsidRDefault="006925E7" w:rsidP="00CD386A">
            <w:pPr>
              <w:pStyle w:val="Normal6"/>
            </w:pPr>
            <w:r w:rsidRPr="00A601D8">
              <w:rPr>
                <w:b/>
                <w:i/>
              </w:rPr>
              <w:t>3.</w:t>
            </w:r>
            <w:r w:rsidRPr="00A601D8">
              <w:rPr>
                <w:b/>
                <w:i/>
              </w:rPr>
              <w:tab/>
              <w:t>In attesa del trasferimento, ai sensi del regolamento (UE) XXX/XXX [regolamento Dublino], del minore verso lo Stato membro competente, gli Stati membri provvedono a che abbia accesso ad adeguate attività educative.</w:t>
            </w:r>
          </w:p>
        </w:tc>
        <w:tc>
          <w:tcPr>
            <w:tcW w:w="4876" w:type="dxa"/>
            <w:hideMark/>
          </w:tcPr>
          <w:p w14:paraId="01FDA2D3" w14:textId="77777777" w:rsidR="006925E7" w:rsidRPr="00A601D8" w:rsidRDefault="006925E7" w:rsidP="00CD386A">
            <w:pPr>
              <w:pStyle w:val="Normal6"/>
              <w:rPr>
                <w:szCs w:val="24"/>
              </w:rPr>
            </w:pPr>
            <w:r w:rsidRPr="00A601D8">
              <w:rPr>
                <w:b/>
                <w:i/>
              </w:rPr>
              <w:t>soppresso</w:t>
            </w:r>
          </w:p>
        </w:tc>
      </w:tr>
    </w:tbl>
    <w:p w14:paraId="39E84FC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048A5E9"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E11ACB8" w14:textId="77777777" w:rsidR="006925E7" w:rsidRPr="00A601D8" w:rsidRDefault="006925E7" w:rsidP="006925E7">
      <w:pPr>
        <w:pStyle w:val="Normal12Italic"/>
        <w:rPr>
          <w:noProof w:val="0"/>
        </w:rPr>
      </w:pPr>
      <w:r w:rsidRPr="00A601D8">
        <w:rPr>
          <w:noProof w:val="0"/>
        </w:rPr>
        <w:t>La distinzione della Commissione tra un livello di vita adeguato e un livello di vita dignitoso può solo generare confusione e ulteriori oneri amministrativi per le autorità dello Stato membro. In ogni caso, tutti i richiedenti dovrebbero ricevere un livello di vita adeguato.</w:t>
      </w:r>
    </w:p>
    <w:p w14:paraId="271BD6DA" w14:textId="77777777" w:rsidR="006925E7" w:rsidRPr="00A601D8" w:rsidRDefault="006925E7" w:rsidP="006925E7">
      <w:r w:rsidRPr="00A601D8">
        <w:rPr>
          <w:rStyle w:val="HideTWBExt"/>
          <w:noProof w:val="0"/>
        </w:rPr>
        <w:t>&lt;/AmendB&gt;</w:t>
      </w:r>
    </w:p>
    <w:p w14:paraId="720E320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406</w:t>
      </w:r>
      <w:r w:rsidRPr="00A601D8">
        <w:rPr>
          <w:rStyle w:val="HideTWBExt"/>
          <w:b w:val="0"/>
          <w:noProof w:val="0"/>
        </w:rPr>
        <w:t>&lt;/NumAmB&gt;</w:t>
      </w:r>
    </w:p>
    <w:p w14:paraId="25A1FF4D" w14:textId="77777777" w:rsidR="006925E7" w:rsidRPr="00A601D8" w:rsidRDefault="006925E7" w:rsidP="006925E7">
      <w:pPr>
        <w:pStyle w:val="NormalBold"/>
      </w:pPr>
      <w:r w:rsidRPr="00A601D8">
        <w:rPr>
          <w:rStyle w:val="HideTWBExt"/>
          <w:b w:val="0"/>
          <w:noProof w:val="0"/>
        </w:rPr>
        <w:t>&lt;RepeatBlock-By&gt;&lt;Members&gt;</w:t>
      </w:r>
      <w:r w:rsidRPr="00A601D8">
        <w:t>Anna Maria Corazza Bildt, Caterina Chinnici, Hilde Vautmans, Vilija Blinkevičiūtė, Julie Ward, Luigi Morgano, Brando Benifei, Damiano Zoffoli, Nathalie Griesbeck</w:t>
      </w:r>
      <w:r w:rsidRPr="00A601D8">
        <w:rPr>
          <w:rStyle w:val="HideTWBExt"/>
          <w:b w:val="0"/>
          <w:noProof w:val="0"/>
        </w:rPr>
        <w:t>&lt;/Members&gt;</w:t>
      </w:r>
    </w:p>
    <w:p w14:paraId="52CBEED5" w14:textId="77777777" w:rsidR="006925E7" w:rsidRPr="00A601D8" w:rsidRDefault="006925E7" w:rsidP="006925E7">
      <w:r w:rsidRPr="00A601D8">
        <w:rPr>
          <w:rStyle w:val="HideTWBExt"/>
          <w:noProof w:val="0"/>
        </w:rPr>
        <w:t>&lt;/RepeatBlock-By&gt;</w:t>
      </w:r>
    </w:p>
    <w:p w14:paraId="7496549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639192D" w14:textId="77777777" w:rsidR="006925E7" w:rsidRPr="00A601D8" w:rsidRDefault="006925E7" w:rsidP="006925E7">
      <w:pPr>
        <w:pStyle w:val="NormalBold"/>
      </w:pPr>
      <w:r w:rsidRPr="00A601D8">
        <w:rPr>
          <w:rStyle w:val="HideTWBExt"/>
          <w:b w:val="0"/>
          <w:noProof w:val="0"/>
        </w:rPr>
        <w:t>&lt;Article&gt;</w:t>
      </w:r>
      <w:r w:rsidRPr="00A601D8">
        <w:t>Articolo 17 bis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899384D" w14:textId="77777777" w:rsidTr="00CD386A">
        <w:trPr>
          <w:jc w:val="center"/>
        </w:trPr>
        <w:tc>
          <w:tcPr>
            <w:tcW w:w="9752" w:type="dxa"/>
            <w:gridSpan w:val="2"/>
          </w:tcPr>
          <w:p w14:paraId="17879CDB" w14:textId="77777777" w:rsidR="006925E7" w:rsidRPr="00A601D8" w:rsidRDefault="006925E7" w:rsidP="00CD386A">
            <w:pPr>
              <w:keepNext/>
            </w:pPr>
          </w:p>
        </w:tc>
      </w:tr>
      <w:tr w:rsidR="006925E7" w:rsidRPr="00A601D8" w14:paraId="05CF9C73" w14:textId="77777777" w:rsidTr="00CD386A">
        <w:trPr>
          <w:jc w:val="center"/>
        </w:trPr>
        <w:tc>
          <w:tcPr>
            <w:tcW w:w="4876" w:type="dxa"/>
            <w:hideMark/>
          </w:tcPr>
          <w:p w14:paraId="3911CB66" w14:textId="77777777" w:rsidR="006925E7" w:rsidRPr="00A601D8" w:rsidRDefault="006925E7" w:rsidP="00CD386A">
            <w:pPr>
              <w:pStyle w:val="ColumnHeading"/>
              <w:keepNext/>
            </w:pPr>
            <w:r w:rsidRPr="00A601D8">
              <w:t>Testo della Commissione</w:t>
            </w:r>
          </w:p>
        </w:tc>
        <w:tc>
          <w:tcPr>
            <w:tcW w:w="4876" w:type="dxa"/>
            <w:hideMark/>
          </w:tcPr>
          <w:p w14:paraId="7AB4D155" w14:textId="77777777" w:rsidR="006925E7" w:rsidRPr="00A601D8" w:rsidRDefault="006925E7" w:rsidP="00CD386A">
            <w:pPr>
              <w:pStyle w:val="ColumnHeading"/>
              <w:keepNext/>
            </w:pPr>
            <w:r w:rsidRPr="00A601D8">
              <w:t>Emendamento</w:t>
            </w:r>
          </w:p>
        </w:tc>
      </w:tr>
      <w:tr w:rsidR="006925E7" w:rsidRPr="00A601D8" w14:paraId="71705AFF" w14:textId="77777777" w:rsidTr="00CD386A">
        <w:trPr>
          <w:jc w:val="center"/>
        </w:trPr>
        <w:tc>
          <w:tcPr>
            <w:tcW w:w="4876" w:type="dxa"/>
            <w:hideMark/>
          </w:tcPr>
          <w:p w14:paraId="08B190EB" w14:textId="77777777" w:rsidR="006925E7" w:rsidRPr="00A601D8" w:rsidRDefault="006925E7" w:rsidP="00CD386A">
            <w:pPr>
              <w:pStyle w:val="Normal6"/>
            </w:pPr>
            <w:r w:rsidRPr="00A601D8">
              <w:t>3.</w:t>
            </w:r>
            <w:r w:rsidRPr="00A601D8">
              <w:tab/>
            </w:r>
            <w:r w:rsidRPr="00A601D8">
              <w:rPr>
                <w:b/>
                <w:i/>
              </w:rPr>
              <w:t>In attesa del trasferimento, ai sensi del regolamento (UE) XXX/XXX [regolamento Dublino], del minore verso lo Stato membro competente,</w:t>
            </w:r>
            <w:r w:rsidRPr="00A601D8">
              <w:t xml:space="preserve"> gli Stati membri </w:t>
            </w:r>
            <w:r w:rsidRPr="00A601D8">
              <w:rPr>
                <w:b/>
                <w:i/>
              </w:rPr>
              <w:t>provvedono a che abbia accesso ad adeguate attività educative</w:t>
            </w:r>
            <w:r w:rsidRPr="00A601D8">
              <w:t>.</w:t>
            </w:r>
          </w:p>
        </w:tc>
        <w:tc>
          <w:tcPr>
            <w:tcW w:w="4876" w:type="dxa"/>
            <w:hideMark/>
          </w:tcPr>
          <w:p w14:paraId="1F113022" w14:textId="77777777" w:rsidR="006925E7" w:rsidRPr="00A601D8" w:rsidRDefault="006925E7" w:rsidP="00CD386A">
            <w:pPr>
              <w:pStyle w:val="Normal6"/>
              <w:rPr>
                <w:szCs w:val="24"/>
              </w:rPr>
            </w:pPr>
            <w:r w:rsidRPr="00A601D8">
              <w:t>3.</w:t>
            </w:r>
            <w:r w:rsidRPr="00A601D8">
              <w:tab/>
            </w:r>
            <w:r w:rsidRPr="00A601D8">
              <w:rPr>
                <w:b/>
                <w:i/>
              </w:rPr>
              <w:t>Il presente articolo non dovrebbe applicarsi ai minori non accompagnati. Quando i richiedenti coinvolti sono genitori di minori,</w:t>
            </w:r>
            <w:r w:rsidRPr="00A601D8">
              <w:t xml:space="preserve"> gli Stati membri </w:t>
            </w:r>
            <w:r w:rsidRPr="00A601D8">
              <w:rPr>
                <w:b/>
                <w:i/>
              </w:rPr>
              <w:t>possono derogare a tale articolo tenendo in considerazione l'interesse superiore del minore, in quanto tale disposizione limita l'accesso all'istruzione, alla parità di trattamento e alle condizioni materiali di accoglienza quali vitto, alloggio e vestiario</w:t>
            </w:r>
            <w:r w:rsidRPr="00A601D8">
              <w:t>.</w:t>
            </w:r>
          </w:p>
        </w:tc>
      </w:tr>
    </w:tbl>
    <w:p w14:paraId="7E5FCFE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CB71CF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7E01AE8" w14:textId="77777777" w:rsidR="006925E7" w:rsidRPr="00A601D8" w:rsidRDefault="006925E7" w:rsidP="006925E7">
      <w:pPr>
        <w:pStyle w:val="Normal12Italic"/>
        <w:rPr>
          <w:noProof w:val="0"/>
        </w:rPr>
      </w:pPr>
      <w:r w:rsidRPr="00A601D8">
        <w:rPr>
          <w:noProof w:val="0"/>
        </w:rPr>
        <w:t>Le misure punitive che questo nuovo articolo tenta di introdurre escluderebbero i richiedenti interessati dall'occupazione, dalle condizioni materiali di accoglienza e dall'accesso al sistema educativo, ripercuotendosi in maniera sproporzionata sui minori. Questo potrebbe rappresentare un trattamento discriminatorio ai sensi della Convenzione ONU sui diritti del fanciullo (articolo 2, paragrafo 1 [non discriminazione] in combinato disposto con l'articolo 27, paragrafo 1 [adeguato livello di vita] e all'articolo 28, paragrafo 1 [diritto di pari accesso all'educazione]). Pertanto, la deroga da parte degli Stati membri dovrebbe sempre avvenire tenendo conto dell'interesse superiore del minore.</w:t>
      </w:r>
    </w:p>
    <w:p w14:paraId="4B751FEE" w14:textId="77777777" w:rsidR="006925E7" w:rsidRPr="00A601D8" w:rsidRDefault="006925E7" w:rsidP="006925E7">
      <w:r w:rsidRPr="00A601D8">
        <w:rPr>
          <w:rStyle w:val="HideTWBExt"/>
          <w:noProof w:val="0"/>
        </w:rPr>
        <w:t>&lt;/AmendB&gt;</w:t>
      </w:r>
    </w:p>
    <w:p w14:paraId="6756CBA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407</w:t>
      </w:r>
      <w:r w:rsidRPr="00A601D8">
        <w:rPr>
          <w:rStyle w:val="HideTWBExt"/>
          <w:b w:val="0"/>
          <w:noProof w:val="0"/>
        </w:rPr>
        <w:t>&lt;/NumAmB&gt;</w:t>
      </w:r>
    </w:p>
    <w:p w14:paraId="07CF5F26"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3981DEFD" w14:textId="77777777" w:rsidR="006925E7" w:rsidRPr="00A601D8" w:rsidRDefault="006925E7" w:rsidP="006925E7">
      <w:r w:rsidRPr="00A601D8">
        <w:rPr>
          <w:rStyle w:val="HideTWBExt"/>
          <w:noProof w:val="0"/>
        </w:rPr>
        <w:t>&lt;/RepeatBlock-By&gt;</w:t>
      </w:r>
    </w:p>
    <w:p w14:paraId="465473D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0EDCAF7" w14:textId="77777777" w:rsidR="006925E7" w:rsidRPr="00A601D8" w:rsidRDefault="006925E7" w:rsidP="006925E7">
      <w:pPr>
        <w:pStyle w:val="NormalBold"/>
      </w:pPr>
      <w:r w:rsidRPr="00A601D8">
        <w:rPr>
          <w:rStyle w:val="HideTWBExt"/>
          <w:b w:val="0"/>
          <w:noProof w:val="0"/>
        </w:rPr>
        <w:t>&lt;Article&gt;</w:t>
      </w:r>
      <w:r w:rsidRPr="00A601D8">
        <w:t>Articolo 18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EEF97BA" w14:textId="77777777" w:rsidTr="00CD386A">
        <w:trPr>
          <w:jc w:val="center"/>
        </w:trPr>
        <w:tc>
          <w:tcPr>
            <w:tcW w:w="9752" w:type="dxa"/>
            <w:gridSpan w:val="2"/>
          </w:tcPr>
          <w:p w14:paraId="2D902BDD" w14:textId="77777777" w:rsidR="006925E7" w:rsidRPr="00A601D8" w:rsidRDefault="006925E7" w:rsidP="00CD386A">
            <w:pPr>
              <w:keepNext/>
            </w:pPr>
          </w:p>
        </w:tc>
      </w:tr>
      <w:tr w:rsidR="006925E7" w:rsidRPr="00A601D8" w14:paraId="78AEB0D8" w14:textId="77777777" w:rsidTr="00CD386A">
        <w:trPr>
          <w:jc w:val="center"/>
        </w:trPr>
        <w:tc>
          <w:tcPr>
            <w:tcW w:w="4876" w:type="dxa"/>
            <w:hideMark/>
          </w:tcPr>
          <w:p w14:paraId="189C7744" w14:textId="77777777" w:rsidR="006925E7" w:rsidRPr="00A601D8" w:rsidRDefault="006925E7" w:rsidP="00CD386A">
            <w:pPr>
              <w:pStyle w:val="ColumnHeading"/>
              <w:keepNext/>
            </w:pPr>
            <w:r w:rsidRPr="00A601D8">
              <w:t>Testo della Commissione</w:t>
            </w:r>
          </w:p>
        </w:tc>
        <w:tc>
          <w:tcPr>
            <w:tcW w:w="4876" w:type="dxa"/>
            <w:hideMark/>
          </w:tcPr>
          <w:p w14:paraId="45982420" w14:textId="77777777" w:rsidR="006925E7" w:rsidRPr="00A601D8" w:rsidRDefault="006925E7" w:rsidP="00CD386A">
            <w:pPr>
              <w:pStyle w:val="ColumnHeading"/>
              <w:keepNext/>
            </w:pPr>
            <w:r w:rsidRPr="00A601D8">
              <w:t>Emendamento</w:t>
            </w:r>
          </w:p>
        </w:tc>
      </w:tr>
      <w:tr w:rsidR="006925E7" w:rsidRPr="00A601D8" w14:paraId="284BAB7B" w14:textId="77777777" w:rsidTr="00CD386A">
        <w:trPr>
          <w:jc w:val="center"/>
        </w:trPr>
        <w:tc>
          <w:tcPr>
            <w:tcW w:w="4876" w:type="dxa"/>
            <w:hideMark/>
          </w:tcPr>
          <w:p w14:paraId="60C34AC6" w14:textId="77777777" w:rsidR="006925E7" w:rsidRPr="00A601D8" w:rsidRDefault="006925E7" w:rsidP="00CD386A">
            <w:pPr>
              <w:pStyle w:val="Normal6"/>
            </w:pPr>
            <w:r w:rsidRPr="00A601D8">
              <w:t>1.</w:t>
            </w:r>
            <w:r w:rsidRPr="00A601D8">
              <w:tab/>
              <w:t xml:space="preserve">Gli Stati membri provvedono affinché, indipendentemente dal luogo in cui devono essere presenti in base al regolamento (UE) XXX/XXX [regolamento Dublino], i richiedenti ricevano </w:t>
            </w:r>
            <w:r w:rsidRPr="00A601D8">
              <w:rPr>
                <w:b/>
                <w:i/>
              </w:rPr>
              <w:t>la necessaria assistenza sanitaria che comprende quanto meno</w:t>
            </w:r>
            <w:r w:rsidRPr="00A601D8">
              <w:t xml:space="preserve"> le prestazioni di pronto soccorso e il trattamento </w:t>
            </w:r>
            <w:r w:rsidRPr="00A601D8">
              <w:rPr>
                <w:b/>
                <w:i/>
              </w:rPr>
              <w:t>essenziale</w:t>
            </w:r>
            <w:r w:rsidRPr="00A601D8">
              <w:t xml:space="preserve"> delle malattie</w:t>
            </w:r>
            <w:r w:rsidRPr="00A601D8">
              <w:rPr>
                <w:b/>
                <w:i/>
              </w:rPr>
              <w:t>, compresi i</w:t>
            </w:r>
            <w:r w:rsidRPr="00A601D8">
              <w:t xml:space="preserve"> gravi </w:t>
            </w:r>
            <w:r w:rsidRPr="00A601D8">
              <w:rPr>
                <w:b/>
                <w:i/>
              </w:rPr>
              <w:t>disturbi mentali</w:t>
            </w:r>
            <w:r w:rsidRPr="00A601D8">
              <w:t>.</w:t>
            </w:r>
          </w:p>
        </w:tc>
        <w:tc>
          <w:tcPr>
            <w:tcW w:w="4876" w:type="dxa"/>
            <w:hideMark/>
          </w:tcPr>
          <w:p w14:paraId="3F1874F5" w14:textId="77777777" w:rsidR="006925E7" w:rsidRPr="00A601D8" w:rsidRDefault="006925E7" w:rsidP="00CD386A">
            <w:pPr>
              <w:pStyle w:val="Normal6"/>
              <w:rPr>
                <w:szCs w:val="24"/>
              </w:rPr>
            </w:pPr>
            <w:r w:rsidRPr="00A601D8">
              <w:t>1.</w:t>
            </w:r>
            <w:r w:rsidRPr="00A601D8">
              <w:tab/>
              <w:t xml:space="preserve">Gli Stati membri provvedono affinché, indipendentemente dal luogo in cui devono essere presenti in base al regolamento (UE) XXX/XXX [regolamento Dublino], i richiedenti ricevano </w:t>
            </w:r>
            <w:r w:rsidRPr="00A601D8">
              <w:rPr>
                <w:b/>
                <w:i/>
              </w:rPr>
              <w:t>solo</w:t>
            </w:r>
            <w:r w:rsidRPr="00A601D8">
              <w:t xml:space="preserve"> le prestazioni di pronto soccorso e il trattamento </w:t>
            </w:r>
            <w:r w:rsidRPr="00A601D8">
              <w:rPr>
                <w:b/>
                <w:i/>
              </w:rPr>
              <w:t>acuto</w:t>
            </w:r>
            <w:r w:rsidRPr="00A601D8">
              <w:t xml:space="preserve"> delle malattie gravi.</w:t>
            </w:r>
          </w:p>
        </w:tc>
      </w:tr>
    </w:tbl>
    <w:p w14:paraId="79FE444E"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A8F4E2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6B55A79" w14:textId="77777777" w:rsidR="006925E7" w:rsidRPr="00A601D8" w:rsidRDefault="006925E7" w:rsidP="006925E7">
      <w:pPr>
        <w:pStyle w:val="Normal12Italic"/>
        <w:rPr>
          <w:noProof w:val="0"/>
        </w:rPr>
      </w:pPr>
      <w:r w:rsidRPr="00A601D8">
        <w:rPr>
          <w:noProof w:val="0"/>
        </w:rPr>
        <w:t>A causa delle ardue sfide per i sistemi sanitari nazionali degli Stati membri dovute principalmente all'invecchiamento della popolazione europea, i servizi di assistenza sanitaria offerti ai richiedenti asilo devono essere limitati.</w:t>
      </w:r>
    </w:p>
    <w:p w14:paraId="065CB1EC" w14:textId="77777777" w:rsidR="006925E7" w:rsidRPr="00A601D8" w:rsidRDefault="006925E7" w:rsidP="006925E7">
      <w:r w:rsidRPr="00A601D8">
        <w:rPr>
          <w:rStyle w:val="HideTWBExt"/>
          <w:noProof w:val="0"/>
        </w:rPr>
        <w:t>&lt;/AmendB&gt;</w:t>
      </w:r>
    </w:p>
    <w:p w14:paraId="2D2255A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408</w:t>
      </w:r>
      <w:r w:rsidRPr="00A601D8">
        <w:rPr>
          <w:rStyle w:val="HideTWBExt"/>
          <w:b w:val="0"/>
          <w:noProof w:val="0"/>
        </w:rPr>
        <w:t>&lt;/NumAmB&gt;</w:t>
      </w:r>
    </w:p>
    <w:p w14:paraId="193D5E09"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624D3BBC" w14:textId="77777777" w:rsidR="006925E7" w:rsidRPr="00A601D8" w:rsidRDefault="006925E7" w:rsidP="006925E7">
      <w:r w:rsidRPr="00A601D8">
        <w:rPr>
          <w:rStyle w:val="HideTWBExt"/>
          <w:noProof w:val="0"/>
        </w:rPr>
        <w:t>&lt;/RepeatBlock-By&gt;</w:t>
      </w:r>
    </w:p>
    <w:p w14:paraId="47F98B8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B6B0AB8" w14:textId="77777777" w:rsidR="006925E7" w:rsidRPr="00A601D8" w:rsidRDefault="006925E7" w:rsidP="006925E7">
      <w:pPr>
        <w:pStyle w:val="NormalBold"/>
      </w:pPr>
      <w:r w:rsidRPr="00A601D8">
        <w:rPr>
          <w:rStyle w:val="HideTWBExt"/>
          <w:b w:val="0"/>
          <w:noProof w:val="0"/>
        </w:rPr>
        <w:t>&lt;Article&gt;</w:t>
      </w:r>
      <w:r w:rsidRPr="00A601D8">
        <w:t>Articolo 18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B8A89EA" w14:textId="77777777" w:rsidTr="00CD386A">
        <w:trPr>
          <w:jc w:val="center"/>
        </w:trPr>
        <w:tc>
          <w:tcPr>
            <w:tcW w:w="9752" w:type="dxa"/>
            <w:gridSpan w:val="2"/>
          </w:tcPr>
          <w:p w14:paraId="648709A9" w14:textId="77777777" w:rsidR="006925E7" w:rsidRPr="00A601D8" w:rsidRDefault="006925E7" w:rsidP="00CD386A">
            <w:pPr>
              <w:keepNext/>
            </w:pPr>
          </w:p>
        </w:tc>
      </w:tr>
      <w:tr w:rsidR="006925E7" w:rsidRPr="00A601D8" w14:paraId="62C756EB" w14:textId="77777777" w:rsidTr="00CD386A">
        <w:trPr>
          <w:jc w:val="center"/>
        </w:trPr>
        <w:tc>
          <w:tcPr>
            <w:tcW w:w="4876" w:type="dxa"/>
            <w:hideMark/>
          </w:tcPr>
          <w:p w14:paraId="7CD99099" w14:textId="77777777" w:rsidR="006925E7" w:rsidRPr="00A601D8" w:rsidRDefault="006925E7" w:rsidP="00CD386A">
            <w:pPr>
              <w:pStyle w:val="ColumnHeading"/>
              <w:keepNext/>
            </w:pPr>
            <w:r w:rsidRPr="00A601D8">
              <w:t>Testo della Commissione</w:t>
            </w:r>
          </w:p>
        </w:tc>
        <w:tc>
          <w:tcPr>
            <w:tcW w:w="4876" w:type="dxa"/>
            <w:hideMark/>
          </w:tcPr>
          <w:p w14:paraId="418D3F6F" w14:textId="77777777" w:rsidR="006925E7" w:rsidRPr="00A601D8" w:rsidRDefault="006925E7" w:rsidP="00CD386A">
            <w:pPr>
              <w:pStyle w:val="ColumnHeading"/>
              <w:keepNext/>
            </w:pPr>
            <w:r w:rsidRPr="00A601D8">
              <w:t>Emendamento</w:t>
            </w:r>
          </w:p>
        </w:tc>
      </w:tr>
      <w:tr w:rsidR="006925E7" w:rsidRPr="00A601D8" w14:paraId="033E711F" w14:textId="77777777" w:rsidTr="00CD386A">
        <w:trPr>
          <w:jc w:val="center"/>
        </w:trPr>
        <w:tc>
          <w:tcPr>
            <w:tcW w:w="4876" w:type="dxa"/>
            <w:hideMark/>
          </w:tcPr>
          <w:p w14:paraId="145E6E29" w14:textId="77777777" w:rsidR="006925E7" w:rsidRPr="00A601D8" w:rsidRDefault="006925E7" w:rsidP="00CD386A">
            <w:pPr>
              <w:pStyle w:val="Normal6"/>
            </w:pPr>
            <w:r w:rsidRPr="00A601D8">
              <w:t>1.</w:t>
            </w:r>
            <w:r w:rsidRPr="00A601D8">
              <w:tab/>
              <w:t xml:space="preserve">Gli Stati membri </w:t>
            </w:r>
            <w:r w:rsidRPr="00A601D8">
              <w:rPr>
                <w:b/>
                <w:i/>
              </w:rPr>
              <w:t>provvedono</w:t>
            </w:r>
            <w:r w:rsidRPr="00A601D8">
              <w:t xml:space="preserve"> affinché, indipendentemente dal luogo in cui devono essere presenti in base al regolamento (UE) XXX/XXX [regolamento Dublino], i richiedenti ricevano la necessaria assistenza sanitaria che comprende quanto meno le prestazioni di pronto soccorso e il trattamento essenziale delle malattie, compresi i gravi disturbi mentali.</w:t>
            </w:r>
          </w:p>
        </w:tc>
        <w:tc>
          <w:tcPr>
            <w:tcW w:w="4876" w:type="dxa"/>
            <w:hideMark/>
          </w:tcPr>
          <w:p w14:paraId="05B4C6E2" w14:textId="77777777" w:rsidR="006925E7" w:rsidRPr="00A601D8" w:rsidRDefault="006925E7" w:rsidP="00CD386A">
            <w:pPr>
              <w:pStyle w:val="Normal6"/>
              <w:rPr>
                <w:szCs w:val="24"/>
              </w:rPr>
            </w:pPr>
            <w:r w:rsidRPr="00A601D8">
              <w:t>1.</w:t>
            </w:r>
            <w:r w:rsidRPr="00A601D8">
              <w:tab/>
              <w:t xml:space="preserve">Gli Stati membri </w:t>
            </w:r>
            <w:r w:rsidRPr="00A601D8">
              <w:rPr>
                <w:b/>
                <w:i/>
              </w:rPr>
              <w:t>possono provvedere</w:t>
            </w:r>
            <w:r w:rsidRPr="00A601D8">
              <w:t xml:space="preserve"> affinché, indipendentemente dal luogo in cui devono essere presenti in base al regolamento (UE) XXX/XXX [regolamento Dublino], i richiedenti ricevano la necessaria assistenza sanitaria che comprende quanto meno le prestazioni di pronto soccorso e il trattamento essenziale delle malattie, compresi i gravi disturbi mentali.</w:t>
            </w:r>
          </w:p>
        </w:tc>
      </w:tr>
    </w:tbl>
    <w:p w14:paraId="0D865B6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66D272E" w14:textId="77777777" w:rsidR="006925E7" w:rsidRPr="00A601D8" w:rsidRDefault="006925E7" w:rsidP="006925E7">
      <w:r w:rsidRPr="00A601D8">
        <w:rPr>
          <w:rStyle w:val="HideTWBExt"/>
          <w:noProof w:val="0"/>
        </w:rPr>
        <w:t>&lt;/AmendB&gt;</w:t>
      </w:r>
    </w:p>
    <w:p w14:paraId="5484F95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409</w:t>
      </w:r>
      <w:r w:rsidRPr="00A601D8">
        <w:rPr>
          <w:rStyle w:val="HideTWBExt"/>
          <w:b w:val="0"/>
          <w:noProof w:val="0"/>
        </w:rPr>
        <w:t>&lt;/NumAmB&gt;</w:t>
      </w:r>
    </w:p>
    <w:p w14:paraId="0C5F1CC3" w14:textId="77777777" w:rsidR="006925E7" w:rsidRPr="00A601D8" w:rsidRDefault="006925E7" w:rsidP="006925E7">
      <w:pPr>
        <w:pStyle w:val="NormalBold"/>
      </w:pPr>
      <w:r w:rsidRPr="00A601D8">
        <w:rPr>
          <w:rStyle w:val="HideTWBExt"/>
          <w:b w:val="0"/>
          <w:noProof w:val="0"/>
        </w:rPr>
        <w:t>&lt;RepeatBlock-By&gt;&lt;Members&gt;</w:t>
      </w:r>
      <w:r w:rsidRPr="00A601D8">
        <w:t>Elly Schlein</w:t>
      </w:r>
      <w:r w:rsidRPr="00A601D8">
        <w:rPr>
          <w:rStyle w:val="HideTWBExt"/>
          <w:b w:val="0"/>
          <w:noProof w:val="0"/>
        </w:rPr>
        <w:t>&lt;/Members&gt;</w:t>
      </w:r>
    </w:p>
    <w:p w14:paraId="37DF0C41" w14:textId="77777777" w:rsidR="006925E7" w:rsidRPr="00A601D8" w:rsidRDefault="006925E7" w:rsidP="006925E7">
      <w:r w:rsidRPr="00A601D8">
        <w:rPr>
          <w:rStyle w:val="HideTWBExt"/>
          <w:noProof w:val="0"/>
        </w:rPr>
        <w:t>&lt;/RepeatBlock-By&gt;</w:t>
      </w:r>
    </w:p>
    <w:p w14:paraId="02E5E1EC"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818D913" w14:textId="77777777" w:rsidR="006925E7" w:rsidRPr="00A601D8" w:rsidRDefault="006925E7" w:rsidP="006925E7">
      <w:pPr>
        <w:pStyle w:val="NormalBold"/>
      </w:pPr>
      <w:r w:rsidRPr="00A601D8">
        <w:rPr>
          <w:rStyle w:val="HideTWBExt"/>
          <w:b w:val="0"/>
          <w:noProof w:val="0"/>
        </w:rPr>
        <w:t>&lt;Article&gt;</w:t>
      </w:r>
      <w:r w:rsidRPr="00A601D8">
        <w:t>Articolo 18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FB8646C" w14:textId="77777777" w:rsidTr="00CD386A">
        <w:trPr>
          <w:jc w:val="center"/>
        </w:trPr>
        <w:tc>
          <w:tcPr>
            <w:tcW w:w="9752" w:type="dxa"/>
            <w:gridSpan w:val="2"/>
          </w:tcPr>
          <w:p w14:paraId="7C4C8C89" w14:textId="77777777" w:rsidR="006925E7" w:rsidRPr="00A601D8" w:rsidRDefault="006925E7" w:rsidP="00CD386A">
            <w:pPr>
              <w:keepNext/>
            </w:pPr>
          </w:p>
        </w:tc>
      </w:tr>
      <w:tr w:rsidR="006925E7" w:rsidRPr="00A601D8" w14:paraId="172D0293" w14:textId="77777777" w:rsidTr="00CD386A">
        <w:trPr>
          <w:jc w:val="center"/>
        </w:trPr>
        <w:tc>
          <w:tcPr>
            <w:tcW w:w="4876" w:type="dxa"/>
            <w:hideMark/>
          </w:tcPr>
          <w:p w14:paraId="7FF1586D" w14:textId="77777777" w:rsidR="006925E7" w:rsidRPr="00A601D8" w:rsidRDefault="006925E7" w:rsidP="00CD386A">
            <w:pPr>
              <w:pStyle w:val="ColumnHeading"/>
              <w:keepNext/>
            </w:pPr>
            <w:r w:rsidRPr="00A601D8">
              <w:t>Testo della Commissione</w:t>
            </w:r>
          </w:p>
        </w:tc>
        <w:tc>
          <w:tcPr>
            <w:tcW w:w="4876" w:type="dxa"/>
            <w:hideMark/>
          </w:tcPr>
          <w:p w14:paraId="68DA3B97" w14:textId="77777777" w:rsidR="006925E7" w:rsidRPr="00A601D8" w:rsidRDefault="006925E7" w:rsidP="00CD386A">
            <w:pPr>
              <w:pStyle w:val="ColumnHeading"/>
              <w:keepNext/>
            </w:pPr>
            <w:r w:rsidRPr="00A601D8">
              <w:t>Emendamento</w:t>
            </w:r>
          </w:p>
        </w:tc>
      </w:tr>
      <w:tr w:rsidR="006925E7" w:rsidRPr="00A601D8" w14:paraId="1D4EDF66" w14:textId="77777777" w:rsidTr="00CD386A">
        <w:trPr>
          <w:jc w:val="center"/>
        </w:trPr>
        <w:tc>
          <w:tcPr>
            <w:tcW w:w="4876" w:type="dxa"/>
            <w:hideMark/>
          </w:tcPr>
          <w:p w14:paraId="34C87867" w14:textId="77777777" w:rsidR="006925E7" w:rsidRPr="00A601D8" w:rsidRDefault="006925E7" w:rsidP="00CD386A">
            <w:pPr>
              <w:pStyle w:val="Normal6"/>
            </w:pPr>
            <w:r w:rsidRPr="00A601D8">
              <w:t>1.</w:t>
            </w:r>
            <w:r w:rsidRPr="00A601D8">
              <w:tab/>
              <w:t>Gli Stati membri provvedono affinché,</w:t>
            </w:r>
            <w:r w:rsidRPr="00A601D8">
              <w:rPr>
                <w:b/>
                <w:i/>
              </w:rPr>
              <w:t xml:space="preserve"> indipendentemente dal luogo in cui devono essere presenti in base al regolamento (UE) XXX/XXX [regolamento Dublino]</w:t>
            </w:r>
            <w:r w:rsidRPr="00A601D8">
              <w:t>, i richiedenti ricevano la necessaria assistenza sanitaria che comprende quanto meno le prestazioni di pronto soccorso e il trattamento essenziale delle malattie, compresi i gravi disturbi mentali.</w:t>
            </w:r>
          </w:p>
        </w:tc>
        <w:tc>
          <w:tcPr>
            <w:tcW w:w="4876" w:type="dxa"/>
            <w:hideMark/>
          </w:tcPr>
          <w:p w14:paraId="09BFC756" w14:textId="77777777" w:rsidR="006925E7" w:rsidRPr="00A601D8" w:rsidRDefault="006925E7" w:rsidP="00CD386A">
            <w:pPr>
              <w:pStyle w:val="Normal6"/>
              <w:rPr>
                <w:szCs w:val="24"/>
              </w:rPr>
            </w:pPr>
            <w:r w:rsidRPr="00A601D8">
              <w:t>1.</w:t>
            </w:r>
            <w:r w:rsidRPr="00A601D8">
              <w:tab/>
              <w:t>Gli Stati membri provvedono affinché,</w:t>
            </w:r>
            <w:r w:rsidRPr="00A601D8">
              <w:rPr>
                <w:b/>
                <w:i/>
              </w:rPr>
              <w:t xml:space="preserve"> alle medesime condizioni dei propri cittadini, dalla data di presentazione della domanda di protezione internazionale</w:t>
            </w:r>
            <w:r w:rsidRPr="00A601D8">
              <w:t>, i richiedenti ricevano la necessaria assistenza sanitaria che comprende quanto meno le prestazioni di pronto soccorso e il trattamento essenziale delle malattie, compresi i gravi disturbi mentali.</w:t>
            </w:r>
          </w:p>
        </w:tc>
      </w:tr>
    </w:tbl>
    <w:p w14:paraId="75DD058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B29CBBC" w14:textId="77777777" w:rsidR="006925E7" w:rsidRPr="00A601D8" w:rsidRDefault="006925E7" w:rsidP="006925E7">
      <w:r w:rsidRPr="00A601D8">
        <w:rPr>
          <w:rStyle w:val="HideTWBExt"/>
          <w:noProof w:val="0"/>
        </w:rPr>
        <w:t>&lt;/AmendB&gt;</w:t>
      </w:r>
    </w:p>
    <w:p w14:paraId="4D79AE0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410</w:t>
      </w:r>
      <w:r w:rsidRPr="00A601D8">
        <w:rPr>
          <w:rStyle w:val="HideTWBExt"/>
          <w:b w:val="0"/>
          <w:noProof w:val="0"/>
        </w:rPr>
        <w:t>&lt;/NumAmB&gt;</w:t>
      </w:r>
    </w:p>
    <w:p w14:paraId="50174938" w14:textId="77777777" w:rsidR="006925E7" w:rsidRPr="00A601D8" w:rsidRDefault="006925E7" w:rsidP="006925E7">
      <w:pPr>
        <w:pStyle w:val="NormalBold"/>
      </w:pPr>
      <w:r w:rsidRPr="00A601D8">
        <w:rPr>
          <w:rStyle w:val="HideTWBExt"/>
          <w:b w:val="0"/>
          <w:noProof w:val="0"/>
        </w:rPr>
        <w:t>&lt;RepeatBlock-By&gt;&lt;Members&gt;</w:t>
      </w:r>
      <w:r w:rsidRPr="00A601D8">
        <w:t>Anna Maria Corazza Bildt, Caterina Chinnici, Hilde Vautmans, Vilija Blinkevičiūtė, Julie Ward, Luigi Morgano, Bodil Valero, Brando Benifei, Damiano Zoffoli, Nathalie Griesbeck, Jean Lambert</w:t>
      </w:r>
      <w:r w:rsidRPr="00A601D8">
        <w:rPr>
          <w:rStyle w:val="HideTWBExt"/>
          <w:b w:val="0"/>
          <w:noProof w:val="0"/>
        </w:rPr>
        <w:t>&lt;/Members&gt;</w:t>
      </w:r>
    </w:p>
    <w:p w14:paraId="2860C608" w14:textId="77777777" w:rsidR="006925E7" w:rsidRPr="00A601D8" w:rsidRDefault="006925E7" w:rsidP="006925E7">
      <w:r w:rsidRPr="00A601D8">
        <w:rPr>
          <w:rStyle w:val="HideTWBExt"/>
          <w:noProof w:val="0"/>
        </w:rPr>
        <w:t>&lt;/RepeatBlock-By&gt;</w:t>
      </w:r>
    </w:p>
    <w:p w14:paraId="2399EED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36C379F" w14:textId="77777777" w:rsidR="006925E7" w:rsidRPr="00A601D8" w:rsidRDefault="006925E7" w:rsidP="006925E7">
      <w:pPr>
        <w:pStyle w:val="NormalBold"/>
      </w:pPr>
      <w:r w:rsidRPr="00A601D8">
        <w:rPr>
          <w:rStyle w:val="HideTWBExt"/>
          <w:b w:val="0"/>
          <w:noProof w:val="0"/>
        </w:rPr>
        <w:t>&lt;Article&gt;</w:t>
      </w:r>
      <w:r w:rsidRPr="00A601D8">
        <w:t>Articolo 18 – paragrafo 1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71B8917" w14:textId="77777777" w:rsidTr="00CD386A">
        <w:trPr>
          <w:jc w:val="center"/>
        </w:trPr>
        <w:tc>
          <w:tcPr>
            <w:tcW w:w="9752" w:type="dxa"/>
            <w:gridSpan w:val="2"/>
          </w:tcPr>
          <w:p w14:paraId="499EAB39" w14:textId="77777777" w:rsidR="006925E7" w:rsidRPr="00A601D8" w:rsidRDefault="006925E7" w:rsidP="00CD386A">
            <w:pPr>
              <w:keepNext/>
            </w:pPr>
          </w:p>
        </w:tc>
      </w:tr>
      <w:tr w:rsidR="006925E7" w:rsidRPr="00A601D8" w14:paraId="48EF5C57" w14:textId="77777777" w:rsidTr="00CD386A">
        <w:trPr>
          <w:jc w:val="center"/>
        </w:trPr>
        <w:tc>
          <w:tcPr>
            <w:tcW w:w="4876" w:type="dxa"/>
            <w:hideMark/>
          </w:tcPr>
          <w:p w14:paraId="266719F7" w14:textId="77777777" w:rsidR="006925E7" w:rsidRPr="00A601D8" w:rsidRDefault="006925E7" w:rsidP="00CD386A">
            <w:pPr>
              <w:pStyle w:val="ColumnHeading"/>
              <w:keepNext/>
            </w:pPr>
            <w:r w:rsidRPr="00A601D8">
              <w:t>Testo della Commissione</w:t>
            </w:r>
          </w:p>
        </w:tc>
        <w:tc>
          <w:tcPr>
            <w:tcW w:w="4876" w:type="dxa"/>
            <w:hideMark/>
          </w:tcPr>
          <w:p w14:paraId="5C5BCDB4" w14:textId="77777777" w:rsidR="006925E7" w:rsidRPr="00A601D8" w:rsidRDefault="006925E7" w:rsidP="00CD386A">
            <w:pPr>
              <w:pStyle w:val="ColumnHeading"/>
              <w:keepNext/>
            </w:pPr>
            <w:r w:rsidRPr="00A601D8">
              <w:t>Emendamento</w:t>
            </w:r>
          </w:p>
        </w:tc>
      </w:tr>
      <w:tr w:rsidR="006925E7" w:rsidRPr="00A601D8" w14:paraId="14202C5A" w14:textId="77777777" w:rsidTr="00CD386A">
        <w:trPr>
          <w:jc w:val="center"/>
        </w:trPr>
        <w:tc>
          <w:tcPr>
            <w:tcW w:w="4876" w:type="dxa"/>
          </w:tcPr>
          <w:p w14:paraId="21B6494D" w14:textId="77777777" w:rsidR="006925E7" w:rsidRPr="00A601D8" w:rsidRDefault="006925E7" w:rsidP="00CD386A">
            <w:pPr>
              <w:pStyle w:val="Normal6"/>
            </w:pPr>
          </w:p>
        </w:tc>
        <w:tc>
          <w:tcPr>
            <w:tcW w:w="4876" w:type="dxa"/>
            <w:hideMark/>
          </w:tcPr>
          <w:p w14:paraId="6926E4B0" w14:textId="77777777" w:rsidR="006925E7" w:rsidRPr="00A601D8" w:rsidRDefault="006925E7" w:rsidP="00CD386A">
            <w:pPr>
              <w:pStyle w:val="Normal6"/>
              <w:rPr>
                <w:szCs w:val="24"/>
              </w:rPr>
            </w:pPr>
            <w:r w:rsidRPr="00A601D8">
              <w:rPr>
                <w:b/>
                <w:i/>
              </w:rPr>
              <w:t>1 bis.</w:t>
            </w:r>
            <w:r w:rsidRPr="00A601D8">
              <w:rPr>
                <w:b/>
                <w:i/>
              </w:rPr>
              <w:tab/>
              <w:t>Gli Stati membri provvedono affinché i figli minori dei richiedenti e i richiedenti minori ricevano il medesimo accesso all'assistenza sanitaria dei propri cittadini minori.</w:t>
            </w:r>
          </w:p>
        </w:tc>
      </w:tr>
    </w:tbl>
    <w:p w14:paraId="31522833"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7DD0C8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635CB37" w14:textId="77777777" w:rsidR="006925E7" w:rsidRPr="00A601D8" w:rsidRDefault="006925E7" w:rsidP="006925E7">
      <w:pPr>
        <w:pStyle w:val="Normal12Italic"/>
        <w:rPr>
          <w:noProof w:val="0"/>
        </w:rPr>
      </w:pPr>
      <w:r w:rsidRPr="00A601D8">
        <w:rPr>
          <w:noProof w:val="0"/>
        </w:rPr>
        <w:t>Il presente emendamento intende conformare tale articolo all'articolo 2, paragrafo 1 [non discriminazione] e all'articolo 27, paragrafo 1 [adeguato livello di vita] e all'articolo 28, paragrafo 1 [diritto di pari accesso all'educazione] della Convenzione ONU sui diritti del fanciullo.</w:t>
      </w:r>
    </w:p>
    <w:p w14:paraId="48C1DDB6" w14:textId="77777777" w:rsidR="006925E7" w:rsidRPr="00A601D8" w:rsidRDefault="006925E7" w:rsidP="006925E7">
      <w:r w:rsidRPr="00A601D8">
        <w:rPr>
          <w:rStyle w:val="HideTWBExt"/>
          <w:noProof w:val="0"/>
        </w:rPr>
        <w:t>&lt;/AmendB&gt;</w:t>
      </w:r>
    </w:p>
    <w:p w14:paraId="50637C10"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411</w:t>
      </w:r>
      <w:r w:rsidRPr="00A601D8">
        <w:rPr>
          <w:rStyle w:val="HideTWBExt"/>
          <w:b w:val="0"/>
          <w:noProof w:val="0"/>
        </w:rPr>
        <w:t>&lt;/NumAmB&gt;</w:t>
      </w:r>
    </w:p>
    <w:p w14:paraId="139B4FB3"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84D505B" w14:textId="77777777" w:rsidR="006925E7" w:rsidRPr="00A601D8" w:rsidRDefault="006925E7" w:rsidP="006925E7">
      <w:r w:rsidRPr="00A601D8">
        <w:rPr>
          <w:rStyle w:val="HideTWBExt"/>
          <w:noProof w:val="0"/>
        </w:rPr>
        <w:t>&lt;/RepeatBlock-By&gt;</w:t>
      </w:r>
    </w:p>
    <w:p w14:paraId="5910941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C0E18CF" w14:textId="77777777" w:rsidR="006925E7" w:rsidRPr="00A601D8" w:rsidRDefault="006925E7" w:rsidP="006925E7">
      <w:pPr>
        <w:pStyle w:val="NormalBold"/>
      </w:pPr>
      <w:r w:rsidRPr="00A601D8">
        <w:rPr>
          <w:rStyle w:val="HideTWBExt"/>
          <w:b w:val="0"/>
          <w:noProof w:val="0"/>
        </w:rPr>
        <w:t>&lt;Article&gt;</w:t>
      </w:r>
      <w:r w:rsidRPr="00A601D8">
        <w:t>Articolo 18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7C3BFA2" w14:textId="77777777" w:rsidTr="00CD386A">
        <w:trPr>
          <w:jc w:val="center"/>
        </w:trPr>
        <w:tc>
          <w:tcPr>
            <w:tcW w:w="9752" w:type="dxa"/>
            <w:gridSpan w:val="2"/>
          </w:tcPr>
          <w:p w14:paraId="73DAB0F6" w14:textId="77777777" w:rsidR="006925E7" w:rsidRPr="00A601D8" w:rsidRDefault="006925E7" w:rsidP="00CD386A">
            <w:pPr>
              <w:keepNext/>
            </w:pPr>
          </w:p>
        </w:tc>
      </w:tr>
      <w:tr w:rsidR="006925E7" w:rsidRPr="00A601D8" w14:paraId="65C473A0" w14:textId="77777777" w:rsidTr="00CD386A">
        <w:trPr>
          <w:jc w:val="center"/>
        </w:trPr>
        <w:tc>
          <w:tcPr>
            <w:tcW w:w="4876" w:type="dxa"/>
            <w:hideMark/>
          </w:tcPr>
          <w:p w14:paraId="1B9B83D8" w14:textId="77777777" w:rsidR="006925E7" w:rsidRPr="00A601D8" w:rsidRDefault="006925E7" w:rsidP="00CD386A">
            <w:pPr>
              <w:pStyle w:val="ColumnHeading"/>
              <w:keepNext/>
            </w:pPr>
            <w:r w:rsidRPr="00A601D8">
              <w:t>Testo della Commissione</w:t>
            </w:r>
          </w:p>
        </w:tc>
        <w:tc>
          <w:tcPr>
            <w:tcW w:w="4876" w:type="dxa"/>
            <w:hideMark/>
          </w:tcPr>
          <w:p w14:paraId="381DAEB7" w14:textId="77777777" w:rsidR="006925E7" w:rsidRPr="00A601D8" w:rsidRDefault="006925E7" w:rsidP="00CD386A">
            <w:pPr>
              <w:pStyle w:val="ColumnHeading"/>
              <w:keepNext/>
            </w:pPr>
            <w:r w:rsidRPr="00A601D8">
              <w:t>Emendamento</w:t>
            </w:r>
          </w:p>
        </w:tc>
      </w:tr>
      <w:tr w:rsidR="006925E7" w:rsidRPr="00A601D8" w14:paraId="252561AF" w14:textId="77777777" w:rsidTr="00CD386A">
        <w:trPr>
          <w:jc w:val="center"/>
        </w:trPr>
        <w:tc>
          <w:tcPr>
            <w:tcW w:w="4876" w:type="dxa"/>
            <w:hideMark/>
          </w:tcPr>
          <w:p w14:paraId="3C94B677" w14:textId="77777777" w:rsidR="006925E7" w:rsidRPr="00A601D8" w:rsidRDefault="006925E7" w:rsidP="00CD386A">
            <w:pPr>
              <w:pStyle w:val="Normal6"/>
              <w:rPr>
                <w:b/>
                <w:i/>
              </w:rPr>
            </w:pPr>
            <w:r w:rsidRPr="00A601D8">
              <w:t>2.</w:t>
            </w:r>
            <w:r w:rsidRPr="00A601D8">
              <w:rPr>
                <w:b/>
                <w:i/>
              </w:rPr>
              <w:tab/>
            </w:r>
            <w:r w:rsidRPr="00A601D8">
              <w:t>Gli Stati membri forniscono la necessaria assistenza medica, o di altro tipo, ai richiedenti con esigenze di accoglienza particolari, comprese, se necessarie, appropriate misure di assistenza psichica.</w:t>
            </w:r>
          </w:p>
        </w:tc>
        <w:tc>
          <w:tcPr>
            <w:tcW w:w="4876" w:type="dxa"/>
            <w:hideMark/>
          </w:tcPr>
          <w:p w14:paraId="3028B7F1" w14:textId="77777777" w:rsidR="006925E7" w:rsidRPr="00A601D8" w:rsidRDefault="006925E7" w:rsidP="00CD386A">
            <w:pPr>
              <w:pStyle w:val="Normal6"/>
              <w:rPr>
                <w:b/>
                <w:i/>
                <w:szCs w:val="24"/>
              </w:rPr>
            </w:pPr>
            <w:r w:rsidRPr="00A601D8">
              <w:t>2.</w:t>
            </w:r>
            <w:r w:rsidRPr="00A601D8">
              <w:rPr>
                <w:b/>
                <w:i/>
              </w:rPr>
              <w:tab/>
            </w:r>
            <w:r w:rsidRPr="00A601D8">
              <w:t>Gli Stati membri forniscono la necessaria assistenza medica, o di altro tipo, ai richiedenti con esigenze di accoglienza particolari,</w:t>
            </w:r>
            <w:r w:rsidRPr="00A601D8">
              <w:rPr>
                <w:b/>
                <w:i/>
              </w:rPr>
              <w:t xml:space="preserve"> che siano presenti nello Stato membro in cui sono tenuti a essere presenti in conformità del regolamento (UE) n. XXX/XXX [regolamento Dublino],</w:t>
            </w:r>
            <w:r w:rsidRPr="00A601D8">
              <w:t xml:space="preserve"> comprese, se necessarie, appropriate misure di assistenza psichica.</w:t>
            </w:r>
            <w:r w:rsidRPr="00A601D8">
              <w:rPr>
                <w:b/>
                <w:i/>
              </w:rPr>
              <w:t xml:space="preserve"> Tale assistenza non è superiore in termini di portata o contenuto a quella fornita ai residenti dello Stato membro in situazioni analoghe.</w:t>
            </w:r>
          </w:p>
        </w:tc>
      </w:tr>
    </w:tbl>
    <w:p w14:paraId="262134D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2F4F3C5"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A38BA56" w14:textId="77777777" w:rsidR="006925E7" w:rsidRPr="00A601D8" w:rsidRDefault="006925E7" w:rsidP="006925E7">
      <w:pPr>
        <w:pStyle w:val="Normal12Italic"/>
        <w:rPr>
          <w:noProof w:val="0"/>
        </w:rPr>
      </w:pPr>
      <w:r w:rsidRPr="00A601D8">
        <w:rPr>
          <w:noProof w:val="0"/>
        </w:rPr>
        <w:t>I richiedenti con esigenze di accoglienza particolari che si spostano illegalmente tra gli Stati membri dovrebbero perdere il loro diritto di usufruire di assistenza medica o di altro tipo. Anche laddove i servizi vengano prestati, essi non possono violare, in termini di portata, la parità tra cittadini e richiedenti protezione internazionale.</w:t>
      </w:r>
    </w:p>
    <w:p w14:paraId="1D51530E" w14:textId="77777777" w:rsidR="006925E7" w:rsidRPr="00A601D8" w:rsidRDefault="006925E7" w:rsidP="006925E7">
      <w:r w:rsidRPr="00A601D8">
        <w:rPr>
          <w:rStyle w:val="HideTWBExt"/>
          <w:noProof w:val="0"/>
        </w:rPr>
        <w:t>&lt;/AmendB&gt;</w:t>
      </w:r>
    </w:p>
    <w:p w14:paraId="53EC0372"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412</w:t>
      </w:r>
      <w:r w:rsidRPr="00A601D8">
        <w:rPr>
          <w:rStyle w:val="HideTWBExt"/>
          <w:b w:val="0"/>
          <w:noProof w:val="0"/>
        </w:rPr>
        <w:t>&lt;/NumAmB&gt;</w:t>
      </w:r>
    </w:p>
    <w:p w14:paraId="204D1192"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47A7C9C2" w14:textId="77777777" w:rsidR="006925E7" w:rsidRPr="00A601D8" w:rsidRDefault="006925E7" w:rsidP="006925E7">
      <w:r w:rsidRPr="00A601D8">
        <w:rPr>
          <w:rStyle w:val="HideTWBExt"/>
          <w:noProof w:val="0"/>
        </w:rPr>
        <w:t>&lt;/RepeatBlock-By&gt;</w:t>
      </w:r>
    </w:p>
    <w:p w14:paraId="0AF3E86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A27717D" w14:textId="77777777" w:rsidR="006925E7" w:rsidRPr="00A601D8" w:rsidRDefault="006925E7" w:rsidP="006925E7">
      <w:pPr>
        <w:pStyle w:val="NormalBold"/>
      </w:pPr>
      <w:r w:rsidRPr="00A601D8">
        <w:rPr>
          <w:rStyle w:val="HideTWBExt"/>
          <w:b w:val="0"/>
          <w:noProof w:val="0"/>
        </w:rPr>
        <w:t>&lt;Article&gt;</w:t>
      </w:r>
      <w:r w:rsidRPr="00A601D8">
        <w:t>Articolo 18 – paragrafo 2</w:t>
      </w:r>
      <w:r w:rsidRPr="00A601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AC1F20D" w14:textId="77777777" w:rsidTr="00CD386A">
        <w:trPr>
          <w:jc w:val="center"/>
        </w:trPr>
        <w:tc>
          <w:tcPr>
            <w:tcW w:w="9752" w:type="dxa"/>
            <w:gridSpan w:val="2"/>
          </w:tcPr>
          <w:p w14:paraId="6639997B" w14:textId="77777777" w:rsidR="006925E7" w:rsidRPr="00A601D8" w:rsidRDefault="006925E7" w:rsidP="00CD386A">
            <w:pPr>
              <w:keepNext/>
            </w:pPr>
          </w:p>
        </w:tc>
      </w:tr>
      <w:tr w:rsidR="006925E7" w:rsidRPr="00A601D8" w14:paraId="262716C7" w14:textId="77777777" w:rsidTr="00CD386A">
        <w:trPr>
          <w:jc w:val="center"/>
        </w:trPr>
        <w:tc>
          <w:tcPr>
            <w:tcW w:w="4876" w:type="dxa"/>
            <w:hideMark/>
          </w:tcPr>
          <w:p w14:paraId="0D6FCBEB" w14:textId="77777777" w:rsidR="006925E7" w:rsidRPr="00A601D8" w:rsidRDefault="006925E7" w:rsidP="00CD386A">
            <w:pPr>
              <w:pStyle w:val="ColumnHeading"/>
              <w:keepNext/>
            </w:pPr>
            <w:r w:rsidRPr="00A601D8">
              <w:t>Testo della Commissione</w:t>
            </w:r>
          </w:p>
        </w:tc>
        <w:tc>
          <w:tcPr>
            <w:tcW w:w="4876" w:type="dxa"/>
            <w:hideMark/>
          </w:tcPr>
          <w:p w14:paraId="14EEBF21" w14:textId="77777777" w:rsidR="006925E7" w:rsidRPr="00A601D8" w:rsidRDefault="006925E7" w:rsidP="00CD386A">
            <w:pPr>
              <w:pStyle w:val="ColumnHeading"/>
              <w:keepNext/>
            </w:pPr>
            <w:r w:rsidRPr="00A601D8">
              <w:t>Emendamento</w:t>
            </w:r>
          </w:p>
        </w:tc>
      </w:tr>
      <w:tr w:rsidR="006925E7" w:rsidRPr="00A601D8" w14:paraId="179234A8" w14:textId="77777777" w:rsidTr="00CD386A">
        <w:trPr>
          <w:jc w:val="center"/>
        </w:trPr>
        <w:tc>
          <w:tcPr>
            <w:tcW w:w="4876" w:type="dxa"/>
            <w:hideMark/>
          </w:tcPr>
          <w:p w14:paraId="44A19633" w14:textId="77777777" w:rsidR="006925E7" w:rsidRPr="00A601D8" w:rsidRDefault="006925E7" w:rsidP="00CD386A">
            <w:pPr>
              <w:pStyle w:val="Normal6"/>
              <w:rPr>
                <w:b/>
                <w:i/>
              </w:rPr>
            </w:pPr>
            <w:r w:rsidRPr="00A601D8">
              <w:t>2.</w:t>
            </w:r>
            <w:r w:rsidRPr="00A601D8">
              <w:rPr>
                <w:b/>
                <w:i/>
              </w:rPr>
              <w:tab/>
            </w:r>
            <w:r w:rsidRPr="00A601D8">
              <w:t>Gli Stati membri forniscono</w:t>
            </w:r>
            <w:r w:rsidRPr="00A601D8">
              <w:rPr>
                <w:b/>
                <w:i/>
              </w:rPr>
              <w:t xml:space="preserve"> la necessaria</w:t>
            </w:r>
            <w:r w:rsidRPr="00A601D8">
              <w:t xml:space="preserve"> assistenza medica, o di altro tipo, ai richiedenti con esigenze di accoglienza particolari, comprese, se necessarie, appropriate misure di assistenza psichica.</w:t>
            </w:r>
          </w:p>
        </w:tc>
        <w:tc>
          <w:tcPr>
            <w:tcW w:w="4876" w:type="dxa"/>
            <w:hideMark/>
          </w:tcPr>
          <w:p w14:paraId="060C0E6E" w14:textId="77777777" w:rsidR="006925E7" w:rsidRPr="00A601D8" w:rsidRDefault="006925E7" w:rsidP="00CD386A">
            <w:pPr>
              <w:pStyle w:val="Normal6"/>
              <w:rPr>
                <w:b/>
                <w:i/>
                <w:szCs w:val="24"/>
              </w:rPr>
            </w:pPr>
            <w:r w:rsidRPr="00A601D8">
              <w:t>2.</w:t>
            </w:r>
            <w:r w:rsidRPr="00A601D8">
              <w:rPr>
                <w:b/>
                <w:i/>
              </w:rPr>
              <w:tab/>
            </w:r>
            <w:r w:rsidRPr="00A601D8">
              <w:t>Gli Stati membri forniscono assistenza medica, o di altro tipo, ai richiedenti con esigenze di accoglienza particolari, comprese, se necessarie, appropriate misure di assistenza psichica</w:t>
            </w:r>
            <w:r w:rsidRPr="00A601D8">
              <w:rPr>
                <w:b/>
                <w:i/>
              </w:rPr>
              <w:t xml:space="preserve"> e servizi di riabilitazione alle vittime di violenza di genere, tortura, stupro o altre forme gravi di violenza psicologica, fisica o sessuale</w:t>
            </w:r>
            <w:r w:rsidRPr="00A601D8">
              <w:t>.</w:t>
            </w:r>
          </w:p>
        </w:tc>
      </w:tr>
    </w:tbl>
    <w:p w14:paraId="5EFAC85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5E41A4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AD1E95F" w14:textId="77777777" w:rsidR="006925E7" w:rsidRPr="00A601D8" w:rsidRDefault="006925E7" w:rsidP="006925E7">
      <w:pPr>
        <w:pStyle w:val="Normal12Italic"/>
        <w:rPr>
          <w:noProof w:val="0"/>
        </w:rPr>
      </w:pPr>
      <w:r w:rsidRPr="00A601D8">
        <w:rPr>
          <w:noProof w:val="0"/>
        </w:rPr>
        <w:t>Quanto sopra adatta le disposizioni in materia di assistenza sanitaria al quadro rafforzato per il trattamento dei richiedenti con esigenze di accoglienza particolari e pertanto segue la logica del testo.</w:t>
      </w:r>
    </w:p>
    <w:p w14:paraId="51F29C7B" w14:textId="77777777" w:rsidR="006925E7" w:rsidRPr="00A601D8" w:rsidRDefault="006925E7" w:rsidP="006925E7">
      <w:r w:rsidRPr="00A601D8">
        <w:rPr>
          <w:rStyle w:val="HideTWBExt"/>
          <w:noProof w:val="0"/>
        </w:rPr>
        <w:t>&lt;/AmendB&gt;</w:t>
      </w:r>
    </w:p>
    <w:p w14:paraId="6369F2A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413</w:t>
      </w:r>
      <w:r w:rsidRPr="00A601D8">
        <w:rPr>
          <w:rStyle w:val="HideTWBExt"/>
          <w:b w:val="0"/>
          <w:noProof w:val="0"/>
        </w:rPr>
        <w:t>&lt;/NumAmB&gt;</w:t>
      </w:r>
    </w:p>
    <w:p w14:paraId="728EAD95"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66A620D1" w14:textId="77777777" w:rsidR="006925E7" w:rsidRPr="00A601D8" w:rsidRDefault="006925E7" w:rsidP="006925E7">
      <w:r w:rsidRPr="00A601D8">
        <w:rPr>
          <w:rStyle w:val="HideTWBExt"/>
          <w:noProof w:val="0"/>
        </w:rPr>
        <w:t>&lt;/RepeatBlock-By&gt;</w:t>
      </w:r>
    </w:p>
    <w:p w14:paraId="0E45DD2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941D1E0" w14:textId="77777777" w:rsidR="006925E7" w:rsidRPr="00A601D8" w:rsidRDefault="006925E7" w:rsidP="006925E7">
      <w:pPr>
        <w:pStyle w:val="NormalBold"/>
      </w:pPr>
      <w:r w:rsidRPr="00A601D8">
        <w:rPr>
          <w:rStyle w:val="HideTWBExt"/>
          <w:b w:val="0"/>
          <w:noProof w:val="0"/>
        </w:rPr>
        <w:t>&lt;Article&gt;</w:t>
      </w:r>
      <w:r w:rsidRPr="00A601D8">
        <w:t>Articolo 18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4700578" w14:textId="77777777" w:rsidTr="00CD386A">
        <w:trPr>
          <w:jc w:val="center"/>
        </w:trPr>
        <w:tc>
          <w:tcPr>
            <w:tcW w:w="9752" w:type="dxa"/>
            <w:gridSpan w:val="2"/>
          </w:tcPr>
          <w:p w14:paraId="5D1D3466" w14:textId="77777777" w:rsidR="006925E7" w:rsidRPr="00A601D8" w:rsidRDefault="006925E7" w:rsidP="00CD386A">
            <w:pPr>
              <w:keepNext/>
            </w:pPr>
          </w:p>
        </w:tc>
      </w:tr>
      <w:tr w:rsidR="006925E7" w:rsidRPr="00A601D8" w14:paraId="5DD55238" w14:textId="77777777" w:rsidTr="00CD386A">
        <w:trPr>
          <w:jc w:val="center"/>
        </w:trPr>
        <w:tc>
          <w:tcPr>
            <w:tcW w:w="4876" w:type="dxa"/>
            <w:hideMark/>
          </w:tcPr>
          <w:p w14:paraId="188EB353" w14:textId="77777777" w:rsidR="006925E7" w:rsidRPr="00A601D8" w:rsidRDefault="006925E7" w:rsidP="00CD386A">
            <w:pPr>
              <w:pStyle w:val="ColumnHeading"/>
              <w:keepNext/>
            </w:pPr>
            <w:r w:rsidRPr="00A601D8">
              <w:t>Testo della Commissione</w:t>
            </w:r>
          </w:p>
        </w:tc>
        <w:tc>
          <w:tcPr>
            <w:tcW w:w="4876" w:type="dxa"/>
            <w:hideMark/>
          </w:tcPr>
          <w:p w14:paraId="35822BC1" w14:textId="77777777" w:rsidR="006925E7" w:rsidRPr="00A601D8" w:rsidRDefault="006925E7" w:rsidP="00CD386A">
            <w:pPr>
              <w:pStyle w:val="ColumnHeading"/>
              <w:keepNext/>
            </w:pPr>
            <w:r w:rsidRPr="00A601D8">
              <w:t>Emendamento</w:t>
            </w:r>
          </w:p>
        </w:tc>
      </w:tr>
      <w:tr w:rsidR="006925E7" w:rsidRPr="00A601D8" w14:paraId="4ECC81AC" w14:textId="77777777" w:rsidTr="00CD386A">
        <w:trPr>
          <w:jc w:val="center"/>
        </w:trPr>
        <w:tc>
          <w:tcPr>
            <w:tcW w:w="4876" w:type="dxa"/>
            <w:hideMark/>
          </w:tcPr>
          <w:p w14:paraId="5BC016A4" w14:textId="77777777" w:rsidR="006925E7" w:rsidRPr="00A601D8" w:rsidRDefault="006925E7" w:rsidP="00CD386A">
            <w:pPr>
              <w:pStyle w:val="Normal6"/>
              <w:rPr>
                <w:b/>
                <w:i/>
              </w:rPr>
            </w:pPr>
            <w:r w:rsidRPr="00A601D8">
              <w:t>2.</w:t>
            </w:r>
            <w:r w:rsidRPr="00A601D8">
              <w:rPr>
                <w:b/>
                <w:i/>
              </w:rPr>
              <w:tab/>
            </w:r>
            <w:r w:rsidRPr="00A601D8">
              <w:t>Gli Stati membri</w:t>
            </w:r>
            <w:r w:rsidRPr="00A601D8">
              <w:rPr>
                <w:b/>
                <w:i/>
              </w:rPr>
              <w:t xml:space="preserve"> forniscono</w:t>
            </w:r>
            <w:r w:rsidRPr="00A601D8">
              <w:t xml:space="preserve"> la necessaria assistenza medica, o di altro tipo, ai richiedenti con esigenze di accoglienza particolari, comprese, se necessarie, appropriate misure di assistenza psichica.</w:t>
            </w:r>
          </w:p>
        </w:tc>
        <w:tc>
          <w:tcPr>
            <w:tcW w:w="4876" w:type="dxa"/>
            <w:hideMark/>
          </w:tcPr>
          <w:p w14:paraId="73318BC9" w14:textId="77777777" w:rsidR="006925E7" w:rsidRPr="00A601D8" w:rsidRDefault="006925E7" w:rsidP="00CD386A">
            <w:pPr>
              <w:pStyle w:val="Normal6"/>
              <w:rPr>
                <w:b/>
                <w:i/>
                <w:szCs w:val="24"/>
              </w:rPr>
            </w:pPr>
            <w:r w:rsidRPr="00A601D8">
              <w:t>2.</w:t>
            </w:r>
            <w:r w:rsidRPr="00A601D8">
              <w:rPr>
                <w:b/>
                <w:i/>
              </w:rPr>
              <w:tab/>
            </w:r>
            <w:r w:rsidRPr="00A601D8">
              <w:t>Gli Stati membri</w:t>
            </w:r>
            <w:r w:rsidRPr="00A601D8">
              <w:rPr>
                <w:b/>
                <w:i/>
              </w:rPr>
              <w:t xml:space="preserve"> possono fornire</w:t>
            </w:r>
            <w:r w:rsidRPr="00A601D8">
              <w:t xml:space="preserve"> la necessaria assistenza medica, o di altro tipo, ai richiedenti con esigenze di accoglienza particolari, comprese, se necessarie, appropriate misure di assistenza psichica.</w:t>
            </w:r>
          </w:p>
        </w:tc>
      </w:tr>
    </w:tbl>
    <w:p w14:paraId="169793CE"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00E0407"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4BD513E"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2DE2830D" w14:textId="77777777" w:rsidR="006925E7" w:rsidRPr="00A601D8" w:rsidRDefault="006925E7" w:rsidP="006925E7">
      <w:r w:rsidRPr="00A601D8">
        <w:rPr>
          <w:rStyle w:val="HideTWBExt"/>
          <w:noProof w:val="0"/>
        </w:rPr>
        <w:t>&lt;/AmendB&gt;</w:t>
      </w:r>
    </w:p>
    <w:p w14:paraId="65CA672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414</w:t>
      </w:r>
      <w:r w:rsidRPr="00A601D8">
        <w:rPr>
          <w:rStyle w:val="HideTWBExt"/>
          <w:b w:val="0"/>
          <w:noProof w:val="0"/>
        </w:rPr>
        <w:t>&lt;/NumAmB&gt;</w:t>
      </w:r>
    </w:p>
    <w:p w14:paraId="20E456C7" w14:textId="77777777" w:rsidR="006925E7" w:rsidRPr="00A601D8" w:rsidRDefault="006925E7" w:rsidP="006925E7">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72E1E3AF" w14:textId="77777777" w:rsidR="006925E7" w:rsidRPr="00A601D8" w:rsidRDefault="006925E7" w:rsidP="006925E7">
      <w:r w:rsidRPr="00A601D8">
        <w:rPr>
          <w:rStyle w:val="HideTWBExt"/>
          <w:noProof w:val="0"/>
        </w:rPr>
        <w:t>&lt;/RepeatBlock-By&gt;</w:t>
      </w:r>
    </w:p>
    <w:p w14:paraId="5EE8B72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0C6E8F9" w14:textId="77777777" w:rsidR="006925E7" w:rsidRPr="00A601D8" w:rsidRDefault="006925E7" w:rsidP="006925E7">
      <w:pPr>
        <w:pStyle w:val="NormalBold"/>
      </w:pPr>
      <w:r w:rsidRPr="00A601D8">
        <w:rPr>
          <w:rStyle w:val="HideTWBExt"/>
          <w:b w:val="0"/>
          <w:noProof w:val="0"/>
        </w:rPr>
        <w:t>&lt;Article&gt;</w:t>
      </w:r>
      <w:r w:rsidRPr="00A601D8">
        <w:t>Capo 3 – titolo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B2FC8B9" w14:textId="77777777" w:rsidTr="00CD386A">
        <w:trPr>
          <w:jc w:val="center"/>
        </w:trPr>
        <w:tc>
          <w:tcPr>
            <w:tcW w:w="9752" w:type="dxa"/>
            <w:gridSpan w:val="2"/>
          </w:tcPr>
          <w:p w14:paraId="09E46CD4" w14:textId="77777777" w:rsidR="006925E7" w:rsidRPr="00A601D8" w:rsidRDefault="006925E7" w:rsidP="00CD386A">
            <w:pPr>
              <w:keepNext/>
            </w:pPr>
          </w:p>
        </w:tc>
      </w:tr>
      <w:tr w:rsidR="006925E7" w:rsidRPr="00A601D8" w14:paraId="4974C8CF" w14:textId="77777777" w:rsidTr="00CD386A">
        <w:trPr>
          <w:jc w:val="center"/>
        </w:trPr>
        <w:tc>
          <w:tcPr>
            <w:tcW w:w="4876" w:type="dxa"/>
            <w:hideMark/>
          </w:tcPr>
          <w:p w14:paraId="13343488" w14:textId="77777777" w:rsidR="006925E7" w:rsidRPr="00A601D8" w:rsidRDefault="006925E7" w:rsidP="00CD386A">
            <w:pPr>
              <w:pStyle w:val="ColumnHeading"/>
              <w:keepNext/>
            </w:pPr>
            <w:r w:rsidRPr="00A601D8">
              <w:t>Testo della Commissione</w:t>
            </w:r>
          </w:p>
        </w:tc>
        <w:tc>
          <w:tcPr>
            <w:tcW w:w="4876" w:type="dxa"/>
            <w:hideMark/>
          </w:tcPr>
          <w:p w14:paraId="54CFF848" w14:textId="77777777" w:rsidR="006925E7" w:rsidRPr="00A601D8" w:rsidRDefault="006925E7" w:rsidP="00CD386A">
            <w:pPr>
              <w:pStyle w:val="ColumnHeading"/>
              <w:keepNext/>
            </w:pPr>
            <w:r w:rsidRPr="00A601D8">
              <w:t>Emendamento</w:t>
            </w:r>
          </w:p>
        </w:tc>
      </w:tr>
      <w:tr w:rsidR="006925E7" w:rsidRPr="00A601D8" w14:paraId="137AB242" w14:textId="77777777" w:rsidTr="00CD386A">
        <w:trPr>
          <w:jc w:val="center"/>
        </w:trPr>
        <w:tc>
          <w:tcPr>
            <w:tcW w:w="4876" w:type="dxa"/>
            <w:hideMark/>
          </w:tcPr>
          <w:p w14:paraId="20488132" w14:textId="77777777" w:rsidR="006925E7" w:rsidRPr="00A601D8" w:rsidRDefault="006925E7" w:rsidP="00CD386A">
            <w:pPr>
              <w:pStyle w:val="Normal6"/>
              <w:rPr>
                <w:b/>
                <w:i/>
              </w:rPr>
            </w:pPr>
            <w:r w:rsidRPr="00A601D8">
              <w:rPr>
                <w:b/>
                <w:i/>
              </w:rPr>
              <w:t>SOSTITUZIONE,</w:t>
            </w:r>
            <w:r w:rsidRPr="00A601D8">
              <w:t xml:space="preserve"> RIDUZIONE O REVOCA DELLE CONDIZIONI MATERIALI DI ACCOGLIENZA</w:t>
            </w:r>
          </w:p>
        </w:tc>
        <w:tc>
          <w:tcPr>
            <w:tcW w:w="4876" w:type="dxa"/>
            <w:hideMark/>
          </w:tcPr>
          <w:p w14:paraId="18912665" w14:textId="77777777" w:rsidR="006925E7" w:rsidRPr="00A601D8" w:rsidRDefault="006925E7" w:rsidP="00CD386A">
            <w:pPr>
              <w:pStyle w:val="Normal6"/>
              <w:rPr>
                <w:b/>
                <w:i/>
                <w:szCs w:val="24"/>
              </w:rPr>
            </w:pPr>
            <w:r w:rsidRPr="00A601D8">
              <w:t>RIDUZIONE O REVOCA DELLE CONDIZIONI MATERIALI DI ACCOGLIENZA</w:t>
            </w:r>
          </w:p>
        </w:tc>
      </w:tr>
    </w:tbl>
    <w:p w14:paraId="65153EFA"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B1DF514"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74FEE8F" w14:textId="77777777" w:rsidR="006925E7" w:rsidRPr="00A601D8" w:rsidRDefault="006925E7" w:rsidP="006925E7">
      <w:pPr>
        <w:pStyle w:val="Normal12Italic"/>
        <w:rPr>
          <w:noProof w:val="0"/>
        </w:rPr>
      </w:pPr>
      <w:r w:rsidRPr="00A601D8">
        <w:rPr>
          <w:noProof w:val="0"/>
        </w:rPr>
        <w:t>Dal momento che negli emendamenti ammissibili pertinenti si propone di stralciare l'opzione di "sostituzione" delle condizioni materiali di accoglienza, è coerente lo stralcio anche nel titolo dell'articolo che lo tratta (o, secondo questa proposta, che non lo dovrebbe trattare).</w:t>
      </w:r>
    </w:p>
    <w:p w14:paraId="607FCC2C" w14:textId="77777777" w:rsidR="006925E7" w:rsidRPr="00A601D8" w:rsidRDefault="006925E7" w:rsidP="006925E7">
      <w:r w:rsidRPr="00A601D8">
        <w:rPr>
          <w:rStyle w:val="HideTWBExt"/>
          <w:noProof w:val="0"/>
        </w:rPr>
        <w:t>&lt;/AmendB&gt;</w:t>
      </w:r>
    </w:p>
    <w:p w14:paraId="21C8A73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415</w:t>
      </w:r>
      <w:r w:rsidRPr="00A601D8">
        <w:rPr>
          <w:rStyle w:val="HideTWBExt"/>
          <w:b w:val="0"/>
          <w:noProof w:val="0"/>
        </w:rPr>
        <w:t>&lt;/NumAmB&gt;</w:t>
      </w:r>
    </w:p>
    <w:p w14:paraId="29C41D7C"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63ABE77A"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4DC0D75" w14:textId="77777777" w:rsidR="006925E7" w:rsidRPr="00A601D8" w:rsidRDefault="006925E7" w:rsidP="006925E7">
      <w:r w:rsidRPr="00A601D8">
        <w:rPr>
          <w:rStyle w:val="HideTWBExt"/>
          <w:noProof w:val="0"/>
        </w:rPr>
        <w:t>&lt;/RepeatBlock-By&gt;</w:t>
      </w:r>
    </w:p>
    <w:p w14:paraId="18FD2F0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402CEA1" w14:textId="77777777" w:rsidR="006925E7" w:rsidRPr="00A601D8" w:rsidRDefault="006925E7" w:rsidP="006925E7">
      <w:pPr>
        <w:pStyle w:val="NormalBold"/>
      </w:pPr>
      <w:r w:rsidRPr="00A601D8">
        <w:rPr>
          <w:rStyle w:val="HideTWBExt"/>
          <w:b w:val="0"/>
          <w:noProof w:val="0"/>
        </w:rPr>
        <w:t>&lt;Article&gt;</w:t>
      </w:r>
      <w:r w:rsidRPr="00A601D8">
        <w:t>Articolo 19 – paragrafo 1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D69E9A6" w14:textId="77777777" w:rsidTr="00CD386A">
        <w:trPr>
          <w:jc w:val="center"/>
        </w:trPr>
        <w:tc>
          <w:tcPr>
            <w:tcW w:w="9752" w:type="dxa"/>
            <w:gridSpan w:val="2"/>
          </w:tcPr>
          <w:p w14:paraId="3ABDC636" w14:textId="77777777" w:rsidR="006925E7" w:rsidRPr="00A601D8" w:rsidRDefault="006925E7" w:rsidP="00CD386A">
            <w:pPr>
              <w:keepNext/>
            </w:pPr>
          </w:p>
        </w:tc>
      </w:tr>
      <w:tr w:rsidR="006925E7" w:rsidRPr="00A601D8" w14:paraId="09CB9C78" w14:textId="77777777" w:rsidTr="00CD386A">
        <w:trPr>
          <w:jc w:val="center"/>
        </w:trPr>
        <w:tc>
          <w:tcPr>
            <w:tcW w:w="4876" w:type="dxa"/>
            <w:hideMark/>
          </w:tcPr>
          <w:p w14:paraId="03354B97" w14:textId="77777777" w:rsidR="006925E7" w:rsidRPr="00A601D8" w:rsidRDefault="006925E7" w:rsidP="00CD386A">
            <w:pPr>
              <w:pStyle w:val="ColumnHeading"/>
              <w:keepNext/>
            </w:pPr>
            <w:r w:rsidRPr="00A601D8">
              <w:t>Testo della Commissione</w:t>
            </w:r>
          </w:p>
        </w:tc>
        <w:tc>
          <w:tcPr>
            <w:tcW w:w="4876" w:type="dxa"/>
            <w:hideMark/>
          </w:tcPr>
          <w:p w14:paraId="2EA1A1DE" w14:textId="77777777" w:rsidR="006925E7" w:rsidRPr="00A601D8" w:rsidRDefault="006925E7" w:rsidP="00CD386A">
            <w:pPr>
              <w:pStyle w:val="ColumnHeading"/>
              <w:keepNext/>
            </w:pPr>
            <w:r w:rsidRPr="00A601D8">
              <w:t>Emendamento</w:t>
            </w:r>
          </w:p>
        </w:tc>
      </w:tr>
      <w:tr w:rsidR="006925E7" w:rsidRPr="00A601D8" w14:paraId="05F8FC1D" w14:textId="77777777" w:rsidTr="00CD386A">
        <w:trPr>
          <w:jc w:val="center"/>
        </w:trPr>
        <w:tc>
          <w:tcPr>
            <w:tcW w:w="4876" w:type="dxa"/>
            <w:hideMark/>
          </w:tcPr>
          <w:p w14:paraId="633E5167" w14:textId="77777777" w:rsidR="006925E7" w:rsidRPr="00A601D8" w:rsidRDefault="006925E7" w:rsidP="00CD386A">
            <w:pPr>
              <w:pStyle w:val="Normal6"/>
              <w:rPr>
                <w:b/>
                <w:i/>
              </w:rPr>
            </w:pPr>
            <w:r w:rsidRPr="00A601D8">
              <w:t>1.</w:t>
            </w:r>
            <w:r w:rsidRPr="00A601D8">
              <w:rPr>
                <w:b/>
                <w:i/>
              </w:rPr>
              <w:tab/>
            </w:r>
            <w:r w:rsidRPr="00A601D8">
              <w:t>Nei confronti dei richiedenti</w:t>
            </w:r>
            <w:r w:rsidRPr="00A601D8">
              <w:rPr>
                <w:b/>
                <w:i/>
              </w:rPr>
              <w:t xml:space="preserve"> che sono tenuti ad essere presenti sul loro territorio in base al regolamento (UE) XXX/XXX [regolamento Dublino],</w:t>
            </w:r>
            <w:r w:rsidRPr="00A601D8">
              <w:t xml:space="preserve"> gli Stati membri possono, nelle situazioni descritte al paragrafo 2:</w:t>
            </w:r>
          </w:p>
        </w:tc>
        <w:tc>
          <w:tcPr>
            <w:tcW w:w="4876" w:type="dxa"/>
            <w:hideMark/>
          </w:tcPr>
          <w:p w14:paraId="68C5C3E4" w14:textId="77777777" w:rsidR="006925E7" w:rsidRPr="00A601D8" w:rsidRDefault="006925E7" w:rsidP="00CD386A">
            <w:pPr>
              <w:pStyle w:val="Normal6"/>
              <w:rPr>
                <w:b/>
                <w:i/>
                <w:szCs w:val="24"/>
              </w:rPr>
            </w:pPr>
            <w:r w:rsidRPr="00A601D8">
              <w:t>1.</w:t>
            </w:r>
            <w:r w:rsidRPr="00A601D8">
              <w:rPr>
                <w:b/>
                <w:i/>
              </w:rPr>
              <w:tab/>
            </w:r>
            <w:r w:rsidRPr="00A601D8">
              <w:t>Nei confronti dei richiedenti gli Stati membri possono, nelle situazioni descritte al paragrafo 2</w:t>
            </w:r>
            <w:r w:rsidRPr="00A601D8">
              <w:rPr>
                <w:b/>
                <w:i/>
              </w:rPr>
              <w:t xml:space="preserve"> e sulla base di una decisione delle autorità giudiziarie</w:t>
            </w:r>
            <w:r w:rsidRPr="00A601D8">
              <w:t>:</w:t>
            </w:r>
          </w:p>
        </w:tc>
      </w:tr>
    </w:tbl>
    <w:p w14:paraId="3BECA8CC"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1145FCC" w14:textId="77777777" w:rsidR="006925E7" w:rsidRPr="00A601D8" w:rsidRDefault="006925E7" w:rsidP="006925E7">
      <w:r w:rsidRPr="00A601D8">
        <w:rPr>
          <w:rStyle w:val="HideTWBExt"/>
          <w:noProof w:val="0"/>
        </w:rPr>
        <w:t>&lt;/AmendB&gt;</w:t>
      </w:r>
    </w:p>
    <w:p w14:paraId="05ABC5BE"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416</w:t>
      </w:r>
      <w:r w:rsidRPr="00A601D8">
        <w:rPr>
          <w:rStyle w:val="HideTWBExt"/>
          <w:b w:val="0"/>
          <w:noProof w:val="0"/>
        </w:rPr>
        <w:t>&lt;/NumAmB&gt;</w:t>
      </w:r>
    </w:p>
    <w:p w14:paraId="29CDB915"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54421C4C" w14:textId="77777777" w:rsidR="006925E7" w:rsidRPr="00A601D8" w:rsidRDefault="006925E7" w:rsidP="006925E7">
      <w:r w:rsidRPr="00A601D8">
        <w:rPr>
          <w:rStyle w:val="HideTWBExt"/>
          <w:noProof w:val="0"/>
        </w:rPr>
        <w:t>&lt;/RepeatBlock-By&gt;</w:t>
      </w:r>
    </w:p>
    <w:p w14:paraId="07447CF9"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97B00B8" w14:textId="77777777" w:rsidR="006925E7" w:rsidRPr="00A601D8" w:rsidRDefault="006925E7" w:rsidP="006925E7">
      <w:pPr>
        <w:pStyle w:val="NormalBold"/>
      </w:pPr>
      <w:r w:rsidRPr="00A601D8">
        <w:rPr>
          <w:rStyle w:val="HideTWBExt"/>
          <w:b w:val="0"/>
          <w:noProof w:val="0"/>
        </w:rPr>
        <w:t>&lt;Article&gt;</w:t>
      </w:r>
      <w:r w:rsidRPr="00A601D8">
        <w:t>Articolo 19 – paragrafo 1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EB28AB9" w14:textId="77777777" w:rsidTr="00CD386A">
        <w:trPr>
          <w:jc w:val="center"/>
        </w:trPr>
        <w:tc>
          <w:tcPr>
            <w:tcW w:w="9752" w:type="dxa"/>
            <w:gridSpan w:val="2"/>
          </w:tcPr>
          <w:p w14:paraId="2ED78FC0" w14:textId="77777777" w:rsidR="006925E7" w:rsidRPr="00A601D8" w:rsidRDefault="006925E7" w:rsidP="00CD386A">
            <w:pPr>
              <w:keepNext/>
            </w:pPr>
          </w:p>
        </w:tc>
      </w:tr>
      <w:tr w:rsidR="006925E7" w:rsidRPr="00A601D8" w14:paraId="7E582B41" w14:textId="77777777" w:rsidTr="00CD386A">
        <w:trPr>
          <w:jc w:val="center"/>
        </w:trPr>
        <w:tc>
          <w:tcPr>
            <w:tcW w:w="4876" w:type="dxa"/>
            <w:hideMark/>
          </w:tcPr>
          <w:p w14:paraId="4280AA1B" w14:textId="77777777" w:rsidR="006925E7" w:rsidRPr="00A601D8" w:rsidRDefault="006925E7" w:rsidP="00CD386A">
            <w:pPr>
              <w:pStyle w:val="ColumnHeading"/>
              <w:keepNext/>
            </w:pPr>
            <w:r w:rsidRPr="00A601D8">
              <w:t>Testo della Commissione</w:t>
            </w:r>
          </w:p>
        </w:tc>
        <w:tc>
          <w:tcPr>
            <w:tcW w:w="4876" w:type="dxa"/>
            <w:hideMark/>
          </w:tcPr>
          <w:p w14:paraId="5D0AB1E9" w14:textId="77777777" w:rsidR="006925E7" w:rsidRPr="00A601D8" w:rsidRDefault="006925E7" w:rsidP="00CD386A">
            <w:pPr>
              <w:pStyle w:val="ColumnHeading"/>
              <w:keepNext/>
            </w:pPr>
            <w:r w:rsidRPr="00A601D8">
              <w:t>Emendamento</w:t>
            </w:r>
          </w:p>
        </w:tc>
      </w:tr>
      <w:tr w:rsidR="006925E7" w:rsidRPr="00A601D8" w14:paraId="4353F884" w14:textId="77777777" w:rsidTr="00CD386A">
        <w:trPr>
          <w:jc w:val="center"/>
        </w:trPr>
        <w:tc>
          <w:tcPr>
            <w:tcW w:w="4876" w:type="dxa"/>
            <w:hideMark/>
          </w:tcPr>
          <w:p w14:paraId="1780673C" w14:textId="77777777" w:rsidR="006925E7" w:rsidRPr="00A601D8" w:rsidRDefault="006925E7" w:rsidP="00CD386A">
            <w:pPr>
              <w:pStyle w:val="Normal6"/>
              <w:rPr>
                <w:b/>
                <w:i/>
              </w:rPr>
            </w:pPr>
            <w:r w:rsidRPr="00A601D8">
              <w:t>1.</w:t>
            </w:r>
            <w:r w:rsidRPr="00A601D8">
              <w:rPr>
                <w:b/>
                <w:i/>
              </w:rPr>
              <w:tab/>
            </w:r>
            <w:r w:rsidRPr="00A601D8">
              <w:t>Nei confronti dei richiedenti che sono tenuti ad essere presenti sul loro territorio in base al regolamento</w:t>
            </w:r>
            <w:r w:rsidRPr="00A601D8">
              <w:rPr>
                <w:b/>
                <w:i/>
              </w:rPr>
              <w:t xml:space="preserve"> </w:t>
            </w:r>
            <w:r w:rsidRPr="00A601D8">
              <w:t>(UE) XXX/XXX [regolamento Dublino], gli Stati membri</w:t>
            </w:r>
            <w:r w:rsidRPr="00A601D8">
              <w:rPr>
                <w:b/>
                <w:i/>
              </w:rPr>
              <w:t xml:space="preserve"> possono</w:t>
            </w:r>
            <w:r w:rsidRPr="00A601D8">
              <w:t>, nelle situazioni descritte al paragrafo 2:</w:t>
            </w:r>
          </w:p>
        </w:tc>
        <w:tc>
          <w:tcPr>
            <w:tcW w:w="4876" w:type="dxa"/>
            <w:hideMark/>
          </w:tcPr>
          <w:p w14:paraId="34051DC6" w14:textId="77777777" w:rsidR="006925E7" w:rsidRPr="00A601D8" w:rsidRDefault="006925E7" w:rsidP="00CD386A">
            <w:pPr>
              <w:pStyle w:val="Normal6"/>
              <w:rPr>
                <w:b/>
                <w:i/>
                <w:szCs w:val="24"/>
              </w:rPr>
            </w:pPr>
            <w:r w:rsidRPr="00A601D8">
              <w:t>1.</w:t>
            </w:r>
            <w:r w:rsidRPr="00A601D8">
              <w:rPr>
                <w:b/>
                <w:i/>
              </w:rPr>
              <w:tab/>
            </w:r>
            <w:r w:rsidRPr="00A601D8">
              <w:t>Nei confronti dei richiedenti che sono tenuti ad essere presenti sul loro territorio in base al regolamento</w:t>
            </w:r>
            <w:r w:rsidRPr="00A601D8">
              <w:rPr>
                <w:b/>
                <w:i/>
              </w:rPr>
              <w:t xml:space="preserve"> </w:t>
            </w:r>
            <w:r w:rsidRPr="00A601D8">
              <w:t>(UE) XXX/XXX [regolamento Dublino], gli Stati membri, nelle situazioni descritte al paragrafo 2:</w:t>
            </w:r>
          </w:p>
        </w:tc>
      </w:tr>
    </w:tbl>
    <w:p w14:paraId="0771B3A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005BD06"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7316139" w14:textId="77777777" w:rsidR="006925E7" w:rsidRPr="00A601D8" w:rsidRDefault="006925E7" w:rsidP="006925E7">
      <w:pPr>
        <w:pStyle w:val="Normal12Italic"/>
        <w:rPr>
          <w:noProof w:val="0"/>
        </w:rPr>
      </w:pPr>
      <w:r w:rsidRPr="00A601D8">
        <w:rPr>
          <w:noProof w:val="0"/>
        </w:rPr>
        <w:t>Gli Stati membri sono tenuti ad adeguare il livello delle condizioni materiali di accoglienza nei casi in cui il richiedente non abbia rispettato le norme dell'acquis UE in materia di asilo.</w:t>
      </w:r>
    </w:p>
    <w:p w14:paraId="6C6BC3F0" w14:textId="77777777" w:rsidR="006925E7" w:rsidRPr="00A601D8" w:rsidRDefault="006925E7" w:rsidP="006925E7">
      <w:r w:rsidRPr="00A601D8">
        <w:rPr>
          <w:rStyle w:val="HideTWBExt"/>
          <w:noProof w:val="0"/>
        </w:rPr>
        <w:t>&lt;/AmendB&gt;</w:t>
      </w:r>
    </w:p>
    <w:p w14:paraId="7D48AE2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417</w:t>
      </w:r>
      <w:r w:rsidRPr="00A601D8">
        <w:rPr>
          <w:rStyle w:val="HideTWBExt"/>
          <w:b w:val="0"/>
          <w:noProof w:val="0"/>
        </w:rPr>
        <w:t>&lt;/NumAmB&gt;</w:t>
      </w:r>
    </w:p>
    <w:p w14:paraId="684E9BAF" w14:textId="77777777" w:rsidR="006925E7" w:rsidRPr="00A601D8" w:rsidRDefault="006925E7" w:rsidP="006925E7">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2AB7705A" w14:textId="77777777" w:rsidR="006925E7" w:rsidRPr="00A601D8" w:rsidRDefault="006925E7" w:rsidP="006925E7">
      <w:r w:rsidRPr="00A601D8">
        <w:rPr>
          <w:rStyle w:val="HideTWBExt"/>
          <w:noProof w:val="0"/>
        </w:rPr>
        <w:t>&lt;/RepeatBlock-By&gt;</w:t>
      </w:r>
    </w:p>
    <w:p w14:paraId="5A5DF62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1B803C3" w14:textId="77777777" w:rsidR="006925E7" w:rsidRPr="00A601D8" w:rsidRDefault="006925E7" w:rsidP="006925E7">
      <w:pPr>
        <w:pStyle w:val="NormalBold"/>
      </w:pPr>
      <w:r w:rsidRPr="00A601D8">
        <w:rPr>
          <w:rStyle w:val="HideTWBExt"/>
          <w:b w:val="0"/>
          <w:noProof w:val="0"/>
        </w:rPr>
        <w:t>&lt;Article&gt;</w:t>
      </w:r>
      <w:r w:rsidRPr="00A601D8">
        <w:t>Articolo 19 – paragrafo 1 – lettera 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BC0C7E0" w14:textId="77777777" w:rsidTr="00CD386A">
        <w:trPr>
          <w:jc w:val="center"/>
        </w:trPr>
        <w:tc>
          <w:tcPr>
            <w:tcW w:w="9752" w:type="dxa"/>
            <w:gridSpan w:val="2"/>
          </w:tcPr>
          <w:p w14:paraId="6B753D62" w14:textId="77777777" w:rsidR="006925E7" w:rsidRPr="00A601D8" w:rsidRDefault="006925E7" w:rsidP="00CD386A">
            <w:pPr>
              <w:keepNext/>
            </w:pPr>
          </w:p>
        </w:tc>
      </w:tr>
      <w:tr w:rsidR="006925E7" w:rsidRPr="00A601D8" w14:paraId="190403B1" w14:textId="77777777" w:rsidTr="00CD386A">
        <w:trPr>
          <w:jc w:val="center"/>
        </w:trPr>
        <w:tc>
          <w:tcPr>
            <w:tcW w:w="4876" w:type="dxa"/>
            <w:hideMark/>
          </w:tcPr>
          <w:p w14:paraId="7DC085CF" w14:textId="77777777" w:rsidR="006925E7" w:rsidRPr="00A601D8" w:rsidRDefault="006925E7" w:rsidP="00CD386A">
            <w:pPr>
              <w:pStyle w:val="ColumnHeading"/>
              <w:keepNext/>
            </w:pPr>
            <w:r w:rsidRPr="00A601D8">
              <w:t>Testo della Commissione</w:t>
            </w:r>
          </w:p>
        </w:tc>
        <w:tc>
          <w:tcPr>
            <w:tcW w:w="4876" w:type="dxa"/>
            <w:hideMark/>
          </w:tcPr>
          <w:p w14:paraId="5DDA4132" w14:textId="77777777" w:rsidR="006925E7" w:rsidRPr="00A601D8" w:rsidRDefault="006925E7" w:rsidP="00CD386A">
            <w:pPr>
              <w:pStyle w:val="ColumnHeading"/>
              <w:keepNext/>
            </w:pPr>
            <w:r w:rsidRPr="00A601D8">
              <w:t>Emendamento</w:t>
            </w:r>
          </w:p>
        </w:tc>
      </w:tr>
      <w:tr w:rsidR="006925E7" w:rsidRPr="00A601D8" w14:paraId="6CEA345C" w14:textId="77777777" w:rsidTr="00CD386A">
        <w:trPr>
          <w:jc w:val="center"/>
        </w:trPr>
        <w:tc>
          <w:tcPr>
            <w:tcW w:w="4876" w:type="dxa"/>
            <w:hideMark/>
          </w:tcPr>
          <w:p w14:paraId="4A0E5FB0" w14:textId="77777777" w:rsidR="006925E7" w:rsidRPr="00A601D8" w:rsidRDefault="006925E7" w:rsidP="00CD386A">
            <w:pPr>
              <w:pStyle w:val="Normal6"/>
              <w:rPr>
                <w:b/>
                <w:i/>
              </w:rPr>
            </w:pPr>
            <w:r w:rsidRPr="00A601D8">
              <w:rPr>
                <w:b/>
                <w:i/>
              </w:rPr>
              <w:t>a)</w:t>
            </w:r>
            <w:r w:rsidRPr="00A601D8">
              <w:rPr>
                <w:b/>
                <w:i/>
              </w:rPr>
              <w:tab/>
              <w:t>sostituire alloggio, vitto, vestiario e altri beni non alimentari di prima necessità forniti in forma di sussidi economici o buoni, con condizioni materiali di accoglienza in natura; oppure</w:t>
            </w:r>
          </w:p>
        </w:tc>
        <w:tc>
          <w:tcPr>
            <w:tcW w:w="4876" w:type="dxa"/>
            <w:hideMark/>
          </w:tcPr>
          <w:p w14:paraId="2479BA3B" w14:textId="77777777" w:rsidR="006925E7" w:rsidRPr="00A601D8" w:rsidRDefault="006925E7" w:rsidP="00CD386A">
            <w:pPr>
              <w:pStyle w:val="Normal6"/>
              <w:rPr>
                <w:b/>
                <w:i/>
                <w:szCs w:val="24"/>
              </w:rPr>
            </w:pPr>
            <w:r w:rsidRPr="00A601D8">
              <w:rPr>
                <w:b/>
                <w:i/>
              </w:rPr>
              <w:t>soppresso</w:t>
            </w:r>
          </w:p>
        </w:tc>
      </w:tr>
    </w:tbl>
    <w:p w14:paraId="6FE79FD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3EBBCAB" w14:textId="77777777" w:rsidR="006925E7" w:rsidRPr="00A601D8" w:rsidRDefault="006925E7" w:rsidP="006925E7">
      <w:r w:rsidRPr="00A601D8">
        <w:rPr>
          <w:rStyle w:val="HideTWBExt"/>
          <w:noProof w:val="0"/>
        </w:rPr>
        <w:t>&lt;/AmendB&gt;</w:t>
      </w:r>
    </w:p>
    <w:p w14:paraId="25B1C390"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418</w:t>
      </w:r>
      <w:r w:rsidRPr="00A601D8">
        <w:rPr>
          <w:rStyle w:val="HideTWBExt"/>
          <w:b w:val="0"/>
          <w:noProof w:val="0"/>
        </w:rPr>
        <w:t>&lt;/NumAmB&gt;</w:t>
      </w:r>
    </w:p>
    <w:p w14:paraId="2FA8442E"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w:t>
      </w:r>
      <w:r w:rsidRPr="00A601D8">
        <w:rPr>
          <w:rStyle w:val="HideTWBExt"/>
          <w:b w:val="0"/>
          <w:noProof w:val="0"/>
        </w:rPr>
        <w:t>&lt;/Members&gt;</w:t>
      </w:r>
    </w:p>
    <w:p w14:paraId="654C5C85" w14:textId="77777777" w:rsidR="006925E7" w:rsidRPr="00A601D8" w:rsidRDefault="006925E7" w:rsidP="006925E7">
      <w:r w:rsidRPr="00A601D8">
        <w:rPr>
          <w:rStyle w:val="HideTWBExt"/>
          <w:noProof w:val="0"/>
        </w:rPr>
        <w:t>&lt;/RepeatBlock-By&gt;</w:t>
      </w:r>
    </w:p>
    <w:p w14:paraId="3D8642E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2C1FAB9" w14:textId="77777777" w:rsidR="006925E7" w:rsidRPr="00A601D8" w:rsidRDefault="006925E7" w:rsidP="006925E7">
      <w:pPr>
        <w:pStyle w:val="NormalBold"/>
      </w:pPr>
      <w:r w:rsidRPr="00A601D8">
        <w:rPr>
          <w:rStyle w:val="HideTWBExt"/>
          <w:b w:val="0"/>
          <w:noProof w:val="0"/>
        </w:rPr>
        <w:t>&lt;Article&gt;</w:t>
      </w:r>
      <w:r w:rsidRPr="00A601D8">
        <w:t>Articolo 19 – paragrafo 1 – lettera 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93D3853" w14:textId="77777777" w:rsidTr="00CD386A">
        <w:trPr>
          <w:jc w:val="center"/>
        </w:trPr>
        <w:tc>
          <w:tcPr>
            <w:tcW w:w="9752" w:type="dxa"/>
            <w:gridSpan w:val="2"/>
          </w:tcPr>
          <w:p w14:paraId="46BC84BE" w14:textId="77777777" w:rsidR="006925E7" w:rsidRPr="00A601D8" w:rsidRDefault="006925E7" w:rsidP="00CD386A">
            <w:pPr>
              <w:keepNext/>
            </w:pPr>
          </w:p>
        </w:tc>
      </w:tr>
      <w:tr w:rsidR="006925E7" w:rsidRPr="00A601D8" w14:paraId="680E7E94" w14:textId="77777777" w:rsidTr="00CD386A">
        <w:trPr>
          <w:jc w:val="center"/>
        </w:trPr>
        <w:tc>
          <w:tcPr>
            <w:tcW w:w="4876" w:type="dxa"/>
            <w:hideMark/>
          </w:tcPr>
          <w:p w14:paraId="4CA6B70C" w14:textId="77777777" w:rsidR="006925E7" w:rsidRPr="00A601D8" w:rsidRDefault="006925E7" w:rsidP="00CD386A">
            <w:pPr>
              <w:pStyle w:val="ColumnHeading"/>
              <w:keepNext/>
            </w:pPr>
            <w:r w:rsidRPr="00A601D8">
              <w:t>Testo della Commissione</w:t>
            </w:r>
          </w:p>
        </w:tc>
        <w:tc>
          <w:tcPr>
            <w:tcW w:w="4876" w:type="dxa"/>
            <w:hideMark/>
          </w:tcPr>
          <w:p w14:paraId="32C91A9B" w14:textId="77777777" w:rsidR="006925E7" w:rsidRPr="00A601D8" w:rsidRDefault="006925E7" w:rsidP="00CD386A">
            <w:pPr>
              <w:pStyle w:val="ColumnHeading"/>
              <w:keepNext/>
            </w:pPr>
            <w:r w:rsidRPr="00A601D8">
              <w:t>Emendamento</w:t>
            </w:r>
          </w:p>
        </w:tc>
      </w:tr>
      <w:tr w:rsidR="006925E7" w:rsidRPr="00A601D8" w14:paraId="4379E5DD" w14:textId="77777777" w:rsidTr="00CD386A">
        <w:trPr>
          <w:jc w:val="center"/>
        </w:trPr>
        <w:tc>
          <w:tcPr>
            <w:tcW w:w="4876" w:type="dxa"/>
            <w:hideMark/>
          </w:tcPr>
          <w:p w14:paraId="0F1ADE8B" w14:textId="77777777" w:rsidR="006925E7" w:rsidRPr="00A601D8" w:rsidRDefault="006925E7" w:rsidP="00CD386A">
            <w:pPr>
              <w:pStyle w:val="Normal6"/>
              <w:rPr>
                <w:b/>
                <w:i/>
              </w:rPr>
            </w:pPr>
            <w:r w:rsidRPr="00A601D8">
              <w:t>a)</w:t>
            </w:r>
            <w:r w:rsidRPr="00A601D8">
              <w:rPr>
                <w:b/>
                <w:i/>
              </w:rPr>
              <w:tab/>
            </w:r>
            <w:r w:rsidRPr="00A601D8">
              <w:t>sostituire alloggio</w:t>
            </w:r>
            <w:r w:rsidRPr="00A601D8">
              <w:rPr>
                <w:b/>
                <w:i/>
              </w:rPr>
              <w:t>, vitto, vestiario e altri beni non alimentari di prima necessità forniti</w:t>
            </w:r>
            <w:r w:rsidRPr="00A601D8">
              <w:t xml:space="preserve"> in forma di sussidi economici o buoni, con condizioni materiali di accoglienza in natura; oppure</w:t>
            </w:r>
          </w:p>
        </w:tc>
        <w:tc>
          <w:tcPr>
            <w:tcW w:w="4876" w:type="dxa"/>
            <w:hideMark/>
          </w:tcPr>
          <w:p w14:paraId="14D827C1" w14:textId="77777777" w:rsidR="006925E7" w:rsidRPr="00A601D8" w:rsidRDefault="006925E7" w:rsidP="00CD386A">
            <w:pPr>
              <w:pStyle w:val="Normal6"/>
              <w:rPr>
                <w:b/>
                <w:i/>
                <w:szCs w:val="24"/>
              </w:rPr>
            </w:pPr>
            <w:r w:rsidRPr="00A601D8">
              <w:t>a)</w:t>
            </w:r>
            <w:r w:rsidRPr="00A601D8">
              <w:rPr>
                <w:b/>
                <w:i/>
              </w:rPr>
              <w:tab/>
            </w:r>
            <w:r w:rsidRPr="00A601D8">
              <w:t>sostituire alloggio</w:t>
            </w:r>
            <w:r w:rsidRPr="00A601D8">
              <w:rPr>
                <w:b/>
                <w:i/>
              </w:rPr>
              <w:t xml:space="preserve"> fornito</w:t>
            </w:r>
            <w:r w:rsidRPr="00A601D8">
              <w:t xml:space="preserve"> in forma di sussidi economici o buoni, con condizioni materiali di accoglienza in natura; oppure</w:t>
            </w:r>
          </w:p>
        </w:tc>
      </w:tr>
    </w:tbl>
    <w:p w14:paraId="3674257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0CDA8A3" w14:textId="77777777" w:rsidR="006925E7" w:rsidRPr="00A601D8" w:rsidRDefault="006925E7" w:rsidP="006925E7">
      <w:r w:rsidRPr="00A601D8">
        <w:rPr>
          <w:rStyle w:val="HideTWBExt"/>
          <w:noProof w:val="0"/>
        </w:rPr>
        <w:t>&lt;/AmendB&gt;</w:t>
      </w:r>
    </w:p>
    <w:p w14:paraId="0CCB325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419</w:t>
      </w:r>
      <w:r w:rsidRPr="00A601D8">
        <w:rPr>
          <w:rStyle w:val="HideTWBExt"/>
          <w:b w:val="0"/>
          <w:noProof w:val="0"/>
        </w:rPr>
        <w:t>&lt;/NumAmB&gt;</w:t>
      </w:r>
    </w:p>
    <w:p w14:paraId="6A57AF4A"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w:t>
      </w:r>
      <w:r w:rsidRPr="00A601D8">
        <w:rPr>
          <w:rStyle w:val="HideTWBExt"/>
          <w:b w:val="0"/>
          <w:noProof w:val="0"/>
        </w:rPr>
        <w:t>&lt;/Members&gt;</w:t>
      </w:r>
    </w:p>
    <w:p w14:paraId="40EC88BE" w14:textId="77777777" w:rsidR="006925E7" w:rsidRPr="00A601D8" w:rsidRDefault="006925E7" w:rsidP="006925E7">
      <w:r w:rsidRPr="00A601D8">
        <w:rPr>
          <w:rStyle w:val="HideTWBExt"/>
          <w:noProof w:val="0"/>
        </w:rPr>
        <w:t>&lt;/RepeatBlock-By&gt;</w:t>
      </w:r>
    </w:p>
    <w:p w14:paraId="4D46B93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D3C44CE" w14:textId="77777777" w:rsidR="006925E7" w:rsidRPr="00A601D8" w:rsidRDefault="006925E7" w:rsidP="006925E7">
      <w:pPr>
        <w:pStyle w:val="NormalBold"/>
      </w:pPr>
      <w:r w:rsidRPr="00A601D8">
        <w:rPr>
          <w:rStyle w:val="HideTWBExt"/>
          <w:b w:val="0"/>
          <w:noProof w:val="0"/>
        </w:rPr>
        <w:t>&lt;Article&gt;</w:t>
      </w:r>
      <w:r w:rsidRPr="00A601D8">
        <w:t>Articolo 19 – paragrafo 1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223A575" w14:textId="77777777" w:rsidTr="00CD386A">
        <w:trPr>
          <w:jc w:val="center"/>
        </w:trPr>
        <w:tc>
          <w:tcPr>
            <w:tcW w:w="9752" w:type="dxa"/>
            <w:gridSpan w:val="2"/>
          </w:tcPr>
          <w:p w14:paraId="7C2853CC" w14:textId="77777777" w:rsidR="006925E7" w:rsidRPr="00A601D8" w:rsidRDefault="006925E7" w:rsidP="00CD386A">
            <w:pPr>
              <w:keepNext/>
            </w:pPr>
          </w:p>
        </w:tc>
      </w:tr>
      <w:tr w:rsidR="006925E7" w:rsidRPr="00A601D8" w14:paraId="29242836" w14:textId="77777777" w:rsidTr="00CD386A">
        <w:trPr>
          <w:jc w:val="center"/>
        </w:trPr>
        <w:tc>
          <w:tcPr>
            <w:tcW w:w="4876" w:type="dxa"/>
            <w:hideMark/>
          </w:tcPr>
          <w:p w14:paraId="1C8F4628" w14:textId="77777777" w:rsidR="006925E7" w:rsidRPr="00A601D8" w:rsidRDefault="006925E7" w:rsidP="00CD386A">
            <w:pPr>
              <w:pStyle w:val="ColumnHeading"/>
              <w:keepNext/>
            </w:pPr>
            <w:r w:rsidRPr="00A601D8">
              <w:t>Testo della Commissione</w:t>
            </w:r>
          </w:p>
        </w:tc>
        <w:tc>
          <w:tcPr>
            <w:tcW w:w="4876" w:type="dxa"/>
            <w:hideMark/>
          </w:tcPr>
          <w:p w14:paraId="3F833F67" w14:textId="77777777" w:rsidR="006925E7" w:rsidRPr="00A601D8" w:rsidRDefault="006925E7" w:rsidP="00CD386A">
            <w:pPr>
              <w:pStyle w:val="ColumnHeading"/>
              <w:keepNext/>
            </w:pPr>
            <w:r w:rsidRPr="00A601D8">
              <w:t>Emendamento</w:t>
            </w:r>
          </w:p>
        </w:tc>
      </w:tr>
      <w:tr w:rsidR="006925E7" w:rsidRPr="00A601D8" w14:paraId="46C2BE04" w14:textId="77777777" w:rsidTr="00CD386A">
        <w:trPr>
          <w:jc w:val="center"/>
        </w:trPr>
        <w:tc>
          <w:tcPr>
            <w:tcW w:w="4876" w:type="dxa"/>
            <w:hideMark/>
          </w:tcPr>
          <w:p w14:paraId="6B2778A1" w14:textId="77777777" w:rsidR="006925E7" w:rsidRPr="00A601D8" w:rsidRDefault="006925E7" w:rsidP="00CD386A">
            <w:pPr>
              <w:pStyle w:val="Normal6"/>
              <w:rPr>
                <w:b/>
                <w:i/>
              </w:rPr>
            </w:pPr>
            <w:r w:rsidRPr="00A601D8">
              <w:t>b)</w:t>
            </w:r>
            <w:r w:rsidRPr="00A601D8">
              <w:rPr>
                <w:b/>
                <w:i/>
              </w:rPr>
              <w:tab/>
            </w:r>
            <w:r w:rsidRPr="00A601D8">
              <w:t>ridurre o, in casi eccezionali debitamente motivati, revocare il sussidio per le spese giornaliere.</w:t>
            </w:r>
          </w:p>
        </w:tc>
        <w:tc>
          <w:tcPr>
            <w:tcW w:w="4876" w:type="dxa"/>
            <w:hideMark/>
          </w:tcPr>
          <w:p w14:paraId="644BB099" w14:textId="77777777" w:rsidR="006925E7" w:rsidRPr="00A601D8" w:rsidRDefault="006925E7" w:rsidP="00CD386A">
            <w:pPr>
              <w:pStyle w:val="Normal6"/>
              <w:rPr>
                <w:b/>
                <w:i/>
                <w:szCs w:val="24"/>
              </w:rPr>
            </w:pPr>
            <w:r w:rsidRPr="00A601D8">
              <w:t>b)</w:t>
            </w:r>
            <w:r w:rsidRPr="00A601D8">
              <w:rPr>
                <w:b/>
                <w:i/>
              </w:rPr>
              <w:tab/>
            </w:r>
            <w:r w:rsidRPr="00A601D8">
              <w:t>ridurre o, in casi eccezionali debitamente motivati, revocare il sussidio per le spese giornaliere</w:t>
            </w:r>
            <w:r w:rsidRPr="00A601D8">
              <w:rPr>
                <w:b/>
                <w:i/>
              </w:rPr>
              <w:t>, continuando a garantire un livello di vita dignitoso</w:t>
            </w:r>
            <w:r w:rsidRPr="00A601D8">
              <w:t>.</w:t>
            </w:r>
          </w:p>
        </w:tc>
      </w:tr>
    </w:tbl>
    <w:p w14:paraId="3800708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3E9B30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786C28E" w14:textId="77777777" w:rsidR="006925E7" w:rsidRPr="00A601D8" w:rsidRDefault="006925E7" w:rsidP="006925E7">
      <w:pPr>
        <w:pStyle w:val="Normal12Italic"/>
        <w:rPr>
          <w:noProof w:val="0"/>
        </w:rPr>
      </w:pPr>
      <w:r w:rsidRPr="00A601D8">
        <w:rPr>
          <w:noProof w:val="0"/>
        </w:rPr>
        <w:t>Correlato all'emendamento sull'articolo 19, paragrafo 1, lettera a.</w:t>
      </w:r>
    </w:p>
    <w:p w14:paraId="47E28A57" w14:textId="77777777" w:rsidR="006925E7" w:rsidRPr="00A601D8" w:rsidRDefault="006925E7" w:rsidP="006925E7">
      <w:r w:rsidRPr="00A601D8">
        <w:rPr>
          <w:rStyle w:val="HideTWBExt"/>
          <w:noProof w:val="0"/>
        </w:rPr>
        <w:t>&lt;/AmendB&gt;</w:t>
      </w:r>
    </w:p>
    <w:p w14:paraId="58E213C1"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420</w:t>
      </w:r>
      <w:r w:rsidRPr="00A601D8">
        <w:rPr>
          <w:rStyle w:val="HideTWBExt"/>
          <w:b w:val="0"/>
          <w:noProof w:val="0"/>
        </w:rPr>
        <w:t>&lt;/NumAmB&gt;</w:t>
      </w:r>
    </w:p>
    <w:p w14:paraId="741CBF62" w14:textId="77777777" w:rsidR="006925E7" w:rsidRPr="00A601D8" w:rsidRDefault="006925E7" w:rsidP="006925E7">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0DE6FE80" w14:textId="77777777" w:rsidR="006925E7" w:rsidRPr="00A601D8" w:rsidRDefault="006925E7" w:rsidP="006925E7">
      <w:r w:rsidRPr="00A601D8">
        <w:rPr>
          <w:rStyle w:val="HideTWBExt"/>
          <w:noProof w:val="0"/>
        </w:rPr>
        <w:t>&lt;/RepeatBlock-By&gt;</w:t>
      </w:r>
    </w:p>
    <w:p w14:paraId="71BE3D8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A4C4E3F" w14:textId="77777777" w:rsidR="006925E7" w:rsidRPr="00A601D8" w:rsidRDefault="006925E7" w:rsidP="006925E7">
      <w:pPr>
        <w:pStyle w:val="NormalBold"/>
      </w:pPr>
      <w:r w:rsidRPr="00A601D8">
        <w:rPr>
          <w:rStyle w:val="HideTWBExt"/>
          <w:b w:val="0"/>
          <w:noProof w:val="0"/>
        </w:rPr>
        <w:t>&lt;Article&gt;</w:t>
      </w:r>
      <w:r w:rsidRPr="00A601D8">
        <w:t>Articolo 19 – paragrafo 1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F0D4D9E" w14:textId="77777777" w:rsidTr="00CD386A">
        <w:trPr>
          <w:jc w:val="center"/>
        </w:trPr>
        <w:tc>
          <w:tcPr>
            <w:tcW w:w="9752" w:type="dxa"/>
            <w:gridSpan w:val="2"/>
          </w:tcPr>
          <w:p w14:paraId="4C62A2D3" w14:textId="77777777" w:rsidR="006925E7" w:rsidRPr="00A601D8" w:rsidRDefault="006925E7" w:rsidP="00CD386A">
            <w:pPr>
              <w:keepNext/>
            </w:pPr>
          </w:p>
        </w:tc>
      </w:tr>
      <w:tr w:rsidR="006925E7" w:rsidRPr="00A601D8" w14:paraId="495ECAC0" w14:textId="77777777" w:rsidTr="00CD386A">
        <w:trPr>
          <w:jc w:val="center"/>
        </w:trPr>
        <w:tc>
          <w:tcPr>
            <w:tcW w:w="4876" w:type="dxa"/>
            <w:hideMark/>
          </w:tcPr>
          <w:p w14:paraId="3C67A5DA" w14:textId="77777777" w:rsidR="006925E7" w:rsidRPr="00A601D8" w:rsidRDefault="006925E7" w:rsidP="00CD386A">
            <w:pPr>
              <w:pStyle w:val="ColumnHeading"/>
              <w:keepNext/>
            </w:pPr>
            <w:r w:rsidRPr="00A601D8">
              <w:t>Testo della Commissione</w:t>
            </w:r>
          </w:p>
        </w:tc>
        <w:tc>
          <w:tcPr>
            <w:tcW w:w="4876" w:type="dxa"/>
            <w:hideMark/>
          </w:tcPr>
          <w:p w14:paraId="6F5274FC" w14:textId="77777777" w:rsidR="006925E7" w:rsidRPr="00A601D8" w:rsidRDefault="006925E7" w:rsidP="00CD386A">
            <w:pPr>
              <w:pStyle w:val="ColumnHeading"/>
              <w:keepNext/>
            </w:pPr>
            <w:r w:rsidRPr="00A601D8">
              <w:t>Emendamento</w:t>
            </w:r>
          </w:p>
        </w:tc>
      </w:tr>
      <w:tr w:rsidR="006925E7" w:rsidRPr="00A601D8" w14:paraId="70F883E0" w14:textId="77777777" w:rsidTr="00CD386A">
        <w:trPr>
          <w:jc w:val="center"/>
        </w:trPr>
        <w:tc>
          <w:tcPr>
            <w:tcW w:w="4876" w:type="dxa"/>
            <w:hideMark/>
          </w:tcPr>
          <w:p w14:paraId="54951478" w14:textId="77777777" w:rsidR="006925E7" w:rsidRPr="00A601D8" w:rsidRDefault="006925E7" w:rsidP="00CD386A">
            <w:pPr>
              <w:pStyle w:val="Normal6"/>
              <w:rPr>
                <w:b/>
                <w:i/>
              </w:rPr>
            </w:pPr>
            <w:r w:rsidRPr="00A601D8">
              <w:t>b)</w:t>
            </w:r>
            <w:r w:rsidRPr="00A601D8">
              <w:rPr>
                <w:b/>
                <w:i/>
              </w:rPr>
              <w:tab/>
            </w:r>
            <w:r w:rsidRPr="00A601D8">
              <w:t>ridurre o, in casi eccezionali debitamente motivati, revocare il sussidio per le spese giornaliere.</w:t>
            </w:r>
          </w:p>
        </w:tc>
        <w:tc>
          <w:tcPr>
            <w:tcW w:w="4876" w:type="dxa"/>
            <w:hideMark/>
          </w:tcPr>
          <w:p w14:paraId="763F2EEF" w14:textId="77777777" w:rsidR="006925E7" w:rsidRPr="00A601D8" w:rsidRDefault="006925E7" w:rsidP="00CD386A">
            <w:pPr>
              <w:pStyle w:val="Normal6"/>
              <w:rPr>
                <w:b/>
                <w:i/>
                <w:szCs w:val="24"/>
              </w:rPr>
            </w:pPr>
            <w:r w:rsidRPr="00A601D8">
              <w:t>b)</w:t>
            </w:r>
            <w:r w:rsidRPr="00A601D8">
              <w:rPr>
                <w:b/>
                <w:i/>
              </w:rPr>
              <w:tab/>
            </w:r>
            <w:r w:rsidRPr="00A601D8">
              <w:t>ridurre o, in casi eccezionali debitamente motivati, revocare</w:t>
            </w:r>
            <w:r w:rsidRPr="00A601D8">
              <w:rPr>
                <w:b/>
                <w:i/>
              </w:rPr>
              <w:t xml:space="preserve"> le condizioni materiali di accoglienza o</w:t>
            </w:r>
            <w:r w:rsidRPr="00A601D8">
              <w:t xml:space="preserve"> il sussidio per le spese giornaliere.</w:t>
            </w:r>
          </w:p>
        </w:tc>
      </w:tr>
    </w:tbl>
    <w:p w14:paraId="08E82EBA"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E553CE8" w14:textId="77777777" w:rsidR="006925E7" w:rsidRPr="00A601D8" w:rsidRDefault="006925E7" w:rsidP="006925E7">
      <w:r w:rsidRPr="00A601D8">
        <w:rPr>
          <w:rStyle w:val="HideTWBExt"/>
          <w:noProof w:val="0"/>
        </w:rPr>
        <w:t>&lt;/AmendB&gt;</w:t>
      </w:r>
    </w:p>
    <w:p w14:paraId="370E77F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421</w:t>
      </w:r>
      <w:r w:rsidRPr="00A601D8">
        <w:rPr>
          <w:rStyle w:val="HideTWBExt"/>
          <w:b w:val="0"/>
          <w:noProof w:val="0"/>
        </w:rPr>
        <w:t>&lt;/NumAmB&gt;</w:t>
      </w:r>
    </w:p>
    <w:p w14:paraId="411DC102" w14:textId="77777777" w:rsidR="006925E7" w:rsidRPr="00A601D8" w:rsidRDefault="006925E7" w:rsidP="006925E7">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2D8247FD" w14:textId="77777777" w:rsidR="006925E7" w:rsidRPr="00A601D8" w:rsidRDefault="006925E7" w:rsidP="006925E7">
      <w:r w:rsidRPr="00A601D8">
        <w:rPr>
          <w:rStyle w:val="HideTWBExt"/>
          <w:noProof w:val="0"/>
        </w:rPr>
        <w:t>&lt;/RepeatBlock-By&gt;</w:t>
      </w:r>
    </w:p>
    <w:p w14:paraId="7A107BB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5670E45" w14:textId="77777777" w:rsidR="006925E7" w:rsidRPr="00A601D8" w:rsidRDefault="006925E7" w:rsidP="006925E7">
      <w:pPr>
        <w:pStyle w:val="NormalBold"/>
      </w:pPr>
      <w:r w:rsidRPr="00A601D8">
        <w:rPr>
          <w:rStyle w:val="HideTWBExt"/>
          <w:b w:val="0"/>
          <w:noProof w:val="0"/>
        </w:rPr>
        <w:t>&lt;Article&gt;</w:t>
      </w:r>
      <w:r w:rsidRPr="00A601D8">
        <w:t>Articolo 19 – paragrafo 1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A8E71DA" w14:textId="77777777" w:rsidTr="00CD386A">
        <w:trPr>
          <w:jc w:val="center"/>
        </w:trPr>
        <w:tc>
          <w:tcPr>
            <w:tcW w:w="9752" w:type="dxa"/>
            <w:gridSpan w:val="2"/>
          </w:tcPr>
          <w:p w14:paraId="3D9B5165" w14:textId="77777777" w:rsidR="006925E7" w:rsidRPr="00A601D8" w:rsidRDefault="006925E7" w:rsidP="00CD386A">
            <w:pPr>
              <w:keepNext/>
            </w:pPr>
          </w:p>
        </w:tc>
      </w:tr>
      <w:tr w:rsidR="006925E7" w:rsidRPr="00A601D8" w14:paraId="169651C4" w14:textId="77777777" w:rsidTr="00CD386A">
        <w:trPr>
          <w:jc w:val="center"/>
        </w:trPr>
        <w:tc>
          <w:tcPr>
            <w:tcW w:w="4876" w:type="dxa"/>
            <w:hideMark/>
          </w:tcPr>
          <w:p w14:paraId="15B269BA" w14:textId="77777777" w:rsidR="006925E7" w:rsidRPr="00A601D8" w:rsidRDefault="006925E7" w:rsidP="00CD386A">
            <w:pPr>
              <w:pStyle w:val="ColumnHeading"/>
              <w:keepNext/>
            </w:pPr>
            <w:r w:rsidRPr="00A601D8">
              <w:t>Testo della Commissione</w:t>
            </w:r>
          </w:p>
        </w:tc>
        <w:tc>
          <w:tcPr>
            <w:tcW w:w="4876" w:type="dxa"/>
            <w:hideMark/>
          </w:tcPr>
          <w:p w14:paraId="788EBA84" w14:textId="77777777" w:rsidR="006925E7" w:rsidRPr="00A601D8" w:rsidRDefault="006925E7" w:rsidP="00CD386A">
            <w:pPr>
              <w:pStyle w:val="ColumnHeading"/>
              <w:keepNext/>
            </w:pPr>
            <w:r w:rsidRPr="00A601D8">
              <w:t>Emendamento</w:t>
            </w:r>
          </w:p>
        </w:tc>
      </w:tr>
      <w:tr w:rsidR="006925E7" w:rsidRPr="00A601D8" w14:paraId="6967918F" w14:textId="77777777" w:rsidTr="00CD386A">
        <w:trPr>
          <w:jc w:val="center"/>
        </w:trPr>
        <w:tc>
          <w:tcPr>
            <w:tcW w:w="4876" w:type="dxa"/>
            <w:hideMark/>
          </w:tcPr>
          <w:p w14:paraId="1FCB90C4" w14:textId="77777777" w:rsidR="006925E7" w:rsidRPr="00A601D8" w:rsidRDefault="006925E7" w:rsidP="00CD386A">
            <w:pPr>
              <w:pStyle w:val="Normal6"/>
              <w:rPr>
                <w:b/>
                <w:i/>
              </w:rPr>
            </w:pPr>
            <w:r w:rsidRPr="00A601D8">
              <w:t>b)</w:t>
            </w:r>
            <w:r w:rsidRPr="00A601D8">
              <w:rPr>
                <w:b/>
                <w:i/>
              </w:rPr>
              <w:tab/>
            </w:r>
            <w:r w:rsidRPr="00A601D8">
              <w:t>ridurre o, in casi eccezionali debitamente motivati, revocare il sussidio per le spese giornaliere.</w:t>
            </w:r>
          </w:p>
        </w:tc>
        <w:tc>
          <w:tcPr>
            <w:tcW w:w="4876" w:type="dxa"/>
            <w:hideMark/>
          </w:tcPr>
          <w:p w14:paraId="5F7D6A65" w14:textId="77777777" w:rsidR="006925E7" w:rsidRPr="00A601D8" w:rsidRDefault="006925E7" w:rsidP="00CD386A">
            <w:pPr>
              <w:pStyle w:val="Normal6"/>
              <w:rPr>
                <w:b/>
                <w:i/>
                <w:szCs w:val="24"/>
              </w:rPr>
            </w:pPr>
            <w:r w:rsidRPr="00A601D8">
              <w:t>b)</w:t>
            </w:r>
            <w:r w:rsidRPr="00A601D8">
              <w:rPr>
                <w:b/>
                <w:i/>
              </w:rPr>
              <w:tab/>
            </w:r>
            <w:r w:rsidRPr="00A601D8">
              <w:t>ridurre o, in casi eccezionali debitamente motivati, revocare</w:t>
            </w:r>
            <w:r w:rsidRPr="00A601D8">
              <w:rPr>
                <w:b/>
                <w:i/>
              </w:rPr>
              <w:t xml:space="preserve"> le condizioni materiali di accoglienza o</w:t>
            </w:r>
            <w:r w:rsidRPr="00A601D8">
              <w:t xml:space="preserve"> il sussidio per le spese giornaliere.</w:t>
            </w:r>
          </w:p>
        </w:tc>
      </w:tr>
    </w:tbl>
    <w:p w14:paraId="4548183B"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9D65DE1" w14:textId="77777777" w:rsidR="006925E7" w:rsidRPr="00A601D8" w:rsidRDefault="006925E7" w:rsidP="006925E7">
      <w:r w:rsidRPr="00A601D8">
        <w:rPr>
          <w:rStyle w:val="HideTWBExt"/>
          <w:noProof w:val="0"/>
        </w:rPr>
        <w:t>&lt;/AmendB&gt;</w:t>
      </w:r>
    </w:p>
    <w:p w14:paraId="2FDC87C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422</w:t>
      </w:r>
      <w:r w:rsidRPr="00A601D8">
        <w:rPr>
          <w:rStyle w:val="HideTWBExt"/>
          <w:b w:val="0"/>
          <w:noProof w:val="0"/>
        </w:rPr>
        <w:t>&lt;/NumAmB&gt;</w:t>
      </w:r>
    </w:p>
    <w:p w14:paraId="3A51039B"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51041AE3"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25885E8B" w14:textId="77777777" w:rsidR="006925E7" w:rsidRPr="00A601D8" w:rsidRDefault="006925E7" w:rsidP="006925E7">
      <w:r w:rsidRPr="00A601D8">
        <w:rPr>
          <w:rStyle w:val="HideTWBExt"/>
          <w:noProof w:val="0"/>
        </w:rPr>
        <w:t>&lt;/RepeatBlock-By&gt;</w:t>
      </w:r>
    </w:p>
    <w:p w14:paraId="7B9FB96F"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999C758" w14:textId="77777777" w:rsidR="006925E7" w:rsidRPr="00A601D8" w:rsidRDefault="006925E7" w:rsidP="006925E7">
      <w:pPr>
        <w:pStyle w:val="NormalBold"/>
      </w:pPr>
      <w:r w:rsidRPr="00A601D8">
        <w:rPr>
          <w:rStyle w:val="HideTWBExt"/>
          <w:b w:val="0"/>
          <w:noProof w:val="0"/>
        </w:rPr>
        <w:t>&lt;Article&gt;</w:t>
      </w:r>
      <w:r w:rsidRPr="00A601D8">
        <w:t>Articolo 19 – paragrafo 1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90FF85C" w14:textId="77777777" w:rsidTr="00CD386A">
        <w:trPr>
          <w:jc w:val="center"/>
        </w:trPr>
        <w:tc>
          <w:tcPr>
            <w:tcW w:w="9752" w:type="dxa"/>
            <w:gridSpan w:val="2"/>
          </w:tcPr>
          <w:p w14:paraId="5B8143B9" w14:textId="77777777" w:rsidR="006925E7" w:rsidRPr="00A601D8" w:rsidRDefault="006925E7" w:rsidP="00CD386A">
            <w:pPr>
              <w:keepNext/>
            </w:pPr>
          </w:p>
        </w:tc>
      </w:tr>
      <w:tr w:rsidR="006925E7" w:rsidRPr="00A601D8" w14:paraId="602A0490" w14:textId="77777777" w:rsidTr="00CD386A">
        <w:trPr>
          <w:jc w:val="center"/>
        </w:trPr>
        <w:tc>
          <w:tcPr>
            <w:tcW w:w="4876" w:type="dxa"/>
            <w:hideMark/>
          </w:tcPr>
          <w:p w14:paraId="44B7A754" w14:textId="77777777" w:rsidR="006925E7" w:rsidRPr="00A601D8" w:rsidRDefault="006925E7" w:rsidP="00CD386A">
            <w:pPr>
              <w:pStyle w:val="ColumnHeading"/>
              <w:keepNext/>
            </w:pPr>
            <w:r w:rsidRPr="00A601D8">
              <w:t>Testo della Commissione</w:t>
            </w:r>
          </w:p>
        </w:tc>
        <w:tc>
          <w:tcPr>
            <w:tcW w:w="4876" w:type="dxa"/>
            <w:hideMark/>
          </w:tcPr>
          <w:p w14:paraId="549B2D69" w14:textId="77777777" w:rsidR="006925E7" w:rsidRPr="00A601D8" w:rsidRDefault="006925E7" w:rsidP="00CD386A">
            <w:pPr>
              <w:pStyle w:val="ColumnHeading"/>
              <w:keepNext/>
            </w:pPr>
            <w:r w:rsidRPr="00A601D8">
              <w:t>Emendamento</w:t>
            </w:r>
          </w:p>
        </w:tc>
      </w:tr>
      <w:tr w:rsidR="006925E7" w:rsidRPr="00A601D8" w14:paraId="794200EA" w14:textId="77777777" w:rsidTr="00CD386A">
        <w:trPr>
          <w:jc w:val="center"/>
        </w:trPr>
        <w:tc>
          <w:tcPr>
            <w:tcW w:w="4876" w:type="dxa"/>
            <w:hideMark/>
          </w:tcPr>
          <w:p w14:paraId="46FDE5F9" w14:textId="77777777" w:rsidR="006925E7" w:rsidRPr="00A601D8" w:rsidRDefault="006925E7" w:rsidP="00CD386A">
            <w:pPr>
              <w:pStyle w:val="Normal6"/>
              <w:rPr>
                <w:b/>
                <w:i/>
              </w:rPr>
            </w:pPr>
            <w:r w:rsidRPr="00A601D8">
              <w:t>b)</w:t>
            </w:r>
            <w:r w:rsidRPr="00A601D8">
              <w:rPr>
                <w:b/>
                <w:i/>
              </w:rPr>
              <w:tab/>
              <w:t>ridurre o, in casi eccezionali debitamente motivati, revocare il sussidio per le spese giornaliere.</w:t>
            </w:r>
          </w:p>
        </w:tc>
        <w:tc>
          <w:tcPr>
            <w:tcW w:w="4876" w:type="dxa"/>
            <w:hideMark/>
          </w:tcPr>
          <w:p w14:paraId="156C5D3F" w14:textId="77777777" w:rsidR="006925E7" w:rsidRPr="00A601D8" w:rsidRDefault="006925E7" w:rsidP="00CD386A">
            <w:pPr>
              <w:pStyle w:val="Normal6"/>
              <w:rPr>
                <w:b/>
                <w:i/>
                <w:szCs w:val="24"/>
              </w:rPr>
            </w:pPr>
            <w:r w:rsidRPr="00A601D8">
              <w:rPr>
                <w:i/>
              </w:rPr>
              <w:t>(Non concerne la versione italiana)</w:t>
            </w:r>
          </w:p>
        </w:tc>
      </w:tr>
    </w:tbl>
    <w:p w14:paraId="742A18B3"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E02896F" w14:textId="77777777" w:rsidR="006925E7" w:rsidRPr="00A601D8" w:rsidRDefault="006925E7" w:rsidP="006925E7">
      <w:r w:rsidRPr="00A601D8">
        <w:rPr>
          <w:rStyle w:val="HideTWBExt"/>
          <w:noProof w:val="0"/>
        </w:rPr>
        <w:t>&lt;/AmendB&gt;</w:t>
      </w:r>
    </w:p>
    <w:p w14:paraId="125F2B4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423</w:t>
      </w:r>
      <w:r w:rsidRPr="00A601D8">
        <w:rPr>
          <w:rStyle w:val="HideTWBExt"/>
          <w:b w:val="0"/>
          <w:noProof w:val="0"/>
        </w:rPr>
        <w:t>&lt;/NumAmB&gt;</w:t>
      </w:r>
    </w:p>
    <w:p w14:paraId="680C5FB1"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3DBFF0C7"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0784D637" w14:textId="77777777" w:rsidR="006925E7" w:rsidRPr="00A601D8" w:rsidRDefault="006925E7" w:rsidP="006925E7">
      <w:r w:rsidRPr="00A601D8">
        <w:rPr>
          <w:rStyle w:val="HideTWBExt"/>
          <w:noProof w:val="0"/>
        </w:rPr>
        <w:t>&lt;/RepeatBlock-By&gt;</w:t>
      </w:r>
    </w:p>
    <w:p w14:paraId="0E1AC03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34DD035" w14:textId="77777777" w:rsidR="006925E7" w:rsidRPr="00A601D8" w:rsidRDefault="006925E7" w:rsidP="006925E7">
      <w:pPr>
        <w:pStyle w:val="NormalBold"/>
      </w:pPr>
      <w:r w:rsidRPr="00A601D8">
        <w:rPr>
          <w:rStyle w:val="HideTWBExt"/>
          <w:b w:val="0"/>
          <w:noProof w:val="0"/>
        </w:rPr>
        <w:t>&lt;Article&gt;</w:t>
      </w:r>
      <w:r w:rsidRPr="00A601D8">
        <w:t>Articolo 19 – paragrafo 2 – lettera 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1FB3E4D" w14:textId="77777777" w:rsidTr="00CD386A">
        <w:trPr>
          <w:jc w:val="center"/>
        </w:trPr>
        <w:tc>
          <w:tcPr>
            <w:tcW w:w="9752" w:type="dxa"/>
            <w:gridSpan w:val="2"/>
          </w:tcPr>
          <w:p w14:paraId="4B39583F" w14:textId="77777777" w:rsidR="006925E7" w:rsidRPr="00A601D8" w:rsidRDefault="006925E7" w:rsidP="00CD386A">
            <w:pPr>
              <w:keepNext/>
            </w:pPr>
          </w:p>
        </w:tc>
      </w:tr>
      <w:tr w:rsidR="006925E7" w:rsidRPr="00A601D8" w14:paraId="50F13D24" w14:textId="77777777" w:rsidTr="00CD386A">
        <w:trPr>
          <w:jc w:val="center"/>
        </w:trPr>
        <w:tc>
          <w:tcPr>
            <w:tcW w:w="4876" w:type="dxa"/>
            <w:hideMark/>
          </w:tcPr>
          <w:p w14:paraId="4E9212DF" w14:textId="77777777" w:rsidR="006925E7" w:rsidRPr="00A601D8" w:rsidRDefault="006925E7" w:rsidP="00CD386A">
            <w:pPr>
              <w:pStyle w:val="ColumnHeading"/>
              <w:keepNext/>
            </w:pPr>
            <w:r w:rsidRPr="00A601D8">
              <w:t>Testo della Commissione</w:t>
            </w:r>
          </w:p>
        </w:tc>
        <w:tc>
          <w:tcPr>
            <w:tcW w:w="4876" w:type="dxa"/>
            <w:hideMark/>
          </w:tcPr>
          <w:p w14:paraId="54EADB70" w14:textId="77777777" w:rsidR="006925E7" w:rsidRPr="00A601D8" w:rsidRDefault="006925E7" w:rsidP="00CD386A">
            <w:pPr>
              <w:pStyle w:val="ColumnHeading"/>
              <w:keepNext/>
            </w:pPr>
            <w:r w:rsidRPr="00A601D8">
              <w:t>Emendamento</w:t>
            </w:r>
          </w:p>
        </w:tc>
      </w:tr>
      <w:tr w:rsidR="006925E7" w:rsidRPr="00A601D8" w14:paraId="7F0E3AAA" w14:textId="77777777" w:rsidTr="00CD386A">
        <w:trPr>
          <w:jc w:val="center"/>
        </w:trPr>
        <w:tc>
          <w:tcPr>
            <w:tcW w:w="4876" w:type="dxa"/>
            <w:hideMark/>
          </w:tcPr>
          <w:p w14:paraId="51C365AB" w14:textId="77777777" w:rsidR="006925E7" w:rsidRPr="00A601D8" w:rsidRDefault="006925E7" w:rsidP="00CD386A">
            <w:pPr>
              <w:pStyle w:val="Normal6"/>
              <w:rPr>
                <w:b/>
                <w:i/>
              </w:rPr>
            </w:pPr>
            <w:r w:rsidRPr="00A601D8">
              <w:t>a)</w:t>
            </w:r>
            <w:r w:rsidRPr="00A601D8">
              <w:rPr>
                <w:b/>
                <w:i/>
              </w:rPr>
              <w:tab/>
            </w:r>
            <w:r w:rsidRPr="00A601D8">
              <w:t>lasci il luogo di residenza determinato dall'autorità competente senza informare tali autorità, oppure, ove richiesto, senza permesso</w:t>
            </w:r>
            <w:r w:rsidRPr="00A601D8">
              <w:rPr>
                <w:b/>
                <w:i/>
              </w:rPr>
              <w:t>, o si renda irreperibile</w:t>
            </w:r>
            <w:r w:rsidRPr="00A601D8">
              <w:t>; o</w:t>
            </w:r>
          </w:p>
        </w:tc>
        <w:tc>
          <w:tcPr>
            <w:tcW w:w="4876" w:type="dxa"/>
            <w:hideMark/>
          </w:tcPr>
          <w:p w14:paraId="502037EC" w14:textId="77777777" w:rsidR="006925E7" w:rsidRPr="00A601D8" w:rsidRDefault="006925E7" w:rsidP="00CD386A">
            <w:pPr>
              <w:pStyle w:val="Normal6"/>
              <w:rPr>
                <w:b/>
                <w:i/>
                <w:szCs w:val="24"/>
              </w:rPr>
            </w:pPr>
            <w:r w:rsidRPr="00A601D8">
              <w:t>a)</w:t>
            </w:r>
            <w:r w:rsidRPr="00A601D8">
              <w:rPr>
                <w:b/>
                <w:i/>
              </w:rPr>
              <w:tab/>
            </w:r>
            <w:r w:rsidRPr="00A601D8">
              <w:t>lasci il luogo di residenza determinato dall'autorità competente senza informare tali autorità, oppure, ove richiesto, senza permesso</w:t>
            </w:r>
            <w:r w:rsidRPr="00A601D8">
              <w:rPr>
                <w:b/>
                <w:i/>
              </w:rPr>
              <w:t xml:space="preserve"> o senza giustificazione</w:t>
            </w:r>
            <w:r w:rsidRPr="00A601D8">
              <w:t>; o</w:t>
            </w:r>
          </w:p>
        </w:tc>
      </w:tr>
    </w:tbl>
    <w:p w14:paraId="5FED751B"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3B275A2" w14:textId="77777777" w:rsidR="006925E7" w:rsidRPr="00A601D8" w:rsidRDefault="006925E7" w:rsidP="006925E7">
      <w:r w:rsidRPr="00A601D8">
        <w:rPr>
          <w:rStyle w:val="HideTWBExt"/>
          <w:noProof w:val="0"/>
        </w:rPr>
        <w:t>&lt;/AmendB&gt;</w:t>
      </w:r>
    </w:p>
    <w:p w14:paraId="6057A61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424</w:t>
      </w:r>
      <w:r w:rsidRPr="00A601D8">
        <w:rPr>
          <w:rStyle w:val="HideTWBExt"/>
          <w:b w:val="0"/>
          <w:noProof w:val="0"/>
        </w:rPr>
        <w:t>&lt;/NumAmB&gt;</w:t>
      </w:r>
    </w:p>
    <w:p w14:paraId="1D8C6D58"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2F4B9566" w14:textId="77777777" w:rsidR="006925E7" w:rsidRPr="00A601D8" w:rsidRDefault="006925E7" w:rsidP="006925E7">
      <w:r w:rsidRPr="00A601D8">
        <w:rPr>
          <w:rStyle w:val="HideTWBExt"/>
          <w:noProof w:val="0"/>
        </w:rPr>
        <w:t>&lt;/RepeatBlock-By&gt;</w:t>
      </w:r>
    </w:p>
    <w:p w14:paraId="01AF280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79F29F9" w14:textId="77777777" w:rsidR="006925E7" w:rsidRPr="00A601D8" w:rsidRDefault="006925E7" w:rsidP="006925E7">
      <w:pPr>
        <w:pStyle w:val="NormalBold"/>
      </w:pPr>
      <w:r w:rsidRPr="00A601D8">
        <w:rPr>
          <w:rStyle w:val="HideTWBExt"/>
          <w:b w:val="0"/>
          <w:noProof w:val="0"/>
        </w:rPr>
        <w:t>&lt;Article&gt;</w:t>
      </w:r>
      <w:r w:rsidRPr="00A601D8">
        <w:t>Articolo 19 – paragrafo 2 – lettera e</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27F02A6" w14:textId="77777777" w:rsidTr="00CD386A">
        <w:trPr>
          <w:jc w:val="center"/>
        </w:trPr>
        <w:tc>
          <w:tcPr>
            <w:tcW w:w="9752" w:type="dxa"/>
            <w:gridSpan w:val="2"/>
          </w:tcPr>
          <w:p w14:paraId="701A0D59" w14:textId="77777777" w:rsidR="006925E7" w:rsidRPr="00A601D8" w:rsidRDefault="006925E7" w:rsidP="00CD386A">
            <w:pPr>
              <w:keepNext/>
            </w:pPr>
          </w:p>
        </w:tc>
      </w:tr>
      <w:tr w:rsidR="006925E7" w:rsidRPr="00A601D8" w14:paraId="07B7184B" w14:textId="77777777" w:rsidTr="00CD386A">
        <w:trPr>
          <w:jc w:val="center"/>
        </w:trPr>
        <w:tc>
          <w:tcPr>
            <w:tcW w:w="4876" w:type="dxa"/>
            <w:hideMark/>
          </w:tcPr>
          <w:p w14:paraId="4D9562C3" w14:textId="77777777" w:rsidR="006925E7" w:rsidRPr="00A601D8" w:rsidRDefault="006925E7" w:rsidP="00CD386A">
            <w:pPr>
              <w:pStyle w:val="ColumnHeading"/>
              <w:keepNext/>
            </w:pPr>
            <w:r w:rsidRPr="00A601D8">
              <w:t>Testo della Commissione</w:t>
            </w:r>
          </w:p>
        </w:tc>
        <w:tc>
          <w:tcPr>
            <w:tcW w:w="4876" w:type="dxa"/>
            <w:hideMark/>
          </w:tcPr>
          <w:p w14:paraId="76FA9F1D" w14:textId="77777777" w:rsidR="006925E7" w:rsidRPr="00A601D8" w:rsidRDefault="006925E7" w:rsidP="00CD386A">
            <w:pPr>
              <w:pStyle w:val="ColumnHeading"/>
              <w:keepNext/>
            </w:pPr>
            <w:r w:rsidRPr="00A601D8">
              <w:t>Emendamento</w:t>
            </w:r>
          </w:p>
        </w:tc>
      </w:tr>
      <w:tr w:rsidR="006925E7" w:rsidRPr="00A601D8" w14:paraId="19C36EDC" w14:textId="77777777" w:rsidTr="00CD386A">
        <w:trPr>
          <w:jc w:val="center"/>
        </w:trPr>
        <w:tc>
          <w:tcPr>
            <w:tcW w:w="4876" w:type="dxa"/>
            <w:hideMark/>
          </w:tcPr>
          <w:p w14:paraId="162BB95C" w14:textId="77777777" w:rsidR="006925E7" w:rsidRPr="00A601D8" w:rsidRDefault="006925E7" w:rsidP="00CD386A">
            <w:pPr>
              <w:pStyle w:val="Normal6"/>
              <w:rPr>
                <w:b/>
                <w:i/>
              </w:rPr>
            </w:pPr>
            <w:r w:rsidRPr="00A601D8">
              <w:rPr>
                <w:b/>
                <w:i/>
              </w:rPr>
              <w:t>e)</w:t>
            </w:r>
            <w:r w:rsidRPr="00A601D8">
              <w:rPr>
                <w:b/>
                <w:i/>
              </w:rPr>
              <w:tab/>
              <w:t>abbia gravemente violato le norme del centro di accoglienza o si sia comportato in modo gravemente violento; o</w:t>
            </w:r>
          </w:p>
        </w:tc>
        <w:tc>
          <w:tcPr>
            <w:tcW w:w="4876" w:type="dxa"/>
            <w:hideMark/>
          </w:tcPr>
          <w:p w14:paraId="2672B62C" w14:textId="77777777" w:rsidR="006925E7" w:rsidRPr="00A601D8" w:rsidRDefault="006925E7" w:rsidP="00CD386A">
            <w:pPr>
              <w:pStyle w:val="Normal6"/>
              <w:rPr>
                <w:b/>
                <w:i/>
                <w:szCs w:val="24"/>
              </w:rPr>
            </w:pPr>
            <w:r w:rsidRPr="00A601D8">
              <w:rPr>
                <w:b/>
                <w:i/>
              </w:rPr>
              <w:t>soppresso</w:t>
            </w:r>
          </w:p>
        </w:tc>
      </w:tr>
    </w:tbl>
    <w:p w14:paraId="79809C3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5F640A6" w14:textId="77777777" w:rsidR="006925E7" w:rsidRPr="00A601D8" w:rsidRDefault="006925E7" w:rsidP="006925E7">
      <w:r w:rsidRPr="00A601D8">
        <w:rPr>
          <w:rStyle w:val="HideTWBExt"/>
          <w:noProof w:val="0"/>
        </w:rPr>
        <w:t>&lt;/AmendB&gt;</w:t>
      </w:r>
    </w:p>
    <w:p w14:paraId="631B0994"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425</w:t>
      </w:r>
      <w:r w:rsidRPr="00A601D8">
        <w:rPr>
          <w:rStyle w:val="HideTWBExt"/>
          <w:b w:val="0"/>
          <w:noProof w:val="0"/>
        </w:rPr>
        <w:t>&lt;/NumAmB&gt;</w:t>
      </w:r>
    </w:p>
    <w:p w14:paraId="1F4B5479"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7F47A67"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69089017" w14:textId="77777777" w:rsidR="006925E7" w:rsidRPr="00A601D8" w:rsidRDefault="006925E7" w:rsidP="006925E7">
      <w:r w:rsidRPr="00A601D8">
        <w:rPr>
          <w:rStyle w:val="HideTWBExt"/>
          <w:noProof w:val="0"/>
        </w:rPr>
        <w:t>&lt;/RepeatBlock-By&gt;</w:t>
      </w:r>
    </w:p>
    <w:p w14:paraId="088CB7EC"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9788BFD" w14:textId="77777777" w:rsidR="006925E7" w:rsidRPr="00A601D8" w:rsidRDefault="006925E7" w:rsidP="006925E7">
      <w:pPr>
        <w:pStyle w:val="NormalBold"/>
      </w:pPr>
      <w:r w:rsidRPr="00A601D8">
        <w:rPr>
          <w:rStyle w:val="HideTWBExt"/>
          <w:b w:val="0"/>
          <w:noProof w:val="0"/>
        </w:rPr>
        <w:t>&lt;Article&gt;</w:t>
      </w:r>
      <w:r w:rsidRPr="00A601D8">
        <w:t>Articolo 19 – paragrafo 2 – lettera e</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475439A" w14:textId="77777777" w:rsidTr="00CD386A">
        <w:trPr>
          <w:jc w:val="center"/>
        </w:trPr>
        <w:tc>
          <w:tcPr>
            <w:tcW w:w="9752" w:type="dxa"/>
            <w:gridSpan w:val="2"/>
          </w:tcPr>
          <w:p w14:paraId="409F25AD" w14:textId="77777777" w:rsidR="006925E7" w:rsidRPr="00A601D8" w:rsidRDefault="006925E7" w:rsidP="00CD386A">
            <w:pPr>
              <w:keepNext/>
            </w:pPr>
          </w:p>
        </w:tc>
      </w:tr>
      <w:tr w:rsidR="006925E7" w:rsidRPr="00A601D8" w14:paraId="226EA248" w14:textId="77777777" w:rsidTr="00CD386A">
        <w:trPr>
          <w:jc w:val="center"/>
        </w:trPr>
        <w:tc>
          <w:tcPr>
            <w:tcW w:w="4876" w:type="dxa"/>
            <w:hideMark/>
          </w:tcPr>
          <w:p w14:paraId="11AF380D" w14:textId="77777777" w:rsidR="006925E7" w:rsidRPr="00A601D8" w:rsidRDefault="006925E7" w:rsidP="00CD386A">
            <w:pPr>
              <w:pStyle w:val="ColumnHeading"/>
              <w:keepNext/>
            </w:pPr>
            <w:r w:rsidRPr="00A601D8">
              <w:t>Testo della Commissione</w:t>
            </w:r>
          </w:p>
        </w:tc>
        <w:tc>
          <w:tcPr>
            <w:tcW w:w="4876" w:type="dxa"/>
            <w:hideMark/>
          </w:tcPr>
          <w:p w14:paraId="0A05FAAE" w14:textId="77777777" w:rsidR="006925E7" w:rsidRPr="00A601D8" w:rsidRDefault="006925E7" w:rsidP="00CD386A">
            <w:pPr>
              <w:pStyle w:val="ColumnHeading"/>
              <w:keepNext/>
            </w:pPr>
            <w:r w:rsidRPr="00A601D8">
              <w:t>Emendamento</w:t>
            </w:r>
          </w:p>
        </w:tc>
      </w:tr>
      <w:tr w:rsidR="006925E7" w:rsidRPr="00A601D8" w14:paraId="28D7D0FE" w14:textId="77777777" w:rsidTr="00CD386A">
        <w:trPr>
          <w:jc w:val="center"/>
        </w:trPr>
        <w:tc>
          <w:tcPr>
            <w:tcW w:w="4876" w:type="dxa"/>
            <w:hideMark/>
          </w:tcPr>
          <w:p w14:paraId="0954590F" w14:textId="77777777" w:rsidR="006925E7" w:rsidRPr="00A601D8" w:rsidRDefault="006925E7" w:rsidP="00CD386A">
            <w:pPr>
              <w:pStyle w:val="Normal6"/>
              <w:rPr>
                <w:b/>
                <w:i/>
              </w:rPr>
            </w:pPr>
            <w:r w:rsidRPr="00A601D8">
              <w:t>e)</w:t>
            </w:r>
            <w:r w:rsidRPr="00A601D8">
              <w:rPr>
                <w:b/>
                <w:i/>
              </w:rPr>
              <w:tab/>
            </w:r>
            <w:r w:rsidRPr="00A601D8">
              <w:t>abbia gravemente violato le norme del centro di accoglienza o si sia comportato in modo gravemente violento;</w:t>
            </w:r>
            <w:r w:rsidRPr="00A601D8">
              <w:rPr>
                <w:b/>
                <w:i/>
              </w:rPr>
              <w:t xml:space="preserve"> o</w:t>
            </w:r>
          </w:p>
        </w:tc>
        <w:tc>
          <w:tcPr>
            <w:tcW w:w="4876" w:type="dxa"/>
            <w:hideMark/>
          </w:tcPr>
          <w:p w14:paraId="03E95112" w14:textId="77777777" w:rsidR="006925E7" w:rsidRPr="00A601D8" w:rsidRDefault="006925E7" w:rsidP="00CD386A">
            <w:pPr>
              <w:pStyle w:val="Normal6"/>
              <w:rPr>
                <w:b/>
                <w:i/>
                <w:szCs w:val="24"/>
              </w:rPr>
            </w:pPr>
            <w:r w:rsidRPr="00A601D8">
              <w:t>e)</w:t>
            </w:r>
            <w:r w:rsidRPr="00A601D8">
              <w:rPr>
                <w:b/>
                <w:i/>
              </w:rPr>
              <w:tab/>
            </w:r>
            <w:r w:rsidRPr="00A601D8">
              <w:t>abbia</w:t>
            </w:r>
            <w:r w:rsidRPr="00A601D8">
              <w:rPr>
                <w:b/>
                <w:i/>
              </w:rPr>
              <w:t xml:space="preserve"> ripetutamente, intenzionalmente e</w:t>
            </w:r>
            <w:r w:rsidRPr="00A601D8">
              <w:t xml:space="preserve"> gravemente violato le norme del centro di accoglienza o si sia comportato in modo gravemente violento;</w:t>
            </w:r>
            <w:r w:rsidRPr="00A601D8">
              <w:rPr>
                <w:b/>
                <w:i/>
              </w:rPr>
              <w:t xml:space="preserve"> o</w:t>
            </w:r>
          </w:p>
        </w:tc>
      </w:tr>
    </w:tbl>
    <w:p w14:paraId="7A79759D"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0A203F8" w14:textId="77777777" w:rsidR="006925E7" w:rsidRPr="00A601D8" w:rsidRDefault="006925E7" w:rsidP="006925E7">
      <w:r w:rsidRPr="00A601D8">
        <w:rPr>
          <w:rStyle w:val="HideTWBExt"/>
          <w:noProof w:val="0"/>
        </w:rPr>
        <w:t>&lt;/AmendB&gt;</w:t>
      </w:r>
    </w:p>
    <w:p w14:paraId="027F055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426</w:t>
      </w:r>
      <w:r w:rsidRPr="00A601D8">
        <w:rPr>
          <w:rStyle w:val="HideTWBExt"/>
          <w:b w:val="0"/>
          <w:noProof w:val="0"/>
        </w:rPr>
        <w:t>&lt;/NumAmB&gt;</w:t>
      </w:r>
    </w:p>
    <w:p w14:paraId="5DFD39BE"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569D0504" w14:textId="77777777" w:rsidR="006925E7" w:rsidRPr="00A601D8" w:rsidRDefault="006925E7" w:rsidP="006925E7">
      <w:r w:rsidRPr="00A601D8">
        <w:rPr>
          <w:rStyle w:val="HideTWBExt"/>
          <w:noProof w:val="0"/>
        </w:rPr>
        <w:t>&lt;/RepeatBlock-By&gt;</w:t>
      </w:r>
    </w:p>
    <w:p w14:paraId="60D656DF"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9CFA2D9" w14:textId="77777777" w:rsidR="006925E7" w:rsidRPr="00A601D8" w:rsidRDefault="006925E7" w:rsidP="006925E7">
      <w:pPr>
        <w:pStyle w:val="NormalBold"/>
      </w:pPr>
      <w:r w:rsidRPr="00A601D8">
        <w:rPr>
          <w:rStyle w:val="HideTWBExt"/>
          <w:b w:val="0"/>
          <w:noProof w:val="0"/>
        </w:rPr>
        <w:t>&lt;Article&gt;</w:t>
      </w:r>
      <w:r w:rsidRPr="00A601D8">
        <w:t>Articolo 19 – paragrafo 2 – lettera e</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F75DB5A" w14:textId="77777777" w:rsidTr="00CD386A">
        <w:trPr>
          <w:jc w:val="center"/>
        </w:trPr>
        <w:tc>
          <w:tcPr>
            <w:tcW w:w="9752" w:type="dxa"/>
            <w:gridSpan w:val="2"/>
          </w:tcPr>
          <w:p w14:paraId="4DA71FA5" w14:textId="77777777" w:rsidR="006925E7" w:rsidRPr="00A601D8" w:rsidRDefault="006925E7" w:rsidP="00CD386A">
            <w:pPr>
              <w:keepNext/>
            </w:pPr>
          </w:p>
        </w:tc>
      </w:tr>
      <w:tr w:rsidR="006925E7" w:rsidRPr="00A601D8" w14:paraId="334DC9E0" w14:textId="77777777" w:rsidTr="00CD386A">
        <w:trPr>
          <w:jc w:val="center"/>
        </w:trPr>
        <w:tc>
          <w:tcPr>
            <w:tcW w:w="4876" w:type="dxa"/>
            <w:hideMark/>
          </w:tcPr>
          <w:p w14:paraId="076CE071" w14:textId="77777777" w:rsidR="006925E7" w:rsidRPr="00A601D8" w:rsidRDefault="006925E7" w:rsidP="00CD386A">
            <w:pPr>
              <w:pStyle w:val="ColumnHeading"/>
              <w:keepNext/>
            </w:pPr>
            <w:r w:rsidRPr="00A601D8">
              <w:t>Testo della Commissione</w:t>
            </w:r>
          </w:p>
        </w:tc>
        <w:tc>
          <w:tcPr>
            <w:tcW w:w="4876" w:type="dxa"/>
            <w:hideMark/>
          </w:tcPr>
          <w:p w14:paraId="76EB133C" w14:textId="77777777" w:rsidR="006925E7" w:rsidRPr="00A601D8" w:rsidRDefault="006925E7" w:rsidP="00CD386A">
            <w:pPr>
              <w:pStyle w:val="ColumnHeading"/>
              <w:keepNext/>
            </w:pPr>
            <w:r w:rsidRPr="00A601D8">
              <w:t>Emendamento</w:t>
            </w:r>
          </w:p>
        </w:tc>
      </w:tr>
      <w:tr w:rsidR="006925E7" w:rsidRPr="00A601D8" w14:paraId="34F7B517" w14:textId="77777777" w:rsidTr="00CD386A">
        <w:trPr>
          <w:jc w:val="center"/>
        </w:trPr>
        <w:tc>
          <w:tcPr>
            <w:tcW w:w="4876" w:type="dxa"/>
            <w:hideMark/>
          </w:tcPr>
          <w:p w14:paraId="4A467190" w14:textId="77777777" w:rsidR="006925E7" w:rsidRPr="00A601D8" w:rsidRDefault="006925E7" w:rsidP="00CD386A">
            <w:pPr>
              <w:pStyle w:val="Normal6"/>
              <w:rPr>
                <w:b/>
                <w:i/>
              </w:rPr>
            </w:pPr>
            <w:r w:rsidRPr="00A601D8">
              <w:t>e)</w:t>
            </w:r>
            <w:r w:rsidRPr="00A601D8">
              <w:rPr>
                <w:b/>
                <w:i/>
              </w:rPr>
              <w:tab/>
            </w:r>
            <w:r w:rsidRPr="00A601D8">
              <w:t>abbia</w:t>
            </w:r>
            <w:r w:rsidRPr="00A601D8">
              <w:rPr>
                <w:b/>
                <w:i/>
              </w:rPr>
              <w:t xml:space="preserve"> gravemente</w:t>
            </w:r>
            <w:r w:rsidRPr="00A601D8">
              <w:t xml:space="preserve"> violato le norme del centro di accoglienza o si sia comportato in modo</w:t>
            </w:r>
            <w:r w:rsidRPr="00A601D8">
              <w:rPr>
                <w:b/>
                <w:i/>
              </w:rPr>
              <w:t xml:space="preserve"> gravemente</w:t>
            </w:r>
            <w:r w:rsidRPr="00A601D8">
              <w:t xml:space="preserve"> violento; o</w:t>
            </w:r>
          </w:p>
        </w:tc>
        <w:tc>
          <w:tcPr>
            <w:tcW w:w="4876" w:type="dxa"/>
            <w:hideMark/>
          </w:tcPr>
          <w:p w14:paraId="0B7F7D54" w14:textId="77777777" w:rsidR="006925E7" w:rsidRPr="00A601D8" w:rsidRDefault="006925E7" w:rsidP="00CD386A">
            <w:pPr>
              <w:pStyle w:val="Normal6"/>
              <w:rPr>
                <w:b/>
                <w:i/>
                <w:szCs w:val="24"/>
              </w:rPr>
            </w:pPr>
            <w:r w:rsidRPr="00A601D8">
              <w:t>e)</w:t>
            </w:r>
            <w:r w:rsidRPr="00A601D8">
              <w:rPr>
                <w:b/>
                <w:i/>
              </w:rPr>
              <w:tab/>
            </w:r>
            <w:r w:rsidRPr="00A601D8">
              <w:t>abbia violato le norme del centro di accoglienza o si sia comportato in modo violento; o</w:t>
            </w:r>
          </w:p>
        </w:tc>
      </w:tr>
    </w:tbl>
    <w:p w14:paraId="1DEB085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CAB313E" w14:textId="77777777" w:rsidR="006925E7" w:rsidRPr="00A601D8" w:rsidRDefault="006925E7" w:rsidP="006925E7">
      <w:r w:rsidRPr="00A601D8">
        <w:rPr>
          <w:rStyle w:val="HideTWBExt"/>
          <w:noProof w:val="0"/>
        </w:rPr>
        <w:t>&lt;/AmendB&gt;</w:t>
      </w:r>
    </w:p>
    <w:p w14:paraId="2E8CF03D"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427</w:t>
      </w:r>
      <w:r w:rsidRPr="00A601D8">
        <w:rPr>
          <w:rStyle w:val="HideTWBExt"/>
          <w:b w:val="0"/>
          <w:noProof w:val="0"/>
        </w:rPr>
        <w:t>&lt;/NumAmB&gt;</w:t>
      </w:r>
    </w:p>
    <w:p w14:paraId="6FE93065" w14:textId="77777777" w:rsidR="006925E7" w:rsidRPr="00A601D8" w:rsidRDefault="006925E7" w:rsidP="006925E7">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5FF28388" w14:textId="77777777" w:rsidR="006925E7" w:rsidRPr="00A601D8" w:rsidRDefault="006925E7" w:rsidP="006925E7">
      <w:r w:rsidRPr="00A601D8">
        <w:rPr>
          <w:rStyle w:val="HideTWBExt"/>
          <w:noProof w:val="0"/>
        </w:rPr>
        <w:t>&lt;/RepeatBlock-By&gt;</w:t>
      </w:r>
    </w:p>
    <w:p w14:paraId="75ACE78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53AE7D5" w14:textId="77777777" w:rsidR="006925E7" w:rsidRPr="00A601D8" w:rsidRDefault="006925E7" w:rsidP="006925E7">
      <w:pPr>
        <w:pStyle w:val="NormalBold"/>
      </w:pPr>
      <w:r w:rsidRPr="00A601D8">
        <w:rPr>
          <w:rStyle w:val="HideTWBExt"/>
          <w:b w:val="0"/>
          <w:noProof w:val="0"/>
        </w:rPr>
        <w:t>&lt;Article&gt;</w:t>
      </w:r>
      <w:r w:rsidRPr="00A601D8">
        <w:t>Articolo 19 – paragrafo 2 – lettera f</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D6A4829" w14:textId="77777777" w:rsidTr="00CD386A">
        <w:trPr>
          <w:jc w:val="center"/>
        </w:trPr>
        <w:tc>
          <w:tcPr>
            <w:tcW w:w="9752" w:type="dxa"/>
            <w:gridSpan w:val="2"/>
          </w:tcPr>
          <w:p w14:paraId="3FDC9C70" w14:textId="77777777" w:rsidR="006925E7" w:rsidRPr="00A601D8" w:rsidRDefault="006925E7" w:rsidP="00CD386A">
            <w:pPr>
              <w:keepNext/>
            </w:pPr>
          </w:p>
        </w:tc>
      </w:tr>
      <w:tr w:rsidR="006925E7" w:rsidRPr="00A601D8" w14:paraId="1B889B01" w14:textId="77777777" w:rsidTr="00CD386A">
        <w:trPr>
          <w:jc w:val="center"/>
        </w:trPr>
        <w:tc>
          <w:tcPr>
            <w:tcW w:w="4876" w:type="dxa"/>
            <w:hideMark/>
          </w:tcPr>
          <w:p w14:paraId="415F0DB5" w14:textId="77777777" w:rsidR="006925E7" w:rsidRPr="00A601D8" w:rsidRDefault="006925E7" w:rsidP="00CD386A">
            <w:pPr>
              <w:pStyle w:val="ColumnHeading"/>
              <w:keepNext/>
            </w:pPr>
            <w:r w:rsidRPr="00A601D8">
              <w:t>Testo della Commissione</w:t>
            </w:r>
          </w:p>
        </w:tc>
        <w:tc>
          <w:tcPr>
            <w:tcW w:w="4876" w:type="dxa"/>
            <w:hideMark/>
          </w:tcPr>
          <w:p w14:paraId="769DB729" w14:textId="77777777" w:rsidR="006925E7" w:rsidRPr="00A601D8" w:rsidRDefault="006925E7" w:rsidP="00CD386A">
            <w:pPr>
              <w:pStyle w:val="ColumnHeading"/>
              <w:keepNext/>
            </w:pPr>
            <w:r w:rsidRPr="00A601D8">
              <w:t>Emendamento</w:t>
            </w:r>
          </w:p>
        </w:tc>
      </w:tr>
      <w:tr w:rsidR="006925E7" w:rsidRPr="00A601D8" w14:paraId="4B880031" w14:textId="77777777" w:rsidTr="00CD386A">
        <w:trPr>
          <w:jc w:val="center"/>
        </w:trPr>
        <w:tc>
          <w:tcPr>
            <w:tcW w:w="4876" w:type="dxa"/>
            <w:hideMark/>
          </w:tcPr>
          <w:p w14:paraId="62AF399F" w14:textId="77777777" w:rsidR="006925E7" w:rsidRPr="00A601D8" w:rsidRDefault="006925E7" w:rsidP="00CD386A">
            <w:pPr>
              <w:pStyle w:val="Normal6"/>
              <w:rPr>
                <w:b/>
                <w:i/>
              </w:rPr>
            </w:pPr>
            <w:r w:rsidRPr="00A601D8">
              <w:rPr>
                <w:b/>
                <w:i/>
              </w:rPr>
              <w:t>f)</w:t>
            </w:r>
            <w:r w:rsidRPr="00A601D8">
              <w:rPr>
                <w:b/>
                <w:i/>
              </w:rPr>
              <w:tab/>
              <w:t>ometta di partecipare a misure obbligatorie di integrazione; o</w:t>
            </w:r>
          </w:p>
        </w:tc>
        <w:tc>
          <w:tcPr>
            <w:tcW w:w="4876" w:type="dxa"/>
            <w:hideMark/>
          </w:tcPr>
          <w:p w14:paraId="774274CE" w14:textId="77777777" w:rsidR="006925E7" w:rsidRPr="00A601D8" w:rsidRDefault="006925E7" w:rsidP="00CD386A">
            <w:pPr>
              <w:pStyle w:val="Normal6"/>
              <w:rPr>
                <w:b/>
                <w:i/>
                <w:szCs w:val="24"/>
              </w:rPr>
            </w:pPr>
            <w:r w:rsidRPr="00A601D8">
              <w:rPr>
                <w:b/>
                <w:i/>
              </w:rPr>
              <w:t>soppresso</w:t>
            </w:r>
          </w:p>
        </w:tc>
      </w:tr>
    </w:tbl>
    <w:p w14:paraId="3B7C2D4B"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25E279C1" w14:textId="77777777" w:rsidR="006925E7" w:rsidRPr="00A601D8" w:rsidRDefault="006925E7" w:rsidP="006925E7">
      <w:r w:rsidRPr="00A601D8">
        <w:rPr>
          <w:rStyle w:val="HideTWBExt"/>
          <w:noProof w:val="0"/>
        </w:rPr>
        <w:t>&lt;/AmendB&gt;</w:t>
      </w:r>
    </w:p>
    <w:p w14:paraId="7C659CF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428</w:t>
      </w:r>
      <w:r w:rsidRPr="00A601D8">
        <w:rPr>
          <w:rStyle w:val="HideTWBExt"/>
          <w:b w:val="0"/>
          <w:noProof w:val="0"/>
        </w:rPr>
        <w:t>&lt;/NumAmB&gt;</w:t>
      </w:r>
    </w:p>
    <w:p w14:paraId="6144280B"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0EC10657"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1E1CF101" w14:textId="77777777" w:rsidR="006925E7" w:rsidRPr="00A601D8" w:rsidRDefault="006925E7" w:rsidP="006925E7">
      <w:r w:rsidRPr="00A601D8">
        <w:rPr>
          <w:rStyle w:val="HideTWBExt"/>
          <w:noProof w:val="0"/>
        </w:rPr>
        <w:t>&lt;/RepeatBlock-By&gt;</w:t>
      </w:r>
    </w:p>
    <w:p w14:paraId="57566C1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97D4EBA" w14:textId="77777777" w:rsidR="006925E7" w:rsidRPr="00A601D8" w:rsidRDefault="006925E7" w:rsidP="006925E7">
      <w:pPr>
        <w:pStyle w:val="NormalBold"/>
      </w:pPr>
      <w:r w:rsidRPr="00A601D8">
        <w:rPr>
          <w:rStyle w:val="HideTWBExt"/>
          <w:b w:val="0"/>
          <w:noProof w:val="0"/>
        </w:rPr>
        <w:t>&lt;Article&gt;</w:t>
      </w:r>
      <w:r w:rsidRPr="00A601D8">
        <w:t>Articolo 19 – paragrafo 2 – lettera f</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94823FE" w14:textId="77777777" w:rsidTr="00CD386A">
        <w:trPr>
          <w:jc w:val="center"/>
        </w:trPr>
        <w:tc>
          <w:tcPr>
            <w:tcW w:w="9752" w:type="dxa"/>
            <w:gridSpan w:val="2"/>
          </w:tcPr>
          <w:p w14:paraId="4741FB07" w14:textId="77777777" w:rsidR="006925E7" w:rsidRPr="00A601D8" w:rsidRDefault="006925E7" w:rsidP="00CD386A">
            <w:pPr>
              <w:keepNext/>
            </w:pPr>
          </w:p>
        </w:tc>
      </w:tr>
      <w:tr w:rsidR="006925E7" w:rsidRPr="00A601D8" w14:paraId="50314E0E" w14:textId="77777777" w:rsidTr="00CD386A">
        <w:trPr>
          <w:jc w:val="center"/>
        </w:trPr>
        <w:tc>
          <w:tcPr>
            <w:tcW w:w="4876" w:type="dxa"/>
            <w:hideMark/>
          </w:tcPr>
          <w:p w14:paraId="6F99A90D" w14:textId="77777777" w:rsidR="006925E7" w:rsidRPr="00A601D8" w:rsidRDefault="006925E7" w:rsidP="00CD386A">
            <w:pPr>
              <w:pStyle w:val="ColumnHeading"/>
              <w:keepNext/>
            </w:pPr>
            <w:r w:rsidRPr="00A601D8">
              <w:t>Testo della Commissione</w:t>
            </w:r>
          </w:p>
        </w:tc>
        <w:tc>
          <w:tcPr>
            <w:tcW w:w="4876" w:type="dxa"/>
            <w:hideMark/>
          </w:tcPr>
          <w:p w14:paraId="74F7597F" w14:textId="77777777" w:rsidR="006925E7" w:rsidRPr="00A601D8" w:rsidRDefault="006925E7" w:rsidP="00CD386A">
            <w:pPr>
              <w:pStyle w:val="ColumnHeading"/>
              <w:keepNext/>
            </w:pPr>
            <w:r w:rsidRPr="00A601D8">
              <w:t>Emendamento</w:t>
            </w:r>
          </w:p>
        </w:tc>
      </w:tr>
      <w:tr w:rsidR="006925E7" w:rsidRPr="00A601D8" w14:paraId="483B86D3" w14:textId="77777777" w:rsidTr="00CD386A">
        <w:trPr>
          <w:jc w:val="center"/>
        </w:trPr>
        <w:tc>
          <w:tcPr>
            <w:tcW w:w="4876" w:type="dxa"/>
            <w:hideMark/>
          </w:tcPr>
          <w:p w14:paraId="0E8C3EBD" w14:textId="77777777" w:rsidR="006925E7" w:rsidRPr="00A601D8" w:rsidRDefault="006925E7" w:rsidP="00CD386A">
            <w:pPr>
              <w:pStyle w:val="Normal6"/>
              <w:rPr>
                <w:b/>
                <w:i/>
              </w:rPr>
            </w:pPr>
            <w:r w:rsidRPr="00A601D8">
              <w:rPr>
                <w:b/>
                <w:i/>
              </w:rPr>
              <w:t>f)</w:t>
            </w:r>
            <w:r w:rsidRPr="00A601D8">
              <w:rPr>
                <w:b/>
                <w:i/>
              </w:rPr>
              <w:tab/>
              <w:t>ometta di partecipare a misure obbligatorie di integrazione; o</w:t>
            </w:r>
          </w:p>
        </w:tc>
        <w:tc>
          <w:tcPr>
            <w:tcW w:w="4876" w:type="dxa"/>
            <w:hideMark/>
          </w:tcPr>
          <w:p w14:paraId="354F8F5C" w14:textId="77777777" w:rsidR="006925E7" w:rsidRPr="00A601D8" w:rsidRDefault="006925E7" w:rsidP="00CD386A">
            <w:pPr>
              <w:pStyle w:val="Normal6"/>
              <w:rPr>
                <w:b/>
                <w:i/>
                <w:szCs w:val="24"/>
              </w:rPr>
            </w:pPr>
            <w:r w:rsidRPr="00A601D8">
              <w:rPr>
                <w:b/>
                <w:i/>
              </w:rPr>
              <w:t>soppresso</w:t>
            </w:r>
          </w:p>
        </w:tc>
      </w:tr>
    </w:tbl>
    <w:p w14:paraId="2EB034A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8E0C901"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28BF924" w14:textId="77777777" w:rsidR="006925E7" w:rsidRPr="00A601D8" w:rsidRDefault="006925E7" w:rsidP="006925E7">
      <w:pPr>
        <w:pStyle w:val="Normal12Italic"/>
        <w:rPr>
          <w:noProof w:val="0"/>
        </w:rPr>
      </w:pPr>
      <w:r w:rsidRPr="00A601D8">
        <w:rPr>
          <w:noProof w:val="0"/>
        </w:rPr>
        <w:t>Conferire agli Stati membri il potere di sanzionare i richiedenti asilo che non seguano le misure obbligatorie di integrazione comporta rischi di restrizioni arbitrarie alle loro condizioni di vita.</w:t>
      </w:r>
    </w:p>
    <w:p w14:paraId="6EE1A262" w14:textId="77777777" w:rsidR="006925E7" w:rsidRPr="00A601D8" w:rsidRDefault="006925E7" w:rsidP="006925E7">
      <w:r w:rsidRPr="00A601D8">
        <w:rPr>
          <w:rStyle w:val="HideTWBExt"/>
          <w:noProof w:val="0"/>
        </w:rPr>
        <w:t>&lt;/AmendB&gt;</w:t>
      </w:r>
    </w:p>
    <w:p w14:paraId="611F6E4E"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429</w:t>
      </w:r>
      <w:r w:rsidRPr="00A601D8">
        <w:rPr>
          <w:rStyle w:val="HideTWBExt"/>
          <w:b w:val="0"/>
          <w:noProof w:val="0"/>
        </w:rPr>
        <w:t>&lt;/NumAmB&gt;</w:t>
      </w:r>
    </w:p>
    <w:p w14:paraId="0DD784F9"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201507BF" w14:textId="77777777" w:rsidR="006925E7" w:rsidRPr="00A601D8" w:rsidRDefault="006925E7" w:rsidP="006925E7">
      <w:r w:rsidRPr="00A601D8">
        <w:rPr>
          <w:rStyle w:val="HideTWBExt"/>
          <w:noProof w:val="0"/>
        </w:rPr>
        <w:t>&lt;/RepeatBlock-By&gt;</w:t>
      </w:r>
    </w:p>
    <w:p w14:paraId="61D6E23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BB0F176" w14:textId="77777777" w:rsidR="006925E7" w:rsidRPr="00A601D8" w:rsidRDefault="006925E7" w:rsidP="006925E7">
      <w:pPr>
        <w:pStyle w:val="NormalBold"/>
      </w:pPr>
      <w:r w:rsidRPr="00A601D8">
        <w:rPr>
          <w:rStyle w:val="HideTWBExt"/>
          <w:b w:val="0"/>
          <w:noProof w:val="0"/>
        </w:rPr>
        <w:t>&lt;Article&gt;</w:t>
      </w:r>
      <w:r w:rsidRPr="00A601D8">
        <w:t>Articolo 19 – paragrafo 2 – lettera f</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52564AE" w14:textId="77777777" w:rsidTr="00CD386A">
        <w:trPr>
          <w:jc w:val="center"/>
        </w:trPr>
        <w:tc>
          <w:tcPr>
            <w:tcW w:w="9752" w:type="dxa"/>
            <w:gridSpan w:val="2"/>
          </w:tcPr>
          <w:p w14:paraId="1E2BE60E" w14:textId="77777777" w:rsidR="006925E7" w:rsidRPr="00A601D8" w:rsidRDefault="006925E7" w:rsidP="00CD386A">
            <w:pPr>
              <w:keepNext/>
            </w:pPr>
          </w:p>
        </w:tc>
      </w:tr>
      <w:tr w:rsidR="006925E7" w:rsidRPr="00A601D8" w14:paraId="1096CBCA" w14:textId="77777777" w:rsidTr="00CD386A">
        <w:trPr>
          <w:jc w:val="center"/>
        </w:trPr>
        <w:tc>
          <w:tcPr>
            <w:tcW w:w="4876" w:type="dxa"/>
            <w:hideMark/>
          </w:tcPr>
          <w:p w14:paraId="56942686" w14:textId="77777777" w:rsidR="006925E7" w:rsidRPr="00A601D8" w:rsidRDefault="006925E7" w:rsidP="00CD386A">
            <w:pPr>
              <w:pStyle w:val="ColumnHeading"/>
              <w:keepNext/>
            </w:pPr>
            <w:r w:rsidRPr="00A601D8">
              <w:t>Testo della Commissione</w:t>
            </w:r>
          </w:p>
        </w:tc>
        <w:tc>
          <w:tcPr>
            <w:tcW w:w="4876" w:type="dxa"/>
            <w:hideMark/>
          </w:tcPr>
          <w:p w14:paraId="0C96CF2E" w14:textId="77777777" w:rsidR="006925E7" w:rsidRPr="00A601D8" w:rsidRDefault="006925E7" w:rsidP="00CD386A">
            <w:pPr>
              <w:pStyle w:val="ColumnHeading"/>
              <w:keepNext/>
            </w:pPr>
            <w:r w:rsidRPr="00A601D8">
              <w:t>Emendamento</w:t>
            </w:r>
          </w:p>
        </w:tc>
      </w:tr>
      <w:tr w:rsidR="006925E7" w:rsidRPr="00A601D8" w14:paraId="4ACF3529" w14:textId="77777777" w:rsidTr="00CD386A">
        <w:trPr>
          <w:jc w:val="center"/>
        </w:trPr>
        <w:tc>
          <w:tcPr>
            <w:tcW w:w="4876" w:type="dxa"/>
            <w:hideMark/>
          </w:tcPr>
          <w:p w14:paraId="0414C114" w14:textId="77777777" w:rsidR="006925E7" w:rsidRPr="00A601D8" w:rsidRDefault="006925E7" w:rsidP="00CD386A">
            <w:pPr>
              <w:pStyle w:val="Normal6"/>
              <w:rPr>
                <w:b/>
                <w:i/>
              </w:rPr>
            </w:pPr>
            <w:r w:rsidRPr="00A601D8">
              <w:t>f)</w:t>
            </w:r>
            <w:r w:rsidRPr="00A601D8">
              <w:rPr>
                <w:b/>
                <w:i/>
              </w:rPr>
              <w:tab/>
            </w:r>
            <w:r w:rsidRPr="00A601D8">
              <w:t>ometta di partecipare a misure obbligatorie di integrazione; o</w:t>
            </w:r>
          </w:p>
        </w:tc>
        <w:tc>
          <w:tcPr>
            <w:tcW w:w="4876" w:type="dxa"/>
            <w:hideMark/>
          </w:tcPr>
          <w:p w14:paraId="2B3FD4B0" w14:textId="77777777" w:rsidR="006925E7" w:rsidRPr="00A601D8" w:rsidRDefault="006925E7" w:rsidP="00CD386A">
            <w:pPr>
              <w:pStyle w:val="Normal6"/>
              <w:rPr>
                <w:b/>
                <w:i/>
                <w:szCs w:val="24"/>
              </w:rPr>
            </w:pPr>
            <w:r w:rsidRPr="00A601D8">
              <w:t>f)</w:t>
            </w:r>
            <w:r w:rsidRPr="00A601D8">
              <w:rPr>
                <w:b/>
                <w:i/>
              </w:rPr>
              <w:tab/>
            </w:r>
            <w:r w:rsidRPr="00A601D8">
              <w:t>ometta</w:t>
            </w:r>
            <w:r w:rsidRPr="00A601D8">
              <w:rPr>
                <w:b/>
                <w:i/>
              </w:rPr>
              <w:t xml:space="preserve"> intenzionalmente</w:t>
            </w:r>
            <w:r w:rsidRPr="00A601D8">
              <w:t xml:space="preserve"> di partecipare a misure obbligatorie di integrazione; o</w:t>
            </w:r>
          </w:p>
        </w:tc>
      </w:tr>
    </w:tbl>
    <w:p w14:paraId="0A373BD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3FF67B3" w14:textId="77777777" w:rsidR="006925E7" w:rsidRPr="00A601D8" w:rsidRDefault="006925E7" w:rsidP="006925E7">
      <w:r w:rsidRPr="00A601D8">
        <w:rPr>
          <w:rStyle w:val="HideTWBExt"/>
          <w:noProof w:val="0"/>
        </w:rPr>
        <w:t>&lt;/AmendB&gt;</w:t>
      </w:r>
    </w:p>
    <w:p w14:paraId="7839E12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430</w:t>
      </w:r>
      <w:r w:rsidRPr="00A601D8">
        <w:rPr>
          <w:rStyle w:val="HideTWBExt"/>
          <w:b w:val="0"/>
          <w:noProof w:val="0"/>
        </w:rPr>
        <w:t>&lt;/NumAmB&gt;</w:t>
      </w:r>
    </w:p>
    <w:p w14:paraId="5F800FBA" w14:textId="77777777" w:rsidR="006925E7" w:rsidRPr="00A601D8" w:rsidRDefault="006925E7" w:rsidP="006925E7">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4EE83BFE" w14:textId="77777777" w:rsidR="006925E7" w:rsidRPr="00A601D8" w:rsidRDefault="006925E7" w:rsidP="006925E7">
      <w:r w:rsidRPr="00A601D8">
        <w:rPr>
          <w:rStyle w:val="HideTWBExt"/>
          <w:noProof w:val="0"/>
        </w:rPr>
        <w:t>&lt;/RepeatBlock-By&gt;</w:t>
      </w:r>
    </w:p>
    <w:p w14:paraId="3E526EE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B75F992" w14:textId="77777777" w:rsidR="006925E7" w:rsidRPr="00A601D8" w:rsidRDefault="006925E7" w:rsidP="006925E7">
      <w:pPr>
        <w:pStyle w:val="NormalBold"/>
      </w:pPr>
      <w:r w:rsidRPr="00A601D8">
        <w:rPr>
          <w:rStyle w:val="HideTWBExt"/>
          <w:b w:val="0"/>
          <w:noProof w:val="0"/>
        </w:rPr>
        <w:t>&lt;Article&gt;</w:t>
      </w:r>
      <w:r w:rsidRPr="00A601D8">
        <w:t>Articolo 19 – paragrafo 2 – lettera g</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20DCC2B" w14:textId="77777777" w:rsidTr="00CD386A">
        <w:trPr>
          <w:jc w:val="center"/>
        </w:trPr>
        <w:tc>
          <w:tcPr>
            <w:tcW w:w="9752" w:type="dxa"/>
            <w:gridSpan w:val="2"/>
          </w:tcPr>
          <w:p w14:paraId="77F44BD3" w14:textId="77777777" w:rsidR="006925E7" w:rsidRPr="00A601D8" w:rsidRDefault="006925E7" w:rsidP="00CD386A">
            <w:pPr>
              <w:keepNext/>
            </w:pPr>
          </w:p>
        </w:tc>
      </w:tr>
      <w:tr w:rsidR="006925E7" w:rsidRPr="00A601D8" w14:paraId="693602C9" w14:textId="77777777" w:rsidTr="00CD386A">
        <w:trPr>
          <w:jc w:val="center"/>
        </w:trPr>
        <w:tc>
          <w:tcPr>
            <w:tcW w:w="4876" w:type="dxa"/>
            <w:hideMark/>
          </w:tcPr>
          <w:p w14:paraId="165E8AD4" w14:textId="77777777" w:rsidR="006925E7" w:rsidRPr="00A601D8" w:rsidRDefault="006925E7" w:rsidP="00CD386A">
            <w:pPr>
              <w:pStyle w:val="ColumnHeading"/>
              <w:keepNext/>
            </w:pPr>
            <w:r w:rsidRPr="00A601D8">
              <w:t>Testo della Commissione</w:t>
            </w:r>
          </w:p>
        </w:tc>
        <w:tc>
          <w:tcPr>
            <w:tcW w:w="4876" w:type="dxa"/>
            <w:hideMark/>
          </w:tcPr>
          <w:p w14:paraId="4400AE92" w14:textId="77777777" w:rsidR="006925E7" w:rsidRPr="00A601D8" w:rsidRDefault="006925E7" w:rsidP="00CD386A">
            <w:pPr>
              <w:pStyle w:val="ColumnHeading"/>
              <w:keepNext/>
            </w:pPr>
            <w:r w:rsidRPr="00A601D8">
              <w:t>Emendamento</w:t>
            </w:r>
          </w:p>
        </w:tc>
      </w:tr>
      <w:tr w:rsidR="006925E7" w:rsidRPr="00A601D8" w14:paraId="321C9875" w14:textId="77777777" w:rsidTr="00CD386A">
        <w:trPr>
          <w:jc w:val="center"/>
        </w:trPr>
        <w:tc>
          <w:tcPr>
            <w:tcW w:w="4876" w:type="dxa"/>
            <w:hideMark/>
          </w:tcPr>
          <w:p w14:paraId="5815BA80" w14:textId="77777777" w:rsidR="006925E7" w:rsidRPr="00A601D8" w:rsidRDefault="006925E7" w:rsidP="00CD386A">
            <w:pPr>
              <w:pStyle w:val="Normal6"/>
              <w:rPr>
                <w:b/>
                <w:i/>
              </w:rPr>
            </w:pPr>
            <w:r w:rsidRPr="00A601D8">
              <w:rPr>
                <w:b/>
                <w:i/>
              </w:rPr>
              <w:t>g)</w:t>
            </w:r>
            <w:r w:rsidRPr="00A601D8">
              <w:rPr>
                <w:b/>
                <w:i/>
              </w:rPr>
              <w:tab/>
              <w:t>non abbia rispettato l'obbligo di cui all'articolo [4, paragrafo 1,] del regolamento (UE) XXX/XXX [regolamento Dublino] e si sia recato senza un'adeguata giustificazione in un altro Stato membro nel quale abbia presentato la domanda di asilo; o</w:t>
            </w:r>
          </w:p>
        </w:tc>
        <w:tc>
          <w:tcPr>
            <w:tcW w:w="4876" w:type="dxa"/>
            <w:hideMark/>
          </w:tcPr>
          <w:p w14:paraId="54A0A667" w14:textId="77777777" w:rsidR="006925E7" w:rsidRPr="00A601D8" w:rsidRDefault="006925E7" w:rsidP="00CD386A">
            <w:pPr>
              <w:pStyle w:val="Normal6"/>
              <w:rPr>
                <w:b/>
                <w:i/>
                <w:szCs w:val="24"/>
              </w:rPr>
            </w:pPr>
            <w:r w:rsidRPr="00A601D8">
              <w:rPr>
                <w:b/>
                <w:i/>
              </w:rPr>
              <w:t>soppresso</w:t>
            </w:r>
          </w:p>
        </w:tc>
      </w:tr>
    </w:tbl>
    <w:p w14:paraId="0E118E9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5297A7F2" w14:textId="77777777" w:rsidR="006925E7" w:rsidRPr="00A601D8" w:rsidRDefault="006925E7" w:rsidP="006925E7">
      <w:r w:rsidRPr="00A601D8">
        <w:rPr>
          <w:rStyle w:val="HideTWBExt"/>
          <w:noProof w:val="0"/>
        </w:rPr>
        <w:t>&lt;/AmendB&gt;</w:t>
      </w:r>
    </w:p>
    <w:p w14:paraId="1F12C32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431</w:t>
      </w:r>
      <w:r w:rsidRPr="00A601D8">
        <w:rPr>
          <w:rStyle w:val="HideTWBExt"/>
          <w:b w:val="0"/>
          <w:noProof w:val="0"/>
        </w:rPr>
        <w:t>&lt;/NumAmB&gt;</w:t>
      </w:r>
    </w:p>
    <w:p w14:paraId="2DD4CF7C"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5828A39C" w14:textId="77777777" w:rsidR="006925E7" w:rsidRPr="00A601D8" w:rsidRDefault="006925E7" w:rsidP="006925E7">
      <w:r w:rsidRPr="00A601D8">
        <w:rPr>
          <w:rStyle w:val="HideTWBExt"/>
          <w:noProof w:val="0"/>
        </w:rPr>
        <w:t>&lt;/RepeatBlock-By&gt;</w:t>
      </w:r>
    </w:p>
    <w:p w14:paraId="2A19702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CF0C297" w14:textId="77777777" w:rsidR="006925E7" w:rsidRPr="00A601D8" w:rsidRDefault="006925E7" w:rsidP="006925E7">
      <w:pPr>
        <w:pStyle w:val="NormalBold"/>
      </w:pPr>
      <w:r w:rsidRPr="00A601D8">
        <w:rPr>
          <w:rStyle w:val="HideTWBExt"/>
          <w:b w:val="0"/>
          <w:noProof w:val="0"/>
        </w:rPr>
        <w:t>&lt;Article&gt;</w:t>
      </w:r>
      <w:r w:rsidRPr="00A601D8">
        <w:t>Articolo 19 – paragrafo 2 – lettera g</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0F62783" w14:textId="77777777" w:rsidTr="00CD386A">
        <w:trPr>
          <w:jc w:val="center"/>
        </w:trPr>
        <w:tc>
          <w:tcPr>
            <w:tcW w:w="9752" w:type="dxa"/>
            <w:gridSpan w:val="2"/>
          </w:tcPr>
          <w:p w14:paraId="2B65F1B3" w14:textId="77777777" w:rsidR="006925E7" w:rsidRPr="00A601D8" w:rsidRDefault="006925E7" w:rsidP="00CD386A">
            <w:pPr>
              <w:keepNext/>
            </w:pPr>
          </w:p>
        </w:tc>
      </w:tr>
      <w:tr w:rsidR="006925E7" w:rsidRPr="00A601D8" w14:paraId="2A2316CD" w14:textId="77777777" w:rsidTr="00CD386A">
        <w:trPr>
          <w:jc w:val="center"/>
        </w:trPr>
        <w:tc>
          <w:tcPr>
            <w:tcW w:w="4876" w:type="dxa"/>
            <w:hideMark/>
          </w:tcPr>
          <w:p w14:paraId="7E568B00" w14:textId="77777777" w:rsidR="006925E7" w:rsidRPr="00A601D8" w:rsidRDefault="006925E7" w:rsidP="00CD386A">
            <w:pPr>
              <w:pStyle w:val="ColumnHeading"/>
              <w:keepNext/>
            </w:pPr>
            <w:r w:rsidRPr="00A601D8">
              <w:t>Testo della Commissione</w:t>
            </w:r>
          </w:p>
        </w:tc>
        <w:tc>
          <w:tcPr>
            <w:tcW w:w="4876" w:type="dxa"/>
            <w:hideMark/>
          </w:tcPr>
          <w:p w14:paraId="591F8AF7" w14:textId="77777777" w:rsidR="006925E7" w:rsidRPr="00A601D8" w:rsidRDefault="006925E7" w:rsidP="00CD386A">
            <w:pPr>
              <w:pStyle w:val="ColumnHeading"/>
              <w:keepNext/>
            </w:pPr>
            <w:r w:rsidRPr="00A601D8">
              <w:t>Emendamento</w:t>
            </w:r>
          </w:p>
        </w:tc>
      </w:tr>
      <w:tr w:rsidR="006925E7" w:rsidRPr="00A601D8" w14:paraId="7C45684E" w14:textId="77777777" w:rsidTr="00CD386A">
        <w:trPr>
          <w:jc w:val="center"/>
        </w:trPr>
        <w:tc>
          <w:tcPr>
            <w:tcW w:w="4876" w:type="dxa"/>
            <w:hideMark/>
          </w:tcPr>
          <w:p w14:paraId="1F2E6D9F" w14:textId="77777777" w:rsidR="006925E7" w:rsidRPr="00A601D8" w:rsidRDefault="006925E7" w:rsidP="00CD386A">
            <w:pPr>
              <w:pStyle w:val="Normal6"/>
              <w:rPr>
                <w:b/>
                <w:i/>
              </w:rPr>
            </w:pPr>
            <w:r w:rsidRPr="00A601D8">
              <w:rPr>
                <w:b/>
                <w:i/>
              </w:rPr>
              <w:t>g)</w:t>
            </w:r>
            <w:r w:rsidRPr="00A601D8">
              <w:rPr>
                <w:b/>
                <w:i/>
              </w:rPr>
              <w:tab/>
              <w:t>non abbia rispettato l'obbligo di cui all'articolo [4, paragrafo 1,] del regolamento (UE) XXX/XXX [regolamento Dublino] e si sia recato senza un'adeguata giustificazione in un altro Stato membro nel quale abbia presentato la domanda di asilo; o</w:t>
            </w:r>
          </w:p>
        </w:tc>
        <w:tc>
          <w:tcPr>
            <w:tcW w:w="4876" w:type="dxa"/>
            <w:hideMark/>
          </w:tcPr>
          <w:p w14:paraId="53303A9D" w14:textId="77777777" w:rsidR="006925E7" w:rsidRPr="00A601D8" w:rsidRDefault="006925E7" w:rsidP="00CD386A">
            <w:pPr>
              <w:pStyle w:val="Normal6"/>
              <w:rPr>
                <w:b/>
                <w:i/>
                <w:szCs w:val="24"/>
              </w:rPr>
            </w:pPr>
            <w:r w:rsidRPr="00A601D8">
              <w:rPr>
                <w:b/>
                <w:i/>
              </w:rPr>
              <w:t>soppresso</w:t>
            </w:r>
          </w:p>
        </w:tc>
      </w:tr>
    </w:tbl>
    <w:p w14:paraId="0DBF7F4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682CC3E" w14:textId="77777777" w:rsidR="006925E7" w:rsidRPr="00A601D8" w:rsidRDefault="006925E7" w:rsidP="006925E7">
      <w:r w:rsidRPr="00A601D8">
        <w:rPr>
          <w:rStyle w:val="HideTWBExt"/>
          <w:noProof w:val="0"/>
        </w:rPr>
        <w:t>&lt;/AmendB&gt;</w:t>
      </w:r>
    </w:p>
    <w:p w14:paraId="62E22D41"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432</w:t>
      </w:r>
      <w:r w:rsidRPr="00A601D8">
        <w:rPr>
          <w:rStyle w:val="HideTWBExt"/>
          <w:b w:val="0"/>
          <w:noProof w:val="0"/>
        </w:rPr>
        <w:t>&lt;/NumAmB&gt;</w:t>
      </w:r>
    </w:p>
    <w:p w14:paraId="19EF0270"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013D44C7"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268441B7" w14:textId="77777777" w:rsidR="006925E7" w:rsidRPr="00A601D8" w:rsidRDefault="006925E7" w:rsidP="006925E7">
      <w:r w:rsidRPr="00A601D8">
        <w:rPr>
          <w:rStyle w:val="HideTWBExt"/>
          <w:noProof w:val="0"/>
        </w:rPr>
        <w:t>&lt;/RepeatBlock-By&gt;</w:t>
      </w:r>
    </w:p>
    <w:p w14:paraId="3AD9BE8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E6F3D76" w14:textId="77777777" w:rsidR="006925E7" w:rsidRPr="00A601D8" w:rsidRDefault="006925E7" w:rsidP="006925E7">
      <w:pPr>
        <w:pStyle w:val="NormalBold"/>
      </w:pPr>
      <w:r w:rsidRPr="00A601D8">
        <w:rPr>
          <w:rStyle w:val="HideTWBExt"/>
          <w:b w:val="0"/>
          <w:noProof w:val="0"/>
        </w:rPr>
        <w:t>&lt;Article&gt;</w:t>
      </w:r>
      <w:r w:rsidRPr="00A601D8">
        <w:t>Articolo 19 – paragrafo 2 – lettera g</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678D6CC" w14:textId="77777777" w:rsidTr="00CD386A">
        <w:trPr>
          <w:jc w:val="center"/>
        </w:trPr>
        <w:tc>
          <w:tcPr>
            <w:tcW w:w="9752" w:type="dxa"/>
            <w:gridSpan w:val="2"/>
          </w:tcPr>
          <w:p w14:paraId="1C95B621" w14:textId="77777777" w:rsidR="006925E7" w:rsidRPr="00A601D8" w:rsidRDefault="006925E7" w:rsidP="00CD386A">
            <w:pPr>
              <w:keepNext/>
            </w:pPr>
          </w:p>
        </w:tc>
      </w:tr>
      <w:tr w:rsidR="006925E7" w:rsidRPr="00A601D8" w14:paraId="413BD93D" w14:textId="77777777" w:rsidTr="00CD386A">
        <w:trPr>
          <w:jc w:val="center"/>
        </w:trPr>
        <w:tc>
          <w:tcPr>
            <w:tcW w:w="4876" w:type="dxa"/>
            <w:hideMark/>
          </w:tcPr>
          <w:p w14:paraId="54D51C89" w14:textId="77777777" w:rsidR="006925E7" w:rsidRPr="00A601D8" w:rsidRDefault="006925E7" w:rsidP="00CD386A">
            <w:pPr>
              <w:pStyle w:val="ColumnHeading"/>
              <w:keepNext/>
            </w:pPr>
            <w:r w:rsidRPr="00A601D8">
              <w:t>Testo della Commissione</w:t>
            </w:r>
          </w:p>
        </w:tc>
        <w:tc>
          <w:tcPr>
            <w:tcW w:w="4876" w:type="dxa"/>
            <w:hideMark/>
          </w:tcPr>
          <w:p w14:paraId="0EB4981A" w14:textId="77777777" w:rsidR="006925E7" w:rsidRPr="00A601D8" w:rsidRDefault="006925E7" w:rsidP="00CD386A">
            <w:pPr>
              <w:pStyle w:val="ColumnHeading"/>
              <w:keepNext/>
            </w:pPr>
            <w:r w:rsidRPr="00A601D8">
              <w:t>Emendamento</w:t>
            </w:r>
          </w:p>
        </w:tc>
      </w:tr>
      <w:tr w:rsidR="006925E7" w:rsidRPr="00A601D8" w14:paraId="082B76B8" w14:textId="77777777" w:rsidTr="00CD386A">
        <w:trPr>
          <w:jc w:val="center"/>
        </w:trPr>
        <w:tc>
          <w:tcPr>
            <w:tcW w:w="4876" w:type="dxa"/>
            <w:hideMark/>
          </w:tcPr>
          <w:p w14:paraId="3009D10D" w14:textId="77777777" w:rsidR="006925E7" w:rsidRPr="00A601D8" w:rsidRDefault="006925E7" w:rsidP="00CD386A">
            <w:pPr>
              <w:pStyle w:val="Normal6"/>
              <w:rPr>
                <w:b/>
                <w:i/>
              </w:rPr>
            </w:pPr>
            <w:r w:rsidRPr="00A601D8">
              <w:rPr>
                <w:b/>
                <w:i/>
              </w:rPr>
              <w:t>g)</w:t>
            </w:r>
            <w:r w:rsidRPr="00A601D8">
              <w:rPr>
                <w:b/>
                <w:i/>
              </w:rPr>
              <w:tab/>
              <w:t>non abbia rispettato l'obbligo di cui all'articolo [4, paragrafo 1,] del regolamento (UE) XXX/XXX [regolamento Dublino] e si sia recato senza un'adeguata giustificazione in un altro Stato membro nel quale abbia presentato la domanda di asilo; o</w:t>
            </w:r>
          </w:p>
        </w:tc>
        <w:tc>
          <w:tcPr>
            <w:tcW w:w="4876" w:type="dxa"/>
            <w:hideMark/>
          </w:tcPr>
          <w:p w14:paraId="03A5BC0A" w14:textId="77777777" w:rsidR="006925E7" w:rsidRPr="00A601D8" w:rsidRDefault="006925E7" w:rsidP="00CD386A">
            <w:pPr>
              <w:pStyle w:val="Normal6"/>
              <w:rPr>
                <w:b/>
                <w:i/>
                <w:szCs w:val="24"/>
              </w:rPr>
            </w:pPr>
            <w:r w:rsidRPr="00A601D8">
              <w:rPr>
                <w:b/>
                <w:i/>
              </w:rPr>
              <w:t>soppresso</w:t>
            </w:r>
          </w:p>
        </w:tc>
      </w:tr>
    </w:tbl>
    <w:p w14:paraId="0676355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FE8B21A" w14:textId="77777777" w:rsidR="006925E7" w:rsidRPr="00A601D8" w:rsidRDefault="006925E7" w:rsidP="006925E7">
      <w:r w:rsidRPr="00A601D8">
        <w:rPr>
          <w:rStyle w:val="HideTWBExt"/>
          <w:noProof w:val="0"/>
        </w:rPr>
        <w:t>&lt;/AmendB&gt;</w:t>
      </w:r>
    </w:p>
    <w:p w14:paraId="1D058071"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433</w:t>
      </w:r>
      <w:r w:rsidRPr="00A601D8">
        <w:rPr>
          <w:rStyle w:val="HideTWBExt"/>
          <w:b w:val="0"/>
          <w:noProof w:val="0"/>
        </w:rPr>
        <w:t>&lt;/NumAmB&gt;</w:t>
      </w:r>
    </w:p>
    <w:p w14:paraId="771D1F3A" w14:textId="77777777" w:rsidR="006925E7" w:rsidRPr="00A601D8" w:rsidRDefault="006925E7" w:rsidP="006925E7">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3343EC68" w14:textId="77777777" w:rsidR="006925E7" w:rsidRPr="00A601D8" w:rsidRDefault="006925E7" w:rsidP="006925E7">
      <w:r w:rsidRPr="00A601D8">
        <w:rPr>
          <w:rStyle w:val="HideTWBExt"/>
          <w:noProof w:val="0"/>
        </w:rPr>
        <w:t>&lt;/RepeatBlock-By&gt;</w:t>
      </w:r>
    </w:p>
    <w:p w14:paraId="4FD120D4"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4E5570F" w14:textId="77777777" w:rsidR="006925E7" w:rsidRPr="00A601D8" w:rsidRDefault="006925E7" w:rsidP="006925E7">
      <w:pPr>
        <w:pStyle w:val="NormalBold"/>
      </w:pPr>
      <w:r w:rsidRPr="00A601D8">
        <w:rPr>
          <w:rStyle w:val="HideTWBExt"/>
          <w:b w:val="0"/>
          <w:noProof w:val="0"/>
        </w:rPr>
        <w:t>&lt;Article&gt;</w:t>
      </w:r>
      <w:r w:rsidRPr="00A601D8">
        <w:t>Articolo 19 – paragrafo 2 – lettera h</w:t>
      </w:r>
      <w:r w:rsidRPr="00A601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C773081" w14:textId="77777777" w:rsidTr="00CD386A">
        <w:trPr>
          <w:jc w:val="center"/>
        </w:trPr>
        <w:tc>
          <w:tcPr>
            <w:tcW w:w="9752" w:type="dxa"/>
            <w:gridSpan w:val="2"/>
          </w:tcPr>
          <w:p w14:paraId="0D499F76" w14:textId="77777777" w:rsidR="006925E7" w:rsidRPr="00A601D8" w:rsidRDefault="006925E7" w:rsidP="00CD386A">
            <w:pPr>
              <w:keepNext/>
            </w:pPr>
          </w:p>
        </w:tc>
      </w:tr>
      <w:tr w:rsidR="006925E7" w:rsidRPr="00A601D8" w14:paraId="0CA06489" w14:textId="77777777" w:rsidTr="00CD386A">
        <w:trPr>
          <w:jc w:val="center"/>
        </w:trPr>
        <w:tc>
          <w:tcPr>
            <w:tcW w:w="4876" w:type="dxa"/>
            <w:hideMark/>
          </w:tcPr>
          <w:p w14:paraId="638CBF5F" w14:textId="77777777" w:rsidR="006925E7" w:rsidRPr="00A601D8" w:rsidRDefault="006925E7" w:rsidP="00CD386A">
            <w:pPr>
              <w:pStyle w:val="ColumnHeading"/>
              <w:keepNext/>
            </w:pPr>
            <w:r w:rsidRPr="00A601D8">
              <w:t>Testo della Commissione</w:t>
            </w:r>
          </w:p>
        </w:tc>
        <w:tc>
          <w:tcPr>
            <w:tcW w:w="4876" w:type="dxa"/>
            <w:hideMark/>
          </w:tcPr>
          <w:p w14:paraId="299678AE" w14:textId="77777777" w:rsidR="006925E7" w:rsidRPr="00A601D8" w:rsidRDefault="006925E7" w:rsidP="00CD386A">
            <w:pPr>
              <w:pStyle w:val="ColumnHeading"/>
              <w:keepNext/>
            </w:pPr>
            <w:r w:rsidRPr="00A601D8">
              <w:t>Emendamento</w:t>
            </w:r>
          </w:p>
        </w:tc>
      </w:tr>
      <w:tr w:rsidR="006925E7" w:rsidRPr="00A601D8" w14:paraId="2B9904DB" w14:textId="77777777" w:rsidTr="00CD386A">
        <w:trPr>
          <w:jc w:val="center"/>
        </w:trPr>
        <w:tc>
          <w:tcPr>
            <w:tcW w:w="4876" w:type="dxa"/>
            <w:hideMark/>
          </w:tcPr>
          <w:p w14:paraId="003D8D87" w14:textId="77777777" w:rsidR="006925E7" w:rsidRPr="00A601D8" w:rsidRDefault="006925E7" w:rsidP="00CD386A">
            <w:pPr>
              <w:pStyle w:val="Normal6"/>
              <w:rPr>
                <w:b/>
                <w:i/>
              </w:rPr>
            </w:pPr>
            <w:r w:rsidRPr="00A601D8">
              <w:rPr>
                <w:b/>
                <w:i/>
              </w:rPr>
              <w:t>h)</w:t>
            </w:r>
            <w:r w:rsidRPr="00A601D8">
              <w:rPr>
                <w:b/>
                <w:i/>
              </w:rPr>
              <w:tab/>
              <w:t>sia stato rinviato dopo essere fuggito in un altro Stato membro.</w:t>
            </w:r>
          </w:p>
        </w:tc>
        <w:tc>
          <w:tcPr>
            <w:tcW w:w="4876" w:type="dxa"/>
            <w:hideMark/>
          </w:tcPr>
          <w:p w14:paraId="546B1888" w14:textId="77777777" w:rsidR="006925E7" w:rsidRPr="00A601D8" w:rsidRDefault="006925E7" w:rsidP="00CD386A">
            <w:pPr>
              <w:pStyle w:val="Normal6"/>
              <w:rPr>
                <w:b/>
                <w:i/>
                <w:szCs w:val="24"/>
              </w:rPr>
            </w:pPr>
            <w:r w:rsidRPr="00A601D8">
              <w:rPr>
                <w:b/>
                <w:i/>
              </w:rPr>
              <w:t>soppresso</w:t>
            </w:r>
          </w:p>
        </w:tc>
      </w:tr>
    </w:tbl>
    <w:p w14:paraId="285C198E"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704D27D0" w14:textId="77777777" w:rsidR="006925E7" w:rsidRPr="00A601D8" w:rsidRDefault="006925E7" w:rsidP="006925E7">
      <w:r w:rsidRPr="00A601D8">
        <w:rPr>
          <w:rStyle w:val="HideTWBExt"/>
          <w:noProof w:val="0"/>
        </w:rPr>
        <w:t>&lt;/AmendB&gt;</w:t>
      </w:r>
    </w:p>
    <w:p w14:paraId="5AFD3E7D"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434</w:t>
      </w:r>
      <w:r w:rsidRPr="00A601D8">
        <w:rPr>
          <w:rStyle w:val="HideTWBExt"/>
          <w:b w:val="0"/>
          <w:noProof w:val="0"/>
        </w:rPr>
        <w:t>&lt;/NumAmB&gt;</w:t>
      </w:r>
    </w:p>
    <w:p w14:paraId="405318DA"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4EED3C0F" w14:textId="77777777" w:rsidR="006925E7" w:rsidRPr="00A601D8" w:rsidRDefault="006925E7" w:rsidP="006925E7">
      <w:r w:rsidRPr="00A601D8">
        <w:rPr>
          <w:rStyle w:val="HideTWBExt"/>
          <w:noProof w:val="0"/>
        </w:rPr>
        <w:t>&lt;/RepeatBlock-By&gt;</w:t>
      </w:r>
    </w:p>
    <w:p w14:paraId="7E25F59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14CBD5D" w14:textId="77777777" w:rsidR="006925E7" w:rsidRPr="00A601D8" w:rsidRDefault="006925E7" w:rsidP="006925E7">
      <w:pPr>
        <w:pStyle w:val="NormalBold"/>
      </w:pPr>
      <w:r w:rsidRPr="00A601D8">
        <w:rPr>
          <w:rStyle w:val="HideTWBExt"/>
          <w:b w:val="0"/>
          <w:noProof w:val="0"/>
        </w:rPr>
        <w:t>&lt;Article&gt;</w:t>
      </w:r>
      <w:r w:rsidRPr="00A601D8">
        <w:t>Articolo 19 – paragrafo 2 – lettera h</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B06D240" w14:textId="77777777" w:rsidTr="00CD386A">
        <w:trPr>
          <w:jc w:val="center"/>
        </w:trPr>
        <w:tc>
          <w:tcPr>
            <w:tcW w:w="9752" w:type="dxa"/>
            <w:gridSpan w:val="2"/>
          </w:tcPr>
          <w:p w14:paraId="48096224" w14:textId="77777777" w:rsidR="006925E7" w:rsidRPr="00A601D8" w:rsidRDefault="006925E7" w:rsidP="00CD386A">
            <w:pPr>
              <w:keepNext/>
            </w:pPr>
          </w:p>
        </w:tc>
      </w:tr>
      <w:tr w:rsidR="006925E7" w:rsidRPr="00A601D8" w14:paraId="2EF02E25" w14:textId="77777777" w:rsidTr="00CD386A">
        <w:trPr>
          <w:jc w:val="center"/>
        </w:trPr>
        <w:tc>
          <w:tcPr>
            <w:tcW w:w="4876" w:type="dxa"/>
            <w:hideMark/>
          </w:tcPr>
          <w:p w14:paraId="3FBCAC8E" w14:textId="77777777" w:rsidR="006925E7" w:rsidRPr="00A601D8" w:rsidRDefault="006925E7" w:rsidP="00CD386A">
            <w:pPr>
              <w:pStyle w:val="ColumnHeading"/>
              <w:keepNext/>
            </w:pPr>
            <w:r w:rsidRPr="00A601D8">
              <w:t>Testo della Commissione</w:t>
            </w:r>
          </w:p>
        </w:tc>
        <w:tc>
          <w:tcPr>
            <w:tcW w:w="4876" w:type="dxa"/>
            <w:hideMark/>
          </w:tcPr>
          <w:p w14:paraId="44348C1E" w14:textId="77777777" w:rsidR="006925E7" w:rsidRPr="00A601D8" w:rsidRDefault="006925E7" w:rsidP="00CD386A">
            <w:pPr>
              <w:pStyle w:val="ColumnHeading"/>
              <w:keepNext/>
            </w:pPr>
            <w:r w:rsidRPr="00A601D8">
              <w:t>Emendamento</w:t>
            </w:r>
          </w:p>
        </w:tc>
      </w:tr>
      <w:tr w:rsidR="006925E7" w:rsidRPr="00A601D8" w14:paraId="1B9D5973" w14:textId="77777777" w:rsidTr="00CD386A">
        <w:trPr>
          <w:jc w:val="center"/>
        </w:trPr>
        <w:tc>
          <w:tcPr>
            <w:tcW w:w="4876" w:type="dxa"/>
            <w:hideMark/>
          </w:tcPr>
          <w:p w14:paraId="4F2713B6" w14:textId="77777777" w:rsidR="006925E7" w:rsidRPr="00A601D8" w:rsidRDefault="006925E7" w:rsidP="00CD386A">
            <w:pPr>
              <w:pStyle w:val="Normal6"/>
              <w:rPr>
                <w:b/>
                <w:i/>
              </w:rPr>
            </w:pPr>
            <w:r w:rsidRPr="00A601D8">
              <w:rPr>
                <w:b/>
                <w:i/>
              </w:rPr>
              <w:t>h)</w:t>
            </w:r>
            <w:r w:rsidRPr="00A601D8">
              <w:rPr>
                <w:b/>
                <w:i/>
              </w:rPr>
              <w:tab/>
              <w:t>sia stato rinviato dopo essere fuggito in un altro Stato membro.</w:t>
            </w:r>
          </w:p>
        </w:tc>
        <w:tc>
          <w:tcPr>
            <w:tcW w:w="4876" w:type="dxa"/>
            <w:hideMark/>
          </w:tcPr>
          <w:p w14:paraId="292C17E4" w14:textId="77777777" w:rsidR="006925E7" w:rsidRPr="00A601D8" w:rsidRDefault="006925E7" w:rsidP="00CD386A">
            <w:pPr>
              <w:pStyle w:val="Normal6"/>
              <w:rPr>
                <w:b/>
                <w:i/>
                <w:szCs w:val="24"/>
              </w:rPr>
            </w:pPr>
            <w:r w:rsidRPr="00A601D8">
              <w:rPr>
                <w:b/>
                <w:i/>
              </w:rPr>
              <w:t>soppresso</w:t>
            </w:r>
          </w:p>
        </w:tc>
      </w:tr>
    </w:tbl>
    <w:p w14:paraId="7E7D5F8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AC69436" w14:textId="77777777" w:rsidR="006925E7" w:rsidRPr="00A601D8" w:rsidRDefault="006925E7" w:rsidP="006925E7">
      <w:r w:rsidRPr="00A601D8">
        <w:rPr>
          <w:rStyle w:val="HideTWBExt"/>
          <w:noProof w:val="0"/>
        </w:rPr>
        <w:t>&lt;/AmendB&gt;</w:t>
      </w:r>
    </w:p>
    <w:p w14:paraId="1F30B14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435</w:t>
      </w:r>
      <w:r w:rsidRPr="00A601D8">
        <w:rPr>
          <w:rStyle w:val="HideTWBExt"/>
          <w:b w:val="0"/>
          <w:noProof w:val="0"/>
        </w:rPr>
        <w:t>&lt;/NumAmB&gt;</w:t>
      </w:r>
    </w:p>
    <w:p w14:paraId="2A0D226B"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54EE3CDC"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2A1A388" w14:textId="77777777" w:rsidR="006925E7" w:rsidRPr="00A601D8" w:rsidRDefault="006925E7" w:rsidP="006925E7">
      <w:r w:rsidRPr="00A601D8">
        <w:rPr>
          <w:rStyle w:val="HideTWBExt"/>
          <w:noProof w:val="0"/>
        </w:rPr>
        <w:t>&lt;/RepeatBlock-By&gt;</w:t>
      </w:r>
    </w:p>
    <w:p w14:paraId="1E0B698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6DD3B90" w14:textId="77777777" w:rsidR="006925E7" w:rsidRPr="00A601D8" w:rsidRDefault="006925E7" w:rsidP="006925E7">
      <w:pPr>
        <w:pStyle w:val="NormalBold"/>
      </w:pPr>
      <w:r w:rsidRPr="00A601D8">
        <w:rPr>
          <w:rStyle w:val="HideTWBExt"/>
          <w:b w:val="0"/>
          <w:noProof w:val="0"/>
        </w:rPr>
        <w:t>&lt;Article&gt;</w:t>
      </w:r>
      <w:r w:rsidRPr="00A601D8">
        <w:t>Articolo 19 – paragrafo 2 – lettera h</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D00574E" w14:textId="77777777" w:rsidTr="00CD386A">
        <w:trPr>
          <w:jc w:val="center"/>
        </w:trPr>
        <w:tc>
          <w:tcPr>
            <w:tcW w:w="9752" w:type="dxa"/>
            <w:gridSpan w:val="2"/>
          </w:tcPr>
          <w:p w14:paraId="6042C805" w14:textId="77777777" w:rsidR="006925E7" w:rsidRPr="00A601D8" w:rsidRDefault="006925E7" w:rsidP="00CD386A">
            <w:pPr>
              <w:keepNext/>
            </w:pPr>
          </w:p>
        </w:tc>
      </w:tr>
      <w:tr w:rsidR="006925E7" w:rsidRPr="00A601D8" w14:paraId="311B2E5A" w14:textId="77777777" w:rsidTr="00CD386A">
        <w:trPr>
          <w:jc w:val="center"/>
        </w:trPr>
        <w:tc>
          <w:tcPr>
            <w:tcW w:w="4876" w:type="dxa"/>
            <w:hideMark/>
          </w:tcPr>
          <w:p w14:paraId="11225655" w14:textId="77777777" w:rsidR="006925E7" w:rsidRPr="00A601D8" w:rsidRDefault="006925E7" w:rsidP="00CD386A">
            <w:pPr>
              <w:pStyle w:val="ColumnHeading"/>
              <w:keepNext/>
            </w:pPr>
            <w:r w:rsidRPr="00A601D8">
              <w:t>Testo della Commissione</w:t>
            </w:r>
          </w:p>
        </w:tc>
        <w:tc>
          <w:tcPr>
            <w:tcW w:w="4876" w:type="dxa"/>
            <w:hideMark/>
          </w:tcPr>
          <w:p w14:paraId="6D56AC41" w14:textId="77777777" w:rsidR="006925E7" w:rsidRPr="00A601D8" w:rsidRDefault="006925E7" w:rsidP="00CD386A">
            <w:pPr>
              <w:pStyle w:val="ColumnHeading"/>
              <w:keepNext/>
            </w:pPr>
            <w:r w:rsidRPr="00A601D8">
              <w:t>Emendamento</w:t>
            </w:r>
          </w:p>
        </w:tc>
      </w:tr>
      <w:tr w:rsidR="006925E7" w:rsidRPr="00A601D8" w14:paraId="68148997" w14:textId="77777777" w:rsidTr="00CD386A">
        <w:trPr>
          <w:jc w:val="center"/>
        </w:trPr>
        <w:tc>
          <w:tcPr>
            <w:tcW w:w="4876" w:type="dxa"/>
            <w:hideMark/>
          </w:tcPr>
          <w:p w14:paraId="7ACE0C88" w14:textId="77777777" w:rsidR="006925E7" w:rsidRPr="00A601D8" w:rsidRDefault="006925E7" w:rsidP="00CD386A">
            <w:pPr>
              <w:pStyle w:val="Normal6"/>
              <w:rPr>
                <w:b/>
                <w:i/>
              </w:rPr>
            </w:pPr>
            <w:r w:rsidRPr="00A601D8">
              <w:rPr>
                <w:b/>
                <w:i/>
              </w:rPr>
              <w:t>h)</w:t>
            </w:r>
            <w:r w:rsidRPr="00A601D8">
              <w:rPr>
                <w:b/>
                <w:i/>
              </w:rPr>
              <w:tab/>
              <w:t>sia stato rinviato dopo essere fuggito in un altro Stato membro.</w:t>
            </w:r>
          </w:p>
        </w:tc>
        <w:tc>
          <w:tcPr>
            <w:tcW w:w="4876" w:type="dxa"/>
            <w:hideMark/>
          </w:tcPr>
          <w:p w14:paraId="4DC3B571" w14:textId="77777777" w:rsidR="006925E7" w:rsidRPr="00A601D8" w:rsidRDefault="006925E7" w:rsidP="00CD386A">
            <w:pPr>
              <w:pStyle w:val="Normal6"/>
              <w:rPr>
                <w:b/>
                <w:i/>
                <w:szCs w:val="24"/>
              </w:rPr>
            </w:pPr>
            <w:r w:rsidRPr="00A601D8">
              <w:rPr>
                <w:b/>
                <w:i/>
              </w:rPr>
              <w:t>soppresso</w:t>
            </w:r>
          </w:p>
        </w:tc>
      </w:tr>
    </w:tbl>
    <w:p w14:paraId="76EF420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3C47D53" w14:textId="77777777" w:rsidR="006925E7" w:rsidRPr="00A601D8" w:rsidRDefault="006925E7" w:rsidP="006925E7">
      <w:r w:rsidRPr="00A601D8">
        <w:rPr>
          <w:rStyle w:val="HideTWBExt"/>
          <w:noProof w:val="0"/>
        </w:rPr>
        <w:t>&lt;/AmendB&gt;</w:t>
      </w:r>
    </w:p>
    <w:p w14:paraId="3408CC51"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436</w:t>
      </w:r>
      <w:r w:rsidRPr="00A601D8">
        <w:rPr>
          <w:rStyle w:val="HideTWBExt"/>
          <w:b w:val="0"/>
          <w:noProof w:val="0"/>
        </w:rPr>
        <w:t>&lt;/NumAmB&gt;</w:t>
      </w:r>
    </w:p>
    <w:p w14:paraId="5093203C"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37486B59" w14:textId="77777777" w:rsidR="006925E7" w:rsidRPr="00A601D8" w:rsidRDefault="006925E7" w:rsidP="006925E7">
      <w:r w:rsidRPr="00A601D8">
        <w:rPr>
          <w:rStyle w:val="HideTWBExt"/>
          <w:noProof w:val="0"/>
        </w:rPr>
        <w:t>&lt;/RepeatBlock-By&gt;</w:t>
      </w:r>
    </w:p>
    <w:p w14:paraId="704B0F1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A8EFCCA" w14:textId="77777777" w:rsidR="006925E7" w:rsidRPr="00A601D8" w:rsidRDefault="006925E7" w:rsidP="006925E7">
      <w:pPr>
        <w:pStyle w:val="NormalBold"/>
      </w:pPr>
      <w:r w:rsidRPr="00A601D8">
        <w:rPr>
          <w:rStyle w:val="HideTWBExt"/>
          <w:b w:val="0"/>
          <w:noProof w:val="0"/>
        </w:rPr>
        <w:t>&lt;Article&gt;</w:t>
      </w:r>
      <w:r w:rsidRPr="00A601D8">
        <w:t>Articolo 19 – paragrafo 2 – lettera h</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9797721" w14:textId="77777777" w:rsidTr="00CD386A">
        <w:trPr>
          <w:jc w:val="center"/>
        </w:trPr>
        <w:tc>
          <w:tcPr>
            <w:tcW w:w="9752" w:type="dxa"/>
            <w:gridSpan w:val="2"/>
          </w:tcPr>
          <w:p w14:paraId="2A84889B" w14:textId="77777777" w:rsidR="006925E7" w:rsidRPr="00A601D8" w:rsidRDefault="006925E7" w:rsidP="00CD386A">
            <w:pPr>
              <w:keepNext/>
            </w:pPr>
          </w:p>
        </w:tc>
      </w:tr>
      <w:tr w:rsidR="006925E7" w:rsidRPr="00A601D8" w14:paraId="1CE35AC2" w14:textId="77777777" w:rsidTr="00CD386A">
        <w:trPr>
          <w:jc w:val="center"/>
        </w:trPr>
        <w:tc>
          <w:tcPr>
            <w:tcW w:w="4876" w:type="dxa"/>
            <w:hideMark/>
          </w:tcPr>
          <w:p w14:paraId="03DBF825" w14:textId="77777777" w:rsidR="006925E7" w:rsidRPr="00A601D8" w:rsidRDefault="006925E7" w:rsidP="00CD386A">
            <w:pPr>
              <w:pStyle w:val="ColumnHeading"/>
              <w:keepNext/>
            </w:pPr>
            <w:r w:rsidRPr="00A601D8">
              <w:t>Testo della Commissione</w:t>
            </w:r>
          </w:p>
        </w:tc>
        <w:tc>
          <w:tcPr>
            <w:tcW w:w="4876" w:type="dxa"/>
            <w:hideMark/>
          </w:tcPr>
          <w:p w14:paraId="28CB5E09" w14:textId="77777777" w:rsidR="006925E7" w:rsidRPr="00A601D8" w:rsidRDefault="006925E7" w:rsidP="00CD386A">
            <w:pPr>
              <w:pStyle w:val="ColumnHeading"/>
              <w:keepNext/>
            </w:pPr>
            <w:r w:rsidRPr="00A601D8">
              <w:t>Emendamento</w:t>
            </w:r>
          </w:p>
        </w:tc>
      </w:tr>
      <w:tr w:rsidR="006925E7" w:rsidRPr="00A601D8" w14:paraId="0EDEBD9C" w14:textId="77777777" w:rsidTr="00CD386A">
        <w:trPr>
          <w:jc w:val="center"/>
        </w:trPr>
        <w:tc>
          <w:tcPr>
            <w:tcW w:w="4876" w:type="dxa"/>
            <w:hideMark/>
          </w:tcPr>
          <w:p w14:paraId="591D95FF" w14:textId="77777777" w:rsidR="006925E7" w:rsidRPr="00A601D8" w:rsidRDefault="006925E7" w:rsidP="00CD386A">
            <w:pPr>
              <w:pStyle w:val="Normal6"/>
              <w:rPr>
                <w:b/>
                <w:i/>
              </w:rPr>
            </w:pPr>
            <w:r w:rsidRPr="00A601D8">
              <w:t>h)</w:t>
            </w:r>
            <w:r w:rsidRPr="00A601D8">
              <w:rPr>
                <w:b/>
                <w:i/>
              </w:rPr>
              <w:tab/>
            </w:r>
            <w:r w:rsidRPr="00A601D8">
              <w:t>sia stato rinviato dopo essere fuggito in un altro Stato membro.</w:t>
            </w:r>
          </w:p>
        </w:tc>
        <w:tc>
          <w:tcPr>
            <w:tcW w:w="4876" w:type="dxa"/>
            <w:hideMark/>
          </w:tcPr>
          <w:p w14:paraId="5F104974" w14:textId="77777777" w:rsidR="006925E7" w:rsidRPr="00A601D8" w:rsidRDefault="006925E7" w:rsidP="00CD386A">
            <w:pPr>
              <w:pStyle w:val="Normal6"/>
              <w:rPr>
                <w:b/>
                <w:i/>
                <w:szCs w:val="24"/>
              </w:rPr>
            </w:pPr>
            <w:r w:rsidRPr="00A601D8">
              <w:t>h)</w:t>
            </w:r>
            <w:r w:rsidRPr="00A601D8">
              <w:rPr>
                <w:b/>
                <w:i/>
              </w:rPr>
              <w:tab/>
            </w:r>
            <w:r w:rsidRPr="00A601D8">
              <w:t>sia stato rinviato dopo essere fuggito in un altro Stato membro</w:t>
            </w:r>
            <w:r w:rsidRPr="00A601D8">
              <w:rPr>
                <w:b/>
                <w:i/>
              </w:rPr>
              <w:t>; o</w:t>
            </w:r>
          </w:p>
        </w:tc>
      </w:tr>
    </w:tbl>
    <w:p w14:paraId="121CD4AE"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717C3DD" w14:textId="77777777" w:rsidR="006925E7" w:rsidRPr="00A601D8" w:rsidRDefault="006925E7" w:rsidP="006925E7">
      <w:r w:rsidRPr="00A601D8">
        <w:rPr>
          <w:rStyle w:val="HideTWBExt"/>
          <w:noProof w:val="0"/>
        </w:rPr>
        <w:t>&lt;/AmendB&gt;</w:t>
      </w:r>
    </w:p>
    <w:p w14:paraId="65C1FF60"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437</w:t>
      </w:r>
      <w:r w:rsidRPr="00A601D8">
        <w:rPr>
          <w:rStyle w:val="HideTWBExt"/>
          <w:b w:val="0"/>
          <w:noProof w:val="0"/>
        </w:rPr>
        <w:t>&lt;/NumAmB&gt;</w:t>
      </w:r>
    </w:p>
    <w:p w14:paraId="5E6EFD16"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62F00E74" w14:textId="77777777" w:rsidR="006925E7" w:rsidRPr="00A601D8" w:rsidRDefault="006925E7" w:rsidP="006925E7">
      <w:r w:rsidRPr="00A601D8">
        <w:rPr>
          <w:rStyle w:val="HideTWBExt"/>
          <w:noProof w:val="0"/>
        </w:rPr>
        <w:t>&lt;/RepeatBlock-By&gt;</w:t>
      </w:r>
    </w:p>
    <w:p w14:paraId="2E6773B3"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1CE61A8" w14:textId="77777777" w:rsidR="006925E7" w:rsidRPr="00A601D8" w:rsidRDefault="006925E7" w:rsidP="006925E7">
      <w:pPr>
        <w:pStyle w:val="NormalBold"/>
      </w:pPr>
      <w:r w:rsidRPr="00A601D8">
        <w:rPr>
          <w:rStyle w:val="HideTWBExt"/>
          <w:b w:val="0"/>
          <w:noProof w:val="0"/>
        </w:rPr>
        <w:t>&lt;Article&gt;</w:t>
      </w:r>
      <w:r w:rsidRPr="00A601D8">
        <w:t>Articolo 19 – paragrafo 2 – lettera h bis (nuova)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843E8C0" w14:textId="77777777" w:rsidTr="00CD386A">
        <w:trPr>
          <w:jc w:val="center"/>
        </w:trPr>
        <w:tc>
          <w:tcPr>
            <w:tcW w:w="9752" w:type="dxa"/>
            <w:gridSpan w:val="2"/>
          </w:tcPr>
          <w:p w14:paraId="75855CBE" w14:textId="77777777" w:rsidR="006925E7" w:rsidRPr="00A601D8" w:rsidRDefault="006925E7" w:rsidP="00CD386A">
            <w:pPr>
              <w:keepNext/>
            </w:pPr>
          </w:p>
        </w:tc>
      </w:tr>
      <w:tr w:rsidR="006925E7" w:rsidRPr="00A601D8" w14:paraId="78F3930B" w14:textId="77777777" w:rsidTr="00CD386A">
        <w:trPr>
          <w:jc w:val="center"/>
        </w:trPr>
        <w:tc>
          <w:tcPr>
            <w:tcW w:w="4876" w:type="dxa"/>
            <w:hideMark/>
          </w:tcPr>
          <w:p w14:paraId="0044CDD1" w14:textId="77777777" w:rsidR="006925E7" w:rsidRPr="00A601D8" w:rsidRDefault="006925E7" w:rsidP="00CD386A">
            <w:pPr>
              <w:pStyle w:val="ColumnHeading"/>
              <w:keepNext/>
            </w:pPr>
            <w:r w:rsidRPr="00A601D8">
              <w:t>Testo della Commissione</w:t>
            </w:r>
          </w:p>
        </w:tc>
        <w:tc>
          <w:tcPr>
            <w:tcW w:w="4876" w:type="dxa"/>
            <w:hideMark/>
          </w:tcPr>
          <w:p w14:paraId="6A988A03" w14:textId="77777777" w:rsidR="006925E7" w:rsidRPr="00A601D8" w:rsidRDefault="006925E7" w:rsidP="00CD386A">
            <w:pPr>
              <w:pStyle w:val="ColumnHeading"/>
              <w:keepNext/>
            </w:pPr>
            <w:r w:rsidRPr="00A601D8">
              <w:t>Emendamento</w:t>
            </w:r>
          </w:p>
        </w:tc>
      </w:tr>
      <w:tr w:rsidR="006925E7" w:rsidRPr="00A601D8" w14:paraId="6240C2FD" w14:textId="77777777" w:rsidTr="00CD386A">
        <w:trPr>
          <w:jc w:val="center"/>
        </w:trPr>
        <w:tc>
          <w:tcPr>
            <w:tcW w:w="4876" w:type="dxa"/>
          </w:tcPr>
          <w:p w14:paraId="335D022F" w14:textId="77777777" w:rsidR="006925E7" w:rsidRPr="00A601D8" w:rsidRDefault="006925E7" w:rsidP="00CD386A">
            <w:pPr>
              <w:pStyle w:val="Normal6"/>
            </w:pPr>
          </w:p>
        </w:tc>
        <w:tc>
          <w:tcPr>
            <w:tcW w:w="4876" w:type="dxa"/>
            <w:hideMark/>
          </w:tcPr>
          <w:p w14:paraId="1229A237" w14:textId="77777777" w:rsidR="006925E7" w:rsidRPr="00A601D8" w:rsidRDefault="006925E7" w:rsidP="00CD386A">
            <w:pPr>
              <w:pStyle w:val="Normal6"/>
              <w:rPr>
                <w:b/>
                <w:i/>
                <w:szCs w:val="24"/>
              </w:rPr>
            </w:pPr>
            <w:r w:rsidRPr="00A601D8">
              <w:rPr>
                <w:b/>
                <w:i/>
              </w:rPr>
              <w:t xml:space="preserve">h bis) </w:t>
            </w:r>
            <w:r w:rsidRPr="00A601D8">
              <w:rPr>
                <w:b/>
                <w:i/>
              </w:rPr>
              <w:tab/>
              <w:t>si sia recato in una zona di conflitto senza una motivazione generalmente accettabile per tale viaggio.</w:t>
            </w:r>
          </w:p>
        </w:tc>
      </w:tr>
    </w:tbl>
    <w:p w14:paraId="698547CA"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91FEF18"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92435FA" w14:textId="77777777" w:rsidR="006925E7" w:rsidRPr="00A601D8" w:rsidRDefault="006925E7" w:rsidP="006925E7">
      <w:pPr>
        <w:pStyle w:val="Normal12Italic"/>
        <w:rPr>
          <w:noProof w:val="0"/>
        </w:rPr>
      </w:pPr>
      <w:r w:rsidRPr="00A601D8">
        <w:rPr>
          <w:noProof w:val="0"/>
        </w:rPr>
        <w:t>Vengono compromesse la credibilità e la legittimità del sistema di asilo se i richiedenti tornano nelle regioni dalle quali, secondo le loro stesse parole, sono stati costretti a fuggire.</w:t>
      </w:r>
    </w:p>
    <w:p w14:paraId="1D376B86" w14:textId="77777777" w:rsidR="006925E7" w:rsidRPr="00A601D8" w:rsidRDefault="006925E7" w:rsidP="006925E7">
      <w:r w:rsidRPr="00A601D8">
        <w:rPr>
          <w:rStyle w:val="HideTWBExt"/>
          <w:noProof w:val="0"/>
        </w:rPr>
        <w:t>&lt;/AmendB&gt;</w:t>
      </w:r>
    </w:p>
    <w:p w14:paraId="7224B3E4"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438</w:t>
      </w:r>
      <w:r w:rsidRPr="00A601D8">
        <w:rPr>
          <w:rStyle w:val="HideTWBExt"/>
          <w:b w:val="0"/>
          <w:noProof w:val="0"/>
        </w:rPr>
        <w:t>&lt;/NumAmB&gt;</w:t>
      </w:r>
    </w:p>
    <w:p w14:paraId="05162539" w14:textId="77777777" w:rsidR="006925E7" w:rsidRPr="00A601D8" w:rsidRDefault="006925E7" w:rsidP="006925E7">
      <w:pPr>
        <w:pStyle w:val="NormalBold"/>
      </w:pPr>
      <w:r w:rsidRPr="00A601D8">
        <w:rPr>
          <w:rStyle w:val="HideTWBExt"/>
          <w:b w:val="0"/>
          <w:noProof w:val="0"/>
        </w:rPr>
        <w:t>&lt;RepeatBlock-By&gt;&lt;Members&gt;</w:t>
      </w:r>
      <w:r w:rsidRPr="00A601D8">
        <w:t>Laura Ferrara, Ignazio Corrao, Fabio Massimo Castaldo</w:t>
      </w:r>
      <w:r w:rsidRPr="00A601D8">
        <w:rPr>
          <w:rStyle w:val="HideTWBExt"/>
          <w:b w:val="0"/>
          <w:noProof w:val="0"/>
        </w:rPr>
        <w:t>&lt;/Members&gt;</w:t>
      </w:r>
    </w:p>
    <w:p w14:paraId="3D9EA4B1" w14:textId="77777777" w:rsidR="006925E7" w:rsidRPr="00A601D8" w:rsidRDefault="006925E7" w:rsidP="006925E7">
      <w:r w:rsidRPr="00A601D8">
        <w:rPr>
          <w:rStyle w:val="HideTWBExt"/>
          <w:noProof w:val="0"/>
        </w:rPr>
        <w:t>&lt;/RepeatBlock-By&gt;</w:t>
      </w:r>
    </w:p>
    <w:p w14:paraId="0A2101D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F50E316" w14:textId="77777777" w:rsidR="006925E7" w:rsidRPr="00A601D8" w:rsidRDefault="006925E7" w:rsidP="006925E7">
      <w:pPr>
        <w:pStyle w:val="NormalBold"/>
      </w:pPr>
      <w:r w:rsidRPr="00A601D8">
        <w:rPr>
          <w:rStyle w:val="HideTWBExt"/>
          <w:b w:val="0"/>
          <w:noProof w:val="0"/>
        </w:rPr>
        <w:t>&lt;Article&gt;</w:t>
      </w:r>
      <w:r w:rsidRPr="00A601D8">
        <w:t>Articolo 19 – paragrafo 2 – comma 2</w:t>
      </w:r>
      <w:r w:rsidRPr="00A601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CC7756A" w14:textId="77777777" w:rsidTr="00CD386A">
        <w:trPr>
          <w:jc w:val="center"/>
        </w:trPr>
        <w:tc>
          <w:tcPr>
            <w:tcW w:w="9752" w:type="dxa"/>
            <w:gridSpan w:val="2"/>
          </w:tcPr>
          <w:p w14:paraId="4D248321" w14:textId="77777777" w:rsidR="006925E7" w:rsidRPr="00A601D8" w:rsidRDefault="006925E7" w:rsidP="00CD386A">
            <w:pPr>
              <w:keepNext/>
            </w:pPr>
          </w:p>
        </w:tc>
      </w:tr>
      <w:tr w:rsidR="006925E7" w:rsidRPr="00A601D8" w14:paraId="71F17C06" w14:textId="77777777" w:rsidTr="00CD386A">
        <w:trPr>
          <w:jc w:val="center"/>
        </w:trPr>
        <w:tc>
          <w:tcPr>
            <w:tcW w:w="4876" w:type="dxa"/>
            <w:hideMark/>
          </w:tcPr>
          <w:p w14:paraId="5AF0109D" w14:textId="77777777" w:rsidR="006925E7" w:rsidRPr="00A601D8" w:rsidRDefault="006925E7" w:rsidP="00CD386A">
            <w:pPr>
              <w:pStyle w:val="ColumnHeading"/>
              <w:keepNext/>
            </w:pPr>
            <w:r w:rsidRPr="00A601D8">
              <w:t>Testo della Commissione</w:t>
            </w:r>
          </w:p>
        </w:tc>
        <w:tc>
          <w:tcPr>
            <w:tcW w:w="4876" w:type="dxa"/>
            <w:hideMark/>
          </w:tcPr>
          <w:p w14:paraId="46BA3E36" w14:textId="77777777" w:rsidR="006925E7" w:rsidRPr="00A601D8" w:rsidRDefault="006925E7" w:rsidP="00CD386A">
            <w:pPr>
              <w:pStyle w:val="ColumnHeading"/>
              <w:keepNext/>
            </w:pPr>
            <w:r w:rsidRPr="00A601D8">
              <w:t>Emendamento</w:t>
            </w:r>
          </w:p>
        </w:tc>
      </w:tr>
      <w:tr w:rsidR="006925E7" w:rsidRPr="00A601D8" w14:paraId="6FD8F51F" w14:textId="77777777" w:rsidTr="00CD386A">
        <w:trPr>
          <w:jc w:val="center"/>
        </w:trPr>
        <w:tc>
          <w:tcPr>
            <w:tcW w:w="4876" w:type="dxa"/>
            <w:hideMark/>
          </w:tcPr>
          <w:p w14:paraId="582FED49" w14:textId="77777777" w:rsidR="006925E7" w:rsidRPr="00A601D8" w:rsidRDefault="006925E7" w:rsidP="00CD386A">
            <w:pPr>
              <w:pStyle w:val="Normal6"/>
              <w:rPr>
                <w:b/>
                <w:i/>
              </w:rPr>
            </w:pPr>
            <w:r w:rsidRPr="00A601D8">
              <w:rPr>
                <w:b/>
                <w:i/>
              </w:rPr>
              <w:t>In relazione alle lettere a) e b), se il richiedente viene rintracciato o si presenta volontariamente all'autorità competente, viene adottata una decisione debitamente motivata, basata sulle ragioni della scomparsa, nel ripristino della concessione di tutte le condizioni materiali di accoglienza sostituite, revocate o ridotte o di una parte di esse.</w:t>
            </w:r>
          </w:p>
        </w:tc>
        <w:tc>
          <w:tcPr>
            <w:tcW w:w="4876" w:type="dxa"/>
          </w:tcPr>
          <w:p w14:paraId="41AEF425" w14:textId="77777777" w:rsidR="006925E7" w:rsidRPr="00A601D8" w:rsidRDefault="006925E7" w:rsidP="00CD386A">
            <w:pPr>
              <w:pStyle w:val="Normal6"/>
              <w:rPr>
                <w:b/>
                <w:i/>
                <w:szCs w:val="24"/>
              </w:rPr>
            </w:pPr>
            <w:r w:rsidRPr="00A601D8">
              <w:rPr>
                <w:b/>
                <w:i/>
              </w:rPr>
              <w:t>soppresso</w:t>
            </w:r>
          </w:p>
        </w:tc>
      </w:tr>
    </w:tbl>
    <w:p w14:paraId="7140A39D"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57D1B9E4" w14:textId="77777777" w:rsidR="006925E7" w:rsidRPr="00A601D8" w:rsidRDefault="006925E7" w:rsidP="006925E7">
      <w:r w:rsidRPr="00A601D8">
        <w:rPr>
          <w:rStyle w:val="HideTWBExt"/>
          <w:noProof w:val="0"/>
        </w:rPr>
        <w:t>&lt;/AmendB&gt;</w:t>
      </w:r>
    </w:p>
    <w:p w14:paraId="23D5436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439</w:t>
      </w:r>
      <w:r w:rsidRPr="00A601D8">
        <w:rPr>
          <w:rStyle w:val="HideTWBExt"/>
          <w:b w:val="0"/>
          <w:noProof w:val="0"/>
        </w:rPr>
        <w:t>&lt;/NumAmB&gt;</w:t>
      </w:r>
    </w:p>
    <w:p w14:paraId="4787D5FB"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4128D8EC"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716AE4C" w14:textId="77777777" w:rsidR="006925E7" w:rsidRPr="00A601D8" w:rsidRDefault="006925E7" w:rsidP="006925E7">
      <w:r w:rsidRPr="00A601D8">
        <w:rPr>
          <w:rStyle w:val="HideTWBExt"/>
          <w:noProof w:val="0"/>
        </w:rPr>
        <w:t>&lt;/RepeatBlock-By&gt;</w:t>
      </w:r>
    </w:p>
    <w:p w14:paraId="1C298E4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143E628" w14:textId="77777777" w:rsidR="006925E7" w:rsidRPr="00A601D8" w:rsidRDefault="006925E7" w:rsidP="006925E7">
      <w:pPr>
        <w:pStyle w:val="NormalBold"/>
      </w:pPr>
      <w:r w:rsidRPr="00A601D8">
        <w:rPr>
          <w:rStyle w:val="HideTWBExt"/>
          <w:b w:val="0"/>
          <w:noProof w:val="0"/>
        </w:rPr>
        <w:t>&lt;Article&gt;</w:t>
      </w:r>
      <w:r w:rsidRPr="00A601D8">
        <w:t>Articolo 19 – paragrafo 2 – comma 2</w:t>
      </w:r>
      <w:r w:rsidRPr="00A601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DAF7D6F" w14:textId="77777777" w:rsidTr="00CD386A">
        <w:trPr>
          <w:jc w:val="center"/>
        </w:trPr>
        <w:tc>
          <w:tcPr>
            <w:tcW w:w="9752" w:type="dxa"/>
            <w:gridSpan w:val="2"/>
          </w:tcPr>
          <w:p w14:paraId="24E12E07" w14:textId="77777777" w:rsidR="006925E7" w:rsidRPr="00A601D8" w:rsidRDefault="006925E7" w:rsidP="00CD386A">
            <w:pPr>
              <w:keepNext/>
            </w:pPr>
          </w:p>
        </w:tc>
      </w:tr>
      <w:tr w:rsidR="006925E7" w:rsidRPr="00A601D8" w14:paraId="76AD43CB" w14:textId="77777777" w:rsidTr="00CD386A">
        <w:trPr>
          <w:jc w:val="center"/>
        </w:trPr>
        <w:tc>
          <w:tcPr>
            <w:tcW w:w="4876" w:type="dxa"/>
            <w:hideMark/>
          </w:tcPr>
          <w:p w14:paraId="006C0E31" w14:textId="77777777" w:rsidR="006925E7" w:rsidRPr="00A601D8" w:rsidRDefault="006925E7" w:rsidP="00CD386A">
            <w:pPr>
              <w:pStyle w:val="ColumnHeading"/>
              <w:keepNext/>
            </w:pPr>
            <w:r w:rsidRPr="00A601D8">
              <w:t>Testo della Commissione</w:t>
            </w:r>
          </w:p>
        </w:tc>
        <w:tc>
          <w:tcPr>
            <w:tcW w:w="4876" w:type="dxa"/>
            <w:hideMark/>
          </w:tcPr>
          <w:p w14:paraId="4C69173C" w14:textId="77777777" w:rsidR="006925E7" w:rsidRPr="00A601D8" w:rsidRDefault="006925E7" w:rsidP="00CD386A">
            <w:pPr>
              <w:pStyle w:val="ColumnHeading"/>
              <w:keepNext/>
            </w:pPr>
            <w:r w:rsidRPr="00A601D8">
              <w:t>Emendamento</w:t>
            </w:r>
          </w:p>
        </w:tc>
      </w:tr>
      <w:tr w:rsidR="006925E7" w:rsidRPr="00A601D8" w14:paraId="32D09891" w14:textId="77777777" w:rsidTr="00CD386A">
        <w:trPr>
          <w:jc w:val="center"/>
        </w:trPr>
        <w:tc>
          <w:tcPr>
            <w:tcW w:w="4876" w:type="dxa"/>
            <w:hideMark/>
          </w:tcPr>
          <w:p w14:paraId="700EB6BC" w14:textId="77777777" w:rsidR="006925E7" w:rsidRPr="00A601D8" w:rsidRDefault="006925E7" w:rsidP="00CD386A">
            <w:pPr>
              <w:pStyle w:val="Normal6"/>
              <w:rPr>
                <w:b/>
                <w:i/>
              </w:rPr>
            </w:pPr>
            <w:r w:rsidRPr="00A601D8">
              <w:rPr>
                <w:b/>
                <w:i/>
              </w:rPr>
              <w:t>In relazione alle lettere a) e b), se il richiedente viene rintracciato o si presenta volontariamente all'autorità competente, viene adottata una decisione debitamente motivata, basata sulle ragioni della scomparsa, nel ripristino della concessione di tutte le condizioni materiali di accoglienza sostituite, revocate o ridotte o di una parte di esse.</w:t>
            </w:r>
          </w:p>
        </w:tc>
        <w:tc>
          <w:tcPr>
            <w:tcW w:w="4876" w:type="dxa"/>
          </w:tcPr>
          <w:p w14:paraId="7F852B07" w14:textId="77777777" w:rsidR="006925E7" w:rsidRPr="00A601D8" w:rsidRDefault="006925E7" w:rsidP="00CD386A">
            <w:pPr>
              <w:pStyle w:val="Normal6"/>
              <w:rPr>
                <w:b/>
                <w:i/>
                <w:szCs w:val="24"/>
              </w:rPr>
            </w:pPr>
            <w:r w:rsidRPr="00A601D8">
              <w:rPr>
                <w:b/>
                <w:i/>
              </w:rPr>
              <w:t>soppresso</w:t>
            </w:r>
          </w:p>
        </w:tc>
      </w:tr>
    </w:tbl>
    <w:p w14:paraId="0779B13F"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29164B3" w14:textId="77777777" w:rsidR="006925E7" w:rsidRPr="00A601D8" w:rsidRDefault="006925E7" w:rsidP="006925E7">
      <w:r w:rsidRPr="00A601D8">
        <w:rPr>
          <w:rStyle w:val="HideTWBExt"/>
          <w:noProof w:val="0"/>
        </w:rPr>
        <w:t>&lt;/AmendB&gt;</w:t>
      </w:r>
    </w:p>
    <w:p w14:paraId="7ED1044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440</w:t>
      </w:r>
      <w:r w:rsidRPr="00A601D8">
        <w:rPr>
          <w:rStyle w:val="HideTWBExt"/>
          <w:b w:val="0"/>
          <w:noProof w:val="0"/>
        </w:rPr>
        <w:t>&lt;/NumAmB&gt;</w:t>
      </w:r>
    </w:p>
    <w:p w14:paraId="339F505F"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01DB2827" w14:textId="77777777" w:rsidR="006925E7" w:rsidRPr="00A601D8" w:rsidRDefault="006925E7" w:rsidP="006925E7">
      <w:r w:rsidRPr="00A601D8">
        <w:rPr>
          <w:rStyle w:val="HideTWBExt"/>
          <w:noProof w:val="0"/>
        </w:rPr>
        <w:t>&lt;/RepeatBlock-By&gt;</w:t>
      </w:r>
    </w:p>
    <w:p w14:paraId="4FA01943"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BF608EA" w14:textId="77777777" w:rsidR="006925E7" w:rsidRPr="00A601D8" w:rsidRDefault="006925E7" w:rsidP="006925E7">
      <w:pPr>
        <w:pStyle w:val="NormalBold"/>
      </w:pPr>
      <w:r w:rsidRPr="00A601D8">
        <w:rPr>
          <w:rStyle w:val="HideTWBExt"/>
          <w:b w:val="0"/>
          <w:noProof w:val="0"/>
        </w:rPr>
        <w:t>&lt;Article&gt;</w:t>
      </w:r>
      <w:r w:rsidRPr="00A601D8">
        <w:t>Articolo 19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B737D53" w14:textId="77777777" w:rsidTr="00CD386A">
        <w:trPr>
          <w:jc w:val="center"/>
        </w:trPr>
        <w:tc>
          <w:tcPr>
            <w:tcW w:w="9752" w:type="dxa"/>
            <w:gridSpan w:val="2"/>
          </w:tcPr>
          <w:p w14:paraId="38C0E73A" w14:textId="77777777" w:rsidR="006925E7" w:rsidRPr="00A601D8" w:rsidRDefault="006925E7" w:rsidP="00CD386A">
            <w:pPr>
              <w:keepNext/>
            </w:pPr>
          </w:p>
        </w:tc>
      </w:tr>
      <w:tr w:rsidR="006925E7" w:rsidRPr="00A601D8" w14:paraId="351A953A" w14:textId="77777777" w:rsidTr="00CD386A">
        <w:trPr>
          <w:jc w:val="center"/>
        </w:trPr>
        <w:tc>
          <w:tcPr>
            <w:tcW w:w="4876" w:type="dxa"/>
            <w:hideMark/>
          </w:tcPr>
          <w:p w14:paraId="789BD083" w14:textId="77777777" w:rsidR="006925E7" w:rsidRPr="00A601D8" w:rsidRDefault="006925E7" w:rsidP="00CD386A">
            <w:pPr>
              <w:pStyle w:val="ColumnHeading"/>
              <w:keepNext/>
            </w:pPr>
            <w:r w:rsidRPr="00A601D8">
              <w:t>Testo della Commissione</w:t>
            </w:r>
          </w:p>
        </w:tc>
        <w:tc>
          <w:tcPr>
            <w:tcW w:w="4876" w:type="dxa"/>
            <w:hideMark/>
          </w:tcPr>
          <w:p w14:paraId="0C9B18FF" w14:textId="77777777" w:rsidR="006925E7" w:rsidRPr="00A601D8" w:rsidRDefault="006925E7" w:rsidP="00CD386A">
            <w:pPr>
              <w:pStyle w:val="ColumnHeading"/>
              <w:keepNext/>
            </w:pPr>
            <w:r w:rsidRPr="00A601D8">
              <w:t>Emendamento</w:t>
            </w:r>
          </w:p>
        </w:tc>
      </w:tr>
      <w:tr w:rsidR="006925E7" w:rsidRPr="00A601D8" w14:paraId="70FA2B4A" w14:textId="77777777" w:rsidTr="00CD386A">
        <w:trPr>
          <w:jc w:val="center"/>
        </w:trPr>
        <w:tc>
          <w:tcPr>
            <w:tcW w:w="4876" w:type="dxa"/>
            <w:hideMark/>
          </w:tcPr>
          <w:p w14:paraId="57DB9A73" w14:textId="77777777" w:rsidR="006925E7" w:rsidRPr="00A601D8" w:rsidRDefault="006925E7" w:rsidP="00CD386A">
            <w:pPr>
              <w:pStyle w:val="Normal6"/>
              <w:rPr>
                <w:b/>
                <w:i/>
              </w:rPr>
            </w:pPr>
            <w:r w:rsidRPr="00A601D8">
              <w:t>In relazione alle lettere a) e b), se il richiedente viene rintracciato o si presenta volontariamente all'autorità competente, viene adottata una decisione debitamente motivata, basata sulle ragioni della scomparsa, nel ripristino della concessione di tutte le condizioni materiali di accoglienza sostituite, revocate o ridotte o di una parte di esse.</w:t>
            </w:r>
          </w:p>
        </w:tc>
        <w:tc>
          <w:tcPr>
            <w:tcW w:w="4876" w:type="dxa"/>
            <w:hideMark/>
          </w:tcPr>
          <w:p w14:paraId="1EC11974" w14:textId="77777777" w:rsidR="006925E7" w:rsidRPr="00A601D8" w:rsidRDefault="006925E7" w:rsidP="00CD386A">
            <w:pPr>
              <w:pStyle w:val="Normal6"/>
              <w:rPr>
                <w:b/>
                <w:i/>
                <w:szCs w:val="24"/>
              </w:rPr>
            </w:pPr>
            <w:r w:rsidRPr="00A601D8">
              <w:t>In relazione alle lettere a) e b), se il richiedente viene rintracciato o si presenta volontariamente all'autorità competente, viene adottata una decisione debitamente motivata, basata sulle ragioni della scomparsa,</w:t>
            </w:r>
            <w:r w:rsidRPr="00A601D8">
              <w:rPr>
                <w:b/>
                <w:i/>
              </w:rPr>
              <w:t xml:space="preserve"> ad esempio una malattia grave documentata del richiedente,</w:t>
            </w:r>
            <w:r w:rsidRPr="00A601D8">
              <w:t xml:space="preserve"> nel ripristino della concessione di tutte le condizioni materiali di accoglienza sostituite, revocate o ridotte o di una parte di esse.</w:t>
            </w:r>
          </w:p>
        </w:tc>
      </w:tr>
    </w:tbl>
    <w:p w14:paraId="485B9FE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E126204"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2473262" w14:textId="77777777" w:rsidR="006925E7" w:rsidRPr="00A601D8" w:rsidRDefault="006925E7" w:rsidP="006925E7">
      <w:pPr>
        <w:pStyle w:val="Normal12Italic"/>
        <w:rPr>
          <w:noProof w:val="0"/>
        </w:rPr>
      </w:pPr>
      <w:r w:rsidRPr="00A601D8">
        <w:rPr>
          <w:noProof w:val="0"/>
        </w:rPr>
        <w:t>Soltanto una spiegazione soddisfacente, ad esempio una malattia grave, può essere considerata un motivo sufficiente per ripristinare le condizioni materiali di accoglienza.</w:t>
      </w:r>
    </w:p>
    <w:p w14:paraId="2064A80E" w14:textId="77777777" w:rsidR="006925E7" w:rsidRPr="00A601D8" w:rsidRDefault="006925E7" w:rsidP="006925E7">
      <w:r w:rsidRPr="00A601D8">
        <w:rPr>
          <w:rStyle w:val="HideTWBExt"/>
          <w:noProof w:val="0"/>
        </w:rPr>
        <w:t>&lt;/AmendB&gt;</w:t>
      </w:r>
    </w:p>
    <w:p w14:paraId="508FDB61"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441</w:t>
      </w:r>
      <w:r w:rsidRPr="00A601D8">
        <w:rPr>
          <w:rStyle w:val="HideTWBExt"/>
          <w:b w:val="0"/>
          <w:noProof w:val="0"/>
        </w:rPr>
        <w:t>&lt;/NumAmB&gt;</w:t>
      </w:r>
    </w:p>
    <w:p w14:paraId="39DFFE37" w14:textId="77777777" w:rsidR="006925E7" w:rsidRPr="00A601D8" w:rsidRDefault="006925E7" w:rsidP="006925E7">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612865FC" w14:textId="77777777" w:rsidR="006925E7" w:rsidRPr="00A601D8" w:rsidRDefault="006925E7" w:rsidP="006925E7">
      <w:r w:rsidRPr="00A601D8">
        <w:rPr>
          <w:rStyle w:val="HideTWBExt"/>
          <w:noProof w:val="0"/>
        </w:rPr>
        <w:t>&lt;/RepeatBlock-By&gt;</w:t>
      </w:r>
    </w:p>
    <w:p w14:paraId="65DD64D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97356D6" w14:textId="77777777" w:rsidR="006925E7" w:rsidRPr="00A601D8" w:rsidRDefault="006925E7" w:rsidP="006925E7">
      <w:pPr>
        <w:pStyle w:val="NormalBold"/>
      </w:pPr>
      <w:r w:rsidRPr="00A601D8">
        <w:rPr>
          <w:rStyle w:val="HideTWBExt"/>
          <w:b w:val="0"/>
          <w:noProof w:val="0"/>
        </w:rPr>
        <w:t>&lt;Article&gt;</w:t>
      </w:r>
      <w:r w:rsidRPr="00A601D8">
        <w:t>Articolo 19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5C41870" w14:textId="77777777" w:rsidTr="00CD386A">
        <w:trPr>
          <w:jc w:val="center"/>
        </w:trPr>
        <w:tc>
          <w:tcPr>
            <w:tcW w:w="9752" w:type="dxa"/>
            <w:gridSpan w:val="2"/>
          </w:tcPr>
          <w:p w14:paraId="58D746CD" w14:textId="77777777" w:rsidR="006925E7" w:rsidRPr="00A601D8" w:rsidRDefault="006925E7" w:rsidP="00CD386A">
            <w:pPr>
              <w:keepNext/>
            </w:pPr>
          </w:p>
        </w:tc>
      </w:tr>
      <w:tr w:rsidR="006925E7" w:rsidRPr="00A601D8" w14:paraId="4B2C9E74" w14:textId="77777777" w:rsidTr="00CD386A">
        <w:trPr>
          <w:jc w:val="center"/>
        </w:trPr>
        <w:tc>
          <w:tcPr>
            <w:tcW w:w="4876" w:type="dxa"/>
            <w:hideMark/>
          </w:tcPr>
          <w:p w14:paraId="5EEA6517" w14:textId="77777777" w:rsidR="006925E7" w:rsidRPr="00A601D8" w:rsidRDefault="006925E7" w:rsidP="00CD386A">
            <w:pPr>
              <w:pStyle w:val="ColumnHeading"/>
              <w:keepNext/>
            </w:pPr>
            <w:r w:rsidRPr="00A601D8">
              <w:t>Testo della Commissione</w:t>
            </w:r>
          </w:p>
        </w:tc>
        <w:tc>
          <w:tcPr>
            <w:tcW w:w="4876" w:type="dxa"/>
            <w:hideMark/>
          </w:tcPr>
          <w:p w14:paraId="61350C7A" w14:textId="77777777" w:rsidR="006925E7" w:rsidRPr="00A601D8" w:rsidRDefault="006925E7" w:rsidP="00CD386A">
            <w:pPr>
              <w:pStyle w:val="ColumnHeading"/>
              <w:keepNext/>
            </w:pPr>
            <w:r w:rsidRPr="00A601D8">
              <w:t>Emendamento</w:t>
            </w:r>
          </w:p>
        </w:tc>
      </w:tr>
      <w:tr w:rsidR="006925E7" w:rsidRPr="00A601D8" w14:paraId="05E1C1CC" w14:textId="77777777" w:rsidTr="00CD386A">
        <w:trPr>
          <w:jc w:val="center"/>
        </w:trPr>
        <w:tc>
          <w:tcPr>
            <w:tcW w:w="4876" w:type="dxa"/>
            <w:hideMark/>
          </w:tcPr>
          <w:p w14:paraId="09C7A4D5" w14:textId="77777777" w:rsidR="006925E7" w:rsidRPr="00A601D8" w:rsidRDefault="006925E7" w:rsidP="00CD386A">
            <w:pPr>
              <w:pStyle w:val="Normal6"/>
              <w:rPr>
                <w:b/>
                <w:i/>
              </w:rPr>
            </w:pPr>
            <w:r w:rsidRPr="00A601D8">
              <w:t>In relazione alle lettere a) e b), se il richiedente viene rintracciato o si presenta volontariamente all'autorità competente, viene adottata una decisione debitamente motivata, basata sulle ragioni della scomparsa, nel ripristino della concessione di tutte le condizioni materiali di accoglienza</w:t>
            </w:r>
            <w:r w:rsidRPr="00A601D8">
              <w:rPr>
                <w:b/>
                <w:i/>
              </w:rPr>
              <w:t xml:space="preserve"> sostituite,</w:t>
            </w:r>
            <w:r w:rsidRPr="00A601D8">
              <w:t xml:space="preserve"> revocate o ridotte o di una parte di esse.</w:t>
            </w:r>
          </w:p>
        </w:tc>
        <w:tc>
          <w:tcPr>
            <w:tcW w:w="4876" w:type="dxa"/>
            <w:hideMark/>
          </w:tcPr>
          <w:p w14:paraId="4B0B26F1" w14:textId="77777777" w:rsidR="006925E7" w:rsidRPr="00A601D8" w:rsidRDefault="006925E7" w:rsidP="00CD386A">
            <w:pPr>
              <w:pStyle w:val="Normal6"/>
              <w:rPr>
                <w:b/>
                <w:i/>
                <w:szCs w:val="24"/>
              </w:rPr>
            </w:pPr>
            <w:r w:rsidRPr="00A601D8">
              <w:t>In relazione alle lettere a) e b), se il richiedente viene rintracciato o si presenta volontariamente all'autorità competente, viene adottata una decisione debitamente motivata, basata sulle ragioni della scomparsa, nel ripristino della concessione di tutte le condizioni materiali di accoglienza revocate o ridotte o di una parte di esse.</w:t>
            </w:r>
          </w:p>
        </w:tc>
      </w:tr>
    </w:tbl>
    <w:p w14:paraId="40D4653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F3B81A4" w14:textId="77777777" w:rsidR="006925E7" w:rsidRPr="00A601D8" w:rsidRDefault="006925E7" w:rsidP="006925E7">
      <w:r w:rsidRPr="00A601D8">
        <w:rPr>
          <w:rStyle w:val="HideTWBExt"/>
          <w:noProof w:val="0"/>
        </w:rPr>
        <w:t>&lt;/AmendB&gt;</w:t>
      </w:r>
    </w:p>
    <w:p w14:paraId="18E92CD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442</w:t>
      </w:r>
      <w:r w:rsidRPr="00A601D8">
        <w:rPr>
          <w:rStyle w:val="HideTWBExt"/>
          <w:b w:val="0"/>
          <w:noProof w:val="0"/>
        </w:rPr>
        <w:t>&lt;/NumAmB&gt;</w:t>
      </w:r>
    </w:p>
    <w:p w14:paraId="44694FA0" w14:textId="77777777" w:rsidR="006925E7" w:rsidRPr="00A601D8" w:rsidRDefault="006925E7" w:rsidP="006925E7">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17209714" w14:textId="77777777" w:rsidR="006925E7" w:rsidRPr="00A601D8" w:rsidRDefault="006925E7" w:rsidP="006925E7">
      <w:r w:rsidRPr="00A601D8">
        <w:rPr>
          <w:rStyle w:val="HideTWBExt"/>
          <w:noProof w:val="0"/>
        </w:rPr>
        <w:t>&lt;/RepeatBlock-By&gt;</w:t>
      </w:r>
    </w:p>
    <w:p w14:paraId="58508799"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46ECE4D" w14:textId="77777777" w:rsidR="006925E7" w:rsidRPr="00A601D8" w:rsidRDefault="006925E7" w:rsidP="006925E7">
      <w:pPr>
        <w:pStyle w:val="NormalBold"/>
      </w:pPr>
      <w:r w:rsidRPr="00A601D8">
        <w:rPr>
          <w:rStyle w:val="HideTWBExt"/>
          <w:b w:val="0"/>
          <w:noProof w:val="0"/>
        </w:rPr>
        <w:t>&lt;Article&gt;</w:t>
      </w:r>
      <w:r w:rsidRPr="00A601D8">
        <w:t>Articolo 19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BA4BFB0" w14:textId="77777777" w:rsidTr="00CD386A">
        <w:trPr>
          <w:jc w:val="center"/>
        </w:trPr>
        <w:tc>
          <w:tcPr>
            <w:tcW w:w="9752" w:type="dxa"/>
            <w:gridSpan w:val="2"/>
          </w:tcPr>
          <w:p w14:paraId="49ED3205" w14:textId="77777777" w:rsidR="006925E7" w:rsidRPr="00A601D8" w:rsidRDefault="006925E7" w:rsidP="00CD386A">
            <w:pPr>
              <w:keepNext/>
            </w:pPr>
          </w:p>
        </w:tc>
      </w:tr>
      <w:tr w:rsidR="006925E7" w:rsidRPr="00A601D8" w14:paraId="5DEBB322" w14:textId="77777777" w:rsidTr="00CD386A">
        <w:trPr>
          <w:jc w:val="center"/>
        </w:trPr>
        <w:tc>
          <w:tcPr>
            <w:tcW w:w="4876" w:type="dxa"/>
            <w:hideMark/>
          </w:tcPr>
          <w:p w14:paraId="6A5A7C8E" w14:textId="77777777" w:rsidR="006925E7" w:rsidRPr="00A601D8" w:rsidRDefault="006925E7" w:rsidP="00CD386A">
            <w:pPr>
              <w:pStyle w:val="ColumnHeading"/>
              <w:keepNext/>
            </w:pPr>
            <w:r w:rsidRPr="00A601D8">
              <w:t>Testo della Commissione</w:t>
            </w:r>
          </w:p>
        </w:tc>
        <w:tc>
          <w:tcPr>
            <w:tcW w:w="4876" w:type="dxa"/>
            <w:hideMark/>
          </w:tcPr>
          <w:p w14:paraId="2C694794" w14:textId="77777777" w:rsidR="006925E7" w:rsidRPr="00A601D8" w:rsidRDefault="006925E7" w:rsidP="00CD386A">
            <w:pPr>
              <w:pStyle w:val="ColumnHeading"/>
              <w:keepNext/>
            </w:pPr>
            <w:r w:rsidRPr="00A601D8">
              <w:t>Emendamento</w:t>
            </w:r>
          </w:p>
        </w:tc>
      </w:tr>
      <w:tr w:rsidR="006925E7" w:rsidRPr="00A601D8" w14:paraId="58DEDB77" w14:textId="77777777" w:rsidTr="00CD386A">
        <w:trPr>
          <w:jc w:val="center"/>
        </w:trPr>
        <w:tc>
          <w:tcPr>
            <w:tcW w:w="4876" w:type="dxa"/>
            <w:hideMark/>
          </w:tcPr>
          <w:p w14:paraId="36440C4C" w14:textId="77777777" w:rsidR="006925E7" w:rsidRPr="00A601D8" w:rsidRDefault="006925E7" w:rsidP="00CD386A">
            <w:pPr>
              <w:pStyle w:val="Normal6"/>
              <w:rPr>
                <w:b/>
                <w:i/>
              </w:rPr>
            </w:pPr>
            <w:r w:rsidRPr="00A601D8">
              <w:t>3.</w:t>
            </w:r>
            <w:r w:rsidRPr="00A601D8">
              <w:rPr>
                <w:b/>
                <w:i/>
              </w:rPr>
              <w:tab/>
            </w:r>
            <w:r w:rsidRPr="00A601D8">
              <w:t>Le decisioni di</w:t>
            </w:r>
            <w:r w:rsidRPr="00A601D8">
              <w:rPr>
                <w:b/>
                <w:i/>
              </w:rPr>
              <w:t xml:space="preserve"> sostituire,</w:t>
            </w:r>
            <w:r w:rsidRPr="00A601D8">
              <w:t xml:space="preserve"> ridurre o revocare le condizioni materiali di accoglienza, sono adottate in modo obiettivo e imparziale nel merito del caso individuale e sono motivate. Le decisioni sono basate sulla particolare situazione della persona interessata, specialmente per quanto concerne i richiedenti con esigenze di accoglienza particolari, tenendo conto del principio di proporzionalità. Gli Stati membri assicurano in qualsiasi circostanza l'accesso all'assistenza sanitaria ai sensi dell'articolo 18 e garantiscono un tenore di vita dignitoso per tutti i richiedenti.</w:t>
            </w:r>
          </w:p>
        </w:tc>
        <w:tc>
          <w:tcPr>
            <w:tcW w:w="4876" w:type="dxa"/>
            <w:hideMark/>
          </w:tcPr>
          <w:p w14:paraId="6B989D7E" w14:textId="77777777" w:rsidR="006925E7" w:rsidRPr="00A601D8" w:rsidRDefault="006925E7" w:rsidP="00CD386A">
            <w:pPr>
              <w:pStyle w:val="Normal6"/>
              <w:rPr>
                <w:b/>
                <w:i/>
                <w:szCs w:val="24"/>
              </w:rPr>
            </w:pPr>
            <w:r w:rsidRPr="00A601D8">
              <w:t>3.</w:t>
            </w:r>
            <w:r w:rsidRPr="00A601D8">
              <w:rPr>
                <w:b/>
                <w:i/>
              </w:rPr>
              <w:tab/>
            </w:r>
            <w:r w:rsidRPr="00A601D8">
              <w:t>Le decisioni di ridurre o revocare le condizioni materiali di accoglienza, sono adottate in modo obiettivo e imparziale nel merito del caso individuale e sono motivate. Le decisioni sono basate sulla particolare situazione della persona interessata, specialmente per quanto concerne i richiedenti con esigenze di accoglienza particolari, tenendo conto del principio di proporzionalità. Gli Stati membri assicurano in qualsiasi circostanza l'accesso all'assistenza sanitaria ai sensi dell'articolo 18 e garantiscono un tenore di vita dignitoso per tutti i richiedenti.</w:t>
            </w:r>
          </w:p>
        </w:tc>
      </w:tr>
    </w:tbl>
    <w:p w14:paraId="7896454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7EBFDCC" w14:textId="77777777" w:rsidR="006925E7" w:rsidRPr="00A601D8" w:rsidRDefault="006925E7" w:rsidP="006925E7">
      <w:r w:rsidRPr="00A601D8">
        <w:rPr>
          <w:rStyle w:val="HideTWBExt"/>
          <w:noProof w:val="0"/>
        </w:rPr>
        <w:t>&lt;/AmendB&gt;</w:t>
      </w:r>
    </w:p>
    <w:p w14:paraId="737448A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443</w:t>
      </w:r>
      <w:r w:rsidRPr="00A601D8">
        <w:rPr>
          <w:rStyle w:val="HideTWBExt"/>
          <w:b w:val="0"/>
          <w:noProof w:val="0"/>
        </w:rPr>
        <w:t>&lt;/NumAmB&gt;</w:t>
      </w:r>
    </w:p>
    <w:p w14:paraId="4F145528" w14:textId="77777777" w:rsidR="006925E7" w:rsidRPr="00A601D8" w:rsidRDefault="006925E7" w:rsidP="006925E7">
      <w:pPr>
        <w:pStyle w:val="NormalBold"/>
      </w:pPr>
      <w:r w:rsidRPr="00A601D8">
        <w:rPr>
          <w:rStyle w:val="HideTWBExt"/>
          <w:b w:val="0"/>
          <w:noProof w:val="0"/>
        </w:rPr>
        <w:t>&lt;RepeatBlock-By&gt;&lt;Members&gt;</w:t>
      </w:r>
      <w:r w:rsidRPr="00A601D8">
        <w:t>Alessandra Mussolini, Salvatore Domenico Pogliese</w:t>
      </w:r>
      <w:r w:rsidRPr="00A601D8">
        <w:rPr>
          <w:rStyle w:val="HideTWBExt"/>
          <w:b w:val="0"/>
          <w:noProof w:val="0"/>
        </w:rPr>
        <w:t>&lt;/Members&gt;</w:t>
      </w:r>
    </w:p>
    <w:p w14:paraId="5A13D0BF" w14:textId="77777777" w:rsidR="006925E7" w:rsidRPr="00A601D8" w:rsidRDefault="006925E7" w:rsidP="006925E7">
      <w:r w:rsidRPr="00A601D8">
        <w:rPr>
          <w:rStyle w:val="HideTWBExt"/>
          <w:noProof w:val="0"/>
        </w:rPr>
        <w:t>&lt;/RepeatBlock-By&gt;</w:t>
      </w:r>
    </w:p>
    <w:p w14:paraId="453C1AD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DDE495A" w14:textId="77777777" w:rsidR="006925E7" w:rsidRPr="00A601D8" w:rsidRDefault="006925E7" w:rsidP="006925E7">
      <w:pPr>
        <w:pStyle w:val="NormalBold"/>
      </w:pPr>
      <w:r w:rsidRPr="00A601D8">
        <w:rPr>
          <w:rStyle w:val="HideTWBExt"/>
          <w:b w:val="0"/>
          <w:noProof w:val="0"/>
        </w:rPr>
        <w:t>&lt;Article&gt;</w:t>
      </w:r>
      <w:r w:rsidRPr="00A601D8">
        <w:t>Articolo 19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16A5961" w14:textId="77777777" w:rsidTr="00CD386A">
        <w:trPr>
          <w:jc w:val="center"/>
        </w:trPr>
        <w:tc>
          <w:tcPr>
            <w:tcW w:w="9752" w:type="dxa"/>
            <w:gridSpan w:val="2"/>
          </w:tcPr>
          <w:p w14:paraId="43B0D1B8" w14:textId="77777777" w:rsidR="006925E7" w:rsidRPr="00A601D8" w:rsidRDefault="006925E7" w:rsidP="00CD386A">
            <w:pPr>
              <w:keepNext/>
            </w:pPr>
          </w:p>
        </w:tc>
      </w:tr>
      <w:tr w:rsidR="006925E7" w:rsidRPr="00A601D8" w14:paraId="356332F3" w14:textId="77777777" w:rsidTr="00CD386A">
        <w:trPr>
          <w:jc w:val="center"/>
        </w:trPr>
        <w:tc>
          <w:tcPr>
            <w:tcW w:w="4876" w:type="dxa"/>
            <w:hideMark/>
          </w:tcPr>
          <w:p w14:paraId="17F3E0C4" w14:textId="77777777" w:rsidR="006925E7" w:rsidRPr="00A601D8" w:rsidRDefault="006925E7" w:rsidP="00CD386A">
            <w:pPr>
              <w:pStyle w:val="ColumnHeading"/>
              <w:keepNext/>
            </w:pPr>
            <w:r w:rsidRPr="00A601D8">
              <w:t>Testo della Commissione</w:t>
            </w:r>
          </w:p>
        </w:tc>
        <w:tc>
          <w:tcPr>
            <w:tcW w:w="4876" w:type="dxa"/>
            <w:hideMark/>
          </w:tcPr>
          <w:p w14:paraId="020282DE" w14:textId="77777777" w:rsidR="006925E7" w:rsidRPr="00A601D8" w:rsidRDefault="006925E7" w:rsidP="00CD386A">
            <w:pPr>
              <w:pStyle w:val="ColumnHeading"/>
              <w:keepNext/>
            </w:pPr>
            <w:r w:rsidRPr="00A601D8">
              <w:t>Emendamento</w:t>
            </w:r>
          </w:p>
        </w:tc>
      </w:tr>
      <w:tr w:rsidR="006925E7" w:rsidRPr="00A601D8" w14:paraId="586020C0" w14:textId="77777777" w:rsidTr="00CD386A">
        <w:trPr>
          <w:jc w:val="center"/>
        </w:trPr>
        <w:tc>
          <w:tcPr>
            <w:tcW w:w="4876" w:type="dxa"/>
            <w:hideMark/>
          </w:tcPr>
          <w:p w14:paraId="39A665E1" w14:textId="77777777" w:rsidR="006925E7" w:rsidRPr="00A601D8" w:rsidRDefault="006925E7" w:rsidP="00CD386A">
            <w:pPr>
              <w:pStyle w:val="Normal6"/>
              <w:rPr>
                <w:b/>
                <w:i/>
              </w:rPr>
            </w:pPr>
            <w:r w:rsidRPr="00A601D8">
              <w:t>3.</w:t>
            </w:r>
            <w:r w:rsidRPr="00A601D8">
              <w:rPr>
                <w:b/>
                <w:i/>
              </w:rPr>
              <w:tab/>
            </w:r>
            <w:r w:rsidRPr="00A601D8">
              <w:t>Le decisioni di sostituire, ridurre o revocare le condizioni materiali di accoglienza, sono adottate in modo obiettivo e imparziale nel merito del caso individuale e sono motivate. Le decisioni sono basate sulla particolare situazione della persona interessata, specialmente per quanto concerne i richiedenti con esigenze di accoglienza particolari, tenendo conto del principio di proporzionalità. Gli Stati membri assicurano in qualsiasi circostanza l'accesso all'assistenza sanitaria ai sensi dell'articolo 18 e garantiscono un tenore di vita</w:t>
            </w:r>
            <w:r w:rsidRPr="00A601D8">
              <w:rPr>
                <w:b/>
                <w:i/>
              </w:rPr>
              <w:t xml:space="preserve"> dignitoso</w:t>
            </w:r>
            <w:r w:rsidRPr="00A601D8">
              <w:t xml:space="preserve"> per tutti i richiedenti.</w:t>
            </w:r>
          </w:p>
        </w:tc>
        <w:tc>
          <w:tcPr>
            <w:tcW w:w="4876" w:type="dxa"/>
            <w:hideMark/>
          </w:tcPr>
          <w:p w14:paraId="3F9F2BCD" w14:textId="77777777" w:rsidR="006925E7" w:rsidRPr="00A601D8" w:rsidRDefault="006925E7" w:rsidP="00CD386A">
            <w:pPr>
              <w:pStyle w:val="Normal6"/>
              <w:rPr>
                <w:b/>
                <w:i/>
                <w:szCs w:val="24"/>
              </w:rPr>
            </w:pPr>
            <w:r w:rsidRPr="00A601D8">
              <w:t>3.</w:t>
            </w:r>
            <w:r w:rsidRPr="00A601D8">
              <w:rPr>
                <w:b/>
                <w:i/>
              </w:rPr>
              <w:tab/>
            </w:r>
            <w:r w:rsidRPr="00A601D8">
              <w:t>Le decisioni di sostituire, ridurre o revocare le condizioni materiali di accoglienza, sono adottate in modo obiettivo e imparziale nel merito del caso individuale e sono motivate. Le decisioni sono basate sulla particolare situazione della persona interessata, specialmente per quanto concerne i richiedenti con esigenze di accoglienza particolari, tenendo conto del principio di proporzionalità. Gli Stati membri assicurano in qualsiasi circostanza l'accesso all'assistenza sanitaria ai sensi dell'articolo 18 e garantiscono un tenore di vita</w:t>
            </w:r>
            <w:r w:rsidRPr="00A601D8">
              <w:rPr>
                <w:b/>
                <w:i/>
              </w:rPr>
              <w:t xml:space="preserve"> adeguato</w:t>
            </w:r>
            <w:r w:rsidRPr="00A601D8">
              <w:t xml:space="preserve"> per tutti i richiedenti.</w:t>
            </w:r>
          </w:p>
        </w:tc>
      </w:tr>
    </w:tbl>
    <w:p w14:paraId="7AD5585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65A9EAD9"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2A3755A" w14:textId="77777777" w:rsidR="006925E7" w:rsidRPr="00A601D8" w:rsidRDefault="006925E7" w:rsidP="006925E7">
      <w:pPr>
        <w:pStyle w:val="Normal12Italic"/>
        <w:rPr>
          <w:noProof w:val="0"/>
        </w:rPr>
      </w:pPr>
      <w:r w:rsidRPr="00A601D8">
        <w:rPr>
          <w:noProof w:val="0"/>
        </w:rPr>
        <w:t>L'impiego dell'aggettivo “dignitoso”, per descrivere il livello di vita che deve essere garantito ai richiedenti attraverso l'adozione di condizioni armonizzate in materia di accoglienza, senza che ne siano precisati i diversi contenuti, potrebbe dar luogo a situazioni di contenzioso con gli interessati.</w:t>
      </w:r>
    </w:p>
    <w:p w14:paraId="13D9D477" w14:textId="77777777" w:rsidR="006925E7" w:rsidRPr="00A601D8" w:rsidRDefault="006925E7" w:rsidP="006925E7">
      <w:r w:rsidRPr="00A601D8">
        <w:rPr>
          <w:rStyle w:val="HideTWBExt"/>
          <w:noProof w:val="0"/>
        </w:rPr>
        <w:t>&lt;/AmendB&gt;</w:t>
      </w:r>
    </w:p>
    <w:p w14:paraId="26B899B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444</w:t>
      </w:r>
      <w:r w:rsidRPr="00A601D8">
        <w:rPr>
          <w:rStyle w:val="HideTWBExt"/>
          <w:b w:val="0"/>
          <w:noProof w:val="0"/>
        </w:rPr>
        <w:t>&lt;/NumAmB&gt;</w:t>
      </w:r>
    </w:p>
    <w:p w14:paraId="12EEF6ED" w14:textId="77777777" w:rsidR="006925E7" w:rsidRPr="00A601D8" w:rsidRDefault="006925E7" w:rsidP="006925E7">
      <w:pPr>
        <w:pStyle w:val="NormalBold"/>
      </w:pPr>
      <w:r w:rsidRPr="00A601D8">
        <w:rPr>
          <w:rStyle w:val="HideTWBExt"/>
          <w:b w:val="0"/>
          <w:noProof w:val="0"/>
        </w:rPr>
        <w:t>&lt;RepeatBlock-By&gt;&lt;Members&gt;</w:t>
      </w:r>
      <w:r w:rsidRPr="00A601D8">
        <w:t>Branislav Škripek</w:t>
      </w:r>
      <w:r w:rsidRPr="00A601D8">
        <w:rPr>
          <w:rStyle w:val="HideTWBExt"/>
          <w:b w:val="0"/>
          <w:noProof w:val="0"/>
        </w:rPr>
        <w:t>&lt;/Members&gt;</w:t>
      </w:r>
    </w:p>
    <w:p w14:paraId="7483A0F6" w14:textId="77777777" w:rsidR="006925E7" w:rsidRPr="00A601D8" w:rsidRDefault="006925E7" w:rsidP="006925E7">
      <w:r w:rsidRPr="00A601D8">
        <w:rPr>
          <w:rStyle w:val="HideTWBExt"/>
          <w:noProof w:val="0"/>
        </w:rPr>
        <w:t>&lt;/RepeatBlock-By&gt;</w:t>
      </w:r>
    </w:p>
    <w:p w14:paraId="78C2E66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80E63D2" w14:textId="77777777" w:rsidR="006925E7" w:rsidRPr="00A601D8" w:rsidRDefault="006925E7" w:rsidP="006925E7">
      <w:pPr>
        <w:pStyle w:val="NormalBold"/>
      </w:pPr>
      <w:r w:rsidRPr="00A601D8">
        <w:rPr>
          <w:rStyle w:val="HideTWBExt"/>
          <w:b w:val="0"/>
          <w:noProof w:val="0"/>
        </w:rPr>
        <w:t>&lt;Article&gt;</w:t>
      </w:r>
      <w:r w:rsidRPr="00A601D8">
        <w:t>Articolo 19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0DF2473" w14:textId="77777777" w:rsidTr="00CD386A">
        <w:trPr>
          <w:jc w:val="center"/>
        </w:trPr>
        <w:tc>
          <w:tcPr>
            <w:tcW w:w="9752" w:type="dxa"/>
            <w:gridSpan w:val="2"/>
          </w:tcPr>
          <w:p w14:paraId="0B185E1D" w14:textId="77777777" w:rsidR="006925E7" w:rsidRPr="00A601D8" w:rsidRDefault="006925E7" w:rsidP="00CD386A">
            <w:pPr>
              <w:keepNext/>
            </w:pPr>
          </w:p>
        </w:tc>
      </w:tr>
      <w:tr w:rsidR="006925E7" w:rsidRPr="00A601D8" w14:paraId="011FD8F6" w14:textId="77777777" w:rsidTr="00CD386A">
        <w:trPr>
          <w:jc w:val="center"/>
        </w:trPr>
        <w:tc>
          <w:tcPr>
            <w:tcW w:w="4876" w:type="dxa"/>
            <w:hideMark/>
          </w:tcPr>
          <w:p w14:paraId="4B86262B" w14:textId="77777777" w:rsidR="006925E7" w:rsidRPr="00A601D8" w:rsidRDefault="006925E7" w:rsidP="00CD386A">
            <w:pPr>
              <w:pStyle w:val="ColumnHeading"/>
              <w:keepNext/>
            </w:pPr>
            <w:r w:rsidRPr="00A601D8">
              <w:t>Testo della Commissione</w:t>
            </w:r>
          </w:p>
        </w:tc>
        <w:tc>
          <w:tcPr>
            <w:tcW w:w="4876" w:type="dxa"/>
            <w:hideMark/>
          </w:tcPr>
          <w:p w14:paraId="74732A04" w14:textId="77777777" w:rsidR="006925E7" w:rsidRPr="00A601D8" w:rsidRDefault="006925E7" w:rsidP="00CD386A">
            <w:pPr>
              <w:pStyle w:val="ColumnHeading"/>
              <w:keepNext/>
            </w:pPr>
            <w:r w:rsidRPr="00A601D8">
              <w:t>Emendamento</w:t>
            </w:r>
          </w:p>
        </w:tc>
      </w:tr>
      <w:tr w:rsidR="006925E7" w:rsidRPr="00A601D8" w14:paraId="226AF3F0" w14:textId="77777777" w:rsidTr="00CD386A">
        <w:trPr>
          <w:jc w:val="center"/>
        </w:trPr>
        <w:tc>
          <w:tcPr>
            <w:tcW w:w="4876" w:type="dxa"/>
            <w:hideMark/>
          </w:tcPr>
          <w:p w14:paraId="3DD3126F" w14:textId="77777777" w:rsidR="006925E7" w:rsidRPr="00A601D8" w:rsidRDefault="006925E7" w:rsidP="00CD386A">
            <w:pPr>
              <w:pStyle w:val="Normal6"/>
              <w:rPr>
                <w:b/>
                <w:i/>
              </w:rPr>
            </w:pPr>
            <w:r w:rsidRPr="00A601D8">
              <w:t>3.</w:t>
            </w:r>
            <w:r w:rsidRPr="00A601D8">
              <w:rPr>
                <w:b/>
                <w:i/>
              </w:rPr>
              <w:tab/>
            </w:r>
            <w:r w:rsidRPr="00A601D8">
              <w:t>Le decisioni di sostituire, ridurre o revocare le condizioni materiali di accoglienza, sono adottate in modo obiettivo e imparziale nel merito del caso individuale e sono motivate. Le decisioni sono basate sulla particolare situazione della persona interessata, specialmente per quanto concerne i richiedenti con esigenze di accoglienza particolari, tenendo conto del principio di proporzionalità. Gli Stati membri assicurano in qualsiasi circostanza l'accesso all'assistenza sanitaria ai sensi dell'articolo 18 e garantiscono un tenore di vita</w:t>
            </w:r>
            <w:r w:rsidRPr="00A601D8">
              <w:rPr>
                <w:b/>
                <w:i/>
              </w:rPr>
              <w:t xml:space="preserve"> dignitoso</w:t>
            </w:r>
            <w:r w:rsidRPr="00A601D8">
              <w:t xml:space="preserve"> per tutti i richiedenti.</w:t>
            </w:r>
          </w:p>
        </w:tc>
        <w:tc>
          <w:tcPr>
            <w:tcW w:w="4876" w:type="dxa"/>
            <w:hideMark/>
          </w:tcPr>
          <w:p w14:paraId="65770796" w14:textId="77777777" w:rsidR="006925E7" w:rsidRPr="00A601D8" w:rsidRDefault="006925E7" w:rsidP="00CD386A">
            <w:pPr>
              <w:pStyle w:val="Normal6"/>
              <w:rPr>
                <w:b/>
                <w:i/>
                <w:szCs w:val="24"/>
              </w:rPr>
            </w:pPr>
            <w:r w:rsidRPr="00A601D8">
              <w:t>3.</w:t>
            </w:r>
            <w:r w:rsidRPr="00A601D8">
              <w:rPr>
                <w:b/>
                <w:i/>
              </w:rPr>
              <w:tab/>
            </w:r>
            <w:r w:rsidRPr="00A601D8">
              <w:t>Le decisioni di sostituire, ridurre o revocare le condizioni materiali di accoglienza, sono adottate in modo obiettivo e imparziale nel merito del caso individuale e sono motivate. Le decisioni sono basate sulla particolare situazione della persona interessata, specialmente per quanto concerne i richiedenti con esigenze di accoglienza particolari, tenendo conto del principio di proporzionalità. Gli Stati membri assicurano in qualsiasi circostanza l'accesso all'assistenza sanitaria ai sensi dell'articolo 18 e garantiscono un tenore di vita</w:t>
            </w:r>
            <w:r w:rsidRPr="00A601D8">
              <w:rPr>
                <w:b/>
                <w:i/>
              </w:rPr>
              <w:t xml:space="preserve"> adeguato</w:t>
            </w:r>
            <w:r w:rsidRPr="00A601D8">
              <w:t xml:space="preserve"> per tutti i richiedenti.</w:t>
            </w:r>
          </w:p>
        </w:tc>
      </w:tr>
    </w:tbl>
    <w:p w14:paraId="7C1D0DFC"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1AE678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AC72806" w14:textId="77777777" w:rsidR="006925E7" w:rsidRPr="00A601D8" w:rsidRDefault="006925E7" w:rsidP="006925E7">
      <w:pPr>
        <w:pStyle w:val="Normal12Italic"/>
        <w:rPr>
          <w:noProof w:val="0"/>
        </w:rPr>
      </w:pPr>
      <w:r w:rsidRPr="00A601D8">
        <w:rPr>
          <w:noProof w:val="0"/>
        </w:rPr>
        <w:t>Per una coerenza di formulazione, il termine aspecifico "dignitoso" viene sostituito con "adeguato", che indica che viene fornito il livello di vita necessario. In questo modo si mantiene la coerenza con l'articolo 15, paragrafo 3, parte introduttiva.</w:t>
      </w:r>
    </w:p>
    <w:p w14:paraId="65573091" w14:textId="77777777" w:rsidR="006925E7" w:rsidRPr="00A601D8" w:rsidRDefault="006925E7" w:rsidP="006925E7">
      <w:r w:rsidRPr="00A601D8">
        <w:rPr>
          <w:rStyle w:val="HideTWBExt"/>
          <w:noProof w:val="0"/>
        </w:rPr>
        <w:t>&lt;/AmendB&gt;</w:t>
      </w:r>
    </w:p>
    <w:p w14:paraId="5CEF18F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445</w:t>
      </w:r>
      <w:r w:rsidRPr="00A601D8">
        <w:rPr>
          <w:rStyle w:val="HideTWBExt"/>
          <w:b w:val="0"/>
          <w:noProof w:val="0"/>
        </w:rPr>
        <w:t>&lt;/NumAmB&gt;</w:t>
      </w:r>
    </w:p>
    <w:p w14:paraId="5B9DCA51"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F6778AA" w14:textId="77777777" w:rsidR="006925E7" w:rsidRPr="00A601D8" w:rsidRDefault="006925E7" w:rsidP="006925E7">
      <w:r w:rsidRPr="00A601D8">
        <w:rPr>
          <w:rStyle w:val="HideTWBExt"/>
          <w:noProof w:val="0"/>
        </w:rPr>
        <w:t>&lt;/RepeatBlock-By&gt;</w:t>
      </w:r>
    </w:p>
    <w:p w14:paraId="4F8CF98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E4DC632" w14:textId="77777777" w:rsidR="006925E7" w:rsidRPr="00A601D8" w:rsidRDefault="006925E7" w:rsidP="006925E7">
      <w:pPr>
        <w:pStyle w:val="NormalBold"/>
      </w:pPr>
      <w:r w:rsidRPr="00A601D8">
        <w:rPr>
          <w:rStyle w:val="HideTWBExt"/>
          <w:b w:val="0"/>
          <w:noProof w:val="0"/>
        </w:rPr>
        <w:t>&lt;Article&gt;</w:t>
      </w:r>
      <w:r w:rsidRPr="00A601D8">
        <w:t>Articolo 19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C8AA361" w14:textId="77777777" w:rsidTr="00CD386A">
        <w:trPr>
          <w:jc w:val="center"/>
        </w:trPr>
        <w:tc>
          <w:tcPr>
            <w:tcW w:w="9752" w:type="dxa"/>
            <w:gridSpan w:val="2"/>
          </w:tcPr>
          <w:p w14:paraId="38B96CAB" w14:textId="77777777" w:rsidR="006925E7" w:rsidRPr="00A601D8" w:rsidRDefault="006925E7" w:rsidP="00CD386A">
            <w:pPr>
              <w:keepNext/>
            </w:pPr>
          </w:p>
        </w:tc>
      </w:tr>
      <w:tr w:rsidR="006925E7" w:rsidRPr="00A601D8" w14:paraId="32DF471F" w14:textId="77777777" w:rsidTr="00CD386A">
        <w:trPr>
          <w:jc w:val="center"/>
        </w:trPr>
        <w:tc>
          <w:tcPr>
            <w:tcW w:w="4876" w:type="dxa"/>
            <w:hideMark/>
          </w:tcPr>
          <w:p w14:paraId="2DAA901D" w14:textId="77777777" w:rsidR="006925E7" w:rsidRPr="00A601D8" w:rsidRDefault="006925E7" w:rsidP="00CD386A">
            <w:pPr>
              <w:pStyle w:val="ColumnHeading"/>
              <w:keepNext/>
            </w:pPr>
            <w:r w:rsidRPr="00A601D8">
              <w:t>Testo della Commissione</w:t>
            </w:r>
          </w:p>
        </w:tc>
        <w:tc>
          <w:tcPr>
            <w:tcW w:w="4876" w:type="dxa"/>
            <w:hideMark/>
          </w:tcPr>
          <w:p w14:paraId="03677424" w14:textId="77777777" w:rsidR="006925E7" w:rsidRPr="00A601D8" w:rsidRDefault="006925E7" w:rsidP="00CD386A">
            <w:pPr>
              <w:pStyle w:val="ColumnHeading"/>
              <w:keepNext/>
            </w:pPr>
            <w:r w:rsidRPr="00A601D8">
              <w:t>Emendamento</w:t>
            </w:r>
          </w:p>
        </w:tc>
      </w:tr>
      <w:tr w:rsidR="006925E7" w:rsidRPr="00A601D8" w14:paraId="1DEA86F7" w14:textId="77777777" w:rsidTr="00CD386A">
        <w:trPr>
          <w:jc w:val="center"/>
        </w:trPr>
        <w:tc>
          <w:tcPr>
            <w:tcW w:w="4876" w:type="dxa"/>
            <w:hideMark/>
          </w:tcPr>
          <w:p w14:paraId="3AB83306" w14:textId="77777777" w:rsidR="006925E7" w:rsidRPr="00A601D8" w:rsidRDefault="006925E7" w:rsidP="00CD386A">
            <w:pPr>
              <w:pStyle w:val="Normal6"/>
              <w:rPr>
                <w:b/>
                <w:i/>
              </w:rPr>
            </w:pPr>
            <w:r w:rsidRPr="00A601D8">
              <w:t>3.</w:t>
            </w:r>
            <w:r w:rsidRPr="00A601D8">
              <w:rPr>
                <w:b/>
                <w:i/>
              </w:rPr>
              <w:tab/>
            </w:r>
            <w:r w:rsidRPr="00A601D8">
              <w:t>Le decisioni di sostituire, ridurre o revocare le condizioni materiali di accoglienza, sono adottate in modo obiettivo e imparziale nel merito del caso individuale e sono motivate. Le decisioni sono basate sulla particolare situazione della persona interessata, specialmente per quanto concerne i richiedenti con esigenze di accoglienza particolari, tenendo conto del principio di proporzionalità. Gli Stati membri assicurano in qualsiasi circostanza l'accesso all'assistenza sanitaria ai sensi dell'articolo 18 e garantiscono un tenore di vita</w:t>
            </w:r>
            <w:r w:rsidRPr="00A601D8">
              <w:rPr>
                <w:b/>
                <w:i/>
              </w:rPr>
              <w:t xml:space="preserve"> dignitoso</w:t>
            </w:r>
            <w:r w:rsidRPr="00A601D8">
              <w:t xml:space="preserve"> per tutti i richiedenti.</w:t>
            </w:r>
          </w:p>
        </w:tc>
        <w:tc>
          <w:tcPr>
            <w:tcW w:w="4876" w:type="dxa"/>
            <w:hideMark/>
          </w:tcPr>
          <w:p w14:paraId="478A40F3" w14:textId="77777777" w:rsidR="006925E7" w:rsidRPr="00A601D8" w:rsidRDefault="006925E7" w:rsidP="00CD386A">
            <w:pPr>
              <w:pStyle w:val="Normal6"/>
              <w:rPr>
                <w:b/>
                <w:i/>
                <w:szCs w:val="24"/>
              </w:rPr>
            </w:pPr>
            <w:r w:rsidRPr="00A601D8">
              <w:t>3.</w:t>
            </w:r>
            <w:r w:rsidRPr="00A601D8">
              <w:rPr>
                <w:b/>
                <w:i/>
              </w:rPr>
              <w:tab/>
            </w:r>
            <w:r w:rsidRPr="00A601D8">
              <w:t>Le decisioni di sostituire, ridurre o revocare le condizioni materiali di accoglienza, sono adottate in modo obiettivo e imparziale nel merito del caso individuale e sono motivate. Le decisioni sono basate sulla particolare situazione della persona interessata, specialmente per quanto concerne i richiedenti con esigenze di accoglienza particolari, tenendo conto del principio di proporzionalità. Gli Stati membri assicurano in qualsiasi circostanza l'accesso all'assistenza sanitaria ai sensi dell'articolo 18 e garantiscono un tenore di vita</w:t>
            </w:r>
            <w:r w:rsidRPr="00A601D8">
              <w:rPr>
                <w:b/>
                <w:i/>
              </w:rPr>
              <w:t xml:space="preserve"> minimo</w:t>
            </w:r>
            <w:r w:rsidRPr="00A601D8">
              <w:t xml:space="preserve"> per tutti i richiedenti.</w:t>
            </w:r>
          </w:p>
        </w:tc>
      </w:tr>
    </w:tbl>
    <w:p w14:paraId="49487FA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D562645"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D0727E4" w14:textId="77777777" w:rsidR="006925E7" w:rsidRPr="00A601D8" w:rsidRDefault="006925E7" w:rsidP="006925E7">
      <w:pPr>
        <w:pStyle w:val="Normal12Italic"/>
        <w:rPr>
          <w:noProof w:val="0"/>
        </w:rPr>
      </w:pPr>
      <w:r w:rsidRPr="00A601D8">
        <w:rPr>
          <w:noProof w:val="0"/>
        </w:rPr>
        <w:t>Al fine di contrastare la caccia all'asilo più vantaggioso e diminuire la pressione sulla finanze pubbliche, gli Stati membri dovrebbero ambire ad applicare soltanto standard minimi nel fornire condizioni di accoglienza ai richiedenti asilo.</w:t>
      </w:r>
    </w:p>
    <w:p w14:paraId="4692355D" w14:textId="77777777" w:rsidR="006925E7" w:rsidRPr="00A601D8" w:rsidRDefault="006925E7" w:rsidP="006925E7">
      <w:r w:rsidRPr="00A601D8">
        <w:rPr>
          <w:rStyle w:val="HideTWBExt"/>
          <w:noProof w:val="0"/>
        </w:rPr>
        <w:t>&lt;/AmendB&gt;</w:t>
      </w:r>
    </w:p>
    <w:p w14:paraId="7215FB0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446</w:t>
      </w:r>
      <w:r w:rsidRPr="00A601D8">
        <w:rPr>
          <w:rStyle w:val="HideTWBExt"/>
          <w:b w:val="0"/>
          <w:noProof w:val="0"/>
        </w:rPr>
        <w:t>&lt;/NumAmB&gt;</w:t>
      </w:r>
    </w:p>
    <w:p w14:paraId="504C88B2"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324FB65"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CCD064A" w14:textId="77777777" w:rsidR="006925E7" w:rsidRPr="00A601D8" w:rsidRDefault="006925E7" w:rsidP="006925E7">
      <w:r w:rsidRPr="00A601D8">
        <w:rPr>
          <w:rStyle w:val="HideTWBExt"/>
          <w:noProof w:val="0"/>
        </w:rPr>
        <w:t>&lt;/RepeatBlock-By&gt;</w:t>
      </w:r>
    </w:p>
    <w:p w14:paraId="4077325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7D38EFF" w14:textId="77777777" w:rsidR="006925E7" w:rsidRPr="00A601D8" w:rsidRDefault="006925E7" w:rsidP="006925E7">
      <w:pPr>
        <w:pStyle w:val="NormalBold"/>
      </w:pPr>
      <w:r w:rsidRPr="00A601D8">
        <w:rPr>
          <w:rStyle w:val="HideTWBExt"/>
          <w:b w:val="0"/>
          <w:noProof w:val="0"/>
        </w:rPr>
        <w:t>&lt;Article&gt;</w:t>
      </w:r>
      <w:r w:rsidRPr="00A601D8">
        <w:t>Articolo 19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7167258" w14:textId="77777777" w:rsidTr="00CD386A">
        <w:trPr>
          <w:jc w:val="center"/>
        </w:trPr>
        <w:tc>
          <w:tcPr>
            <w:tcW w:w="9752" w:type="dxa"/>
            <w:gridSpan w:val="2"/>
          </w:tcPr>
          <w:p w14:paraId="4A21A07B" w14:textId="77777777" w:rsidR="006925E7" w:rsidRPr="00A601D8" w:rsidRDefault="006925E7" w:rsidP="00CD386A">
            <w:pPr>
              <w:keepNext/>
            </w:pPr>
          </w:p>
        </w:tc>
      </w:tr>
      <w:tr w:rsidR="006925E7" w:rsidRPr="00A601D8" w14:paraId="19C500C9" w14:textId="77777777" w:rsidTr="00CD386A">
        <w:trPr>
          <w:jc w:val="center"/>
        </w:trPr>
        <w:tc>
          <w:tcPr>
            <w:tcW w:w="4876" w:type="dxa"/>
            <w:hideMark/>
          </w:tcPr>
          <w:p w14:paraId="032D3D6A" w14:textId="77777777" w:rsidR="006925E7" w:rsidRPr="00A601D8" w:rsidRDefault="006925E7" w:rsidP="00CD386A">
            <w:pPr>
              <w:pStyle w:val="ColumnHeading"/>
              <w:keepNext/>
            </w:pPr>
            <w:r w:rsidRPr="00A601D8">
              <w:t>Testo della Commissione</w:t>
            </w:r>
          </w:p>
        </w:tc>
        <w:tc>
          <w:tcPr>
            <w:tcW w:w="4876" w:type="dxa"/>
            <w:hideMark/>
          </w:tcPr>
          <w:p w14:paraId="7999BBC2" w14:textId="77777777" w:rsidR="006925E7" w:rsidRPr="00A601D8" w:rsidRDefault="006925E7" w:rsidP="00CD386A">
            <w:pPr>
              <w:pStyle w:val="ColumnHeading"/>
              <w:keepNext/>
            </w:pPr>
            <w:r w:rsidRPr="00A601D8">
              <w:t>Emendamento</w:t>
            </w:r>
          </w:p>
        </w:tc>
      </w:tr>
      <w:tr w:rsidR="006925E7" w:rsidRPr="00A601D8" w14:paraId="619D6DFF" w14:textId="77777777" w:rsidTr="00CD386A">
        <w:trPr>
          <w:jc w:val="center"/>
        </w:trPr>
        <w:tc>
          <w:tcPr>
            <w:tcW w:w="4876" w:type="dxa"/>
            <w:hideMark/>
          </w:tcPr>
          <w:p w14:paraId="35BBDA70" w14:textId="77777777" w:rsidR="006925E7" w:rsidRPr="00A601D8" w:rsidRDefault="006925E7" w:rsidP="00CD386A">
            <w:pPr>
              <w:pStyle w:val="Normal6"/>
              <w:rPr>
                <w:b/>
                <w:i/>
              </w:rPr>
            </w:pPr>
            <w:r w:rsidRPr="00A601D8">
              <w:t>3.</w:t>
            </w:r>
            <w:r w:rsidRPr="00A601D8">
              <w:rPr>
                <w:b/>
                <w:i/>
              </w:rPr>
              <w:tab/>
            </w:r>
            <w:r w:rsidRPr="00A601D8">
              <w:t>Le decisioni di sostituire, ridurre o revocare le condizioni materiali di accoglienza, sono adottate in modo obiettivo e imparziale nel merito del caso individuale e sono motivate. Le decisioni sono basate sulla particolare situazione della persona interessata,</w:t>
            </w:r>
            <w:r w:rsidRPr="00A601D8">
              <w:rPr>
                <w:b/>
                <w:i/>
              </w:rPr>
              <w:t xml:space="preserve"> specialmente per quanto concerne</w:t>
            </w:r>
            <w:r w:rsidRPr="00A601D8">
              <w:t xml:space="preserve"> i richiedenti con esigenze di accoglienza particolari</w:t>
            </w:r>
            <w:r w:rsidRPr="00A601D8">
              <w:rPr>
                <w:b/>
                <w:i/>
              </w:rPr>
              <w:t>, tenendo conto del principio di proporzionalità</w:t>
            </w:r>
            <w:r w:rsidRPr="00A601D8">
              <w:t>. Gli Stati membri assicurano in qualsiasi circostanza l'accesso all'assistenza sanitaria ai sensi dell'articolo 18 e garantiscono un tenore di vita dignitoso per tutti i richiedenti.</w:t>
            </w:r>
          </w:p>
        </w:tc>
        <w:tc>
          <w:tcPr>
            <w:tcW w:w="4876" w:type="dxa"/>
            <w:hideMark/>
          </w:tcPr>
          <w:p w14:paraId="02B7D61B" w14:textId="77777777" w:rsidR="006925E7" w:rsidRPr="00A601D8" w:rsidRDefault="006925E7" w:rsidP="00CD386A">
            <w:pPr>
              <w:pStyle w:val="Normal6"/>
              <w:rPr>
                <w:b/>
                <w:i/>
                <w:szCs w:val="24"/>
              </w:rPr>
            </w:pPr>
            <w:r w:rsidRPr="00A601D8">
              <w:t>3.</w:t>
            </w:r>
            <w:r w:rsidRPr="00A601D8">
              <w:rPr>
                <w:b/>
                <w:i/>
              </w:rPr>
              <w:tab/>
            </w:r>
            <w:r w:rsidRPr="00A601D8">
              <w:t>Le decisioni di sostituire, ridurre o revocare le condizioni materiali di accoglienza, sono adottate in modo obiettivo e imparziale nel merito del caso individuale e sono motivate. Le decisioni sono basate sulla particolare situazione della persona interessata,</w:t>
            </w:r>
            <w:r w:rsidRPr="00A601D8">
              <w:rPr>
                <w:b/>
                <w:i/>
              </w:rPr>
              <w:t xml:space="preserve"> tenendo conto del principio di proporzionalità, e non possono valere per</w:t>
            </w:r>
            <w:r w:rsidRPr="00A601D8">
              <w:t xml:space="preserve"> i richiedenti con esigenze di accoglienza particolari. Gli Stati membri assicurano in qualsiasi circostanza l'accesso all'assistenza sanitaria ai sensi dell'articolo 18 e garantiscono un tenore di vita dignitoso per tutti i richiedenti.</w:t>
            </w:r>
          </w:p>
        </w:tc>
      </w:tr>
    </w:tbl>
    <w:p w14:paraId="6F91C593"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655857F"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9EF44F5" w14:textId="77777777" w:rsidR="006925E7" w:rsidRPr="00A601D8" w:rsidRDefault="006925E7" w:rsidP="006925E7">
      <w:pPr>
        <w:pStyle w:val="Normal12Italic"/>
        <w:rPr>
          <w:noProof w:val="0"/>
        </w:rPr>
      </w:pPr>
      <w:r w:rsidRPr="00A601D8">
        <w:rPr>
          <w:noProof w:val="0"/>
        </w:rPr>
        <w:t>Il presente emendamento dovrebbe essere ammissibile, poiché è indissolubilmente legato ad altri emendamenti ammissibili che specificano salvaguardie per le persone vulnerabili, nonché garanzie procedurali generali, compresi i principi di proporzionalità e necessità.</w:t>
      </w:r>
    </w:p>
    <w:p w14:paraId="4B355374" w14:textId="77777777" w:rsidR="006925E7" w:rsidRPr="00A601D8" w:rsidRDefault="006925E7" w:rsidP="006925E7">
      <w:r w:rsidRPr="00A601D8">
        <w:rPr>
          <w:rStyle w:val="HideTWBExt"/>
          <w:noProof w:val="0"/>
        </w:rPr>
        <w:t>&lt;/AmendB&gt;</w:t>
      </w:r>
    </w:p>
    <w:p w14:paraId="57CF6AE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447</w:t>
      </w:r>
      <w:r w:rsidRPr="00A601D8">
        <w:rPr>
          <w:rStyle w:val="HideTWBExt"/>
          <w:b w:val="0"/>
          <w:noProof w:val="0"/>
        </w:rPr>
        <w:t>&lt;/NumAmB&gt;</w:t>
      </w:r>
    </w:p>
    <w:p w14:paraId="4B45BB26" w14:textId="77777777" w:rsidR="006925E7" w:rsidRPr="00A601D8" w:rsidRDefault="006925E7" w:rsidP="006925E7">
      <w:pPr>
        <w:pStyle w:val="NormalBold"/>
      </w:pPr>
      <w:r w:rsidRPr="00A601D8">
        <w:rPr>
          <w:rStyle w:val="HideTWBExt"/>
          <w:b w:val="0"/>
          <w:noProof w:val="0"/>
        </w:rPr>
        <w:t>&lt;RepeatBlock-By&gt;&lt;Members&gt;</w:t>
      </w:r>
      <w:r w:rsidRPr="00A601D8">
        <w:t>Heinz K. Becker</w:t>
      </w:r>
      <w:r w:rsidRPr="00A601D8">
        <w:rPr>
          <w:rStyle w:val="HideTWBExt"/>
          <w:b w:val="0"/>
          <w:noProof w:val="0"/>
        </w:rPr>
        <w:t>&lt;/Members&gt;</w:t>
      </w:r>
    </w:p>
    <w:p w14:paraId="4D296B5C" w14:textId="77777777" w:rsidR="006925E7" w:rsidRPr="00A601D8" w:rsidRDefault="006925E7" w:rsidP="006925E7">
      <w:r w:rsidRPr="00A601D8">
        <w:rPr>
          <w:rStyle w:val="HideTWBExt"/>
          <w:noProof w:val="0"/>
        </w:rPr>
        <w:t>&lt;/RepeatBlock-By&gt;</w:t>
      </w:r>
    </w:p>
    <w:p w14:paraId="490877FF"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4F047BA" w14:textId="77777777" w:rsidR="006925E7" w:rsidRPr="00A601D8" w:rsidRDefault="006925E7" w:rsidP="006925E7">
      <w:pPr>
        <w:pStyle w:val="NormalBold"/>
      </w:pPr>
      <w:r w:rsidRPr="00A601D8">
        <w:rPr>
          <w:rStyle w:val="HideTWBExt"/>
          <w:b w:val="0"/>
          <w:noProof w:val="0"/>
        </w:rPr>
        <w:t>&lt;Article&gt;</w:t>
      </w:r>
      <w:r w:rsidRPr="00A601D8">
        <w:t>Articolo 19 – paragrafo 4</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67E3322" w14:textId="77777777" w:rsidTr="00CD386A">
        <w:trPr>
          <w:jc w:val="center"/>
        </w:trPr>
        <w:tc>
          <w:tcPr>
            <w:tcW w:w="9752" w:type="dxa"/>
            <w:gridSpan w:val="2"/>
          </w:tcPr>
          <w:p w14:paraId="70FC9F75" w14:textId="77777777" w:rsidR="006925E7" w:rsidRPr="00A601D8" w:rsidRDefault="006925E7" w:rsidP="00CD386A">
            <w:pPr>
              <w:keepNext/>
            </w:pPr>
          </w:p>
        </w:tc>
      </w:tr>
      <w:tr w:rsidR="006925E7" w:rsidRPr="00A601D8" w14:paraId="5878C584" w14:textId="77777777" w:rsidTr="00CD386A">
        <w:trPr>
          <w:jc w:val="center"/>
        </w:trPr>
        <w:tc>
          <w:tcPr>
            <w:tcW w:w="4876" w:type="dxa"/>
            <w:hideMark/>
          </w:tcPr>
          <w:p w14:paraId="527C5AEB" w14:textId="77777777" w:rsidR="006925E7" w:rsidRPr="00A601D8" w:rsidRDefault="006925E7" w:rsidP="00CD386A">
            <w:pPr>
              <w:pStyle w:val="ColumnHeading"/>
              <w:keepNext/>
            </w:pPr>
            <w:r w:rsidRPr="00A601D8">
              <w:t>Testo della Commissione</w:t>
            </w:r>
          </w:p>
        </w:tc>
        <w:tc>
          <w:tcPr>
            <w:tcW w:w="4876" w:type="dxa"/>
            <w:hideMark/>
          </w:tcPr>
          <w:p w14:paraId="07B8D2B9" w14:textId="77777777" w:rsidR="006925E7" w:rsidRPr="00A601D8" w:rsidRDefault="006925E7" w:rsidP="00CD386A">
            <w:pPr>
              <w:pStyle w:val="ColumnHeading"/>
              <w:keepNext/>
            </w:pPr>
            <w:r w:rsidRPr="00A601D8">
              <w:t>Emendamento</w:t>
            </w:r>
          </w:p>
        </w:tc>
      </w:tr>
      <w:tr w:rsidR="006925E7" w:rsidRPr="00A601D8" w14:paraId="32848D2B" w14:textId="77777777" w:rsidTr="00CD386A">
        <w:trPr>
          <w:jc w:val="center"/>
        </w:trPr>
        <w:tc>
          <w:tcPr>
            <w:tcW w:w="4876" w:type="dxa"/>
            <w:hideMark/>
          </w:tcPr>
          <w:p w14:paraId="2C3E4FA4" w14:textId="77777777" w:rsidR="006925E7" w:rsidRPr="00A601D8" w:rsidRDefault="006925E7" w:rsidP="00CD386A">
            <w:pPr>
              <w:pStyle w:val="Normal6"/>
              <w:rPr>
                <w:b/>
                <w:i/>
              </w:rPr>
            </w:pPr>
            <w:r w:rsidRPr="00A601D8">
              <w:t>4.</w:t>
            </w:r>
            <w:r w:rsidRPr="00A601D8">
              <w:rPr>
                <w:b/>
                <w:i/>
              </w:rPr>
              <w:tab/>
            </w:r>
            <w:r w:rsidRPr="00A601D8">
              <w:t>Gli Stati membri provvedono a che le condizioni materiali di accoglienza non siano</w:t>
            </w:r>
            <w:r w:rsidRPr="00A601D8">
              <w:rPr>
                <w:b/>
                <w:i/>
              </w:rPr>
              <w:t xml:space="preserve"> sostituite,</w:t>
            </w:r>
            <w:r w:rsidRPr="00A601D8">
              <w:t xml:space="preserve"> revocate o ridotte prima che sia</w:t>
            </w:r>
            <w:r w:rsidRPr="00A601D8">
              <w:rPr>
                <w:b/>
                <w:i/>
              </w:rPr>
              <w:t xml:space="preserve"> </w:t>
            </w:r>
            <w:r w:rsidRPr="00A601D8">
              <w:t>adottata una decisione ai sensi del paragrafo 3.</w:t>
            </w:r>
          </w:p>
        </w:tc>
        <w:tc>
          <w:tcPr>
            <w:tcW w:w="4876" w:type="dxa"/>
            <w:hideMark/>
          </w:tcPr>
          <w:p w14:paraId="6D8215A0" w14:textId="77777777" w:rsidR="006925E7" w:rsidRPr="00A601D8" w:rsidRDefault="006925E7" w:rsidP="00CD386A">
            <w:pPr>
              <w:pStyle w:val="Normal6"/>
              <w:rPr>
                <w:b/>
                <w:i/>
                <w:szCs w:val="24"/>
              </w:rPr>
            </w:pPr>
            <w:r w:rsidRPr="00A601D8">
              <w:t>4.</w:t>
            </w:r>
            <w:r w:rsidRPr="00A601D8">
              <w:rPr>
                <w:b/>
                <w:i/>
              </w:rPr>
              <w:tab/>
            </w:r>
            <w:r w:rsidRPr="00A601D8">
              <w:t>Gli Stati membri provvedono a che le condizioni materiali di accoglienza non siano revocate o ridotte prima che sia</w:t>
            </w:r>
            <w:r w:rsidRPr="00A601D8">
              <w:rPr>
                <w:b/>
                <w:i/>
              </w:rPr>
              <w:t xml:space="preserve"> </w:t>
            </w:r>
            <w:r w:rsidRPr="00A601D8">
              <w:t>adottata una decisione ai sensi del paragrafo 3.</w:t>
            </w:r>
          </w:p>
        </w:tc>
      </w:tr>
    </w:tbl>
    <w:p w14:paraId="22286FC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455183D" w14:textId="77777777" w:rsidR="006925E7" w:rsidRPr="00A601D8" w:rsidRDefault="006925E7" w:rsidP="006925E7">
      <w:r w:rsidRPr="00A601D8">
        <w:rPr>
          <w:rStyle w:val="HideTWBExt"/>
          <w:noProof w:val="0"/>
        </w:rPr>
        <w:t>&lt;/AmendB&gt;</w:t>
      </w:r>
    </w:p>
    <w:p w14:paraId="4F8F81B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448</w:t>
      </w:r>
      <w:r w:rsidRPr="00A601D8">
        <w:rPr>
          <w:rStyle w:val="HideTWBExt"/>
          <w:b w:val="0"/>
          <w:noProof w:val="0"/>
        </w:rPr>
        <w:t>&lt;/NumAmB&gt;</w:t>
      </w:r>
    </w:p>
    <w:p w14:paraId="4F6F89F1"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050BBB32" w14:textId="77777777" w:rsidR="006925E7" w:rsidRPr="00A601D8" w:rsidRDefault="006925E7" w:rsidP="006925E7">
      <w:r w:rsidRPr="00A601D8">
        <w:rPr>
          <w:rStyle w:val="HideTWBExt"/>
          <w:noProof w:val="0"/>
        </w:rPr>
        <w:t>&lt;/RepeatBlock-By&gt;</w:t>
      </w:r>
    </w:p>
    <w:p w14:paraId="2E191C1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456AD24" w14:textId="77777777" w:rsidR="006925E7" w:rsidRPr="00A601D8" w:rsidRDefault="006925E7" w:rsidP="006925E7">
      <w:pPr>
        <w:pStyle w:val="NormalBold"/>
      </w:pPr>
      <w:r w:rsidRPr="00A601D8">
        <w:rPr>
          <w:rStyle w:val="HideTWBExt"/>
          <w:b w:val="0"/>
          <w:noProof w:val="0"/>
        </w:rPr>
        <w:t>&lt;Article&gt;</w:t>
      </w:r>
      <w:r w:rsidRPr="00A601D8">
        <w:t>Articolo 19 – paragrafo 4</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C27E270" w14:textId="77777777" w:rsidTr="00CD386A">
        <w:trPr>
          <w:jc w:val="center"/>
        </w:trPr>
        <w:tc>
          <w:tcPr>
            <w:tcW w:w="9752" w:type="dxa"/>
            <w:gridSpan w:val="2"/>
          </w:tcPr>
          <w:p w14:paraId="5C3D064F" w14:textId="77777777" w:rsidR="006925E7" w:rsidRPr="00A601D8" w:rsidRDefault="006925E7" w:rsidP="00CD386A">
            <w:pPr>
              <w:keepNext/>
            </w:pPr>
          </w:p>
        </w:tc>
      </w:tr>
      <w:tr w:rsidR="006925E7" w:rsidRPr="00A601D8" w14:paraId="680EAED6" w14:textId="77777777" w:rsidTr="00CD386A">
        <w:trPr>
          <w:jc w:val="center"/>
        </w:trPr>
        <w:tc>
          <w:tcPr>
            <w:tcW w:w="4876" w:type="dxa"/>
            <w:hideMark/>
          </w:tcPr>
          <w:p w14:paraId="11269F15" w14:textId="77777777" w:rsidR="006925E7" w:rsidRPr="00A601D8" w:rsidRDefault="006925E7" w:rsidP="00CD386A">
            <w:pPr>
              <w:pStyle w:val="ColumnHeading"/>
              <w:keepNext/>
            </w:pPr>
            <w:r w:rsidRPr="00A601D8">
              <w:t>Testo della Commissione</w:t>
            </w:r>
          </w:p>
        </w:tc>
        <w:tc>
          <w:tcPr>
            <w:tcW w:w="4876" w:type="dxa"/>
            <w:hideMark/>
          </w:tcPr>
          <w:p w14:paraId="11B1AB8B" w14:textId="77777777" w:rsidR="006925E7" w:rsidRPr="00A601D8" w:rsidRDefault="006925E7" w:rsidP="00CD386A">
            <w:pPr>
              <w:pStyle w:val="ColumnHeading"/>
              <w:keepNext/>
            </w:pPr>
            <w:r w:rsidRPr="00A601D8">
              <w:t>Emendamento</w:t>
            </w:r>
          </w:p>
        </w:tc>
      </w:tr>
      <w:tr w:rsidR="006925E7" w:rsidRPr="00A601D8" w14:paraId="7670EBC0" w14:textId="77777777" w:rsidTr="00CD386A">
        <w:trPr>
          <w:jc w:val="center"/>
        </w:trPr>
        <w:tc>
          <w:tcPr>
            <w:tcW w:w="4876" w:type="dxa"/>
            <w:hideMark/>
          </w:tcPr>
          <w:p w14:paraId="1656428D" w14:textId="77777777" w:rsidR="006925E7" w:rsidRPr="00A601D8" w:rsidRDefault="006925E7" w:rsidP="00CD386A">
            <w:pPr>
              <w:pStyle w:val="Normal6"/>
              <w:rPr>
                <w:b/>
                <w:i/>
              </w:rPr>
            </w:pPr>
            <w:r w:rsidRPr="00A601D8">
              <w:t>4.</w:t>
            </w:r>
            <w:r w:rsidRPr="00A601D8">
              <w:rPr>
                <w:b/>
                <w:i/>
              </w:rPr>
              <w:tab/>
            </w:r>
            <w:r w:rsidRPr="00A601D8">
              <w:t>Gli Stati membri</w:t>
            </w:r>
            <w:r w:rsidRPr="00A601D8">
              <w:rPr>
                <w:b/>
                <w:i/>
              </w:rPr>
              <w:t xml:space="preserve"> provvedono</w:t>
            </w:r>
            <w:r w:rsidRPr="00A601D8">
              <w:t xml:space="preserve"> a che le condizioni materiali di accoglienza non siano revocate o ridotte prima che sia adottata una decisione ai sensi del paragrafo 3.</w:t>
            </w:r>
          </w:p>
        </w:tc>
        <w:tc>
          <w:tcPr>
            <w:tcW w:w="4876" w:type="dxa"/>
            <w:hideMark/>
          </w:tcPr>
          <w:p w14:paraId="0643E9E7" w14:textId="77777777" w:rsidR="006925E7" w:rsidRPr="00A601D8" w:rsidRDefault="006925E7" w:rsidP="00CD386A">
            <w:pPr>
              <w:pStyle w:val="Normal6"/>
              <w:rPr>
                <w:b/>
                <w:i/>
                <w:szCs w:val="24"/>
              </w:rPr>
            </w:pPr>
            <w:r w:rsidRPr="00A601D8">
              <w:t>4.</w:t>
            </w:r>
            <w:r w:rsidRPr="00A601D8">
              <w:rPr>
                <w:b/>
                <w:i/>
              </w:rPr>
              <w:tab/>
            </w:r>
            <w:r w:rsidRPr="00A601D8">
              <w:t>Gli Stati membri</w:t>
            </w:r>
            <w:r w:rsidRPr="00A601D8">
              <w:rPr>
                <w:b/>
                <w:i/>
              </w:rPr>
              <w:t xml:space="preserve"> possono provvedere</w:t>
            </w:r>
            <w:r w:rsidRPr="00A601D8">
              <w:t xml:space="preserve"> a che le condizioni materiali di accoglienza non siano revocate o ridotte prima che sia adottata una decisione ai sensi del paragrafo 3.</w:t>
            </w:r>
          </w:p>
        </w:tc>
      </w:tr>
    </w:tbl>
    <w:p w14:paraId="651124BA"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DBAD6B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3CB76C7"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0F98A3C3" w14:textId="77777777" w:rsidR="006925E7" w:rsidRPr="00A601D8" w:rsidRDefault="006925E7" w:rsidP="006925E7">
      <w:r w:rsidRPr="00A601D8">
        <w:rPr>
          <w:rStyle w:val="HideTWBExt"/>
          <w:noProof w:val="0"/>
        </w:rPr>
        <w:t>&lt;/AmendB&gt;</w:t>
      </w:r>
    </w:p>
    <w:p w14:paraId="6DCF1FC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449</w:t>
      </w:r>
      <w:r w:rsidRPr="00A601D8">
        <w:rPr>
          <w:rStyle w:val="HideTWBExt"/>
          <w:b w:val="0"/>
          <w:noProof w:val="0"/>
        </w:rPr>
        <w:t>&lt;/NumAmB&gt;</w:t>
      </w:r>
    </w:p>
    <w:p w14:paraId="3E03922D"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 Sylvie Guillaume, Elly Schlein, Christine Revault D'Allonnes Bonnefoy, Anna Hedh, Cécile Kashetu Kyenge</w:t>
      </w:r>
      <w:r w:rsidRPr="00A601D8">
        <w:rPr>
          <w:rStyle w:val="HideTWBExt"/>
          <w:b w:val="0"/>
          <w:noProof w:val="0"/>
        </w:rPr>
        <w:t>&lt;/Members&gt;</w:t>
      </w:r>
    </w:p>
    <w:p w14:paraId="2A0BA3B0" w14:textId="77777777" w:rsidR="006925E7" w:rsidRPr="00A601D8" w:rsidRDefault="006925E7" w:rsidP="006925E7">
      <w:r w:rsidRPr="00A601D8">
        <w:rPr>
          <w:rStyle w:val="HideTWBExt"/>
          <w:noProof w:val="0"/>
        </w:rPr>
        <w:t>&lt;/RepeatBlock-By&gt;</w:t>
      </w:r>
    </w:p>
    <w:p w14:paraId="1B935A8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F049A5F" w14:textId="77777777" w:rsidR="006925E7" w:rsidRPr="00A601D8" w:rsidRDefault="006925E7" w:rsidP="006925E7">
      <w:pPr>
        <w:pStyle w:val="NormalBold"/>
      </w:pPr>
      <w:r w:rsidRPr="00A601D8">
        <w:rPr>
          <w:rStyle w:val="HideTWBExt"/>
          <w:b w:val="0"/>
          <w:noProof w:val="0"/>
        </w:rPr>
        <w:t>&lt;Article&gt;</w:t>
      </w:r>
      <w:r w:rsidRPr="00A601D8">
        <w:t>Articolo 20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4A5DB45" w14:textId="77777777" w:rsidTr="00CD386A">
        <w:trPr>
          <w:jc w:val="center"/>
        </w:trPr>
        <w:tc>
          <w:tcPr>
            <w:tcW w:w="9752" w:type="dxa"/>
            <w:gridSpan w:val="2"/>
          </w:tcPr>
          <w:p w14:paraId="6EA32A97" w14:textId="77777777" w:rsidR="006925E7" w:rsidRPr="00A601D8" w:rsidRDefault="006925E7" w:rsidP="00CD386A">
            <w:pPr>
              <w:keepNext/>
            </w:pPr>
          </w:p>
        </w:tc>
      </w:tr>
      <w:tr w:rsidR="006925E7" w:rsidRPr="00A601D8" w14:paraId="777137B1" w14:textId="77777777" w:rsidTr="00CD386A">
        <w:trPr>
          <w:jc w:val="center"/>
        </w:trPr>
        <w:tc>
          <w:tcPr>
            <w:tcW w:w="4876" w:type="dxa"/>
            <w:hideMark/>
          </w:tcPr>
          <w:p w14:paraId="69D995A5" w14:textId="77777777" w:rsidR="006925E7" w:rsidRPr="00A601D8" w:rsidRDefault="006925E7" w:rsidP="00CD386A">
            <w:pPr>
              <w:pStyle w:val="ColumnHeading"/>
              <w:keepNext/>
            </w:pPr>
            <w:r w:rsidRPr="00A601D8">
              <w:t>Testo della Commissione</w:t>
            </w:r>
          </w:p>
        </w:tc>
        <w:tc>
          <w:tcPr>
            <w:tcW w:w="4876" w:type="dxa"/>
            <w:hideMark/>
          </w:tcPr>
          <w:p w14:paraId="5B4EC1E4" w14:textId="77777777" w:rsidR="006925E7" w:rsidRPr="00A601D8" w:rsidRDefault="006925E7" w:rsidP="00CD386A">
            <w:pPr>
              <w:pStyle w:val="ColumnHeading"/>
              <w:keepNext/>
            </w:pPr>
            <w:r w:rsidRPr="00A601D8">
              <w:t>Emendamento</w:t>
            </w:r>
          </w:p>
        </w:tc>
      </w:tr>
      <w:tr w:rsidR="006925E7" w:rsidRPr="00A601D8" w14:paraId="1B45978E" w14:textId="77777777" w:rsidTr="00CD386A">
        <w:trPr>
          <w:jc w:val="center"/>
        </w:trPr>
        <w:tc>
          <w:tcPr>
            <w:tcW w:w="4876" w:type="dxa"/>
            <w:hideMark/>
          </w:tcPr>
          <w:p w14:paraId="4D7288C5" w14:textId="77777777" w:rsidR="006925E7" w:rsidRPr="00A601D8" w:rsidRDefault="006925E7" w:rsidP="00CD386A">
            <w:pPr>
              <w:pStyle w:val="Normal6"/>
              <w:rPr>
                <w:b/>
                <w:i/>
              </w:rPr>
            </w:pPr>
            <w:r w:rsidRPr="00A601D8">
              <w:t>Nelle misure nazionali di attuazione della presente direttiva, gli Stati membri tengono conto della specifica situazione dei richiedenti con esigenze di accoglienza particolari.</w:t>
            </w:r>
          </w:p>
        </w:tc>
        <w:tc>
          <w:tcPr>
            <w:tcW w:w="4876" w:type="dxa"/>
            <w:hideMark/>
          </w:tcPr>
          <w:p w14:paraId="3DF5D6FE" w14:textId="77777777" w:rsidR="006925E7" w:rsidRPr="00A601D8" w:rsidRDefault="006925E7" w:rsidP="00CD386A">
            <w:pPr>
              <w:pStyle w:val="Normal6"/>
              <w:rPr>
                <w:b/>
                <w:i/>
                <w:szCs w:val="24"/>
              </w:rPr>
            </w:pPr>
            <w:r w:rsidRPr="00A601D8">
              <w:t>Nelle misure nazionali di attuazione della presente direttiva, gli Stati membri tengono conto della specifica situazione dei richiedenti con esigenze di accoglienza particolari</w:t>
            </w:r>
            <w:r w:rsidRPr="00A601D8">
              <w:rPr>
                <w:b/>
                <w:i/>
              </w:rPr>
              <w:t>, quali definiti all'articolo 2</w:t>
            </w:r>
            <w:r w:rsidRPr="00A601D8">
              <w:t>.</w:t>
            </w:r>
            <w:r w:rsidRPr="00A601D8">
              <w:rPr>
                <w:b/>
                <w:i/>
              </w:rPr>
              <w:t xml:space="preserve"> Gli Stati membri valutano sistematicamente se il richiedente abbia esigenze di accoglienza particolari e precisano la natura delle stesse. Gli Stati membri garantiscono inoltre che i richiedenti stessi possano indicare se hanno esigenze particolari e che tali indicazioni vengano valutate. Tale valutazione viene integrata nella valutazione a cui si fa riferimento nel [regolamento procedure], che può svolgersi nell'ambito di procedure nazionali esistenti.</w:t>
            </w:r>
            <w:r w:rsidRPr="00A601D8">
              <w:t xml:space="preserve"> </w:t>
            </w:r>
            <w:r w:rsidRPr="00A601D8">
              <w:rPr>
                <w:b/>
                <w:i/>
              </w:rPr>
              <w:t>Gli Stati membri provvedono affinché tali esigenze di accoglienza particolari siano affrontate, secondo le disposizioni della presente direttiva, anche se si manifestano in una fase successiva della procedura di asilo.</w:t>
            </w:r>
          </w:p>
        </w:tc>
      </w:tr>
    </w:tbl>
    <w:p w14:paraId="57D3EEC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87C8AC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CE5EF5B" w14:textId="77777777" w:rsidR="006925E7" w:rsidRPr="00A601D8" w:rsidRDefault="006925E7" w:rsidP="006925E7">
      <w:pPr>
        <w:pStyle w:val="Normal12Italic"/>
        <w:rPr>
          <w:noProof w:val="0"/>
        </w:rPr>
      </w:pPr>
      <w:r w:rsidRPr="00A601D8">
        <w:rPr>
          <w:noProof w:val="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14:paraId="7C1C4CE6" w14:textId="77777777" w:rsidR="006925E7" w:rsidRPr="00A601D8" w:rsidRDefault="006925E7" w:rsidP="006925E7">
      <w:r w:rsidRPr="00A601D8">
        <w:rPr>
          <w:rStyle w:val="HideTWBExt"/>
          <w:noProof w:val="0"/>
        </w:rPr>
        <w:t>&lt;/AmendB&gt;</w:t>
      </w:r>
    </w:p>
    <w:p w14:paraId="64BF016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450</w:t>
      </w:r>
      <w:r w:rsidRPr="00A601D8">
        <w:rPr>
          <w:rStyle w:val="HideTWBExt"/>
          <w:b w:val="0"/>
          <w:noProof w:val="0"/>
        </w:rPr>
        <w:t>&lt;/NumAmB&gt;</w:t>
      </w:r>
    </w:p>
    <w:p w14:paraId="0EA58AFD"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7FD1B2B8"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2AC2407F" w14:textId="77777777" w:rsidR="006925E7" w:rsidRPr="00A601D8" w:rsidRDefault="006925E7" w:rsidP="006925E7">
      <w:r w:rsidRPr="00A601D8">
        <w:rPr>
          <w:rStyle w:val="HideTWBExt"/>
          <w:noProof w:val="0"/>
        </w:rPr>
        <w:t>&lt;/RepeatBlock-By&gt;</w:t>
      </w:r>
    </w:p>
    <w:p w14:paraId="7931012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8063E22" w14:textId="77777777" w:rsidR="006925E7" w:rsidRPr="00A601D8" w:rsidRDefault="006925E7" w:rsidP="006925E7">
      <w:pPr>
        <w:pStyle w:val="NormalBold"/>
      </w:pPr>
      <w:r w:rsidRPr="00A601D8">
        <w:rPr>
          <w:rStyle w:val="HideTWBExt"/>
          <w:b w:val="0"/>
          <w:noProof w:val="0"/>
        </w:rPr>
        <w:t>&lt;Article&gt;</w:t>
      </w:r>
      <w:r w:rsidRPr="00A601D8">
        <w:t>Articolo 20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B2AFCAC" w14:textId="77777777" w:rsidTr="00CD386A">
        <w:trPr>
          <w:jc w:val="center"/>
        </w:trPr>
        <w:tc>
          <w:tcPr>
            <w:tcW w:w="9752" w:type="dxa"/>
            <w:gridSpan w:val="2"/>
          </w:tcPr>
          <w:p w14:paraId="528AA00D" w14:textId="77777777" w:rsidR="006925E7" w:rsidRPr="00A601D8" w:rsidRDefault="006925E7" w:rsidP="00CD386A">
            <w:pPr>
              <w:keepNext/>
            </w:pPr>
          </w:p>
        </w:tc>
      </w:tr>
      <w:tr w:rsidR="006925E7" w:rsidRPr="00A601D8" w14:paraId="369BB602" w14:textId="77777777" w:rsidTr="00CD386A">
        <w:trPr>
          <w:jc w:val="center"/>
        </w:trPr>
        <w:tc>
          <w:tcPr>
            <w:tcW w:w="4876" w:type="dxa"/>
            <w:hideMark/>
          </w:tcPr>
          <w:p w14:paraId="2B2C262E" w14:textId="77777777" w:rsidR="006925E7" w:rsidRPr="00A601D8" w:rsidRDefault="006925E7" w:rsidP="00CD386A">
            <w:pPr>
              <w:pStyle w:val="ColumnHeading"/>
              <w:keepNext/>
            </w:pPr>
            <w:r w:rsidRPr="00A601D8">
              <w:t>Testo della Commissione</w:t>
            </w:r>
          </w:p>
        </w:tc>
        <w:tc>
          <w:tcPr>
            <w:tcW w:w="4876" w:type="dxa"/>
            <w:hideMark/>
          </w:tcPr>
          <w:p w14:paraId="57C1886E" w14:textId="77777777" w:rsidR="006925E7" w:rsidRPr="00A601D8" w:rsidRDefault="006925E7" w:rsidP="00CD386A">
            <w:pPr>
              <w:pStyle w:val="ColumnHeading"/>
              <w:keepNext/>
            </w:pPr>
            <w:r w:rsidRPr="00A601D8">
              <w:t>Emendamento</w:t>
            </w:r>
          </w:p>
        </w:tc>
      </w:tr>
      <w:tr w:rsidR="006925E7" w:rsidRPr="00A601D8" w14:paraId="48768384" w14:textId="77777777" w:rsidTr="00CD386A">
        <w:trPr>
          <w:jc w:val="center"/>
        </w:trPr>
        <w:tc>
          <w:tcPr>
            <w:tcW w:w="4876" w:type="dxa"/>
            <w:hideMark/>
          </w:tcPr>
          <w:p w14:paraId="0EA24099" w14:textId="77777777" w:rsidR="006925E7" w:rsidRPr="00A601D8" w:rsidRDefault="006925E7" w:rsidP="00CD386A">
            <w:pPr>
              <w:pStyle w:val="Normal6"/>
              <w:rPr>
                <w:b/>
                <w:i/>
              </w:rPr>
            </w:pPr>
            <w:r w:rsidRPr="00A601D8">
              <w:t>Nelle misure nazionali di attuazione della presente direttiva, gli Stati membri tengono conto della specifica situazione dei richiedenti con esigenze di accoglienza particolari.</w:t>
            </w:r>
          </w:p>
        </w:tc>
        <w:tc>
          <w:tcPr>
            <w:tcW w:w="4876" w:type="dxa"/>
            <w:hideMark/>
          </w:tcPr>
          <w:p w14:paraId="0194E735" w14:textId="77777777" w:rsidR="006925E7" w:rsidRPr="00A601D8" w:rsidRDefault="006925E7" w:rsidP="00CD386A">
            <w:pPr>
              <w:pStyle w:val="Normal6"/>
              <w:rPr>
                <w:b/>
                <w:i/>
                <w:szCs w:val="24"/>
              </w:rPr>
            </w:pPr>
            <w:r w:rsidRPr="00A601D8">
              <w:t>Nelle misure nazionali di attuazione della presente direttiva, gli Stati membri</w:t>
            </w:r>
            <w:r w:rsidRPr="00A601D8">
              <w:rPr>
                <w:b/>
                <w:i/>
              </w:rPr>
              <w:t xml:space="preserve"> garantiscono ai richiedenti il diritto di essere sentiti in merito alle loro esigenze di accoglienza particolari e</w:t>
            </w:r>
            <w:r w:rsidRPr="00A601D8">
              <w:t xml:space="preserve"> tengono conto della specifica situazione dei richiedenti con esigenze di accoglienza particolari.</w:t>
            </w:r>
          </w:p>
        </w:tc>
      </w:tr>
    </w:tbl>
    <w:p w14:paraId="05A03FB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FB814FB"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409DD6B" w14:textId="77777777" w:rsidR="006925E7" w:rsidRPr="00A601D8" w:rsidRDefault="006925E7" w:rsidP="006925E7">
      <w:pPr>
        <w:pStyle w:val="Normal12Italic"/>
        <w:rPr>
          <w:noProof w:val="0"/>
        </w:rPr>
      </w:pPr>
      <w:r w:rsidRPr="00A601D8">
        <w:rPr>
          <w:noProof w:val="0"/>
        </w:rPr>
        <w:t>Il presente emendamento dovrebbe essere ammissibile, poiché è indissolubilmente legato ad altri emendamenti ammissibili che specificano salvaguardie per le persone vulnerabili, nonché garanzie procedurali generali, compreso il diritto dei richiedenti ad essere sentiti.</w:t>
      </w:r>
    </w:p>
    <w:p w14:paraId="09800BA5" w14:textId="77777777" w:rsidR="006925E7" w:rsidRPr="00A601D8" w:rsidRDefault="006925E7" w:rsidP="006925E7">
      <w:r w:rsidRPr="00A601D8">
        <w:rPr>
          <w:rStyle w:val="HideTWBExt"/>
          <w:noProof w:val="0"/>
        </w:rPr>
        <w:t>&lt;/AmendB&gt;</w:t>
      </w:r>
    </w:p>
    <w:p w14:paraId="104B6E2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451</w:t>
      </w:r>
      <w:r w:rsidRPr="00A601D8">
        <w:rPr>
          <w:rStyle w:val="HideTWBExt"/>
          <w:b w:val="0"/>
          <w:noProof w:val="0"/>
        </w:rPr>
        <w:t>&lt;/NumAmB&gt;</w:t>
      </w:r>
    </w:p>
    <w:p w14:paraId="38CD3392"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33402F5F" w14:textId="77777777" w:rsidR="006925E7" w:rsidRPr="00A601D8" w:rsidRDefault="006925E7" w:rsidP="006925E7">
      <w:r w:rsidRPr="00A601D8">
        <w:rPr>
          <w:rStyle w:val="HideTWBExt"/>
          <w:noProof w:val="0"/>
        </w:rPr>
        <w:t>&lt;/RepeatBlock-By&gt;</w:t>
      </w:r>
    </w:p>
    <w:p w14:paraId="4066265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9DA388B" w14:textId="77777777" w:rsidR="006925E7" w:rsidRPr="00A601D8" w:rsidRDefault="006925E7" w:rsidP="006925E7">
      <w:pPr>
        <w:pStyle w:val="NormalBold"/>
      </w:pPr>
      <w:r w:rsidRPr="00A601D8">
        <w:rPr>
          <w:rStyle w:val="HideTWBExt"/>
          <w:b w:val="0"/>
          <w:noProof w:val="0"/>
        </w:rPr>
        <w:t>&lt;Article&gt;</w:t>
      </w:r>
      <w:r w:rsidRPr="00A601D8">
        <w:t>Articolo 20 – comma 1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1BBD240" w14:textId="77777777" w:rsidTr="00CD386A">
        <w:trPr>
          <w:jc w:val="center"/>
        </w:trPr>
        <w:tc>
          <w:tcPr>
            <w:tcW w:w="9752" w:type="dxa"/>
            <w:gridSpan w:val="2"/>
          </w:tcPr>
          <w:p w14:paraId="33B7EAEA" w14:textId="77777777" w:rsidR="006925E7" w:rsidRPr="00A601D8" w:rsidRDefault="006925E7" w:rsidP="00CD386A">
            <w:pPr>
              <w:keepNext/>
            </w:pPr>
          </w:p>
        </w:tc>
      </w:tr>
      <w:tr w:rsidR="006925E7" w:rsidRPr="00A601D8" w14:paraId="6FEA2BDB" w14:textId="77777777" w:rsidTr="00CD386A">
        <w:trPr>
          <w:jc w:val="center"/>
        </w:trPr>
        <w:tc>
          <w:tcPr>
            <w:tcW w:w="4876" w:type="dxa"/>
            <w:hideMark/>
          </w:tcPr>
          <w:p w14:paraId="0D7DA06B" w14:textId="77777777" w:rsidR="006925E7" w:rsidRPr="00A601D8" w:rsidRDefault="006925E7" w:rsidP="00CD386A">
            <w:pPr>
              <w:pStyle w:val="ColumnHeading"/>
              <w:keepNext/>
            </w:pPr>
            <w:r w:rsidRPr="00A601D8">
              <w:t>Testo della Commissione</w:t>
            </w:r>
          </w:p>
        </w:tc>
        <w:tc>
          <w:tcPr>
            <w:tcW w:w="4876" w:type="dxa"/>
            <w:hideMark/>
          </w:tcPr>
          <w:p w14:paraId="277FE112" w14:textId="77777777" w:rsidR="006925E7" w:rsidRPr="00A601D8" w:rsidRDefault="006925E7" w:rsidP="00CD386A">
            <w:pPr>
              <w:pStyle w:val="ColumnHeading"/>
              <w:keepNext/>
            </w:pPr>
            <w:r w:rsidRPr="00A601D8">
              <w:t>Emendamento</w:t>
            </w:r>
          </w:p>
        </w:tc>
      </w:tr>
      <w:tr w:rsidR="006925E7" w:rsidRPr="00A601D8" w14:paraId="0294029C" w14:textId="77777777" w:rsidTr="00CD386A">
        <w:trPr>
          <w:jc w:val="center"/>
        </w:trPr>
        <w:tc>
          <w:tcPr>
            <w:tcW w:w="4876" w:type="dxa"/>
          </w:tcPr>
          <w:p w14:paraId="05A152DE" w14:textId="77777777" w:rsidR="006925E7" w:rsidRPr="00A601D8" w:rsidRDefault="006925E7" w:rsidP="00CD386A">
            <w:pPr>
              <w:pStyle w:val="Normal6"/>
            </w:pPr>
          </w:p>
        </w:tc>
        <w:tc>
          <w:tcPr>
            <w:tcW w:w="4876" w:type="dxa"/>
            <w:hideMark/>
          </w:tcPr>
          <w:p w14:paraId="18F4CE1E" w14:textId="77777777" w:rsidR="006925E7" w:rsidRPr="00A601D8" w:rsidRDefault="006925E7" w:rsidP="00CD386A">
            <w:pPr>
              <w:pStyle w:val="Normal6"/>
              <w:rPr>
                <w:b/>
                <w:i/>
                <w:szCs w:val="24"/>
              </w:rPr>
            </w:pPr>
            <w:r w:rsidRPr="00A601D8">
              <w:rPr>
                <w:b/>
                <w:i/>
              </w:rPr>
              <w:t>Al fine di garantire la loro integrità fisica e psicologica i richiedenti con esigenze di accoglienza particolari non vengono trattenuti.</w:t>
            </w:r>
          </w:p>
        </w:tc>
      </w:tr>
    </w:tbl>
    <w:p w14:paraId="0334C68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AB026A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2C85CDC" w14:textId="77777777" w:rsidR="006925E7" w:rsidRPr="00A601D8" w:rsidRDefault="006925E7" w:rsidP="006925E7">
      <w:pPr>
        <w:pStyle w:val="Normal12Italic"/>
        <w:rPr>
          <w:noProof w:val="0"/>
        </w:rPr>
      </w:pPr>
      <w:r w:rsidRPr="00A601D8">
        <w:rPr>
          <w:noProof w:val="0"/>
        </w:rPr>
        <w:t>Il presente emendamento mira a migliorare il trattamento dei richiedenti con esigenze di accoglienza particolari, segue a tale proposito la logica del testo ed è indissolubilmente legato ad altri emendamenti che mirano a rafforzare le disposizioni sulla privazione della libertà personale.</w:t>
      </w:r>
    </w:p>
    <w:p w14:paraId="0B9F47F9" w14:textId="77777777" w:rsidR="006925E7" w:rsidRPr="00A601D8" w:rsidRDefault="006925E7" w:rsidP="006925E7">
      <w:r w:rsidRPr="00A601D8">
        <w:rPr>
          <w:rStyle w:val="HideTWBExt"/>
          <w:noProof w:val="0"/>
        </w:rPr>
        <w:t>&lt;/AmendB&gt;</w:t>
      </w:r>
    </w:p>
    <w:p w14:paraId="7898DA0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452</w:t>
      </w:r>
      <w:r w:rsidRPr="00A601D8">
        <w:rPr>
          <w:rStyle w:val="HideTWBExt"/>
          <w:b w:val="0"/>
          <w:noProof w:val="0"/>
        </w:rPr>
        <w:t>&lt;/NumAmB&gt;</w:t>
      </w:r>
    </w:p>
    <w:p w14:paraId="1AF0E55C"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269BB17F" w14:textId="77777777" w:rsidR="006925E7" w:rsidRPr="00A601D8" w:rsidRDefault="006925E7" w:rsidP="006925E7">
      <w:r w:rsidRPr="00A601D8">
        <w:rPr>
          <w:rStyle w:val="HideTWBExt"/>
          <w:noProof w:val="0"/>
        </w:rPr>
        <w:t>&lt;/RepeatBlock-By&gt;</w:t>
      </w:r>
    </w:p>
    <w:p w14:paraId="3DF51C0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F40BF35" w14:textId="77777777" w:rsidR="006925E7" w:rsidRPr="00A601D8" w:rsidRDefault="006925E7" w:rsidP="006925E7">
      <w:pPr>
        <w:pStyle w:val="NormalBold"/>
      </w:pPr>
      <w:r w:rsidRPr="00A601D8">
        <w:rPr>
          <w:rStyle w:val="HideTWBExt"/>
          <w:b w:val="0"/>
          <w:noProof w:val="0"/>
        </w:rPr>
        <w:t>&lt;Article&gt;</w:t>
      </w:r>
      <w:r w:rsidRPr="00A601D8">
        <w:t>Articolo 21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64D332F" w14:textId="77777777" w:rsidTr="00CD386A">
        <w:trPr>
          <w:jc w:val="center"/>
        </w:trPr>
        <w:tc>
          <w:tcPr>
            <w:tcW w:w="9752" w:type="dxa"/>
            <w:gridSpan w:val="2"/>
          </w:tcPr>
          <w:p w14:paraId="71F45AD3" w14:textId="77777777" w:rsidR="006925E7" w:rsidRPr="00A601D8" w:rsidRDefault="006925E7" w:rsidP="00CD386A">
            <w:pPr>
              <w:keepNext/>
            </w:pPr>
          </w:p>
        </w:tc>
      </w:tr>
      <w:tr w:rsidR="006925E7" w:rsidRPr="00A601D8" w14:paraId="59964179" w14:textId="77777777" w:rsidTr="00CD386A">
        <w:trPr>
          <w:jc w:val="center"/>
        </w:trPr>
        <w:tc>
          <w:tcPr>
            <w:tcW w:w="4876" w:type="dxa"/>
            <w:hideMark/>
          </w:tcPr>
          <w:p w14:paraId="1AB16685" w14:textId="77777777" w:rsidR="006925E7" w:rsidRPr="00A601D8" w:rsidRDefault="006925E7" w:rsidP="00CD386A">
            <w:pPr>
              <w:pStyle w:val="ColumnHeading"/>
              <w:keepNext/>
            </w:pPr>
            <w:r w:rsidRPr="00A601D8">
              <w:t>Testo della Commissione</w:t>
            </w:r>
          </w:p>
        </w:tc>
        <w:tc>
          <w:tcPr>
            <w:tcW w:w="4876" w:type="dxa"/>
            <w:hideMark/>
          </w:tcPr>
          <w:p w14:paraId="22B6CAFE" w14:textId="77777777" w:rsidR="006925E7" w:rsidRPr="00A601D8" w:rsidRDefault="006925E7" w:rsidP="00CD386A">
            <w:pPr>
              <w:pStyle w:val="ColumnHeading"/>
              <w:keepNext/>
            </w:pPr>
            <w:r w:rsidRPr="00A601D8">
              <w:t>Emendamento</w:t>
            </w:r>
          </w:p>
        </w:tc>
      </w:tr>
      <w:tr w:rsidR="006925E7" w:rsidRPr="00A601D8" w14:paraId="4525E373" w14:textId="77777777" w:rsidTr="00CD386A">
        <w:trPr>
          <w:jc w:val="center"/>
        </w:trPr>
        <w:tc>
          <w:tcPr>
            <w:tcW w:w="4876" w:type="dxa"/>
            <w:hideMark/>
          </w:tcPr>
          <w:p w14:paraId="745A9892" w14:textId="77777777" w:rsidR="006925E7" w:rsidRPr="00A601D8" w:rsidRDefault="006925E7" w:rsidP="00CD386A">
            <w:pPr>
              <w:pStyle w:val="Normal6"/>
              <w:rPr>
                <w:b/>
                <w:i/>
              </w:rPr>
            </w:pPr>
            <w:r w:rsidRPr="00A601D8">
              <w:t>Al fine di</w:t>
            </w:r>
            <w:r w:rsidRPr="00A601D8">
              <w:rPr>
                <w:b/>
                <w:i/>
              </w:rPr>
              <w:t xml:space="preserve"> </w:t>
            </w:r>
            <w:r w:rsidRPr="00A601D8">
              <w:t>applicare efficacemente l'articolo 20, gli Stati membri valutano sistematicamente se il richiedente abbia esigenze di accoglienza particolari e precisano la natura delle stesse.</w:t>
            </w:r>
          </w:p>
        </w:tc>
        <w:tc>
          <w:tcPr>
            <w:tcW w:w="4876" w:type="dxa"/>
            <w:hideMark/>
          </w:tcPr>
          <w:p w14:paraId="529BFC2B" w14:textId="77777777" w:rsidR="006925E7" w:rsidRPr="00A601D8" w:rsidRDefault="006925E7" w:rsidP="00CD386A">
            <w:pPr>
              <w:pStyle w:val="Normal6"/>
              <w:rPr>
                <w:b/>
                <w:i/>
                <w:szCs w:val="24"/>
              </w:rPr>
            </w:pPr>
            <w:r w:rsidRPr="00A601D8">
              <w:t>Al fine di</w:t>
            </w:r>
            <w:r w:rsidRPr="00A601D8">
              <w:rPr>
                <w:b/>
                <w:i/>
              </w:rPr>
              <w:t xml:space="preserve"> </w:t>
            </w:r>
            <w:r w:rsidRPr="00A601D8">
              <w:t>applicare efficacemente l'articolo 20, gli Stati membri valutano sistematicamente se il richiedente abbia esigenze di accoglienza particolari</w:t>
            </w:r>
            <w:r w:rsidRPr="00A601D8">
              <w:rPr>
                <w:b/>
                <w:i/>
              </w:rPr>
              <w:t>, con l'assistenza di un interprete qualificato laddove necessario,</w:t>
            </w:r>
            <w:r w:rsidRPr="00A601D8">
              <w:t xml:space="preserve"> e precisano la natura delle stesse</w:t>
            </w:r>
            <w:r w:rsidRPr="00A601D8">
              <w:rPr>
                <w:b/>
                <w:i/>
              </w:rPr>
              <w:t>, le misure da adottare per rispondervi e le autorità responsabili di tale risposta</w:t>
            </w:r>
            <w:r w:rsidRPr="00A601D8">
              <w:t>.</w:t>
            </w:r>
          </w:p>
        </w:tc>
      </w:tr>
    </w:tbl>
    <w:p w14:paraId="599386D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BA90508"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E32C158" w14:textId="77777777" w:rsidR="006925E7" w:rsidRPr="00A601D8" w:rsidRDefault="006925E7" w:rsidP="006925E7">
      <w:pPr>
        <w:pStyle w:val="Normal12Italic"/>
        <w:rPr>
          <w:noProof w:val="0"/>
        </w:rPr>
      </w:pPr>
      <w:r w:rsidRPr="00A601D8">
        <w:rPr>
          <w:noProof w:val="0"/>
        </w:rPr>
        <w:t>Il presente emendamento è indissolubilmente legato agli emendamenti ammissibili al progetto di relazione che mirano a migliorare le condizioni per i richiedenti con esigenze di accoglienza particolari.</w:t>
      </w:r>
    </w:p>
    <w:p w14:paraId="2C304B13" w14:textId="77777777" w:rsidR="006925E7" w:rsidRPr="00A601D8" w:rsidRDefault="006925E7" w:rsidP="006925E7">
      <w:r w:rsidRPr="00A601D8">
        <w:rPr>
          <w:rStyle w:val="HideTWBExt"/>
          <w:noProof w:val="0"/>
        </w:rPr>
        <w:t>&lt;/AmendB&gt;</w:t>
      </w:r>
    </w:p>
    <w:p w14:paraId="53BCE65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453</w:t>
      </w:r>
      <w:r w:rsidRPr="00A601D8">
        <w:rPr>
          <w:rStyle w:val="HideTWBExt"/>
          <w:b w:val="0"/>
          <w:noProof w:val="0"/>
        </w:rPr>
        <w:t>&lt;/NumAmB&gt;</w:t>
      </w:r>
    </w:p>
    <w:p w14:paraId="10DDEB5B" w14:textId="77777777" w:rsidR="006925E7" w:rsidRPr="00A601D8" w:rsidRDefault="006925E7" w:rsidP="006925E7">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2C9AC1AD" w14:textId="77777777" w:rsidR="006925E7" w:rsidRPr="00A601D8" w:rsidRDefault="006925E7" w:rsidP="006925E7">
      <w:r w:rsidRPr="00A601D8">
        <w:rPr>
          <w:rStyle w:val="HideTWBExt"/>
          <w:noProof w:val="0"/>
        </w:rPr>
        <w:t>&lt;/RepeatBlock-By&gt;</w:t>
      </w:r>
    </w:p>
    <w:p w14:paraId="4804C57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A193CB9" w14:textId="77777777" w:rsidR="006925E7" w:rsidRPr="00A601D8" w:rsidRDefault="006925E7" w:rsidP="006925E7">
      <w:pPr>
        <w:pStyle w:val="NormalBold"/>
      </w:pPr>
      <w:r w:rsidRPr="00A601D8">
        <w:rPr>
          <w:rStyle w:val="HideTWBExt"/>
          <w:b w:val="0"/>
          <w:noProof w:val="0"/>
        </w:rPr>
        <w:t>&lt;Article&gt;</w:t>
      </w:r>
      <w:r w:rsidRPr="00A601D8">
        <w:t>Articolo 21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914EC79" w14:textId="77777777" w:rsidTr="00CD386A">
        <w:trPr>
          <w:jc w:val="center"/>
        </w:trPr>
        <w:tc>
          <w:tcPr>
            <w:tcW w:w="9752" w:type="dxa"/>
            <w:gridSpan w:val="2"/>
          </w:tcPr>
          <w:p w14:paraId="353B9020" w14:textId="77777777" w:rsidR="006925E7" w:rsidRPr="00A601D8" w:rsidRDefault="006925E7" w:rsidP="00CD386A">
            <w:pPr>
              <w:keepNext/>
            </w:pPr>
          </w:p>
        </w:tc>
      </w:tr>
      <w:tr w:rsidR="006925E7" w:rsidRPr="00A601D8" w14:paraId="7CAA6697" w14:textId="77777777" w:rsidTr="00CD386A">
        <w:trPr>
          <w:jc w:val="center"/>
        </w:trPr>
        <w:tc>
          <w:tcPr>
            <w:tcW w:w="4876" w:type="dxa"/>
            <w:hideMark/>
          </w:tcPr>
          <w:p w14:paraId="42C0B76C" w14:textId="77777777" w:rsidR="006925E7" w:rsidRPr="00A601D8" w:rsidRDefault="006925E7" w:rsidP="00CD386A">
            <w:pPr>
              <w:pStyle w:val="ColumnHeading"/>
              <w:keepNext/>
            </w:pPr>
            <w:r w:rsidRPr="00A601D8">
              <w:t>Testo della Commissione</w:t>
            </w:r>
          </w:p>
        </w:tc>
        <w:tc>
          <w:tcPr>
            <w:tcW w:w="4876" w:type="dxa"/>
            <w:hideMark/>
          </w:tcPr>
          <w:p w14:paraId="76497F6D" w14:textId="77777777" w:rsidR="006925E7" w:rsidRPr="00A601D8" w:rsidRDefault="006925E7" w:rsidP="00CD386A">
            <w:pPr>
              <w:pStyle w:val="ColumnHeading"/>
              <w:keepNext/>
            </w:pPr>
            <w:r w:rsidRPr="00A601D8">
              <w:t>Emendamento</w:t>
            </w:r>
          </w:p>
        </w:tc>
      </w:tr>
      <w:tr w:rsidR="006925E7" w:rsidRPr="00A601D8" w14:paraId="7F6B7E33" w14:textId="77777777" w:rsidTr="00CD386A">
        <w:trPr>
          <w:jc w:val="center"/>
        </w:trPr>
        <w:tc>
          <w:tcPr>
            <w:tcW w:w="4876" w:type="dxa"/>
            <w:hideMark/>
          </w:tcPr>
          <w:p w14:paraId="302EA192" w14:textId="77777777" w:rsidR="006925E7" w:rsidRPr="00A601D8" w:rsidRDefault="006925E7" w:rsidP="00CD386A">
            <w:pPr>
              <w:pStyle w:val="Normal6"/>
              <w:rPr>
                <w:b/>
                <w:i/>
              </w:rPr>
            </w:pPr>
            <w:r w:rsidRPr="00A601D8">
              <w:t>Al fine di applicare efficacemente l'articolo 20, gli Stati membri valutano sistematicamente se il richiedente abbia esigenze di accoglienza particolari e precisano la natura delle stesse.</w:t>
            </w:r>
          </w:p>
        </w:tc>
        <w:tc>
          <w:tcPr>
            <w:tcW w:w="4876" w:type="dxa"/>
            <w:hideMark/>
          </w:tcPr>
          <w:p w14:paraId="07F93B7A" w14:textId="77777777" w:rsidR="006925E7" w:rsidRPr="00A601D8" w:rsidRDefault="006925E7" w:rsidP="00CD386A">
            <w:pPr>
              <w:pStyle w:val="Normal6"/>
              <w:rPr>
                <w:b/>
                <w:i/>
                <w:szCs w:val="24"/>
              </w:rPr>
            </w:pPr>
            <w:r w:rsidRPr="00A601D8">
              <w:t>Al fine di applicare efficacemente l'articolo 20, gli Stati membri valutano sistematicamente</w:t>
            </w:r>
            <w:r w:rsidRPr="00A601D8">
              <w:rPr>
                <w:b/>
                <w:i/>
              </w:rPr>
              <w:t>, una volta che sia stata fatta una richiesta di protezione internazionale,</w:t>
            </w:r>
            <w:r w:rsidRPr="00A601D8">
              <w:t xml:space="preserve"> se il richiedente abbia esigenze di accoglienza particolari e precisano la natura delle stesse.</w:t>
            </w:r>
          </w:p>
        </w:tc>
      </w:tr>
    </w:tbl>
    <w:p w14:paraId="59D5644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A7524CD" w14:textId="77777777" w:rsidR="006925E7" w:rsidRPr="00A601D8" w:rsidRDefault="006925E7" w:rsidP="006925E7">
      <w:r w:rsidRPr="00A601D8">
        <w:rPr>
          <w:rStyle w:val="HideTWBExt"/>
          <w:noProof w:val="0"/>
        </w:rPr>
        <w:t>&lt;/AmendB&gt;</w:t>
      </w:r>
    </w:p>
    <w:p w14:paraId="2B11B5F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454</w:t>
      </w:r>
      <w:r w:rsidRPr="00A601D8">
        <w:rPr>
          <w:rStyle w:val="HideTWBExt"/>
          <w:b w:val="0"/>
          <w:noProof w:val="0"/>
        </w:rPr>
        <w:t>&lt;/NumAmB&gt;</w:t>
      </w:r>
    </w:p>
    <w:p w14:paraId="617EE1B4"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5BA5A4D5" w14:textId="77777777" w:rsidR="006925E7" w:rsidRPr="00A601D8" w:rsidRDefault="006925E7" w:rsidP="006925E7">
      <w:r w:rsidRPr="00A601D8">
        <w:rPr>
          <w:rStyle w:val="HideTWBExt"/>
          <w:noProof w:val="0"/>
        </w:rPr>
        <w:t>&lt;/RepeatBlock-By&gt;</w:t>
      </w:r>
    </w:p>
    <w:p w14:paraId="7CB1758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EF71A21" w14:textId="77777777" w:rsidR="006925E7" w:rsidRPr="00A601D8" w:rsidRDefault="006925E7" w:rsidP="006925E7">
      <w:pPr>
        <w:pStyle w:val="NormalBold"/>
      </w:pPr>
      <w:r w:rsidRPr="00A601D8">
        <w:rPr>
          <w:rStyle w:val="HideTWBExt"/>
          <w:b w:val="0"/>
          <w:noProof w:val="0"/>
        </w:rPr>
        <w:t>&lt;Article&gt;</w:t>
      </w:r>
      <w:r w:rsidRPr="00A601D8">
        <w:t>Articolo 21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B2E2657" w14:textId="77777777" w:rsidTr="00CD386A">
        <w:trPr>
          <w:jc w:val="center"/>
        </w:trPr>
        <w:tc>
          <w:tcPr>
            <w:tcW w:w="9752" w:type="dxa"/>
            <w:gridSpan w:val="2"/>
          </w:tcPr>
          <w:p w14:paraId="28B24C84" w14:textId="77777777" w:rsidR="006925E7" w:rsidRPr="00A601D8" w:rsidRDefault="006925E7" w:rsidP="00CD386A">
            <w:pPr>
              <w:keepNext/>
            </w:pPr>
          </w:p>
        </w:tc>
      </w:tr>
      <w:tr w:rsidR="006925E7" w:rsidRPr="00A601D8" w14:paraId="285DF91A" w14:textId="77777777" w:rsidTr="00CD386A">
        <w:trPr>
          <w:jc w:val="center"/>
        </w:trPr>
        <w:tc>
          <w:tcPr>
            <w:tcW w:w="4876" w:type="dxa"/>
            <w:hideMark/>
          </w:tcPr>
          <w:p w14:paraId="1481AEE6" w14:textId="77777777" w:rsidR="006925E7" w:rsidRPr="00A601D8" w:rsidRDefault="006925E7" w:rsidP="00CD386A">
            <w:pPr>
              <w:pStyle w:val="ColumnHeading"/>
              <w:keepNext/>
            </w:pPr>
            <w:r w:rsidRPr="00A601D8">
              <w:t>Testo della Commissione</w:t>
            </w:r>
          </w:p>
        </w:tc>
        <w:tc>
          <w:tcPr>
            <w:tcW w:w="4876" w:type="dxa"/>
            <w:hideMark/>
          </w:tcPr>
          <w:p w14:paraId="4E1F787C" w14:textId="77777777" w:rsidR="006925E7" w:rsidRPr="00A601D8" w:rsidRDefault="006925E7" w:rsidP="00CD386A">
            <w:pPr>
              <w:pStyle w:val="ColumnHeading"/>
              <w:keepNext/>
            </w:pPr>
            <w:r w:rsidRPr="00A601D8">
              <w:t>Emendamento</w:t>
            </w:r>
          </w:p>
        </w:tc>
      </w:tr>
      <w:tr w:rsidR="006925E7" w:rsidRPr="00A601D8" w14:paraId="07A410BA" w14:textId="77777777" w:rsidTr="00CD386A">
        <w:trPr>
          <w:jc w:val="center"/>
        </w:trPr>
        <w:tc>
          <w:tcPr>
            <w:tcW w:w="4876" w:type="dxa"/>
            <w:hideMark/>
          </w:tcPr>
          <w:p w14:paraId="382A1BEF" w14:textId="77777777" w:rsidR="006925E7" w:rsidRPr="00A601D8" w:rsidRDefault="006925E7" w:rsidP="00CD386A">
            <w:pPr>
              <w:pStyle w:val="Normal6"/>
              <w:rPr>
                <w:b/>
                <w:i/>
              </w:rPr>
            </w:pPr>
            <w:r w:rsidRPr="00A601D8">
              <w:t>Al fine di applicare efficacemente l'articolo 20, gli Stati membri</w:t>
            </w:r>
            <w:r w:rsidRPr="00A601D8">
              <w:rPr>
                <w:b/>
                <w:i/>
              </w:rPr>
              <w:t xml:space="preserve"> valutano</w:t>
            </w:r>
            <w:r w:rsidRPr="00A601D8">
              <w:t xml:space="preserve"> sistematicamente se il richiedente abbia esigenze di accoglienza particolari e</w:t>
            </w:r>
            <w:r w:rsidRPr="00A601D8">
              <w:rPr>
                <w:b/>
                <w:i/>
              </w:rPr>
              <w:t xml:space="preserve"> precisano</w:t>
            </w:r>
            <w:r w:rsidRPr="00A601D8">
              <w:t xml:space="preserve"> la natura delle stesse.</w:t>
            </w:r>
          </w:p>
        </w:tc>
        <w:tc>
          <w:tcPr>
            <w:tcW w:w="4876" w:type="dxa"/>
            <w:hideMark/>
          </w:tcPr>
          <w:p w14:paraId="427E7039" w14:textId="77777777" w:rsidR="006925E7" w:rsidRPr="00A601D8" w:rsidRDefault="006925E7" w:rsidP="00CD386A">
            <w:pPr>
              <w:pStyle w:val="Normal6"/>
              <w:rPr>
                <w:b/>
                <w:i/>
                <w:szCs w:val="24"/>
              </w:rPr>
            </w:pPr>
            <w:r w:rsidRPr="00A601D8">
              <w:t>Al fine di applicare efficacemente l'articolo 20, gli Stati membri</w:t>
            </w:r>
            <w:r w:rsidRPr="00A601D8">
              <w:rPr>
                <w:b/>
                <w:i/>
              </w:rPr>
              <w:t xml:space="preserve"> possono valutare</w:t>
            </w:r>
            <w:r w:rsidRPr="00A601D8">
              <w:t xml:space="preserve"> sistematicamente se il richiedente abbia esigenze di accoglienza particolari e</w:t>
            </w:r>
            <w:r w:rsidRPr="00A601D8">
              <w:rPr>
                <w:b/>
                <w:i/>
              </w:rPr>
              <w:t xml:space="preserve"> precisare</w:t>
            </w:r>
            <w:r w:rsidRPr="00A601D8">
              <w:t xml:space="preserve"> la natura delle stesse.</w:t>
            </w:r>
          </w:p>
        </w:tc>
      </w:tr>
    </w:tbl>
    <w:p w14:paraId="3C22772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140F260"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39F07FF"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0702812E" w14:textId="77777777" w:rsidR="006925E7" w:rsidRPr="00A601D8" w:rsidRDefault="006925E7" w:rsidP="006925E7">
      <w:r w:rsidRPr="00A601D8">
        <w:rPr>
          <w:rStyle w:val="HideTWBExt"/>
          <w:noProof w:val="0"/>
        </w:rPr>
        <w:t>&lt;/AmendB&gt;</w:t>
      </w:r>
    </w:p>
    <w:p w14:paraId="06227664"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455</w:t>
      </w:r>
      <w:r w:rsidRPr="00A601D8">
        <w:rPr>
          <w:rStyle w:val="HideTWBExt"/>
          <w:b w:val="0"/>
          <w:noProof w:val="0"/>
        </w:rPr>
        <w:t>&lt;/NumAmB&gt;</w:t>
      </w:r>
    </w:p>
    <w:p w14:paraId="7324820A"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5A9D9DD0" w14:textId="77777777" w:rsidR="006925E7" w:rsidRPr="00A601D8" w:rsidRDefault="006925E7" w:rsidP="006925E7">
      <w:r w:rsidRPr="00A601D8">
        <w:rPr>
          <w:rStyle w:val="HideTWBExt"/>
          <w:noProof w:val="0"/>
        </w:rPr>
        <w:t>&lt;/RepeatBlock-By&gt;</w:t>
      </w:r>
    </w:p>
    <w:p w14:paraId="6BBC08D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7ACA0A9" w14:textId="77777777" w:rsidR="006925E7" w:rsidRPr="00A601D8" w:rsidRDefault="006925E7" w:rsidP="006925E7">
      <w:pPr>
        <w:pStyle w:val="NormalBold"/>
      </w:pPr>
      <w:r w:rsidRPr="00A601D8">
        <w:rPr>
          <w:rStyle w:val="HideTWBExt"/>
          <w:b w:val="0"/>
          <w:noProof w:val="0"/>
        </w:rPr>
        <w:t>&lt;Article&gt;</w:t>
      </w:r>
      <w:r w:rsidRPr="00A601D8">
        <w:t>Articolo 21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AEFCC9C" w14:textId="77777777" w:rsidTr="00CD386A">
        <w:trPr>
          <w:jc w:val="center"/>
        </w:trPr>
        <w:tc>
          <w:tcPr>
            <w:tcW w:w="9752" w:type="dxa"/>
            <w:gridSpan w:val="2"/>
          </w:tcPr>
          <w:p w14:paraId="249C4AD6" w14:textId="77777777" w:rsidR="006925E7" w:rsidRPr="00A601D8" w:rsidRDefault="006925E7" w:rsidP="00CD386A">
            <w:pPr>
              <w:keepNext/>
            </w:pPr>
          </w:p>
        </w:tc>
      </w:tr>
      <w:tr w:rsidR="006925E7" w:rsidRPr="00A601D8" w14:paraId="786794DF" w14:textId="77777777" w:rsidTr="00CD386A">
        <w:trPr>
          <w:jc w:val="center"/>
        </w:trPr>
        <w:tc>
          <w:tcPr>
            <w:tcW w:w="4876" w:type="dxa"/>
            <w:hideMark/>
          </w:tcPr>
          <w:p w14:paraId="7C89407B" w14:textId="77777777" w:rsidR="006925E7" w:rsidRPr="00A601D8" w:rsidRDefault="006925E7" w:rsidP="00CD386A">
            <w:pPr>
              <w:pStyle w:val="ColumnHeading"/>
              <w:keepNext/>
            </w:pPr>
            <w:r w:rsidRPr="00A601D8">
              <w:t>Testo della Commissione</w:t>
            </w:r>
          </w:p>
        </w:tc>
        <w:tc>
          <w:tcPr>
            <w:tcW w:w="4876" w:type="dxa"/>
            <w:hideMark/>
          </w:tcPr>
          <w:p w14:paraId="387B9749" w14:textId="77777777" w:rsidR="006925E7" w:rsidRPr="00A601D8" w:rsidRDefault="006925E7" w:rsidP="00CD386A">
            <w:pPr>
              <w:pStyle w:val="ColumnHeading"/>
              <w:keepNext/>
            </w:pPr>
            <w:r w:rsidRPr="00A601D8">
              <w:t>Emendamento</w:t>
            </w:r>
          </w:p>
        </w:tc>
      </w:tr>
      <w:tr w:rsidR="006925E7" w:rsidRPr="00A601D8" w14:paraId="6EA82987" w14:textId="77777777" w:rsidTr="00CD386A">
        <w:trPr>
          <w:jc w:val="center"/>
        </w:trPr>
        <w:tc>
          <w:tcPr>
            <w:tcW w:w="4876" w:type="dxa"/>
            <w:hideMark/>
          </w:tcPr>
          <w:p w14:paraId="38C7288C" w14:textId="77777777" w:rsidR="006925E7" w:rsidRPr="00A601D8" w:rsidRDefault="006925E7" w:rsidP="00CD386A">
            <w:pPr>
              <w:pStyle w:val="Normal6"/>
              <w:rPr>
                <w:b/>
                <w:i/>
              </w:rPr>
            </w:pPr>
            <w:r w:rsidRPr="00A601D8">
              <w:t>Tale valutazione è avviata quanto prima dopo la presentazione della domanda di protezione internazionale e può essere integrata nelle procedure nazionali esistenti o nella valutazione di cui all'articolo [19] del regolamento XXX/XXX [regolamento procedure]. Gli Stati membri provvedono affinché tali esigenze di accoglienza particolari siano affrontate, secondo le disposizioni della presente direttiva, anche se si manifestano in una fase successiva della procedura di asilo.</w:t>
            </w:r>
          </w:p>
        </w:tc>
        <w:tc>
          <w:tcPr>
            <w:tcW w:w="4876" w:type="dxa"/>
            <w:hideMark/>
          </w:tcPr>
          <w:p w14:paraId="4B6B4E50" w14:textId="77777777" w:rsidR="006925E7" w:rsidRPr="00A601D8" w:rsidRDefault="006925E7" w:rsidP="00CD386A">
            <w:pPr>
              <w:pStyle w:val="Normal6"/>
              <w:rPr>
                <w:b/>
                <w:i/>
                <w:szCs w:val="24"/>
              </w:rPr>
            </w:pPr>
            <w:r w:rsidRPr="00A601D8">
              <w:t>Tale valutazione è avviata quanto prima dopo la presentazione della domanda di protezione internazionale e può essere integrata nelle procedure nazionali esistenti o nella valutazione di cui all'articolo [19] del regolamento XXX/XXX [regolamento procedure]. Gli Stati membri provvedono affinché tali esigenze di accoglienza particolari siano affrontate, secondo le disposizioni della presente direttiva, anche se si manifestano in una fase successiva della procedura di asilo</w:t>
            </w:r>
            <w:r w:rsidRPr="00A601D8">
              <w:rPr>
                <w:b/>
                <w:i/>
              </w:rPr>
              <w:t xml:space="preserve"> oppure se il richiedente presenta una richiesta motivata affinché le sue esigenze di accoglienza particolari siano nuovamente valutate</w:t>
            </w:r>
            <w:r w:rsidRPr="00A601D8">
              <w:t>.</w:t>
            </w:r>
          </w:p>
        </w:tc>
      </w:tr>
    </w:tbl>
    <w:p w14:paraId="444E116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1FEBC3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4885ADC" w14:textId="77777777" w:rsidR="006925E7" w:rsidRPr="00A601D8" w:rsidRDefault="006925E7" w:rsidP="006925E7">
      <w:pPr>
        <w:pStyle w:val="Normal12Italic"/>
        <w:rPr>
          <w:noProof w:val="0"/>
        </w:rPr>
      </w:pPr>
      <w:r w:rsidRPr="00A601D8">
        <w:rPr>
          <w:noProof w:val="0"/>
        </w:rPr>
        <w:t>Il presente emendamento mira a migliorare i diritti procedurali dei richiedenti con esigenze di accoglienza particolari e, in tal senso, è legato agli emendamenti ammissibili che mirano a migliorare sia le condizioni per i richiedenti con esigenze di accoglienza particolari che i diritti procedurali in generale.</w:t>
      </w:r>
    </w:p>
    <w:p w14:paraId="1E127694" w14:textId="77777777" w:rsidR="006925E7" w:rsidRPr="00A601D8" w:rsidRDefault="006925E7" w:rsidP="006925E7">
      <w:r w:rsidRPr="00A601D8">
        <w:rPr>
          <w:rStyle w:val="HideTWBExt"/>
          <w:noProof w:val="0"/>
        </w:rPr>
        <w:t>&lt;/AmendB&gt;</w:t>
      </w:r>
    </w:p>
    <w:p w14:paraId="455BCF47"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456</w:t>
      </w:r>
      <w:r w:rsidRPr="00A601D8">
        <w:rPr>
          <w:rStyle w:val="HideTWBExt"/>
          <w:b w:val="0"/>
          <w:noProof w:val="0"/>
        </w:rPr>
        <w:t>&lt;/NumAmB&gt;</w:t>
      </w:r>
    </w:p>
    <w:p w14:paraId="6E2BA384" w14:textId="77777777" w:rsidR="006925E7" w:rsidRPr="00A601D8" w:rsidRDefault="006925E7" w:rsidP="006925E7">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1B2CFF28" w14:textId="77777777" w:rsidR="006925E7" w:rsidRPr="00A601D8" w:rsidRDefault="006925E7" w:rsidP="006925E7">
      <w:r w:rsidRPr="00A601D8">
        <w:rPr>
          <w:rStyle w:val="HideTWBExt"/>
          <w:noProof w:val="0"/>
        </w:rPr>
        <w:t>&lt;/RepeatBlock-By&gt;</w:t>
      </w:r>
    </w:p>
    <w:p w14:paraId="2845734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B644B27" w14:textId="77777777" w:rsidR="006925E7" w:rsidRPr="00A601D8" w:rsidRDefault="006925E7" w:rsidP="006925E7">
      <w:pPr>
        <w:pStyle w:val="NormalBold"/>
      </w:pPr>
      <w:r w:rsidRPr="00A601D8">
        <w:rPr>
          <w:rStyle w:val="HideTWBExt"/>
          <w:b w:val="0"/>
          <w:noProof w:val="0"/>
        </w:rPr>
        <w:t>&lt;Article&gt;</w:t>
      </w:r>
      <w:r w:rsidRPr="00A601D8">
        <w:t>Articolo 21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706068F" w14:textId="77777777" w:rsidTr="00CD386A">
        <w:trPr>
          <w:jc w:val="center"/>
        </w:trPr>
        <w:tc>
          <w:tcPr>
            <w:tcW w:w="9752" w:type="dxa"/>
            <w:gridSpan w:val="2"/>
          </w:tcPr>
          <w:p w14:paraId="21A3E146" w14:textId="77777777" w:rsidR="006925E7" w:rsidRPr="00A601D8" w:rsidRDefault="006925E7" w:rsidP="00CD386A">
            <w:pPr>
              <w:keepNext/>
            </w:pPr>
          </w:p>
        </w:tc>
      </w:tr>
      <w:tr w:rsidR="006925E7" w:rsidRPr="00A601D8" w14:paraId="6E7333D7" w14:textId="77777777" w:rsidTr="00CD386A">
        <w:trPr>
          <w:jc w:val="center"/>
        </w:trPr>
        <w:tc>
          <w:tcPr>
            <w:tcW w:w="4876" w:type="dxa"/>
            <w:hideMark/>
          </w:tcPr>
          <w:p w14:paraId="2D366468" w14:textId="77777777" w:rsidR="006925E7" w:rsidRPr="00A601D8" w:rsidRDefault="006925E7" w:rsidP="00CD386A">
            <w:pPr>
              <w:pStyle w:val="ColumnHeading"/>
              <w:keepNext/>
            </w:pPr>
            <w:r w:rsidRPr="00A601D8">
              <w:t>Testo della Commissione</w:t>
            </w:r>
          </w:p>
        </w:tc>
        <w:tc>
          <w:tcPr>
            <w:tcW w:w="4876" w:type="dxa"/>
            <w:hideMark/>
          </w:tcPr>
          <w:p w14:paraId="1AB6B610" w14:textId="77777777" w:rsidR="006925E7" w:rsidRPr="00A601D8" w:rsidRDefault="006925E7" w:rsidP="00CD386A">
            <w:pPr>
              <w:pStyle w:val="ColumnHeading"/>
              <w:keepNext/>
            </w:pPr>
            <w:r w:rsidRPr="00A601D8">
              <w:t>Emendamento</w:t>
            </w:r>
          </w:p>
        </w:tc>
      </w:tr>
      <w:tr w:rsidR="006925E7" w:rsidRPr="00A601D8" w14:paraId="73E6B6B7" w14:textId="77777777" w:rsidTr="00CD386A">
        <w:trPr>
          <w:jc w:val="center"/>
        </w:trPr>
        <w:tc>
          <w:tcPr>
            <w:tcW w:w="4876" w:type="dxa"/>
            <w:hideMark/>
          </w:tcPr>
          <w:p w14:paraId="5498A981" w14:textId="77777777" w:rsidR="006925E7" w:rsidRPr="00A601D8" w:rsidRDefault="006925E7" w:rsidP="00CD386A">
            <w:pPr>
              <w:pStyle w:val="Normal6"/>
              <w:rPr>
                <w:b/>
                <w:i/>
              </w:rPr>
            </w:pPr>
            <w:r w:rsidRPr="00A601D8">
              <w:t>Tale valutazione è avviata quanto prima dopo la presentazione della domanda di protezione internazionale e può essere integrata nelle procedure nazionali esistenti o nella valutazione di cui all'articolo [19] del regolamento XXX/XXX [regolamento procedure]. Gli Stati membri provvedono affinché tali esigenze di accoglienza particolari siano affrontate, secondo le disposizioni della presente direttiva, anche se si manifestano in una fase successiva della procedura di asilo.</w:t>
            </w:r>
          </w:p>
        </w:tc>
        <w:tc>
          <w:tcPr>
            <w:tcW w:w="4876" w:type="dxa"/>
            <w:hideMark/>
          </w:tcPr>
          <w:p w14:paraId="7FAB9100" w14:textId="77777777" w:rsidR="006925E7" w:rsidRPr="00A601D8" w:rsidRDefault="006925E7" w:rsidP="00CD386A">
            <w:pPr>
              <w:pStyle w:val="Normal6"/>
              <w:rPr>
                <w:b/>
                <w:i/>
                <w:szCs w:val="24"/>
              </w:rPr>
            </w:pPr>
            <w:r w:rsidRPr="00A601D8">
              <w:t>Tale valutazione è avviata quanto prima</w:t>
            </w:r>
            <w:r w:rsidRPr="00A601D8">
              <w:rPr>
                <w:b/>
                <w:i/>
              </w:rPr>
              <w:t xml:space="preserve"> da un'autorità competente</w:t>
            </w:r>
            <w:r w:rsidRPr="00A601D8">
              <w:t xml:space="preserve"> dopo la presentazione della domanda di protezione internazionale e può essere integrata nelle procedure nazionali esistenti o nella valutazione di cui all'articolo [19] del regolamento XXX/XXX [regolamento procedure]. Gli Stati membri provvedono affinché tali esigenze di accoglienza particolari siano affrontate, secondo le disposizioni della presente direttiva, anche se si manifestano in una fase successiva della procedura di asilo.</w:t>
            </w:r>
          </w:p>
        </w:tc>
      </w:tr>
    </w:tbl>
    <w:p w14:paraId="74FC854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69236A3" w14:textId="77777777" w:rsidR="006925E7" w:rsidRPr="00A601D8" w:rsidRDefault="006925E7" w:rsidP="006925E7">
      <w:r w:rsidRPr="00A601D8">
        <w:rPr>
          <w:rStyle w:val="HideTWBExt"/>
          <w:noProof w:val="0"/>
        </w:rPr>
        <w:t>&lt;/AmendB&gt;</w:t>
      </w:r>
    </w:p>
    <w:p w14:paraId="0246BB1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457</w:t>
      </w:r>
      <w:r w:rsidRPr="00A601D8">
        <w:rPr>
          <w:rStyle w:val="HideTWBExt"/>
          <w:b w:val="0"/>
          <w:noProof w:val="0"/>
        </w:rPr>
        <w:t>&lt;/NumAmB&gt;</w:t>
      </w:r>
    </w:p>
    <w:p w14:paraId="6E84642E"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 Sylvie Guillaume, Christine Revault D'Allonnes Bonnefoy, Anna Hedh</w:t>
      </w:r>
      <w:r w:rsidRPr="00A601D8">
        <w:rPr>
          <w:rStyle w:val="HideTWBExt"/>
          <w:b w:val="0"/>
          <w:noProof w:val="0"/>
        </w:rPr>
        <w:t>&lt;/Members&gt;</w:t>
      </w:r>
    </w:p>
    <w:p w14:paraId="68041818" w14:textId="77777777" w:rsidR="006925E7" w:rsidRPr="00A601D8" w:rsidRDefault="006925E7" w:rsidP="006925E7">
      <w:r w:rsidRPr="00A601D8">
        <w:rPr>
          <w:rStyle w:val="HideTWBExt"/>
          <w:noProof w:val="0"/>
        </w:rPr>
        <w:t>&lt;/RepeatBlock-By&gt;</w:t>
      </w:r>
    </w:p>
    <w:p w14:paraId="001D4A5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EB94AC9" w14:textId="77777777" w:rsidR="006925E7" w:rsidRPr="00A601D8" w:rsidRDefault="006925E7" w:rsidP="006925E7">
      <w:pPr>
        <w:pStyle w:val="NormalBold"/>
      </w:pPr>
      <w:r w:rsidRPr="00A601D8">
        <w:rPr>
          <w:rStyle w:val="HideTWBExt"/>
          <w:b w:val="0"/>
          <w:noProof w:val="0"/>
        </w:rPr>
        <w:t>&lt;Article&gt;</w:t>
      </w:r>
      <w:r w:rsidRPr="00A601D8">
        <w:t>Articolo 21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E40ACD3" w14:textId="77777777" w:rsidTr="00CD386A">
        <w:trPr>
          <w:jc w:val="center"/>
        </w:trPr>
        <w:tc>
          <w:tcPr>
            <w:tcW w:w="9752" w:type="dxa"/>
            <w:gridSpan w:val="2"/>
          </w:tcPr>
          <w:p w14:paraId="2576EBCC" w14:textId="77777777" w:rsidR="006925E7" w:rsidRPr="00A601D8" w:rsidRDefault="006925E7" w:rsidP="00CD386A">
            <w:pPr>
              <w:keepNext/>
            </w:pPr>
          </w:p>
        </w:tc>
      </w:tr>
      <w:tr w:rsidR="006925E7" w:rsidRPr="00A601D8" w14:paraId="487218E9" w14:textId="77777777" w:rsidTr="00CD386A">
        <w:trPr>
          <w:jc w:val="center"/>
        </w:trPr>
        <w:tc>
          <w:tcPr>
            <w:tcW w:w="4876" w:type="dxa"/>
            <w:hideMark/>
          </w:tcPr>
          <w:p w14:paraId="723311EF" w14:textId="77777777" w:rsidR="006925E7" w:rsidRPr="00A601D8" w:rsidRDefault="006925E7" w:rsidP="00CD386A">
            <w:pPr>
              <w:pStyle w:val="ColumnHeading"/>
              <w:keepNext/>
            </w:pPr>
            <w:r w:rsidRPr="00A601D8">
              <w:t>Testo della Commissione</w:t>
            </w:r>
          </w:p>
        </w:tc>
        <w:tc>
          <w:tcPr>
            <w:tcW w:w="4876" w:type="dxa"/>
            <w:hideMark/>
          </w:tcPr>
          <w:p w14:paraId="2C44049F" w14:textId="77777777" w:rsidR="006925E7" w:rsidRPr="00A601D8" w:rsidRDefault="006925E7" w:rsidP="00CD386A">
            <w:pPr>
              <w:pStyle w:val="ColumnHeading"/>
              <w:keepNext/>
            </w:pPr>
            <w:r w:rsidRPr="00A601D8">
              <w:t>Emendamento</w:t>
            </w:r>
          </w:p>
        </w:tc>
      </w:tr>
      <w:tr w:rsidR="006925E7" w:rsidRPr="00A601D8" w14:paraId="5601DC16" w14:textId="77777777" w:rsidTr="00CD386A">
        <w:trPr>
          <w:jc w:val="center"/>
        </w:trPr>
        <w:tc>
          <w:tcPr>
            <w:tcW w:w="4876" w:type="dxa"/>
            <w:hideMark/>
          </w:tcPr>
          <w:p w14:paraId="5C32719E" w14:textId="77777777" w:rsidR="006925E7" w:rsidRPr="00A601D8" w:rsidRDefault="006925E7" w:rsidP="00CD386A">
            <w:pPr>
              <w:pStyle w:val="Normal6"/>
              <w:rPr>
                <w:b/>
                <w:i/>
              </w:rPr>
            </w:pPr>
            <w:r w:rsidRPr="00A601D8">
              <w:t xml:space="preserve">Tale valutazione è avviata quanto prima </w:t>
            </w:r>
            <w:r w:rsidRPr="00A601D8">
              <w:rPr>
                <w:b/>
                <w:i/>
              </w:rPr>
              <w:t>dopo la</w:t>
            </w:r>
            <w:r w:rsidRPr="00A601D8">
              <w:t xml:space="preserve"> presentazione della domanda di protezione internazionale e può essere integrata nelle procedure nazionali esistenti o nella valutazione di cui all'articolo [19] del regolamento XXX/XXX [regolamento procedure]. Gli Stati membri provvedono affinché tali esigenze di accoglienza particolari siano affrontate, secondo le disposizioni della presente direttiva, anche se si manifestano in una fase successiva della procedura di asilo.</w:t>
            </w:r>
          </w:p>
        </w:tc>
        <w:tc>
          <w:tcPr>
            <w:tcW w:w="4876" w:type="dxa"/>
            <w:hideMark/>
          </w:tcPr>
          <w:p w14:paraId="163DA579" w14:textId="77777777" w:rsidR="006925E7" w:rsidRPr="00A601D8" w:rsidRDefault="006925E7" w:rsidP="00CD386A">
            <w:pPr>
              <w:pStyle w:val="Normal6"/>
              <w:rPr>
                <w:b/>
                <w:i/>
                <w:szCs w:val="24"/>
              </w:rPr>
            </w:pPr>
            <w:r w:rsidRPr="00A601D8">
              <w:t>Tale valutazione è avviata quanto prima</w:t>
            </w:r>
            <w:r w:rsidRPr="00A601D8">
              <w:rPr>
                <w:b/>
                <w:i/>
              </w:rPr>
              <w:t xml:space="preserve"> e in ogni caso entro trenta giorni</w:t>
            </w:r>
            <w:r w:rsidRPr="00A601D8">
              <w:t xml:space="preserve"> </w:t>
            </w:r>
            <w:r w:rsidRPr="00A601D8">
              <w:rPr>
                <w:b/>
                <w:i/>
              </w:rPr>
              <w:t>dalla</w:t>
            </w:r>
            <w:r w:rsidRPr="00A601D8">
              <w:t xml:space="preserve"> presentazione della domanda di protezione internazionale e può essere integrata nelle procedure nazionali esistenti o nella valutazione di cui all'articolo [19] del regolamento XXX/XXX [regolamento procedure]. Gli Stati membri provvedono affinché tali esigenze di accoglienza particolari siano affrontate, secondo le disposizioni della presente direttiva, anche se si manifestano in una fase successiva della procedura di asilo.</w:t>
            </w:r>
          </w:p>
        </w:tc>
      </w:tr>
    </w:tbl>
    <w:p w14:paraId="20651CA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207D76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1E05E5E" w14:textId="77777777" w:rsidR="006925E7" w:rsidRPr="00A601D8" w:rsidRDefault="006925E7" w:rsidP="006925E7">
      <w:pPr>
        <w:pStyle w:val="Normal12Italic"/>
        <w:rPr>
          <w:noProof w:val="0"/>
        </w:rPr>
      </w:pPr>
      <w:r w:rsidRPr="00A601D8">
        <w:rPr>
          <w:noProof w:val="0"/>
        </w:rPr>
        <w:t>È importante stabilire una tempistica precisa entro la quale gli Stati membri valutano le esigenze particolari dei richiedenti, al fine di fornire chiarezza giuridica alle autorità nazionali e ai richiedenti.</w:t>
      </w:r>
    </w:p>
    <w:p w14:paraId="779119F5" w14:textId="77777777" w:rsidR="006925E7" w:rsidRPr="00A601D8" w:rsidRDefault="006925E7" w:rsidP="006925E7">
      <w:r w:rsidRPr="00A601D8">
        <w:rPr>
          <w:rStyle w:val="HideTWBExt"/>
          <w:noProof w:val="0"/>
        </w:rPr>
        <w:t>&lt;/AmendB&gt;</w:t>
      </w:r>
    </w:p>
    <w:p w14:paraId="149DB5B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458</w:t>
      </w:r>
      <w:r w:rsidRPr="00A601D8">
        <w:rPr>
          <w:rStyle w:val="HideTWBExt"/>
          <w:b w:val="0"/>
          <w:noProof w:val="0"/>
        </w:rPr>
        <w:t>&lt;/NumAmB&gt;</w:t>
      </w:r>
    </w:p>
    <w:p w14:paraId="015185CD"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2F86CC29" w14:textId="77777777" w:rsidR="006925E7" w:rsidRPr="00A601D8" w:rsidRDefault="006925E7" w:rsidP="006925E7">
      <w:r w:rsidRPr="00A601D8">
        <w:rPr>
          <w:rStyle w:val="HideTWBExt"/>
          <w:noProof w:val="0"/>
        </w:rPr>
        <w:t>&lt;/RepeatBlock-By&gt;</w:t>
      </w:r>
    </w:p>
    <w:p w14:paraId="61530DB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A4151F9" w14:textId="77777777" w:rsidR="006925E7" w:rsidRPr="00A601D8" w:rsidRDefault="006925E7" w:rsidP="006925E7">
      <w:pPr>
        <w:pStyle w:val="NormalBold"/>
      </w:pPr>
      <w:r w:rsidRPr="00A601D8">
        <w:rPr>
          <w:rStyle w:val="HideTWBExt"/>
          <w:b w:val="0"/>
          <w:noProof w:val="0"/>
        </w:rPr>
        <w:t>&lt;Article&gt;</w:t>
      </w:r>
      <w:r w:rsidRPr="00A601D8">
        <w:t>Articolo 21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3FC2C45" w14:textId="77777777" w:rsidTr="00CD386A">
        <w:trPr>
          <w:jc w:val="center"/>
        </w:trPr>
        <w:tc>
          <w:tcPr>
            <w:tcW w:w="9752" w:type="dxa"/>
            <w:gridSpan w:val="2"/>
          </w:tcPr>
          <w:p w14:paraId="46F2999E" w14:textId="77777777" w:rsidR="006925E7" w:rsidRPr="00A601D8" w:rsidRDefault="006925E7" w:rsidP="00CD386A">
            <w:pPr>
              <w:keepNext/>
            </w:pPr>
          </w:p>
        </w:tc>
      </w:tr>
      <w:tr w:rsidR="006925E7" w:rsidRPr="00A601D8" w14:paraId="243B7C30" w14:textId="77777777" w:rsidTr="00CD386A">
        <w:trPr>
          <w:jc w:val="center"/>
        </w:trPr>
        <w:tc>
          <w:tcPr>
            <w:tcW w:w="4876" w:type="dxa"/>
            <w:hideMark/>
          </w:tcPr>
          <w:p w14:paraId="5C3B4628" w14:textId="77777777" w:rsidR="006925E7" w:rsidRPr="00A601D8" w:rsidRDefault="006925E7" w:rsidP="00CD386A">
            <w:pPr>
              <w:pStyle w:val="ColumnHeading"/>
              <w:keepNext/>
            </w:pPr>
            <w:r w:rsidRPr="00A601D8">
              <w:t>Testo della Commissione</w:t>
            </w:r>
          </w:p>
        </w:tc>
        <w:tc>
          <w:tcPr>
            <w:tcW w:w="4876" w:type="dxa"/>
            <w:hideMark/>
          </w:tcPr>
          <w:p w14:paraId="68FF465E" w14:textId="77777777" w:rsidR="006925E7" w:rsidRPr="00A601D8" w:rsidRDefault="006925E7" w:rsidP="00CD386A">
            <w:pPr>
              <w:pStyle w:val="ColumnHeading"/>
              <w:keepNext/>
            </w:pPr>
            <w:r w:rsidRPr="00A601D8">
              <w:t>Emendamento</w:t>
            </w:r>
          </w:p>
        </w:tc>
      </w:tr>
      <w:tr w:rsidR="006925E7" w:rsidRPr="00A601D8" w14:paraId="716CFB41" w14:textId="77777777" w:rsidTr="00CD386A">
        <w:trPr>
          <w:jc w:val="center"/>
        </w:trPr>
        <w:tc>
          <w:tcPr>
            <w:tcW w:w="4876" w:type="dxa"/>
            <w:hideMark/>
          </w:tcPr>
          <w:p w14:paraId="1917F077" w14:textId="77777777" w:rsidR="006925E7" w:rsidRPr="00A601D8" w:rsidRDefault="006925E7" w:rsidP="00CD386A">
            <w:pPr>
              <w:pStyle w:val="Normal6"/>
              <w:rPr>
                <w:b/>
                <w:i/>
              </w:rPr>
            </w:pPr>
            <w:r w:rsidRPr="00A601D8">
              <w:t>Tale valutazione</w:t>
            </w:r>
            <w:r w:rsidRPr="00A601D8">
              <w:rPr>
                <w:b/>
                <w:i/>
              </w:rPr>
              <w:t xml:space="preserve"> è</w:t>
            </w:r>
            <w:r w:rsidRPr="00A601D8">
              <w:t xml:space="preserve"> avviata quanto prima dopo la presentazione della domanda di protezione internazionale e può essere integrata nelle procedure nazionali esistenti o nella valutazione di cui all'articolo [19] del regolamento XXX/XXX [regolamento procedure]. Gli Stati membri</w:t>
            </w:r>
            <w:r w:rsidRPr="00A601D8">
              <w:rPr>
                <w:b/>
                <w:i/>
              </w:rPr>
              <w:t xml:space="preserve"> provvedono affinché</w:t>
            </w:r>
            <w:r w:rsidRPr="00A601D8">
              <w:t xml:space="preserve"> tali esigenze di accoglienza particolari siano affrontate, secondo le disposizioni della presente direttiva, anche se si manifestano in una fase successiva della procedura di asilo.</w:t>
            </w:r>
          </w:p>
        </w:tc>
        <w:tc>
          <w:tcPr>
            <w:tcW w:w="4876" w:type="dxa"/>
            <w:hideMark/>
          </w:tcPr>
          <w:p w14:paraId="4670D375" w14:textId="77777777" w:rsidR="006925E7" w:rsidRPr="00A601D8" w:rsidRDefault="006925E7" w:rsidP="00CD386A">
            <w:pPr>
              <w:pStyle w:val="Normal6"/>
              <w:rPr>
                <w:b/>
                <w:i/>
                <w:szCs w:val="24"/>
              </w:rPr>
            </w:pPr>
            <w:r w:rsidRPr="00A601D8">
              <w:t>Tale valutazione</w:t>
            </w:r>
            <w:r w:rsidRPr="00A601D8">
              <w:rPr>
                <w:b/>
                <w:i/>
              </w:rPr>
              <w:t xml:space="preserve"> può essere</w:t>
            </w:r>
            <w:r w:rsidRPr="00A601D8">
              <w:t xml:space="preserve"> avviata quanto prima dopo la presentazione della domanda di protezione internazionale e può essere integrata nelle procedure nazionali esistenti o nella valutazione di cui all'articolo [19] del regolamento XXX/XXX [regolamento procedure]. Gli Stati membri</w:t>
            </w:r>
            <w:r w:rsidRPr="00A601D8">
              <w:rPr>
                <w:b/>
                <w:i/>
              </w:rPr>
              <w:t xml:space="preserve"> possono provvedere affinché</w:t>
            </w:r>
            <w:r w:rsidRPr="00A601D8">
              <w:t xml:space="preserve"> tali esigenze di accoglienza particolari siano affrontate, secondo le disposizioni della presente direttiva, anche se si manifestano in una fase successiva della procedura di asilo.</w:t>
            </w:r>
          </w:p>
        </w:tc>
      </w:tr>
    </w:tbl>
    <w:p w14:paraId="7CEFDEF3"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94917A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41E0404"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2E8CE1D3" w14:textId="77777777" w:rsidR="006925E7" w:rsidRPr="00A601D8" w:rsidRDefault="006925E7" w:rsidP="006925E7">
      <w:r w:rsidRPr="00A601D8">
        <w:rPr>
          <w:rStyle w:val="HideTWBExt"/>
          <w:noProof w:val="0"/>
        </w:rPr>
        <w:t>&lt;/AmendB&gt;</w:t>
      </w:r>
    </w:p>
    <w:p w14:paraId="6DC0235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459</w:t>
      </w:r>
      <w:r w:rsidRPr="00A601D8">
        <w:rPr>
          <w:rStyle w:val="HideTWBExt"/>
          <w:b w:val="0"/>
          <w:noProof w:val="0"/>
        </w:rPr>
        <w:t>&lt;/NumAmB&gt;</w:t>
      </w:r>
    </w:p>
    <w:p w14:paraId="7F1953BD"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09AE7944" w14:textId="77777777" w:rsidR="006925E7" w:rsidRPr="00A601D8" w:rsidRDefault="006925E7" w:rsidP="006925E7">
      <w:r w:rsidRPr="00A601D8">
        <w:rPr>
          <w:rStyle w:val="HideTWBExt"/>
          <w:noProof w:val="0"/>
        </w:rPr>
        <w:t>&lt;/RepeatBlock-By&gt;</w:t>
      </w:r>
    </w:p>
    <w:p w14:paraId="056EE61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A7CF524" w14:textId="77777777" w:rsidR="006925E7" w:rsidRPr="00A601D8" w:rsidRDefault="006925E7" w:rsidP="006925E7">
      <w:pPr>
        <w:pStyle w:val="NormalBold"/>
      </w:pPr>
      <w:r w:rsidRPr="00A601D8">
        <w:rPr>
          <w:rStyle w:val="HideTWBExt"/>
          <w:b w:val="0"/>
          <w:noProof w:val="0"/>
        </w:rPr>
        <w:t>&lt;Article&gt;</w:t>
      </w:r>
      <w:r w:rsidRPr="00A601D8">
        <w:t>Articolo 21 – paragrafo 1 – comma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B334C5F" w14:textId="77777777" w:rsidTr="00CD386A">
        <w:trPr>
          <w:jc w:val="center"/>
        </w:trPr>
        <w:tc>
          <w:tcPr>
            <w:tcW w:w="9752" w:type="dxa"/>
            <w:gridSpan w:val="2"/>
          </w:tcPr>
          <w:p w14:paraId="76D52D2F" w14:textId="77777777" w:rsidR="006925E7" w:rsidRPr="00A601D8" w:rsidRDefault="006925E7" w:rsidP="00CD386A">
            <w:pPr>
              <w:keepNext/>
            </w:pPr>
          </w:p>
        </w:tc>
      </w:tr>
      <w:tr w:rsidR="006925E7" w:rsidRPr="00A601D8" w14:paraId="72F5982C" w14:textId="77777777" w:rsidTr="00CD386A">
        <w:trPr>
          <w:jc w:val="center"/>
        </w:trPr>
        <w:tc>
          <w:tcPr>
            <w:tcW w:w="4876" w:type="dxa"/>
            <w:hideMark/>
          </w:tcPr>
          <w:p w14:paraId="2A05D2B9" w14:textId="77777777" w:rsidR="006925E7" w:rsidRPr="00A601D8" w:rsidRDefault="006925E7" w:rsidP="00CD386A">
            <w:pPr>
              <w:pStyle w:val="ColumnHeading"/>
              <w:keepNext/>
            </w:pPr>
            <w:r w:rsidRPr="00A601D8">
              <w:t>Testo della Commissione</w:t>
            </w:r>
          </w:p>
        </w:tc>
        <w:tc>
          <w:tcPr>
            <w:tcW w:w="4876" w:type="dxa"/>
            <w:hideMark/>
          </w:tcPr>
          <w:p w14:paraId="3C71C093" w14:textId="77777777" w:rsidR="006925E7" w:rsidRPr="00A601D8" w:rsidRDefault="006925E7" w:rsidP="00CD386A">
            <w:pPr>
              <w:pStyle w:val="ColumnHeading"/>
              <w:keepNext/>
            </w:pPr>
            <w:r w:rsidRPr="00A601D8">
              <w:t>Emendamento</w:t>
            </w:r>
          </w:p>
        </w:tc>
      </w:tr>
      <w:tr w:rsidR="006925E7" w:rsidRPr="00A601D8" w14:paraId="39FCC926" w14:textId="77777777" w:rsidTr="00CD386A">
        <w:trPr>
          <w:jc w:val="center"/>
        </w:trPr>
        <w:tc>
          <w:tcPr>
            <w:tcW w:w="4876" w:type="dxa"/>
            <w:hideMark/>
          </w:tcPr>
          <w:p w14:paraId="52DBC8D8" w14:textId="77777777" w:rsidR="006925E7" w:rsidRPr="00A601D8" w:rsidRDefault="006925E7" w:rsidP="00CD386A">
            <w:pPr>
              <w:pStyle w:val="Normal6"/>
              <w:rPr>
                <w:b/>
                <w:i/>
              </w:rPr>
            </w:pPr>
            <w:r w:rsidRPr="00A601D8">
              <w:t>Gli Stati membri</w:t>
            </w:r>
            <w:r w:rsidRPr="00A601D8">
              <w:rPr>
                <w:b/>
                <w:i/>
              </w:rPr>
              <w:t xml:space="preserve"> assicurano</w:t>
            </w:r>
            <w:r w:rsidRPr="00A601D8">
              <w:t xml:space="preserve"> che il sostegno fornito ai richiedenti con esigenze di accoglienza particolari ai sensi della presente direttiva tenga conto delle loro esigenze di accoglienza particolari durante l'intera procedura di asilo e provvedono a un appropriato controllo della loro situazione.</w:t>
            </w:r>
          </w:p>
        </w:tc>
        <w:tc>
          <w:tcPr>
            <w:tcW w:w="4876" w:type="dxa"/>
            <w:hideMark/>
          </w:tcPr>
          <w:p w14:paraId="54B4DFDB" w14:textId="77777777" w:rsidR="006925E7" w:rsidRPr="00A601D8" w:rsidRDefault="006925E7" w:rsidP="00CD386A">
            <w:pPr>
              <w:pStyle w:val="Normal6"/>
              <w:rPr>
                <w:b/>
                <w:i/>
                <w:szCs w:val="24"/>
              </w:rPr>
            </w:pPr>
            <w:r w:rsidRPr="00A601D8">
              <w:t>Gli Stati membri</w:t>
            </w:r>
            <w:r w:rsidRPr="00A601D8">
              <w:rPr>
                <w:b/>
                <w:i/>
              </w:rPr>
              <w:t xml:space="preserve"> possono assicurare</w:t>
            </w:r>
            <w:r w:rsidRPr="00A601D8">
              <w:t xml:space="preserve"> che il sostegno fornito ai richiedenti con esigenze di accoglienza particolari ai sensi della presente direttiva tenga conto delle loro esigenze di accoglienza particolari durante l'intera procedura di asilo e provvedono a un appropriato controllo della loro situazione.</w:t>
            </w:r>
          </w:p>
        </w:tc>
      </w:tr>
    </w:tbl>
    <w:p w14:paraId="31BD828F"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E4673E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FDA2BFA"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6FD610B3" w14:textId="77777777" w:rsidR="006925E7" w:rsidRPr="00A601D8" w:rsidRDefault="006925E7" w:rsidP="006925E7">
      <w:r w:rsidRPr="00A601D8">
        <w:rPr>
          <w:rStyle w:val="HideTWBExt"/>
          <w:noProof w:val="0"/>
        </w:rPr>
        <w:t>&lt;/AmendB&gt;</w:t>
      </w:r>
    </w:p>
    <w:p w14:paraId="024B9F0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460</w:t>
      </w:r>
      <w:r w:rsidRPr="00A601D8">
        <w:rPr>
          <w:rStyle w:val="HideTWBExt"/>
          <w:b w:val="0"/>
          <w:noProof w:val="0"/>
        </w:rPr>
        <w:t>&lt;/NumAmB&gt;</w:t>
      </w:r>
    </w:p>
    <w:p w14:paraId="2A20E76D"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4B5AFB32" w14:textId="77777777" w:rsidR="006925E7" w:rsidRPr="00A601D8" w:rsidRDefault="006925E7" w:rsidP="006925E7">
      <w:r w:rsidRPr="00A601D8">
        <w:rPr>
          <w:rStyle w:val="HideTWBExt"/>
          <w:noProof w:val="0"/>
        </w:rPr>
        <w:t>&lt;/RepeatBlock-By&gt;</w:t>
      </w:r>
    </w:p>
    <w:p w14:paraId="7C63794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F30FAB4" w14:textId="77777777" w:rsidR="006925E7" w:rsidRPr="00A601D8" w:rsidRDefault="006925E7" w:rsidP="006925E7">
      <w:pPr>
        <w:pStyle w:val="NormalBold"/>
      </w:pPr>
      <w:r w:rsidRPr="00A601D8">
        <w:rPr>
          <w:rStyle w:val="HideTWBExt"/>
          <w:b w:val="0"/>
          <w:noProof w:val="0"/>
        </w:rPr>
        <w:t>&lt;Article&gt;</w:t>
      </w:r>
      <w:r w:rsidRPr="00A601D8">
        <w:t>Articolo 21 – paragrafo 2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BE03161" w14:textId="77777777" w:rsidTr="00CD386A">
        <w:trPr>
          <w:jc w:val="center"/>
        </w:trPr>
        <w:tc>
          <w:tcPr>
            <w:tcW w:w="9752" w:type="dxa"/>
            <w:gridSpan w:val="2"/>
          </w:tcPr>
          <w:p w14:paraId="650E97BE" w14:textId="77777777" w:rsidR="006925E7" w:rsidRPr="00A601D8" w:rsidRDefault="006925E7" w:rsidP="00CD386A">
            <w:pPr>
              <w:keepNext/>
            </w:pPr>
          </w:p>
        </w:tc>
      </w:tr>
      <w:tr w:rsidR="006925E7" w:rsidRPr="00A601D8" w14:paraId="298F6252" w14:textId="77777777" w:rsidTr="00CD386A">
        <w:trPr>
          <w:jc w:val="center"/>
        </w:trPr>
        <w:tc>
          <w:tcPr>
            <w:tcW w:w="4876" w:type="dxa"/>
            <w:hideMark/>
          </w:tcPr>
          <w:p w14:paraId="62D362E0" w14:textId="77777777" w:rsidR="006925E7" w:rsidRPr="00A601D8" w:rsidRDefault="006925E7" w:rsidP="00CD386A">
            <w:pPr>
              <w:pStyle w:val="ColumnHeading"/>
              <w:keepNext/>
            </w:pPr>
            <w:r w:rsidRPr="00A601D8">
              <w:t>Testo della Commissione</w:t>
            </w:r>
          </w:p>
        </w:tc>
        <w:tc>
          <w:tcPr>
            <w:tcW w:w="4876" w:type="dxa"/>
            <w:hideMark/>
          </w:tcPr>
          <w:p w14:paraId="62852954" w14:textId="77777777" w:rsidR="006925E7" w:rsidRPr="00A601D8" w:rsidRDefault="006925E7" w:rsidP="00CD386A">
            <w:pPr>
              <w:pStyle w:val="ColumnHeading"/>
              <w:keepNext/>
            </w:pPr>
            <w:r w:rsidRPr="00A601D8">
              <w:t>Emendamento</w:t>
            </w:r>
          </w:p>
        </w:tc>
      </w:tr>
      <w:tr w:rsidR="006925E7" w:rsidRPr="00A601D8" w14:paraId="793C319A" w14:textId="77777777" w:rsidTr="00CD386A">
        <w:trPr>
          <w:jc w:val="center"/>
        </w:trPr>
        <w:tc>
          <w:tcPr>
            <w:tcW w:w="4876" w:type="dxa"/>
            <w:hideMark/>
          </w:tcPr>
          <w:p w14:paraId="7CBB9F5B" w14:textId="77777777" w:rsidR="006925E7" w:rsidRPr="00A601D8" w:rsidRDefault="006925E7" w:rsidP="00CD386A">
            <w:pPr>
              <w:pStyle w:val="Normal6"/>
              <w:rPr>
                <w:b/>
                <w:i/>
              </w:rPr>
            </w:pPr>
            <w:r w:rsidRPr="00A601D8">
              <w:t>2.</w:t>
            </w:r>
            <w:r w:rsidRPr="00A601D8">
              <w:rPr>
                <w:b/>
                <w:i/>
              </w:rPr>
              <w:tab/>
            </w:r>
            <w:r w:rsidRPr="00A601D8">
              <w:t>Ai fini del paragrafo 1, gli Stati membri</w:t>
            </w:r>
            <w:r w:rsidRPr="00A601D8">
              <w:rPr>
                <w:b/>
                <w:i/>
              </w:rPr>
              <w:t xml:space="preserve"> provvedono</w:t>
            </w:r>
            <w:r w:rsidRPr="00A601D8">
              <w:t xml:space="preserve"> affinché il personale dell'autorità di cui all'articolo 26:</w:t>
            </w:r>
          </w:p>
        </w:tc>
        <w:tc>
          <w:tcPr>
            <w:tcW w:w="4876" w:type="dxa"/>
            <w:hideMark/>
          </w:tcPr>
          <w:p w14:paraId="44DD4F68" w14:textId="77777777" w:rsidR="006925E7" w:rsidRPr="00A601D8" w:rsidRDefault="006925E7" w:rsidP="00CD386A">
            <w:pPr>
              <w:pStyle w:val="Normal6"/>
              <w:rPr>
                <w:b/>
                <w:i/>
                <w:szCs w:val="24"/>
              </w:rPr>
            </w:pPr>
            <w:r w:rsidRPr="00A601D8">
              <w:t>2.</w:t>
            </w:r>
            <w:r w:rsidRPr="00A601D8">
              <w:rPr>
                <w:b/>
                <w:i/>
              </w:rPr>
              <w:tab/>
            </w:r>
            <w:r w:rsidRPr="00A601D8">
              <w:t>Ai fini del paragrafo 1, gli Stati membri</w:t>
            </w:r>
            <w:r w:rsidRPr="00A601D8">
              <w:rPr>
                <w:b/>
                <w:i/>
              </w:rPr>
              <w:t xml:space="preserve"> possono provvedere</w:t>
            </w:r>
            <w:r w:rsidRPr="00A601D8">
              <w:t xml:space="preserve"> affinché il personale dell'autorità di cui all'articolo 26:</w:t>
            </w:r>
          </w:p>
        </w:tc>
      </w:tr>
    </w:tbl>
    <w:p w14:paraId="1547E59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23ED900" w14:textId="77777777" w:rsidR="006925E7" w:rsidRPr="00A601D8" w:rsidRDefault="006925E7" w:rsidP="006925E7">
      <w:r w:rsidRPr="00A601D8">
        <w:rPr>
          <w:rStyle w:val="HideTWBExt"/>
          <w:noProof w:val="0"/>
        </w:rPr>
        <w:t>&lt;/AmendB&gt;</w:t>
      </w:r>
    </w:p>
    <w:p w14:paraId="40178900"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461</w:t>
      </w:r>
      <w:r w:rsidRPr="00A601D8">
        <w:rPr>
          <w:rStyle w:val="HideTWBExt"/>
          <w:b w:val="0"/>
          <w:noProof w:val="0"/>
        </w:rPr>
        <w:t>&lt;/NumAmB&gt;</w:t>
      </w:r>
    </w:p>
    <w:p w14:paraId="61EFA116"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4103C2E7"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4858DFB3" w14:textId="77777777" w:rsidR="006925E7" w:rsidRPr="00A601D8" w:rsidRDefault="006925E7" w:rsidP="006925E7">
      <w:r w:rsidRPr="00A601D8">
        <w:rPr>
          <w:rStyle w:val="HideTWBExt"/>
          <w:noProof w:val="0"/>
        </w:rPr>
        <w:t>&lt;/RepeatBlock-By&gt;</w:t>
      </w:r>
    </w:p>
    <w:p w14:paraId="148AB05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79AE88C" w14:textId="77777777" w:rsidR="006925E7" w:rsidRPr="00A601D8" w:rsidRDefault="006925E7" w:rsidP="006925E7">
      <w:pPr>
        <w:pStyle w:val="NormalBold"/>
      </w:pPr>
      <w:r w:rsidRPr="00A601D8">
        <w:rPr>
          <w:rStyle w:val="HideTWBExt"/>
          <w:b w:val="0"/>
          <w:noProof w:val="0"/>
        </w:rPr>
        <w:t>&lt;Article&gt;</w:t>
      </w:r>
      <w:r w:rsidRPr="00A601D8">
        <w:t>Articolo 21 – paragrafo 2 – lettera 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60BFC28" w14:textId="77777777" w:rsidTr="00CD386A">
        <w:trPr>
          <w:jc w:val="center"/>
        </w:trPr>
        <w:tc>
          <w:tcPr>
            <w:tcW w:w="9752" w:type="dxa"/>
            <w:gridSpan w:val="2"/>
          </w:tcPr>
          <w:p w14:paraId="7CD80385" w14:textId="77777777" w:rsidR="006925E7" w:rsidRPr="00A601D8" w:rsidRDefault="006925E7" w:rsidP="00CD386A">
            <w:pPr>
              <w:keepNext/>
            </w:pPr>
          </w:p>
        </w:tc>
      </w:tr>
      <w:tr w:rsidR="006925E7" w:rsidRPr="00A601D8" w14:paraId="61A1E9A2" w14:textId="77777777" w:rsidTr="00CD386A">
        <w:trPr>
          <w:jc w:val="center"/>
        </w:trPr>
        <w:tc>
          <w:tcPr>
            <w:tcW w:w="4876" w:type="dxa"/>
            <w:hideMark/>
          </w:tcPr>
          <w:p w14:paraId="14D5414F" w14:textId="77777777" w:rsidR="006925E7" w:rsidRPr="00A601D8" w:rsidRDefault="006925E7" w:rsidP="00CD386A">
            <w:pPr>
              <w:pStyle w:val="ColumnHeading"/>
              <w:keepNext/>
            </w:pPr>
            <w:r w:rsidRPr="00A601D8">
              <w:t>Testo della Commissione</w:t>
            </w:r>
          </w:p>
        </w:tc>
        <w:tc>
          <w:tcPr>
            <w:tcW w:w="4876" w:type="dxa"/>
            <w:hideMark/>
          </w:tcPr>
          <w:p w14:paraId="54371EB5" w14:textId="77777777" w:rsidR="006925E7" w:rsidRPr="00A601D8" w:rsidRDefault="006925E7" w:rsidP="00CD386A">
            <w:pPr>
              <w:pStyle w:val="ColumnHeading"/>
              <w:keepNext/>
            </w:pPr>
            <w:r w:rsidRPr="00A601D8">
              <w:t>Emendamento</w:t>
            </w:r>
          </w:p>
        </w:tc>
      </w:tr>
      <w:tr w:rsidR="006925E7" w:rsidRPr="00A601D8" w14:paraId="593F54BD" w14:textId="77777777" w:rsidTr="00CD386A">
        <w:trPr>
          <w:jc w:val="center"/>
        </w:trPr>
        <w:tc>
          <w:tcPr>
            <w:tcW w:w="4876" w:type="dxa"/>
            <w:hideMark/>
          </w:tcPr>
          <w:p w14:paraId="1B8CCA90" w14:textId="77777777" w:rsidR="006925E7" w:rsidRPr="00A601D8" w:rsidRDefault="006925E7" w:rsidP="00CD386A">
            <w:pPr>
              <w:pStyle w:val="Normal6"/>
              <w:rPr>
                <w:b/>
                <w:i/>
              </w:rPr>
            </w:pPr>
            <w:r w:rsidRPr="00A601D8">
              <w:t>a)</w:t>
            </w:r>
            <w:r w:rsidRPr="00A601D8">
              <w:rPr>
                <w:b/>
                <w:i/>
              </w:rPr>
              <w:tab/>
            </w:r>
            <w:r w:rsidRPr="00A601D8">
              <w:t>sia formato e continui ad essere formato per individuare i primi segnali indicanti che un richiedente ha esigenze di accoglienza particolari e per rispondere a tali esigenze, una volta individuate;</w:t>
            </w:r>
          </w:p>
        </w:tc>
        <w:tc>
          <w:tcPr>
            <w:tcW w:w="4876" w:type="dxa"/>
            <w:hideMark/>
          </w:tcPr>
          <w:p w14:paraId="0343C092" w14:textId="77777777" w:rsidR="006925E7" w:rsidRPr="00A601D8" w:rsidRDefault="006925E7" w:rsidP="00CD386A">
            <w:pPr>
              <w:pStyle w:val="Normal6"/>
              <w:rPr>
                <w:b/>
                <w:i/>
                <w:szCs w:val="24"/>
              </w:rPr>
            </w:pPr>
            <w:r w:rsidRPr="00A601D8">
              <w:t>a)</w:t>
            </w:r>
            <w:r w:rsidRPr="00A601D8">
              <w:rPr>
                <w:b/>
                <w:i/>
              </w:rPr>
              <w:tab/>
            </w:r>
            <w:r w:rsidRPr="00A601D8">
              <w:t>sia formato e continui ad essere formato per individuare</w:t>
            </w:r>
            <w:r w:rsidRPr="00A601D8">
              <w:rPr>
                <w:b/>
                <w:i/>
              </w:rPr>
              <w:t xml:space="preserve"> in modo proattivo </w:t>
            </w:r>
            <w:r w:rsidRPr="00A601D8">
              <w:t>i primi segnali indicanti che un richiedente ha esigenze di accoglienza particolari e per rispondere a tali esigenze, una volta individuate;</w:t>
            </w:r>
          </w:p>
        </w:tc>
      </w:tr>
    </w:tbl>
    <w:p w14:paraId="6DA2BD3D"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742B131" w14:textId="77777777" w:rsidR="006925E7" w:rsidRPr="00A601D8" w:rsidRDefault="006925E7" w:rsidP="006925E7">
      <w:r w:rsidRPr="00A601D8">
        <w:rPr>
          <w:rStyle w:val="HideTWBExt"/>
          <w:noProof w:val="0"/>
        </w:rPr>
        <w:t>&lt;/AmendB&gt;</w:t>
      </w:r>
    </w:p>
    <w:p w14:paraId="74946B2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462</w:t>
      </w:r>
      <w:r w:rsidRPr="00A601D8">
        <w:rPr>
          <w:rStyle w:val="HideTWBExt"/>
          <w:b w:val="0"/>
          <w:noProof w:val="0"/>
        </w:rPr>
        <w:t>&lt;/NumAmB&gt;</w:t>
      </w:r>
    </w:p>
    <w:p w14:paraId="7CDFCCDF"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30C38438"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7B41FE6" w14:textId="77777777" w:rsidR="006925E7" w:rsidRPr="00A601D8" w:rsidRDefault="006925E7" w:rsidP="006925E7">
      <w:r w:rsidRPr="00A601D8">
        <w:rPr>
          <w:rStyle w:val="HideTWBExt"/>
          <w:noProof w:val="0"/>
        </w:rPr>
        <w:t>&lt;/RepeatBlock-By&gt;</w:t>
      </w:r>
    </w:p>
    <w:p w14:paraId="3438A64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C50B973" w14:textId="77777777" w:rsidR="006925E7" w:rsidRPr="00A601D8" w:rsidRDefault="006925E7" w:rsidP="006925E7">
      <w:pPr>
        <w:pStyle w:val="NormalBold"/>
      </w:pPr>
      <w:r w:rsidRPr="00A601D8">
        <w:rPr>
          <w:rStyle w:val="HideTWBExt"/>
          <w:b w:val="0"/>
          <w:noProof w:val="0"/>
        </w:rPr>
        <w:t>&lt;Article&gt;</w:t>
      </w:r>
      <w:r w:rsidRPr="00A601D8">
        <w:t>Articolo 21 – paragrafo 2 – lettera a bis (nuova)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EB4EA09" w14:textId="77777777" w:rsidTr="00CD386A">
        <w:trPr>
          <w:jc w:val="center"/>
        </w:trPr>
        <w:tc>
          <w:tcPr>
            <w:tcW w:w="9752" w:type="dxa"/>
            <w:gridSpan w:val="2"/>
          </w:tcPr>
          <w:p w14:paraId="3FE77D0B" w14:textId="77777777" w:rsidR="006925E7" w:rsidRPr="00A601D8" w:rsidRDefault="006925E7" w:rsidP="00CD386A">
            <w:pPr>
              <w:keepNext/>
            </w:pPr>
          </w:p>
        </w:tc>
      </w:tr>
      <w:tr w:rsidR="006925E7" w:rsidRPr="00A601D8" w14:paraId="3AC3FB1A" w14:textId="77777777" w:rsidTr="00CD386A">
        <w:trPr>
          <w:jc w:val="center"/>
        </w:trPr>
        <w:tc>
          <w:tcPr>
            <w:tcW w:w="4876" w:type="dxa"/>
            <w:hideMark/>
          </w:tcPr>
          <w:p w14:paraId="6D832958" w14:textId="77777777" w:rsidR="006925E7" w:rsidRPr="00A601D8" w:rsidRDefault="006925E7" w:rsidP="00CD386A">
            <w:pPr>
              <w:pStyle w:val="ColumnHeading"/>
              <w:keepNext/>
            </w:pPr>
            <w:r w:rsidRPr="00A601D8">
              <w:t>Testo della Commissione</w:t>
            </w:r>
          </w:p>
        </w:tc>
        <w:tc>
          <w:tcPr>
            <w:tcW w:w="4876" w:type="dxa"/>
            <w:hideMark/>
          </w:tcPr>
          <w:p w14:paraId="5BD5F926" w14:textId="77777777" w:rsidR="006925E7" w:rsidRPr="00A601D8" w:rsidRDefault="006925E7" w:rsidP="00CD386A">
            <w:pPr>
              <w:pStyle w:val="ColumnHeading"/>
              <w:keepNext/>
            </w:pPr>
            <w:r w:rsidRPr="00A601D8">
              <w:t>Emendamento</w:t>
            </w:r>
          </w:p>
        </w:tc>
      </w:tr>
      <w:tr w:rsidR="006925E7" w:rsidRPr="00A601D8" w14:paraId="6C71F7D1" w14:textId="77777777" w:rsidTr="00CD386A">
        <w:trPr>
          <w:jc w:val="center"/>
        </w:trPr>
        <w:tc>
          <w:tcPr>
            <w:tcW w:w="4876" w:type="dxa"/>
          </w:tcPr>
          <w:p w14:paraId="0B84D530" w14:textId="77777777" w:rsidR="006925E7" w:rsidRPr="00A601D8" w:rsidRDefault="006925E7" w:rsidP="00CD386A">
            <w:pPr>
              <w:pStyle w:val="Normal6"/>
            </w:pPr>
          </w:p>
        </w:tc>
        <w:tc>
          <w:tcPr>
            <w:tcW w:w="4876" w:type="dxa"/>
            <w:hideMark/>
          </w:tcPr>
          <w:p w14:paraId="01F34385" w14:textId="77777777" w:rsidR="006925E7" w:rsidRPr="00A601D8" w:rsidRDefault="006925E7" w:rsidP="00CD386A">
            <w:pPr>
              <w:pStyle w:val="Normal6"/>
              <w:rPr>
                <w:b/>
                <w:i/>
                <w:szCs w:val="24"/>
              </w:rPr>
            </w:pPr>
            <w:r w:rsidRPr="00A601D8">
              <w:rPr>
                <w:b/>
                <w:i/>
              </w:rPr>
              <w:t>a bis)</w:t>
            </w:r>
            <w:r w:rsidRPr="00A601D8">
              <w:rPr>
                <w:b/>
                <w:i/>
              </w:rPr>
              <w:tab/>
              <w:t>offra efficacemente al richiedente la possibilità di presentare le sue osservazioni sulla necessità di beneficiare del sostegno particolare in termini di accoglienza;</w:t>
            </w:r>
          </w:p>
        </w:tc>
      </w:tr>
    </w:tbl>
    <w:p w14:paraId="6B3CF71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CE079B0"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AA9154C" w14:textId="77777777" w:rsidR="006925E7" w:rsidRPr="00A601D8" w:rsidRDefault="006925E7" w:rsidP="006925E7">
      <w:pPr>
        <w:pStyle w:val="Normal12Italic"/>
        <w:rPr>
          <w:noProof w:val="0"/>
        </w:rPr>
      </w:pPr>
      <w:r w:rsidRPr="00A601D8">
        <w:rPr>
          <w:noProof w:val="0"/>
        </w:rPr>
        <w:t>Il presente emendamento dovrebbe essere ammissibile, poiché è indissolubilmente legato ad altri emendamenti ammissibili che specificano salvaguardie per le persone vulnerabili, nonché garanzie procedurali generali, compreso il diritto dei richiedenti ad essere sentiti.</w:t>
      </w:r>
    </w:p>
    <w:p w14:paraId="73A305EF" w14:textId="77777777" w:rsidR="006925E7" w:rsidRPr="00A601D8" w:rsidRDefault="006925E7" w:rsidP="006925E7">
      <w:r w:rsidRPr="00A601D8">
        <w:rPr>
          <w:rStyle w:val="HideTWBExt"/>
          <w:noProof w:val="0"/>
        </w:rPr>
        <w:t>&lt;/AmendB&gt;</w:t>
      </w:r>
    </w:p>
    <w:p w14:paraId="50278F4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463</w:t>
      </w:r>
      <w:r w:rsidRPr="00A601D8">
        <w:rPr>
          <w:rStyle w:val="HideTWBExt"/>
          <w:b w:val="0"/>
          <w:noProof w:val="0"/>
        </w:rPr>
        <w:t>&lt;/NumAmB&gt;</w:t>
      </w:r>
    </w:p>
    <w:p w14:paraId="18B118A0"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5D0A6693"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730DF4EF" w14:textId="77777777" w:rsidR="006925E7" w:rsidRPr="00A601D8" w:rsidRDefault="006925E7" w:rsidP="006925E7">
      <w:r w:rsidRPr="00A601D8">
        <w:rPr>
          <w:rStyle w:val="HideTWBExt"/>
          <w:noProof w:val="0"/>
        </w:rPr>
        <w:t>&lt;/RepeatBlock-By&gt;</w:t>
      </w:r>
    </w:p>
    <w:p w14:paraId="797A655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78F9A64" w14:textId="77777777" w:rsidR="006925E7" w:rsidRPr="00A601D8" w:rsidRDefault="006925E7" w:rsidP="006925E7">
      <w:pPr>
        <w:pStyle w:val="NormalBold"/>
      </w:pPr>
      <w:r w:rsidRPr="00A601D8">
        <w:rPr>
          <w:rStyle w:val="HideTWBExt"/>
          <w:b w:val="0"/>
          <w:noProof w:val="0"/>
        </w:rPr>
        <w:t>&lt;Article&gt;</w:t>
      </w:r>
      <w:r w:rsidRPr="00A601D8">
        <w:t>Articolo 21 – paragrafo 2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5063602" w14:textId="77777777" w:rsidTr="00CD386A">
        <w:trPr>
          <w:jc w:val="center"/>
        </w:trPr>
        <w:tc>
          <w:tcPr>
            <w:tcW w:w="9752" w:type="dxa"/>
            <w:gridSpan w:val="2"/>
          </w:tcPr>
          <w:p w14:paraId="0B22E70B" w14:textId="77777777" w:rsidR="006925E7" w:rsidRPr="00A601D8" w:rsidRDefault="006925E7" w:rsidP="00CD386A">
            <w:pPr>
              <w:keepNext/>
            </w:pPr>
          </w:p>
        </w:tc>
      </w:tr>
      <w:tr w:rsidR="006925E7" w:rsidRPr="00A601D8" w14:paraId="03FDA2D5" w14:textId="77777777" w:rsidTr="00CD386A">
        <w:trPr>
          <w:jc w:val="center"/>
        </w:trPr>
        <w:tc>
          <w:tcPr>
            <w:tcW w:w="4876" w:type="dxa"/>
            <w:hideMark/>
          </w:tcPr>
          <w:p w14:paraId="6A52E096" w14:textId="77777777" w:rsidR="006925E7" w:rsidRPr="00A601D8" w:rsidRDefault="006925E7" w:rsidP="00CD386A">
            <w:pPr>
              <w:pStyle w:val="ColumnHeading"/>
              <w:keepNext/>
            </w:pPr>
            <w:r w:rsidRPr="00A601D8">
              <w:t>Testo della Commissione</w:t>
            </w:r>
          </w:p>
        </w:tc>
        <w:tc>
          <w:tcPr>
            <w:tcW w:w="4876" w:type="dxa"/>
            <w:hideMark/>
          </w:tcPr>
          <w:p w14:paraId="087ECFFC" w14:textId="77777777" w:rsidR="006925E7" w:rsidRPr="00A601D8" w:rsidRDefault="006925E7" w:rsidP="00CD386A">
            <w:pPr>
              <w:pStyle w:val="ColumnHeading"/>
              <w:keepNext/>
            </w:pPr>
            <w:r w:rsidRPr="00A601D8">
              <w:t>Emendamento</w:t>
            </w:r>
          </w:p>
        </w:tc>
      </w:tr>
      <w:tr w:rsidR="006925E7" w:rsidRPr="00A601D8" w14:paraId="454A2A40" w14:textId="77777777" w:rsidTr="00CD386A">
        <w:trPr>
          <w:jc w:val="center"/>
        </w:trPr>
        <w:tc>
          <w:tcPr>
            <w:tcW w:w="4876" w:type="dxa"/>
            <w:hideMark/>
          </w:tcPr>
          <w:p w14:paraId="345C8645" w14:textId="77777777" w:rsidR="006925E7" w:rsidRPr="00A601D8" w:rsidRDefault="006925E7" w:rsidP="00CD386A">
            <w:pPr>
              <w:pStyle w:val="Normal6"/>
              <w:rPr>
                <w:b/>
                <w:i/>
              </w:rPr>
            </w:pPr>
            <w:r w:rsidRPr="00A601D8">
              <w:t>b)</w:t>
            </w:r>
            <w:r w:rsidRPr="00A601D8">
              <w:rPr>
                <w:b/>
                <w:i/>
              </w:rPr>
              <w:tab/>
            </w:r>
            <w:r w:rsidRPr="00A601D8">
              <w:t>inserisca nel fascicolo del richiedente informazioni riguardanti le sue esigenze di accoglienza particolari, con l'indicazione dei segnali di cui alla lettera a) nonché raccomandazioni per il tipo di sostegno di cui il richiedente può aver bisogno;</w:t>
            </w:r>
          </w:p>
        </w:tc>
        <w:tc>
          <w:tcPr>
            <w:tcW w:w="4876" w:type="dxa"/>
            <w:hideMark/>
          </w:tcPr>
          <w:p w14:paraId="5C97C414" w14:textId="77777777" w:rsidR="006925E7" w:rsidRPr="00A601D8" w:rsidRDefault="006925E7" w:rsidP="00CD386A">
            <w:pPr>
              <w:pStyle w:val="Normal6"/>
              <w:rPr>
                <w:b/>
                <w:i/>
                <w:szCs w:val="24"/>
              </w:rPr>
            </w:pPr>
            <w:r w:rsidRPr="00A601D8">
              <w:t>b)</w:t>
            </w:r>
            <w:r w:rsidRPr="00A601D8">
              <w:rPr>
                <w:b/>
                <w:i/>
              </w:rPr>
              <w:tab/>
            </w:r>
            <w:r w:rsidRPr="00A601D8">
              <w:t>inserisca nel fascicolo del richiedente informazioni riguardanti le sue esigenze di accoglienza particolari, con l'indicazione dei segnali di cui alla lettera a)</w:t>
            </w:r>
            <w:r w:rsidRPr="00A601D8">
              <w:rPr>
                <w:b/>
                <w:i/>
              </w:rPr>
              <w:t xml:space="preserve"> e le osservazioni del richiedente di cui alla lettera a bis)</w:t>
            </w:r>
            <w:r w:rsidRPr="00A601D8">
              <w:t xml:space="preserve"> nonché raccomandazioni per il tipo di sostegno di cui il richiedente può aver bisogno;</w:t>
            </w:r>
          </w:p>
        </w:tc>
      </w:tr>
    </w:tbl>
    <w:p w14:paraId="4943C42C"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7C9AD8A" w14:textId="77777777" w:rsidR="006925E7" w:rsidRPr="00A601D8" w:rsidRDefault="006925E7" w:rsidP="006925E7">
      <w:r w:rsidRPr="00A601D8">
        <w:rPr>
          <w:rStyle w:val="HideTWBExt"/>
          <w:noProof w:val="0"/>
        </w:rPr>
        <w:t>&lt;/AmendB&gt;</w:t>
      </w:r>
    </w:p>
    <w:p w14:paraId="1F137402"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464</w:t>
      </w:r>
      <w:r w:rsidRPr="00A601D8">
        <w:rPr>
          <w:rStyle w:val="HideTWBExt"/>
          <w:b w:val="0"/>
          <w:noProof w:val="0"/>
        </w:rPr>
        <w:t>&lt;/NumAmB&gt;</w:t>
      </w:r>
    </w:p>
    <w:p w14:paraId="48562148"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2B47959C" w14:textId="77777777" w:rsidR="006925E7" w:rsidRPr="00A601D8" w:rsidRDefault="006925E7" w:rsidP="006925E7">
      <w:r w:rsidRPr="00A601D8">
        <w:rPr>
          <w:rStyle w:val="HideTWBExt"/>
          <w:noProof w:val="0"/>
        </w:rPr>
        <w:t>&lt;/RepeatBlock-By&gt;</w:t>
      </w:r>
    </w:p>
    <w:p w14:paraId="74433BF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26058B5" w14:textId="77777777" w:rsidR="006925E7" w:rsidRPr="00A601D8" w:rsidRDefault="006925E7" w:rsidP="006925E7">
      <w:pPr>
        <w:pStyle w:val="NormalBold"/>
      </w:pPr>
      <w:r w:rsidRPr="00A601D8">
        <w:rPr>
          <w:rStyle w:val="HideTWBExt"/>
          <w:b w:val="0"/>
          <w:noProof w:val="0"/>
        </w:rPr>
        <w:t>&lt;Article&gt;</w:t>
      </w:r>
      <w:r w:rsidRPr="00A601D8">
        <w:t>Articolo 21 – paragrafo 2 – lettera c</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F7857AA" w14:textId="77777777" w:rsidTr="00CD386A">
        <w:trPr>
          <w:jc w:val="center"/>
        </w:trPr>
        <w:tc>
          <w:tcPr>
            <w:tcW w:w="9752" w:type="dxa"/>
            <w:gridSpan w:val="2"/>
          </w:tcPr>
          <w:p w14:paraId="5537F9D6" w14:textId="77777777" w:rsidR="006925E7" w:rsidRPr="00A601D8" w:rsidRDefault="006925E7" w:rsidP="00CD386A">
            <w:pPr>
              <w:keepNext/>
            </w:pPr>
          </w:p>
        </w:tc>
      </w:tr>
      <w:tr w:rsidR="006925E7" w:rsidRPr="00A601D8" w14:paraId="4D513E61" w14:textId="77777777" w:rsidTr="00CD386A">
        <w:trPr>
          <w:jc w:val="center"/>
        </w:trPr>
        <w:tc>
          <w:tcPr>
            <w:tcW w:w="4876" w:type="dxa"/>
            <w:hideMark/>
          </w:tcPr>
          <w:p w14:paraId="26C7F531" w14:textId="77777777" w:rsidR="006925E7" w:rsidRPr="00A601D8" w:rsidRDefault="006925E7" w:rsidP="00CD386A">
            <w:pPr>
              <w:pStyle w:val="ColumnHeading"/>
              <w:keepNext/>
            </w:pPr>
            <w:r w:rsidRPr="00A601D8">
              <w:t>Testo della Commissione</w:t>
            </w:r>
          </w:p>
        </w:tc>
        <w:tc>
          <w:tcPr>
            <w:tcW w:w="4876" w:type="dxa"/>
            <w:hideMark/>
          </w:tcPr>
          <w:p w14:paraId="601629DF" w14:textId="77777777" w:rsidR="006925E7" w:rsidRPr="00A601D8" w:rsidRDefault="006925E7" w:rsidP="00CD386A">
            <w:pPr>
              <w:pStyle w:val="ColumnHeading"/>
              <w:keepNext/>
            </w:pPr>
            <w:r w:rsidRPr="00A601D8">
              <w:t>Emendamento</w:t>
            </w:r>
          </w:p>
        </w:tc>
      </w:tr>
      <w:tr w:rsidR="006925E7" w:rsidRPr="00A601D8" w14:paraId="7FD1346A" w14:textId="77777777" w:rsidTr="00CD386A">
        <w:trPr>
          <w:jc w:val="center"/>
        </w:trPr>
        <w:tc>
          <w:tcPr>
            <w:tcW w:w="4876" w:type="dxa"/>
            <w:hideMark/>
          </w:tcPr>
          <w:p w14:paraId="40D2FE6F" w14:textId="77777777" w:rsidR="006925E7" w:rsidRPr="00A601D8" w:rsidRDefault="006925E7" w:rsidP="00CD386A">
            <w:pPr>
              <w:pStyle w:val="Normal6"/>
              <w:rPr>
                <w:b/>
                <w:i/>
              </w:rPr>
            </w:pPr>
            <w:r w:rsidRPr="00A601D8">
              <w:t>c)</w:t>
            </w:r>
            <w:r w:rsidRPr="00A601D8">
              <w:rPr>
                <w:b/>
                <w:i/>
              </w:rPr>
              <w:tab/>
            </w:r>
            <w:r w:rsidRPr="00A601D8">
              <w:t>indirizzi il richiedente verso un medico o uno psicologo perché ne esamini più approfonditamente lo stato fisico e psicologico se vi è motivo di ritenere che sia stato vittima di tortura, stupro o altra forma grave di violenza psicologica, fisica o sessuale e che questo possa incidere sulle sue esigenze di accoglienza; e</w:t>
            </w:r>
          </w:p>
        </w:tc>
        <w:tc>
          <w:tcPr>
            <w:tcW w:w="4876" w:type="dxa"/>
            <w:hideMark/>
          </w:tcPr>
          <w:p w14:paraId="7977B114" w14:textId="77777777" w:rsidR="006925E7" w:rsidRPr="00A601D8" w:rsidRDefault="006925E7" w:rsidP="00CD386A">
            <w:pPr>
              <w:pStyle w:val="Normal6"/>
              <w:rPr>
                <w:b/>
                <w:i/>
                <w:szCs w:val="24"/>
              </w:rPr>
            </w:pPr>
            <w:r w:rsidRPr="00A601D8">
              <w:t>c)</w:t>
            </w:r>
            <w:r w:rsidRPr="00A601D8">
              <w:rPr>
                <w:b/>
                <w:i/>
              </w:rPr>
              <w:tab/>
            </w:r>
            <w:r w:rsidRPr="00A601D8">
              <w:t>indirizzi il richiedente verso un medico o uno psicologo</w:t>
            </w:r>
            <w:r w:rsidRPr="00A601D8">
              <w:rPr>
                <w:b/>
                <w:i/>
              </w:rPr>
              <w:t xml:space="preserve"> formato per eseguire una tale valutazione,</w:t>
            </w:r>
            <w:r w:rsidRPr="00A601D8">
              <w:t xml:space="preserve"> perché ne esamini più approfonditamente lo stato fisico e psicologico</w:t>
            </w:r>
            <w:r w:rsidRPr="00A601D8">
              <w:rPr>
                <w:b/>
                <w:i/>
              </w:rPr>
              <w:t>, con il sostegno di un interprete qualificato,</w:t>
            </w:r>
            <w:r w:rsidRPr="00A601D8">
              <w:t xml:space="preserve"> se vi è motivo di ritenere che sia stato vittima di</w:t>
            </w:r>
            <w:r w:rsidRPr="00A601D8">
              <w:rPr>
                <w:b/>
                <w:i/>
              </w:rPr>
              <w:t xml:space="preserve"> violenza di genere,</w:t>
            </w:r>
            <w:r w:rsidRPr="00A601D8">
              <w:t xml:space="preserve"> tortura, stupro o altra forma grave di violenza psicologica, fisica</w:t>
            </w:r>
            <w:r w:rsidRPr="00A601D8">
              <w:rPr>
                <w:b/>
                <w:i/>
              </w:rPr>
              <w:t>, basata su pregiudizi</w:t>
            </w:r>
            <w:r w:rsidRPr="00A601D8">
              <w:t xml:space="preserve"> o sessuale e</w:t>
            </w:r>
            <w:r w:rsidRPr="00A601D8">
              <w:rPr>
                <w:b/>
                <w:i/>
              </w:rPr>
              <w:t xml:space="preserve"> di genere e</w:t>
            </w:r>
            <w:r w:rsidRPr="00A601D8">
              <w:t xml:space="preserve"> che questo possa incidere sulle sue esigenze di accoglienza; e</w:t>
            </w:r>
          </w:p>
        </w:tc>
      </w:tr>
    </w:tbl>
    <w:p w14:paraId="17D4B2EF"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5E12801" w14:textId="77777777" w:rsidR="006925E7" w:rsidRPr="00A601D8" w:rsidRDefault="006925E7" w:rsidP="006925E7">
      <w:r w:rsidRPr="00A601D8">
        <w:rPr>
          <w:rStyle w:val="HideTWBExt"/>
          <w:noProof w:val="0"/>
        </w:rPr>
        <w:t>&lt;/AmendB&gt;</w:t>
      </w:r>
    </w:p>
    <w:p w14:paraId="39C89C82"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465</w:t>
      </w:r>
      <w:r w:rsidRPr="00A601D8">
        <w:rPr>
          <w:rStyle w:val="HideTWBExt"/>
          <w:b w:val="0"/>
          <w:noProof w:val="0"/>
        </w:rPr>
        <w:t>&lt;/NumAmB&gt;</w:t>
      </w:r>
    </w:p>
    <w:p w14:paraId="60290183"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02BFA13"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2256B91" w14:textId="77777777" w:rsidR="006925E7" w:rsidRPr="00A601D8" w:rsidRDefault="006925E7" w:rsidP="006925E7">
      <w:r w:rsidRPr="00A601D8">
        <w:rPr>
          <w:rStyle w:val="HideTWBExt"/>
          <w:noProof w:val="0"/>
        </w:rPr>
        <w:t>&lt;/RepeatBlock-By&gt;</w:t>
      </w:r>
    </w:p>
    <w:p w14:paraId="009C6A2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BA110CB" w14:textId="77777777" w:rsidR="006925E7" w:rsidRPr="00A601D8" w:rsidRDefault="006925E7" w:rsidP="006925E7">
      <w:pPr>
        <w:pStyle w:val="NormalBold"/>
      </w:pPr>
      <w:r w:rsidRPr="00A601D8">
        <w:rPr>
          <w:rStyle w:val="HideTWBExt"/>
          <w:b w:val="0"/>
          <w:noProof w:val="0"/>
        </w:rPr>
        <w:t>&lt;Article&gt;</w:t>
      </w:r>
      <w:r w:rsidRPr="00A601D8">
        <w:t>Articolo 21 – paragrafo 2 – lettera d</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D037F55" w14:textId="77777777" w:rsidTr="00CD386A">
        <w:trPr>
          <w:jc w:val="center"/>
        </w:trPr>
        <w:tc>
          <w:tcPr>
            <w:tcW w:w="9752" w:type="dxa"/>
            <w:gridSpan w:val="2"/>
          </w:tcPr>
          <w:p w14:paraId="3D0DFF2F" w14:textId="77777777" w:rsidR="006925E7" w:rsidRPr="00A601D8" w:rsidRDefault="006925E7" w:rsidP="00CD386A">
            <w:pPr>
              <w:keepNext/>
            </w:pPr>
          </w:p>
        </w:tc>
      </w:tr>
      <w:tr w:rsidR="006925E7" w:rsidRPr="00A601D8" w14:paraId="64CD08E6" w14:textId="77777777" w:rsidTr="00CD386A">
        <w:trPr>
          <w:jc w:val="center"/>
        </w:trPr>
        <w:tc>
          <w:tcPr>
            <w:tcW w:w="4876" w:type="dxa"/>
            <w:hideMark/>
          </w:tcPr>
          <w:p w14:paraId="6A38CC86" w14:textId="77777777" w:rsidR="006925E7" w:rsidRPr="00A601D8" w:rsidRDefault="006925E7" w:rsidP="00CD386A">
            <w:pPr>
              <w:pStyle w:val="ColumnHeading"/>
              <w:keepNext/>
            </w:pPr>
            <w:r w:rsidRPr="00A601D8">
              <w:t>Testo della Commissione</w:t>
            </w:r>
          </w:p>
        </w:tc>
        <w:tc>
          <w:tcPr>
            <w:tcW w:w="4876" w:type="dxa"/>
            <w:hideMark/>
          </w:tcPr>
          <w:p w14:paraId="200B190F" w14:textId="77777777" w:rsidR="006925E7" w:rsidRPr="00A601D8" w:rsidRDefault="006925E7" w:rsidP="00CD386A">
            <w:pPr>
              <w:pStyle w:val="ColumnHeading"/>
              <w:keepNext/>
            </w:pPr>
            <w:r w:rsidRPr="00A601D8">
              <w:t>Emendamento</w:t>
            </w:r>
          </w:p>
        </w:tc>
      </w:tr>
      <w:tr w:rsidR="006925E7" w:rsidRPr="00A601D8" w14:paraId="4B969DDD" w14:textId="77777777" w:rsidTr="00CD386A">
        <w:trPr>
          <w:jc w:val="center"/>
        </w:trPr>
        <w:tc>
          <w:tcPr>
            <w:tcW w:w="4876" w:type="dxa"/>
            <w:hideMark/>
          </w:tcPr>
          <w:p w14:paraId="28DB3F17" w14:textId="77777777" w:rsidR="006925E7" w:rsidRPr="00A601D8" w:rsidRDefault="006925E7" w:rsidP="00CD386A">
            <w:pPr>
              <w:pStyle w:val="Normal6"/>
              <w:rPr>
                <w:b/>
                <w:i/>
              </w:rPr>
            </w:pPr>
            <w:r w:rsidRPr="00A601D8">
              <w:t>d)</w:t>
            </w:r>
            <w:r w:rsidRPr="00A601D8">
              <w:rPr>
                <w:b/>
                <w:i/>
              </w:rPr>
              <w:tab/>
            </w:r>
            <w:r w:rsidRPr="00A601D8">
              <w:t>prenda in considerazione il risultato di tale esame nel decidere il tipo di sostegno particolare in termini di accoglienza che può essere concesso al richiedente.</w:t>
            </w:r>
          </w:p>
        </w:tc>
        <w:tc>
          <w:tcPr>
            <w:tcW w:w="4876" w:type="dxa"/>
            <w:hideMark/>
          </w:tcPr>
          <w:p w14:paraId="7E101F88" w14:textId="77777777" w:rsidR="006925E7" w:rsidRPr="00A601D8" w:rsidRDefault="006925E7" w:rsidP="00CD386A">
            <w:pPr>
              <w:pStyle w:val="Normal6"/>
              <w:rPr>
                <w:b/>
                <w:i/>
                <w:szCs w:val="24"/>
              </w:rPr>
            </w:pPr>
            <w:r w:rsidRPr="00A601D8">
              <w:t>d)</w:t>
            </w:r>
            <w:r w:rsidRPr="00A601D8">
              <w:rPr>
                <w:b/>
                <w:i/>
              </w:rPr>
              <w:tab/>
            </w:r>
            <w:r w:rsidRPr="00A601D8">
              <w:t>prenda in considerazione il risultato di tale esame</w:t>
            </w:r>
            <w:r w:rsidRPr="00A601D8">
              <w:rPr>
                <w:b/>
                <w:i/>
              </w:rPr>
              <w:t>, comprese le osservazioni del richiedente sulla necessità di beneficiare del sostegno particolare in termini di accoglienza,</w:t>
            </w:r>
            <w:r w:rsidRPr="00A601D8">
              <w:t xml:space="preserve"> nel decidere il tipo di sostegno particolare in termini di accoglienza che può essere concesso al richiedente.</w:t>
            </w:r>
            <w:r w:rsidRPr="00A601D8">
              <w:rPr>
                <w:b/>
                <w:i/>
              </w:rPr>
              <w:t xml:space="preserve"> La decisione in merito all'erogazione del sostegno particolare in termini di accoglienza è debitamente motivata.</w:t>
            </w:r>
          </w:p>
        </w:tc>
      </w:tr>
    </w:tbl>
    <w:p w14:paraId="6C33120E"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E489D11" w14:textId="77777777" w:rsidR="006925E7" w:rsidRPr="00A601D8" w:rsidRDefault="006925E7" w:rsidP="006925E7">
      <w:r w:rsidRPr="00A601D8">
        <w:rPr>
          <w:rStyle w:val="HideTWBExt"/>
          <w:noProof w:val="0"/>
        </w:rPr>
        <w:t>&lt;/AmendB&gt;</w:t>
      </w:r>
    </w:p>
    <w:p w14:paraId="42BE8A4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466</w:t>
      </w:r>
      <w:r w:rsidRPr="00A601D8">
        <w:rPr>
          <w:rStyle w:val="HideTWBExt"/>
          <w:b w:val="0"/>
          <w:noProof w:val="0"/>
        </w:rPr>
        <w:t>&lt;/NumAmB&gt;</w:t>
      </w:r>
    </w:p>
    <w:p w14:paraId="22CC0F21" w14:textId="77777777" w:rsidR="006925E7" w:rsidRPr="00A601D8" w:rsidRDefault="006925E7" w:rsidP="006925E7">
      <w:pPr>
        <w:pStyle w:val="NormalBold"/>
      </w:pPr>
      <w:r w:rsidRPr="00A601D8">
        <w:rPr>
          <w:rStyle w:val="HideTWBExt"/>
          <w:b w:val="0"/>
          <w:noProof w:val="0"/>
        </w:rPr>
        <w:t>&lt;RepeatBlock-By&gt;&lt;Members&gt;</w:t>
      </w:r>
      <w:r w:rsidRPr="00A601D8">
        <w:t>Anna Maria Corazza Bildt, Caterina Chinnici, Vilija Blinkevičiūtė, Julie Ward, Luigi Morgano, Hilde Vautmans, Bodil Valero, Brando Benifei, Damiano Zoffoli, Nathalie Griesbeck, Jean Lambert</w:t>
      </w:r>
      <w:r w:rsidRPr="00A601D8">
        <w:rPr>
          <w:rStyle w:val="HideTWBExt"/>
          <w:b w:val="0"/>
          <w:noProof w:val="0"/>
        </w:rPr>
        <w:t>&lt;/Members&gt;</w:t>
      </w:r>
    </w:p>
    <w:p w14:paraId="096D1B17" w14:textId="77777777" w:rsidR="006925E7" w:rsidRPr="00A601D8" w:rsidRDefault="006925E7" w:rsidP="006925E7">
      <w:r w:rsidRPr="00A601D8">
        <w:rPr>
          <w:rStyle w:val="HideTWBExt"/>
          <w:noProof w:val="0"/>
        </w:rPr>
        <w:t>&lt;/RepeatBlock-By&gt;</w:t>
      </w:r>
    </w:p>
    <w:p w14:paraId="39B4FA6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EF6177A" w14:textId="77777777" w:rsidR="006925E7" w:rsidRPr="00A601D8" w:rsidRDefault="006925E7" w:rsidP="006925E7">
      <w:pPr>
        <w:pStyle w:val="NormalBold"/>
      </w:pPr>
      <w:r w:rsidRPr="00A601D8">
        <w:rPr>
          <w:rStyle w:val="HideTWBExt"/>
          <w:b w:val="0"/>
          <w:noProof w:val="0"/>
        </w:rPr>
        <w:t>&lt;Article&gt;</w:t>
      </w:r>
      <w:r w:rsidRPr="00A601D8">
        <w:t>Articolo 22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19A9AD8" w14:textId="77777777" w:rsidTr="00CD386A">
        <w:trPr>
          <w:jc w:val="center"/>
        </w:trPr>
        <w:tc>
          <w:tcPr>
            <w:tcW w:w="9752" w:type="dxa"/>
            <w:gridSpan w:val="2"/>
          </w:tcPr>
          <w:p w14:paraId="71EFA505" w14:textId="77777777" w:rsidR="006925E7" w:rsidRPr="00A601D8" w:rsidRDefault="006925E7" w:rsidP="00CD386A">
            <w:pPr>
              <w:keepNext/>
            </w:pPr>
          </w:p>
        </w:tc>
      </w:tr>
      <w:tr w:rsidR="006925E7" w:rsidRPr="00A601D8" w14:paraId="49A746B8" w14:textId="77777777" w:rsidTr="00CD386A">
        <w:trPr>
          <w:jc w:val="center"/>
        </w:trPr>
        <w:tc>
          <w:tcPr>
            <w:tcW w:w="4876" w:type="dxa"/>
            <w:hideMark/>
          </w:tcPr>
          <w:p w14:paraId="733304D7" w14:textId="77777777" w:rsidR="006925E7" w:rsidRPr="00A601D8" w:rsidRDefault="006925E7" w:rsidP="00CD386A">
            <w:pPr>
              <w:pStyle w:val="ColumnHeading"/>
              <w:keepNext/>
            </w:pPr>
            <w:r w:rsidRPr="00A601D8">
              <w:t>Testo della Commissione</w:t>
            </w:r>
          </w:p>
        </w:tc>
        <w:tc>
          <w:tcPr>
            <w:tcW w:w="4876" w:type="dxa"/>
            <w:hideMark/>
          </w:tcPr>
          <w:p w14:paraId="074DAB0A" w14:textId="77777777" w:rsidR="006925E7" w:rsidRPr="00A601D8" w:rsidRDefault="006925E7" w:rsidP="00CD386A">
            <w:pPr>
              <w:pStyle w:val="ColumnHeading"/>
              <w:keepNext/>
            </w:pPr>
            <w:r w:rsidRPr="00A601D8">
              <w:t>Emendamento</w:t>
            </w:r>
          </w:p>
        </w:tc>
      </w:tr>
      <w:tr w:rsidR="006925E7" w:rsidRPr="00A601D8" w14:paraId="065C1755" w14:textId="77777777" w:rsidTr="00CD386A">
        <w:trPr>
          <w:jc w:val="center"/>
        </w:trPr>
        <w:tc>
          <w:tcPr>
            <w:tcW w:w="4876" w:type="dxa"/>
            <w:hideMark/>
          </w:tcPr>
          <w:p w14:paraId="3150E181" w14:textId="77777777" w:rsidR="006925E7" w:rsidRPr="00A601D8" w:rsidRDefault="006925E7" w:rsidP="00CD386A">
            <w:pPr>
              <w:pStyle w:val="Normal6"/>
              <w:rPr>
                <w:b/>
                <w:i/>
              </w:rPr>
            </w:pPr>
            <w:r w:rsidRPr="00A601D8">
              <w:t>1.</w:t>
            </w:r>
            <w:r w:rsidRPr="00A601D8">
              <w:rPr>
                <w:b/>
                <w:i/>
              </w:rPr>
              <w:tab/>
            </w:r>
            <w:r w:rsidRPr="00A601D8">
              <w:t>L'interesse superiore del minore costituisce un criterio fondamentale nell'attuazione, da parte degli Stati membri, delle disposizioni della presente direttiva</w:t>
            </w:r>
            <w:r w:rsidRPr="00A601D8">
              <w:rPr>
                <w:b/>
                <w:i/>
              </w:rPr>
              <w:t xml:space="preserve"> concernenti</w:t>
            </w:r>
            <w:r w:rsidRPr="00A601D8">
              <w:t xml:space="preserve"> i minori. Gli Stati membri assicurano un livello di vita adeguato allo sviluppo fisico, mentale, spirituale, morale e sociale del minore.</w:t>
            </w:r>
          </w:p>
        </w:tc>
        <w:tc>
          <w:tcPr>
            <w:tcW w:w="4876" w:type="dxa"/>
            <w:hideMark/>
          </w:tcPr>
          <w:p w14:paraId="06E7D17B" w14:textId="77777777" w:rsidR="006925E7" w:rsidRPr="00A601D8" w:rsidRDefault="006925E7" w:rsidP="00CD386A">
            <w:pPr>
              <w:pStyle w:val="Normal6"/>
              <w:rPr>
                <w:b/>
                <w:i/>
                <w:szCs w:val="24"/>
              </w:rPr>
            </w:pPr>
            <w:r w:rsidRPr="00A601D8">
              <w:t>1.</w:t>
            </w:r>
            <w:r w:rsidRPr="00A601D8">
              <w:rPr>
                <w:b/>
                <w:i/>
              </w:rPr>
              <w:tab/>
            </w:r>
            <w:r w:rsidRPr="00A601D8">
              <w:t>L'interesse superiore del minore costituisce un criterio fondamentale nell'attuazione, da parte degli Stati membri, delle disposizioni della presente direttiva</w:t>
            </w:r>
            <w:r w:rsidRPr="00A601D8">
              <w:rPr>
                <w:b/>
                <w:i/>
              </w:rPr>
              <w:t xml:space="preserve"> che potrebbero riguardare</w:t>
            </w:r>
            <w:r w:rsidRPr="00A601D8">
              <w:t xml:space="preserve"> i minori. Gli Stati membri assicurano un livello di vita adeguato allo sviluppo fisico, mentale, spirituale, morale e sociale del minore.</w:t>
            </w:r>
          </w:p>
        </w:tc>
      </w:tr>
    </w:tbl>
    <w:p w14:paraId="15F7BB7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BDFCF25"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41AB581" w14:textId="77777777" w:rsidR="006925E7" w:rsidRPr="00A601D8" w:rsidRDefault="006925E7" w:rsidP="006925E7">
      <w:pPr>
        <w:pStyle w:val="Normal12Italic"/>
        <w:rPr>
          <w:noProof w:val="0"/>
        </w:rPr>
      </w:pPr>
      <w:r w:rsidRPr="00A601D8">
        <w:rPr>
          <w:noProof w:val="0"/>
        </w:rPr>
        <w:t>Molte disposizioni della presente diretta non si applicano direttamente ai minori, ma possono ripercuotersi su di loro indirettamente tramite l'adulto responsabile di essi.</w:t>
      </w:r>
    </w:p>
    <w:p w14:paraId="7FB1E163" w14:textId="77777777" w:rsidR="006925E7" w:rsidRPr="00A601D8" w:rsidRDefault="006925E7" w:rsidP="006925E7">
      <w:r w:rsidRPr="00A601D8">
        <w:rPr>
          <w:rStyle w:val="HideTWBExt"/>
          <w:noProof w:val="0"/>
        </w:rPr>
        <w:t>&lt;/AmendB&gt;</w:t>
      </w:r>
    </w:p>
    <w:p w14:paraId="662096C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467</w:t>
      </w:r>
      <w:r w:rsidRPr="00A601D8">
        <w:rPr>
          <w:rStyle w:val="HideTWBExt"/>
          <w:b w:val="0"/>
          <w:noProof w:val="0"/>
        </w:rPr>
        <w:t>&lt;/NumAmB&gt;</w:t>
      </w:r>
    </w:p>
    <w:p w14:paraId="0B44A42A"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635A9342" w14:textId="77777777" w:rsidR="006925E7" w:rsidRPr="00A601D8" w:rsidRDefault="006925E7" w:rsidP="006925E7">
      <w:r w:rsidRPr="00A601D8">
        <w:rPr>
          <w:rStyle w:val="HideTWBExt"/>
          <w:noProof w:val="0"/>
        </w:rPr>
        <w:t>&lt;/RepeatBlock-By&gt;</w:t>
      </w:r>
    </w:p>
    <w:p w14:paraId="24D02711"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07773B7" w14:textId="77777777" w:rsidR="006925E7" w:rsidRPr="00A601D8" w:rsidRDefault="006925E7" w:rsidP="006925E7">
      <w:pPr>
        <w:pStyle w:val="NormalBold"/>
      </w:pPr>
      <w:r w:rsidRPr="00A601D8">
        <w:rPr>
          <w:rStyle w:val="HideTWBExt"/>
          <w:b w:val="0"/>
          <w:noProof w:val="0"/>
        </w:rPr>
        <w:t>&lt;Article&gt;</w:t>
      </w:r>
      <w:r w:rsidRPr="00A601D8">
        <w:t>Articolo 22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235A1C4" w14:textId="77777777" w:rsidTr="00CD386A">
        <w:trPr>
          <w:jc w:val="center"/>
        </w:trPr>
        <w:tc>
          <w:tcPr>
            <w:tcW w:w="9752" w:type="dxa"/>
            <w:gridSpan w:val="2"/>
          </w:tcPr>
          <w:p w14:paraId="619F2AB1" w14:textId="77777777" w:rsidR="006925E7" w:rsidRPr="00A601D8" w:rsidRDefault="006925E7" w:rsidP="00CD386A">
            <w:pPr>
              <w:keepNext/>
            </w:pPr>
          </w:p>
        </w:tc>
      </w:tr>
      <w:tr w:rsidR="006925E7" w:rsidRPr="00A601D8" w14:paraId="7B13F549" w14:textId="77777777" w:rsidTr="00CD386A">
        <w:trPr>
          <w:jc w:val="center"/>
        </w:trPr>
        <w:tc>
          <w:tcPr>
            <w:tcW w:w="4876" w:type="dxa"/>
            <w:hideMark/>
          </w:tcPr>
          <w:p w14:paraId="4E8BB165" w14:textId="77777777" w:rsidR="006925E7" w:rsidRPr="00A601D8" w:rsidRDefault="006925E7" w:rsidP="00CD386A">
            <w:pPr>
              <w:pStyle w:val="ColumnHeading"/>
              <w:keepNext/>
            </w:pPr>
            <w:r w:rsidRPr="00A601D8">
              <w:t>Testo della Commissione</w:t>
            </w:r>
          </w:p>
        </w:tc>
        <w:tc>
          <w:tcPr>
            <w:tcW w:w="4876" w:type="dxa"/>
            <w:hideMark/>
          </w:tcPr>
          <w:p w14:paraId="60215DAF" w14:textId="77777777" w:rsidR="006925E7" w:rsidRPr="00A601D8" w:rsidRDefault="006925E7" w:rsidP="00CD386A">
            <w:pPr>
              <w:pStyle w:val="ColumnHeading"/>
              <w:keepNext/>
            </w:pPr>
            <w:r w:rsidRPr="00A601D8">
              <w:t>Emendamento</w:t>
            </w:r>
          </w:p>
        </w:tc>
      </w:tr>
      <w:tr w:rsidR="006925E7" w:rsidRPr="00A601D8" w14:paraId="2C1F1CBB" w14:textId="77777777" w:rsidTr="00CD386A">
        <w:trPr>
          <w:jc w:val="center"/>
        </w:trPr>
        <w:tc>
          <w:tcPr>
            <w:tcW w:w="4876" w:type="dxa"/>
            <w:hideMark/>
          </w:tcPr>
          <w:p w14:paraId="47B5F53E" w14:textId="77777777" w:rsidR="006925E7" w:rsidRPr="00A601D8" w:rsidRDefault="006925E7" w:rsidP="00CD386A">
            <w:pPr>
              <w:pStyle w:val="Normal6"/>
              <w:rPr>
                <w:b/>
                <w:i/>
              </w:rPr>
            </w:pPr>
            <w:r w:rsidRPr="00A601D8">
              <w:t>1.</w:t>
            </w:r>
            <w:r w:rsidRPr="00A601D8">
              <w:rPr>
                <w:b/>
                <w:i/>
              </w:rPr>
              <w:tab/>
            </w:r>
            <w:r w:rsidRPr="00A601D8">
              <w:t>L'interesse superiore del minore costituisce un criterio fondamentale nell'attuazione, da parte degli Stati membri, delle disposizioni della presente direttiva concernenti i minori. Gli Stati membri</w:t>
            </w:r>
            <w:r w:rsidRPr="00A601D8">
              <w:rPr>
                <w:b/>
                <w:i/>
              </w:rPr>
              <w:t xml:space="preserve"> assicurano</w:t>
            </w:r>
            <w:r w:rsidRPr="00A601D8">
              <w:t xml:space="preserve"> un livello di vita adeguato allo sviluppo fisico, mentale, spirituale, morale e sociale del minore.</w:t>
            </w:r>
          </w:p>
        </w:tc>
        <w:tc>
          <w:tcPr>
            <w:tcW w:w="4876" w:type="dxa"/>
            <w:hideMark/>
          </w:tcPr>
          <w:p w14:paraId="2A8E31F4" w14:textId="77777777" w:rsidR="006925E7" w:rsidRPr="00A601D8" w:rsidRDefault="006925E7" w:rsidP="00CD386A">
            <w:pPr>
              <w:pStyle w:val="Normal6"/>
              <w:rPr>
                <w:b/>
                <w:i/>
                <w:szCs w:val="24"/>
              </w:rPr>
            </w:pPr>
            <w:r w:rsidRPr="00A601D8">
              <w:t>1.</w:t>
            </w:r>
            <w:r w:rsidRPr="00A601D8">
              <w:rPr>
                <w:b/>
                <w:i/>
              </w:rPr>
              <w:tab/>
            </w:r>
            <w:r w:rsidRPr="00A601D8">
              <w:t>L'interesse superiore del minore costituisce un criterio fondamentale nell'attuazione, da parte degli Stati membri, delle disposizioni della presente direttiva concernenti i minori. Gli Stati membri</w:t>
            </w:r>
            <w:r w:rsidRPr="00A601D8">
              <w:rPr>
                <w:b/>
                <w:i/>
              </w:rPr>
              <w:t xml:space="preserve"> possono assicurare</w:t>
            </w:r>
            <w:r w:rsidRPr="00A601D8">
              <w:t xml:space="preserve"> un livello di vita adeguato allo sviluppo fisico, mentale, spirituale, morale e sociale del minore.</w:t>
            </w:r>
          </w:p>
        </w:tc>
      </w:tr>
    </w:tbl>
    <w:p w14:paraId="409E098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9E0407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B16909D"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2BB6C063" w14:textId="77777777" w:rsidR="006925E7" w:rsidRPr="00A601D8" w:rsidRDefault="006925E7" w:rsidP="006925E7">
      <w:r w:rsidRPr="00A601D8">
        <w:rPr>
          <w:rStyle w:val="HideTWBExt"/>
          <w:noProof w:val="0"/>
        </w:rPr>
        <w:t>&lt;/AmendB&gt;</w:t>
      </w:r>
    </w:p>
    <w:p w14:paraId="1CFF586E"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468</w:t>
      </w:r>
      <w:r w:rsidRPr="00A601D8">
        <w:rPr>
          <w:rStyle w:val="HideTWBExt"/>
          <w:b w:val="0"/>
          <w:noProof w:val="0"/>
        </w:rPr>
        <w:t>&lt;/NumAmB&gt;</w:t>
      </w:r>
    </w:p>
    <w:p w14:paraId="0AF02BDC"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3ACF5DBB" w14:textId="77777777" w:rsidR="006925E7" w:rsidRPr="00A601D8" w:rsidRDefault="006925E7" w:rsidP="006925E7">
      <w:r w:rsidRPr="00A601D8">
        <w:rPr>
          <w:rStyle w:val="HideTWBExt"/>
          <w:noProof w:val="0"/>
        </w:rPr>
        <w:t>&lt;/RepeatBlock-By&gt;</w:t>
      </w:r>
    </w:p>
    <w:p w14:paraId="404B9B5C"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F93FCC1" w14:textId="77777777" w:rsidR="006925E7" w:rsidRPr="00A601D8" w:rsidRDefault="006925E7" w:rsidP="006925E7">
      <w:pPr>
        <w:pStyle w:val="NormalBold"/>
      </w:pPr>
      <w:r w:rsidRPr="00A601D8">
        <w:rPr>
          <w:rStyle w:val="HideTWBExt"/>
          <w:b w:val="0"/>
          <w:noProof w:val="0"/>
        </w:rPr>
        <w:t>&lt;Article&gt;</w:t>
      </w:r>
      <w:r w:rsidRPr="00A601D8">
        <w:t>Articolo 22 – paragrafo 2 – lettera 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858232C" w14:textId="77777777" w:rsidTr="00CD386A">
        <w:trPr>
          <w:jc w:val="center"/>
        </w:trPr>
        <w:tc>
          <w:tcPr>
            <w:tcW w:w="9752" w:type="dxa"/>
            <w:gridSpan w:val="2"/>
          </w:tcPr>
          <w:p w14:paraId="5B5433E8" w14:textId="77777777" w:rsidR="006925E7" w:rsidRPr="00A601D8" w:rsidRDefault="006925E7" w:rsidP="00CD386A">
            <w:pPr>
              <w:keepNext/>
            </w:pPr>
          </w:p>
        </w:tc>
      </w:tr>
      <w:tr w:rsidR="006925E7" w:rsidRPr="00A601D8" w14:paraId="53B30802" w14:textId="77777777" w:rsidTr="00CD386A">
        <w:trPr>
          <w:jc w:val="center"/>
        </w:trPr>
        <w:tc>
          <w:tcPr>
            <w:tcW w:w="4876" w:type="dxa"/>
            <w:hideMark/>
          </w:tcPr>
          <w:p w14:paraId="784A2B4B" w14:textId="77777777" w:rsidR="006925E7" w:rsidRPr="00A601D8" w:rsidRDefault="006925E7" w:rsidP="00CD386A">
            <w:pPr>
              <w:pStyle w:val="ColumnHeading"/>
              <w:keepNext/>
            </w:pPr>
            <w:r w:rsidRPr="00A601D8">
              <w:t>Testo della Commissione</w:t>
            </w:r>
          </w:p>
        </w:tc>
        <w:tc>
          <w:tcPr>
            <w:tcW w:w="4876" w:type="dxa"/>
            <w:hideMark/>
          </w:tcPr>
          <w:p w14:paraId="506BD40E" w14:textId="77777777" w:rsidR="006925E7" w:rsidRPr="00A601D8" w:rsidRDefault="006925E7" w:rsidP="00CD386A">
            <w:pPr>
              <w:pStyle w:val="ColumnHeading"/>
              <w:keepNext/>
            </w:pPr>
            <w:r w:rsidRPr="00A601D8">
              <w:t>Emendamento</w:t>
            </w:r>
          </w:p>
        </w:tc>
      </w:tr>
      <w:tr w:rsidR="006925E7" w:rsidRPr="00A601D8" w14:paraId="5AE3A475" w14:textId="77777777" w:rsidTr="00CD386A">
        <w:trPr>
          <w:jc w:val="center"/>
        </w:trPr>
        <w:tc>
          <w:tcPr>
            <w:tcW w:w="4876" w:type="dxa"/>
            <w:hideMark/>
          </w:tcPr>
          <w:p w14:paraId="16471649" w14:textId="77777777" w:rsidR="006925E7" w:rsidRPr="00A601D8" w:rsidRDefault="006925E7" w:rsidP="00CD386A">
            <w:pPr>
              <w:pStyle w:val="Normal6"/>
              <w:rPr>
                <w:b/>
                <w:i/>
              </w:rPr>
            </w:pPr>
            <w:r w:rsidRPr="00A601D8">
              <w:rPr>
                <w:b/>
                <w:i/>
              </w:rPr>
              <w:t>a)</w:t>
            </w:r>
            <w:r w:rsidRPr="00A601D8">
              <w:rPr>
                <w:b/>
                <w:i/>
              </w:rPr>
              <w:tab/>
              <w:t>la possibilità di ricongiungimento familiare;</w:t>
            </w:r>
          </w:p>
        </w:tc>
        <w:tc>
          <w:tcPr>
            <w:tcW w:w="4876" w:type="dxa"/>
            <w:hideMark/>
          </w:tcPr>
          <w:p w14:paraId="402EB507" w14:textId="77777777" w:rsidR="006925E7" w:rsidRPr="00A601D8" w:rsidRDefault="006925E7" w:rsidP="00CD386A">
            <w:pPr>
              <w:pStyle w:val="Normal6"/>
              <w:rPr>
                <w:b/>
                <w:i/>
                <w:szCs w:val="24"/>
              </w:rPr>
            </w:pPr>
            <w:r w:rsidRPr="00A601D8">
              <w:rPr>
                <w:b/>
                <w:i/>
              </w:rPr>
              <w:t>soppresso</w:t>
            </w:r>
          </w:p>
        </w:tc>
      </w:tr>
    </w:tbl>
    <w:p w14:paraId="6A29115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48A3115"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489D89C" w14:textId="77777777" w:rsidR="006925E7" w:rsidRPr="00A601D8" w:rsidRDefault="006925E7" w:rsidP="006925E7">
      <w:pPr>
        <w:pStyle w:val="Normal12Italic"/>
        <w:rPr>
          <w:noProof w:val="0"/>
        </w:rPr>
      </w:pPr>
      <w:r w:rsidRPr="00A601D8">
        <w:rPr>
          <w:noProof w:val="0"/>
        </w:rPr>
        <w:t>L'incoraggiamento ad organizzare il ricongiungimento familiare per i richiedenti minorenni può aumentare la pressione sulla coesione sociale e sul settore pubblico negli Stati membri. Il processo di ricongiungimento familiare deve avere principalmente come base legislativa la direttiva sul ricongiungimento familiare.</w:t>
      </w:r>
    </w:p>
    <w:p w14:paraId="37479451" w14:textId="77777777" w:rsidR="006925E7" w:rsidRPr="00A601D8" w:rsidRDefault="006925E7" w:rsidP="006925E7">
      <w:r w:rsidRPr="00A601D8">
        <w:rPr>
          <w:rStyle w:val="HideTWBExt"/>
          <w:noProof w:val="0"/>
        </w:rPr>
        <w:t>&lt;/AmendB&gt;</w:t>
      </w:r>
    </w:p>
    <w:p w14:paraId="5011B161"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469</w:t>
      </w:r>
      <w:r w:rsidRPr="00A601D8">
        <w:rPr>
          <w:rStyle w:val="HideTWBExt"/>
          <w:b w:val="0"/>
          <w:noProof w:val="0"/>
        </w:rPr>
        <w:t>&lt;/NumAmB&gt;</w:t>
      </w:r>
    </w:p>
    <w:p w14:paraId="51CEBACB"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02E0CE73" w14:textId="77777777" w:rsidR="006925E7" w:rsidRPr="00A601D8" w:rsidRDefault="006925E7" w:rsidP="006925E7">
      <w:r w:rsidRPr="00A601D8">
        <w:rPr>
          <w:rStyle w:val="HideTWBExt"/>
          <w:noProof w:val="0"/>
        </w:rPr>
        <w:t>&lt;/RepeatBlock-By&gt;</w:t>
      </w:r>
    </w:p>
    <w:p w14:paraId="055CB6F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0E318FD" w14:textId="77777777" w:rsidR="006925E7" w:rsidRPr="00A601D8" w:rsidRDefault="006925E7" w:rsidP="006925E7">
      <w:pPr>
        <w:pStyle w:val="NormalBold"/>
      </w:pPr>
      <w:r w:rsidRPr="00A601D8">
        <w:rPr>
          <w:rStyle w:val="HideTWBExt"/>
          <w:b w:val="0"/>
          <w:noProof w:val="0"/>
        </w:rPr>
        <w:t>&lt;Article&gt;</w:t>
      </w:r>
      <w:r w:rsidRPr="00A601D8">
        <w:t>Articolo 22 – paragrafo 2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92D236E" w14:textId="77777777" w:rsidTr="00CD386A">
        <w:trPr>
          <w:jc w:val="center"/>
        </w:trPr>
        <w:tc>
          <w:tcPr>
            <w:tcW w:w="9752" w:type="dxa"/>
            <w:gridSpan w:val="2"/>
          </w:tcPr>
          <w:p w14:paraId="33427FC9" w14:textId="77777777" w:rsidR="006925E7" w:rsidRPr="00A601D8" w:rsidRDefault="006925E7" w:rsidP="00CD386A">
            <w:pPr>
              <w:keepNext/>
            </w:pPr>
          </w:p>
        </w:tc>
      </w:tr>
      <w:tr w:rsidR="006925E7" w:rsidRPr="00A601D8" w14:paraId="25424B87" w14:textId="77777777" w:rsidTr="00CD386A">
        <w:trPr>
          <w:jc w:val="center"/>
        </w:trPr>
        <w:tc>
          <w:tcPr>
            <w:tcW w:w="4876" w:type="dxa"/>
            <w:hideMark/>
          </w:tcPr>
          <w:p w14:paraId="73B4EB87" w14:textId="77777777" w:rsidR="006925E7" w:rsidRPr="00A601D8" w:rsidRDefault="006925E7" w:rsidP="00CD386A">
            <w:pPr>
              <w:pStyle w:val="ColumnHeading"/>
              <w:keepNext/>
            </w:pPr>
            <w:r w:rsidRPr="00A601D8">
              <w:t>Testo della Commissione</w:t>
            </w:r>
          </w:p>
        </w:tc>
        <w:tc>
          <w:tcPr>
            <w:tcW w:w="4876" w:type="dxa"/>
            <w:hideMark/>
          </w:tcPr>
          <w:p w14:paraId="7EBC9F90" w14:textId="77777777" w:rsidR="006925E7" w:rsidRPr="00A601D8" w:rsidRDefault="006925E7" w:rsidP="00CD386A">
            <w:pPr>
              <w:pStyle w:val="ColumnHeading"/>
              <w:keepNext/>
            </w:pPr>
            <w:r w:rsidRPr="00A601D8">
              <w:t>Emendamento</w:t>
            </w:r>
          </w:p>
        </w:tc>
      </w:tr>
      <w:tr w:rsidR="006925E7" w:rsidRPr="00A601D8" w14:paraId="15385AC7" w14:textId="77777777" w:rsidTr="00CD386A">
        <w:trPr>
          <w:jc w:val="center"/>
        </w:trPr>
        <w:tc>
          <w:tcPr>
            <w:tcW w:w="4876" w:type="dxa"/>
            <w:hideMark/>
          </w:tcPr>
          <w:p w14:paraId="7B584964" w14:textId="77777777" w:rsidR="006925E7" w:rsidRPr="00A601D8" w:rsidRDefault="006925E7" w:rsidP="00CD386A">
            <w:pPr>
              <w:pStyle w:val="Normal6"/>
              <w:rPr>
                <w:b/>
                <w:i/>
              </w:rPr>
            </w:pPr>
            <w:r w:rsidRPr="00A601D8">
              <w:t>b)</w:t>
            </w:r>
            <w:r w:rsidRPr="00A601D8">
              <w:rPr>
                <w:b/>
                <w:i/>
              </w:rPr>
              <w:tab/>
            </w:r>
            <w:r w:rsidRPr="00A601D8">
              <w:t>il benessere e lo sviluppo sociale del minore, con particolare riguardo ai trascorsi del minore;</w:t>
            </w:r>
          </w:p>
        </w:tc>
        <w:tc>
          <w:tcPr>
            <w:tcW w:w="4876" w:type="dxa"/>
            <w:hideMark/>
          </w:tcPr>
          <w:p w14:paraId="050468E2" w14:textId="77777777" w:rsidR="006925E7" w:rsidRPr="00A601D8" w:rsidRDefault="006925E7" w:rsidP="00CD386A">
            <w:pPr>
              <w:pStyle w:val="Normal6"/>
              <w:rPr>
                <w:b/>
                <w:i/>
                <w:szCs w:val="24"/>
              </w:rPr>
            </w:pPr>
            <w:r w:rsidRPr="00A601D8">
              <w:t>b)</w:t>
            </w:r>
            <w:r w:rsidRPr="00A601D8">
              <w:rPr>
                <w:b/>
                <w:i/>
              </w:rPr>
              <w:tab/>
            </w:r>
            <w:r w:rsidRPr="00A601D8">
              <w:t>il benessere e lo sviluppo sociale del minore, con particolare riguardo ai trascorsi del minore</w:t>
            </w:r>
            <w:r w:rsidRPr="00A601D8">
              <w:rPr>
                <w:b/>
                <w:i/>
              </w:rPr>
              <w:t>, quali il contesto etnico, religioso, culturale e linguistico del minore come pure l'esigenza di stabilità e continuità nelle modalità di assistenza e nell'accesso alla sanità e all'istruzione</w:t>
            </w:r>
            <w:r w:rsidRPr="00A601D8">
              <w:t>;</w:t>
            </w:r>
          </w:p>
        </w:tc>
      </w:tr>
    </w:tbl>
    <w:p w14:paraId="2DFF525F"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707C454"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0039EBC" w14:textId="77777777" w:rsidR="006925E7" w:rsidRPr="00A601D8" w:rsidRDefault="006925E7" w:rsidP="006925E7">
      <w:pPr>
        <w:pStyle w:val="Normal12Italic"/>
        <w:rPr>
          <w:noProof w:val="0"/>
        </w:rPr>
      </w:pPr>
      <w:r w:rsidRPr="00A601D8">
        <w:rPr>
          <w:noProof w:val="0"/>
        </w:rPr>
        <w:t>Il presente emendamento è indissolubilmente legato ad altri emendamenti ammissibili che mirano a precisare il significato di "interesse superiore del minore".</w:t>
      </w:r>
    </w:p>
    <w:p w14:paraId="65ED726E" w14:textId="77777777" w:rsidR="006925E7" w:rsidRPr="00A601D8" w:rsidRDefault="006925E7" w:rsidP="006925E7">
      <w:r w:rsidRPr="00A601D8">
        <w:rPr>
          <w:rStyle w:val="HideTWBExt"/>
          <w:noProof w:val="0"/>
        </w:rPr>
        <w:t>&lt;/AmendB&gt;</w:t>
      </w:r>
    </w:p>
    <w:p w14:paraId="614BC18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470</w:t>
      </w:r>
      <w:r w:rsidRPr="00A601D8">
        <w:rPr>
          <w:rStyle w:val="HideTWBExt"/>
          <w:b w:val="0"/>
          <w:noProof w:val="0"/>
        </w:rPr>
        <w:t>&lt;/NumAmB&gt;</w:t>
      </w:r>
    </w:p>
    <w:p w14:paraId="324C0A2C"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2A2F0151" w14:textId="77777777" w:rsidR="006925E7" w:rsidRPr="00A601D8" w:rsidRDefault="006925E7" w:rsidP="006925E7">
      <w:r w:rsidRPr="00A601D8">
        <w:rPr>
          <w:rStyle w:val="HideTWBExt"/>
          <w:noProof w:val="0"/>
        </w:rPr>
        <w:t>&lt;/RepeatBlock-By&gt;</w:t>
      </w:r>
    </w:p>
    <w:p w14:paraId="68525744"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9EAB98C" w14:textId="77777777" w:rsidR="006925E7" w:rsidRPr="00A601D8" w:rsidRDefault="006925E7" w:rsidP="006925E7">
      <w:pPr>
        <w:pStyle w:val="NormalBold"/>
      </w:pPr>
      <w:r w:rsidRPr="00A601D8">
        <w:rPr>
          <w:rStyle w:val="HideTWBExt"/>
          <w:b w:val="0"/>
          <w:noProof w:val="0"/>
        </w:rPr>
        <w:t>&lt;Article&gt;</w:t>
      </w:r>
      <w:r w:rsidRPr="00A601D8">
        <w:t>Articolo 22 – paragrafo 2 – lettera c</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86D96D1" w14:textId="77777777" w:rsidTr="00CD386A">
        <w:trPr>
          <w:jc w:val="center"/>
        </w:trPr>
        <w:tc>
          <w:tcPr>
            <w:tcW w:w="9752" w:type="dxa"/>
            <w:gridSpan w:val="2"/>
          </w:tcPr>
          <w:p w14:paraId="7CDD14A2" w14:textId="77777777" w:rsidR="006925E7" w:rsidRPr="00A601D8" w:rsidRDefault="006925E7" w:rsidP="00CD386A">
            <w:pPr>
              <w:keepNext/>
            </w:pPr>
          </w:p>
        </w:tc>
      </w:tr>
      <w:tr w:rsidR="006925E7" w:rsidRPr="00A601D8" w14:paraId="1F4B12B6" w14:textId="77777777" w:rsidTr="00CD386A">
        <w:trPr>
          <w:jc w:val="center"/>
        </w:trPr>
        <w:tc>
          <w:tcPr>
            <w:tcW w:w="4876" w:type="dxa"/>
            <w:hideMark/>
          </w:tcPr>
          <w:p w14:paraId="2F3FB574" w14:textId="77777777" w:rsidR="006925E7" w:rsidRPr="00A601D8" w:rsidRDefault="006925E7" w:rsidP="00CD386A">
            <w:pPr>
              <w:pStyle w:val="ColumnHeading"/>
              <w:keepNext/>
            </w:pPr>
            <w:r w:rsidRPr="00A601D8">
              <w:t>Testo della Commissione</w:t>
            </w:r>
          </w:p>
        </w:tc>
        <w:tc>
          <w:tcPr>
            <w:tcW w:w="4876" w:type="dxa"/>
            <w:hideMark/>
          </w:tcPr>
          <w:p w14:paraId="3A2101B3" w14:textId="77777777" w:rsidR="006925E7" w:rsidRPr="00A601D8" w:rsidRDefault="006925E7" w:rsidP="00CD386A">
            <w:pPr>
              <w:pStyle w:val="ColumnHeading"/>
              <w:keepNext/>
            </w:pPr>
            <w:r w:rsidRPr="00A601D8">
              <w:t>Emendamento</w:t>
            </w:r>
          </w:p>
        </w:tc>
      </w:tr>
      <w:tr w:rsidR="006925E7" w:rsidRPr="00A601D8" w14:paraId="2180D4DD" w14:textId="77777777" w:rsidTr="00CD386A">
        <w:trPr>
          <w:jc w:val="center"/>
        </w:trPr>
        <w:tc>
          <w:tcPr>
            <w:tcW w:w="4876" w:type="dxa"/>
            <w:hideMark/>
          </w:tcPr>
          <w:p w14:paraId="1E198C10" w14:textId="77777777" w:rsidR="006925E7" w:rsidRPr="00A601D8" w:rsidRDefault="006925E7" w:rsidP="00CD386A">
            <w:pPr>
              <w:pStyle w:val="Normal6"/>
              <w:rPr>
                <w:b/>
                <w:i/>
              </w:rPr>
            </w:pPr>
            <w:r w:rsidRPr="00A601D8">
              <w:t>c)</w:t>
            </w:r>
            <w:r w:rsidRPr="00A601D8">
              <w:rPr>
                <w:b/>
                <w:i/>
              </w:rPr>
              <w:tab/>
            </w:r>
            <w:r w:rsidRPr="00A601D8">
              <w:t>le considerazioni in ordine all'incolumità e alla sicurezza, in particolare se sussiste il rischio che il minore sia vittima della tratta di esseri umani;</w:t>
            </w:r>
          </w:p>
        </w:tc>
        <w:tc>
          <w:tcPr>
            <w:tcW w:w="4876" w:type="dxa"/>
            <w:hideMark/>
          </w:tcPr>
          <w:p w14:paraId="551F0147" w14:textId="77777777" w:rsidR="006925E7" w:rsidRPr="00A601D8" w:rsidRDefault="006925E7" w:rsidP="00CD386A">
            <w:pPr>
              <w:pStyle w:val="Normal6"/>
              <w:rPr>
                <w:b/>
                <w:i/>
                <w:szCs w:val="24"/>
              </w:rPr>
            </w:pPr>
            <w:r w:rsidRPr="00A601D8">
              <w:t>c)</w:t>
            </w:r>
            <w:r w:rsidRPr="00A601D8">
              <w:rPr>
                <w:b/>
                <w:i/>
              </w:rPr>
              <w:tab/>
            </w:r>
            <w:r w:rsidRPr="00A601D8">
              <w:t>le considerazioni in ordine all'incolumità e alla sicurezza, in particolare se sussiste il rischio che il minore sia vittima</w:t>
            </w:r>
            <w:r w:rsidRPr="00A601D8">
              <w:rPr>
                <w:b/>
                <w:i/>
              </w:rPr>
              <w:t xml:space="preserve"> di qualsiasi forma di violenza e sfruttamento e</w:t>
            </w:r>
            <w:r w:rsidRPr="00A601D8">
              <w:t xml:space="preserve"> della tratta di esseri umani;</w:t>
            </w:r>
          </w:p>
        </w:tc>
      </w:tr>
    </w:tbl>
    <w:p w14:paraId="6672F47B"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319F67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611F126" w14:textId="77777777" w:rsidR="006925E7" w:rsidRPr="00A601D8" w:rsidRDefault="006925E7" w:rsidP="006925E7">
      <w:pPr>
        <w:pStyle w:val="Normal12Italic"/>
        <w:rPr>
          <w:noProof w:val="0"/>
        </w:rPr>
      </w:pPr>
      <w:r w:rsidRPr="00A601D8">
        <w:rPr>
          <w:noProof w:val="0"/>
        </w:rPr>
        <w:t>Il presente emendamento è indissolubilmente legato ad altri emendamenti ammissibili che mirano a precisare il significato di "interesse superiore del minore".</w:t>
      </w:r>
    </w:p>
    <w:p w14:paraId="295D338B" w14:textId="77777777" w:rsidR="006925E7" w:rsidRPr="00A601D8" w:rsidRDefault="006925E7" w:rsidP="006925E7">
      <w:r w:rsidRPr="00A601D8">
        <w:rPr>
          <w:rStyle w:val="HideTWBExt"/>
          <w:noProof w:val="0"/>
        </w:rPr>
        <w:t>&lt;/AmendB&gt;</w:t>
      </w:r>
    </w:p>
    <w:p w14:paraId="778F355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471</w:t>
      </w:r>
      <w:r w:rsidRPr="00A601D8">
        <w:rPr>
          <w:rStyle w:val="HideTWBExt"/>
          <w:b w:val="0"/>
          <w:noProof w:val="0"/>
        </w:rPr>
        <w:t>&lt;/NumAmB&gt;</w:t>
      </w:r>
    </w:p>
    <w:p w14:paraId="4BFDF5EA" w14:textId="77777777" w:rsidR="006925E7" w:rsidRPr="00A601D8" w:rsidRDefault="006925E7" w:rsidP="006925E7">
      <w:pPr>
        <w:pStyle w:val="NormalBold"/>
      </w:pPr>
      <w:r w:rsidRPr="00A601D8">
        <w:rPr>
          <w:rStyle w:val="HideTWBExt"/>
          <w:b w:val="0"/>
          <w:noProof w:val="0"/>
        </w:rPr>
        <w:t>&lt;RepeatBlock-By&gt;&lt;Members&gt;</w:t>
      </w:r>
      <w:r w:rsidRPr="00A601D8">
        <w:t>Anna Maria Corazza Bildt, Caterina Chinnici, Hilde Vautmans, Vilija Blinkevičiūtė, Julie Ward, Luigi Morgano, Bodil Valero, Brando Benifei, Damiano Zoffoli, Nathalie Griesbeck, Jean Lambert</w:t>
      </w:r>
      <w:r w:rsidRPr="00A601D8">
        <w:rPr>
          <w:rStyle w:val="HideTWBExt"/>
          <w:b w:val="0"/>
          <w:noProof w:val="0"/>
        </w:rPr>
        <w:t>&lt;/Members&gt;</w:t>
      </w:r>
    </w:p>
    <w:p w14:paraId="68CFEB8C" w14:textId="77777777" w:rsidR="006925E7" w:rsidRPr="00A601D8" w:rsidRDefault="006925E7" w:rsidP="006925E7">
      <w:r w:rsidRPr="00A601D8">
        <w:rPr>
          <w:rStyle w:val="HideTWBExt"/>
          <w:noProof w:val="0"/>
        </w:rPr>
        <w:t>&lt;/RepeatBlock-By&gt;</w:t>
      </w:r>
    </w:p>
    <w:p w14:paraId="0B8C360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D0147B1" w14:textId="77777777" w:rsidR="006925E7" w:rsidRPr="00A601D8" w:rsidRDefault="006925E7" w:rsidP="006925E7">
      <w:pPr>
        <w:pStyle w:val="NormalBold"/>
      </w:pPr>
      <w:r w:rsidRPr="00A601D8">
        <w:rPr>
          <w:rStyle w:val="HideTWBExt"/>
          <w:b w:val="0"/>
          <w:noProof w:val="0"/>
        </w:rPr>
        <w:t>&lt;Article&gt;</w:t>
      </w:r>
      <w:r w:rsidRPr="00A601D8">
        <w:t>Articolo 22 – paragrafo 2 – lettera c</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F14CC61" w14:textId="77777777" w:rsidTr="00CD386A">
        <w:trPr>
          <w:jc w:val="center"/>
        </w:trPr>
        <w:tc>
          <w:tcPr>
            <w:tcW w:w="9752" w:type="dxa"/>
            <w:gridSpan w:val="2"/>
          </w:tcPr>
          <w:p w14:paraId="55281E07" w14:textId="77777777" w:rsidR="006925E7" w:rsidRPr="00A601D8" w:rsidRDefault="006925E7" w:rsidP="00CD386A">
            <w:pPr>
              <w:keepNext/>
            </w:pPr>
          </w:p>
        </w:tc>
      </w:tr>
      <w:tr w:rsidR="006925E7" w:rsidRPr="00A601D8" w14:paraId="1E0D8942" w14:textId="77777777" w:rsidTr="00CD386A">
        <w:trPr>
          <w:jc w:val="center"/>
        </w:trPr>
        <w:tc>
          <w:tcPr>
            <w:tcW w:w="4876" w:type="dxa"/>
            <w:hideMark/>
          </w:tcPr>
          <w:p w14:paraId="5BF19D46" w14:textId="77777777" w:rsidR="006925E7" w:rsidRPr="00A601D8" w:rsidRDefault="006925E7" w:rsidP="00CD386A">
            <w:pPr>
              <w:pStyle w:val="ColumnHeading"/>
              <w:keepNext/>
            </w:pPr>
            <w:r w:rsidRPr="00A601D8">
              <w:t>Testo della Commissione</w:t>
            </w:r>
          </w:p>
        </w:tc>
        <w:tc>
          <w:tcPr>
            <w:tcW w:w="4876" w:type="dxa"/>
            <w:hideMark/>
          </w:tcPr>
          <w:p w14:paraId="5F2B5FF8" w14:textId="77777777" w:rsidR="006925E7" w:rsidRPr="00A601D8" w:rsidRDefault="006925E7" w:rsidP="00CD386A">
            <w:pPr>
              <w:pStyle w:val="ColumnHeading"/>
              <w:keepNext/>
            </w:pPr>
            <w:r w:rsidRPr="00A601D8">
              <w:t>Emendamento</w:t>
            </w:r>
          </w:p>
        </w:tc>
      </w:tr>
      <w:tr w:rsidR="006925E7" w:rsidRPr="00A601D8" w14:paraId="4F164C8E" w14:textId="77777777" w:rsidTr="00CD386A">
        <w:trPr>
          <w:jc w:val="center"/>
        </w:trPr>
        <w:tc>
          <w:tcPr>
            <w:tcW w:w="4876" w:type="dxa"/>
            <w:hideMark/>
          </w:tcPr>
          <w:p w14:paraId="08576C7E" w14:textId="77777777" w:rsidR="006925E7" w:rsidRPr="00A601D8" w:rsidRDefault="006925E7" w:rsidP="00CD386A">
            <w:pPr>
              <w:pStyle w:val="Normal6"/>
              <w:rPr>
                <w:b/>
                <w:i/>
              </w:rPr>
            </w:pPr>
            <w:r w:rsidRPr="00A601D8">
              <w:t>c)</w:t>
            </w:r>
            <w:r w:rsidRPr="00A601D8">
              <w:rPr>
                <w:b/>
                <w:i/>
              </w:rPr>
              <w:tab/>
            </w:r>
            <w:r w:rsidRPr="00A601D8">
              <w:t>le considerazioni in ordine all'incolumità e alla sicurezza, in particolare se sussiste il rischio che il minore sia vittima</w:t>
            </w:r>
            <w:r w:rsidRPr="00A601D8">
              <w:rPr>
                <w:b/>
                <w:i/>
              </w:rPr>
              <w:t xml:space="preserve"> della</w:t>
            </w:r>
            <w:r w:rsidRPr="00A601D8">
              <w:t xml:space="preserve"> tratta di esseri umani;</w:t>
            </w:r>
          </w:p>
        </w:tc>
        <w:tc>
          <w:tcPr>
            <w:tcW w:w="4876" w:type="dxa"/>
            <w:hideMark/>
          </w:tcPr>
          <w:p w14:paraId="1CE9C424" w14:textId="77777777" w:rsidR="006925E7" w:rsidRPr="00A601D8" w:rsidRDefault="006925E7" w:rsidP="00CD386A">
            <w:pPr>
              <w:pStyle w:val="Normal6"/>
              <w:rPr>
                <w:b/>
                <w:i/>
                <w:szCs w:val="24"/>
              </w:rPr>
            </w:pPr>
            <w:r w:rsidRPr="00A601D8">
              <w:t>c)</w:t>
            </w:r>
            <w:r w:rsidRPr="00A601D8">
              <w:rPr>
                <w:b/>
                <w:i/>
              </w:rPr>
              <w:tab/>
            </w:r>
            <w:r w:rsidRPr="00A601D8">
              <w:t>le considerazioni in ordine all'incolumità e alla sicurezza, in particolare se sussiste il rischio che il minore sia vittima</w:t>
            </w:r>
            <w:r w:rsidRPr="00A601D8">
              <w:rPr>
                <w:b/>
                <w:i/>
              </w:rPr>
              <w:t xml:space="preserve"> di violenza e sfruttamento, compresa la</w:t>
            </w:r>
            <w:r w:rsidRPr="00A601D8">
              <w:t xml:space="preserve"> tratta di esseri umani;</w:t>
            </w:r>
          </w:p>
        </w:tc>
      </w:tr>
    </w:tbl>
    <w:p w14:paraId="2583B54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8CD7E5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E75AA60" w14:textId="77777777" w:rsidR="006925E7" w:rsidRPr="00A601D8" w:rsidRDefault="006925E7" w:rsidP="006925E7">
      <w:pPr>
        <w:pStyle w:val="Normal12Italic"/>
        <w:rPr>
          <w:noProof w:val="0"/>
        </w:rPr>
      </w:pPr>
      <w:r w:rsidRPr="00A601D8">
        <w:rPr>
          <w:noProof w:val="0"/>
        </w:rPr>
        <w:t>È importante sottolineare che vi è maggiore probabilità che i minori siano vittima di violenza e sfruttamento, di cui la tratta di esseri umani è soltanto una delle forme.</w:t>
      </w:r>
    </w:p>
    <w:p w14:paraId="5315F0A0" w14:textId="77777777" w:rsidR="006925E7" w:rsidRPr="00A601D8" w:rsidRDefault="006925E7" w:rsidP="006925E7">
      <w:r w:rsidRPr="00A601D8">
        <w:rPr>
          <w:rStyle w:val="HideTWBExt"/>
          <w:noProof w:val="0"/>
        </w:rPr>
        <w:t>&lt;/AmendB&gt;</w:t>
      </w:r>
    </w:p>
    <w:p w14:paraId="0BBD1C7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472</w:t>
      </w:r>
      <w:r w:rsidRPr="00A601D8">
        <w:rPr>
          <w:rStyle w:val="HideTWBExt"/>
          <w:b w:val="0"/>
          <w:noProof w:val="0"/>
        </w:rPr>
        <w:t>&lt;/NumAmB&gt;</w:t>
      </w:r>
    </w:p>
    <w:p w14:paraId="70F9E21C"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3D64470E" w14:textId="77777777" w:rsidR="006925E7" w:rsidRPr="00A601D8" w:rsidRDefault="006925E7" w:rsidP="006925E7">
      <w:r w:rsidRPr="00A601D8">
        <w:rPr>
          <w:rStyle w:val="HideTWBExt"/>
          <w:noProof w:val="0"/>
        </w:rPr>
        <w:t>&lt;/RepeatBlock-By&gt;</w:t>
      </w:r>
    </w:p>
    <w:p w14:paraId="4B06B9B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C100603" w14:textId="77777777" w:rsidR="006925E7" w:rsidRPr="00A601D8" w:rsidRDefault="006925E7" w:rsidP="006925E7">
      <w:pPr>
        <w:pStyle w:val="NormalBold"/>
      </w:pPr>
      <w:r w:rsidRPr="00A601D8">
        <w:rPr>
          <w:rStyle w:val="HideTWBExt"/>
          <w:b w:val="0"/>
          <w:noProof w:val="0"/>
        </w:rPr>
        <w:t>&lt;Article&gt;</w:t>
      </w:r>
      <w:r w:rsidRPr="00A601D8">
        <w:t>Articolo 22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F558DDF" w14:textId="77777777" w:rsidTr="00CD386A">
        <w:trPr>
          <w:jc w:val="center"/>
        </w:trPr>
        <w:tc>
          <w:tcPr>
            <w:tcW w:w="9752" w:type="dxa"/>
            <w:gridSpan w:val="2"/>
          </w:tcPr>
          <w:p w14:paraId="6DC37B14" w14:textId="77777777" w:rsidR="006925E7" w:rsidRPr="00A601D8" w:rsidRDefault="006925E7" w:rsidP="00CD386A">
            <w:pPr>
              <w:keepNext/>
            </w:pPr>
          </w:p>
        </w:tc>
      </w:tr>
      <w:tr w:rsidR="006925E7" w:rsidRPr="00A601D8" w14:paraId="1565FB9D" w14:textId="77777777" w:rsidTr="00CD386A">
        <w:trPr>
          <w:jc w:val="center"/>
        </w:trPr>
        <w:tc>
          <w:tcPr>
            <w:tcW w:w="4876" w:type="dxa"/>
            <w:hideMark/>
          </w:tcPr>
          <w:p w14:paraId="10309B87" w14:textId="77777777" w:rsidR="006925E7" w:rsidRPr="00A601D8" w:rsidRDefault="006925E7" w:rsidP="00CD386A">
            <w:pPr>
              <w:pStyle w:val="ColumnHeading"/>
              <w:keepNext/>
            </w:pPr>
            <w:r w:rsidRPr="00A601D8">
              <w:t>Testo della Commissione</w:t>
            </w:r>
          </w:p>
        </w:tc>
        <w:tc>
          <w:tcPr>
            <w:tcW w:w="4876" w:type="dxa"/>
            <w:hideMark/>
          </w:tcPr>
          <w:p w14:paraId="33CB32BB" w14:textId="77777777" w:rsidR="006925E7" w:rsidRPr="00A601D8" w:rsidRDefault="006925E7" w:rsidP="00CD386A">
            <w:pPr>
              <w:pStyle w:val="ColumnHeading"/>
              <w:keepNext/>
            </w:pPr>
            <w:r w:rsidRPr="00A601D8">
              <w:t>Emendamento</w:t>
            </w:r>
          </w:p>
        </w:tc>
      </w:tr>
      <w:tr w:rsidR="006925E7" w:rsidRPr="00A601D8" w14:paraId="5FA8E625" w14:textId="77777777" w:rsidTr="00CD386A">
        <w:trPr>
          <w:jc w:val="center"/>
        </w:trPr>
        <w:tc>
          <w:tcPr>
            <w:tcW w:w="4876" w:type="dxa"/>
            <w:hideMark/>
          </w:tcPr>
          <w:p w14:paraId="04727B0C" w14:textId="77777777" w:rsidR="006925E7" w:rsidRPr="00A601D8" w:rsidRDefault="006925E7" w:rsidP="00CD386A">
            <w:pPr>
              <w:pStyle w:val="Normal6"/>
              <w:rPr>
                <w:b/>
                <w:i/>
              </w:rPr>
            </w:pPr>
            <w:r w:rsidRPr="00A601D8">
              <w:t>3.</w:t>
            </w:r>
            <w:r w:rsidRPr="00A601D8">
              <w:rPr>
                <w:b/>
                <w:i/>
              </w:rPr>
              <w:tab/>
            </w:r>
            <w:r w:rsidRPr="00A601D8">
              <w:t>Gli Stati membri provvedono affinché i minori possano svolgere attività</w:t>
            </w:r>
            <w:r w:rsidRPr="00A601D8">
              <w:rPr>
                <w:b/>
                <w:i/>
              </w:rPr>
              <w:t xml:space="preserve"> di tempo libero, compresi il gioco e le attività</w:t>
            </w:r>
            <w:r w:rsidRPr="00A601D8">
              <w:t xml:space="preserve"> </w:t>
            </w:r>
            <w:r w:rsidRPr="00A601D8">
              <w:rPr>
                <w:b/>
                <w:i/>
              </w:rPr>
              <w:t>ricreative</w:t>
            </w:r>
            <w:r w:rsidRPr="00A601D8">
              <w:t xml:space="preserve"> consone alla loro età, all'interno dei locali e dei centri di accoglienza di cui all'articolo 17, paragrafo 1, lettere a) e b), e attività all'aria aperta.</w:t>
            </w:r>
          </w:p>
        </w:tc>
        <w:tc>
          <w:tcPr>
            <w:tcW w:w="4876" w:type="dxa"/>
            <w:hideMark/>
          </w:tcPr>
          <w:p w14:paraId="36E73A00" w14:textId="77777777" w:rsidR="006925E7" w:rsidRPr="00A601D8" w:rsidRDefault="006925E7" w:rsidP="00CD386A">
            <w:pPr>
              <w:pStyle w:val="Normal6"/>
              <w:rPr>
                <w:b/>
                <w:i/>
                <w:szCs w:val="24"/>
              </w:rPr>
            </w:pPr>
            <w:r w:rsidRPr="00A601D8">
              <w:t>3.</w:t>
            </w:r>
            <w:r w:rsidRPr="00A601D8">
              <w:rPr>
                <w:b/>
                <w:i/>
              </w:rPr>
              <w:tab/>
            </w:r>
            <w:r w:rsidRPr="00A601D8">
              <w:t>Gli Stati membri provvedono affinché i minori possano svolgere attività consone alla loro età, all'interno dei locali e dei centri di accoglienza di cui all'articolo 17, paragrafo 1, lettere a) e b), e attività all'aria aperta.</w:t>
            </w:r>
          </w:p>
        </w:tc>
      </w:tr>
    </w:tbl>
    <w:p w14:paraId="6D91F29B"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31503FF"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846FF77" w14:textId="77777777" w:rsidR="006925E7" w:rsidRPr="00A601D8" w:rsidRDefault="006925E7" w:rsidP="006925E7">
      <w:pPr>
        <w:pStyle w:val="Normal12Italic"/>
        <w:rPr>
          <w:noProof w:val="0"/>
        </w:rPr>
      </w:pPr>
      <w:r w:rsidRPr="00A601D8">
        <w:rPr>
          <w:noProof w:val="0"/>
        </w:rPr>
        <w:t>Requisiti eccessivamente descrittivi per le attività dei richiedenti minorenni dovrebbero essere evitate.</w:t>
      </w:r>
    </w:p>
    <w:p w14:paraId="46C34A0D" w14:textId="77777777" w:rsidR="006925E7" w:rsidRPr="00A601D8" w:rsidRDefault="006925E7" w:rsidP="006925E7">
      <w:r w:rsidRPr="00A601D8">
        <w:rPr>
          <w:rStyle w:val="HideTWBExt"/>
          <w:noProof w:val="0"/>
        </w:rPr>
        <w:t>&lt;/AmendB&gt;</w:t>
      </w:r>
    </w:p>
    <w:p w14:paraId="4CFCBC0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473</w:t>
      </w:r>
      <w:r w:rsidRPr="00A601D8">
        <w:rPr>
          <w:rStyle w:val="HideTWBExt"/>
          <w:b w:val="0"/>
          <w:noProof w:val="0"/>
        </w:rPr>
        <w:t>&lt;/NumAmB&gt;</w:t>
      </w:r>
    </w:p>
    <w:p w14:paraId="16C704B5"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6C0C6041" w14:textId="77777777" w:rsidR="006925E7" w:rsidRPr="00A601D8" w:rsidRDefault="006925E7" w:rsidP="006925E7">
      <w:r w:rsidRPr="00A601D8">
        <w:rPr>
          <w:rStyle w:val="HideTWBExt"/>
          <w:noProof w:val="0"/>
        </w:rPr>
        <w:t>&lt;/RepeatBlock-By&gt;</w:t>
      </w:r>
    </w:p>
    <w:p w14:paraId="31D588E9"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7F230AD" w14:textId="77777777" w:rsidR="006925E7" w:rsidRPr="00A601D8" w:rsidRDefault="006925E7" w:rsidP="006925E7">
      <w:pPr>
        <w:pStyle w:val="NormalBold"/>
      </w:pPr>
      <w:r w:rsidRPr="00A601D8">
        <w:rPr>
          <w:rStyle w:val="HideTWBExt"/>
          <w:b w:val="0"/>
          <w:noProof w:val="0"/>
        </w:rPr>
        <w:t>&lt;Article&gt;</w:t>
      </w:r>
      <w:r w:rsidRPr="00A601D8">
        <w:t>Articolo 22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9BC301B" w14:textId="77777777" w:rsidTr="00CD386A">
        <w:trPr>
          <w:jc w:val="center"/>
        </w:trPr>
        <w:tc>
          <w:tcPr>
            <w:tcW w:w="9752" w:type="dxa"/>
            <w:gridSpan w:val="2"/>
          </w:tcPr>
          <w:p w14:paraId="51425B7A" w14:textId="77777777" w:rsidR="006925E7" w:rsidRPr="00A601D8" w:rsidRDefault="006925E7" w:rsidP="00CD386A">
            <w:pPr>
              <w:keepNext/>
            </w:pPr>
          </w:p>
        </w:tc>
      </w:tr>
      <w:tr w:rsidR="006925E7" w:rsidRPr="00A601D8" w14:paraId="7FE0D68F" w14:textId="77777777" w:rsidTr="00CD386A">
        <w:trPr>
          <w:jc w:val="center"/>
        </w:trPr>
        <w:tc>
          <w:tcPr>
            <w:tcW w:w="4876" w:type="dxa"/>
            <w:hideMark/>
          </w:tcPr>
          <w:p w14:paraId="438E8561" w14:textId="77777777" w:rsidR="006925E7" w:rsidRPr="00A601D8" w:rsidRDefault="006925E7" w:rsidP="00CD386A">
            <w:pPr>
              <w:pStyle w:val="ColumnHeading"/>
              <w:keepNext/>
            </w:pPr>
            <w:r w:rsidRPr="00A601D8">
              <w:t>Testo della Commissione</w:t>
            </w:r>
          </w:p>
        </w:tc>
        <w:tc>
          <w:tcPr>
            <w:tcW w:w="4876" w:type="dxa"/>
            <w:hideMark/>
          </w:tcPr>
          <w:p w14:paraId="4D9FA098" w14:textId="77777777" w:rsidR="006925E7" w:rsidRPr="00A601D8" w:rsidRDefault="006925E7" w:rsidP="00CD386A">
            <w:pPr>
              <w:pStyle w:val="ColumnHeading"/>
              <w:keepNext/>
            </w:pPr>
            <w:r w:rsidRPr="00A601D8">
              <w:t>Emendamento</w:t>
            </w:r>
          </w:p>
        </w:tc>
      </w:tr>
      <w:tr w:rsidR="006925E7" w:rsidRPr="00A601D8" w14:paraId="72528308" w14:textId="77777777" w:rsidTr="00CD386A">
        <w:trPr>
          <w:jc w:val="center"/>
        </w:trPr>
        <w:tc>
          <w:tcPr>
            <w:tcW w:w="4876" w:type="dxa"/>
            <w:hideMark/>
          </w:tcPr>
          <w:p w14:paraId="6F942901" w14:textId="77777777" w:rsidR="006925E7" w:rsidRPr="00A601D8" w:rsidRDefault="006925E7" w:rsidP="00CD386A">
            <w:pPr>
              <w:pStyle w:val="Normal6"/>
              <w:rPr>
                <w:b/>
                <w:i/>
              </w:rPr>
            </w:pPr>
            <w:r w:rsidRPr="00A601D8">
              <w:t>3.</w:t>
            </w:r>
            <w:r w:rsidRPr="00A601D8">
              <w:rPr>
                <w:b/>
                <w:i/>
              </w:rPr>
              <w:tab/>
            </w:r>
            <w:r w:rsidRPr="00A601D8">
              <w:t>Gli Stati membri</w:t>
            </w:r>
            <w:r w:rsidRPr="00A601D8">
              <w:rPr>
                <w:b/>
                <w:i/>
              </w:rPr>
              <w:t xml:space="preserve"> provvedono</w:t>
            </w:r>
            <w:r w:rsidRPr="00A601D8">
              <w:t xml:space="preserve"> affinché i minori possano svolgere attività di tempo libero, compresi il gioco e le attività ricreative consone alla loro età, all'interno dei locali e dei centri di accoglienza di cui all'articolo 17, paragrafo 1, lettere a) e b), e attività all'aria aperta.</w:t>
            </w:r>
          </w:p>
        </w:tc>
        <w:tc>
          <w:tcPr>
            <w:tcW w:w="4876" w:type="dxa"/>
            <w:hideMark/>
          </w:tcPr>
          <w:p w14:paraId="21F5EB59" w14:textId="77777777" w:rsidR="006925E7" w:rsidRPr="00A601D8" w:rsidRDefault="006925E7" w:rsidP="00CD386A">
            <w:pPr>
              <w:pStyle w:val="Normal6"/>
              <w:rPr>
                <w:b/>
                <w:i/>
                <w:szCs w:val="24"/>
              </w:rPr>
            </w:pPr>
            <w:r w:rsidRPr="00A601D8">
              <w:t>3.</w:t>
            </w:r>
            <w:r w:rsidRPr="00A601D8">
              <w:rPr>
                <w:b/>
                <w:i/>
              </w:rPr>
              <w:tab/>
            </w:r>
            <w:r w:rsidRPr="00A601D8">
              <w:t>Gli Stati membri</w:t>
            </w:r>
            <w:r w:rsidRPr="00A601D8">
              <w:rPr>
                <w:b/>
                <w:i/>
              </w:rPr>
              <w:t xml:space="preserve"> possono provvedere</w:t>
            </w:r>
            <w:r w:rsidRPr="00A601D8">
              <w:t xml:space="preserve"> affinché i minori possano svolgere attività di tempo libero, compresi il gioco e le attività ricreative consone alla loro età, all'interno dei locali e dei centri di accoglienza di cui all'articolo 17, paragrafo 1, lettere a) e b), e attività all'aria aperta.</w:t>
            </w:r>
          </w:p>
        </w:tc>
      </w:tr>
    </w:tbl>
    <w:p w14:paraId="6279B19B"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19F7021"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C9DA69D" w14:textId="77777777" w:rsidR="006925E7" w:rsidRPr="00A601D8" w:rsidRDefault="006925E7" w:rsidP="006925E7">
      <w:pPr>
        <w:pStyle w:val="Normal12Italic"/>
        <w:rPr>
          <w:noProof w:val="0"/>
        </w:rPr>
      </w:pPr>
      <w:r w:rsidRPr="00A601D8">
        <w:rPr>
          <w:noProof w:val="0"/>
        </w:rPr>
        <w:t>Vi sono emendamenti ammissibili basati sul principio di sussidiarietà che sono indissolubilmente legati ad emendamenti nelle parti bianche anch'essi basati sul medesimo principio. Sarebbe assurdo che tale principio fosse applicato solo alle parti grigie.</w:t>
      </w:r>
    </w:p>
    <w:p w14:paraId="170D9BFF" w14:textId="77777777" w:rsidR="006925E7" w:rsidRPr="00A601D8" w:rsidRDefault="006925E7" w:rsidP="006925E7">
      <w:r w:rsidRPr="00A601D8">
        <w:rPr>
          <w:rStyle w:val="HideTWBExt"/>
          <w:noProof w:val="0"/>
        </w:rPr>
        <w:t>&lt;/AmendB&gt;</w:t>
      </w:r>
    </w:p>
    <w:p w14:paraId="264669C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474</w:t>
      </w:r>
      <w:r w:rsidRPr="00A601D8">
        <w:rPr>
          <w:rStyle w:val="HideTWBExt"/>
          <w:b w:val="0"/>
          <w:noProof w:val="0"/>
        </w:rPr>
        <w:t>&lt;/NumAmB&gt;</w:t>
      </w:r>
    </w:p>
    <w:p w14:paraId="76557E23"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48D50C69" w14:textId="77777777" w:rsidR="006925E7" w:rsidRPr="00A601D8" w:rsidRDefault="006925E7" w:rsidP="006925E7">
      <w:r w:rsidRPr="00A601D8">
        <w:rPr>
          <w:rStyle w:val="HideTWBExt"/>
          <w:noProof w:val="0"/>
        </w:rPr>
        <w:t>&lt;/RepeatBlock-By&gt;</w:t>
      </w:r>
    </w:p>
    <w:p w14:paraId="3049F03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F902553" w14:textId="77777777" w:rsidR="006925E7" w:rsidRPr="00A601D8" w:rsidRDefault="006925E7" w:rsidP="006925E7">
      <w:pPr>
        <w:pStyle w:val="NormalBold"/>
      </w:pPr>
      <w:r w:rsidRPr="00A601D8">
        <w:rPr>
          <w:rStyle w:val="HideTWBExt"/>
          <w:b w:val="0"/>
          <w:noProof w:val="0"/>
        </w:rPr>
        <w:t>&lt;Article&gt;</w:t>
      </w:r>
      <w:r w:rsidRPr="00A601D8">
        <w:t>Articolo 22 – paragrafo 4</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03850A9" w14:textId="77777777" w:rsidTr="00CD386A">
        <w:trPr>
          <w:jc w:val="center"/>
        </w:trPr>
        <w:tc>
          <w:tcPr>
            <w:tcW w:w="9752" w:type="dxa"/>
            <w:gridSpan w:val="2"/>
          </w:tcPr>
          <w:p w14:paraId="77F4AA5B" w14:textId="77777777" w:rsidR="006925E7" w:rsidRPr="00A601D8" w:rsidRDefault="006925E7" w:rsidP="00CD386A">
            <w:pPr>
              <w:keepNext/>
            </w:pPr>
          </w:p>
        </w:tc>
      </w:tr>
      <w:tr w:rsidR="006925E7" w:rsidRPr="00A601D8" w14:paraId="75A27486" w14:textId="77777777" w:rsidTr="00CD386A">
        <w:trPr>
          <w:jc w:val="center"/>
        </w:trPr>
        <w:tc>
          <w:tcPr>
            <w:tcW w:w="4876" w:type="dxa"/>
            <w:hideMark/>
          </w:tcPr>
          <w:p w14:paraId="0B7B1094" w14:textId="77777777" w:rsidR="006925E7" w:rsidRPr="00A601D8" w:rsidRDefault="006925E7" w:rsidP="00CD386A">
            <w:pPr>
              <w:pStyle w:val="ColumnHeading"/>
              <w:keepNext/>
            </w:pPr>
            <w:r w:rsidRPr="00A601D8">
              <w:t>Testo della Commissione</w:t>
            </w:r>
          </w:p>
        </w:tc>
        <w:tc>
          <w:tcPr>
            <w:tcW w:w="4876" w:type="dxa"/>
            <w:hideMark/>
          </w:tcPr>
          <w:p w14:paraId="0B37C58D" w14:textId="77777777" w:rsidR="006925E7" w:rsidRPr="00A601D8" w:rsidRDefault="006925E7" w:rsidP="00CD386A">
            <w:pPr>
              <w:pStyle w:val="ColumnHeading"/>
              <w:keepNext/>
            </w:pPr>
            <w:r w:rsidRPr="00A601D8">
              <w:t>Emendamento</w:t>
            </w:r>
          </w:p>
        </w:tc>
      </w:tr>
      <w:tr w:rsidR="006925E7" w:rsidRPr="00A601D8" w14:paraId="74F5CA25" w14:textId="77777777" w:rsidTr="00CD386A">
        <w:trPr>
          <w:jc w:val="center"/>
        </w:trPr>
        <w:tc>
          <w:tcPr>
            <w:tcW w:w="4876" w:type="dxa"/>
            <w:hideMark/>
          </w:tcPr>
          <w:p w14:paraId="745D201B" w14:textId="77777777" w:rsidR="006925E7" w:rsidRPr="00A601D8" w:rsidRDefault="006925E7" w:rsidP="00CD386A">
            <w:pPr>
              <w:pStyle w:val="Normal6"/>
              <w:rPr>
                <w:b/>
                <w:i/>
              </w:rPr>
            </w:pPr>
            <w:r w:rsidRPr="00A601D8">
              <w:t>4.</w:t>
            </w:r>
            <w:r w:rsidRPr="00A601D8">
              <w:rPr>
                <w:b/>
                <w:i/>
              </w:rPr>
              <w:tab/>
            </w:r>
            <w:r w:rsidRPr="00A601D8">
              <w:t>Gli Stati membri garantiscono l'accesso ai servizi di riabilitazione per i minori che abbiano subito qualsiasi forma di abuso, negligenza, sfruttamento, tortura, trattamento crudele,</w:t>
            </w:r>
            <w:r w:rsidRPr="00A601D8">
              <w:rPr>
                <w:b/>
                <w:i/>
              </w:rPr>
              <w:t xml:space="preserve"> </w:t>
            </w:r>
            <w:r w:rsidRPr="00A601D8">
              <w:t>inumano o degradante o che abbiano sofferto gli effetti di un conflitto armato e assicurano che siano predisposte, ove necessario, appropriate misure di assistenza psichica e una consulenza qualificata.</w:t>
            </w:r>
          </w:p>
        </w:tc>
        <w:tc>
          <w:tcPr>
            <w:tcW w:w="4876" w:type="dxa"/>
            <w:hideMark/>
          </w:tcPr>
          <w:p w14:paraId="33A5A69E" w14:textId="77777777" w:rsidR="006925E7" w:rsidRPr="00A601D8" w:rsidRDefault="006925E7" w:rsidP="00CD386A">
            <w:pPr>
              <w:pStyle w:val="Normal6"/>
              <w:rPr>
                <w:b/>
                <w:i/>
                <w:szCs w:val="24"/>
              </w:rPr>
            </w:pPr>
            <w:r w:rsidRPr="00A601D8">
              <w:t>4.</w:t>
            </w:r>
            <w:r w:rsidRPr="00A601D8">
              <w:rPr>
                <w:b/>
                <w:i/>
              </w:rPr>
              <w:tab/>
            </w:r>
            <w:r w:rsidRPr="00A601D8">
              <w:t>Gli Stati membri garantiscono l'accesso ai servizi di riabilitazione per i minori che abbiano subito qualsiasi forma di abuso, negligenza, sfruttamento, tortura, trattamento crudele,</w:t>
            </w:r>
            <w:r w:rsidRPr="00A601D8">
              <w:rPr>
                <w:b/>
                <w:i/>
              </w:rPr>
              <w:t xml:space="preserve"> </w:t>
            </w:r>
            <w:r w:rsidRPr="00A601D8">
              <w:t>inumano o degradante o che abbiano sofferto gli effetti di un conflitto armato e assicurano che siano predisposte, ove necessario</w:t>
            </w:r>
            <w:r w:rsidRPr="00A601D8">
              <w:rPr>
                <w:b/>
                <w:i/>
              </w:rPr>
              <w:t xml:space="preserve"> e ove disponibili</w:t>
            </w:r>
            <w:r w:rsidRPr="00A601D8">
              <w:t>, appropriate misure di assistenza psichica e una consulenza qualificata.</w:t>
            </w:r>
          </w:p>
        </w:tc>
      </w:tr>
    </w:tbl>
    <w:p w14:paraId="1458E9FA"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214CB1A"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2C06F86" w14:textId="77777777" w:rsidR="006925E7" w:rsidRPr="00A601D8" w:rsidRDefault="006925E7" w:rsidP="006925E7">
      <w:pPr>
        <w:pStyle w:val="Normal12Italic"/>
        <w:rPr>
          <w:noProof w:val="0"/>
        </w:rPr>
      </w:pPr>
      <w:r w:rsidRPr="00A601D8">
        <w:rPr>
          <w:noProof w:val="0"/>
        </w:rPr>
        <w:t>Qualora le risorse in termini di assistenza psichica e consulenza siano scarse in uno Stato membro, questo può essere considerato un motivo accettabile per non fornire tali servizi ai richiedenti.</w:t>
      </w:r>
    </w:p>
    <w:p w14:paraId="0B8341AC" w14:textId="77777777" w:rsidR="006925E7" w:rsidRPr="00A601D8" w:rsidRDefault="006925E7" w:rsidP="006925E7">
      <w:r w:rsidRPr="00A601D8">
        <w:rPr>
          <w:rStyle w:val="HideTWBExt"/>
          <w:noProof w:val="0"/>
        </w:rPr>
        <w:t>&lt;/AmendB&gt;</w:t>
      </w:r>
    </w:p>
    <w:p w14:paraId="457B1CB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475</w:t>
      </w:r>
      <w:r w:rsidRPr="00A601D8">
        <w:rPr>
          <w:rStyle w:val="HideTWBExt"/>
          <w:b w:val="0"/>
          <w:noProof w:val="0"/>
        </w:rPr>
        <w:t>&lt;/NumAmB&gt;</w:t>
      </w:r>
    </w:p>
    <w:p w14:paraId="1F0A0315"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5E250B9A" w14:textId="77777777" w:rsidR="006925E7" w:rsidRPr="00A601D8" w:rsidRDefault="006925E7" w:rsidP="006925E7">
      <w:r w:rsidRPr="00A601D8">
        <w:rPr>
          <w:rStyle w:val="HideTWBExt"/>
          <w:noProof w:val="0"/>
        </w:rPr>
        <w:t>&lt;/RepeatBlock-By&gt;</w:t>
      </w:r>
    </w:p>
    <w:p w14:paraId="4E3AFE04"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82FCEF2" w14:textId="77777777" w:rsidR="006925E7" w:rsidRPr="00A601D8" w:rsidRDefault="006925E7" w:rsidP="006925E7">
      <w:pPr>
        <w:pStyle w:val="NormalBold"/>
      </w:pPr>
      <w:r w:rsidRPr="00A601D8">
        <w:rPr>
          <w:rStyle w:val="HideTWBExt"/>
          <w:b w:val="0"/>
          <w:noProof w:val="0"/>
        </w:rPr>
        <w:t>&lt;Article&gt;</w:t>
      </w:r>
      <w:r w:rsidRPr="00A601D8">
        <w:t>Articolo 22 – paragrafo 4</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28BF229" w14:textId="77777777" w:rsidTr="00CD386A">
        <w:trPr>
          <w:jc w:val="center"/>
        </w:trPr>
        <w:tc>
          <w:tcPr>
            <w:tcW w:w="9752" w:type="dxa"/>
            <w:gridSpan w:val="2"/>
          </w:tcPr>
          <w:p w14:paraId="6D22FE8A" w14:textId="77777777" w:rsidR="006925E7" w:rsidRPr="00A601D8" w:rsidRDefault="006925E7" w:rsidP="00CD386A">
            <w:pPr>
              <w:keepNext/>
            </w:pPr>
          </w:p>
        </w:tc>
      </w:tr>
      <w:tr w:rsidR="006925E7" w:rsidRPr="00A601D8" w14:paraId="5198CF20" w14:textId="77777777" w:rsidTr="00CD386A">
        <w:trPr>
          <w:jc w:val="center"/>
        </w:trPr>
        <w:tc>
          <w:tcPr>
            <w:tcW w:w="4876" w:type="dxa"/>
            <w:hideMark/>
          </w:tcPr>
          <w:p w14:paraId="7DD5FCD0" w14:textId="77777777" w:rsidR="006925E7" w:rsidRPr="00A601D8" w:rsidRDefault="006925E7" w:rsidP="00CD386A">
            <w:pPr>
              <w:pStyle w:val="ColumnHeading"/>
              <w:keepNext/>
            </w:pPr>
            <w:r w:rsidRPr="00A601D8">
              <w:t>Testo della Commissione</w:t>
            </w:r>
          </w:p>
        </w:tc>
        <w:tc>
          <w:tcPr>
            <w:tcW w:w="4876" w:type="dxa"/>
            <w:hideMark/>
          </w:tcPr>
          <w:p w14:paraId="1550A363" w14:textId="77777777" w:rsidR="006925E7" w:rsidRPr="00A601D8" w:rsidRDefault="006925E7" w:rsidP="00CD386A">
            <w:pPr>
              <w:pStyle w:val="ColumnHeading"/>
              <w:keepNext/>
            </w:pPr>
            <w:r w:rsidRPr="00A601D8">
              <w:t>Emendamento</w:t>
            </w:r>
          </w:p>
        </w:tc>
      </w:tr>
      <w:tr w:rsidR="006925E7" w:rsidRPr="00A601D8" w14:paraId="3411ADA0" w14:textId="77777777" w:rsidTr="00CD386A">
        <w:trPr>
          <w:jc w:val="center"/>
        </w:trPr>
        <w:tc>
          <w:tcPr>
            <w:tcW w:w="4876" w:type="dxa"/>
            <w:hideMark/>
          </w:tcPr>
          <w:p w14:paraId="6E4EE75F" w14:textId="77777777" w:rsidR="006925E7" w:rsidRPr="00A601D8" w:rsidRDefault="006925E7" w:rsidP="00CD386A">
            <w:pPr>
              <w:pStyle w:val="Normal6"/>
              <w:rPr>
                <w:b/>
                <w:i/>
              </w:rPr>
            </w:pPr>
            <w:r w:rsidRPr="00A601D8">
              <w:t>4.</w:t>
            </w:r>
            <w:r w:rsidRPr="00A601D8">
              <w:rPr>
                <w:b/>
                <w:i/>
              </w:rPr>
              <w:tab/>
            </w:r>
            <w:r w:rsidRPr="00A601D8">
              <w:t>Gli Stati membri</w:t>
            </w:r>
            <w:r w:rsidRPr="00A601D8">
              <w:rPr>
                <w:b/>
                <w:i/>
              </w:rPr>
              <w:t xml:space="preserve"> garantiscono</w:t>
            </w:r>
            <w:r w:rsidRPr="00A601D8">
              <w:t xml:space="preserve"> l'accesso ai servizi di riabilitazione per i minori che abbiano subito qualsiasi forma di abuso, negligenza, sfruttamento, tortura, trattamento crudele, inumano o degradante o che abbiano sofferto gli effetti di un conflitto armato e assicurano che siano predisposte, ove necessario, appropriate misure di assistenza psichica e una consulenza qualificata.</w:t>
            </w:r>
          </w:p>
        </w:tc>
        <w:tc>
          <w:tcPr>
            <w:tcW w:w="4876" w:type="dxa"/>
            <w:hideMark/>
          </w:tcPr>
          <w:p w14:paraId="640F252A" w14:textId="77777777" w:rsidR="006925E7" w:rsidRPr="00A601D8" w:rsidRDefault="006925E7" w:rsidP="00CD386A">
            <w:pPr>
              <w:pStyle w:val="Normal6"/>
              <w:rPr>
                <w:b/>
                <w:i/>
                <w:szCs w:val="24"/>
              </w:rPr>
            </w:pPr>
            <w:r w:rsidRPr="00A601D8">
              <w:t>4.</w:t>
            </w:r>
            <w:r w:rsidRPr="00A601D8">
              <w:rPr>
                <w:b/>
                <w:i/>
              </w:rPr>
              <w:tab/>
            </w:r>
            <w:r w:rsidRPr="00A601D8">
              <w:t>Gli Stati membri</w:t>
            </w:r>
            <w:r w:rsidRPr="00A601D8">
              <w:rPr>
                <w:b/>
                <w:i/>
              </w:rPr>
              <w:t xml:space="preserve"> possono garantire</w:t>
            </w:r>
            <w:r w:rsidRPr="00A601D8">
              <w:t xml:space="preserve"> l'accesso ai servizi di riabilitazione per i minori che abbiano subito qualsiasi forma di abuso, negligenza, sfruttamento, tortura, trattamento crudele, inumano o degradante o che abbiano sofferto gli effetti di un conflitto armato e assicurano che siano predisposte, ove necessario, appropriate misure di assistenza psichica e una consulenza qualificata.</w:t>
            </w:r>
          </w:p>
        </w:tc>
      </w:tr>
    </w:tbl>
    <w:p w14:paraId="253EA62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F78BD2B"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5FE11C3"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7EFC121E" w14:textId="77777777" w:rsidR="006925E7" w:rsidRPr="00A601D8" w:rsidRDefault="006925E7" w:rsidP="006925E7">
      <w:r w:rsidRPr="00A601D8">
        <w:rPr>
          <w:rStyle w:val="HideTWBExt"/>
          <w:noProof w:val="0"/>
        </w:rPr>
        <w:t>&lt;/AmendB&gt;</w:t>
      </w:r>
    </w:p>
    <w:p w14:paraId="27501684"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476</w:t>
      </w:r>
      <w:r w:rsidRPr="00A601D8">
        <w:rPr>
          <w:rStyle w:val="HideTWBExt"/>
          <w:b w:val="0"/>
          <w:noProof w:val="0"/>
        </w:rPr>
        <w:t>&lt;/NumAmB&gt;</w:t>
      </w:r>
    </w:p>
    <w:p w14:paraId="467C851E"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320BAE76" w14:textId="77777777" w:rsidR="006925E7" w:rsidRPr="00A601D8" w:rsidRDefault="006925E7" w:rsidP="006925E7">
      <w:r w:rsidRPr="00A601D8">
        <w:rPr>
          <w:rStyle w:val="HideTWBExt"/>
          <w:noProof w:val="0"/>
        </w:rPr>
        <w:t>&lt;/RepeatBlock-By&gt;</w:t>
      </w:r>
    </w:p>
    <w:p w14:paraId="0530A13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5A46A62" w14:textId="77777777" w:rsidR="006925E7" w:rsidRPr="00A601D8" w:rsidRDefault="006925E7" w:rsidP="006925E7">
      <w:pPr>
        <w:pStyle w:val="NormalBold"/>
      </w:pPr>
      <w:r w:rsidRPr="00A601D8">
        <w:rPr>
          <w:rStyle w:val="HideTWBExt"/>
          <w:b w:val="0"/>
          <w:noProof w:val="0"/>
        </w:rPr>
        <w:t>&lt;Article&gt;</w:t>
      </w:r>
      <w:r w:rsidRPr="00A601D8">
        <w:t>Articolo 22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CD9ED3F" w14:textId="77777777" w:rsidTr="00CD386A">
        <w:trPr>
          <w:jc w:val="center"/>
        </w:trPr>
        <w:tc>
          <w:tcPr>
            <w:tcW w:w="9752" w:type="dxa"/>
            <w:gridSpan w:val="2"/>
          </w:tcPr>
          <w:p w14:paraId="7F91F110" w14:textId="77777777" w:rsidR="006925E7" w:rsidRPr="00A601D8" w:rsidRDefault="006925E7" w:rsidP="00CD386A">
            <w:pPr>
              <w:keepNext/>
            </w:pPr>
          </w:p>
        </w:tc>
      </w:tr>
      <w:tr w:rsidR="006925E7" w:rsidRPr="00A601D8" w14:paraId="072ECF00" w14:textId="77777777" w:rsidTr="00CD386A">
        <w:trPr>
          <w:jc w:val="center"/>
        </w:trPr>
        <w:tc>
          <w:tcPr>
            <w:tcW w:w="4876" w:type="dxa"/>
            <w:hideMark/>
          </w:tcPr>
          <w:p w14:paraId="6F6F5C3B" w14:textId="77777777" w:rsidR="006925E7" w:rsidRPr="00A601D8" w:rsidRDefault="006925E7" w:rsidP="00CD386A">
            <w:pPr>
              <w:pStyle w:val="ColumnHeading"/>
              <w:keepNext/>
            </w:pPr>
            <w:r w:rsidRPr="00A601D8">
              <w:t>Testo della Commissione</w:t>
            </w:r>
          </w:p>
        </w:tc>
        <w:tc>
          <w:tcPr>
            <w:tcW w:w="4876" w:type="dxa"/>
            <w:hideMark/>
          </w:tcPr>
          <w:p w14:paraId="1E32352D" w14:textId="77777777" w:rsidR="006925E7" w:rsidRPr="00A601D8" w:rsidRDefault="006925E7" w:rsidP="00CD386A">
            <w:pPr>
              <w:pStyle w:val="ColumnHeading"/>
              <w:keepNext/>
            </w:pPr>
            <w:r w:rsidRPr="00A601D8">
              <w:t>Emendamento</w:t>
            </w:r>
          </w:p>
        </w:tc>
      </w:tr>
      <w:tr w:rsidR="006925E7" w:rsidRPr="00A601D8" w14:paraId="15CA5DF7" w14:textId="77777777" w:rsidTr="00CD386A">
        <w:trPr>
          <w:jc w:val="center"/>
        </w:trPr>
        <w:tc>
          <w:tcPr>
            <w:tcW w:w="4876" w:type="dxa"/>
            <w:hideMark/>
          </w:tcPr>
          <w:p w14:paraId="29C7E9B3" w14:textId="77777777" w:rsidR="006925E7" w:rsidRPr="00A601D8" w:rsidRDefault="006925E7" w:rsidP="00CD386A">
            <w:pPr>
              <w:pStyle w:val="Normal6"/>
              <w:rPr>
                <w:b/>
                <w:i/>
              </w:rPr>
            </w:pPr>
            <w:r w:rsidRPr="00A601D8">
              <w:t>5.</w:t>
            </w:r>
            <w:r w:rsidRPr="00A601D8">
              <w:rPr>
                <w:b/>
                <w:i/>
              </w:rPr>
              <w:tab/>
            </w:r>
            <w:r w:rsidRPr="00A601D8">
              <w:t>Gli Stati membri provvedono affinché i</w:t>
            </w:r>
            <w:r w:rsidRPr="00A601D8">
              <w:rPr>
                <w:b/>
                <w:i/>
              </w:rPr>
              <w:t xml:space="preserve"> figli minori dei</w:t>
            </w:r>
            <w:r w:rsidRPr="00A601D8">
              <w:t xml:space="preserve"> </w:t>
            </w:r>
            <w:r w:rsidRPr="00A601D8">
              <w:rPr>
                <w:b/>
                <w:i/>
              </w:rPr>
              <w:t xml:space="preserve">richiedenti e </w:t>
            </w:r>
            <w:r w:rsidRPr="00A601D8">
              <w:t>i richiedenti minori siano alloggiati assieme ai loro genitori o agli adulti responsabili per loro e per i fratelli minori non coniugati, per legge o per la prassi dello Stato membro interessato, purché sia nell'interesse superiore dei minori in questione.</w:t>
            </w:r>
          </w:p>
        </w:tc>
        <w:tc>
          <w:tcPr>
            <w:tcW w:w="4876" w:type="dxa"/>
            <w:hideMark/>
          </w:tcPr>
          <w:p w14:paraId="755D426E" w14:textId="77777777" w:rsidR="006925E7" w:rsidRPr="00A601D8" w:rsidRDefault="006925E7" w:rsidP="00CD386A">
            <w:pPr>
              <w:pStyle w:val="Normal6"/>
              <w:rPr>
                <w:b/>
                <w:i/>
                <w:szCs w:val="24"/>
              </w:rPr>
            </w:pPr>
            <w:r w:rsidRPr="00A601D8">
              <w:t>5.</w:t>
            </w:r>
            <w:r w:rsidRPr="00A601D8">
              <w:rPr>
                <w:b/>
                <w:i/>
              </w:rPr>
              <w:tab/>
            </w:r>
            <w:r w:rsidRPr="00A601D8">
              <w:t>Gli Stati membri provvedono affinché i richiedenti minori siano alloggiati assieme ai loro genitori o agli adulti responsabili per loro e per i fratelli minori non coniugati, per legge o per la prassi dello Stato membro interessato, purché sia nell'interesse superiore dei minori in questione.</w:t>
            </w:r>
          </w:p>
        </w:tc>
      </w:tr>
    </w:tbl>
    <w:p w14:paraId="0F8384B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386BB2B"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2C728EE" w14:textId="77777777" w:rsidR="006925E7" w:rsidRPr="00A601D8" w:rsidRDefault="006925E7" w:rsidP="006925E7">
      <w:pPr>
        <w:pStyle w:val="Normal12Italic"/>
        <w:rPr>
          <w:noProof w:val="0"/>
        </w:rPr>
      </w:pPr>
      <w:r w:rsidRPr="00A601D8">
        <w:rPr>
          <w:noProof w:val="0"/>
        </w:rPr>
        <w:t>La direttiva dovrebbe evitare di imporre requisiti di alloggio troppo rigorosi agli Stati membri.</w:t>
      </w:r>
    </w:p>
    <w:p w14:paraId="4D79F0CD" w14:textId="77777777" w:rsidR="006925E7" w:rsidRPr="00A601D8" w:rsidRDefault="006925E7" w:rsidP="006925E7">
      <w:r w:rsidRPr="00A601D8">
        <w:rPr>
          <w:rStyle w:val="HideTWBExt"/>
          <w:noProof w:val="0"/>
        </w:rPr>
        <w:t>&lt;/AmendB&gt;</w:t>
      </w:r>
    </w:p>
    <w:p w14:paraId="5A17C71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477</w:t>
      </w:r>
      <w:r w:rsidRPr="00A601D8">
        <w:rPr>
          <w:rStyle w:val="HideTWBExt"/>
          <w:b w:val="0"/>
          <w:noProof w:val="0"/>
        </w:rPr>
        <w:t>&lt;/NumAmB&gt;</w:t>
      </w:r>
    </w:p>
    <w:p w14:paraId="5D3E4075"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383BA6B1" w14:textId="77777777" w:rsidR="006925E7" w:rsidRPr="00A601D8" w:rsidRDefault="006925E7" w:rsidP="006925E7">
      <w:r w:rsidRPr="00A601D8">
        <w:rPr>
          <w:rStyle w:val="HideTWBExt"/>
          <w:noProof w:val="0"/>
        </w:rPr>
        <w:t>&lt;/RepeatBlock-By&gt;</w:t>
      </w:r>
    </w:p>
    <w:p w14:paraId="63769423"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71DF9A0" w14:textId="77777777" w:rsidR="006925E7" w:rsidRPr="00A601D8" w:rsidRDefault="006925E7" w:rsidP="006925E7">
      <w:pPr>
        <w:pStyle w:val="NormalBold"/>
      </w:pPr>
      <w:r w:rsidRPr="00A601D8">
        <w:rPr>
          <w:rStyle w:val="HideTWBExt"/>
          <w:b w:val="0"/>
          <w:noProof w:val="0"/>
        </w:rPr>
        <w:t>&lt;Article&gt;</w:t>
      </w:r>
      <w:r w:rsidRPr="00A601D8">
        <w:t>Articolo 22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EC60BF2" w14:textId="77777777" w:rsidTr="00CD386A">
        <w:trPr>
          <w:jc w:val="center"/>
        </w:trPr>
        <w:tc>
          <w:tcPr>
            <w:tcW w:w="9752" w:type="dxa"/>
            <w:gridSpan w:val="2"/>
          </w:tcPr>
          <w:p w14:paraId="33FE5315" w14:textId="77777777" w:rsidR="006925E7" w:rsidRPr="00A601D8" w:rsidRDefault="006925E7" w:rsidP="00CD386A">
            <w:pPr>
              <w:keepNext/>
            </w:pPr>
          </w:p>
        </w:tc>
      </w:tr>
      <w:tr w:rsidR="006925E7" w:rsidRPr="00A601D8" w14:paraId="237AD42B" w14:textId="77777777" w:rsidTr="00CD386A">
        <w:trPr>
          <w:jc w:val="center"/>
        </w:trPr>
        <w:tc>
          <w:tcPr>
            <w:tcW w:w="4876" w:type="dxa"/>
            <w:hideMark/>
          </w:tcPr>
          <w:p w14:paraId="4EC5090C" w14:textId="77777777" w:rsidR="006925E7" w:rsidRPr="00A601D8" w:rsidRDefault="006925E7" w:rsidP="00CD386A">
            <w:pPr>
              <w:pStyle w:val="ColumnHeading"/>
              <w:keepNext/>
            </w:pPr>
            <w:r w:rsidRPr="00A601D8">
              <w:t>Testo della Commissione</w:t>
            </w:r>
          </w:p>
        </w:tc>
        <w:tc>
          <w:tcPr>
            <w:tcW w:w="4876" w:type="dxa"/>
            <w:hideMark/>
          </w:tcPr>
          <w:p w14:paraId="77F8EBCB" w14:textId="77777777" w:rsidR="006925E7" w:rsidRPr="00A601D8" w:rsidRDefault="006925E7" w:rsidP="00CD386A">
            <w:pPr>
              <w:pStyle w:val="ColumnHeading"/>
              <w:keepNext/>
            </w:pPr>
            <w:r w:rsidRPr="00A601D8">
              <w:t>Emendamento</w:t>
            </w:r>
          </w:p>
        </w:tc>
      </w:tr>
      <w:tr w:rsidR="006925E7" w:rsidRPr="00A601D8" w14:paraId="12A16712" w14:textId="77777777" w:rsidTr="00CD386A">
        <w:trPr>
          <w:jc w:val="center"/>
        </w:trPr>
        <w:tc>
          <w:tcPr>
            <w:tcW w:w="4876" w:type="dxa"/>
            <w:hideMark/>
          </w:tcPr>
          <w:p w14:paraId="3A2A2E31" w14:textId="77777777" w:rsidR="006925E7" w:rsidRPr="00A601D8" w:rsidRDefault="006925E7" w:rsidP="00CD386A">
            <w:pPr>
              <w:pStyle w:val="Normal6"/>
              <w:rPr>
                <w:b/>
                <w:i/>
              </w:rPr>
            </w:pPr>
            <w:r w:rsidRPr="00A601D8">
              <w:t>5.</w:t>
            </w:r>
            <w:r w:rsidRPr="00A601D8">
              <w:rPr>
                <w:b/>
                <w:i/>
              </w:rPr>
              <w:tab/>
            </w:r>
            <w:r w:rsidRPr="00A601D8">
              <w:t>Gli Stati membri</w:t>
            </w:r>
            <w:r w:rsidRPr="00A601D8">
              <w:rPr>
                <w:b/>
                <w:i/>
              </w:rPr>
              <w:t xml:space="preserve"> provvedono</w:t>
            </w:r>
            <w:r w:rsidRPr="00A601D8">
              <w:t xml:space="preserve"> affinché i figli minori dei richiedenti e i richiedenti minori siano alloggiati assieme ai loro genitori o agli adulti responsabili per loro e per i fratelli minori non coniugati, per legge o per la prassi dello Stato membro interessato, purché sia nell'interesse superiore dei minori in questione.</w:t>
            </w:r>
          </w:p>
        </w:tc>
        <w:tc>
          <w:tcPr>
            <w:tcW w:w="4876" w:type="dxa"/>
            <w:hideMark/>
          </w:tcPr>
          <w:p w14:paraId="7F3AECF5" w14:textId="77777777" w:rsidR="006925E7" w:rsidRPr="00A601D8" w:rsidRDefault="006925E7" w:rsidP="00CD386A">
            <w:pPr>
              <w:pStyle w:val="Normal6"/>
              <w:rPr>
                <w:b/>
                <w:i/>
                <w:szCs w:val="24"/>
              </w:rPr>
            </w:pPr>
            <w:r w:rsidRPr="00A601D8">
              <w:t>5.</w:t>
            </w:r>
            <w:r w:rsidRPr="00A601D8">
              <w:rPr>
                <w:b/>
                <w:i/>
              </w:rPr>
              <w:tab/>
            </w:r>
            <w:r w:rsidRPr="00A601D8">
              <w:t>Gli Stati membri</w:t>
            </w:r>
            <w:r w:rsidRPr="00A601D8">
              <w:rPr>
                <w:b/>
                <w:i/>
              </w:rPr>
              <w:t xml:space="preserve"> possono provvedere</w:t>
            </w:r>
            <w:r w:rsidRPr="00A601D8">
              <w:t xml:space="preserve"> affinché i figli minori dei richiedenti e i richiedenti minori siano alloggiati assieme ai loro genitori o agli adulti responsabili per loro e per i fratelli minori non coniugati, per legge o per la prassi dello Stato membro interessato, purché sia nell'interesse superiore dei minori in questione.</w:t>
            </w:r>
          </w:p>
        </w:tc>
      </w:tr>
    </w:tbl>
    <w:p w14:paraId="54FBDEF3"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DA50012"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E008CAE"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1621B665" w14:textId="77777777" w:rsidR="006925E7" w:rsidRPr="00A601D8" w:rsidRDefault="006925E7" w:rsidP="006925E7">
      <w:r w:rsidRPr="00A601D8">
        <w:rPr>
          <w:rStyle w:val="HideTWBExt"/>
          <w:noProof w:val="0"/>
        </w:rPr>
        <w:t>&lt;/AmendB&gt;</w:t>
      </w:r>
    </w:p>
    <w:p w14:paraId="265F099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478</w:t>
      </w:r>
      <w:r w:rsidRPr="00A601D8">
        <w:rPr>
          <w:rStyle w:val="HideTWBExt"/>
          <w:b w:val="0"/>
          <w:noProof w:val="0"/>
        </w:rPr>
        <w:t>&lt;/NumAmB&gt;</w:t>
      </w:r>
    </w:p>
    <w:p w14:paraId="2700024F"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46654E5D" w14:textId="77777777" w:rsidR="006925E7" w:rsidRPr="00A601D8" w:rsidRDefault="006925E7" w:rsidP="006925E7">
      <w:r w:rsidRPr="00A601D8">
        <w:rPr>
          <w:rStyle w:val="HideTWBExt"/>
          <w:noProof w:val="0"/>
        </w:rPr>
        <w:t>&lt;/RepeatBlock-By&gt;</w:t>
      </w:r>
    </w:p>
    <w:p w14:paraId="377C326F"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2A78E56" w14:textId="77777777" w:rsidR="006925E7" w:rsidRPr="00A601D8" w:rsidRDefault="006925E7" w:rsidP="006925E7">
      <w:pPr>
        <w:pStyle w:val="NormalBold"/>
      </w:pPr>
      <w:r w:rsidRPr="00A601D8">
        <w:rPr>
          <w:rStyle w:val="HideTWBExt"/>
          <w:b w:val="0"/>
          <w:noProof w:val="0"/>
        </w:rPr>
        <w:t>&lt;Article&gt;</w:t>
      </w:r>
      <w:r w:rsidRPr="00A601D8">
        <w:t>Articolo 22 – paragrafo 5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1017C9F" w14:textId="77777777" w:rsidTr="00CD386A">
        <w:trPr>
          <w:jc w:val="center"/>
        </w:trPr>
        <w:tc>
          <w:tcPr>
            <w:tcW w:w="9752" w:type="dxa"/>
            <w:gridSpan w:val="2"/>
          </w:tcPr>
          <w:p w14:paraId="610C540E" w14:textId="77777777" w:rsidR="006925E7" w:rsidRPr="00A601D8" w:rsidRDefault="006925E7" w:rsidP="00CD386A">
            <w:pPr>
              <w:keepNext/>
            </w:pPr>
          </w:p>
        </w:tc>
      </w:tr>
      <w:tr w:rsidR="006925E7" w:rsidRPr="00A601D8" w14:paraId="0C1C85A5" w14:textId="77777777" w:rsidTr="00CD386A">
        <w:trPr>
          <w:jc w:val="center"/>
        </w:trPr>
        <w:tc>
          <w:tcPr>
            <w:tcW w:w="4876" w:type="dxa"/>
            <w:hideMark/>
          </w:tcPr>
          <w:p w14:paraId="2116A9F1" w14:textId="77777777" w:rsidR="006925E7" w:rsidRPr="00A601D8" w:rsidRDefault="006925E7" w:rsidP="00CD386A">
            <w:pPr>
              <w:pStyle w:val="ColumnHeading"/>
              <w:keepNext/>
            </w:pPr>
            <w:r w:rsidRPr="00A601D8">
              <w:t>Testo della Commissione</w:t>
            </w:r>
          </w:p>
        </w:tc>
        <w:tc>
          <w:tcPr>
            <w:tcW w:w="4876" w:type="dxa"/>
            <w:hideMark/>
          </w:tcPr>
          <w:p w14:paraId="7D8255A5" w14:textId="77777777" w:rsidR="006925E7" w:rsidRPr="00A601D8" w:rsidRDefault="006925E7" w:rsidP="00CD386A">
            <w:pPr>
              <w:pStyle w:val="ColumnHeading"/>
              <w:keepNext/>
            </w:pPr>
            <w:r w:rsidRPr="00A601D8">
              <w:t>Emendamento</w:t>
            </w:r>
          </w:p>
        </w:tc>
      </w:tr>
      <w:tr w:rsidR="006925E7" w:rsidRPr="00A601D8" w14:paraId="54E24121" w14:textId="77777777" w:rsidTr="00CD386A">
        <w:trPr>
          <w:jc w:val="center"/>
        </w:trPr>
        <w:tc>
          <w:tcPr>
            <w:tcW w:w="4876" w:type="dxa"/>
          </w:tcPr>
          <w:p w14:paraId="3D3FB13B" w14:textId="77777777" w:rsidR="006925E7" w:rsidRPr="00A601D8" w:rsidRDefault="006925E7" w:rsidP="00CD386A">
            <w:pPr>
              <w:pStyle w:val="Normal6"/>
            </w:pPr>
          </w:p>
        </w:tc>
        <w:tc>
          <w:tcPr>
            <w:tcW w:w="4876" w:type="dxa"/>
            <w:hideMark/>
          </w:tcPr>
          <w:p w14:paraId="4F7EF74E" w14:textId="77777777" w:rsidR="006925E7" w:rsidRPr="00A601D8" w:rsidRDefault="006925E7" w:rsidP="00CD386A">
            <w:pPr>
              <w:pStyle w:val="Normal6"/>
              <w:rPr>
                <w:b/>
                <w:i/>
                <w:szCs w:val="24"/>
              </w:rPr>
            </w:pPr>
            <w:r w:rsidRPr="00A601D8">
              <w:rPr>
                <w:b/>
                <w:i/>
              </w:rPr>
              <w:t>5 bis.</w:t>
            </w:r>
            <w:r w:rsidRPr="00A601D8">
              <w:rPr>
                <w:b/>
                <w:i/>
              </w:rPr>
              <w:tab/>
              <w:t>Nel rispetto del principio dell'unità familiare, i genitori o chi presta principalmente assistenza al minore, legalmente o abitualmente, non deve essere trattenuto.</w:t>
            </w:r>
          </w:p>
        </w:tc>
      </w:tr>
      <w:tr w:rsidR="006925E7" w:rsidRPr="00A601D8" w14:paraId="32A1D288" w14:textId="77777777" w:rsidTr="00CD386A">
        <w:trPr>
          <w:jc w:val="center"/>
        </w:trPr>
        <w:tc>
          <w:tcPr>
            <w:tcW w:w="4876" w:type="dxa"/>
          </w:tcPr>
          <w:p w14:paraId="06E96802" w14:textId="77777777" w:rsidR="006925E7" w:rsidRPr="00A601D8" w:rsidRDefault="006925E7" w:rsidP="00CD386A">
            <w:pPr>
              <w:pStyle w:val="Normal6"/>
            </w:pPr>
          </w:p>
        </w:tc>
        <w:tc>
          <w:tcPr>
            <w:tcW w:w="4876" w:type="dxa"/>
            <w:hideMark/>
          </w:tcPr>
          <w:p w14:paraId="4347C01C" w14:textId="77777777" w:rsidR="006925E7" w:rsidRPr="00A601D8" w:rsidRDefault="006925E7" w:rsidP="00CD386A">
            <w:pPr>
              <w:pStyle w:val="Normal6"/>
              <w:rPr>
                <w:b/>
                <w:i/>
                <w:szCs w:val="24"/>
              </w:rPr>
            </w:pPr>
            <w:r w:rsidRPr="00A601D8">
              <w:rPr>
                <w:b/>
                <w:i/>
              </w:rPr>
              <w:t>I minori e le famiglie con figli minori vengono alloggiati insieme, in comunità in cui non siano detenuti, mentre viene trattato il loro status di immigrazione.</w:t>
            </w:r>
          </w:p>
        </w:tc>
      </w:tr>
    </w:tbl>
    <w:p w14:paraId="0516758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9A6EEB7"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420D14D" w14:textId="77777777" w:rsidR="006925E7" w:rsidRPr="00A601D8" w:rsidRDefault="006925E7" w:rsidP="006925E7">
      <w:pPr>
        <w:pStyle w:val="Normal12Italic"/>
        <w:rPr>
          <w:noProof w:val="0"/>
        </w:rPr>
      </w:pPr>
      <w:r w:rsidRPr="00A601D8">
        <w:rPr>
          <w:noProof w:val="0"/>
        </w:rPr>
        <w:t>Il presente emendamento è necessario per motivi urgenti correlati alla logica del paragrafo 1 di questo articolo.</w:t>
      </w:r>
    </w:p>
    <w:p w14:paraId="1A0A4341" w14:textId="77777777" w:rsidR="006925E7" w:rsidRPr="00A601D8" w:rsidRDefault="006925E7" w:rsidP="006925E7">
      <w:r w:rsidRPr="00A601D8">
        <w:rPr>
          <w:rStyle w:val="HideTWBExt"/>
          <w:noProof w:val="0"/>
        </w:rPr>
        <w:t>&lt;/AmendB&gt;</w:t>
      </w:r>
    </w:p>
    <w:p w14:paraId="16C2C4A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479</w:t>
      </w:r>
      <w:r w:rsidRPr="00A601D8">
        <w:rPr>
          <w:rStyle w:val="HideTWBExt"/>
          <w:b w:val="0"/>
          <w:noProof w:val="0"/>
        </w:rPr>
        <w:t>&lt;/NumAmB&gt;</w:t>
      </w:r>
    </w:p>
    <w:p w14:paraId="48FEB1FA"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6DFE9AF6" w14:textId="77777777" w:rsidR="006925E7" w:rsidRPr="00A601D8" w:rsidRDefault="006925E7" w:rsidP="006925E7">
      <w:r w:rsidRPr="00A601D8">
        <w:rPr>
          <w:rStyle w:val="HideTWBExt"/>
          <w:noProof w:val="0"/>
        </w:rPr>
        <w:t>&lt;/RepeatBlock-By&gt;</w:t>
      </w:r>
    </w:p>
    <w:p w14:paraId="5B8BB2B9"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95437A7" w14:textId="77777777" w:rsidR="006925E7" w:rsidRPr="00A601D8" w:rsidRDefault="006925E7" w:rsidP="006925E7">
      <w:pPr>
        <w:pStyle w:val="NormalBold"/>
      </w:pPr>
      <w:r w:rsidRPr="00A601D8">
        <w:rPr>
          <w:rStyle w:val="HideTWBExt"/>
          <w:b w:val="0"/>
          <w:noProof w:val="0"/>
        </w:rPr>
        <w:t>&lt;Article&gt;</w:t>
      </w:r>
      <w:r w:rsidRPr="00A601D8">
        <w:t>Articolo 22 – paragrafo 6</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E308F2B" w14:textId="77777777" w:rsidTr="00CD386A">
        <w:trPr>
          <w:jc w:val="center"/>
        </w:trPr>
        <w:tc>
          <w:tcPr>
            <w:tcW w:w="9752" w:type="dxa"/>
            <w:gridSpan w:val="2"/>
          </w:tcPr>
          <w:p w14:paraId="4EE7D058" w14:textId="77777777" w:rsidR="006925E7" w:rsidRPr="00A601D8" w:rsidRDefault="006925E7" w:rsidP="00CD386A">
            <w:pPr>
              <w:keepNext/>
            </w:pPr>
          </w:p>
        </w:tc>
      </w:tr>
      <w:tr w:rsidR="006925E7" w:rsidRPr="00A601D8" w14:paraId="5A9277D9" w14:textId="77777777" w:rsidTr="00CD386A">
        <w:trPr>
          <w:jc w:val="center"/>
        </w:trPr>
        <w:tc>
          <w:tcPr>
            <w:tcW w:w="4876" w:type="dxa"/>
            <w:hideMark/>
          </w:tcPr>
          <w:p w14:paraId="17F13E3D" w14:textId="77777777" w:rsidR="006925E7" w:rsidRPr="00A601D8" w:rsidRDefault="006925E7" w:rsidP="00CD386A">
            <w:pPr>
              <w:pStyle w:val="ColumnHeading"/>
              <w:keepNext/>
            </w:pPr>
            <w:r w:rsidRPr="00A601D8">
              <w:t>Testo della Commissione</w:t>
            </w:r>
          </w:p>
        </w:tc>
        <w:tc>
          <w:tcPr>
            <w:tcW w:w="4876" w:type="dxa"/>
            <w:hideMark/>
          </w:tcPr>
          <w:p w14:paraId="1CED66EE" w14:textId="77777777" w:rsidR="006925E7" w:rsidRPr="00A601D8" w:rsidRDefault="006925E7" w:rsidP="00CD386A">
            <w:pPr>
              <w:pStyle w:val="ColumnHeading"/>
              <w:keepNext/>
            </w:pPr>
            <w:r w:rsidRPr="00A601D8">
              <w:t>Emendamento</w:t>
            </w:r>
          </w:p>
        </w:tc>
      </w:tr>
      <w:tr w:rsidR="006925E7" w:rsidRPr="00A601D8" w14:paraId="4292A787" w14:textId="77777777" w:rsidTr="00CD386A">
        <w:trPr>
          <w:jc w:val="center"/>
        </w:trPr>
        <w:tc>
          <w:tcPr>
            <w:tcW w:w="4876" w:type="dxa"/>
            <w:hideMark/>
          </w:tcPr>
          <w:p w14:paraId="400CB34C" w14:textId="77777777" w:rsidR="006925E7" w:rsidRPr="00A601D8" w:rsidRDefault="006925E7" w:rsidP="00CD386A">
            <w:pPr>
              <w:pStyle w:val="Normal6"/>
              <w:rPr>
                <w:b/>
                <w:i/>
              </w:rPr>
            </w:pPr>
            <w:r w:rsidRPr="00A601D8">
              <w:t>6.</w:t>
            </w:r>
            <w:r w:rsidRPr="00A601D8">
              <w:rPr>
                <w:b/>
                <w:i/>
              </w:rPr>
              <w:tab/>
            </w:r>
            <w:r w:rsidRPr="00A601D8">
              <w:t>Le persone che si occupano di minori</w:t>
            </w:r>
            <w:r w:rsidRPr="00A601D8">
              <w:rPr>
                <w:b/>
                <w:i/>
              </w:rPr>
              <w:t xml:space="preserve"> </w:t>
            </w:r>
            <w:r w:rsidRPr="00A601D8">
              <w:t>, compresi i minori non accompagnati</w:t>
            </w:r>
            <w:r w:rsidRPr="00A601D8">
              <w:rPr>
                <w:b/>
                <w:i/>
              </w:rPr>
              <w:t xml:space="preserve"> </w:t>
            </w:r>
            <w:r w:rsidRPr="00A601D8">
              <w:t>, non hanno precedenti accertati di reati che coinvolgano minori ricevono una specifica</w:t>
            </w:r>
            <w:r w:rsidRPr="00A601D8">
              <w:rPr>
                <w:b/>
                <w:i/>
              </w:rPr>
              <w:t xml:space="preserve"> e continua</w:t>
            </w:r>
            <w:r w:rsidRPr="00A601D8">
              <w:t xml:space="preserve"> formazione in merito ai diritti e alle particolari esigenze dei minori</w:t>
            </w:r>
            <w:r w:rsidRPr="00A601D8">
              <w:rPr>
                <w:b/>
                <w:i/>
              </w:rPr>
              <w:t xml:space="preserve"> non accompagnati</w:t>
            </w:r>
            <w:r w:rsidRPr="00A601D8">
              <w:t>, comprese le norme di protezione dei minori eventualmente applicabili, e sono soggette, conformemente a quanto stabilito dal diritto nazionale, all'obbligo di riservatezza relativamente alle informazioni di cui dovessero venire a conoscenza durante l'attività da loro svolta.</w:t>
            </w:r>
          </w:p>
        </w:tc>
        <w:tc>
          <w:tcPr>
            <w:tcW w:w="4876" w:type="dxa"/>
            <w:hideMark/>
          </w:tcPr>
          <w:p w14:paraId="424740ED" w14:textId="77777777" w:rsidR="006925E7" w:rsidRPr="00A601D8" w:rsidRDefault="006925E7" w:rsidP="00CD386A">
            <w:pPr>
              <w:pStyle w:val="Normal6"/>
              <w:rPr>
                <w:b/>
                <w:i/>
                <w:szCs w:val="24"/>
              </w:rPr>
            </w:pPr>
            <w:r w:rsidRPr="00A601D8">
              <w:t>6.</w:t>
            </w:r>
            <w:r w:rsidRPr="00A601D8">
              <w:rPr>
                <w:b/>
                <w:i/>
              </w:rPr>
              <w:tab/>
            </w:r>
            <w:r w:rsidRPr="00A601D8">
              <w:t>Le persone che si occupano di minori</w:t>
            </w:r>
            <w:r w:rsidRPr="00A601D8">
              <w:rPr>
                <w:b/>
                <w:i/>
              </w:rPr>
              <w:t xml:space="preserve"> </w:t>
            </w:r>
            <w:r w:rsidRPr="00A601D8">
              <w:t>, compresi i minori non accompagnati</w:t>
            </w:r>
            <w:r w:rsidRPr="00A601D8">
              <w:rPr>
                <w:b/>
                <w:i/>
              </w:rPr>
              <w:t xml:space="preserve"> </w:t>
            </w:r>
            <w:r w:rsidRPr="00A601D8">
              <w:t>, non hanno precedenti accertati di reati che coinvolgano minori ricevono una specifica formazione in merito ai diritti e alle particolari esigenze dei minori, comprese le norme di protezione dei minori eventualmente applicabili, e sono soggette, conformemente a quanto stabilito dal diritto nazionale, all'obbligo di riservatezza relativamente alle informazioni</w:t>
            </w:r>
            <w:r w:rsidRPr="00A601D8">
              <w:rPr>
                <w:b/>
                <w:i/>
              </w:rPr>
              <w:t xml:space="preserve"> sui casi individuali</w:t>
            </w:r>
            <w:r w:rsidRPr="00A601D8">
              <w:t xml:space="preserve"> di cui dovessero venire a conoscenza durante l'attività da loro svolta.</w:t>
            </w:r>
          </w:p>
        </w:tc>
      </w:tr>
    </w:tbl>
    <w:p w14:paraId="0F31C14F"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2D1B052"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165EB3E" w14:textId="77777777" w:rsidR="006925E7" w:rsidRPr="00A601D8" w:rsidRDefault="006925E7" w:rsidP="006925E7">
      <w:pPr>
        <w:pStyle w:val="Normal12Italic"/>
        <w:rPr>
          <w:noProof w:val="0"/>
        </w:rPr>
      </w:pPr>
      <w:r w:rsidRPr="00A601D8">
        <w:rPr>
          <w:noProof w:val="0"/>
        </w:rPr>
        <w:t>Non è necessaria un'enfasi particolare sulle esigenze dei minori non accompagnati. Un periodo adeguato di formazione rende superflua una formazione continua. La riservatezza non dovrebbe impedire a chi lavora con i minori di discutere le proprie osservazioni generali in pubblico.</w:t>
      </w:r>
    </w:p>
    <w:p w14:paraId="7DFE7EDE" w14:textId="77777777" w:rsidR="006925E7" w:rsidRPr="00A601D8" w:rsidRDefault="006925E7" w:rsidP="006925E7">
      <w:r w:rsidRPr="00A601D8">
        <w:rPr>
          <w:rStyle w:val="HideTWBExt"/>
          <w:noProof w:val="0"/>
        </w:rPr>
        <w:t>&lt;/AmendB&gt;</w:t>
      </w:r>
    </w:p>
    <w:p w14:paraId="2755F73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480</w:t>
      </w:r>
      <w:r w:rsidRPr="00A601D8">
        <w:rPr>
          <w:rStyle w:val="HideTWBExt"/>
          <w:b w:val="0"/>
          <w:noProof w:val="0"/>
        </w:rPr>
        <w:t>&lt;/NumAmB&gt;</w:t>
      </w:r>
    </w:p>
    <w:p w14:paraId="27FA00D4"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3CFE848E"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0B3016A1" w14:textId="77777777" w:rsidR="006925E7" w:rsidRPr="00A601D8" w:rsidRDefault="006925E7" w:rsidP="006925E7">
      <w:r w:rsidRPr="00A601D8">
        <w:rPr>
          <w:rStyle w:val="HideTWBExt"/>
          <w:noProof w:val="0"/>
        </w:rPr>
        <w:t>&lt;/RepeatBlock-By&gt;</w:t>
      </w:r>
    </w:p>
    <w:p w14:paraId="4EE0C633"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02076B5" w14:textId="77777777" w:rsidR="006925E7" w:rsidRPr="00A601D8" w:rsidRDefault="006925E7" w:rsidP="006925E7">
      <w:pPr>
        <w:pStyle w:val="NormalBold"/>
      </w:pPr>
      <w:r w:rsidRPr="00A601D8">
        <w:rPr>
          <w:rStyle w:val="HideTWBExt"/>
          <w:b w:val="0"/>
          <w:noProof w:val="0"/>
        </w:rPr>
        <w:t>&lt;Article&gt;</w:t>
      </w:r>
      <w:r w:rsidRPr="00A601D8">
        <w:t>Articolo 22 – paragrafo 6</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1621D98" w14:textId="77777777" w:rsidTr="00CD386A">
        <w:trPr>
          <w:jc w:val="center"/>
        </w:trPr>
        <w:tc>
          <w:tcPr>
            <w:tcW w:w="9752" w:type="dxa"/>
            <w:gridSpan w:val="2"/>
          </w:tcPr>
          <w:p w14:paraId="1876D1FA" w14:textId="77777777" w:rsidR="006925E7" w:rsidRPr="00A601D8" w:rsidRDefault="006925E7" w:rsidP="00CD386A">
            <w:pPr>
              <w:keepNext/>
            </w:pPr>
          </w:p>
        </w:tc>
      </w:tr>
      <w:tr w:rsidR="006925E7" w:rsidRPr="00A601D8" w14:paraId="77F9611D" w14:textId="77777777" w:rsidTr="00CD386A">
        <w:trPr>
          <w:jc w:val="center"/>
        </w:trPr>
        <w:tc>
          <w:tcPr>
            <w:tcW w:w="4876" w:type="dxa"/>
            <w:hideMark/>
          </w:tcPr>
          <w:p w14:paraId="4C16056B" w14:textId="77777777" w:rsidR="006925E7" w:rsidRPr="00A601D8" w:rsidRDefault="006925E7" w:rsidP="00CD386A">
            <w:pPr>
              <w:pStyle w:val="ColumnHeading"/>
              <w:keepNext/>
            </w:pPr>
            <w:r w:rsidRPr="00A601D8">
              <w:t>Testo della Commissione</w:t>
            </w:r>
          </w:p>
        </w:tc>
        <w:tc>
          <w:tcPr>
            <w:tcW w:w="4876" w:type="dxa"/>
            <w:hideMark/>
          </w:tcPr>
          <w:p w14:paraId="03DAB25E" w14:textId="77777777" w:rsidR="006925E7" w:rsidRPr="00A601D8" w:rsidRDefault="006925E7" w:rsidP="00CD386A">
            <w:pPr>
              <w:pStyle w:val="ColumnHeading"/>
              <w:keepNext/>
            </w:pPr>
            <w:r w:rsidRPr="00A601D8">
              <w:t>Emendamento</w:t>
            </w:r>
          </w:p>
        </w:tc>
      </w:tr>
      <w:tr w:rsidR="006925E7" w:rsidRPr="00A601D8" w14:paraId="2EA2FB84" w14:textId="77777777" w:rsidTr="00CD386A">
        <w:trPr>
          <w:jc w:val="center"/>
        </w:trPr>
        <w:tc>
          <w:tcPr>
            <w:tcW w:w="4876" w:type="dxa"/>
            <w:hideMark/>
          </w:tcPr>
          <w:p w14:paraId="350F92BE" w14:textId="77777777" w:rsidR="006925E7" w:rsidRPr="00A601D8" w:rsidRDefault="006925E7" w:rsidP="00CD386A">
            <w:pPr>
              <w:pStyle w:val="Normal6"/>
              <w:rPr>
                <w:b/>
                <w:i/>
              </w:rPr>
            </w:pPr>
            <w:r w:rsidRPr="00A601D8">
              <w:t>6.</w:t>
            </w:r>
            <w:r w:rsidRPr="00A601D8">
              <w:rPr>
                <w:b/>
                <w:i/>
              </w:rPr>
              <w:tab/>
            </w:r>
            <w:r w:rsidRPr="00A601D8">
              <w:t>Le persone che si occupano di minori</w:t>
            </w:r>
            <w:r w:rsidRPr="00A601D8">
              <w:rPr>
                <w:b/>
                <w:i/>
              </w:rPr>
              <w:t xml:space="preserve"> </w:t>
            </w:r>
            <w:r w:rsidRPr="00A601D8">
              <w:t>, compresi i minori non accompagnati</w:t>
            </w:r>
            <w:r w:rsidRPr="00A601D8">
              <w:rPr>
                <w:b/>
                <w:i/>
              </w:rPr>
              <w:t xml:space="preserve"> </w:t>
            </w:r>
            <w:r w:rsidRPr="00A601D8">
              <w:t>, non hanno precedenti accertati di reati che coinvolgano minori ricevono una specifica e continua formazione in merito ai diritti e alle particolari esigenze dei minori non accompagnati, comprese le norme di protezione dei minori eventualmente applicabili, e sono soggette, conformemente a quanto stabilito dal diritto nazionale, all'obbligo di riservatezza relativamente alle informazioni di cui dovessero venire a conoscenza durante l'attività da loro svolta.</w:t>
            </w:r>
          </w:p>
        </w:tc>
        <w:tc>
          <w:tcPr>
            <w:tcW w:w="4876" w:type="dxa"/>
            <w:hideMark/>
          </w:tcPr>
          <w:p w14:paraId="317D4A95" w14:textId="77777777" w:rsidR="006925E7" w:rsidRPr="00A601D8" w:rsidRDefault="006925E7" w:rsidP="00CD386A">
            <w:pPr>
              <w:pStyle w:val="Normal6"/>
              <w:rPr>
                <w:b/>
                <w:i/>
                <w:szCs w:val="24"/>
              </w:rPr>
            </w:pPr>
            <w:r w:rsidRPr="00A601D8">
              <w:t>6.</w:t>
            </w:r>
            <w:r w:rsidRPr="00A601D8">
              <w:rPr>
                <w:b/>
                <w:i/>
              </w:rPr>
              <w:tab/>
            </w:r>
            <w:r w:rsidRPr="00A601D8">
              <w:t>Le persone che si occupano di minori</w:t>
            </w:r>
            <w:r w:rsidRPr="00A601D8">
              <w:rPr>
                <w:b/>
                <w:i/>
              </w:rPr>
              <w:t xml:space="preserve"> </w:t>
            </w:r>
            <w:r w:rsidRPr="00A601D8">
              <w:t>, compresi i minori non accompagnati</w:t>
            </w:r>
            <w:r w:rsidRPr="00A601D8">
              <w:rPr>
                <w:b/>
                <w:i/>
              </w:rPr>
              <w:t xml:space="preserve"> </w:t>
            </w:r>
            <w:r w:rsidRPr="00A601D8">
              <w:t>, non hanno precedenti</w:t>
            </w:r>
            <w:r w:rsidRPr="00A601D8">
              <w:rPr>
                <w:b/>
                <w:i/>
              </w:rPr>
              <w:t xml:space="preserve"> penali</w:t>
            </w:r>
            <w:r w:rsidRPr="00A601D8">
              <w:t xml:space="preserve"> accertati</w:t>
            </w:r>
            <w:r w:rsidRPr="00A601D8">
              <w:rPr>
                <w:b/>
                <w:i/>
              </w:rPr>
              <w:t xml:space="preserve"> né precedenti</w:t>
            </w:r>
            <w:r w:rsidRPr="00A601D8">
              <w:t xml:space="preserve"> di reati che coinvolgano minori ricevono una specifica e continua formazione in merito ai diritti e alle particolari esigenze dei minori</w:t>
            </w:r>
            <w:r w:rsidRPr="00A601D8">
              <w:rPr>
                <w:b/>
                <w:i/>
              </w:rPr>
              <w:t xml:space="preserve"> accompagnati, separati e</w:t>
            </w:r>
            <w:r w:rsidRPr="00A601D8">
              <w:t xml:space="preserve"> non accompagnati, comprese le norme di protezione dei minori eventualmente applicabili, e sono soggette, conformemente a quanto stabilito dal diritto nazionale, all'obbligo di riservatezza relativamente alle informazioni di cui dovessero venire a conoscenza durante l'attività da loro svolta.</w:t>
            </w:r>
          </w:p>
        </w:tc>
      </w:tr>
    </w:tbl>
    <w:p w14:paraId="3D97B21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F974270" w14:textId="77777777" w:rsidR="006925E7" w:rsidRPr="00A601D8" w:rsidRDefault="006925E7" w:rsidP="006925E7">
      <w:r w:rsidRPr="00A601D8">
        <w:rPr>
          <w:rStyle w:val="HideTWBExt"/>
          <w:noProof w:val="0"/>
        </w:rPr>
        <w:t>&lt;/AmendB&gt;</w:t>
      </w:r>
    </w:p>
    <w:p w14:paraId="68DCC41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481</w:t>
      </w:r>
      <w:r w:rsidRPr="00A601D8">
        <w:rPr>
          <w:rStyle w:val="HideTWBExt"/>
          <w:b w:val="0"/>
          <w:noProof w:val="0"/>
        </w:rPr>
        <w:t>&lt;/NumAmB&gt;</w:t>
      </w:r>
    </w:p>
    <w:p w14:paraId="785B7481" w14:textId="77777777" w:rsidR="006925E7" w:rsidRPr="00A601D8" w:rsidRDefault="006925E7" w:rsidP="006925E7">
      <w:pPr>
        <w:pStyle w:val="NormalBold"/>
      </w:pPr>
      <w:r w:rsidRPr="00A601D8">
        <w:rPr>
          <w:rStyle w:val="HideTWBExt"/>
          <w:b w:val="0"/>
          <w:noProof w:val="0"/>
        </w:rPr>
        <w:t>&lt;RepeatBlock-By&gt;&lt;Members&gt;</w:t>
      </w:r>
      <w:r w:rsidRPr="00A601D8">
        <w:t>Anna Maria Corazza Bildt, Caterina Chinnici, Hilde Vautmans, Vilija Blinkevičiūtė, Julie Ward, Luigi Morgano, Brando Benifei, Damiano Zoffoli, Nathalie Griesbeck</w:t>
      </w:r>
      <w:r w:rsidRPr="00A601D8">
        <w:rPr>
          <w:rStyle w:val="HideTWBExt"/>
          <w:b w:val="0"/>
          <w:noProof w:val="0"/>
        </w:rPr>
        <w:t>&lt;/Members&gt;</w:t>
      </w:r>
    </w:p>
    <w:p w14:paraId="67916402" w14:textId="77777777" w:rsidR="006925E7" w:rsidRPr="00A601D8" w:rsidRDefault="006925E7" w:rsidP="006925E7">
      <w:r w:rsidRPr="00A601D8">
        <w:rPr>
          <w:rStyle w:val="HideTWBExt"/>
          <w:noProof w:val="0"/>
        </w:rPr>
        <w:t>&lt;/RepeatBlock-By&gt;</w:t>
      </w:r>
    </w:p>
    <w:p w14:paraId="4FB6975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AD8ACB0" w14:textId="77777777" w:rsidR="006925E7" w:rsidRPr="00A601D8" w:rsidRDefault="006925E7" w:rsidP="006925E7">
      <w:pPr>
        <w:pStyle w:val="NormalBold"/>
      </w:pPr>
      <w:r w:rsidRPr="00A601D8">
        <w:rPr>
          <w:rStyle w:val="HideTWBExt"/>
          <w:b w:val="0"/>
          <w:noProof w:val="0"/>
        </w:rPr>
        <w:t>&lt;Article&gt;</w:t>
      </w:r>
      <w:r w:rsidRPr="00A601D8">
        <w:t>Articolo 22 – paragrafo 6</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87A364C" w14:textId="77777777" w:rsidTr="00CD386A">
        <w:trPr>
          <w:jc w:val="center"/>
        </w:trPr>
        <w:tc>
          <w:tcPr>
            <w:tcW w:w="9752" w:type="dxa"/>
            <w:gridSpan w:val="2"/>
          </w:tcPr>
          <w:p w14:paraId="5565ABBC" w14:textId="77777777" w:rsidR="006925E7" w:rsidRPr="00A601D8" w:rsidRDefault="006925E7" w:rsidP="00CD386A">
            <w:pPr>
              <w:keepNext/>
            </w:pPr>
          </w:p>
        </w:tc>
      </w:tr>
      <w:tr w:rsidR="006925E7" w:rsidRPr="00A601D8" w14:paraId="10B00BB8" w14:textId="77777777" w:rsidTr="00CD386A">
        <w:trPr>
          <w:jc w:val="center"/>
        </w:trPr>
        <w:tc>
          <w:tcPr>
            <w:tcW w:w="4876" w:type="dxa"/>
            <w:hideMark/>
          </w:tcPr>
          <w:p w14:paraId="4381C3C5" w14:textId="77777777" w:rsidR="006925E7" w:rsidRPr="00A601D8" w:rsidRDefault="006925E7" w:rsidP="00CD386A">
            <w:pPr>
              <w:pStyle w:val="ColumnHeading"/>
              <w:keepNext/>
            </w:pPr>
            <w:r w:rsidRPr="00A601D8">
              <w:t>Testo della Commissione</w:t>
            </w:r>
          </w:p>
        </w:tc>
        <w:tc>
          <w:tcPr>
            <w:tcW w:w="4876" w:type="dxa"/>
            <w:hideMark/>
          </w:tcPr>
          <w:p w14:paraId="64404550" w14:textId="77777777" w:rsidR="006925E7" w:rsidRPr="00A601D8" w:rsidRDefault="006925E7" w:rsidP="00CD386A">
            <w:pPr>
              <w:pStyle w:val="ColumnHeading"/>
              <w:keepNext/>
            </w:pPr>
            <w:r w:rsidRPr="00A601D8">
              <w:t>Emendamento</w:t>
            </w:r>
          </w:p>
        </w:tc>
      </w:tr>
      <w:tr w:rsidR="006925E7" w:rsidRPr="00A601D8" w14:paraId="36ABFC09" w14:textId="77777777" w:rsidTr="00CD386A">
        <w:trPr>
          <w:jc w:val="center"/>
        </w:trPr>
        <w:tc>
          <w:tcPr>
            <w:tcW w:w="4876" w:type="dxa"/>
            <w:hideMark/>
          </w:tcPr>
          <w:p w14:paraId="4CBE5CC6" w14:textId="77777777" w:rsidR="006925E7" w:rsidRPr="00A601D8" w:rsidRDefault="006925E7" w:rsidP="00CD386A">
            <w:pPr>
              <w:pStyle w:val="Normal6"/>
              <w:rPr>
                <w:b/>
                <w:i/>
              </w:rPr>
            </w:pPr>
            <w:r w:rsidRPr="00A601D8">
              <w:t>6.</w:t>
            </w:r>
            <w:r w:rsidRPr="00A601D8">
              <w:rPr>
                <w:b/>
                <w:i/>
              </w:rPr>
              <w:tab/>
            </w:r>
            <w:r w:rsidRPr="00A601D8">
              <w:t>Le persone che si occupano di minori</w:t>
            </w:r>
            <w:r w:rsidRPr="00A601D8">
              <w:rPr>
                <w:b/>
                <w:i/>
              </w:rPr>
              <w:t xml:space="preserve"> </w:t>
            </w:r>
            <w:r w:rsidRPr="00A601D8">
              <w:t>, compresi i minori non accompagnati</w:t>
            </w:r>
            <w:r w:rsidRPr="00A601D8">
              <w:rPr>
                <w:b/>
                <w:i/>
              </w:rPr>
              <w:t xml:space="preserve"> </w:t>
            </w:r>
            <w:r w:rsidRPr="00A601D8">
              <w:t>, non hanno precedenti accertati</w:t>
            </w:r>
            <w:r w:rsidRPr="00A601D8">
              <w:rPr>
                <w:b/>
                <w:i/>
              </w:rPr>
              <w:t xml:space="preserve"> di</w:t>
            </w:r>
            <w:r w:rsidRPr="00A601D8">
              <w:t xml:space="preserve"> reati che coinvolgano minori ricevono una specifica e continua formazione in merito ai diritti e alle particolari esigenze dei minori non accompagnati, comprese le norme di protezione dei minori eventualmente applicabili, e sono soggette, conformemente a quanto stabilito dal diritto nazionale, all'obbligo di riservatezza relativamente alle informazioni di cui dovessero venire a conoscenza durante l'attività da loro svolta.</w:t>
            </w:r>
          </w:p>
        </w:tc>
        <w:tc>
          <w:tcPr>
            <w:tcW w:w="4876" w:type="dxa"/>
            <w:hideMark/>
          </w:tcPr>
          <w:p w14:paraId="3DF9E3FB" w14:textId="77777777" w:rsidR="006925E7" w:rsidRPr="00A601D8" w:rsidRDefault="006925E7" w:rsidP="00CD386A">
            <w:pPr>
              <w:pStyle w:val="Normal6"/>
              <w:rPr>
                <w:b/>
                <w:i/>
                <w:szCs w:val="24"/>
              </w:rPr>
            </w:pPr>
            <w:r w:rsidRPr="00A601D8">
              <w:t>6.</w:t>
            </w:r>
            <w:r w:rsidRPr="00A601D8">
              <w:rPr>
                <w:b/>
                <w:i/>
              </w:rPr>
              <w:tab/>
            </w:r>
            <w:r w:rsidRPr="00A601D8">
              <w:t>Le persone che si occupano di minori</w:t>
            </w:r>
            <w:r w:rsidRPr="00A601D8">
              <w:rPr>
                <w:b/>
                <w:i/>
              </w:rPr>
              <w:t xml:space="preserve"> </w:t>
            </w:r>
            <w:r w:rsidRPr="00A601D8">
              <w:t>, compresi i minori non accompagnati</w:t>
            </w:r>
            <w:r w:rsidRPr="00A601D8">
              <w:rPr>
                <w:b/>
                <w:i/>
              </w:rPr>
              <w:t xml:space="preserve"> </w:t>
            </w:r>
            <w:r w:rsidRPr="00A601D8">
              <w:t>, non hanno precedenti</w:t>
            </w:r>
            <w:r w:rsidRPr="00A601D8">
              <w:rPr>
                <w:b/>
                <w:i/>
              </w:rPr>
              <w:t xml:space="preserve"> penali</w:t>
            </w:r>
            <w:r w:rsidRPr="00A601D8">
              <w:t xml:space="preserve"> accertati</w:t>
            </w:r>
            <w:r w:rsidRPr="00A601D8">
              <w:rPr>
                <w:b/>
                <w:i/>
              </w:rPr>
              <w:t>, con particolare riferimento a</w:t>
            </w:r>
            <w:r w:rsidRPr="00A601D8">
              <w:t xml:space="preserve"> reati che coinvolgano minori ricevono una specifica e continua formazione in merito ai diritti e alle particolari esigenze dei minori non accompagnati, comprese le norme di protezione dei minori eventualmente applicabili, e sono soggette, conformemente a quanto stabilito dal diritto nazionale, all'obbligo di riservatezza relativamente alle informazioni di cui dovessero venire a conoscenza durante l'attività da loro svolta.</w:t>
            </w:r>
          </w:p>
        </w:tc>
      </w:tr>
    </w:tbl>
    <w:p w14:paraId="7EF0B5AA"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376372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92E27A3" w14:textId="77777777" w:rsidR="006925E7" w:rsidRPr="00A601D8" w:rsidRDefault="006925E7" w:rsidP="006925E7">
      <w:pPr>
        <w:pStyle w:val="Normal12Italic"/>
        <w:rPr>
          <w:noProof w:val="0"/>
        </w:rPr>
      </w:pPr>
      <w:r w:rsidRPr="00A601D8">
        <w:rPr>
          <w:noProof w:val="0"/>
        </w:rPr>
        <w:t>È importante garantire che gli Stati membri svolgano controlli regolari ed ex ante in merito ai precedenti penali del personale in contatto con i minori, per impedire che coloro che hanno commesso reati e/o altre infrazioni di lavorare con i minori.</w:t>
      </w:r>
    </w:p>
    <w:p w14:paraId="1AB35DAD" w14:textId="77777777" w:rsidR="006925E7" w:rsidRPr="00A601D8" w:rsidRDefault="006925E7" w:rsidP="006925E7">
      <w:r w:rsidRPr="00A601D8">
        <w:rPr>
          <w:rStyle w:val="HideTWBExt"/>
          <w:noProof w:val="0"/>
        </w:rPr>
        <w:t>&lt;/AmendB&gt;</w:t>
      </w:r>
    </w:p>
    <w:p w14:paraId="6E1D77E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482</w:t>
      </w:r>
      <w:r w:rsidRPr="00A601D8">
        <w:rPr>
          <w:rStyle w:val="HideTWBExt"/>
          <w:b w:val="0"/>
          <w:noProof w:val="0"/>
        </w:rPr>
        <w:t>&lt;/NumAmB&gt;</w:t>
      </w:r>
    </w:p>
    <w:p w14:paraId="7B8EED9A"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w:t>
      </w:r>
      <w:r w:rsidRPr="00A601D8">
        <w:rPr>
          <w:rStyle w:val="HideTWBExt"/>
          <w:b w:val="0"/>
          <w:noProof w:val="0"/>
        </w:rPr>
        <w:t>&lt;/Members&gt;</w:t>
      </w:r>
    </w:p>
    <w:p w14:paraId="353E2ECC" w14:textId="77777777" w:rsidR="006925E7" w:rsidRPr="00A601D8" w:rsidRDefault="006925E7" w:rsidP="006925E7">
      <w:r w:rsidRPr="00A601D8">
        <w:rPr>
          <w:rStyle w:val="HideTWBExt"/>
          <w:noProof w:val="0"/>
        </w:rPr>
        <w:t>&lt;/RepeatBlock-By&gt;</w:t>
      </w:r>
    </w:p>
    <w:p w14:paraId="2D9619B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265072C" w14:textId="77777777" w:rsidR="006925E7" w:rsidRPr="00A601D8" w:rsidRDefault="006925E7" w:rsidP="006925E7">
      <w:pPr>
        <w:pStyle w:val="NormalBold"/>
      </w:pPr>
      <w:r w:rsidRPr="00A601D8">
        <w:rPr>
          <w:rStyle w:val="HideTWBExt"/>
          <w:b w:val="0"/>
          <w:noProof w:val="0"/>
        </w:rPr>
        <w:t>&lt;Article&gt;</w:t>
      </w:r>
      <w:r w:rsidRPr="00A601D8">
        <w:t>Articolo 23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920471D" w14:textId="77777777" w:rsidTr="00CD386A">
        <w:trPr>
          <w:jc w:val="center"/>
        </w:trPr>
        <w:tc>
          <w:tcPr>
            <w:tcW w:w="9752" w:type="dxa"/>
            <w:gridSpan w:val="2"/>
          </w:tcPr>
          <w:p w14:paraId="28D11BB2" w14:textId="77777777" w:rsidR="006925E7" w:rsidRPr="00A601D8" w:rsidRDefault="006925E7" w:rsidP="00CD386A">
            <w:pPr>
              <w:keepNext/>
            </w:pPr>
          </w:p>
        </w:tc>
      </w:tr>
      <w:tr w:rsidR="006925E7" w:rsidRPr="00A601D8" w14:paraId="02B847EF" w14:textId="77777777" w:rsidTr="00CD386A">
        <w:trPr>
          <w:jc w:val="center"/>
        </w:trPr>
        <w:tc>
          <w:tcPr>
            <w:tcW w:w="4876" w:type="dxa"/>
            <w:hideMark/>
          </w:tcPr>
          <w:p w14:paraId="6655205D" w14:textId="77777777" w:rsidR="006925E7" w:rsidRPr="00A601D8" w:rsidRDefault="006925E7" w:rsidP="00CD386A">
            <w:pPr>
              <w:pStyle w:val="ColumnHeading"/>
              <w:keepNext/>
            </w:pPr>
            <w:r w:rsidRPr="00A601D8">
              <w:t>Testo della Commissione</w:t>
            </w:r>
          </w:p>
        </w:tc>
        <w:tc>
          <w:tcPr>
            <w:tcW w:w="4876" w:type="dxa"/>
            <w:hideMark/>
          </w:tcPr>
          <w:p w14:paraId="6AC7814D" w14:textId="77777777" w:rsidR="006925E7" w:rsidRPr="00A601D8" w:rsidRDefault="006925E7" w:rsidP="00CD386A">
            <w:pPr>
              <w:pStyle w:val="ColumnHeading"/>
              <w:keepNext/>
            </w:pPr>
            <w:r w:rsidRPr="00A601D8">
              <w:t>Emendamento</w:t>
            </w:r>
          </w:p>
        </w:tc>
      </w:tr>
      <w:tr w:rsidR="006925E7" w:rsidRPr="00A601D8" w14:paraId="17B7ADCA" w14:textId="77777777" w:rsidTr="00CD386A">
        <w:trPr>
          <w:jc w:val="center"/>
        </w:trPr>
        <w:tc>
          <w:tcPr>
            <w:tcW w:w="4876" w:type="dxa"/>
            <w:hideMark/>
          </w:tcPr>
          <w:p w14:paraId="72AC5118" w14:textId="77777777" w:rsidR="006925E7" w:rsidRPr="00A601D8" w:rsidRDefault="006925E7" w:rsidP="00CD386A">
            <w:pPr>
              <w:pStyle w:val="Normal6"/>
              <w:rPr>
                <w:b/>
                <w:i/>
              </w:rPr>
            </w:pPr>
            <w:r w:rsidRPr="00A601D8">
              <w:t>Gli Stati membri adottano quanto prima, e comunque entro cinque giorni</w:t>
            </w:r>
            <w:r w:rsidRPr="00A601D8">
              <w:rPr>
                <w:b/>
                <w:i/>
              </w:rPr>
              <w:t xml:space="preserve"> lavorativi</w:t>
            </w:r>
            <w:r w:rsidRPr="00A601D8">
              <w:t xml:space="preserve"> dalla data in cui il minore non accompagnato</w:t>
            </w:r>
            <w:r w:rsidRPr="00A601D8">
              <w:rPr>
                <w:b/>
                <w:i/>
              </w:rPr>
              <w:t xml:space="preserve"> fa domanda di protezione internazionale</w:t>
            </w:r>
            <w:r w:rsidRPr="00A601D8">
              <w:t>,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 competenze necessarie a tale scopo e non ha precedenti accertati</w:t>
            </w:r>
            <w:r w:rsidRPr="00A601D8">
              <w:rPr>
                <w:b/>
                <w:i/>
              </w:rPr>
              <w:t xml:space="preserve"> di</w:t>
            </w:r>
            <w:r w:rsidRPr="00A601D8">
              <w:t xml:space="preserve"> reati che coinvolgano minori. Al fine di assicurare il benessere e lo sviluppo sociale del minore di cui all'articolo 22, paragrafo 2, lettera b), la persona che funge da tutore è sostituita solo in caso di necessità. Non sono nominate tutori le organizzazioni o le persone i cui interessi contrastano o possono potenzialmente contrastare con quelli del minore non accompagnato.</w:t>
            </w:r>
          </w:p>
        </w:tc>
        <w:tc>
          <w:tcPr>
            <w:tcW w:w="4876" w:type="dxa"/>
            <w:hideMark/>
          </w:tcPr>
          <w:p w14:paraId="57B00B8B" w14:textId="77777777" w:rsidR="006925E7" w:rsidRPr="00A601D8" w:rsidRDefault="006925E7" w:rsidP="00CD386A">
            <w:pPr>
              <w:pStyle w:val="Normal6"/>
              <w:rPr>
                <w:b/>
                <w:i/>
                <w:szCs w:val="24"/>
              </w:rPr>
            </w:pPr>
            <w:r w:rsidRPr="00A601D8">
              <w:t>Gli Stati membri adottano quanto prima, e comunque entro cinque giorni dalla data in cui il minore non accompagnato</w:t>
            </w:r>
            <w:r w:rsidRPr="00A601D8">
              <w:rPr>
                <w:b/>
                <w:i/>
              </w:rPr>
              <w:t xml:space="preserve"> arriva in uno Stato membro</w:t>
            </w:r>
            <w:r w:rsidRPr="00A601D8">
              <w:t>,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w:t>
            </w:r>
            <w:r w:rsidRPr="00A601D8">
              <w:rPr>
                <w:b/>
                <w:i/>
              </w:rPr>
              <w:t xml:space="preserve"> qualifiche e le</w:t>
            </w:r>
            <w:r w:rsidRPr="00A601D8">
              <w:t xml:space="preserve"> competenze necessarie</w:t>
            </w:r>
            <w:r w:rsidRPr="00A601D8">
              <w:rPr>
                <w:b/>
                <w:i/>
              </w:rPr>
              <w:t xml:space="preserve"> e riceve una specifica e continua formazione</w:t>
            </w:r>
            <w:r w:rsidRPr="00A601D8">
              <w:t xml:space="preserve"> a tale scopo e non ha precedenti</w:t>
            </w:r>
            <w:r w:rsidRPr="00A601D8">
              <w:rPr>
                <w:b/>
                <w:i/>
              </w:rPr>
              <w:t xml:space="preserve"> penali</w:t>
            </w:r>
            <w:r w:rsidRPr="00A601D8">
              <w:t xml:space="preserve"> accertati</w:t>
            </w:r>
            <w:r w:rsidRPr="00A601D8">
              <w:rPr>
                <w:b/>
                <w:i/>
              </w:rPr>
              <w:t>, con particolare riferimento a</w:t>
            </w:r>
            <w:r w:rsidRPr="00A601D8">
              <w:t xml:space="preserve"> reati che coinvolgano minori.</w:t>
            </w:r>
            <w:r w:rsidRPr="00A601D8">
              <w:rPr>
                <w:b/>
                <w:i/>
              </w:rPr>
              <w:t xml:space="preserve"> Dopo la nomina, i precedenti penali del tutore vengono regolarmente riesaminati dalle autorità competenti</w:t>
            </w:r>
            <w:r w:rsidRPr="00A601D8">
              <w:t xml:space="preserve"> al fine di</w:t>
            </w:r>
            <w:r w:rsidRPr="00A601D8">
              <w:rPr>
                <w:b/>
                <w:i/>
              </w:rPr>
              <w:t xml:space="preserve"> identificare le potenziali incompatibilità con il suo ruolo. </w:t>
            </w:r>
            <w:r w:rsidRPr="00A601D8">
              <w:t>Al fine di assicurare il benessere e lo sviluppo sociale del minore di cui all'articolo 22, paragrafo 2, lettera b), la persona che funge da tutore è sostituita solo in caso di necessità. Non sono nominate tutori le organizzazioni o le persone i cui interessi contrastano o possono potenzialmente contrastare con quelli del minore non accompagnato.</w:t>
            </w:r>
          </w:p>
        </w:tc>
      </w:tr>
    </w:tbl>
    <w:p w14:paraId="7C92CD2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6D49EB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5DAAF92" w14:textId="77777777" w:rsidR="006925E7" w:rsidRPr="00A601D8" w:rsidRDefault="006925E7" w:rsidP="006925E7">
      <w:pPr>
        <w:pStyle w:val="Normal12Italic"/>
        <w:rPr>
          <w:noProof w:val="0"/>
        </w:rPr>
      </w:pPr>
      <w:r w:rsidRPr="00A601D8">
        <w:rPr>
          <w:noProof w:val="0"/>
        </w:rPr>
        <w:t>Queste modifiche seguono la logica della proposta della Commissione e il suo rafforzamento delle disposizioni sulle persone che lavorano con i minori o che agiscono come loro tutori.</w:t>
      </w:r>
    </w:p>
    <w:p w14:paraId="718E57FE" w14:textId="77777777" w:rsidR="006925E7" w:rsidRPr="00A601D8" w:rsidRDefault="006925E7" w:rsidP="006925E7">
      <w:r w:rsidRPr="00A601D8">
        <w:rPr>
          <w:rStyle w:val="HideTWBExt"/>
          <w:noProof w:val="0"/>
        </w:rPr>
        <w:t>&lt;/AmendB&gt;</w:t>
      </w:r>
    </w:p>
    <w:p w14:paraId="7CD290F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483</w:t>
      </w:r>
      <w:r w:rsidRPr="00A601D8">
        <w:rPr>
          <w:rStyle w:val="HideTWBExt"/>
          <w:b w:val="0"/>
          <w:noProof w:val="0"/>
        </w:rPr>
        <w:t>&lt;/NumAmB&gt;</w:t>
      </w:r>
    </w:p>
    <w:p w14:paraId="350FA6D9" w14:textId="77777777" w:rsidR="006925E7" w:rsidRPr="00A601D8" w:rsidRDefault="006925E7" w:rsidP="006925E7">
      <w:pPr>
        <w:pStyle w:val="NormalBold"/>
      </w:pPr>
      <w:r w:rsidRPr="00A601D8">
        <w:rPr>
          <w:rStyle w:val="HideTWBExt"/>
          <w:b w:val="0"/>
          <w:noProof w:val="0"/>
        </w:rPr>
        <w:t>&lt;RepeatBlock-By&gt;&lt;Members&gt;</w:t>
      </w:r>
      <w:r w:rsidRPr="00A601D8">
        <w:t>Anna Maria Corazza Bildt, Caterina Chinnici, Hilde Vautmans, Vilija Blinkevičiūtė, Julie Ward, Luigi Morgano, Brando Benifei, Damiano Zoffoli, Nathalie Griesbeck</w:t>
      </w:r>
      <w:r w:rsidRPr="00A601D8">
        <w:rPr>
          <w:rStyle w:val="HideTWBExt"/>
          <w:b w:val="0"/>
          <w:noProof w:val="0"/>
        </w:rPr>
        <w:t>&lt;/Members&gt;</w:t>
      </w:r>
    </w:p>
    <w:p w14:paraId="3480B451" w14:textId="77777777" w:rsidR="006925E7" w:rsidRPr="00A601D8" w:rsidRDefault="006925E7" w:rsidP="006925E7">
      <w:r w:rsidRPr="00A601D8">
        <w:rPr>
          <w:rStyle w:val="HideTWBExt"/>
          <w:noProof w:val="0"/>
        </w:rPr>
        <w:t>&lt;/RepeatBlock-By&gt;</w:t>
      </w:r>
    </w:p>
    <w:p w14:paraId="489246F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EB94CC5" w14:textId="77777777" w:rsidR="006925E7" w:rsidRPr="00A601D8" w:rsidRDefault="006925E7" w:rsidP="006925E7">
      <w:pPr>
        <w:pStyle w:val="NormalBold"/>
      </w:pPr>
      <w:r w:rsidRPr="00A601D8">
        <w:rPr>
          <w:rStyle w:val="HideTWBExt"/>
          <w:b w:val="0"/>
          <w:noProof w:val="0"/>
        </w:rPr>
        <w:t>&lt;Article&gt;</w:t>
      </w:r>
      <w:r w:rsidRPr="00A601D8">
        <w:t>Articolo 23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2704AC1" w14:textId="77777777" w:rsidTr="00CD386A">
        <w:trPr>
          <w:jc w:val="center"/>
        </w:trPr>
        <w:tc>
          <w:tcPr>
            <w:tcW w:w="9752" w:type="dxa"/>
            <w:gridSpan w:val="2"/>
          </w:tcPr>
          <w:p w14:paraId="15C2EFA5" w14:textId="77777777" w:rsidR="006925E7" w:rsidRPr="00A601D8" w:rsidRDefault="006925E7" w:rsidP="00CD386A">
            <w:pPr>
              <w:keepNext/>
            </w:pPr>
          </w:p>
        </w:tc>
      </w:tr>
      <w:tr w:rsidR="006925E7" w:rsidRPr="00A601D8" w14:paraId="280651AC" w14:textId="77777777" w:rsidTr="00CD386A">
        <w:trPr>
          <w:jc w:val="center"/>
        </w:trPr>
        <w:tc>
          <w:tcPr>
            <w:tcW w:w="4876" w:type="dxa"/>
            <w:hideMark/>
          </w:tcPr>
          <w:p w14:paraId="58F0C8B2" w14:textId="77777777" w:rsidR="006925E7" w:rsidRPr="00A601D8" w:rsidRDefault="006925E7" w:rsidP="00CD386A">
            <w:pPr>
              <w:pStyle w:val="ColumnHeading"/>
              <w:keepNext/>
            </w:pPr>
            <w:r w:rsidRPr="00A601D8">
              <w:t>Testo della Commissione</w:t>
            </w:r>
          </w:p>
        </w:tc>
        <w:tc>
          <w:tcPr>
            <w:tcW w:w="4876" w:type="dxa"/>
            <w:hideMark/>
          </w:tcPr>
          <w:p w14:paraId="285034CD" w14:textId="77777777" w:rsidR="006925E7" w:rsidRPr="00A601D8" w:rsidRDefault="006925E7" w:rsidP="00CD386A">
            <w:pPr>
              <w:pStyle w:val="ColumnHeading"/>
              <w:keepNext/>
            </w:pPr>
            <w:r w:rsidRPr="00A601D8">
              <w:t>Emendamento</w:t>
            </w:r>
          </w:p>
        </w:tc>
      </w:tr>
      <w:tr w:rsidR="006925E7" w:rsidRPr="00A601D8" w14:paraId="21E6D803" w14:textId="77777777" w:rsidTr="00CD386A">
        <w:trPr>
          <w:jc w:val="center"/>
        </w:trPr>
        <w:tc>
          <w:tcPr>
            <w:tcW w:w="4876" w:type="dxa"/>
            <w:hideMark/>
          </w:tcPr>
          <w:p w14:paraId="15780BFA" w14:textId="77777777" w:rsidR="006925E7" w:rsidRPr="00A601D8" w:rsidRDefault="006925E7" w:rsidP="00CD386A">
            <w:pPr>
              <w:pStyle w:val="Normal6"/>
              <w:rPr>
                <w:b/>
                <w:i/>
              </w:rPr>
            </w:pPr>
            <w:r w:rsidRPr="00A601D8">
              <w:t>Gli Stati membri adottano quanto prima, e comunque entro cinque giorni</w:t>
            </w:r>
            <w:r w:rsidRPr="00A601D8">
              <w:rPr>
                <w:b/>
                <w:i/>
              </w:rPr>
              <w:t xml:space="preserve"> lavorativi</w:t>
            </w:r>
            <w:r w:rsidRPr="00A601D8">
              <w:t xml:space="preserve"> dalla data in cui il minore non accompagnato</w:t>
            </w:r>
            <w:r w:rsidRPr="00A601D8">
              <w:rPr>
                <w:b/>
                <w:i/>
              </w:rPr>
              <w:t xml:space="preserve"> fa domanda di protezione internazionale</w:t>
            </w:r>
            <w:r w:rsidRPr="00A601D8">
              <w:t>,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 competenze necessarie a tale scopo e non ha precedenti</w:t>
            </w:r>
            <w:r w:rsidRPr="00A601D8">
              <w:rPr>
                <w:b/>
                <w:i/>
              </w:rPr>
              <w:t xml:space="preserve"> </w:t>
            </w:r>
            <w:r w:rsidRPr="00A601D8">
              <w:t>accertati</w:t>
            </w:r>
            <w:r w:rsidRPr="00A601D8">
              <w:rPr>
                <w:b/>
                <w:i/>
              </w:rPr>
              <w:t xml:space="preserve"> di</w:t>
            </w:r>
            <w:r w:rsidRPr="00A601D8">
              <w:t xml:space="preserve"> reati che coinvolgano minori. Al fine di assicurare il benessere e lo sviluppo sociale del minore di cui all'articolo 22, paragrafo 2, lettera b), la persona che funge da tutore è sostituita solo in caso di necessità. Non sono nominate tutori le organizzazioni o le persone i cui interessi contrastano o possono potenzialmente contrastare con quelli del minore non accompagnato.</w:t>
            </w:r>
          </w:p>
        </w:tc>
        <w:tc>
          <w:tcPr>
            <w:tcW w:w="4876" w:type="dxa"/>
            <w:hideMark/>
          </w:tcPr>
          <w:p w14:paraId="39703D27" w14:textId="77777777" w:rsidR="006925E7" w:rsidRPr="00A601D8" w:rsidRDefault="006925E7" w:rsidP="00CD386A">
            <w:pPr>
              <w:pStyle w:val="Normal6"/>
              <w:rPr>
                <w:b/>
                <w:i/>
                <w:szCs w:val="24"/>
              </w:rPr>
            </w:pPr>
            <w:r w:rsidRPr="00A601D8">
              <w:t>Gli Stati membri adottano quanto prima, e comunque entro cinque giorni dalla data in cui il minore non accompagnato</w:t>
            </w:r>
            <w:r w:rsidRPr="00A601D8">
              <w:rPr>
                <w:b/>
                <w:i/>
              </w:rPr>
              <w:t xml:space="preserve"> arriva nello Stato membro</w:t>
            </w:r>
            <w:r w:rsidRPr="00A601D8">
              <w:t>,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w:t>
            </w:r>
            <w:r w:rsidRPr="00A601D8">
              <w:rPr>
                <w:b/>
                <w:i/>
              </w:rPr>
              <w:t xml:space="preserve"> è qualificato e</w:t>
            </w:r>
            <w:r w:rsidRPr="00A601D8">
              <w:t xml:space="preserve"> svolge i suoi doveri in conformità del principio dell'interesse superiore del minore, come prescrive l'articolo 22, paragrafo 2, possiede le competenze necessarie a tale scopo e non ha precedenti</w:t>
            </w:r>
            <w:r w:rsidRPr="00A601D8">
              <w:rPr>
                <w:b/>
                <w:i/>
              </w:rPr>
              <w:t xml:space="preserve"> penali </w:t>
            </w:r>
            <w:r w:rsidRPr="00A601D8">
              <w:t>accertati</w:t>
            </w:r>
            <w:r w:rsidRPr="00A601D8">
              <w:rPr>
                <w:b/>
                <w:i/>
              </w:rPr>
              <w:t xml:space="preserve"> con particolare riferimento a</w:t>
            </w:r>
            <w:r w:rsidRPr="00A601D8">
              <w:t xml:space="preserve"> reati che coinvolgano minori. Al fine di assicurare il benessere e lo sviluppo sociale del minore di cui all'articolo 22, paragrafo 2, lettera b), la persona che funge da tutore è sostituita solo in caso di necessità.</w:t>
            </w:r>
            <w:r w:rsidRPr="00A601D8">
              <w:rPr>
                <w:b/>
                <w:i/>
              </w:rPr>
              <w:t xml:space="preserve"> I precedenti penali dei tutori nominati vengono regolarmente riesaminati dalle autorità competenti al fine di identificare le potenziali incompatibilità con il loro ruolo.</w:t>
            </w:r>
            <w:r w:rsidRPr="00A601D8">
              <w:t xml:space="preserve"> Non sono nominate tutori le organizzazioni o le persone i cui interessi contrastano o possono potenzialmente contrastare con quelli del minore non accompagnato.</w:t>
            </w:r>
          </w:p>
        </w:tc>
      </w:tr>
    </w:tbl>
    <w:p w14:paraId="2FF9B293"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9446FD2"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1828A87" w14:textId="77777777" w:rsidR="006925E7" w:rsidRPr="00A601D8" w:rsidRDefault="006925E7" w:rsidP="006925E7">
      <w:pPr>
        <w:pStyle w:val="Normal12Italic"/>
        <w:rPr>
          <w:noProof w:val="0"/>
        </w:rPr>
      </w:pPr>
      <w:r w:rsidRPr="00A601D8">
        <w:rPr>
          <w:noProof w:val="0"/>
        </w:rPr>
        <w:t>Il presente emendamento ha l'obiettivo di garantire che i minori non accompagnati siano assistiti dal tutore prima di presentare la domanda di asilo e non soltanto cinque giorni dopo aver presentato la domanda di asilo, dal momento che il ruolo del tutore è quello di consigliare i minori non accompagnati fin dall'inizio dell'intera procedura.</w:t>
      </w:r>
    </w:p>
    <w:p w14:paraId="38094292" w14:textId="77777777" w:rsidR="006925E7" w:rsidRPr="00A601D8" w:rsidRDefault="006925E7" w:rsidP="006925E7">
      <w:r w:rsidRPr="00A601D8">
        <w:rPr>
          <w:rStyle w:val="HideTWBExt"/>
          <w:noProof w:val="0"/>
        </w:rPr>
        <w:t>&lt;/AmendB&gt;</w:t>
      </w:r>
    </w:p>
    <w:p w14:paraId="564BB9A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484</w:t>
      </w:r>
      <w:r w:rsidRPr="00A601D8">
        <w:rPr>
          <w:rStyle w:val="HideTWBExt"/>
          <w:b w:val="0"/>
          <w:noProof w:val="0"/>
        </w:rPr>
        <w:t>&lt;/NumAmB&gt;</w:t>
      </w:r>
    </w:p>
    <w:p w14:paraId="321EE522" w14:textId="77777777" w:rsidR="006925E7" w:rsidRPr="00A601D8" w:rsidRDefault="006925E7" w:rsidP="006925E7">
      <w:pPr>
        <w:pStyle w:val="NormalBold"/>
      </w:pPr>
      <w:r w:rsidRPr="00A601D8">
        <w:rPr>
          <w:rStyle w:val="HideTWBExt"/>
          <w:b w:val="0"/>
          <w:noProof w:val="0"/>
        </w:rPr>
        <w:t>&lt;RepeatBlock-By&gt;&lt;Members&gt;</w:t>
      </w:r>
      <w:r w:rsidRPr="00A601D8">
        <w:t>Alessandra Mussolini, Salvatore Domenico Pogliese</w:t>
      </w:r>
      <w:r w:rsidRPr="00A601D8">
        <w:rPr>
          <w:rStyle w:val="HideTWBExt"/>
          <w:b w:val="0"/>
          <w:noProof w:val="0"/>
        </w:rPr>
        <w:t>&lt;/Members&gt;</w:t>
      </w:r>
    </w:p>
    <w:p w14:paraId="66492789" w14:textId="77777777" w:rsidR="006925E7" w:rsidRPr="00A601D8" w:rsidRDefault="006925E7" w:rsidP="006925E7">
      <w:r w:rsidRPr="00A601D8">
        <w:rPr>
          <w:rStyle w:val="HideTWBExt"/>
          <w:noProof w:val="0"/>
        </w:rPr>
        <w:t>&lt;/RepeatBlock-By&gt;</w:t>
      </w:r>
    </w:p>
    <w:p w14:paraId="1F7E98F9"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6BF5901" w14:textId="77777777" w:rsidR="006925E7" w:rsidRPr="00A601D8" w:rsidRDefault="006925E7" w:rsidP="006925E7">
      <w:pPr>
        <w:pStyle w:val="NormalBold"/>
      </w:pPr>
      <w:r w:rsidRPr="00A601D8">
        <w:rPr>
          <w:rStyle w:val="HideTWBExt"/>
          <w:b w:val="0"/>
          <w:noProof w:val="0"/>
        </w:rPr>
        <w:t>&lt;Article&gt;</w:t>
      </w:r>
      <w:r w:rsidRPr="00A601D8">
        <w:t>Articolo 23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6438C1B" w14:textId="77777777" w:rsidTr="00CD386A">
        <w:trPr>
          <w:jc w:val="center"/>
        </w:trPr>
        <w:tc>
          <w:tcPr>
            <w:tcW w:w="9752" w:type="dxa"/>
            <w:gridSpan w:val="2"/>
          </w:tcPr>
          <w:p w14:paraId="05C65F52" w14:textId="77777777" w:rsidR="006925E7" w:rsidRPr="00A601D8" w:rsidRDefault="006925E7" w:rsidP="00CD386A">
            <w:pPr>
              <w:keepNext/>
            </w:pPr>
          </w:p>
        </w:tc>
      </w:tr>
      <w:tr w:rsidR="006925E7" w:rsidRPr="00A601D8" w14:paraId="42D95CF7" w14:textId="77777777" w:rsidTr="00CD386A">
        <w:trPr>
          <w:jc w:val="center"/>
        </w:trPr>
        <w:tc>
          <w:tcPr>
            <w:tcW w:w="4876" w:type="dxa"/>
            <w:hideMark/>
          </w:tcPr>
          <w:p w14:paraId="0862ADF2" w14:textId="77777777" w:rsidR="006925E7" w:rsidRPr="00A601D8" w:rsidRDefault="006925E7" w:rsidP="00CD386A">
            <w:pPr>
              <w:pStyle w:val="ColumnHeading"/>
              <w:keepNext/>
            </w:pPr>
            <w:r w:rsidRPr="00A601D8">
              <w:t>Testo della Commissione</w:t>
            </w:r>
          </w:p>
        </w:tc>
        <w:tc>
          <w:tcPr>
            <w:tcW w:w="4876" w:type="dxa"/>
            <w:hideMark/>
          </w:tcPr>
          <w:p w14:paraId="4CB7D0FD" w14:textId="77777777" w:rsidR="006925E7" w:rsidRPr="00A601D8" w:rsidRDefault="006925E7" w:rsidP="00CD386A">
            <w:pPr>
              <w:pStyle w:val="ColumnHeading"/>
              <w:keepNext/>
            </w:pPr>
            <w:r w:rsidRPr="00A601D8">
              <w:t>Emendamento</w:t>
            </w:r>
          </w:p>
        </w:tc>
      </w:tr>
      <w:tr w:rsidR="006925E7" w:rsidRPr="00A601D8" w14:paraId="0AC4674B" w14:textId="77777777" w:rsidTr="00CD386A">
        <w:trPr>
          <w:jc w:val="center"/>
        </w:trPr>
        <w:tc>
          <w:tcPr>
            <w:tcW w:w="4876" w:type="dxa"/>
            <w:hideMark/>
          </w:tcPr>
          <w:p w14:paraId="27D04E84" w14:textId="77777777" w:rsidR="006925E7" w:rsidRPr="00A601D8" w:rsidRDefault="006925E7" w:rsidP="00CD386A">
            <w:pPr>
              <w:pStyle w:val="Normal6"/>
              <w:rPr>
                <w:b/>
                <w:i/>
              </w:rPr>
            </w:pPr>
            <w:r w:rsidRPr="00A601D8">
              <w:t>Gli Stati membri adottano</w:t>
            </w:r>
            <w:r w:rsidRPr="00A601D8">
              <w:rPr>
                <w:b/>
                <w:i/>
              </w:rPr>
              <w:t xml:space="preserve"> quanto prima, e comunque</w:t>
            </w:r>
            <w:r w:rsidRPr="00A601D8">
              <w:t xml:space="preserve"> entro cinque giorni</w:t>
            </w:r>
            <w:r w:rsidRPr="00A601D8">
              <w:rPr>
                <w:b/>
                <w:i/>
              </w:rPr>
              <w:t xml:space="preserve"> lavorativi dalla data in cui il</w:t>
            </w:r>
            <w:r w:rsidRPr="00A601D8">
              <w:t xml:space="preserve"> minore non accompagnato</w:t>
            </w:r>
            <w:r w:rsidRPr="00A601D8">
              <w:rPr>
                <w:b/>
                <w:i/>
              </w:rPr>
              <w:t xml:space="preserve"> fa domanda di protezione internazionale</w:t>
            </w:r>
            <w:r w:rsidRPr="00A601D8">
              <w:t>, misure atte ad assicurare che un tutore rappresenti e assista il minore non accompagnato per consentirgli di godere dei diritti e assolvere agli obblighi previsti dalla presente direttiva. Il tutore nominato in conformità dell'articolo [22] del regolamento (UE)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 competenze necessarie a tale scopo e non ha precedenti accertati di reati che coinvolgano minori. Al fine di assicurare il benessere e lo sviluppo sociale del minore di cui all'articolo 22, paragrafo 2, lettera b), la persona che funge da tutore è sostituita solo in caso di necessità. Le organizzazioni o gli individui i cui interessi contrastano o possono potenzialmente contrastare con quelli del minore non accompagnato non sono nominati tutori.</w:t>
            </w:r>
          </w:p>
        </w:tc>
        <w:tc>
          <w:tcPr>
            <w:tcW w:w="4876" w:type="dxa"/>
            <w:hideMark/>
          </w:tcPr>
          <w:p w14:paraId="7D60EF2C" w14:textId="77777777" w:rsidR="006925E7" w:rsidRPr="00A601D8" w:rsidRDefault="006925E7" w:rsidP="00CD386A">
            <w:pPr>
              <w:pStyle w:val="Normal6"/>
              <w:rPr>
                <w:b/>
                <w:i/>
                <w:szCs w:val="24"/>
              </w:rPr>
            </w:pPr>
            <w:r w:rsidRPr="00A601D8">
              <w:t>Gli Stati membri adottano</w:t>
            </w:r>
            <w:r w:rsidRPr="00A601D8">
              <w:rPr>
                <w:b/>
                <w:i/>
              </w:rPr>
              <w:t xml:space="preserve"> immediatamente o, al massimo,</w:t>
            </w:r>
            <w:r w:rsidRPr="00A601D8">
              <w:t xml:space="preserve"> entro cinque giorni</w:t>
            </w:r>
            <w:r w:rsidRPr="00A601D8">
              <w:rPr>
                <w:b/>
                <w:i/>
              </w:rPr>
              <w:t xml:space="preserve"> dopo l'arrivo sul territorio dell'Unione del</w:t>
            </w:r>
            <w:r w:rsidRPr="00A601D8">
              <w:t xml:space="preserve"> minore non accompagnato, misure atte ad assicurare che un tutore rappresenti e assista il minore non accompagnato per consentirgli di godere dei diritti e assolvere agli obblighi previsti dalla presente direttiva. Il tutore nominato in conformità dell'articolo [22] del regolamento (UE)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 competenze necessarie a tale scopo e non ha precedenti accertati di reati</w:t>
            </w:r>
            <w:r w:rsidRPr="00A601D8">
              <w:rPr>
                <w:b/>
                <w:i/>
              </w:rPr>
              <w:t xml:space="preserve"> criminali, con particolare riferimento a reati o crimini</w:t>
            </w:r>
            <w:r w:rsidRPr="00A601D8">
              <w:t xml:space="preserve"> che coinvolgano minori.</w:t>
            </w:r>
            <w:r w:rsidRPr="00A601D8">
              <w:rPr>
                <w:b/>
                <w:i/>
              </w:rPr>
              <w:t xml:space="preserve"> A seguito della sua nomina, la fedina penale del tutore sarà regolarmente monitorata da parte delle autorità competenti, allo scopo di identificare possibili incompatibilità' con il suo ruolo.</w:t>
            </w:r>
            <w:r w:rsidRPr="00A601D8">
              <w:t xml:space="preserve"> Al fine di assicurare il benessere e lo sviluppo sociale del minore di cui all'articolo 22,paragrafo 2, lettera b), la persona che funge da tutore è sostituita solo in caso di necessità. Le organizzazioni o gli individui i cui interessi contrastano o possono potenzialmente contrastare con quelli del minore non accompagnato non sono nominati tutori.</w:t>
            </w:r>
          </w:p>
        </w:tc>
      </w:tr>
    </w:tbl>
    <w:p w14:paraId="2BBB68E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4FB4831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B16F2E2" w14:textId="77777777" w:rsidR="006925E7" w:rsidRPr="00A601D8" w:rsidRDefault="006925E7" w:rsidP="006925E7">
      <w:pPr>
        <w:pStyle w:val="Normal12Italic"/>
        <w:rPr>
          <w:noProof w:val="0"/>
        </w:rPr>
      </w:pPr>
      <w:r w:rsidRPr="00A601D8">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14:paraId="1A70B1E7" w14:textId="77777777" w:rsidR="006925E7" w:rsidRPr="00A601D8" w:rsidRDefault="006925E7" w:rsidP="006925E7">
      <w:r w:rsidRPr="00A601D8">
        <w:rPr>
          <w:rStyle w:val="HideTWBExt"/>
          <w:noProof w:val="0"/>
        </w:rPr>
        <w:t>&lt;/AmendB&gt;</w:t>
      </w:r>
    </w:p>
    <w:p w14:paraId="7065B0A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485</w:t>
      </w:r>
      <w:r w:rsidRPr="00A601D8">
        <w:rPr>
          <w:rStyle w:val="HideTWBExt"/>
          <w:b w:val="0"/>
          <w:noProof w:val="0"/>
        </w:rPr>
        <w:t>&lt;/NumAmB&gt;</w:t>
      </w:r>
    </w:p>
    <w:p w14:paraId="0837BAD0"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5D0668A5" w14:textId="77777777" w:rsidR="006925E7" w:rsidRPr="00A601D8" w:rsidRDefault="006925E7" w:rsidP="006925E7">
      <w:r w:rsidRPr="00A601D8">
        <w:rPr>
          <w:rStyle w:val="HideTWBExt"/>
          <w:noProof w:val="0"/>
        </w:rPr>
        <w:t>&lt;/RepeatBlock-By&gt;</w:t>
      </w:r>
    </w:p>
    <w:p w14:paraId="59E96CC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AFF5BF8" w14:textId="77777777" w:rsidR="006925E7" w:rsidRPr="00A601D8" w:rsidRDefault="006925E7" w:rsidP="006925E7">
      <w:pPr>
        <w:pStyle w:val="NormalBold"/>
      </w:pPr>
      <w:r w:rsidRPr="00A601D8">
        <w:rPr>
          <w:rStyle w:val="HideTWBExt"/>
          <w:b w:val="0"/>
          <w:noProof w:val="0"/>
        </w:rPr>
        <w:t>&lt;Article&gt;</w:t>
      </w:r>
      <w:r w:rsidRPr="00A601D8">
        <w:t>Articolo 23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9F36488" w14:textId="77777777" w:rsidTr="00CD386A">
        <w:trPr>
          <w:jc w:val="center"/>
        </w:trPr>
        <w:tc>
          <w:tcPr>
            <w:tcW w:w="9752" w:type="dxa"/>
            <w:gridSpan w:val="2"/>
          </w:tcPr>
          <w:p w14:paraId="61782A15" w14:textId="77777777" w:rsidR="006925E7" w:rsidRPr="00A601D8" w:rsidRDefault="006925E7" w:rsidP="00CD386A">
            <w:pPr>
              <w:keepNext/>
            </w:pPr>
          </w:p>
        </w:tc>
      </w:tr>
      <w:tr w:rsidR="006925E7" w:rsidRPr="00A601D8" w14:paraId="407DE1D7" w14:textId="77777777" w:rsidTr="00CD386A">
        <w:trPr>
          <w:jc w:val="center"/>
        </w:trPr>
        <w:tc>
          <w:tcPr>
            <w:tcW w:w="4876" w:type="dxa"/>
            <w:hideMark/>
          </w:tcPr>
          <w:p w14:paraId="6964ADBD" w14:textId="77777777" w:rsidR="006925E7" w:rsidRPr="00A601D8" w:rsidRDefault="006925E7" w:rsidP="00CD386A">
            <w:pPr>
              <w:pStyle w:val="ColumnHeading"/>
              <w:keepNext/>
            </w:pPr>
            <w:r w:rsidRPr="00A601D8">
              <w:t>Testo della Commissione</w:t>
            </w:r>
          </w:p>
        </w:tc>
        <w:tc>
          <w:tcPr>
            <w:tcW w:w="4876" w:type="dxa"/>
            <w:hideMark/>
          </w:tcPr>
          <w:p w14:paraId="566A20EC" w14:textId="77777777" w:rsidR="006925E7" w:rsidRPr="00A601D8" w:rsidRDefault="006925E7" w:rsidP="00CD386A">
            <w:pPr>
              <w:pStyle w:val="ColumnHeading"/>
              <w:keepNext/>
            </w:pPr>
            <w:r w:rsidRPr="00A601D8">
              <w:t>Emendamento</w:t>
            </w:r>
          </w:p>
        </w:tc>
      </w:tr>
      <w:tr w:rsidR="006925E7" w:rsidRPr="00A601D8" w14:paraId="3F0D3540" w14:textId="77777777" w:rsidTr="00CD386A">
        <w:trPr>
          <w:jc w:val="center"/>
        </w:trPr>
        <w:tc>
          <w:tcPr>
            <w:tcW w:w="4876" w:type="dxa"/>
            <w:hideMark/>
          </w:tcPr>
          <w:p w14:paraId="384DC25B" w14:textId="77777777" w:rsidR="006925E7" w:rsidRPr="00A601D8" w:rsidRDefault="006925E7" w:rsidP="00CD386A">
            <w:pPr>
              <w:pStyle w:val="Normal6"/>
              <w:rPr>
                <w:b/>
                <w:i/>
              </w:rPr>
            </w:pPr>
            <w:r w:rsidRPr="00A601D8">
              <w:t>Gli Stati membri</w:t>
            </w:r>
            <w:r w:rsidRPr="00A601D8">
              <w:rPr>
                <w:b/>
                <w:i/>
              </w:rPr>
              <w:t xml:space="preserve"> adottano</w:t>
            </w:r>
            <w:r w:rsidRPr="00A601D8">
              <w:t xml:space="preserve"> quanto prima</w:t>
            </w:r>
            <w:r w:rsidRPr="00A601D8">
              <w:rPr>
                <w:b/>
                <w:i/>
              </w:rPr>
              <w:t xml:space="preserve"> </w:t>
            </w:r>
            <w:r w:rsidRPr="00A601D8">
              <w:t>, e comunque entro cinque giorni lavorativi dalla data in cui il minore non accompagnato fa domanda di protezione internazionale,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 competenze necessarie a tale scopo e non ha precedenti accertati di reati che coinvolgano minori. Al fine di assicurare il benessere e lo sviluppo sociale del minore di cui all'articolo 22, paragrafo 2, lettera b), la persona che funge da tutore è sostituita solo in caso di necessità. Non sono nominate tutori le organizzazioni o le persone i cui interessi contrastano o possono potenzialmente contrastare con quelli del minore non accompagnato.</w:t>
            </w:r>
          </w:p>
        </w:tc>
        <w:tc>
          <w:tcPr>
            <w:tcW w:w="4876" w:type="dxa"/>
            <w:hideMark/>
          </w:tcPr>
          <w:p w14:paraId="1A260151" w14:textId="77777777" w:rsidR="006925E7" w:rsidRPr="00A601D8" w:rsidRDefault="006925E7" w:rsidP="00CD386A">
            <w:pPr>
              <w:pStyle w:val="Normal6"/>
              <w:rPr>
                <w:b/>
                <w:i/>
                <w:szCs w:val="24"/>
              </w:rPr>
            </w:pPr>
            <w:r w:rsidRPr="00A601D8">
              <w:t>Gli Stati membri</w:t>
            </w:r>
            <w:r w:rsidRPr="00A601D8">
              <w:rPr>
                <w:b/>
                <w:i/>
              </w:rPr>
              <w:t xml:space="preserve"> possono adottare</w:t>
            </w:r>
            <w:r w:rsidRPr="00A601D8">
              <w:t xml:space="preserve"> quanto prima</w:t>
            </w:r>
            <w:r w:rsidRPr="00A601D8">
              <w:rPr>
                <w:b/>
                <w:i/>
              </w:rPr>
              <w:t xml:space="preserve"> </w:t>
            </w:r>
            <w:r w:rsidRPr="00A601D8">
              <w:t>, e comunque entro cinque giorni lavorativi dalla data in cui il minore non accompagnato fa domanda di protezione internazionale,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 competenze necessarie a tale scopo e non ha precedenti accertati di reati che coinvolgano minori. Al fine di assicurare il benessere e lo sviluppo sociale del minore di cui all'articolo 22, paragrafo 2, lettera b), la persona che funge da tutore è sostituita solo in caso di necessità. Non sono nominate tutori le organizzazioni o le persone i cui interessi contrastano o possono potenzialmente contrastare con quelli del minore non accompagnato.</w:t>
            </w:r>
          </w:p>
        </w:tc>
      </w:tr>
    </w:tbl>
    <w:p w14:paraId="78C0B44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3D04A48"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8BE5AD6"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79AFA3CC" w14:textId="77777777" w:rsidR="006925E7" w:rsidRPr="00A601D8" w:rsidRDefault="006925E7" w:rsidP="006925E7">
      <w:r w:rsidRPr="00A601D8">
        <w:rPr>
          <w:rStyle w:val="HideTWBExt"/>
          <w:noProof w:val="0"/>
        </w:rPr>
        <w:t>&lt;/AmendB&gt;</w:t>
      </w:r>
    </w:p>
    <w:p w14:paraId="622BC411"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486</w:t>
      </w:r>
      <w:r w:rsidRPr="00A601D8">
        <w:rPr>
          <w:rStyle w:val="HideTWBExt"/>
          <w:b w:val="0"/>
          <w:noProof w:val="0"/>
        </w:rPr>
        <w:t>&lt;/NumAmB&gt;</w:t>
      </w:r>
    </w:p>
    <w:p w14:paraId="440D9CDD"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 Sylvie Guillaume, Elly Schlein, Christine Revault D'Allonnes Bonnefoy, Anna Hedh, Cécile Kashetu Kyenge</w:t>
      </w:r>
      <w:r w:rsidRPr="00A601D8">
        <w:rPr>
          <w:rStyle w:val="HideTWBExt"/>
          <w:b w:val="0"/>
          <w:noProof w:val="0"/>
        </w:rPr>
        <w:t>&lt;/Members&gt;</w:t>
      </w:r>
    </w:p>
    <w:p w14:paraId="59479836" w14:textId="77777777" w:rsidR="006925E7" w:rsidRPr="00A601D8" w:rsidRDefault="006925E7" w:rsidP="006925E7">
      <w:r w:rsidRPr="00A601D8">
        <w:rPr>
          <w:rStyle w:val="HideTWBExt"/>
          <w:noProof w:val="0"/>
        </w:rPr>
        <w:t>&lt;/RepeatBlock-By&gt;</w:t>
      </w:r>
    </w:p>
    <w:p w14:paraId="2AA725DC"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9644562" w14:textId="77777777" w:rsidR="006925E7" w:rsidRPr="00A601D8" w:rsidRDefault="006925E7" w:rsidP="006925E7">
      <w:pPr>
        <w:pStyle w:val="NormalBold"/>
      </w:pPr>
      <w:r w:rsidRPr="00A601D8">
        <w:rPr>
          <w:rStyle w:val="HideTWBExt"/>
          <w:b w:val="0"/>
          <w:noProof w:val="0"/>
        </w:rPr>
        <w:t>&lt;Article&gt;</w:t>
      </w:r>
      <w:r w:rsidRPr="00A601D8">
        <w:t>Articolo 23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CF46927" w14:textId="77777777" w:rsidTr="00CD386A">
        <w:trPr>
          <w:jc w:val="center"/>
        </w:trPr>
        <w:tc>
          <w:tcPr>
            <w:tcW w:w="9752" w:type="dxa"/>
            <w:gridSpan w:val="2"/>
          </w:tcPr>
          <w:p w14:paraId="46C69FFC" w14:textId="77777777" w:rsidR="006925E7" w:rsidRPr="00A601D8" w:rsidRDefault="006925E7" w:rsidP="00CD386A">
            <w:pPr>
              <w:keepNext/>
            </w:pPr>
          </w:p>
        </w:tc>
      </w:tr>
      <w:tr w:rsidR="006925E7" w:rsidRPr="00A601D8" w14:paraId="59BA1D42" w14:textId="77777777" w:rsidTr="00CD386A">
        <w:trPr>
          <w:jc w:val="center"/>
        </w:trPr>
        <w:tc>
          <w:tcPr>
            <w:tcW w:w="4876" w:type="dxa"/>
            <w:hideMark/>
          </w:tcPr>
          <w:p w14:paraId="5772D881" w14:textId="77777777" w:rsidR="006925E7" w:rsidRPr="00A601D8" w:rsidRDefault="006925E7" w:rsidP="00CD386A">
            <w:pPr>
              <w:pStyle w:val="ColumnHeading"/>
              <w:keepNext/>
            </w:pPr>
            <w:r w:rsidRPr="00A601D8">
              <w:t>Testo della Commissione</w:t>
            </w:r>
          </w:p>
        </w:tc>
        <w:tc>
          <w:tcPr>
            <w:tcW w:w="4876" w:type="dxa"/>
            <w:hideMark/>
          </w:tcPr>
          <w:p w14:paraId="6BE8B6CF" w14:textId="77777777" w:rsidR="006925E7" w:rsidRPr="00A601D8" w:rsidRDefault="006925E7" w:rsidP="00CD386A">
            <w:pPr>
              <w:pStyle w:val="ColumnHeading"/>
              <w:keepNext/>
            </w:pPr>
            <w:r w:rsidRPr="00A601D8">
              <w:t>Emendamento</w:t>
            </w:r>
          </w:p>
        </w:tc>
      </w:tr>
      <w:tr w:rsidR="006925E7" w:rsidRPr="00A601D8" w14:paraId="64321DE0" w14:textId="77777777" w:rsidTr="00CD386A">
        <w:trPr>
          <w:jc w:val="center"/>
        </w:trPr>
        <w:tc>
          <w:tcPr>
            <w:tcW w:w="4876" w:type="dxa"/>
            <w:hideMark/>
          </w:tcPr>
          <w:p w14:paraId="540142C5" w14:textId="77777777" w:rsidR="006925E7" w:rsidRPr="00A601D8" w:rsidRDefault="006925E7" w:rsidP="00CD386A">
            <w:pPr>
              <w:pStyle w:val="Normal6"/>
              <w:rPr>
                <w:b/>
                <w:i/>
              </w:rPr>
            </w:pPr>
            <w:r w:rsidRPr="00A601D8">
              <w:t>Gli Stati membri adottano quanto prima, e comunque entro cinque giorni</w:t>
            </w:r>
            <w:r w:rsidRPr="00A601D8">
              <w:rPr>
                <w:b/>
                <w:i/>
              </w:rPr>
              <w:t xml:space="preserve"> lavorativi</w:t>
            </w:r>
            <w:r w:rsidRPr="00A601D8">
              <w:t xml:space="preserve"> dalla data in cui il minore non accompagnato fa domanda di protezione internazionale,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 competenze necessarie a tale scopo e non ha precedenti accertati di reati che coinvolgano minori. Al fine di assicurare il benessere e lo sviluppo sociale del minore di cui all'articolo 22, paragrafo 2, lettera b), la persona che funge da tutore è sostituita solo in caso di necessità. Non sono nominate tutori le organizzazioni o le persone i cui interessi contrastano o possono potenzialmente contrastare con quelli del minore non accompagnato.</w:t>
            </w:r>
          </w:p>
        </w:tc>
        <w:tc>
          <w:tcPr>
            <w:tcW w:w="4876" w:type="dxa"/>
            <w:hideMark/>
          </w:tcPr>
          <w:p w14:paraId="4F6B5895" w14:textId="77777777" w:rsidR="006925E7" w:rsidRPr="00A601D8" w:rsidRDefault="006925E7" w:rsidP="00CD386A">
            <w:pPr>
              <w:pStyle w:val="Normal6"/>
              <w:rPr>
                <w:b/>
                <w:i/>
                <w:szCs w:val="24"/>
              </w:rPr>
            </w:pPr>
            <w:r w:rsidRPr="00A601D8">
              <w:t>Gli Stati membri adottano quanto prima, e comunque entro cinque giorni dalla data in cui il minore non accompagnato fa domanda di protezione internazionale,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w:t>
            </w:r>
            <w:r w:rsidRPr="00A601D8">
              <w:rPr>
                <w:b/>
                <w:i/>
              </w:rPr>
              <w:t xml:space="preserve"> qualifiche e le</w:t>
            </w:r>
            <w:r w:rsidRPr="00A601D8">
              <w:t xml:space="preserve"> competenze necessarie a tale scopo e non ha precedenti accertati di reati che coinvolgano minori. Al fine di assicurare il benessere e lo sviluppo sociale del minore di cui all'articolo 22, paragrafo 2, lettera b), la persona che funge da tutore è sostituita solo in caso di necessità. Non sono nominate tutori le organizzazioni o le persone i cui interessi contrastano o possono potenzialmente contrastare con quelli del minore non accompagnato.</w:t>
            </w:r>
          </w:p>
        </w:tc>
      </w:tr>
    </w:tbl>
    <w:p w14:paraId="71B0FABB"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D8FC867"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007E3A0" w14:textId="77777777" w:rsidR="006925E7" w:rsidRPr="00A601D8" w:rsidRDefault="006925E7" w:rsidP="006925E7">
      <w:pPr>
        <w:pStyle w:val="Normal12Italic"/>
        <w:rPr>
          <w:noProof w:val="0"/>
        </w:rPr>
      </w:pPr>
      <w:r w:rsidRPr="00A601D8">
        <w:rPr>
          <w:noProof w:val="0"/>
        </w:rPr>
        <w:t>I tutori vengono nominati il prima possibile. I minori non accompagnati sono tali anche nel fine settimana, pertanto il termine di cinque giorni deve essere di cinque giorni di calendario e non di cinque giorni lavorativi. Tutti i tutori devono essere adeguatamente qualificati.</w:t>
      </w:r>
    </w:p>
    <w:p w14:paraId="49B41A2F" w14:textId="77777777" w:rsidR="006925E7" w:rsidRPr="00A601D8" w:rsidRDefault="006925E7" w:rsidP="006925E7">
      <w:r w:rsidRPr="00A601D8">
        <w:rPr>
          <w:rStyle w:val="HideTWBExt"/>
          <w:noProof w:val="0"/>
        </w:rPr>
        <w:t>&lt;/AmendB&gt;</w:t>
      </w:r>
    </w:p>
    <w:p w14:paraId="1D5D6B9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487</w:t>
      </w:r>
      <w:r w:rsidRPr="00A601D8">
        <w:rPr>
          <w:rStyle w:val="HideTWBExt"/>
          <w:b w:val="0"/>
          <w:noProof w:val="0"/>
        </w:rPr>
        <w:t>&lt;/NumAmB&gt;</w:t>
      </w:r>
    </w:p>
    <w:p w14:paraId="23F58AA0"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1DD3DEE3"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641A7E3C" w14:textId="77777777" w:rsidR="006925E7" w:rsidRPr="00A601D8" w:rsidRDefault="006925E7" w:rsidP="006925E7">
      <w:r w:rsidRPr="00A601D8">
        <w:rPr>
          <w:rStyle w:val="HideTWBExt"/>
          <w:noProof w:val="0"/>
        </w:rPr>
        <w:t>&lt;/RepeatBlock-By&gt;</w:t>
      </w:r>
    </w:p>
    <w:p w14:paraId="6769A07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A3E82F9" w14:textId="77777777" w:rsidR="006925E7" w:rsidRPr="00A601D8" w:rsidRDefault="006925E7" w:rsidP="006925E7">
      <w:pPr>
        <w:pStyle w:val="NormalBold"/>
      </w:pPr>
      <w:r w:rsidRPr="00A601D8">
        <w:rPr>
          <w:rStyle w:val="HideTWBExt"/>
          <w:b w:val="0"/>
          <w:noProof w:val="0"/>
        </w:rPr>
        <w:t>&lt;Article&gt;</w:t>
      </w:r>
      <w:r w:rsidRPr="00A601D8">
        <w:t>Articolo 23 – paragrafo 1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D118F7D" w14:textId="77777777" w:rsidTr="00CD386A">
        <w:trPr>
          <w:jc w:val="center"/>
        </w:trPr>
        <w:tc>
          <w:tcPr>
            <w:tcW w:w="9752" w:type="dxa"/>
            <w:gridSpan w:val="2"/>
          </w:tcPr>
          <w:p w14:paraId="2B3360B3" w14:textId="77777777" w:rsidR="006925E7" w:rsidRPr="00A601D8" w:rsidRDefault="006925E7" w:rsidP="00CD386A">
            <w:pPr>
              <w:keepNext/>
            </w:pPr>
          </w:p>
        </w:tc>
      </w:tr>
      <w:tr w:rsidR="006925E7" w:rsidRPr="00A601D8" w14:paraId="23FE42E8" w14:textId="77777777" w:rsidTr="00CD386A">
        <w:trPr>
          <w:jc w:val="center"/>
        </w:trPr>
        <w:tc>
          <w:tcPr>
            <w:tcW w:w="4876" w:type="dxa"/>
            <w:hideMark/>
          </w:tcPr>
          <w:p w14:paraId="55BA8DCB" w14:textId="77777777" w:rsidR="006925E7" w:rsidRPr="00A601D8" w:rsidRDefault="006925E7" w:rsidP="00CD386A">
            <w:pPr>
              <w:pStyle w:val="ColumnHeading"/>
              <w:keepNext/>
            </w:pPr>
            <w:r w:rsidRPr="00A601D8">
              <w:t>Testo della Commissione</w:t>
            </w:r>
          </w:p>
        </w:tc>
        <w:tc>
          <w:tcPr>
            <w:tcW w:w="4876" w:type="dxa"/>
            <w:hideMark/>
          </w:tcPr>
          <w:p w14:paraId="70DE876D" w14:textId="77777777" w:rsidR="006925E7" w:rsidRPr="00A601D8" w:rsidRDefault="006925E7" w:rsidP="00CD386A">
            <w:pPr>
              <w:pStyle w:val="ColumnHeading"/>
              <w:keepNext/>
            </w:pPr>
            <w:r w:rsidRPr="00A601D8">
              <w:t>Emendamento</w:t>
            </w:r>
          </w:p>
        </w:tc>
      </w:tr>
      <w:tr w:rsidR="006925E7" w:rsidRPr="00A601D8" w14:paraId="06CB46DB" w14:textId="77777777" w:rsidTr="00CD386A">
        <w:trPr>
          <w:jc w:val="center"/>
        </w:trPr>
        <w:tc>
          <w:tcPr>
            <w:tcW w:w="4876" w:type="dxa"/>
            <w:hideMark/>
          </w:tcPr>
          <w:p w14:paraId="6C597DBE" w14:textId="77777777" w:rsidR="006925E7" w:rsidRPr="00A601D8" w:rsidRDefault="006925E7" w:rsidP="00CD386A">
            <w:pPr>
              <w:pStyle w:val="Normal6"/>
              <w:rPr>
                <w:b/>
                <w:i/>
              </w:rPr>
            </w:pPr>
            <w:r w:rsidRPr="00A601D8">
              <w:t>Gli Stati membri adottano quanto prima, e comunque entro cinque giorni</w:t>
            </w:r>
            <w:r w:rsidRPr="00A601D8">
              <w:rPr>
                <w:b/>
                <w:i/>
              </w:rPr>
              <w:t xml:space="preserve"> lavorativi</w:t>
            </w:r>
            <w:r w:rsidRPr="00A601D8">
              <w:t xml:space="preserve"> dalla data in cui il minore non accompagnato</w:t>
            </w:r>
            <w:r w:rsidRPr="00A601D8">
              <w:rPr>
                <w:b/>
                <w:i/>
              </w:rPr>
              <w:t xml:space="preserve"> fa domanda di protezione internazionale</w:t>
            </w:r>
            <w:r w:rsidRPr="00A601D8">
              <w:t>,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 competenze necessarie a tale scopo e non ha precedenti accertati di reati che coinvolgano minori. Al fine di assicurare il benessere e lo sviluppo sociale del minore di cui all'articolo 22, paragrafo 2, lettera b), la persona che funge da tutore è sostituita solo in caso di necessità. Non sono nominate tutori le organizzazioni o le persone i cui interessi contrastano o possono potenzialmente contrastare con quelli del minore non accompagnato.</w:t>
            </w:r>
          </w:p>
        </w:tc>
        <w:tc>
          <w:tcPr>
            <w:tcW w:w="4876" w:type="dxa"/>
            <w:hideMark/>
          </w:tcPr>
          <w:p w14:paraId="4039DC75" w14:textId="77777777" w:rsidR="006925E7" w:rsidRPr="00A601D8" w:rsidRDefault="006925E7" w:rsidP="00CD386A">
            <w:pPr>
              <w:pStyle w:val="Normal6"/>
              <w:rPr>
                <w:b/>
                <w:i/>
                <w:szCs w:val="24"/>
              </w:rPr>
            </w:pPr>
            <w:r w:rsidRPr="00A601D8">
              <w:t>Gli Stati membri adottano quanto prima, e comunque entro cinque giorni dalla data in cui il minore non accompagnato</w:t>
            </w:r>
            <w:r w:rsidRPr="00A601D8">
              <w:rPr>
                <w:b/>
                <w:i/>
              </w:rPr>
              <w:t xml:space="preserve"> arriva in uno Stato membro</w:t>
            </w:r>
            <w:r w:rsidRPr="00A601D8">
              <w:t>, misure atte ad assicurare che un tutore rappresenti e assista il minore non accompagnato per consentirgli di godere dei diritti e assolvere agli obblighi previsti dalla presente direttiva. Il tutore nominato in conformità dell'articolo [22] del regolamento</w:t>
            </w:r>
            <w:r w:rsidRPr="00A601D8">
              <w:rPr>
                <w:b/>
                <w:i/>
              </w:rPr>
              <w:t xml:space="preserve"> </w:t>
            </w:r>
            <w:r w:rsidRPr="00A601D8">
              <w:t>(UE)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 22, paragrafo 2, possiede le competenze necessarie a tale scopo</w:t>
            </w:r>
            <w:r w:rsidRPr="00A601D8">
              <w:rPr>
                <w:b/>
                <w:i/>
              </w:rPr>
              <w:t xml:space="preserve">, riceve una continua </w:t>
            </w:r>
            <w:r w:rsidRPr="00A601D8">
              <w:t>e</w:t>
            </w:r>
            <w:r w:rsidRPr="00A601D8">
              <w:rPr>
                <w:b/>
                <w:i/>
              </w:rPr>
              <w:t xml:space="preserve"> appropriata formazione a tale scopo e</w:t>
            </w:r>
            <w:r w:rsidRPr="00A601D8">
              <w:t xml:space="preserve"> non ha precedenti</w:t>
            </w:r>
            <w:r w:rsidRPr="00A601D8">
              <w:rPr>
                <w:b/>
                <w:i/>
              </w:rPr>
              <w:t xml:space="preserve"> penali</w:t>
            </w:r>
            <w:r w:rsidRPr="00A601D8">
              <w:t xml:space="preserve"> accertati</w:t>
            </w:r>
            <w:r w:rsidRPr="00A601D8">
              <w:rPr>
                <w:b/>
                <w:i/>
              </w:rPr>
              <w:t>, né precedenti</w:t>
            </w:r>
            <w:r w:rsidRPr="00A601D8">
              <w:t xml:space="preserve"> di reati che coinvolgano minori. Al fine di assicurare il benessere e lo sviluppo sociale del minore di cui all'articolo 22, paragrafo 2, lettera b), la persona che funge da tutore è sostituita solo in caso di necessità. Non sono nominate tutori le organizzazioni o le persone i cui interessi contrastano o possono potenzialmente contrastare con quelli del minore non accompagnato.</w:t>
            </w:r>
          </w:p>
        </w:tc>
      </w:tr>
    </w:tbl>
    <w:p w14:paraId="3F69E493"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C72AAE6" w14:textId="77777777" w:rsidR="006925E7" w:rsidRPr="00A601D8" w:rsidRDefault="006925E7" w:rsidP="006925E7">
      <w:r w:rsidRPr="00A601D8">
        <w:rPr>
          <w:rStyle w:val="HideTWBExt"/>
          <w:noProof w:val="0"/>
        </w:rPr>
        <w:t>&lt;/AmendB&gt;</w:t>
      </w:r>
    </w:p>
    <w:p w14:paraId="36132F0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488</w:t>
      </w:r>
      <w:r w:rsidRPr="00A601D8">
        <w:rPr>
          <w:rStyle w:val="HideTWBExt"/>
          <w:b w:val="0"/>
          <w:noProof w:val="0"/>
        </w:rPr>
        <w:t>&lt;/NumAmB&gt;</w:t>
      </w:r>
    </w:p>
    <w:p w14:paraId="19008BA5"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44F9F9D4"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44F21F65" w14:textId="77777777" w:rsidR="006925E7" w:rsidRPr="00A601D8" w:rsidRDefault="006925E7" w:rsidP="006925E7">
      <w:r w:rsidRPr="00A601D8">
        <w:rPr>
          <w:rStyle w:val="HideTWBExt"/>
          <w:noProof w:val="0"/>
        </w:rPr>
        <w:t>&lt;/RepeatBlock-By&gt;</w:t>
      </w:r>
    </w:p>
    <w:p w14:paraId="17AB3651"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E4F85FD" w14:textId="77777777" w:rsidR="006925E7" w:rsidRPr="00A601D8" w:rsidRDefault="006925E7" w:rsidP="006925E7">
      <w:pPr>
        <w:pStyle w:val="NormalBold"/>
      </w:pPr>
      <w:r w:rsidRPr="00A601D8">
        <w:rPr>
          <w:rStyle w:val="HideTWBExt"/>
          <w:b w:val="0"/>
          <w:noProof w:val="0"/>
        </w:rPr>
        <w:t>&lt;Article&gt;</w:t>
      </w:r>
      <w:r w:rsidRPr="00A601D8">
        <w:t>Articolo 23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D953051" w14:textId="77777777" w:rsidTr="00CD386A">
        <w:trPr>
          <w:jc w:val="center"/>
        </w:trPr>
        <w:tc>
          <w:tcPr>
            <w:tcW w:w="9752" w:type="dxa"/>
            <w:gridSpan w:val="2"/>
          </w:tcPr>
          <w:p w14:paraId="6BD3F61A" w14:textId="77777777" w:rsidR="006925E7" w:rsidRPr="00A601D8" w:rsidRDefault="006925E7" w:rsidP="00CD386A">
            <w:pPr>
              <w:keepNext/>
            </w:pPr>
          </w:p>
        </w:tc>
      </w:tr>
      <w:tr w:rsidR="006925E7" w:rsidRPr="00A601D8" w14:paraId="4C20D36B" w14:textId="77777777" w:rsidTr="00CD386A">
        <w:trPr>
          <w:jc w:val="center"/>
        </w:trPr>
        <w:tc>
          <w:tcPr>
            <w:tcW w:w="4876" w:type="dxa"/>
            <w:hideMark/>
          </w:tcPr>
          <w:p w14:paraId="1F6B6A6B" w14:textId="77777777" w:rsidR="006925E7" w:rsidRPr="00A601D8" w:rsidRDefault="006925E7" w:rsidP="00CD386A">
            <w:pPr>
              <w:pStyle w:val="ColumnHeading"/>
              <w:keepNext/>
            </w:pPr>
            <w:r w:rsidRPr="00A601D8">
              <w:t>Testo della Commissione</w:t>
            </w:r>
          </w:p>
        </w:tc>
        <w:tc>
          <w:tcPr>
            <w:tcW w:w="4876" w:type="dxa"/>
            <w:hideMark/>
          </w:tcPr>
          <w:p w14:paraId="76DE6049" w14:textId="77777777" w:rsidR="006925E7" w:rsidRPr="00A601D8" w:rsidRDefault="006925E7" w:rsidP="00CD386A">
            <w:pPr>
              <w:pStyle w:val="ColumnHeading"/>
              <w:keepNext/>
            </w:pPr>
            <w:r w:rsidRPr="00A601D8">
              <w:t>Emendamento</w:t>
            </w:r>
          </w:p>
        </w:tc>
      </w:tr>
      <w:tr w:rsidR="006925E7" w:rsidRPr="00A601D8" w14:paraId="0F5E8868" w14:textId="77777777" w:rsidTr="00CD386A">
        <w:trPr>
          <w:jc w:val="center"/>
        </w:trPr>
        <w:tc>
          <w:tcPr>
            <w:tcW w:w="4876" w:type="dxa"/>
            <w:hideMark/>
          </w:tcPr>
          <w:p w14:paraId="225B964D" w14:textId="77777777" w:rsidR="006925E7" w:rsidRPr="00A601D8" w:rsidRDefault="006925E7" w:rsidP="00CD386A">
            <w:pPr>
              <w:pStyle w:val="Normal6"/>
              <w:rPr>
                <w:b/>
                <w:i/>
              </w:rPr>
            </w:pPr>
            <w:r w:rsidRPr="00A601D8">
              <w:t>Gli Stati membri provvedono affinché a uno stesso tutore</w:t>
            </w:r>
            <w:r w:rsidRPr="00A601D8">
              <w:rPr>
                <w:b/>
                <w:i/>
              </w:rPr>
              <w:t xml:space="preserve"> non</w:t>
            </w:r>
            <w:r w:rsidRPr="00A601D8">
              <w:t xml:space="preserve"> sia affidato simultaneamente un numero</w:t>
            </w:r>
            <w:r w:rsidRPr="00A601D8">
              <w:rPr>
                <w:b/>
                <w:i/>
              </w:rPr>
              <w:t xml:space="preserve"> sproporzionato</w:t>
            </w:r>
            <w:r w:rsidRPr="00A601D8">
              <w:t xml:space="preserve"> di minori non accompagnati, per</w:t>
            </w:r>
            <w:r w:rsidRPr="00A601D8">
              <w:rPr>
                <w:b/>
                <w:i/>
              </w:rPr>
              <w:t xml:space="preserve"> non impedirgli di</w:t>
            </w:r>
            <w:r w:rsidRPr="00A601D8">
              <w:t xml:space="preserve"> esercitare la sua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w:t>
            </w:r>
          </w:p>
        </w:tc>
        <w:tc>
          <w:tcPr>
            <w:tcW w:w="4876" w:type="dxa"/>
            <w:hideMark/>
          </w:tcPr>
          <w:p w14:paraId="2EA1C710" w14:textId="77777777" w:rsidR="006925E7" w:rsidRPr="00A601D8" w:rsidRDefault="006925E7" w:rsidP="00CD386A">
            <w:pPr>
              <w:pStyle w:val="Normal6"/>
              <w:rPr>
                <w:b/>
                <w:i/>
                <w:szCs w:val="24"/>
              </w:rPr>
            </w:pPr>
            <w:r w:rsidRPr="00A601D8">
              <w:t>Gli Stati membri provvedono affinché a uno stesso tutore sia affidato simultaneamente un numero</w:t>
            </w:r>
            <w:r w:rsidRPr="00A601D8">
              <w:rPr>
                <w:b/>
                <w:i/>
              </w:rPr>
              <w:t xml:space="preserve"> proporzionato e limitato</w:t>
            </w:r>
            <w:r w:rsidRPr="00A601D8">
              <w:t xml:space="preserve"> di minori non accompagnati, per</w:t>
            </w:r>
            <w:r w:rsidRPr="00A601D8">
              <w:rPr>
                <w:b/>
                <w:i/>
              </w:rPr>
              <w:t xml:space="preserve"> garantire che possa</w:t>
            </w:r>
            <w:r w:rsidRPr="00A601D8">
              <w:t xml:space="preserve"> esercitare la sua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w:t>
            </w:r>
            <w:r w:rsidRPr="00A601D8">
              <w:rPr>
                <w:b/>
                <w:i/>
              </w:rPr>
              <w:t xml:space="preserve"> I minori non accompagnati vengono informati, con modalità a misura di minore e in una lingua che comprendono, della procedura di presentazione di denunce nei confronti dei loro tutori in maniera riservata e sicura e viene loro garantito il diritto di essere sentiti in merito.</w:t>
            </w:r>
          </w:p>
        </w:tc>
      </w:tr>
    </w:tbl>
    <w:p w14:paraId="38A3BE3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CC54C46" w14:textId="77777777" w:rsidR="006925E7" w:rsidRPr="00A601D8" w:rsidRDefault="006925E7" w:rsidP="006925E7">
      <w:r w:rsidRPr="00A601D8">
        <w:rPr>
          <w:rStyle w:val="HideTWBExt"/>
          <w:noProof w:val="0"/>
        </w:rPr>
        <w:t>&lt;/AmendB&gt;</w:t>
      </w:r>
    </w:p>
    <w:p w14:paraId="380C02C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489</w:t>
      </w:r>
      <w:r w:rsidRPr="00A601D8">
        <w:rPr>
          <w:rStyle w:val="HideTWBExt"/>
          <w:b w:val="0"/>
          <w:noProof w:val="0"/>
        </w:rPr>
        <w:t>&lt;/NumAmB&gt;</w:t>
      </w:r>
    </w:p>
    <w:p w14:paraId="3FD3751E"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 Sylvie Guillaume, Christine Revault D'Allonnes Bonnefoy, Soraya Post, Anna Hedh</w:t>
      </w:r>
      <w:r w:rsidRPr="00A601D8">
        <w:rPr>
          <w:rStyle w:val="HideTWBExt"/>
          <w:b w:val="0"/>
          <w:noProof w:val="0"/>
        </w:rPr>
        <w:t>&lt;/Members&gt;</w:t>
      </w:r>
    </w:p>
    <w:p w14:paraId="2E40DE29" w14:textId="77777777" w:rsidR="006925E7" w:rsidRPr="00A601D8" w:rsidRDefault="006925E7" w:rsidP="006925E7">
      <w:r w:rsidRPr="00A601D8">
        <w:rPr>
          <w:rStyle w:val="HideTWBExt"/>
          <w:noProof w:val="0"/>
        </w:rPr>
        <w:t>&lt;/RepeatBlock-By&gt;</w:t>
      </w:r>
    </w:p>
    <w:p w14:paraId="099791B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6BD72D2" w14:textId="77777777" w:rsidR="006925E7" w:rsidRPr="00A601D8" w:rsidRDefault="006925E7" w:rsidP="006925E7">
      <w:pPr>
        <w:pStyle w:val="NormalBold"/>
      </w:pPr>
      <w:r w:rsidRPr="00A601D8">
        <w:rPr>
          <w:rStyle w:val="HideTWBExt"/>
          <w:b w:val="0"/>
          <w:noProof w:val="0"/>
        </w:rPr>
        <w:t>&lt;Article&gt;</w:t>
      </w:r>
      <w:r w:rsidRPr="00A601D8">
        <w:t>Articolo 23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012BFC5" w14:textId="77777777" w:rsidTr="00CD386A">
        <w:trPr>
          <w:jc w:val="center"/>
        </w:trPr>
        <w:tc>
          <w:tcPr>
            <w:tcW w:w="9752" w:type="dxa"/>
            <w:gridSpan w:val="2"/>
          </w:tcPr>
          <w:p w14:paraId="7CEAA040" w14:textId="77777777" w:rsidR="006925E7" w:rsidRPr="00A601D8" w:rsidRDefault="006925E7" w:rsidP="00CD386A">
            <w:pPr>
              <w:keepNext/>
            </w:pPr>
          </w:p>
        </w:tc>
      </w:tr>
      <w:tr w:rsidR="006925E7" w:rsidRPr="00A601D8" w14:paraId="751D0B4D" w14:textId="77777777" w:rsidTr="00CD386A">
        <w:trPr>
          <w:jc w:val="center"/>
        </w:trPr>
        <w:tc>
          <w:tcPr>
            <w:tcW w:w="4876" w:type="dxa"/>
            <w:hideMark/>
          </w:tcPr>
          <w:p w14:paraId="7A53C09B" w14:textId="77777777" w:rsidR="006925E7" w:rsidRPr="00A601D8" w:rsidRDefault="006925E7" w:rsidP="00CD386A">
            <w:pPr>
              <w:pStyle w:val="ColumnHeading"/>
              <w:keepNext/>
            </w:pPr>
            <w:r w:rsidRPr="00A601D8">
              <w:t>Testo della Commissione</w:t>
            </w:r>
          </w:p>
        </w:tc>
        <w:tc>
          <w:tcPr>
            <w:tcW w:w="4876" w:type="dxa"/>
            <w:hideMark/>
          </w:tcPr>
          <w:p w14:paraId="7A10E48E" w14:textId="77777777" w:rsidR="006925E7" w:rsidRPr="00A601D8" w:rsidRDefault="006925E7" w:rsidP="00CD386A">
            <w:pPr>
              <w:pStyle w:val="ColumnHeading"/>
              <w:keepNext/>
            </w:pPr>
            <w:r w:rsidRPr="00A601D8">
              <w:t>Emendamento</w:t>
            </w:r>
          </w:p>
        </w:tc>
      </w:tr>
      <w:tr w:rsidR="006925E7" w:rsidRPr="00A601D8" w14:paraId="55A6F3C6" w14:textId="77777777" w:rsidTr="00CD386A">
        <w:trPr>
          <w:jc w:val="center"/>
        </w:trPr>
        <w:tc>
          <w:tcPr>
            <w:tcW w:w="4876" w:type="dxa"/>
            <w:hideMark/>
          </w:tcPr>
          <w:p w14:paraId="76478294" w14:textId="77777777" w:rsidR="006925E7" w:rsidRPr="00A601D8" w:rsidRDefault="006925E7" w:rsidP="00CD386A">
            <w:pPr>
              <w:pStyle w:val="Normal6"/>
              <w:rPr>
                <w:b/>
                <w:i/>
              </w:rPr>
            </w:pPr>
            <w:r w:rsidRPr="00A601D8">
              <w:t>Gli Stati membri provvedono affinché a uno stesso tutore</w:t>
            </w:r>
            <w:r w:rsidRPr="00A601D8">
              <w:rPr>
                <w:b/>
                <w:i/>
              </w:rPr>
              <w:t xml:space="preserve"> non</w:t>
            </w:r>
            <w:r w:rsidRPr="00A601D8">
              <w:t xml:space="preserve"> sia affidato simultaneamente un numero</w:t>
            </w:r>
            <w:r w:rsidRPr="00A601D8">
              <w:rPr>
                <w:b/>
                <w:i/>
              </w:rPr>
              <w:t xml:space="preserve"> sproporzionato</w:t>
            </w:r>
            <w:r w:rsidRPr="00A601D8">
              <w:t xml:space="preserve"> di minori non accompagnati, per</w:t>
            </w:r>
            <w:r w:rsidRPr="00A601D8">
              <w:rPr>
                <w:b/>
                <w:i/>
              </w:rPr>
              <w:t xml:space="preserve"> non impedirgli di</w:t>
            </w:r>
            <w:r w:rsidRPr="00A601D8">
              <w:t xml:space="preserve"> esercitare la sua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w:t>
            </w:r>
          </w:p>
        </w:tc>
        <w:tc>
          <w:tcPr>
            <w:tcW w:w="4876" w:type="dxa"/>
            <w:hideMark/>
          </w:tcPr>
          <w:p w14:paraId="3069607A" w14:textId="77777777" w:rsidR="006925E7" w:rsidRPr="00A601D8" w:rsidRDefault="006925E7" w:rsidP="00CD386A">
            <w:pPr>
              <w:pStyle w:val="Normal6"/>
              <w:rPr>
                <w:b/>
                <w:i/>
                <w:szCs w:val="24"/>
              </w:rPr>
            </w:pPr>
            <w:r w:rsidRPr="00A601D8">
              <w:t>Gli Stati membri provvedono affinché a uno stesso tutore sia affidato simultaneamente un numero</w:t>
            </w:r>
            <w:r w:rsidRPr="00A601D8">
              <w:rPr>
                <w:b/>
                <w:i/>
              </w:rPr>
              <w:t xml:space="preserve"> limitato, non superiore a venti,</w:t>
            </w:r>
            <w:r w:rsidRPr="00A601D8">
              <w:t xml:space="preserve"> di minori non accompagnati, per</w:t>
            </w:r>
            <w:r w:rsidRPr="00A601D8">
              <w:rPr>
                <w:b/>
                <w:i/>
              </w:rPr>
              <w:t xml:space="preserve"> garantire che il tutore possa</w:t>
            </w:r>
            <w:r w:rsidRPr="00A601D8">
              <w:t xml:space="preserve"> esercitare la sua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w:t>
            </w:r>
            <w:r w:rsidRPr="00A601D8">
              <w:rPr>
                <w:b/>
                <w:i/>
              </w:rPr>
              <w:t xml:space="preserve"> A tal scopo, i minori non accompagnati ricevono informazioni, con modalità a misura di minore e in una lingua che comprendono, su chi siano queste entità e persone e come presentare denunce contro i loro tutori in maniera riservata e sicura.</w:t>
            </w:r>
          </w:p>
        </w:tc>
      </w:tr>
    </w:tbl>
    <w:p w14:paraId="00E2C96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7551910"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6AF2779" w14:textId="77777777" w:rsidR="006925E7" w:rsidRPr="00A601D8" w:rsidRDefault="006925E7" w:rsidP="006925E7">
      <w:pPr>
        <w:pStyle w:val="Normal12Italic"/>
        <w:rPr>
          <w:noProof w:val="0"/>
        </w:rPr>
      </w:pPr>
      <w:r w:rsidRPr="00A601D8">
        <w:rPr>
          <w:noProof w:val="0"/>
        </w:rPr>
        <w:t>La proposta della Commissione ha un intento positivo, ma manca di certezza giuridica. Allo scopo di garantire che i tutori possano svolgere il loro ruolo in maniera adeguata, essi non dovrebbero essere responsabili di più di venti minori non accompagnati allo stesso tempo. Tale tetto fornisce chiarezza giuridica. Il massimale di venti minori non accompagnati viene considerato una migliore pratica da parte di esperti nel campo della tutela dei minori, quali NIDOS e ACNUR.</w:t>
      </w:r>
    </w:p>
    <w:p w14:paraId="788A15D2" w14:textId="77777777" w:rsidR="006925E7" w:rsidRPr="00A601D8" w:rsidRDefault="006925E7" w:rsidP="006925E7">
      <w:r w:rsidRPr="00A601D8">
        <w:rPr>
          <w:rStyle w:val="HideTWBExt"/>
          <w:noProof w:val="0"/>
        </w:rPr>
        <w:t>&lt;/AmendB&gt;</w:t>
      </w:r>
    </w:p>
    <w:p w14:paraId="64741F1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490</w:t>
      </w:r>
      <w:r w:rsidRPr="00A601D8">
        <w:rPr>
          <w:rStyle w:val="HideTWBExt"/>
          <w:b w:val="0"/>
          <w:noProof w:val="0"/>
        </w:rPr>
        <w:t>&lt;/NumAmB&gt;</w:t>
      </w:r>
    </w:p>
    <w:p w14:paraId="55DA5EE5"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 Dennis de Jong</w:t>
      </w:r>
      <w:r w:rsidRPr="00A601D8">
        <w:rPr>
          <w:rStyle w:val="HideTWBExt"/>
          <w:b w:val="0"/>
          <w:noProof w:val="0"/>
        </w:rPr>
        <w:t>&lt;/Members&gt;</w:t>
      </w:r>
    </w:p>
    <w:p w14:paraId="35775C58" w14:textId="77777777" w:rsidR="006925E7" w:rsidRPr="00A601D8" w:rsidRDefault="006925E7" w:rsidP="006925E7">
      <w:r w:rsidRPr="00A601D8">
        <w:rPr>
          <w:rStyle w:val="HideTWBExt"/>
          <w:noProof w:val="0"/>
        </w:rPr>
        <w:t>&lt;/RepeatBlock-By&gt;</w:t>
      </w:r>
    </w:p>
    <w:p w14:paraId="3F1E7E0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FD689A6" w14:textId="77777777" w:rsidR="006925E7" w:rsidRPr="00A601D8" w:rsidRDefault="006925E7" w:rsidP="006925E7">
      <w:pPr>
        <w:pStyle w:val="NormalBold"/>
      </w:pPr>
      <w:r w:rsidRPr="00A601D8">
        <w:rPr>
          <w:rStyle w:val="HideTWBExt"/>
          <w:b w:val="0"/>
          <w:noProof w:val="0"/>
        </w:rPr>
        <w:t>&lt;Article&gt;</w:t>
      </w:r>
      <w:r w:rsidRPr="00A601D8">
        <w:t>Articolo 23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636B6F3" w14:textId="77777777" w:rsidTr="00CD386A">
        <w:trPr>
          <w:jc w:val="center"/>
        </w:trPr>
        <w:tc>
          <w:tcPr>
            <w:tcW w:w="9752" w:type="dxa"/>
            <w:gridSpan w:val="2"/>
          </w:tcPr>
          <w:p w14:paraId="346B5F60" w14:textId="77777777" w:rsidR="006925E7" w:rsidRPr="00A601D8" w:rsidRDefault="006925E7" w:rsidP="00CD386A">
            <w:pPr>
              <w:keepNext/>
            </w:pPr>
          </w:p>
        </w:tc>
      </w:tr>
      <w:tr w:rsidR="006925E7" w:rsidRPr="00A601D8" w14:paraId="20FA4A74" w14:textId="77777777" w:rsidTr="00CD386A">
        <w:trPr>
          <w:jc w:val="center"/>
        </w:trPr>
        <w:tc>
          <w:tcPr>
            <w:tcW w:w="4876" w:type="dxa"/>
            <w:hideMark/>
          </w:tcPr>
          <w:p w14:paraId="4C155048" w14:textId="77777777" w:rsidR="006925E7" w:rsidRPr="00A601D8" w:rsidRDefault="006925E7" w:rsidP="00CD386A">
            <w:pPr>
              <w:pStyle w:val="ColumnHeading"/>
              <w:keepNext/>
            </w:pPr>
            <w:r w:rsidRPr="00A601D8">
              <w:t>Testo della Commissione</w:t>
            </w:r>
          </w:p>
        </w:tc>
        <w:tc>
          <w:tcPr>
            <w:tcW w:w="4876" w:type="dxa"/>
            <w:hideMark/>
          </w:tcPr>
          <w:p w14:paraId="68B5C959" w14:textId="77777777" w:rsidR="006925E7" w:rsidRPr="00A601D8" w:rsidRDefault="006925E7" w:rsidP="00CD386A">
            <w:pPr>
              <w:pStyle w:val="ColumnHeading"/>
              <w:keepNext/>
            </w:pPr>
            <w:r w:rsidRPr="00A601D8">
              <w:t>Emendamento</w:t>
            </w:r>
          </w:p>
        </w:tc>
      </w:tr>
      <w:tr w:rsidR="006925E7" w:rsidRPr="00A601D8" w14:paraId="00879F0D" w14:textId="77777777" w:rsidTr="00CD386A">
        <w:trPr>
          <w:jc w:val="center"/>
        </w:trPr>
        <w:tc>
          <w:tcPr>
            <w:tcW w:w="4876" w:type="dxa"/>
            <w:hideMark/>
          </w:tcPr>
          <w:p w14:paraId="3D0705EE" w14:textId="77777777" w:rsidR="006925E7" w:rsidRPr="00A601D8" w:rsidRDefault="006925E7" w:rsidP="00CD386A">
            <w:pPr>
              <w:pStyle w:val="Normal6"/>
              <w:rPr>
                <w:b/>
                <w:i/>
              </w:rPr>
            </w:pPr>
            <w:r w:rsidRPr="00A601D8">
              <w:t>Gli Stati membri provvedono affinché a uno stesso tutore non sia affidato simultaneamente un numero sproporzionato di minori non accompagnati, per non impedirgli di esercitare la sua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w:t>
            </w:r>
          </w:p>
        </w:tc>
        <w:tc>
          <w:tcPr>
            <w:tcW w:w="4876" w:type="dxa"/>
            <w:hideMark/>
          </w:tcPr>
          <w:p w14:paraId="517B415E" w14:textId="77777777" w:rsidR="006925E7" w:rsidRPr="00A601D8" w:rsidRDefault="006925E7" w:rsidP="00CD386A">
            <w:pPr>
              <w:pStyle w:val="Normal6"/>
              <w:rPr>
                <w:b/>
                <w:i/>
                <w:szCs w:val="24"/>
              </w:rPr>
            </w:pPr>
            <w:r w:rsidRPr="00A601D8">
              <w:t>Gli Stati membri provvedono affinché a uno stesso tutore non sia affidato simultaneamente un numero sproporzionato di minori non accompagnati, per non impedirgli di esercitare la sua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w:t>
            </w:r>
            <w:r w:rsidRPr="00A601D8">
              <w:rPr>
                <w:b/>
                <w:i/>
              </w:rPr>
              <w:t xml:space="preserve"> A tal scopo, i minori non accompagnati ricevono informazioni, con modalità a misura di minore e in una lingua che comprendono, su chi siano queste entità e persone e come presentare denunce contro i loro tutori in maniera riservata e sicura.</w:t>
            </w:r>
          </w:p>
        </w:tc>
      </w:tr>
    </w:tbl>
    <w:p w14:paraId="6DED586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565B82B" w14:textId="77777777" w:rsidR="006925E7" w:rsidRPr="00A601D8" w:rsidRDefault="006925E7" w:rsidP="006925E7">
      <w:r w:rsidRPr="00A601D8">
        <w:rPr>
          <w:rStyle w:val="HideTWBExt"/>
          <w:noProof w:val="0"/>
        </w:rPr>
        <w:t>&lt;/AmendB&gt;</w:t>
      </w:r>
    </w:p>
    <w:p w14:paraId="6A5730F2"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491</w:t>
      </w:r>
      <w:r w:rsidRPr="00A601D8">
        <w:rPr>
          <w:rStyle w:val="HideTWBExt"/>
          <w:b w:val="0"/>
          <w:noProof w:val="0"/>
        </w:rPr>
        <w:t>&lt;/NumAmB&gt;</w:t>
      </w:r>
    </w:p>
    <w:p w14:paraId="2DFDA043"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75F9F6D7" w14:textId="77777777" w:rsidR="006925E7" w:rsidRPr="00A601D8" w:rsidRDefault="006925E7" w:rsidP="006925E7">
      <w:r w:rsidRPr="00A601D8">
        <w:rPr>
          <w:rStyle w:val="HideTWBExt"/>
          <w:noProof w:val="0"/>
        </w:rPr>
        <w:t>&lt;/RepeatBlock-By&gt;</w:t>
      </w:r>
    </w:p>
    <w:p w14:paraId="117F816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3942A73" w14:textId="77777777" w:rsidR="006925E7" w:rsidRPr="00A601D8" w:rsidRDefault="006925E7" w:rsidP="006925E7">
      <w:pPr>
        <w:pStyle w:val="NormalBold"/>
      </w:pPr>
      <w:r w:rsidRPr="00A601D8">
        <w:rPr>
          <w:rStyle w:val="HideTWBExt"/>
          <w:b w:val="0"/>
          <w:noProof w:val="0"/>
        </w:rPr>
        <w:t>&lt;Article&gt;</w:t>
      </w:r>
      <w:r w:rsidRPr="00A601D8">
        <w:t>Articolo 23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A0A7A92" w14:textId="77777777" w:rsidTr="00CD386A">
        <w:trPr>
          <w:jc w:val="center"/>
        </w:trPr>
        <w:tc>
          <w:tcPr>
            <w:tcW w:w="9752" w:type="dxa"/>
            <w:gridSpan w:val="2"/>
          </w:tcPr>
          <w:p w14:paraId="462D7C68" w14:textId="77777777" w:rsidR="006925E7" w:rsidRPr="00A601D8" w:rsidRDefault="006925E7" w:rsidP="00CD386A">
            <w:pPr>
              <w:keepNext/>
            </w:pPr>
          </w:p>
        </w:tc>
      </w:tr>
      <w:tr w:rsidR="006925E7" w:rsidRPr="00A601D8" w14:paraId="72D67ADD" w14:textId="77777777" w:rsidTr="00CD386A">
        <w:trPr>
          <w:jc w:val="center"/>
        </w:trPr>
        <w:tc>
          <w:tcPr>
            <w:tcW w:w="4876" w:type="dxa"/>
            <w:hideMark/>
          </w:tcPr>
          <w:p w14:paraId="5F0D163E" w14:textId="77777777" w:rsidR="006925E7" w:rsidRPr="00A601D8" w:rsidRDefault="006925E7" w:rsidP="00CD386A">
            <w:pPr>
              <w:pStyle w:val="ColumnHeading"/>
              <w:keepNext/>
            </w:pPr>
            <w:r w:rsidRPr="00A601D8">
              <w:t>Testo della Commissione</w:t>
            </w:r>
          </w:p>
        </w:tc>
        <w:tc>
          <w:tcPr>
            <w:tcW w:w="4876" w:type="dxa"/>
            <w:hideMark/>
          </w:tcPr>
          <w:p w14:paraId="141B353F" w14:textId="77777777" w:rsidR="006925E7" w:rsidRPr="00A601D8" w:rsidRDefault="006925E7" w:rsidP="00CD386A">
            <w:pPr>
              <w:pStyle w:val="ColumnHeading"/>
              <w:keepNext/>
            </w:pPr>
            <w:r w:rsidRPr="00A601D8">
              <w:t>Emendamento</w:t>
            </w:r>
          </w:p>
        </w:tc>
      </w:tr>
      <w:tr w:rsidR="006925E7" w:rsidRPr="00A601D8" w14:paraId="2DC5A87C" w14:textId="77777777" w:rsidTr="00CD386A">
        <w:trPr>
          <w:jc w:val="center"/>
        </w:trPr>
        <w:tc>
          <w:tcPr>
            <w:tcW w:w="4876" w:type="dxa"/>
            <w:hideMark/>
          </w:tcPr>
          <w:p w14:paraId="29346D58" w14:textId="77777777" w:rsidR="006925E7" w:rsidRPr="00A601D8" w:rsidRDefault="006925E7" w:rsidP="00CD386A">
            <w:pPr>
              <w:pStyle w:val="Normal6"/>
              <w:rPr>
                <w:b/>
                <w:i/>
              </w:rPr>
            </w:pPr>
            <w:r w:rsidRPr="00A601D8">
              <w:t>Gli Stati membri</w:t>
            </w:r>
            <w:r w:rsidRPr="00A601D8">
              <w:rPr>
                <w:b/>
                <w:i/>
              </w:rPr>
              <w:t xml:space="preserve"> provvedono</w:t>
            </w:r>
            <w:r w:rsidRPr="00A601D8">
              <w:t xml:space="preserve"> affinché a uno stesso tutore non sia affidato simultaneamente un numero sproporzionato di minori non accompagnati, per non impedirgli di esercitare la sua funzione in modo efficace. Gli Stati membri</w:t>
            </w:r>
            <w:r w:rsidRPr="00A601D8">
              <w:rPr>
                <w:b/>
                <w:i/>
              </w:rPr>
              <w:t xml:space="preserve"> nominano</w:t>
            </w:r>
            <w:r w:rsidRPr="00A601D8">
              <w:t xml:space="preserve"> soggetti o persone incaricati di controllare, a cadenza regolare, che i tutori svolgano i loro compiti in modo soddisfacente. Detti soggetti o persone sono competenti anche per esaminare le denunce presentate da minori non accompagnati nei confronti del loro tutore.</w:t>
            </w:r>
          </w:p>
        </w:tc>
        <w:tc>
          <w:tcPr>
            <w:tcW w:w="4876" w:type="dxa"/>
            <w:hideMark/>
          </w:tcPr>
          <w:p w14:paraId="5B538296" w14:textId="77777777" w:rsidR="006925E7" w:rsidRPr="00A601D8" w:rsidRDefault="006925E7" w:rsidP="00CD386A">
            <w:pPr>
              <w:pStyle w:val="Normal6"/>
              <w:rPr>
                <w:b/>
                <w:i/>
                <w:szCs w:val="24"/>
              </w:rPr>
            </w:pPr>
            <w:r w:rsidRPr="00A601D8">
              <w:t>Gli Stati membri</w:t>
            </w:r>
            <w:r w:rsidRPr="00A601D8">
              <w:rPr>
                <w:b/>
                <w:i/>
              </w:rPr>
              <w:t xml:space="preserve"> possono provvedere</w:t>
            </w:r>
            <w:r w:rsidRPr="00A601D8">
              <w:t xml:space="preserve"> affinché a uno stesso tutore non sia affidato simultaneamente un numero sproporzionato di minori non accompagnati, per non impedirgli di esercitare la sua funzione in modo efficace. Gli Stati membri</w:t>
            </w:r>
            <w:r w:rsidRPr="00A601D8">
              <w:rPr>
                <w:b/>
                <w:i/>
              </w:rPr>
              <w:t xml:space="preserve"> possono nominare</w:t>
            </w:r>
            <w:r w:rsidRPr="00A601D8">
              <w:t xml:space="preserve"> soggetti o persone incaricati di controllare, a cadenza regolare, che i tutori svolgano i loro compiti in modo soddisfacente. Detti soggetti o persone sono competenti anche per esaminare le denunce presentate da minori non accompagnati nei confronti del loro tutore.</w:t>
            </w:r>
          </w:p>
        </w:tc>
      </w:tr>
    </w:tbl>
    <w:p w14:paraId="12DD576B"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06F6A74" w14:textId="77777777" w:rsidR="006925E7" w:rsidRPr="00A601D8" w:rsidRDefault="006925E7" w:rsidP="006925E7">
      <w:r w:rsidRPr="00A601D8">
        <w:rPr>
          <w:rStyle w:val="HideTWBExt"/>
          <w:noProof w:val="0"/>
        </w:rPr>
        <w:t>&lt;/AmendB&gt;</w:t>
      </w:r>
    </w:p>
    <w:p w14:paraId="5D53C20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492</w:t>
      </w:r>
      <w:r w:rsidRPr="00A601D8">
        <w:rPr>
          <w:rStyle w:val="HideTWBExt"/>
          <w:b w:val="0"/>
          <w:noProof w:val="0"/>
        </w:rPr>
        <w:t>&lt;/NumAmB&gt;</w:t>
      </w:r>
    </w:p>
    <w:p w14:paraId="714750DF" w14:textId="77777777" w:rsidR="006925E7" w:rsidRPr="00A601D8" w:rsidRDefault="006925E7" w:rsidP="006925E7">
      <w:pPr>
        <w:pStyle w:val="NormalBold"/>
      </w:pPr>
      <w:r w:rsidRPr="00A601D8">
        <w:rPr>
          <w:rStyle w:val="HideTWBExt"/>
          <w:b w:val="0"/>
          <w:noProof w:val="0"/>
        </w:rPr>
        <w:t>&lt;RepeatBlock-By&gt;&lt;Members&gt;</w:t>
      </w:r>
      <w:r w:rsidRPr="00A601D8">
        <w:t>Alessandra Mussolini, Salvatore Domenico Pogliese</w:t>
      </w:r>
      <w:r w:rsidRPr="00A601D8">
        <w:rPr>
          <w:rStyle w:val="HideTWBExt"/>
          <w:b w:val="0"/>
          <w:noProof w:val="0"/>
        </w:rPr>
        <w:t>&lt;/Members&gt;</w:t>
      </w:r>
    </w:p>
    <w:p w14:paraId="57F65C0B" w14:textId="77777777" w:rsidR="006925E7" w:rsidRPr="00A601D8" w:rsidRDefault="006925E7" w:rsidP="006925E7">
      <w:r w:rsidRPr="00A601D8">
        <w:rPr>
          <w:rStyle w:val="HideTWBExt"/>
          <w:noProof w:val="0"/>
        </w:rPr>
        <w:t>&lt;/RepeatBlock-By&gt;</w:t>
      </w:r>
    </w:p>
    <w:p w14:paraId="2135F48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DF2B36A" w14:textId="77777777" w:rsidR="006925E7" w:rsidRPr="00A601D8" w:rsidRDefault="006925E7" w:rsidP="006925E7">
      <w:pPr>
        <w:pStyle w:val="NormalBold"/>
      </w:pPr>
      <w:r w:rsidRPr="00A601D8">
        <w:rPr>
          <w:rStyle w:val="HideTWBExt"/>
          <w:b w:val="0"/>
          <w:noProof w:val="0"/>
        </w:rPr>
        <w:t>&lt;Article&gt;</w:t>
      </w:r>
      <w:r w:rsidRPr="00A601D8">
        <w:t>Articolo 23 – paragrafo 1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4705E4E" w14:textId="77777777" w:rsidTr="00CD386A">
        <w:trPr>
          <w:jc w:val="center"/>
        </w:trPr>
        <w:tc>
          <w:tcPr>
            <w:tcW w:w="9752" w:type="dxa"/>
            <w:gridSpan w:val="2"/>
          </w:tcPr>
          <w:p w14:paraId="52D9B137" w14:textId="77777777" w:rsidR="006925E7" w:rsidRPr="00A601D8" w:rsidRDefault="006925E7" w:rsidP="00CD386A">
            <w:pPr>
              <w:keepNext/>
            </w:pPr>
          </w:p>
        </w:tc>
      </w:tr>
      <w:tr w:rsidR="006925E7" w:rsidRPr="00A601D8" w14:paraId="0D4A0210" w14:textId="77777777" w:rsidTr="00CD386A">
        <w:trPr>
          <w:jc w:val="center"/>
        </w:trPr>
        <w:tc>
          <w:tcPr>
            <w:tcW w:w="4876" w:type="dxa"/>
            <w:hideMark/>
          </w:tcPr>
          <w:p w14:paraId="65DE8936" w14:textId="77777777" w:rsidR="006925E7" w:rsidRPr="00A601D8" w:rsidRDefault="006925E7" w:rsidP="00CD386A">
            <w:pPr>
              <w:pStyle w:val="ColumnHeading"/>
              <w:keepNext/>
            </w:pPr>
            <w:r w:rsidRPr="00A601D8">
              <w:t>Testo della Commissione</w:t>
            </w:r>
          </w:p>
        </w:tc>
        <w:tc>
          <w:tcPr>
            <w:tcW w:w="4876" w:type="dxa"/>
            <w:hideMark/>
          </w:tcPr>
          <w:p w14:paraId="2542C345" w14:textId="77777777" w:rsidR="006925E7" w:rsidRPr="00A601D8" w:rsidRDefault="006925E7" w:rsidP="00CD386A">
            <w:pPr>
              <w:pStyle w:val="ColumnHeading"/>
              <w:keepNext/>
            </w:pPr>
            <w:r w:rsidRPr="00A601D8">
              <w:t>Emendamento</w:t>
            </w:r>
          </w:p>
        </w:tc>
      </w:tr>
      <w:tr w:rsidR="006925E7" w:rsidRPr="00A601D8" w14:paraId="51C43364" w14:textId="77777777" w:rsidTr="00CD386A">
        <w:trPr>
          <w:jc w:val="center"/>
        </w:trPr>
        <w:tc>
          <w:tcPr>
            <w:tcW w:w="4876" w:type="dxa"/>
            <w:hideMark/>
          </w:tcPr>
          <w:p w14:paraId="6B3DEB0A" w14:textId="77777777" w:rsidR="006925E7" w:rsidRPr="00A601D8" w:rsidRDefault="006925E7" w:rsidP="00CD386A">
            <w:pPr>
              <w:pStyle w:val="Normal6"/>
              <w:rPr>
                <w:b/>
                <w:i/>
              </w:rPr>
            </w:pPr>
            <w:r w:rsidRPr="00A601D8">
              <w:t>Gli Stati membri provvedono affinché a uno stesso tutore</w:t>
            </w:r>
            <w:r w:rsidRPr="00A601D8">
              <w:rPr>
                <w:b/>
                <w:i/>
              </w:rPr>
              <w:t xml:space="preserve"> non</w:t>
            </w:r>
            <w:r w:rsidRPr="00A601D8">
              <w:t xml:space="preserve"> sia affidato simultaneamente un numero</w:t>
            </w:r>
            <w:r w:rsidRPr="00A601D8">
              <w:rPr>
                <w:b/>
                <w:i/>
              </w:rPr>
              <w:t xml:space="preserve"> sproporzionato</w:t>
            </w:r>
            <w:r w:rsidRPr="00A601D8">
              <w:t xml:space="preserve"> di minori non accompagnati, per non impedirgli di esercitare la sua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w:t>
            </w:r>
          </w:p>
        </w:tc>
        <w:tc>
          <w:tcPr>
            <w:tcW w:w="4876" w:type="dxa"/>
            <w:hideMark/>
          </w:tcPr>
          <w:p w14:paraId="416EC68F" w14:textId="77777777" w:rsidR="006925E7" w:rsidRPr="00A601D8" w:rsidRDefault="006925E7" w:rsidP="00CD386A">
            <w:pPr>
              <w:pStyle w:val="Normal6"/>
              <w:rPr>
                <w:b/>
                <w:i/>
                <w:szCs w:val="24"/>
              </w:rPr>
            </w:pPr>
            <w:r w:rsidRPr="00A601D8">
              <w:t>Gli Stati membri provvedono affinché a uno stesso tutore sia affidato simultaneamente un numero</w:t>
            </w:r>
            <w:r w:rsidRPr="00A601D8">
              <w:rPr>
                <w:b/>
                <w:i/>
              </w:rPr>
              <w:t xml:space="preserve"> adeguato e limitato</w:t>
            </w:r>
            <w:r w:rsidRPr="00A601D8">
              <w:t xml:space="preserve"> di minori non accompagnati, per non impedirgli di esercitare la sua funzione in modo efficace. Gli Stati membri nominano soggetti o persone incaricati di controllare,</w:t>
            </w:r>
            <w:r w:rsidRPr="00A601D8">
              <w:rPr>
                <w:b/>
                <w:i/>
              </w:rPr>
              <w:t xml:space="preserve"> entro e non oltre il primo mese dalla nomina del tutore, e poi</w:t>
            </w:r>
            <w:r w:rsidRPr="00A601D8">
              <w:t xml:space="preserve"> a cadenza regolare, che i tutori svolgano i loro compiti in modo soddisfacente. Detti soggetti o persone sono competenti anche per esaminare le denunce presentate da minori non accompagnati nei confronti del loro tutore.</w:t>
            </w:r>
          </w:p>
        </w:tc>
      </w:tr>
    </w:tbl>
    <w:p w14:paraId="6EF45C3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2F81ADFA"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CFC1222" w14:textId="77777777" w:rsidR="006925E7" w:rsidRPr="00A601D8" w:rsidRDefault="006925E7" w:rsidP="006925E7">
      <w:pPr>
        <w:pStyle w:val="Normal12Italic"/>
        <w:rPr>
          <w:noProof w:val="0"/>
        </w:rPr>
      </w:pPr>
      <w:r w:rsidRPr="00A601D8">
        <w:rPr>
          <w:noProof w:val="0"/>
        </w:rPr>
        <w:t>Affinché un tutore possa prendersi adeguatamente cura dei minori non accompagnati assegnatigli, dovrà seguirne un numero limitato. Il motivo per il quale viene proposto di stabilire se il tutore svolge congruamente i propri compiti, entro il primo mese dalla sua nomina, risiede nella convinzione secondo cui, i primi momenti trascorsi con il minore appaiono cruciali alla luce della definizione di una relazione di fiducia duratura. E' altresì importante appurare il prima possibile se il tutore adempie ai propri compiti in modo affidabile.</w:t>
      </w:r>
    </w:p>
    <w:p w14:paraId="0D5072AE" w14:textId="77777777" w:rsidR="006925E7" w:rsidRPr="00A601D8" w:rsidRDefault="006925E7" w:rsidP="006925E7">
      <w:r w:rsidRPr="00A601D8">
        <w:rPr>
          <w:rStyle w:val="HideTWBExt"/>
          <w:noProof w:val="0"/>
        </w:rPr>
        <w:t>&lt;/AmendB&gt;</w:t>
      </w:r>
    </w:p>
    <w:p w14:paraId="624C25E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493</w:t>
      </w:r>
      <w:r w:rsidRPr="00A601D8">
        <w:rPr>
          <w:rStyle w:val="HideTWBExt"/>
          <w:b w:val="0"/>
          <w:noProof w:val="0"/>
        </w:rPr>
        <w:t>&lt;/NumAmB&gt;</w:t>
      </w:r>
    </w:p>
    <w:p w14:paraId="1E56B43C" w14:textId="77777777" w:rsidR="006925E7" w:rsidRPr="00A601D8" w:rsidRDefault="006925E7" w:rsidP="006925E7">
      <w:pPr>
        <w:pStyle w:val="NormalBold"/>
      </w:pPr>
      <w:r w:rsidRPr="00A601D8">
        <w:rPr>
          <w:rStyle w:val="HideTWBExt"/>
          <w:b w:val="0"/>
          <w:noProof w:val="0"/>
        </w:rPr>
        <w:t>&lt;RepeatBlock-By&gt;&lt;Members&gt;</w:t>
      </w:r>
      <w:r w:rsidRPr="00A601D8">
        <w:t>Anna Maria Corazza Bildt, Caterina Chinnici, Hilde Vautmans, Vilija Blinkevičiūtė, Julie Ward, Luigi Morgano, Bodil Valero, Brando Benifei, Damiano Zoffoli, Nathalie Griesbeck, Jean Lambert</w:t>
      </w:r>
      <w:r w:rsidRPr="00A601D8">
        <w:rPr>
          <w:rStyle w:val="HideTWBExt"/>
          <w:b w:val="0"/>
          <w:noProof w:val="0"/>
        </w:rPr>
        <w:t>&lt;/Members&gt;</w:t>
      </w:r>
    </w:p>
    <w:p w14:paraId="7F4D26CD" w14:textId="77777777" w:rsidR="006925E7" w:rsidRPr="00A601D8" w:rsidRDefault="006925E7" w:rsidP="006925E7">
      <w:r w:rsidRPr="00A601D8">
        <w:rPr>
          <w:rStyle w:val="HideTWBExt"/>
          <w:noProof w:val="0"/>
        </w:rPr>
        <w:t>&lt;/RepeatBlock-By&gt;</w:t>
      </w:r>
    </w:p>
    <w:p w14:paraId="4DD691D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BA5B940" w14:textId="77777777" w:rsidR="006925E7" w:rsidRPr="00A601D8" w:rsidRDefault="006925E7" w:rsidP="006925E7">
      <w:pPr>
        <w:pStyle w:val="NormalBold"/>
      </w:pPr>
      <w:r w:rsidRPr="00A601D8">
        <w:rPr>
          <w:rStyle w:val="HideTWBExt"/>
          <w:b w:val="0"/>
          <w:noProof w:val="0"/>
        </w:rPr>
        <w:t>&lt;Article&gt;</w:t>
      </w:r>
      <w:r w:rsidRPr="00A601D8">
        <w:t>Articolo 23 – paragrafo 1 – comma 2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C96B330" w14:textId="77777777" w:rsidTr="00CD386A">
        <w:trPr>
          <w:jc w:val="center"/>
        </w:trPr>
        <w:tc>
          <w:tcPr>
            <w:tcW w:w="9752" w:type="dxa"/>
            <w:gridSpan w:val="2"/>
          </w:tcPr>
          <w:p w14:paraId="5FC0A56A" w14:textId="77777777" w:rsidR="006925E7" w:rsidRPr="00A601D8" w:rsidRDefault="006925E7" w:rsidP="00CD386A">
            <w:pPr>
              <w:keepNext/>
            </w:pPr>
          </w:p>
        </w:tc>
      </w:tr>
      <w:tr w:rsidR="006925E7" w:rsidRPr="00A601D8" w14:paraId="0A279628" w14:textId="77777777" w:rsidTr="00CD386A">
        <w:trPr>
          <w:jc w:val="center"/>
        </w:trPr>
        <w:tc>
          <w:tcPr>
            <w:tcW w:w="4876" w:type="dxa"/>
            <w:hideMark/>
          </w:tcPr>
          <w:p w14:paraId="3C6536EB" w14:textId="77777777" w:rsidR="006925E7" w:rsidRPr="00A601D8" w:rsidRDefault="006925E7" w:rsidP="00CD386A">
            <w:pPr>
              <w:pStyle w:val="ColumnHeading"/>
              <w:keepNext/>
            </w:pPr>
            <w:r w:rsidRPr="00A601D8">
              <w:t>Testo della Commissione</w:t>
            </w:r>
          </w:p>
        </w:tc>
        <w:tc>
          <w:tcPr>
            <w:tcW w:w="4876" w:type="dxa"/>
            <w:hideMark/>
          </w:tcPr>
          <w:p w14:paraId="11F8A03A" w14:textId="77777777" w:rsidR="006925E7" w:rsidRPr="00A601D8" w:rsidRDefault="006925E7" w:rsidP="00CD386A">
            <w:pPr>
              <w:pStyle w:val="ColumnHeading"/>
              <w:keepNext/>
            </w:pPr>
            <w:r w:rsidRPr="00A601D8">
              <w:t>Emendamento</w:t>
            </w:r>
          </w:p>
        </w:tc>
      </w:tr>
      <w:tr w:rsidR="006925E7" w:rsidRPr="00A601D8" w14:paraId="3EF1D1FC" w14:textId="77777777" w:rsidTr="00CD386A">
        <w:trPr>
          <w:jc w:val="center"/>
        </w:trPr>
        <w:tc>
          <w:tcPr>
            <w:tcW w:w="4876" w:type="dxa"/>
          </w:tcPr>
          <w:p w14:paraId="2BB84224" w14:textId="77777777" w:rsidR="006925E7" w:rsidRPr="00A601D8" w:rsidRDefault="006925E7" w:rsidP="00CD386A">
            <w:pPr>
              <w:pStyle w:val="Normal6"/>
            </w:pPr>
          </w:p>
        </w:tc>
        <w:tc>
          <w:tcPr>
            <w:tcW w:w="4876" w:type="dxa"/>
            <w:hideMark/>
          </w:tcPr>
          <w:p w14:paraId="56CE2F1A" w14:textId="77777777" w:rsidR="006925E7" w:rsidRPr="00A601D8" w:rsidRDefault="006925E7" w:rsidP="00CD386A">
            <w:pPr>
              <w:pStyle w:val="Normal6"/>
              <w:rPr>
                <w:b/>
                <w:i/>
                <w:szCs w:val="24"/>
              </w:rPr>
            </w:pPr>
            <w:r w:rsidRPr="00A601D8">
              <w:rPr>
                <w:b/>
                <w:i/>
              </w:rPr>
              <w:t>Gli Stati membri forniscono ai minori non accompagnati, al loro arrivo:</w:t>
            </w:r>
          </w:p>
        </w:tc>
      </w:tr>
      <w:tr w:rsidR="006925E7" w:rsidRPr="00A601D8" w14:paraId="2E291E37" w14:textId="77777777" w:rsidTr="00CD386A">
        <w:trPr>
          <w:jc w:val="center"/>
        </w:trPr>
        <w:tc>
          <w:tcPr>
            <w:tcW w:w="4876" w:type="dxa"/>
          </w:tcPr>
          <w:p w14:paraId="5E118CB5" w14:textId="77777777" w:rsidR="006925E7" w:rsidRPr="00A601D8" w:rsidRDefault="006925E7" w:rsidP="00CD386A">
            <w:pPr>
              <w:pStyle w:val="Normal6"/>
            </w:pPr>
          </w:p>
        </w:tc>
        <w:tc>
          <w:tcPr>
            <w:tcW w:w="4876" w:type="dxa"/>
            <w:hideMark/>
          </w:tcPr>
          <w:p w14:paraId="624FE5A0" w14:textId="77777777" w:rsidR="006925E7" w:rsidRPr="00A601D8" w:rsidRDefault="006925E7" w:rsidP="00CD386A">
            <w:pPr>
              <w:pStyle w:val="Normal6"/>
              <w:rPr>
                <w:b/>
                <w:i/>
                <w:szCs w:val="24"/>
              </w:rPr>
            </w:pPr>
            <w:r w:rsidRPr="00A601D8">
              <w:rPr>
                <w:b/>
                <w:i/>
              </w:rPr>
              <w:t>a)</w:t>
            </w:r>
            <w:r w:rsidRPr="00A601D8">
              <w:rPr>
                <w:b/>
                <w:i/>
              </w:rPr>
              <w:tab/>
              <w:t>accesso immediato all'assistenza sanitaria e all'istruzione alle stesse condizioni di cui godono i minori cittadini dello Stato;</w:t>
            </w:r>
          </w:p>
        </w:tc>
      </w:tr>
      <w:tr w:rsidR="006925E7" w:rsidRPr="00A601D8" w14:paraId="4BE5E0E8" w14:textId="77777777" w:rsidTr="00CD386A">
        <w:trPr>
          <w:jc w:val="center"/>
        </w:trPr>
        <w:tc>
          <w:tcPr>
            <w:tcW w:w="4876" w:type="dxa"/>
          </w:tcPr>
          <w:p w14:paraId="7A78FDD1" w14:textId="77777777" w:rsidR="006925E7" w:rsidRPr="00A601D8" w:rsidRDefault="006925E7" w:rsidP="00CD386A">
            <w:pPr>
              <w:pStyle w:val="Normal6"/>
            </w:pPr>
          </w:p>
        </w:tc>
        <w:tc>
          <w:tcPr>
            <w:tcW w:w="4876" w:type="dxa"/>
            <w:hideMark/>
          </w:tcPr>
          <w:p w14:paraId="0EAE32F7" w14:textId="77777777" w:rsidR="006925E7" w:rsidRPr="00A601D8" w:rsidRDefault="006925E7" w:rsidP="00CD386A">
            <w:pPr>
              <w:pStyle w:val="Normal6"/>
              <w:rPr>
                <w:b/>
                <w:i/>
                <w:szCs w:val="24"/>
              </w:rPr>
            </w:pPr>
            <w:r w:rsidRPr="00A601D8">
              <w:rPr>
                <w:b/>
                <w:i/>
              </w:rPr>
              <w:t xml:space="preserve">b) </w:t>
            </w:r>
            <w:r w:rsidRPr="00A601D8">
              <w:rPr>
                <w:b/>
                <w:i/>
              </w:rPr>
              <w:tab/>
              <w:t>tutte le informazioni necessarie sui loro diritti, sulle procedure e sulle opportunità di protezione con modalità a misura di minore e in una lingua che comprendono. A tal fine l'Ufficio europeo di sostegno per l'asilo assiste gli Stati membri nella produzione di materiale di accoglienza per l'informazione dei minori.</w:t>
            </w:r>
          </w:p>
        </w:tc>
      </w:tr>
    </w:tbl>
    <w:p w14:paraId="4CF2007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B07D8E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719C8D2" w14:textId="77777777" w:rsidR="006925E7" w:rsidRPr="00A601D8" w:rsidRDefault="006925E7" w:rsidP="006925E7">
      <w:pPr>
        <w:pStyle w:val="Normal12Italic"/>
        <w:rPr>
          <w:noProof w:val="0"/>
        </w:rPr>
      </w:pPr>
      <w:r w:rsidRPr="00A601D8">
        <w:rPr>
          <w:noProof w:val="0"/>
        </w:rPr>
        <w:t>I minori non accompagnati hanno esigenze fondamentali specifiche dal momento del loro arrivo, indipendentemente dal fatto che siano richiedenti asilo, migranti economici o minori vittime di tratta. Il presente emendamento ha lo scopo di garantire che i minori non accompagnati vengano adeguatamente informati, al momento del loro arrivo, in merito ai loro diritti, alle procedure e alla protezione e che venga loro assicurato l'accesso immediato all'assistenza sanitaria, data la loro particolare vulnerabilità, come pure i traumi che potrebbero avere subito nel corso del loro viaggio.</w:t>
      </w:r>
    </w:p>
    <w:p w14:paraId="333A207E" w14:textId="77777777" w:rsidR="006925E7" w:rsidRPr="00A601D8" w:rsidRDefault="006925E7" w:rsidP="006925E7">
      <w:r w:rsidRPr="00A601D8">
        <w:rPr>
          <w:rStyle w:val="HideTWBExt"/>
          <w:noProof w:val="0"/>
        </w:rPr>
        <w:t>&lt;/AmendB&gt;</w:t>
      </w:r>
    </w:p>
    <w:p w14:paraId="57FD538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494</w:t>
      </w:r>
      <w:r w:rsidRPr="00A601D8">
        <w:rPr>
          <w:rStyle w:val="HideTWBExt"/>
          <w:b w:val="0"/>
          <w:noProof w:val="0"/>
        </w:rPr>
        <w:t>&lt;/NumAmB&gt;</w:t>
      </w:r>
    </w:p>
    <w:p w14:paraId="2C79F5AD"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5DD2B7F3" w14:textId="77777777" w:rsidR="006925E7" w:rsidRPr="00A601D8" w:rsidRDefault="006925E7" w:rsidP="006925E7">
      <w:r w:rsidRPr="00A601D8">
        <w:rPr>
          <w:rStyle w:val="HideTWBExt"/>
          <w:noProof w:val="0"/>
        </w:rPr>
        <w:t>&lt;/RepeatBlock-By&gt;</w:t>
      </w:r>
    </w:p>
    <w:p w14:paraId="77E7D7C4"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44D6906" w14:textId="77777777" w:rsidR="006925E7" w:rsidRPr="00A601D8" w:rsidRDefault="006925E7" w:rsidP="006925E7">
      <w:pPr>
        <w:pStyle w:val="NormalBold"/>
      </w:pPr>
      <w:r w:rsidRPr="00A601D8">
        <w:rPr>
          <w:rStyle w:val="HideTWBExt"/>
          <w:b w:val="0"/>
          <w:noProof w:val="0"/>
        </w:rPr>
        <w:t>&lt;Article&gt;</w:t>
      </w:r>
      <w:r w:rsidRPr="00A601D8">
        <w:t>Articolo 23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5D359C4" w14:textId="77777777" w:rsidTr="00CD386A">
        <w:trPr>
          <w:jc w:val="center"/>
        </w:trPr>
        <w:tc>
          <w:tcPr>
            <w:tcW w:w="9752" w:type="dxa"/>
            <w:gridSpan w:val="2"/>
          </w:tcPr>
          <w:p w14:paraId="78C2D787" w14:textId="77777777" w:rsidR="006925E7" w:rsidRPr="00A601D8" w:rsidRDefault="006925E7" w:rsidP="00CD386A">
            <w:pPr>
              <w:keepNext/>
            </w:pPr>
          </w:p>
        </w:tc>
      </w:tr>
      <w:tr w:rsidR="006925E7" w:rsidRPr="00A601D8" w14:paraId="702BB04A" w14:textId="77777777" w:rsidTr="00CD386A">
        <w:trPr>
          <w:jc w:val="center"/>
        </w:trPr>
        <w:tc>
          <w:tcPr>
            <w:tcW w:w="4876" w:type="dxa"/>
            <w:hideMark/>
          </w:tcPr>
          <w:p w14:paraId="78279AA1" w14:textId="77777777" w:rsidR="006925E7" w:rsidRPr="00A601D8" w:rsidRDefault="006925E7" w:rsidP="00CD386A">
            <w:pPr>
              <w:pStyle w:val="ColumnHeading"/>
              <w:keepNext/>
            </w:pPr>
            <w:r w:rsidRPr="00A601D8">
              <w:t>Testo della Commissione</w:t>
            </w:r>
          </w:p>
        </w:tc>
        <w:tc>
          <w:tcPr>
            <w:tcW w:w="4876" w:type="dxa"/>
            <w:hideMark/>
          </w:tcPr>
          <w:p w14:paraId="2263F7F1" w14:textId="77777777" w:rsidR="006925E7" w:rsidRPr="00A601D8" w:rsidRDefault="006925E7" w:rsidP="00CD386A">
            <w:pPr>
              <w:pStyle w:val="ColumnHeading"/>
              <w:keepNext/>
            </w:pPr>
            <w:r w:rsidRPr="00A601D8">
              <w:t>Emendamento</w:t>
            </w:r>
          </w:p>
        </w:tc>
      </w:tr>
      <w:tr w:rsidR="006925E7" w:rsidRPr="00A601D8" w14:paraId="067ED19F" w14:textId="77777777" w:rsidTr="00CD386A">
        <w:trPr>
          <w:jc w:val="center"/>
        </w:trPr>
        <w:tc>
          <w:tcPr>
            <w:tcW w:w="4876" w:type="dxa"/>
            <w:hideMark/>
          </w:tcPr>
          <w:p w14:paraId="5716FB9F" w14:textId="77777777" w:rsidR="006925E7" w:rsidRPr="00A601D8" w:rsidRDefault="006925E7" w:rsidP="00CD386A">
            <w:pPr>
              <w:pStyle w:val="Normal6"/>
              <w:rPr>
                <w:b/>
                <w:i/>
              </w:rPr>
            </w:pPr>
            <w:r w:rsidRPr="00A601D8">
              <w:t>Gli Stati membri possono alloggiare i minori non accompagnati che abbiano compiuto i 16 anni in centri di accoglienza per adulti richiedenti, se è nel loro interesse superiore, come prescrive l'articolo 22, paragrafo 2.</w:t>
            </w:r>
          </w:p>
        </w:tc>
        <w:tc>
          <w:tcPr>
            <w:tcW w:w="4876" w:type="dxa"/>
            <w:hideMark/>
          </w:tcPr>
          <w:p w14:paraId="27BFDC9A" w14:textId="77777777" w:rsidR="006925E7" w:rsidRPr="00A601D8" w:rsidRDefault="006925E7" w:rsidP="00CD386A">
            <w:pPr>
              <w:pStyle w:val="Normal6"/>
              <w:rPr>
                <w:b/>
                <w:i/>
                <w:szCs w:val="24"/>
              </w:rPr>
            </w:pPr>
            <w:r w:rsidRPr="00A601D8">
              <w:t>Gli Stati membri possono alloggiare i minori non accompagnati che abbiano compiuto i 16 anni in centri di accoglienza per adulti richiedenti, se è nel loro interesse superiore, come prescrive l'articolo 22, paragrafo 2</w:t>
            </w:r>
            <w:r w:rsidRPr="00A601D8">
              <w:rPr>
                <w:b/>
                <w:i/>
              </w:rPr>
              <w:t xml:space="preserve"> o nell'interesse superiore di altri</w:t>
            </w:r>
            <w:r w:rsidRPr="00A601D8">
              <w:t>.</w:t>
            </w:r>
          </w:p>
        </w:tc>
      </w:tr>
    </w:tbl>
    <w:p w14:paraId="4A3C73CA"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C32DA9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5F95E6D" w14:textId="77777777" w:rsidR="006925E7" w:rsidRPr="00A601D8" w:rsidRDefault="006925E7" w:rsidP="006925E7">
      <w:pPr>
        <w:pStyle w:val="Normal12Italic"/>
        <w:rPr>
          <w:noProof w:val="0"/>
        </w:rPr>
      </w:pPr>
      <w:r w:rsidRPr="00A601D8">
        <w:rPr>
          <w:noProof w:val="0"/>
        </w:rPr>
        <w:t>Numerosi richiedenti non accompagnati di età superiore ai sedici anni hanno causato gravi problemi nei centri di accoglienza previsti per i minori. Al fine di garantire l'ordine nei centri di accoglienza i minori problematici di età superiore ai sedici anni dovrebbero essere alloggiati insieme agli adulti.</w:t>
      </w:r>
    </w:p>
    <w:p w14:paraId="1AA84794" w14:textId="77777777" w:rsidR="006925E7" w:rsidRPr="00A601D8" w:rsidRDefault="006925E7" w:rsidP="006925E7">
      <w:r w:rsidRPr="00A601D8">
        <w:rPr>
          <w:rStyle w:val="HideTWBExt"/>
          <w:noProof w:val="0"/>
        </w:rPr>
        <w:t>&lt;/AmendB&gt;</w:t>
      </w:r>
    </w:p>
    <w:p w14:paraId="44CEB34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495</w:t>
      </w:r>
      <w:r w:rsidRPr="00A601D8">
        <w:rPr>
          <w:rStyle w:val="HideTWBExt"/>
          <w:b w:val="0"/>
          <w:noProof w:val="0"/>
        </w:rPr>
        <w:t>&lt;/NumAmB&gt;</w:t>
      </w:r>
    </w:p>
    <w:p w14:paraId="48C0CC0A"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27607147" w14:textId="77777777" w:rsidR="006925E7" w:rsidRPr="00A601D8" w:rsidRDefault="006925E7" w:rsidP="006925E7">
      <w:r w:rsidRPr="00A601D8">
        <w:rPr>
          <w:rStyle w:val="HideTWBExt"/>
          <w:noProof w:val="0"/>
        </w:rPr>
        <w:t>&lt;/RepeatBlock-By&gt;</w:t>
      </w:r>
    </w:p>
    <w:p w14:paraId="39E67BDF"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A2AF400" w14:textId="77777777" w:rsidR="006925E7" w:rsidRPr="00A601D8" w:rsidRDefault="006925E7" w:rsidP="006925E7">
      <w:pPr>
        <w:pStyle w:val="NormalBold"/>
      </w:pPr>
      <w:r w:rsidRPr="00A601D8">
        <w:rPr>
          <w:rStyle w:val="HideTWBExt"/>
          <w:b w:val="0"/>
          <w:noProof w:val="0"/>
        </w:rPr>
        <w:t>&lt;Article&gt;</w:t>
      </w:r>
      <w:r w:rsidRPr="00A601D8">
        <w:t>Articolo 23 – paragrafo 3</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5C8C8D1" w14:textId="77777777" w:rsidTr="00CD386A">
        <w:trPr>
          <w:jc w:val="center"/>
        </w:trPr>
        <w:tc>
          <w:tcPr>
            <w:tcW w:w="9752" w:type="dxa"/>
            <w:gridSpan w:val="2"/>
          </w:tcPr>
          <w:p w14:paraId="3CDF839C" w14:textId="77777777" w:rsidR="006925E7" w:rsidRPr="00A601D8" w:rsidRDefault="006925E7" w:rsidP="00CD386A">
            <w:pPr>
              <w:keepNext/>
            </w:pPr>
          </w:p>
        </w:tc>
      </w:tr>
      <w:tr w:rsidR="006925E7" w:rsidRPr="00A601D8" w14:paraId="0B2C53A4" w14:textId="77777777" w:rsidTr="00CD386A">
        <w:trPr>
          <w:jc w:val="center"/>
        </w:trPr>
        <w:tc>
          <w:tcPr>
            <w:tcW w:w="4876" w:type="dxa"/>
            <w:hideMark/>
          </w:tcPr>
          <w:p w14:paraId="62CCEF43" w14:textId="77777777" w:rsidR="006925E7" w:rsidRPr="00A601D8" w:rsidRDefault="006925E7" w:rsidP="00CD386A">
            <w:pPr>
              <w:pStyle w:val="ColumnHeading"/>
              <w:keepNext/>
            </w:pPr>
            <w:r w:rsidRPr="00A601D8">
              <w:t>Testo della Commissione</w:t>
            </w:r>
          </w:p>
        </w:tc>
        <w:tc>
          <w:tcPr>
            <w:tcW w:w="4876" w:type="dxa"/>
            <w:hideMark/>
          </w:tcPr>
          <w:p w14:paraId="6B03C869" w14:textId="77777777" w:rsidR="006925E7" w:rsidRPr="00A601D8" w:rsidRDefault="006925E7" w:rsidP="00CD386A">
            <w:pPr>
              <w:pStyle w:val="ColumnHeading"/>
              <w:keepNext/>
            </w:pPr>
            <w:r w:rsidRPr="00A601D8">
              <w:t>Emendamento</w:t>
            </w:r>
          </w:p>
        </w:tc>
      </w:tr>
      <w:tr w:rsidR="006925E7" w:rsidRPr="00A601D8" w14:paraId="3E51DC1F" w14:textId="77777777" w:rsidTr="00CD386A">
        <w:trPr>
          <w:jc w:val="center"/>
        </w:trPr>
        <w:tc>
          <w:tcPr>
            <w:tcW w:w="4876" w:type="dxa"/>
            <w:hideMark/>
          </w:tcPr>
          <w:p w14:paraId="3E9178D8" w14:textId="77777777" w:rsidR="006925E7" w:rsidRPr="00A601D8" w:rsidRDefault="006925E7" w:rsidP="00CD386A">
            <w:pPr>
              <w:pStyle w:val="Normal6"/>
              <w:rPr>
                <w:b/>
                <w:i/>
              </w:rPr>
            </w:pPr>
            <w:r w:rsidRPr="00A601D8">
              <w:rPr>
                <w:b/>
                <w:i/>
              </w:rPr>
              <w:t>3.</w:t>
            </w:r>
            <w:r w:rsidRPr="00A601D8">
              <w:rPr>
                <w:b/>
                <w:i/>
              </w:rPr>
              <w:tab/>
              <w:t>Gli Stati membri iniziano a rintracciare quanto prima i familiari del minore non accompagnato, se necessario con l'assistenza di organizzazioni internazionali o altre organizzazioni competenti, non appena sia manifestata la volontà di chiedere la protezione internazionale, sempre tutelandone l'interesse superiore. Nei casi in cui sussistano rischi per la vita o l'integrità del minore o dei suoi parenti stretti, in particolare se questi sono rimasti nel paese di origine, la raccolta, il trattamento e la diffusione delle informazioni relative a queste persone sono effettuate in via confidenziale, in modo da non mettere in pericolo la loro sicurezza.</w:t>
            </w:r>
          </w:p>
        </w:tc>
        <w:tc>
          <w:tcPr>
            <w:tcW w:w="4876" w:type="dxa"/>
            <w:hideMark/>
          </w:tcPr>
          <w:p w14:paraId="6DD5CE22" w14:textId="77777777" w:rsidR="006925E7" w:rsidRPr="00A601D8" w:rsidRDefault="006925E7" w:rsidP="00CD386A">
            <w:pPr>
              <w:pStyle w:val="Normal6"/>
              <w:rPr>
                <w:b/>
                <w:i/>
                <w:szCs w:val="24"/>
              </w:rPr>
            </w:pPr>
            <w:r w:rsidRPr="00A601D8">
              <w:rPr>
                <w:b/>
                <w:i/>
              </w:rPr>
              <w:t>soppresso</w:t>
            </w:r>
          </w:p>
        </w:tc>
      </w:tr>
    </w:tbl>
    <w:p w14:paraId="65766F2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B92CF2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A212C63" w14:textId="77777777" w:rsidR="006925E7" w:rsidRPr="00A601D8" w:rsidRDefault="006925E7" w:rsidP="006925E7">
      <w:pPr>
        <w:pStyle w:val="Normal12Italic"/>
        <w:rPr>
          <w:noProof w:val="0"/>
        </w:rPr>
      </w:pPr>
      <w:r w:rsidRPr="00A601D8">
        <w:rPr>
          <w:noProof w:val="0"/>
        </w:rPr>
        <w:t>La presente direttiva dovrebbe evitare di affrontare questioni di ricongiungimento familiare. In molti casi un rapido ricongiungimento familiare ostacola una buona integrazione del richiedente minorenne, poiché riduce la sua autosufficienza.</w:t>
      </w:r>
    </w:p>
    <w:p w14:paraId="05B08E10" w14:textId="77777777" w:rsidR="006925E7" w:rsidRPr="00A601D8" w:rsidRDefault="006925E7" w:rsidP="006925E7">
      <w:r w:rsidRPr="00A601D8">
        <w:rPr>
          <w:rStyle w:val="HideTWBExt"/>
          <w:noProof w:val="0"/>
        </w:rPr>
        <w:t>&lt;/AmendB&gt;</w:t>
      </w:r>
    </w:p>
    <w:p w14:paraId="6146A2D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496</w:t>
      </w:r>
      <w:r w:rsidRPr="00A601D8">
        <w:rPr>
          <w:rStyle w:val="HideTWBExt"/>
          <w:b w:val="0"/>
          <w:noProof w:val="0"/>
        </w:rPr>
        <w:t>&lt;/NumAmB&gt;</w:t>
      </w:r>
    </w:p>
    <w:p w14:paraId="6DE25105"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1E4B2621" w14:textId="77777777" w:rsidR="006925E7" w:rsidRPr="00A601D8" w:rsidRDefault="006925E7" w:rsidP="006925E7">
      <w:r w:rsidRPr="00A601D8">
        <w:rPr>
          <w:rStyle w:val="HideTWBExt"/>
          <w:noProof w:val="0"/>
        </w:rPr>
        <w:t>&lt;/RepeatBlock-By&gt;</w:t>
      </w:r>
    </w:p>
    <w:p w14:paraId="4402767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D8768BB" w14:textId="77777777" w:rsidR="006925E7" w:rsidRPr="00A601D8" w:rsidRDefault="006925E7" w:rsidP="006925E7">
      <w:pPr>
        <w:pStyle w:val="NormalBold"/>
      </w:pPr>
      <w:r w:rsidRPr="00A601D8">
        <w:rPr>
          <w:rStyle w:val="HideTWBExt"/>
          <w:b w:val="0"/>
          <w:noProof w:val="0"/>
        </w:rPr>
        <w:t>&lt;Article&gt;</w:t>
      </w:r>
      <w:r w:rsidRPr="00A601D8">
        <w:t>Articolo 24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76FFD09" w14:textId="77777777" w:rsidTr="00CD386A">
        <w:trPr>
          <w:jc w:val="center"/>
        </w:trPr>
        <w:tc>
          <w:tcPr>
            <w:tcW w:w="9752" w:type="dxa"/>
            <w:gridSpan w:val="2"/>
          </w:tcPr>
          <w:p w14:paraId="3EC99BEF" w14:textId="77777777" w:rsidR="006925E7" w:rsidRPr="00A601D8" w:rsidRDefault="006925E7" w:rsidP="00CD386A">
            <w:pPr>
              <w:keepNext/>
            </w:pPr>
          </w:p>
        </w:tc>
      </w:tr>
      <w:tr w:rsidR="006925E7" w:rsidRPr="00A601D8" w14:paraId="59F20532" w14:textId="77777777" w:rsidTr="00CD386A">
        <w:trPr>
          <w:jc w:val="center"/>
        </w:trPr>
        <w:tc>
          <w:tcPr>
            <w:tcW w:w="4876" w:type="dxa"/>
            <w:hideMark/>
          </w:tcPr>
          <w:p w14:paraId="7E4B1A9B" w14:textId="77777777" w:rsidR="006925E7" w:rsidRPr="00A601D8" w:rsidRDefault="006925E7" w:rsidP="00CD386A">
            <w:pPr>
              <w:pStyle w:val="ColumnHeading"/>
              <w:keepNext/>
            </w:pPr>
            <w:r w:rsidRPr="00A601D8">
              <w:t>Testo della Commissione</w:t>
            </w:r>
          </w:p>
        </w:tc>
        <w:tc>
          <w:tcPr>
            <w:tcW w:w="4876" w:type="dxa"/>
            <w:hideMark/>
          </w:tcPr>
          <w:p w14:paraId="2248B26F" w14:textId="77777777" w:rsidR="006925E7" w:rsidRPr="00A601D8" w:rsidRDefault="006925E7" w:rsidP="00CD386A">
            <w:pPr>
              <w:pStyle w:val="ColumnHeading"/>
              <w:keepNext/>
            </w:pPr>
            <w:r w:rsidRPr="00A601D8">
              <w:t>Emendamento</w:t>
            </w:r>
          </w:p>
        </w:tc>
      </w:tr>
      <w:tr w:rsidR="006925E7" w:rsidRPr="00A601D8" w14:paraId="072CF135" w14:textId="77777777" w:rsidTr="00CD386A">
        <w:trPr>
          <w:jc w:val="center"/>
        </w:trPr>
        <w:tc>
          <w:tcPr>
            <w:tcW w:w="4876" w:type="dxa"/>
            <w:hideMark/>
          </w:tcPr>
          <w:p w14:paraId="34BE23D6" w14:textId="77777777" w:rsidR="006925E7" w:rsidRPr="00A601D8" w:rsidRDefault="006925E7" w:rsidP="00CD386A">
            <w:pPr>
              <w:pStyle w:val="Normal6"/>
              <w:rPr>
                <w:b/>
                <w:i/>
              </w:rPr>
            </w:pPr>
            <w:r w:rsidRPr="00A601D8">
              <w:t>1.</w:t>
            </w:r>
            <w:r w:rsidRPr="00A601D8">
              <w:rPr>
                <w:b/>
                <w:i/>
              </w:rPr>
              <w:tab/>
            </w:r>
            <w:r w:rsidRPr="00A601D8">
              <w:t>Gli Stati membri provvedono affinché le persone che hanno subito violenze di genere, torture, stupri o altri gravi atti di violenza ricevano</w:t>
            </w:r>
            <w:r w:rsidRPr="00A601D8">
              <w:rPr>
                <w:b/>
                <w:i/>
              </w:rPr>
              <w:t xml:space="preserve"> il necessario trattamento</w:t>
            </w:r>
            <w:r w:rsidRPr="00A601D8">
              <w:t xml:space="preserve"> per il danno provocato da tali atti, e accedano in particolare ad assistenza o cure mediche e psicologiche appropriate.</w:t>
            </w:r>
          </w:p>
        </w:tc>
        <w:tc>
          <w:tcPr>
            <w:tcW w:w="4876" w:type="dxa"/>
            <w:hideMark/>
          </w:tcPr>
          <w:p w14:paraId="7D7185F5" w14:textId="77777777" w:rsidR="006925E7" w:rsidRPr="00A601D8" w:rsidRDefault="006925E7" w:rsidP="00CD386A">
            <w:pPr>
              <w:pStyle w:val="Normal6"/>
              <w:rPr>
                <w:b/>
                <w:i/>
                <w:szCs w:val="24"/>
              </w:rPr>
            </w:pPr>
            <w:r w:rsidRPr="00A601D8">
              <w:t>1.</w:t>
            </w:r>
            <w:r w:rsidRPr="00A601D8">
              <w:rPr>
                <w:b/>
                <w:i/>
              </w:rPr>
              <w:tab/>
            </w:r>
            <w:r w:rsidRPr="00A601D8">
              <w:t>Gli Stati membri provvedono affinché le persone che hanno subito violenze</w:t>
            </w:r>
            <w:r w:rsidRPr="00A601D8">
              <w:rPr>
                <w:b/>
                <w:i/>
              </w:rPr>
              <w:t xml:space="preserve"> sessuali e</w:t>
            </w:r>
            <w:r w:rsidRPr="00A601D8">
              <w:t xml:space="preserve"> di genere,</w:t>
            </w:r>
            <w:r w:rsidRPr="00A601D8">
              <w:rPr>
                <w:b/>
                <w:i/>
              </w:rPr>
              <w:t xml:space="preserve"> altre forme di violenze basate su pregiudizi,</w:t>
            </w:r>
            <w:r w:rsidRPr="00A601D8">
              <w:t xml:space="preserve"> torture, stupri o altri gravi atti di violenza</w:t>
            </w:r>
            <w:r w:rsidRPr="00A601D8">
              <w:rPr>
                <w:b/>
                <w:i/>
              </w:rPr>
              <w:t xml:space="preserve"> psicologica, fisica o sessuale</w:t>
            </w:r>
            <w:r w:rsidRPr="00A601D8">
              <w:t xml:space="preserve"> ricevano</w:t>
            </w:r>
            <w:r w:rsidRPr="00A601D8">
              <w:rPr>
                <w:b/>
                <w:i/>
              </w:rPr>
              <w:t xml:space="preserve"> servizi di riabilitazione olistici</w:t>
            </w:r>
            <w:r w:rsidRPr="00A601D8">
              <w:t xml:space="preserve"> per il danno provocato da tali atti, e accedano in particolare ad assistenza o cure mediche e psicologiche appropriate</w:t>
            </w:r>
            <w:r w:rsidRPr="00A601D8">
              <w:rPr>
                <w:b/>
                <w:i/>
              </w:rPr>
              <w:t>, come pure consulenza qualificata, con il sostegno di un interprete qualificato laddove necessario</w:t>
            </w:r>
            <w:r w:rsidRPr="00A601D8">
              <w:t>.</w:t>
            </w:r>
            <w:r w:rsidRPr="00A601D8">
              <w:rPr>
                <w:b/>
                <w:i/>
              </w:rPr>
              <w:t xml:space="preserve"> L'accesso a tale sostegno deve essere il più rapido possibile dal momento dell'identificazione della vittima.</w:t>
            </w:r>
          </w:p>
        </w:tc>
      </w:tr>
    </w:tbl>
    <w:p w14:paraId="622E32A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159230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3A29E62" w14:textId="77777777" w:rsidR="006925E7" w:rsidRPr="00A601D8" w:rsidRDefault="006925E7" w:rsidP="006925E7">
      <w:pPr>
        <w:pStyle w:val="Normal12Italic"/>
        <w:rPr>
          <w:noProof w:val="0"/>
        </w:rPr>
      </w:pPr>
      <w:r w:rsidRPr="00A601D8">
        <w:rPr>
          <w:noProof w:val="0"/>
        </w:rPr>
        <w:t>Il presente emendamento è indissolubilmente legato agli emendamenti ammissibili al progetto di relazione che mirano a migliorare le condizioni per i richiedenti con esigenze di accoglienza particolari.</w:t>
      </w:r>
    </w:p>
    <w:p w14:paraId="40A30EB0" w14:textId="77777777" w:rsidR="006925E7" w:rsidRPr="00A601D8" w:rsidRDefault="006925E7" w:rsidP="006925E7">
      <w:r w:rsidRPr="00A601D8">
        <w:rPr>
          <w:rStyle w:val="HideTWBExt"/>
          <w:noProof w:val="0"/>
        </w:rPr>
        <w:t>&lt;/AmendB&gt;</w:t>
      </w:r>
    </w:p>
    <w:p w14:paraId="4A773DC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497</w:t>
      </w:r>
      <w:r w:rsidRPr="00A601D8">
        <w:rPr>
          <w:rStyle w:val="HideTWBExt"/>
          <w:b w:val="0"/>
          <w:noProof w:val="0"/>
        </w:rPr>
        <w:t>&lt;/NumAmB&gt;</w:t>
      </w:r>
    </w:p>
    <w:p w14:paraId="5B8A7600"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 Sylvie Guillaume, Elly Schlein, Christine Revault D'Allonnes Bonnefoy, Soraya Post, Anna Hedh, Cécile Kashetu Kyenge</w:t>
      </w:r>
      <w:r w:rsidRPr="00A601D8">
        <w:rPr>
          <w:rStyle w:val="HideTWBExt"/>
          <w:b w:val="0"/>
          <w:noProof w:val="0"/>
        </w:rPr>
        <w:t>&lt;/Members&gt;</w:t>
      </w:r>
    </w:p>
    <w:p w14:paraId="69DDD55C" w14:textId="77777777" w:rsidR="006925E7" w:rsidRPr="00A601D8" w:rsidRDefault="006925E7" w:rsidP="006925E7">
      <w:r w:rsidRPr="00A601D8">
        <w:rPr>
          <w:rStyle w:val="HideTWBExt"/>
          <w:noProof w:val="0"/>
        </w:rPr>
        <w:t>&lt;/RepeatBlock-By&gt;</w:t>
      </w:r>
    </w:p>
    <w:p w14:paraId="7E4F11D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A6B989B" w14:textId="77777777" w:rsidR="006925E7" w:rsidRPr="00A601D8" w:rsidRDefault="006925E7" w:rsidP="006925E7">
      <w:pPr>
        <w:pStyle w:val="NormalBold"/>
      </w:pPr>
      <w:r w:rsidRPr="00A601D8">
        <w:rPr>
          <w:rStyle w:val="HideTWBExt"/>
          <w:b w:val="0"/>
          <w:noProof w:val="0"/>
        </w:rPr>
        <w:t>&lt;Article&gt;</w:t>
      </w:r>
      <w:r w:rsidRPr="00A601D8">
        <w:t>Articolo 24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53D3D7C" w14:textId="77777777" w:rsidTr="00CD386A">
        <w:trPr>
          <w:jc w:val="center"/>
        </w:trPr>
        <w:tc>
          <w:tcPr>
            <w:tcW w:w="9752" w:type="dxa"/>
            <w:gridSpan w:val="2"/>
          </w:tcPr>
          <w:p w14:paraId="4CCA3AC4" w14:textId="77777777" w:rsidR="006925E7" w:rsidRPr="00A601D8" w:rsidRDefault="006925E7" w:rsidP="00CD386A">
            <w:pPr>
              <w:keepNext/>
            </w:pPr>
          </w:p>
        </w:tc>
      </w:tr>
      <w:tr w:rsidR="006925E7" w:rsidRPr="00A601D8" w14:paraId="5C1C961D" w14:textId="77777777" w:rsidTr="00CD386A">
        <w:trPr>
          <w:jc w:val="center"/>
        </w:trPr>
        <w:tc>
          <w:tcPr>
            <w:tcW w:w="4876" w:type="dxa"/>
            <w:hideMark/>
          </w:tcPr>
          <w:p w14:paraId="196C6E14" w14:textId="77777777" w:rsidR="006925E7" w:rsidRPr="00A601D8" w:rsidRDefault="006925E7" w:rsidP="00CD386A">
            <w:pPr>
              <w:pStyle w:val="ColumnHeading"/>
              <w:keepNext/>
            </w:pPr>
            <w:r w:rsidRPr="00A601D8">
              <w:t>Testo della Commissione</w:t>
            </w:r>
          </w:p>
        </w:tc>
        <w:tc>
          <w:tcPr>
            <w:tcW w:w="4876" w:type="dxa"/>
            <w:hideMark/>
          </w:tcPr>
          <w:p w14:paraId="6FC7B94C" w14:textId="77777777" w:rsidR="006925E7" w:rsidRPr="00A601D8" w:rsidRDefault="006925E7" w:rsidP="00CD386A">
            <w:pPr>
              <w:pStyle w:val="ColumnHeading"/>
              <w:keepNext/>
            </w:pPr>
            <w:r w:rsidRPr="00A601D8">
              <w:t>Emendamento</w:t>
            </w:r>
          </w:p>
        </w:tc>
      </w:tr>
      <w:tr w:rsidR="006925E7" w:rsidRPr="00A601D8" w14:paraId="2519DA41" w14:textId="77777777" w:rsidTr="00CD386A">
        <w:trPr>
          <w:jc w:val="center"/>
        </w:trPr>
        <w:tc>
          <w:tcPr>
            <w:tcW w:w="4876" w:type="dxa"/>
            <w:hideMark/>
          </w:tcPr>
          <w:p w14:paraId="4FB7B9F7" w14:textId="77777777" w:rsidR="006925E7" w:rsidRPr="00A601D8" w:rsidRDefault="006925E7" w:rsidP="00CD386A">
            <w:pPr>
              <w:pStyle w:val="Normal6"/>
              <w:rPr>
                <w:b/>
                <w:i/>
              </w:rPr>
            </w:pPr>
            <w:r w:rsidRPr="00A601D8">
              <w:t>1.</w:t>
            </w:r>
            <w:r w:rsidRPr="00A601D8">
              <w:rPr>
                <w:b/>
                <w:i/>
              </w:rPr>
              <w:tab/>
            </w:r>
            <w:r w:rsidRPr="00A601D8">
              <w:t>Gli Stati membri provvedono affinché le persone che hanno subito violenze di genere, torture, stupri o altri gravi atti di violenza ricevano</w:t>
            </w:r>
            <w:r w:rsidRPr="00A601D8">
              <w:rPr>
                <w:b/>
                <w:i/>
              </w:rPr>
              <w:t xml:space="preserve"> il necessario trattamento</w:t>
            </w:r>
            <w:r w:rsidRPr="00A601D8">
              <w:t xml:space="preserve"> per il danno provocato da tali atti, e accedano in particolare ad assistenza o cure mediche e psicologiche appropriate.</w:t>
            </w:r>
          </w:p>
        </w:tc>
        <w:tc>
          <w:tcPr>
            <w:tcW w:w="4876" w:type="dxa"/>
            <w:hideMark/>
          </w:tcPr>
          <w:p w14:paraId="566613FE" w14:textId="77777777" w:rsidR="006925E7" w:rsidRPr="00A601D8" w:rsidRDefault="006925E7" w:rsidP="00CD386A">
            <w:pPr>
              <w:pStyle w:val="Normal6"/>
              <w:rPr>
                <w:b/>
                <w:i/>
                <w:szCs w:val="24"/>
              </w:rPr>
            </w:pPr>
            <w:r w:rsidRPr="00A601D8">
              <w:t>1.</w:t>
            </w:r>
            <w:r w:rsidRPr="00A601D8">
              <w:rPr>
                <w:b/>
                <w:i/>
              </w:rPr>
              <w:tab/>
            </w:r>
            <w:r w:rsidRPr="00A601D8">
              <w:t>Gli Stati membri provvedono affinché le persone che hanno subito violenze</w:t>
            </w:r>
            <w:r w:rsidRPr="00A601D8">
              <w:rPr>
                <w:b/>
                <w:i/>
              </w:rPr>
              <w:t xml:space="preserve"> sessuali e</w:t>
            </w:r>
            <w:r w:rsidRPr="00A601D8">
              <w:t xml:space="preserve"> di genere,</w:t>
            </w:r>
            <w:r w:rsidRPr="00A601D8">
              <w:rPr>
                <w:b/>
                <w:i/>
              </w:rPr>
              <w:t xml:space="preserve"> altre forme di violenze basate su pregiudizi,</w:t>
            </w:r>
            <w:r w:rsidRPr="00A601D8">
              <w:t xml:space="preserve"> torture, stupri o altri gravi atti di violenza</w:t>
            </w:r>
            <w:r w:rsidRPr="00A601D8">
              <w:rPr>
                <w:b/>
                <w:i/>
              </w:rPr>
              <w:t xml:space="preserve"> psicologica, fisica o sessuale</w:t>
            </w:r>
            <w:r w:rsidRPr="00A601D8">
              <w:t xml:space="preserve"> ricevano</w:t>
            </w:r>
            <w:r w:rsidRPr="00A601D8">
              <w:rPr>
                <w:b/>
                <w:i/>
              </w:rPr>
              <w:t xml:space="preserve"> servizi di riabilitazione olistici</w:t>
            </w:r>
            <w:r w:rsidRPr="00A601D8">
              <w:t xml:space="preserve"> per il danno provocato da tali atti, e accedano in particolare ad assistenza o cure mediche e psicologiche appropriate</w:t>
            </w:r>
            <w:r w:rsidRPr="00A601D8">
              <w:rPr>
                <w:b/>
                <w:i/>
              </w:rPr>
              <w:t>, come pure consulenza qualificata, con il sostegno di un interprete qualificato laddove necessario</w:t>
            </w:r>
            <w:r w:rsidRPr="00A601D8">
              <w:t>.</w:t>
            </w:r>
            <w:r w:rsidRPr="00A601D8">
              <w:rPr>
                <w:b/>
                <w:i/>
              </w:rPr>
              <w:t xml:space="preserve"> L'accesso a tale sostegno deve essere il più rapido possibile dal momento dell'identificazione della vittima.</w:t>
            </w:r>
          </w:p>
        </w:tc>
      </w:tr>
    </w:tbl>
    <w:p w14:paraId="6BD6C76D"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9AD9C4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45231FC" w14:textId="77777777" w:rsidR="006925E7" w:rsidRPr="00A601D8" w:rsidRDefault="006925E7" w:rsidP="006925E7">
      <w:pPr>
        <w:pStyle w:val="Normal12Italic"/>
        <w:rPr>
          <w:noProof w:val="0"/>
        </w:rPr>
      </w:pPr>
      <w:r w:rsidRPr="00A601D8">
        <w:rPr>
          <w:noProof w:val="0"/>
        </w:rPr>
        <w:t>È necessario garantire che la presente direttiva sia conforme alle norme internazionali e garantisca condizioni di accoglienza adeguate alle vittime di tortura. Vanno citati esplicitamente la consulenza qualificata, l'obbligo di fornire assistenza il più rapidamente possibile e il sostegno di un interprete qualificato.</w:t>
      </w:r>
    </w:p>
    <w:p w14:paraId="60543543" w14:textId="77777777" w:rsidR="006925E7" w:rsidRPr="00A601D8" w:rsidRDefault="006925E7" w:rsidP="006925E7">
      <w:r w:rsidRPr="00A601D8">
        <w:rPr>
          <w:rStyle w:val="HideTWBExt"/>
          <w:noProof w:val="0"/>
        </w:rPr>
        <w:t>&lt;/AmendB&gt;</w:t>
      </w:r>
    </w:p>
    <w:p w14:paraId="198C255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498</w:t>
      </w:r>
      <w:r w:rsidRPr="00A601D8">
        <w:rPr>
          <w:rStyle w:val="HideTWBExt"/>
          <w:b w:val="0"/>
          <w:noProof w:val="0"/>
        </w:rPr>
        <w:t>&lt;/NumAmB&gt;</w:t>
      </w:r>
    </w:p>
    <w:p w14:paraId="3080E720"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5C2F87C5" w14:textId="77777777" w:rsidR="006925E7" w:rsidRPr="00A601D8" w:rsidRDefault="006925E7" w:rsidP="006925E7">
      <w:r w:rsidRPr="00A601D8">
        <w:rPr>
          <w:rStyle w:val="HideTWBExt"/>
          <w:noProof w:val="0"/>
        </w:rPr>
        <w:t>&lt;/RepeatBlock-By&gt;</w:t>
      </w:r>
    </w:p>
    <w:p w14:paraId="267885E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8B5D9FD" w14:textId="77777777" w:rsidR="006925E7" w:rsidRPr="00A601D8" w:rsidRDefault="006925E7" w:rsidP="006925E7">
      <w:pPr>
        <w:pStyle w:val="NormalBold"/>
      </w:pPr>
      <w:r w:rsidRPr="00A601D8">
        <w:rPr>
          <w:rStyle w:val="HideTWBExt"/>
          <w:b w:val="0"/>
          <w:noProof w:val="0"/>
        </w:rPr>
        <w:t>&lt;Article&gt;</w:t>
      </w:r>
      <w:r w:rsidRPr="00A601D8">
        <w:t>Articolo 24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7C78A0B" w14:textId="77777777" w:rsidTr="00CD386A">
        <w:trPr>
          <w:jc w:val="center"/>
        </w:trPr>
        <w:tc>
          <w:tcPr>
            <w:tcW w:w="9752" w:type="dxa"/>
            <w:gridSpan w:val="2"/>
          </w:tcPr>
          <w:p w14:paraId="7378AE67" w14:textId="77777777" w:rsidR="006925E7" w:rsidRPr="00A601D8" w:rsidRDefault="006925E7" w:rsidP="00CD386A">
            <w:pPr>
              <w:keepNext/>
            </w:pPr>
          </w:p>
        </w:tc>
      </w:tr>
      <w:tr w:rsidR="006925E7" w:rsidRPr="00A601D8" w14:paraId="4D1AAED9" w14:textId="77777777" w:rsidTr="00CD386A">
        <w:trPr>
          <w:jc w:val="center"/>
        </w:trPr>
        <w:tc>
          <w:tcPr>
            <w:tcW w:w="4876" w:type="dxa"/>
            <w:hideMark/>
          </w:tcPr>
          <w:p w14:paraId="3D07C61A" w14:textId="77777777" w:rsidR="006925E7" w:rsidRPr="00A601D8" w:rsidRDefault="006925E7" w:rsidP="00CD386A">
            <w:pPr>
              <w:pStyle w:val="ColumnHeading"/>
              <w:keepNext/>
            </w:pPr>
            <w:r w:rsidRPr="00A601D8">
              <w:t>Testo della Commissione</w:t>
            </w:r>
          </w:p>
        </w:tc>
        <w:tc>
          <w:tcPr>
            <w:tcW w:w="4876" w:type="dxa"/>
            <w:hideMark/>
          </w:tcPr>
          <w:p w14:paraId="6E47A1E5" w14:textId="77777777" w:rsidR="006925E7" w:rsidRPr="00A601D8" w:rsidRDefault="006925E7" w:rsidP="00CD386A">
            <w:pPr>
              <w:pStyle w:val="ColumnHeading"/>
              <w:keepNext/>
            </w:pPr>
            <w:r w:rsidRPr="00A601D8">
              <w:t>Emendamento</w:t>
            </w:r>
          </w:p>
        </w:tc>
      </w:tr>
      <w:tr w:rsidR="006925E7" w:rsidRPr="00A601D8" w14:paraId="123E19FE" w14:textId="77777777" w:rsidTr="00CD386A">
        <w:trPr>
          <w:jc w:val="center"/>
        </w:trPr>
        <w:tc>
          <w:tcPr>
            <w:tcW w:w="4876" w:type="dxa"/>
            <w:hideMark/>
          </w:tcPr>
          <w:p w14:paraId="13B2A0F6" w14:textId="77777777" w:rsidR="006925E7" w:rsidRPr="00A601D8" w:rsidRDefault="006925E7" w:rsidP="00CD386A">
            <w:pPr>
              <w:pStyle w:val="Normal6"/>
              <w:rPr>
                <w:b/>
                <w:i/>
              </w:rPr>
            </w:pPr>
            <w:r w:rsidRPr="00A601D8">
              <w:t>1.</w:t>
            </w:r>
            <w:r w:rsidRPr="00A601D8">
              <w:rPr>
                <w:b/>
                <w:i/>
              </w:rPr>
              <w:tab/>
            </w:r>
            <w:r w:rsidRPr="00A601D8">
              <w:t>Gli Stati membri provvedono affinché le persone che hanno subito</w:t>
            </w:r>
            <w:r w:rsidRPr="00A601D8">
              <w:rPr>
                <w:b/>
                <w:i/>
              </w:rPr>
              <w:t xml:space="preserve"> violenze di genere,</w:t>
            </w:r>
            <w:r w:rsidRPr="00A601D8">
              <w:t xml:space="preserve"> torture, stupri o altri gravi atti di violenza ricevano il necessario trattamento per il danno provocato da tali atti, e accedano in particolare ad assistenza o cure mediche e psicologiche appropriate.</w:t>
            </w:r>
          </w:p>
        </w:tc>
        <w:tc>
          <w:tcPr>
            <w:tcW w:w="4876" w:type="dxa"/>
            <w:hideMark/>
          </w:tcPr>
          <w:p w14:paraId="46D5C6F2" w14:textId="77777777" w:rsidR="006925E7" w:rsidRPr="00A601D8" w:rsidRDefault="006925E7" w:rsidP="00CD386A">
            <w:pPr>
              <w:pStyle w:val="Normal6"/>
              <w:rPr>
                <w:b/>
                <w:i/>
                <w:szCs w:val="24"/>
              </w:rPr>
            </w:pPr>
            <w:r w:rsidRPr="00A601D8">
              <w:t>1.</w:t>
            </w:r>
            <w:r w:rsidRPr="00A601D8">
              <w:rPr>
                <w:b/>
                <w:i/>
              </w:rPr>
              <w:tab/>
            </w:r>
            <w:r w:rsidRPr="00A601D8">
              <w:t>Gli Stati membri provvedono affinché le persone che hanno subito torture, stupri o altri gravi atti di violenza ricevano il necessario trattamento per il danno provocato da tali atti, e accedano in particolare ad assistenza o cure mediche e psicologiche appropriate.</w:t>
            </w:r>
          </w:p>
        </w:tc>
      </w:tr>
    </w:tbl>
    <w:p w14:paraId="7377E43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97ADBA2" w14:textId="77777777" w:rsidR="006925E7" w:rsidRPr="00A601D8" w:rsidRDefault="006925E7" w:rsidP="006925E7">
      <w:r w:rsidRPr="00A601D8">
        <w:rPr>
          <w:rStyle w:val="HideTWBExt"/>
          <w:noProof w:val="0"/>
        </w:rPr>
        <w:t>&lt;/AmendB&gt;</w:t>
      </w:r>
    </w:p>
    <w:p w14:paraId="5948C4F8"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499</w:t>
      </w:r>
      <w:r w:rsidRPr="00A601D8">
        <w:rPr>
          <w:rStyle w:val="HideTWBExt"/>
          <w:b w:val="0"/>
          <w:noProof w:val="0"/>
        </w:rPr>
        <w:t>&lt;/NumAmB&gt;</w:t>
      </w:r>
    </w:p>
    <w:p w14:paraId="57B9463E"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79C8A4CB" w14:textId="77777777" w:rsidR="006925E7" w:rsidRPr="00A601D8" w:rsidRDefault="006925E7" w:rsidP="006925E7">
      <w:r w:rsidRPr="00A601D8">
        <w:rPr>
          <w:rStyle w:val="HideTWBExt"/>
          <w:noProof w:val="0"/>
        </w:rPr>
        <w:t>&lt;/RepeatBlock-By&gt;</w:t>
      </w:r>
    </w:p>
    <w:p w14:paraId="2166EBA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46AE200" w14:textId="77777777" w:rsidR="006925E7" w:rsidRPr="00A601D8" w:rsidRDefault="006925E7" w:rsidP="006925E7">
      <w:pPr>
        <w:pStyle w:val="NormalBold"/>
      </w:pPr>
      <w:r w:rsidRPr="00A601D8">
        <w:rPr>
          <w:rStyle w:val="HideTWBExt"/>
          <w:b w:val="0"/>
          <w:noProof w:val="0"/>
        </w:rPr>
        <w:t>&lt;Article&gt;</w:t>
      </w:r>
      <w:r w:rsidRPr="00A601D8">
        <w:t>Articolo 24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0A62C65" w14:textId="77777777" w:rsidTr="00CD386A">
        <w:trPr>
          <w:jc w:val="center"/>
        </w:trPr>
        <w:tc>
          <w:tcPr>
            <w:tcW w:w="9752" w:type="dxa"/>
            <w:gridSpan w:val="2"/>
          </w:tcPr>
          <w:p w14:paraId="136CD14D" w14:textId="77777777" w:rsidR="006925E7" w:rsidRPr="00A601D8" w:rsidRDefault="006925E7" w:rsidP="00CD386A">
            <w:pPr>
              <w:keepNext/>
            </w:pPr>
          </w:p>
        </w:tc>
      </w:tr>
      <w:tr w:rsidR="006925E7" w:rsidRPr="00A601D8" w14:paraId="711F0D1E" w14:textId="77777777" w:rsidTr="00CD386A">
        <w:trPr>
          <w:jc w:val="center"/>
        </w:trPr>
        <w:tc>
          <w:tcPr>
            <w:tcW w:w="4876" w:type="dxa"/>
            <w:hideMark/>
          </w:tcPr>
          <w:p w14:paraId="12020C17" w14:textId="77777777" w:rsidR="006925E7" w:rsidRPr="00A601D8" w:rsidRDefault="006925E7" w:rsidP="00CD386A">
            <w:pPr>
              <w:pStyle w:val="ColumnHeading"/>
              <w:keepNext/>
            </w:pPr>
            <w:r w:rsidRPr="00A601D8">
              <w:t>Testo della Commissione</w:t>
            </w:r>
          </w:p>
        </w:tc>
        <w:tc>
          <w:tcPr>
            <w:tcW w:w="4876" w:type="dxa"/>
            <w:hideMark/>
          </w:tcPr>
          <w:p w14:paraId="73968952" w14:textId="77777777" w:rsidR="006925E7" w:rsidRPr="00A601D8" w:rsidRDefault="006925E7" w:rsidP="00CD386A">
            <w:pPr>
              <w:pStyle w:val="ColumnHeading"/>
              <w:keepNext/>
            </w:pPr>
            <w:r w:rsidRPr="00A601D8">
              <w:t>Emendamento</w:t>
            </w:r>
          </w:p>
        </w:tc>
      </w:tr>
      <w:tr w:rsidR="006925E7" w:rsidRPr="00A601D8" w14:paraId="1CF4D525" w14:textId="77777777" w:rsidTr="00CD386A">
        <w:trPr>
          <w:jc w:val="center"/>
        </w:trPr>
        <w:tc>
          <w:tcPr>
            <w:tcW w:w="4876" w:type="dxa"/>
            <w:hideMark/>
          </w:tcPr>
          <w:p w14:paraId="4F471B54" w14:textId="77777777" w:rsidR="006925E7" w:rsidRPr="00A601D8" w:rsidRDefault="006925E7" w:rsidP="00CD386A">
            <w:pPr>
              <w:pStyle w:val="Normal6"/>
              <w:rPr>
                <w:b/>
                <w:i/>
              </w:rPr>
            </w:pPr>
            <w:r w:rsidRPr="00A601D8">
              <w:t>1.</w:t>
            </w:r>
            <w:r w:rsidRPr="00A601D8">
              <w:rPr>
                <w:b/>
                <w:i/>
              </w:rPr>
              <w:tab/>
            </w:r>
            <w:r w:rsidRPr="00A601D8">
              <w:t>Gli Stati membri</w:t>
            </w:r>
            <w:r w:rsidRPr="00A601D8">
              <w:rPr>
                <w:b/>
                <w:i/>
              </w:rPr>
              <w:t xml:space="preserve"> provvedono</w:t>
            </w:r>
            <w:r w:rsidRPr="00A601D8">
              <w:t xml:space="preserve"> affinché le persone che hanno subito violenze</w:t>
            </w:r>
            <w:r w:rsidRPr="00A601D8">
              <w:rPr>
                <w:b/>
                <w:i/>
              </w:rPr>
              <w:t xml:space="preserve"> di genere</w:t>
            </w:r>
            <w:r w:rsidRPr="00A601D8">
              <w:t>, torture, stupri o altri gravi atti di violenza ricevano il necessario trattamento per il danno provocato da tali atti, e accedano in particolare ad assistenza o cure mediche e psicologiche appropriate.</w:t>
            </w:r>
          </w:p>
        </w:tc>
        <w:tc>
          <w:tcPr>
            <w:tcW w:w="4876" w:type="dxa"/>
            <w:hideMark/>
          </w:tcPr>
          <w:p w14:paraId="75F040DA" w14:textId="77777777" w:rsidR="006925E7" w:rsidRPr="00A601D8" w:rsidRDefault="006925E7" w:rsidP="00CD386A">
            <w:pPr>
              <w:pStyle w:val="Normal6"/>
              <w:rPr>
                <w:b/>
                <w:i/>
                <w:szCs w:val="24"/>
              </w:rPr>
            </w:pPr>
            <w:r w:rsidRPr="00A601D8">
              <w:t>1.</w:t>
            </w:r>
            <w:r w:rsidRPr="00A601D8">
              <w:rPr>
                <w:b/>
                <w:i/>
              </w:rPr>
              <w:tab/>
            </w:r>
            <w:r w:rsidRPr="00A601D8">
              <w:t>Gli Stati membri</w:t>
            </w:r>
            <w:r w:rsidRPr="00A601D8">
              <w:rPr>
                <w:b/>
                <w:i/>
              </w:rPr>
              <w:t xml:space="preserve"> possono provvedere</w:t>
            </w:r>
            <w:r w:rsidRPr="00A601D8">
              <w:t xml:space="preserve"> affinché le persone che hanno subito</w:t>
            </w:r>
            <w:r w:rsidRPr="00A601D8">
              <w:rPr>
                <w:b/>
                <w:i/>
              </w:rPr>
              <w:t xml:space="preserve"> violenze,</w:t>
            </w:r>
            <w:r w:rsidRPr="00A601D8">
              <w:t xml:space="preserve"> torture, stupri o altri gravi atti di violenza ricevano il necessario trattamento per il danno provocato da tali atti, e accedano in particolare ad assistenza o cure mediche e psicologiche appropriate.</w:t>
            </w:r>
          </w:p>
        </w:tc>
      </w:tr>
    </w:tbl>
    <w:p w14:paraId="77A1C04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35A942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4F34C4E"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54C30A87" w14:textId="77777777" w:rsidR="006925E7" w:rsidRPr="00A601D8" w:rsidRDefault="006925E7" w:rsidP="006925E7">
      <w:r w:rsidRPr="00A601D8">
        <w:rPr>
          <w:rStyle w:val="HideTWBExt"/>
          <w:noProof w:val="0"/>
        </w:rPr>
        <w:t>&lt;/AmendB&gt;</w:t>
      </w:r>
    </w:p>
    <w:p w14:paraId="5977ADBD"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500</w:t>
      </w:r>
      <w:r w:rsidRPr="00A601D8">
        <w:rPr>
          <w:rStyle w:val="HideTWBExt"/>
          <w:b w:val="0"/>
          <w:noProof w:val="0"/>
        </w:rPr>
        <w:t>&lt;/NumAmB&gt;</w:t>
      </w:r>
    </w:p>
    <w:p w14:paraId="5F511D8D"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 Sylvie Guillaume, Elly Schlein, Christine Revault D'Allonnes Bonnefoy, Soraya Post, Anna Hedh, Cécile Kashetu Kyenge</w:t>
      </w:r>
      <w:r w:rsidRPr="00A601D8">
        <w:rPr>
          <w:rStyle w:val="HideTWBExt"/>
          <w:b w:val="0"/>
          <w:noProof w:val="0"/>
        </w:rPr>
        <w:t>&lt;/Members&gt;</w:t>
      </w:r>
    </w:p>
    <w:p w14:paraId="45E787A8" w14:textId="77777777" w:rsidR="006925E7" w:rsidRPr="00A601D8" w:rsidRDefault="006925E7" w:rsidP="006925E7">
      <w:r w:rsidRPr="00A601D8">
        <w:rPr>
          <w:rStyle w:val="HideTWBExt"/>
          <w:noProof w:val="0"/>
        </w:rPr>
        <w:t>&lt;/RepeatBlock-By&gt;</w:t>
      </w:r>
    </w:p>
    <w:p w14:paraId="5E4C254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A3EE831" w14:textId="77777777" w:rsidR="006925E7" w:rsidRPr="00A601D8" w:rsidRDefault="006925E7" w:rsidP="006925E7">
      <w:pPr>
        <w:pStyle w:val="NormalBold"/>
      </w:pPr>
      <w:r w:rsidRPr="00A601D8">
        <w:rPr>
          <w:rStyle w:val="HideTWBExt"/>
          <w:b w:val="0"/>
          <w:noProof w:val="0"/>
        </w:rPr>
        <w:t>&lt;Article&gt;</w:t>
      </w:r>
      <w:r w:rsidRPr="00A601D8">
        <w:t>Articolo 24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0A1F179" w14:textId="77777777" w:rsidTr="00CD386A">
        <w:trPr>
          <w:jc w:val="center"/>
        </w:trPr>
        <w:tc>
          <w:tcPr>
            <w:tcW w:w="9752" w:type="dxa"/>
            <w:gridSpan w:val="2"/>
          </w:tcPr>
          <w:p w14:paraId="4A5E59A5" w14:textId="77777777" w:rsidR="006925E7" w:rsidRPr="00A601D8" w:rsidRDefault="006925E7" w:rsidP="00CD386A">
            <w:pPr>
              <w:keepNext/>
            </w:pPr>
          </w:p>
        </w:tc>
      </w:tr>
      <w:tr w:rsidR="006925E7" w:rsidRPr="00A601D8" w14:paraId="329F5F1A" w14:textId="77777777" w:rsidTr="00CD386A">
        <w:trPr>
          <w:jc w:val="center"/>
        </w:trPr>
        <w:tc>
          <w:tcPr>
            <w:tcW w:w="4876" w:type="dxa"/>
            <w:hideMark/>
          </w:tcPr>
          <w:p w14:paraId="7FB98353" w14:textId="77777777" w:rsidR="006925E7" w:rsidRPr="00A601D8" w:rsidRDefault="006925E7" w:rsidP="00CD386A">
            <w:pPr>
              <w:pStyle w:val="ColumnHeading"/>
              <w:keepNext/>
            </w:pPr>
            <w:r w:rsidRPr="00A601D8">
              <w:t>Testo della Commissione</w:t>
            </w:r>
          </w:p>
        </w:tc>
        <w:tc>
          <w:tcPr>
            <w:tcW w:w="4876" w:type="dxa"/>
            <w:hideMark/>
          </w:tcPr>
          <w:p w14:paraId="0AEFF53A" w14:textId="77777777" w:rsidR="006925E7" w:rsidRPr="00A601D8" w:rsidRDefault="006925E7" w:rsidP="00CD386A">
            <w:pPr>
              <w:pStyle w:val="ColumnHeading"/>
              <w:keepNext/>
            </w:pPr>
            <w:r w:rsidRPr="00A601D8">
              <w:t>Emendamento</w:t>
            </w:r>
          </w:p>
        </w:tc>
      </w:tr>
      <w:tr w:rsidR="006925E7" w:rsidRPr="00A601D8" w14:paraId="0160A5E7" w14:textId="77777777" w:rsidTr="00CD386A">
        <w:trPr>
          <w:jc w:val="center"/>
        </w:trPr>
        <w:tc>
          <w:tcPr>
            <w:tcW w:w="4876" w:type="dxa"/>
            <w:hideMark/>
          </w:tcPr>
          <w:p w14:paraId="271048A8" w14:textId="77777777" w:rsidR="006925E7" w:rsidRPr="00A601D8" w:rsidRDefault="006925E7" w:rsidP="00CD386A">
            <w:pPr>
              <w:pStyle w:val="Normal6"/>
              <w:rPr>
                <w:b/>
                <w:i/>
              </w:rPr>
            </w:pPr>
            <w:r w:rsidRPr="00A601D8">
              <w:t>2.</w:t>
            </w:r>
            <w:r w:rsidRPr="00A601D8">
              <w:rPr>
                <w:b/>
                <w:i/>
              </w:rPr>
              <w:tab/>
            </w:r>
            <w:r w:rsidRPr="00A601D8">
              <w:t>Le persone che si occupano delle vittime di torture, stupri o altri gravi atti di violenza hanno ricevuto e continuano a ricevere una specifica formazione in merito alle esigenze delle stesse e sono soggette, conformemente a quanto stabilito dal diritto nazionale, all'obbligo di riservatezza relativamente alle informazioni di cui dovessero venire a conoscenza nello svolgimento della loro attività.</w:t>
            </w:r>
          </w:p>
        </w:tc>
        <w:tc>
          <w:tcPr>
            <w:tcW w:w="4876" w:type="dxa"/>
            <w:hideMark/>
          </w:tcPr>
          <w:p w14:paraId="36C01133" w14:textId="77777777" w:rsidR="006925E7" w:rsidRPr="00A601D8" w:rsidRDefault="006925E7" w:rsidP="00CD386A">
            <w:pPr>
              <w:pStyle w:val="Normal6"/>
              <w:rPr>
                <w:b/>
                <w:i/>
                <w:szCs w:val="24"/>
              </w:rPr>
            </w:pPr>
            <w:r w:rsidRPr="00A601D8">
              <w:t>2.</w:t>
            </w:r>
            <w:r w:rsidRPr="00A601D8">
              <w:rPr>
                <w:b/>
                <w:i/>
              </w:rPr>
              <w:tab/>
            </w:r>
            <w:r w:rsidRPr="00A601D8">
              <w:t>Le persone che si occupano delle vittime di</w:t>
            </w:r>
            <w:r w:rsidRPr="00A601D8">
              <w:rPr>
                <w:b/>
                <w:i/>
              </w:rPr>
              <w:t xml:space="preserve"> violenze di genere,</w:t>
            </w:r>
            <w:r w:rsidRPr="00A601D8">
              <w:t xml:space="preserve"> torture, stupri o altri gravi atti di violenza</w:t>
            </w:r>
            <w:r w:rsidRPr="00A601D8">
              <w:rPr>
                <w:b/>
                <w:i/>
              </w:rPr>
              <w:t xml:space="preserve"> psicologica, fisica o sessuale, compresi gli operatori sanitari responsabili dell'attuazione del paragrafo 1,</w:t>
            </w:r>
            <w:r w:rsidRPr="00A601D8">
              <w:t xml:space="preserve"> hanno ricevuto e continuano a ricevere una specifica formazione in merito alle esigenze delle stesse e</w:t>
            </w:r>
            <w:r w:rsidRPr="00A601D8">
              <w:rPr>
                <w:b/>
                <w:i/>
              </w:rPr>
              <w:t xml:space="preserve"> ai metodi di riabilitazione adeguati e</w:t>
            </w:r>
            <w:r w:rsidRPr="00A601D8">
              <w:t xml:space="preserve"> sono soggette, conformemente a quanto stabilito dal diritto nazionale</w:t>
            </w:r>
            <w:r w:rsidRPr="00A601D8">
              <w:rPr>
                <w:b/>
                <w:i/>
              </w:rPr>
              <w:t xml:space="preserve"> e dai codici etici professionali</w:t>
            </w:r>
            <w:r w:rsidRPr="00A601D8">
              <w:t>, all'obbligo di riservatezza relativamente alle informazioni di cui dovessero venire a conoscenza nello svolgimento della loro attività.</w:t>
            </w:r>
          </w:p>
        </w:tc>
      </w:tr>
    </w:tbl>
    <w:p w14:paraId="73C9304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84D4DAA"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8A9312D" w14:textId="77777777" w:rsidR="006925E7" w:rsidRPr="00A601D8" w:rsidRDefault="006925E7" w:rsidP="006925E7">
      <w:pPr>
        <w:pStyle w:val="Normal12Italic"/>
        <w:rPr>
          <w:noProof w:val="0"/>
        </w:rPr>
      </w:pPr>
      <w:r w:rsidRPr="00A601D8">
        <w:rPr>
          <w:noProof w:val="0"/>
        </w:rPr>
        <w:t>È necessario garantire che la presente direttiva sia conforme alle norme internazionali e garantisca condizioni di accoglienza adeguate alle vittime di tortura. Vanno esplicitamente menzionati gli operatori sanitari tra le categorie di personale che dovrebbero essere adeguatamente formate, dal momento che gli operatori sanitari che non fanno parte del personale delle autorità responsabili spesso non sono coperti da tale obbligo.</w:t>
      </w:r>
    </w:p>
    <w:p w14:paraId="2DD04A97" w14:textId="77777777" w:rsidR="006925E7" w:rsidRPr="00A601D8" w:rsidRDefault="006925E7" w:rsidP="006925E7">
      <w:r w:rsidRPr="00A601D8">
        <w:rPr>
          <w:rStyle w:val="HideTWBExt"/>
          <w:noProof w:val="0"/>
        </w:rPr>
        <w:t>&lt;/AmendB&gt;</w:t>
      </w:r>
    </w:p>
    <w:p w14:paraId="2ACA420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501</w:t>
      </w:r>
      <w:r w:rsidRPr="00A601D8">
        <w:rPr>
          <w:rStyle w:val="HideTWBExt"/>
          <w:b w:val="0"/>
          <w:noProof w:val="0"/>
        </w:rPr>
        <w:t>&lt;/NumAmB&gt;</w:t>
      </w:r>
    </w:p>
    <w:p w14:paraId="2C539861" w14:textId="77777777" w:rsidR="006925E7" w:rsidRPr="00A601D8" w:rsidRDefault="006925E7" w:rsidP="006925E7">
      <w:pPr>
        <w:pStyle w:val="NormalBold"/>
      </w:pPr>
      <w:r w:rsidRPr="00A601D8">
        <w:rPr>
          <w:rStyle w:val="HideTWBExt"/>
          <w:b w:val="0"/>
          <w:noProof w:val="0"/>
        </w:rPr>
        <w:t>&lt;RepeatBlock-By&gt;&lt;Members&gt;</w:t>
      </w:r>
      <w:r w:rsidRPr="00A601D8">
        <w:t>Cornelia Ernst, Martina Anderson, Barbara Spinelli</w:t>
      </w:r>
      <w:r w:rsidRPr="00A601D8">
        <w:rPr>
          <w:rStyle w:val="HideTWBExt"/>
          <w:b w:val="0"/>
          <w:noProof w:val="0"/>
        </w:rPr>
        <w:t>&lt;/Members&gt;</w:t>
      </w:r>
    </w:p>
    <w:p w14:paraId="1E097D8F" w14:textId="77777777" w:rsidR="006925E7" w:rsidRPr="00A601D8" w:rsidRDefault="006925E7" w:rsidP="006925E7">
      <w:r w:rsidRPr="00A601D8">
        <w:rPr>
          <w:rStyle w:val="HideTWBExt"/>
          <w:noProof w:val="0"/>
        </w:rPr>
        <w:t>&lt;/RepeatBlock-By&gt;</w:t>
      </w:r>
    </w:p>
    <w:p w14:paraId="6D2292E4"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26A1AA7" w14:textId="77777777" w:rsidR="006925E7" w:rsidRPr="00A601D8" w:rsidRDefault="006925E7" w:rsidP="006925E7">
      <w:pPr>
        <w:pStyle w:val="NormalBold"/>
      </w:pPr>
      <w:r w:rsidRPr="00A601D8">
        <w:rPr>
          <w:rStyle w:val="HideTWBExt"/>
          <w:b w:val="0"/>
          <w:noProof w:val="0"/>
        </w:rPr>
        <w:t>&lt;Article&gt;</w:t>
      </w:r>
      <w:r w:rsidRPr="00A601D8">
        <w:t>Articolo 24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C885E84" w14:textId="77777777" w:rsidTr="00CD386A">
        <w:trPr>
          <w:jc w:val="center"/>
        </w:trPr>
        <w:tc>
          <w:tcPr>
            <w:tcW w:w="9752" w:type="dxa"/>
            <w:gridSpan w:val="2"/>
          </w:tcPr>
          <w:p w14:paraId="1B8D732E" w14:textId="77777777" w:rsidR="006925E7" w:rsidRPr="00A601D8" w:rsidRDefault="006925E7" w:rsidP="00CD386A">
            <w:pPr>
              <w:keepNext/>
            </w:pPr>
          </w:p>
        </w:tc>
      </w:tr>
      <w:tr w:rsidR="006925E7" w:rsidRPr="00A601D8" w14:paraId="0615C5B7" w14:textId="77777777" w:rsidTr="00CD386A">
        <w:trPr>
          <w:jc w:val="center"/>
        </w:trPr>
        <w:tc>
          <w:tcPr>
            <w:tcW w:w="4876" w:type="dxa"/>
            <w:hideMark/>
          </w:tcPr>
          <w:p w14:paraId="369EA746" w14:textId="77777777" w:rsidR="006925E7" w:rsidRPr="00A601D8" w:rsidRDefault="006925E7" w:rsidP="00CD386A">
            <w:pPr>
              <w:pStyle w:val="ColumnHeading"/>
              <w:keepNext/>
            </w:pPr>
            <w:r w:rsidRPr="00A601D8">
              <w:t>Testo della Commissione</w:t>
            </w:r>
          </w:p>
        </w:tc>
        <w:tc>
          <w:tcPr>
            <w:tcW w:w="4876" w:type="dxa"/>
            <w:hideMark/>
          </w:tcPr>
          <w:p w14:paraId="7F84008B" w14:textId="77777777" w:rsidR="006925E7" w:rsidRPr="00A601D8" w:rsidRDefault="006925E7" w:rsidP="00CD386A">
            <w:pPr>
              <w:pStyle w:val="ColumnHeading"/>
              <w:keepNext/>
            </w:pPr>
            <w:r w:rsidRPr="00A601D8">
              <w:t>Emendamento</w:t>
            </w:r>
          </w:p>
        </w:tc>
      </w:tr>
      <w:tr w:rsidR="006925E7" w:rsidRPr="00A601D8" w14:paraId="10F6FC70" w14:textId="77777777" w:rsidTr="00CD386A">
        <w:trPr>
          <w:jc w:val="center"/>
        </w:trPr>
        <w:tc>
          <w:tcPr>
            <w:tcW w:w="4876" w:type="dxa"/>
            <w:hideMark/>
          </w:tcPr>
          <w:p w14:paraId="0C4EC2A5" w14:textId="77777777" w:rsidR="006925E7" w:rsidRPr="00A601D8" w:rsidRDefault="006925E7" w:rsidP="00CD386A">
            <w:pPr>
              <w:pStyle w:val="Normal6"/>
              <w:rPr>
                <w:b/>
                <w:i/>
              </w:rPr>
            </w:pPr>
            <w:r w:rsidRPr="00A601D8">
              <w:t>2.</w:t>
            </w:r>
            <w:r w:rsidRPr="00A601D8">
              <w:rPr>
                <w:b/>
                <w:i/>
              </w:rPr>
              <w:tab/>
            </w:r>
            <w:r w:rsidRPr="00A601D8">
              <w:t>Le persone che si occupano delle vittime di torture, stupri o altri gravi atti di violenza hanno ricevuto e continuano a ricevere una specifica formazione in merito alle esigenze delle stesse e sono soggette, conformemente a quanto stabilito dal diritto nazionale, all'obbligo di riservatezza relativamente alle informazioni di cui dovessero venire a conoscenza nello svolgimento della loro attività.</w:t>
            </w:r>
          </w:p>
        </w:tc>
        <w:tc>
          <w:tcPr>
            <w:tcW w:w="4876" w:type="dxa"/>
            <w:hideMark/>
          </w:tcPr>
          <w:p w14:paraId="448DDA28" w14:textId="77777777" w:rsidR="006925E7" w:rsidRPr="00A601D8" w:rsidRDefault="006925E7" w:rsidP="00CD386A">
            <w:pPr>
              <w:pStyle w:val="Normal6"/>
              <w:rPr>
                <w:b/>
                <w:i/>
                <w:szCs w:val="24"/>
              </w:rPr>
            </w:pPr>
            <w:r w:rsidRPr="00A601D8">
              <w:t>2.</w:t>
            </w:r>
            <w:r w:rsidRPr="00A601D8">
              <w:rPr>
                <w:b/>
                <w:i/>
              </w:rPr>
              <w:tab/>
            </w:r>
            <w:r w:rsidRPr="00A601D8">
              <w:t>Le persone che si occupano delle vittime di</w:t>
            </w:r>
            <w:r w:rsidRPr="00A601D8">
              <w:rPr>
                <w:b/>
                <w:i/>
              </w:rPr>
              <w:t xml:space="preserve"> violenze di genere,</w:t>
            </w:r>
            <w:r w:rsidRPr="00A601D8">
              <w:t xml:space="preserve"> torture, stupri o altri gravi atti di violenza</w:t>
            </w:r>
            <w:r w:rsidRPr="00A601D8">
              <w:rPr>
                <w:b/>
                <w:i/>
              </w:rPr>
              <w:t xml:space="preserve"> psicologica, fisica o sessuale, compresi gli operatori sanitari responsabili dell'attuazione del paragrafo 1,</w:t>
            </w:r>
            <w:r w:rsidRPr="00A601D8">
              <w:t xml:space="preserve"> hanno ricevuto e continuano a ricevere una specifica formazione in merito alle esigenze delle stesse e</w:t>
            </w:r>
            <w:r w:rsidRPr="00A601D8">
              <w:rPr>
                <w:b/>
                <w:i/>
              </w:rPr>
              <w:t xml:space="preserve"> ai metodi di riabilitazione adeguati e</w:t>
            </w:r>
            <w:r w:rsidRPr="00A601D8">
              <w:t xml:space="preserve"> sono soggette, conformemente a quanto stabilito dal diritto nazionale, all'obbligo di riservatezza relativamente alle informazioni di cui dovessero venire a conoscenza nello svolgimento della loro attività.</w:t>
            </w:r>
          </w:p>
        </w:tc>
      </w:tr>
    </w:tbl>
    <w:p w14:paraId="6E3F083C"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32BE4C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5F561D1" w14:textId="77777777" w:rsidR="006925E7" w:rsidRPr="00A601D8" w:rsidRDefault="006925E7" w:rsidP="006925E7">
      <w:pPr>
        <w:pStyle w:val="Normal12Italic"/>
        <w:rPr>
          <w:noProof w:val="0"/>
        </w:rPr>
      </w:pPr>
      <w:r w:rsidRPr="00A601D8">
        <w:rPr>
          <w:noProof w:val="0"/>
        </w:rPr>
        <w:t>Il presente emendamento è indissolubilmente legato agli emendamenti ammissibili al progetto di relazione che mirano a migliorare le condizioni per i richiedenti con esigenze di accoglienza particolari.</w:t>
      </w:r>
    </w:p>
    <w:p w14:paraId="71B6647E" w14:textId="77777777" w:rsidR="006925E7" w:rsidRPr="00A601D8" w:rsidRDefault="006925E7" w:rsidP="006925E7">
      <w:r w:rsidRPr="00A601D8">
        <w:rPr>
          <w:rStyle w:val="HideTWBExt"/>
          <w:noProof w:val="0"/>
        </w:rPr>
        <w:t>&lt;/AmendB&gt;</w:t>
      </w:r>
    </w:p>
    <w:p w14:paraId="7D3A373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502</w:t>
      </w:r>
      <w:r w:rsidRPr="00A601D8">
        <w:rPr>
          <w:rStyle w:val="HideTWBExt"/>
          <w:b w:val="0"/>
          <w:noProof w:val="0"/>
        </w:rPr>
        <w:t>&lt;/NumAmB&gt;</w:t>
      </w:r>
    </w:p>
    <w:p w14:paraId="3D66674B"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1C958862" w14:textId="77777777" w:rsidR="006925E7" w:rsidRPr="00A601D8" w:rsidRDefault="006925E7" w:rsidP="006925E7">
      <w:r w:rsidRPr="00A601D8">
        <w:rPr>
          <w:rStyle w:val="HideTWBExt"/>
          <w:noProof w:val="0"/>
        </w:rPr>
        <w:t>&lt;/RepeatBlock-By&gt;</w:t>
      </w:r>
    </w:p>
    <w:p w14:paraId="2F9DCCC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3C6ACF6" w14:textId="77777777" w:rsidR="006925E7" w:rsidRPr="00A601D8" w:rsidRDefault="006925E7" w:rsidP="006925E7">
      <w:pPr>
        <w:pStyle w:val="NormalBold"/>
      </w:pPr>
      <w:r w:rsidRPr="00A601D8">
        <w:rPr>
          <w:rStyle w:val="HideTWBExt"/>
          <w:b w:val="0"/>
          <w:noProof w:val="0"/>
        </w:rPr>
        <w:t>&lt;Article&gt;</w:t>
      </w:r>
      <w:r w:rsidRPr="00A601D8">
        <w:t>Articolo 24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84107A8" w14:textId="77777777" w:rsidTr="00CD386A">
        <w:trPr>
          <w:jc w:val="center"/>
        </w:trPr>
        <w:tc>
          <w:tcPr>
            <w:tcW w:w="9752" w:type="dxa"/>
            <w:gridSpan w:val="2"/>
          </w:tcPr>
          <w:p w14:paraId="07E64711" w14:textId="77777777" w:rsidR="006925E7" w:rsidRPr="00A601D8" w:rsidRDefault="006925E7" w:rsidP="00CD386A">
            <w:pPr>
              <w:keepNext/>
            </w:pPr>
          </w:p>
        </w:tc>
      </w:tr>
      <w:tr w:rsidR="006925E7" w:rsidRPr="00A601D8" w14:paraId="077D60C1" w14:textId="77777777" w:rsidTr="00CD386A">
        <w:trPr>
          <w:jc w:val="center"/>
        </w:trPr>
        <w:tc>
          <w:tcPr>
            <w:tcW w:w="4876" w:type="dxa"/>
            <w:hideMark/>
          </w:tcPr>
          <w:p w14:paraId="61CF7F83" w14:textId="77777777" w:rsidR="006925E7" w:rsidRPr="00A601D8" w:rsidRDefault="006925E7" w:rsidP="00CD386A">
            <w:pPr>
              <w:pStyle w:val="ColumnHeading"/>
              <w:keepNext/>
            </w:pPr>
            <w:r w:rsidRPr="00A601D8">
              <w:t>Testo della Commissione</w:t>
            </w:r>
          </w:p>
        </w:tc>
        <w:tc>
          <w:tcPr>
            <w:tcW w:w="4876" w:type="dxa"/>
            <w:hideMark/>
          </w:tcPr>
          <w:p w14:paraId="705BA95E" w14:textId="77777777" w:rsidR="006925E7" w:rsidRPr="00A601D8" w:rsidRDefault="006925E7" w:rsidP="00CD386A">
            <w:pPr>
              <w:pStyle w:val="ColumnHeading"/>
              <w:keepNext/>
            </w:pPr>
            <w:r w:rsidRPr="00A601D8">
              <w:t>Emendamento</w:t>
            </w:r>
          </w:p>
        </w:tc>
      </w:tr>
      <w:tr w:rsidR="006925E7" w:rsidRPr="00A601D8" w14:paraId="5459BC86" w14:textId="77777777" w:rsidTr="00CD386A">
        <w:trPr>
          <w:jc w:val="center"/>
        </w:trPr>
        <w:tc>
          <w:tcPr>
            <w:tcW w:w="4876" w:type="dxa"/>
            <w:hideMark/>
          </w:tcPr>
          <w:p w14:paraId="6FF58B46" w14:textId="77777777" w:rsidR="006925E7" w:rsidRPr="00A601D8" w:rsidRDefault="006925E7" w:rsidP="00CD386A">
            <w:pPr>
              <w:pStyle w:val="Normal6"/>
              <w:rPr>
                <w:b/>
                <w:i/>
              </w:rPr>
            </w:pPr>
            <w:r w:rsidRPr="00A601D8">
              <w:t>2.</w:t>
            </w:r>
            <w:r w:rsidRPr="00A601D8">
              <w:rPr>
                <w:b/>
                <w:i/>
              </w:rPr>
              <w:tab/>
            </w:r>
            <w:r w:rsidRPr="00A601D8">
              <w:t>Le persone che si occupano delle vittime di torture, stupri o altri gravi atti di violenza hanno ricevuto</w:t>
            </w:r>
            <w:r w:rsidRPr="00A601D8">
              <w:rPr>
                <w:b/>
                <w:i/>
              </w:rPr>
              <w:t xml:space="preserve"> e continuano a ricevere</w:t>
            </w:r>
            <w:r w:rsidRPr="00A601D8">
              <w:t xml:space="preserve"> una specifica formazione in merito alle esigenze delle</w:t>
            </w:r>
            <w:r w:rsidRPr="00A601D8">
              <w:rPr>
                <w:b/>
                <w:i/>
              </w:rPr>
              <w:t xml:space="preserve"> stesse</w:t>
            </w:r>
            <w:r w:rsidRPr="00A601D8">
              <w:t xml:space="preserve"> e sono soggette, conformemente a quanto stabilito dal diritto nazionale, all'obbligo di riservatezza relativamente alle informazioni di cui dovessero venire a conoscenza nello svolgimento della loro attività.</w:t>
            </w:r>
          </w:p>
        </w:tc>
        <w:tc>
          <w:tcPr>
            <w:tcW w:w="4876" w:type="dxa"/>
            <w:hideMark/>
          </w:tcPr>
          <w:p w14:paraId="39ED015A" w14:textId="77777777" w:rsidR="006925E7" w:rsidRPr="00A601D8" w:rsidRDefault="006925E7" w:rsidP="00CD386A">
            <w:pPr>
              <w:pStyle w:val="Normal6"/>
              <w:rPr>
                <w:b/>
                <w:i/>
                <w:szCs w:val="24"/>
              </w:rPr>
            </w:pPr>
            <w:r w:rsidRPr="00A601D8">
              <w:t>2.</w:t>
            </w:r>
            <w:r w:rsidRPr="00A601D8">
              <w:rPr>
                <w:b/>
                <w:i/>
              </w:rPr>
              <w:tab/>
            </w:r>
            <w:r w:rsidRPr="00A601D8">
              <w:t>Le persone che si occupano delle vittime di torture, stupri o altri gravi atti di violenza hanno ricevuto una specifica formazione in merito alle esigenze delle</w:t>
            </w:r>
            <w:r w:rsidRPr="00A601D8">
              <w:rPr>
                <w:b/>
                <w:i/>
              </w:rPr>
              <w:t xml:space="preserve"> vittime</w:t>
            </w:r>
            <w:r w:rsidRPr="00A601D8">
              <w:t xml:space="preserve"> e sono soggette, conformemente a quanto stabilito dal diritto nazionale, all'obbligo di riservatezza relativamente alle informazioni</w:t>
            </w:r>
            <w:r w:rsidRPr="00A601D8">
              <w:rPr>
                <w:b/>
                <w:i/>
              </w:rPr>
              <w:t xml:space="preserve"> sui casi individuali</w:t>
            </w:r>
            <w:r w:rsidRPr="00A601D8">
              <w:t xml:space="preserve"> di cui dovessero venire a conoscenza nello svolgimento della loro attività.</w:t>
            </w:r>
          </w:p>
        </w:tc>
      </w:tr>
    </w:tbl>
    <w:p w14:paraId="11A250ED"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B074B5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1E15D9D" w14:textId="77777777" w:rsidR="006925E7" w:rsidRPr="00A601D8" w:rsidRDefault="006925E7" w:rsidP="006925E7">
      <w:pPr>
        <w:pStyle w:val="Normal12Italic"/>
        <w:rPr>
          <w:noProof w:val="0"/>
        </w:rPr>
      </w:pPr>
      <w:r w:rsidRPr="00A601D8">
        <w:rPr>
          <w:noProof w:val="0"/>
        </w:rPr>
        <w:t>Una formazione continua non è necessaria in questi casi.</w:t>
      </w:r>
    </w:p>
    <w:p w14:paraId="3DD0F4D3" w14:textId="77777777" w:rsidR="006925E7" w:rsidRPr="00A601D8" w:rsidRDefault="006925E7" w:rsidP="006925E7">
      <w:r w:rsidRPr="00A601D8">
        <w:rPr>
          <w:rStyle w:val="HideTWBExt"/>
          <w:noProof w:val="0"/>
        </w:rPr>
        <w:t>&lt;/AmendB&gt;</w:t>
      </w:r>
    </w:p>
    <w:p w14:paraId="144D239D"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503</w:t>
      </w:r>
      <w:r w:rsidRPr="00A601D8">
        <w:rPr>
          <w:rStyle w:val="HideTWBExt"/>
          <w:b w:val="0"/>
          <w:noProof w:val="0"/>
        </w:rPr>
        <w:t>&lt;/NumAmB&gt;</w:t>
      </w:r>
    </w:p>
    <w:p w14:paraId="6E5C0A29"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5BFEB5B6"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58DF9D5" w14:textId="77777777" w:rsidR="006925E7" w:rsidRPr="00A601D8" w:rsidRDefault="006925E7" w:rsidP="006925E7">
      <w:pPr>
        <w:pStyle w:val="NormalBold"/>
      </w:pPr>
      <w:r w:rsidRPr="00A601D8">
        <w:rPr>
          <w:rStyle w:val="HideTWBExt"/>
          <w:b w:val="0"/>
          <w:noProof w:val="0"/>
        </w:rPr>
        <w:t>&lt;Members&gt;</w:t>
      </w:r>
      <w:r w:rsidRPr="00A601D8">
        <w:t>Cornelia Ernst</w:t>
      </w:r>
      <w:r w:rsidRPr="00A601D8">
        <w:rPr>
          <w:rStyle w:val="HideTWBExt"/>
          <w:b w:val="0"/>
          <w:noProof w:val="0"/>
        </w:rPr>
        <w:t>&lt;/Members&gt;</w:t>
      </w:r>
    </w:p>
    <w:p w14:paraId="42B63DBD" w14:textId="77777777" w:rsidR="006925E7" w:rsidRPr="00A601D8" w:rsidRDefault="006925E7" w:rsidP="006925E7">
      <w:r w:rsidRPr="00A601D8">
        <w:rPr>
          <w:rStyle w:val="HideTWBExt"/>
          <w:noProof w:val="0"/>
        </w:rPr>
        <w:t>&lt;AuNomDe&gt;</w:t>
      </w:r>
      <w:r w:rsidRPr="00A601D8">
        <w:rPr>
          <w:rStyle w:val="HideTWBInt"/>
        </w:rPr>
        <w:t>{GUE/NGL}</w:t>
      </w:r>
      <w:r w:rsidRPr="00A601D8">
        <w:t>a nome del gruppo GUE/NGL</w:t>
      </w:r>
      <w:r w:rsidRPr="00A601D8">
        <w:rPr>
          <w:rStyle w:val="HideTWBExt"/>
          <w:noProof w:val="0"/>
        </w:rPr>
        <w:t>&lt;/AuNomDe&gt;</w:t>
      </w:r>
    </w:p>
    <w:p w14:paraId="646B61EF" w14:textId="77777777" w:rsidR="006925E7" w:rsidRPr="00A601D8" w:rsidRDefault="006925E7" w:rsidP="006925E7">
      <w:pPr>
        <w:pStyle w:val="NormalBold"/>
      </w:pPr>
      <w:r w:rsidRPr="00A601D8">
        <w:rPr>
          <w:rStyle w:val="HideTWBExt"/>
          <w:b w:val="0"/>
          <w:noProof w:val="0"/>
        </w:rPr>
        <w:t>&lt;Members&gt;</w:t>
      </w:r>
      <w:r w:rsidRPr="00A601D8">
        <w:t>Kati Piri, Juan Fernando López Aguilar, Péter Niedermüller, Maria Grapini, Tanja Fajon, Elly Schlein, Cécile Kashetu Kyenge</w:t>
      </w:r>
      <w:r w:rsidRPr="00A601D8">
        <w:rPr>
          <w:rStyle w:val="HideTWBExt"/>
          <w:b w:val="0"/>
          <w:noProof w:val="0"/>
        </w:rPr>
        <w:t>&lt;/Members&gt;</w:t>
      </w:r>
    </w:p>
    <w:p w14:paraId="06990BB5" w14:textId="77777777" w:rsidR="006925E7" w:rsidRPr="00A601D8" w:rsidRDefault="006925E7" w:rsidP="006925E7">
      <w:r w:rsidRPr="00A601D8">
        <w:rPr>
          <w:rStyle w:val="HideTWBExt"/>
          <w:noProof w:val="0"/>
        </w:rPr>
        <w:t>&lt;/RepeatBlock-By&gt;</w:t>
      </w:r>
    </w:p>
    <w:p w14:paraId="3862D83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30DE8C2" w14:textId="77777777" w:rsidR="006925E7" w:rsidRPr="00A601D8" w:rsidRDefault="006925E7" w:rsidP="006925E7">
      <w:pPr>
        <w:pStyle w:val="NormalBold"/>
      </w:pPr>
      <w:r w:rsidRPr="00A601D8">
        <w:rPr>
          <w:rStyle w:val="HideTWBExt"/>
          <w:b w:val="0"/>
          <w:noProof w:val="0"/>
        </w:rPr>
        <w:t>&lt;Article&gt;</w:t>
      </w:r>
      <w:r w:rsidRPr="00A601D8">
        <w:t>Articolo 25 – paragrafo 2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6D37EFA" w14:textId="77777777" w:rsidTr="00CD386A">
        <w:trPr>
          <w:jc w:val="center"/>
        </w:trPr>
        <w:tc>
          <w:tcPr>
            <w:tcW w:w="9752" w:type="dxa"/>
            <w:gridSpan w:val="2"/>
          </w:tcPr>
          <w:p w14:paraId="07A74374" w14:textId="77777777" w:rsidR="006925E7" w:rsidRPr="00A601D8" w:rsidRDefault="006925E7" w:rsidP="00CD386A">
            <w:pPr>
              <w:keepNext/>
            </w:pPr>
          </w:p>
        </w:tc>
      </w:tr>
      <w:tr w:rsidR="006925E7" w:rsidRPr="00A601D8" w14:paraId="2B6C8C5E" w14:textId="77777777" w:rsidTr="00CD386A">
        <w:trPr>
          <w:jc w:val="center"/>
        </w:trPr>
        <w:tc>
          <w:tcPr>
            <w:tcW w:w="4876" w:type="dxa"/>
            <w:hideMark/>
          </w:tcPr>
          <w:p w14:paraId="6ABAFB62" w14:textId="77777777" w:rsidR="006925E7" w:rsidRPr="00A601D8" w:rsidRDefault="006925E7" w:rsidP="00CD386A">
            <w:pPr>
              <w:pStyle w:val="ColumnHeading"/>
              <w:keepNext/>
            </w:pPr>
            <w:r w:rsidRPr="00A601D8">
              <w:t>Testo della Commissione</w:t>
            </w:r>
          </w:p>
        </w:tc>
        <w:tc>
          <w:tcPr>
            <w:tcW w:w="4876" w:type="dxa"/>
            <w:hideMark/>
          </w:tcPr>
          <w:p w14:paraId="224AD225" w14:textId="77777777" w:rsidR="006925E7" w:rsidRPr="00A601D8" w:rsidRDefault="006925E7" w:rsidP="00CD386A">
            <w:pPr>
              <w:pStyle w:val="ColumnHeading"/>
              <w:keepNext/>
            </w:pPr>
            <w:r w:rsidRPr="00A601D8">
              <w:t>Emendamento</w:t>
            </w:r>
          </w:p>
        </w:tc>
      </w:tr>
      <w:tr w:rsidR="006925E7" w:rsidRPr="00A601D8" w14:paraId="6FAAE997" w14:textId="77777777" w:rsidTr="00CD386A">
        <w:trPr>
          <w:jc w:val="center"/>
        </w:trPr>
        <w:tc>
          <w:tcPr>
            <w:tcW w:w="4876" w:type="dxa"/>
            <w:hideMark/>
          </w:tcPr>
          <w:p w14:paraId="7E51AB17" w14:textId="77777777" w:rsidR="006925E7" w:rsidRPr="00A601D8" w:rsidRDefault="006925E7" w:rsidP="00CD386A">
            <w:pPr>
              <w:pStyle w:val="Normal6"/>
              <w:rPr>
                <w:b/>
                <w:i/>
              </w:rPr>
            </w:pPr>
            <w:r w:rsidRPr="00A601D8">
              <w:t>Nei casi di ricorso o riesame dinanzi a un'autorità giurisdizionale di cui al paragrafo 1, gli Stati membri garantiscono l'accesso gratuito all'assistenza e alla rappresentanza legali su richiesta</w:t>
            </w:r>
            <w:r w:rsidRPr="00A601D8">
              <w:rPr>
                <w:b/>
                <w:i/>
              </w:rPr>
              <w:t>, nella misura in cui tale assistenza e rappresentanza legali sono necessarie per garantire l'accesso effettivo alla giustizia</w:t>
            </w:r>
            <w:r w:rsidRPr="00A601D8">
              <w:t>. Ciò include, come minimo, la preparazione dei documenti procedurali necessari e la partecipazione all'udienza dinanzi alle autorità giurisdizionali a nome del richiedente.</w:t>
            </w:r>
          </w:p>
        </w:tc>
        <w:tc>
          <w:tcPr>
            <w:tcW w:w="4876" w:type="dxa"/>
            <w:hideMark/>
          </w:tcPr>
          <w:p w14:paraId="1E1D935C" w14:textId="77777777" w:rsidR="006925E7" w:rsidRPr="00A601D8" w:rsidRDefault="006925E7" w:rsidP="00CD386A">
            <w:pPr>
              <w:pStyle w:val="Normal6"/>
              <w:rPr>
                <w:b/>
                <w:i/>
                <w:szCs w:val="24"/>
              </w:rPr>
            </w:pPr>
            <w:r w:rsidRPr="00A601D8">
              <w:t>Nei casi di ricorso o riesame dinanzi a un'autorità giurisdizionale di cui al paragrafo 1,</w:t>
            </w:r>
            <w:r w:rsidRPr="00A601D8">
              <w:rPr>
                <w:b/>
                <w:i/>
              </w:rPr>
              <w:t xml:space="preserve"> al fine di garantire l'accesso effettivo alla giustizia,</w:t>
            </w:r>
            <w:r w:rsidRPr="00A601D8">
              <w:t xml:space="preserve"> gli Stati membri garantiscono l'accesso gratuito all'assistenza e alla rappresentanza legali su richiesta. Ciò include, come minimo, la preparazione dei documenti procedurali necessari</w:t>
            </w:r>
            <w:r w:rsidRPr="00A601D8">
              <w:rPr>
                <w:b/>
                <w:i/>
              </w:rPr>
              <w:t>, la preparazione del ricorso</w:t>
            </w:r>
            <w:r w:rsidRPr="00A601D8">
              <w:t xml:space="preserve"> e la partecipazione all'udienza dinanzi alle autorità giurisdizionali a nome del richiedente.</w:t>
            </w:r>
            <w:r w:rsidRPr="00A601D8">
              <w:rPr>
                <w:b/>
                <w:i/>
              </w:rPr>
              <w:t xml:space="preserve"> L'assistenza e la rappresentanza legali gratuite sono prestate da avvocati o altri consulenti legali autorizzati a norma del diritto nazionale ad assistere o rappresentare i richiedenti o da organizzazioni non governative abilitate a norma del diritto nazionale a prestare servizi di consulenza o rappresentanza.</w:t>
            </w:r>
          </w:p>
        </w:tc>
      </w:tr>
    </w:tbl>
    <w:p w14:paraId="0AD0366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0C3BA4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FCEEE3F" w14:textId="77777777" w:rsidR="006925E7" w:rsidRPr="00A601D8" w:rsidRDefault="006925E7" w:rsidP="006925E7">
      <w:pPr>
        <w:pStyle w:val="Normal12Italic"/>
        <w:rPr>
          <w:noProof w:val="0"/>
        </w:rPr>
      </w:pPr>
      <w:r w:rsidRPr="00A601D8">
        <w:rPr>
          <w:noProof w:val="0"/>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14:paraId="6096AB72" w14:textId="77777777" w:rsidR="006925E7" w:rsidRPr="00A601D8" w:rsidRDefault="006925E7" w:rsidP="006925E7">
      <w:r w:rsidRPr="00A601D8">
        <w:rPr>
          <w:rStyle w:val="HideTWBExt"/>
          <w:noProof w:val="0"/>
        </w:rPr>
        <w:t>&lt;/AmendB&gt;</w:t>
      </w:r>
    </w:p>
    <w:p w14:paraId="0F3C15F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504</w:t>
      </w:r>
      <w:r w:rsidRPr="00A601D8">
        <w:rPr>
          <w:rStyle w:val="HideTWBExt"/>
          <w:b w:val="0"/>
          <w:noProof w:val="0"/>
        </w:rPr>
        <w:t>&lt;/NumAmB&gt;</w:t>
      </w:r>
    </w:p>
    <w:p w14:paraId="0F23B7F8"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685555A5" w14:textId="77777777" w:rsidR="006925E7" w:rsidRPr="00A601D8" w:rsidRDefault="006925E7" w:rsidP="006925E7">
      <w:r w:rsidRPr="00A601D8">
        <w:rPr>
          <w:rStyle w:val="HideTWBExt"/>
          <w:noProof w:val="0"/>
        </w:rPr>
        <w:t>&lt;/RepeatBlock-By&gt;</w:t>
      </w:r>
    </w:p>
    <w:p w14:paraId="2CC38FC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56EBFC5" w14:textId="77777777" w:rsidR="006925E7" w:rsidRPr="00A601D8" w:rsidRDefault="006925E7" w:rsidP="006925E7">
      <w:pPr>
        <w:pStyle w:val="NormalBold"/>
      </w:pPr>
      <w:r w:rsidRPr="00A601D8">
        <w:rPr>
          <w:rStyle w:val="HideTWBExt"/>
          <w:b w:val="0"/>
          <w:noProof w:val="0"/>
        </w:rPr>
        <w:t>&lt;Article&gt;</w:t>
      </w:r>
      <w:r w:rsidRPr="00A601D8">
        <w:t>Articolo 25 – paragrafo 2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D638C81" w14:textId="77777777" w:rsidTr="00CD386A">
        <w:trPr>
          <w:jc w:val="center"/>
        </w:trPr>
        <w:tc>
          <w:tcPr>
            <w:tcW w:w="9752" w:type="dxa"/>
            <w:gridSpan w:val="2"/>
          </w:tcPr>
          <w:p w14:paraId="64BFCE8B" w14:textId="77777777" w:rsidR="006925E7" w:rsidRPr="00A601D8" w:rsidRDefault="006925E7" w:rsidP="00CD386A">
            <w:pPr>
              <w:keepNext/>
            </w:pPr>
          </w:p>
        </w:tc>
      </w:tr>
      <w:tr w:rsidR="006925E7" w:rsidRPr="00A601D8" w14:paraId="7AE22761" w14:textId="77777777" w:rsidTr="00CD386A">
        <w:trPr>
          <w:jc w:val="center"/>
        </w:trPr>
        <w:tc>
          <w:tcPr>
            <w:tcW w:w="4876" w:type="dxa"/>
            <w:hideMark/>
          </w:tcPr>
          <w:p w14:paraId="5F11FAD1" w14:textId="77777777" w:rsidR="006925E7" w:rsidRPr="00A601D8" w:rsidRDefault="006925E7" w:rsidP="00CD386A">
            <w:pPr>
              <w:pStyle w:val="ColumnHeading"/>
              <w:keepNext/>
            </w:pPr>
            <w:r w:rsidRPr="00A601D8">
              <w:t>Testo della Commissione</w:t>
            </w:r>
          </w:p>
        </w:tc>
        <w:tc>
          <w:tcPr>
            <w:tcW w:w="4876" w:type="dxa"/>
            <w:hideMark/>
          </w:tcPr>
          <w:p w14:paraId="4FD0087B" w14:textId="77777777" w:rsidR="006925E7" w:rsidRPr="00A601D8" w:rsidRDefault="006925E7" w:rsidP="00CD386A">
            <w:pPr>
              <w:pStyle w:val="ColumnHeading"/>
              <w:keepNext/>
            </w:pPr>
            <w:r w:rsidRPr="00A601D8">
              <w:t>Emendamento</w:t>
            </w:r>
          </w:p>
        </w:tc>
      </w:tr>
      <w:tr w:rsidR="006925E7" w:rsidRPr="00A601D8" w14:paraId="2694A57B" w14:textId="77777777" w:rsidTr="00CD386A">
        <w:trPr>
          <w:jc w:val="center"/>
        </w:trPr>
        <w:tc>
          <w:tcPr>
            <w:tcW w:w="4876" w:type="dxa"/>
            <w:hideMark/>
          </w:tcPr>
          <w:p w14:paraId="510DA621" w14:textId="77777777" w:rsidR="006925E7" w:rsidRPr="00A601D8" w:rsidRDefault="006925E7" w:rsidP="00CD386A">
            <w:pPr>
              <w:pStyle w:val="Normal6"/>
              <w:rPr>
                <w:b/>
                <w:i/>
              </w:rPr>
            </w:pPr>
            <w:r w:rsidRPr="00A601D8">
              <w:t>L'assistenza e la rappresentanza legali</w:t>
            </w:r>
            <w:r w:rsidRPr="00A601D8">
              <w:rPr>
                <w:b/>
                <w:i/>
              </w:rPr>
              <w:t xml:space="preserve"> gratuite</w:t>
            </w:r>
            <w:r w:rsidRPr="00A601D8">
              <w:t xml:space="preserve"> sono</w:t>
            </w:r>
            <w:r w:rsidRPr="00A601D8">
              <w:rPr>
                <w:b/>
                <w:i/>
              </w:rPr>
              <w:t xml:space="preserve"> </w:t>
            </w:r>
            <w:r w:rsidRPr="00A601D8">
              <w:t>fornite da persone adeguatamente qualificate, autorizzate o riconosciute ai sensi del diritto nazionale, i cui interessi non contrastano o non possono potenzialmente contrastare con quelli del richiedente.</w:t>
            </w:r>
          </w:p>
        </w:tc>
        <w:tc>
          <w:tcPr>
            <w:tcW w:w="4876" w:type="dxa"/>
            <w:hideMark/>
          </w:tcPr>
          <w:p w14:paraId="13AB1D6D" w14:textId="77777777" w:rsidR="006925E7" w:rsidRPr="00A601D8" w:rsidRDefault="006925E7" w:rsidP="00CD386A">
            <w:pPr>
              <w:pStyle w:val="Normal6"/>
              <w:rPr>
                <w:b/>
                <w:i/>
                <w:szCs w:val="24"/>
              </w:rPr>
            </w:pPr>
            <w:r w:rsidRPr="00A601D8">
              <w:t>L'assistenza e la rappresentanza legali sono fornite da persone adeguatamente qualificate, autorizzate o riconosciute ai sensi del diritto nazionale, i cui interessi non contrastano o non possono potenzialmente contrastare con quelli del richiedente.</w:t>
            </w:r>
          </w:p>
        </w:tc>
      </w:tr>
    </w:tbl>
    <w:p w14:paraId="2F9D331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CBD6679"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911127D" w14:textId="77777777" w:rsidR="006925E7" w:rsidRPr="00A601D8" w:rsidRDefault="006925E7" w:rsidP="006925E7">
      <w:pPr>
        <w:pStyle w:val="Normal12Italic"/>
        <w:rPr>
          <w:noProof w:val="0"/>
        </w:rPr>
      </w:pPr>
      <w:r w:rsidRPr="00A601D8">
        <w:rPr>
          <w:noProof w:val="0"/>
        </w:rPr>
        <w:t>Dalla prospettiva del giusto processo un accesso automatico all'assistenza legale gratuita non è necessario nel momento in cui si presenta ricorso contro decisioni in merito al livello delle prestazioni.</w:t>
      </w:r>
    </w:p>
    <w:p w14:paraId="2EFF19C8" w14:textId="77777777" w:rsidR="006925E7" w:rsidRPr="00A601D8" w:rsidRDefault="006925E7" w:rsidP="006925E7">
      <w:r w:rsidRPr="00A601D8">
        <w:rPr>
          <w:rStyle w:val="HideTWBExt"/>
          <w:noProof w:val="0"/>
        </w:rPr>
        <w:t>&lt;/AmendB&gt;</w:t>
      </w:r>
    </w:p>
    <w:p w14:paraId="0B8CD55E"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505</w:t>
      </w:r>
      <w:r w:rsidRPr="00A601D8">
        <w:rPr>
          <w:rStyle w:val="HideTWBExt"/>
          <w:b w:val="0"/>
          <w:noProof w:val="0"/>
        </w:rPr>
        <w:t>&lt;/NumAmB&gt;</w:t>
      </w:r>
    </w:p>
    <w:p w14:paraId="34E2241B"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628FF90C"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48522803" w14:textId="77777777" w:rsidR="006925E7" w:rsidRPr="00A601D8" w:rsidRDefault="006925E7" w:rsidP="006925E7">
      <w:pPr>
        <w:pStyle w:val="NormalBold"/>
      </w:pPr>
      <w:r w:rsidRPr="00A601D8">
        <w:rPr>
          <w:rStyle w:val="HideTWBExt"/>
          <w:b w:val="0"/>
          <w:noProof w:val="0"/>
        </w:rPr>
        <w:t>&lt;Members&gt;</w:t>
      </w:r>
      <w:r w:rsidRPr="00A601D8">
        <w:t>Cornelia Ernst</w:t>
      </w:r>
      <w:r w:rsidRPr="00A601D8">
        <w:rPr>
          <w:rStyle w:val="HideTWBExt"/>
          <w:b w:val="0"/>
          <w:noProof w:val="0"/>
        </w:rPr>
        <w:t>&lt;/Members&gt;</w:t>
      </w:r>
    </w:p>
    <w:p w14:paraId="12D5CF16" w14:textId="77777777" w:rsidR="006925E7" w:rsidRPr="00A601D8" w:rsidRDefault="006925E7" w:rsidP="006925E7">
      <w:r w:rsidRPr="00A601D8">
        <w:rPr>
          <w:rStyle w:val="HideTWBExt"/>
          <w:noProof w:val="0"/>
        </w:rPr>
        <w:t>&lt;AuNomDe&gt;</w:t>
      </w:r>
      <w:r w:rsidRPr="00A601D8">
        <w:rPr>
          <w:rStyle w:val="HideTWBInt"/>
        </w:rPr>
        <w:t>{GUE/NGL}</w:t>
      </w:r>
      <w:r w:rsidRPr="00A601D8">
        <w:t>a nome del gruppo GUE/NGL</w:t>
      </w:r>
      <w:r w:rsidRPr="00A601D8">
        <w:rPr>
          <w:rStyle w:val="HideTWBExt"/>
          <w:noProof w:val="0"/>
        </w:rPr>
        <w:t>&lt;/AuNomDe&gt;</w:t>
      </w:r>
    </w:p>
    <w:p w14:paraId="2F764A39" w14:textId="77777777" w:rsidR="006925E7" w:rsidRPr="00A601D8" w:rsidRDefault="006925E7" w:rsidP="006925E7">
      <w:pPr>
        <w:pStyle w:val="NormalBold"/>
      </w:pPr>
      <w:r w:rsidRPr="00A601D8">
        <w:rPr>
          <w:rStyle w:val="HideTWBExt"/>
          <w:b w:val="0"/>
          <w:noProof w:val="0"/>
        </w:rPr>
        <w:t>&lt;Members&gt;</w:t>
      </w:r>
      <w:r w:rsidRPr="00A601D8">
        <w:t>Kati Piri, Juan Fernando López Aguilar, Péter Niedermüller, Maria Grapini, Tanja Fajon, Birgit Sippel</w:t>
      </w:r>
      <w:r w:rsidRPr="00A601D8">
        <w:rPr>
          <w:rStyle w:val="HideTWBExt"/>
          <w:b w:val="0"/>
          <w:noProof w:val="0"/>
        </w:rPr>
        <w:t>&lt;/Members&gt;</w:t>
      </w:r>
    </w:p>
    <w:p w14:paraId="680A2E44" w14:textId="77777777" w:rsidR="006925E7" w:rsidRPr="00A601D8" w:rsidRDefault="006925E7" w:rsidP="006925E7">
      <w:r w:rsidRPr="00A601D8">
        <w:rPr>
          <w:rStyle w:val="HideTWBExt"/>
          <w:noProof w:val="0"/>
        </w:rPr>
        <w:t>&lt;/RepeatBlock-By&gt;</w:t>
      </w:r>
    </w:p>
    <w:p w14:paraId="699DE46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9514838" w14:textId="77777777" w:rsidR="006925E7" w:rsidRPr="00A601D8" w:rsidRDefault="006925E7" w:rsidP="006925E7">
      <w:pPr>
        <w:pStyle w:val="NormalBold"/>
      </w:pPr>
      <w:r w:rsidRPr="00A601D8">
        <w:rPr>
          <w:rStyle w:val="HideTWBExt"/>
          <w:b w:val="0"/>
          <w:noProof w:val="0"/>
        </w:rPr>
        <w:t>&lt;Article&gt;</w:t>
      </w:r>
      <w:r w:rsidRPr="00A601D8">
        <w:t>Articolo 25 – paragrafo 3 – comma 1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709A772" w14:textId="77777777" w:rsidTr="00CD386A">
        <w:trPr>
          <w:jc w:val="center"/>
        </w:trPr>
        <w:tc>
          <w:tcPr>
            <w:tcW w:w="9752" w:type="dxa"/>
            <w:gridSpan w:val="2"/>
          </w:tcPr>
          <w:p w14:paraId="6E4C7AA3" w14:textId="77777777" w:rsidR="006925E7" w:rsidRPr="00A601D8" w:rsidRDefault="006925E7" w:rsidP="00CD386A">
            <w:pPr>
              <w:keepNext/>
            </w:pPr>
          </w:p>
        </w:tc>
      </w:tr>
      <w:tr w:rsidR="006925E7" w:rsidRPr="00A601D8" w14:paraId="2EFCB9B2" w14:textId="77777777" w:rsidTr="00CD386A">
        <w:trPr>
          <w:jc w:val="center"/>
        </w:trPr>
        <w:tc>
          <w:tcPr>
            <w:tcW w:w="4876" w:type="dxa"/>
            <w:hideMark/>
          </w:tcPr>
          <w:p w14:paraId="18696701" w14:textId="77777777" w:rsidR="006925E7" w:rsidRPr="00A601D8" w:rsidRDefault="006925E7" w:rsidP="00CD386A">
            <w:pPr>
              <w:pStyle w:val="ColumnHeading"/>
              <w:keepNext/>
            </w:pPr>
            <w:r w:rsidRPr="00A601D8">
              <w:t>Testo della Commissione</w:t>
            </w:r>
          </w:p>
        </w:tc>
        <w:tc>
          <w:tcPr>
            <w:tcW w:w="4876" w:type="dxa"/>
            <w:hideMark/>
          </w:tcPr>
          <w:p w14:paraId="1EA159BF" w14:textId="77777777" w:rsidR="006925E7" w:rsidRPr="00A601D8" w:rsidRDefault="006925E7" w:rsidP="00CD386A">
            <w:pPr>
              <w:pStyle w:val="ColumnHeading"/>
              <w:keepNext/>
            </w:pPr>
            <w:r w:rsidRPr="00A601D8">
              <w:t>Emendamento</w:t>
            </w:r>
          </w:p>
        </w:tc>
      </w:tr>
      <w:tr w:rsidR="006925E7" w:rsidRPr="00A601D8" w14:paraId="6C5ABB2C" w14:textId="77777777" w:rsidTr="00CD386A">
        <w:trPr>
          <w:jc w:val="center"/>
        </w:trPr>
        <w:tc>
          <w:tcPr>
            <w:tcW w:w="4876" w:type="dxa"/>
            <w:hideMark/>
          </w:tcPr>
          <w:p w14:paraId="306CBC2E" w14:textId="77777777" w:rsidR="006925E7" w:rsidRPr="00A601D8" w:rsidRDefault="006925E7" w:rsidP="00CD386A">
            <w:pPr>
              <w:pStyle w:val="Normal6"/>
              <w:rPr>
                <w:b/>
                <w:i/>
              </w:rPr>
            </w:pPr>
            <w:r w:rsidRPr="00A601D8">
              <w:t>3.</w:t>
            </w:r>
            <w:r w:rsidRPr="00A601D8">
              <w:rPr>
                <w:b/>
                <w:i/>
              </w:rPr>
              <w:tab/>
              <w:t>Gli Stati membri possono anche disporre che l'</w:t>
            </w:r>
            <w:r w:rsidRPr="00A601D8">
              <w:t>assistenza e</w:t>
            </w:r>
            <w:r w:rsidRPr="00A601D8">
              <w:rPr>
                <w:b/>
                <w:i/>
              </w:rPr>
              <w:t xml:space="preserve"> la</w:t>
            </w:r>
            <w:r w:rsidRPr="00A601D8">
              <w:t xml:space="preserve"> rappresentanza legali gratuite</w:t>
            </w:r>
            <w:r w:rsidRPr="00A601D8">
              <w:rPr>
                <w:b/>
                <w:i/>
              </w:rPr>
              <w:t xml:space="preserve"> siano concesse</w:t>
            </w:r>
            <w:r w:rsidRPr="00A601D8">
              <w:t>:</w:t>
            </w:r>
          </w:p>
        </w:tc>
        <w:tc>
          <w:tcPr>
            <w:tcW w:w="4876" w:type="dxa"/>
            <w:hideMark/>
          </w:tcPr>
          <w:p w14:paraId="567BF45F" w14:textId="77777777" w:rsidR="006925E7" w:rsidRPr="00A601D8" w:rsidRDefault="006925E7" w:rsidP="00CD386A">
            <w:pPr>
              <w:pStyle w:val="Normal6"/>
              <w:rPr>
                <w:b/>
                <w:i/>
                <w:szCs w:val="24"/>
              </w:rPr>
            </w:pPr>
            <w:r w:rsidRPr="00A601D8">
              <w:t>3.</w:t>
            </w:r>
            <w:r w:rsidRPr="00A601D8">
              <w:rPr>
                <w:b/>
                <w:i/>
              </w:rPr>
              <w:tab/>
              <w:t>La prestazione di</w:t>
            </w:r>
            <w:r w:rsidRPr="00A601D8">
              <w:t xml:space="preserve"> assistenza e rappresentanza legali gratuite</w:t>
            </w:r>
            <w:r w:rsidRPr="00A601D8">
              <w:rPr>
                <w:b/>
                <w:i/>
              </w:rPr>
              <w:t xml:space="preserve"> nella procedura di ricorso può essere esclusa soltanto se</w:t>
            </w:r>
            <w:r w:rsidRPr="00A601D8">
              <w:t>:</w:t>
            </w:r>
          </w:p>
        </w:tc>
      </w:tr>
    </w:tbl>
    <w:p w14:paraId="6FCB7EF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CD1DC68"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A018189" w14:textId="77777777" w:rsidR="006925E7" w:rsidRPr="00A601D8" w:rsidRDefault="006925E7" w:rsidP="006925E7">
      <w:pPr>
        <w:pStyle w:val="Normal12Italic"/>
        <w:rPr>
          <w:noProof w:val="0"/>
        </w:rPr>
      </w:pPr>
      <w:r w:rsidRPr="00A601D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6D33312" w14:textId="77777777" w:rsidR="006925E7" w:rsidRPr="00A601D8" w:rsidRDefault="006925E7" w:rsidP="006925E7">
      <w:r w:rsidRPr="00A601D8">
        <w:rPr>
          <w:rStyle w:val="HideTWBExt"/>
          <w:noProof w:val="0"/>
        </w:rPr>
        <w:t>&lt;/AmendB&gt;</w:t>
      </w:r>
    </w:p>
    <w:p w14:paraId="5F5B0C42"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506</w:t>
      </w:r>
      <w:r w:rsidRPr="00A601D8">
        <w:rPr>
          <w:rStyle w:val="HideTWBExt"/>
          <w:b w:val="0"/>
          <w:noProof w:val="0"/>
        </w:rPr>
        <w:t>&lt;/NumAmB&gt;</w:t>
      </w:r>
    </w:p>
    <w:p w14:paraId="42F22E32"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5FE3156B" w14:textId="77777777" w:rsidR="006925E7" w:rsidRPr="00A601D8" w:rsidRDefault="006925E7" w:rsidP="006925E7">
      <w:r w:rsidRPr="00A601D8">
        <w:rPr>
          <w:rStyle w:val="HideTWBExt"/>
          <w:noProof w:val="0"/>
        </w:rPr>
        <w:t>&lt;/RepeatBlock-By&gt;</w:t>
      </w:r>
    </w:p>
    <w:p w14:paraId="25B9A13C"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D6B3BD5" w14:textId="77777777" w:rsidR="006925E7" w:rsidRPr="00A601D8" w:rsidRDefault="006925E7" w:rsidP="006925E7">
      <w:pPr>
        <w:pStyle w:val="NormalBold"/>
      </w:pPr>
      <w:r w:rsidRPr="00A601D8">
        <w:rPr>
          <w:rStyle w:val="HideTWBExt"/>
          <w:b w:val="0"/>
          <w:noProof w:val="0"/>
        </w:rPr>
        <w:t>&lt;Article&gt;</w:t>
      </w:r>
      <w:r w:rsidRPr="00A601D8">
        <w:t>Articolo 25 – paragrafo 3 – comma 1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C286E0C" w14:textId="77777777" w:rsidTr="00CD386A">
        <w:trPr>
          <w:jc w:val="center"/>
        </w:trPr>
        <w:tc>
          <w:tcPr>
            <w:tcW w:w="9752" w:type="dxa"/>
            <w:gridSpan w:val="2"/>
          </w:tcPr>
          <w:p w14:paraId="75E34DB1" w14:textId="77777777" w:rsidR="006925E7" w:rsidRPr="00A601D8" w:rsidRDefault="006925E7" w:rsidP="00CD386A">
            <w:pPr>
              <w:keepNext/>
            </w:pPr>
          </w:p>
        </w:tc>
      </w:tr>
      <w:tr w:rsidR="006925E7" w:rsidRPr="00A601D8" w14:paraId="55FF55A8" w14:textId="77777777" w:rsidTr="00CD386A">
        <w:trPr>
          <w:jc w:val="center"/>
        </w:trPr>
        <w:tc>
          <w:tcPr>
            <w:tcW w:w="4876" w:type="dxa"/>
            <w:hideMark/>
          </w:tcPr>
          <w:p w14:paraId="261287D2" w14:textId="77777777" w:rsidR="006925E7" w:rsidRPr="00A601D8" w:rsidRDefault="006925E7" w:rsidP="00CD386A">
            <w:pPr>
              <w:pStyle w:val="ColumnHeading"/>
              <w:keepNext/>
            </w:pPr>
            <w:r w:rsidRPr="00A601D8">
              <w:t>Testo della Commissione</w:t>
            </w:r>
          </w:p>
        </w:tc>
        <w:tc>
          <w:tcPr>
            <w:tcW w:w="4876" w:type="dxa"/>
            <w:hideMark/>
          </w:tcPr>
          <w:p w14:paraId="2FF14561" w14:textId="77777777" w:rsidR="006925E7" w:rsidRPr="00A601D8" w:rsidRDefault="006925E7" w:rsidP="00CD386A">
            <w:pPr>
              <w:pStyle w:val="ColumnHeading"/>
              <w:keepNext/>
            </w:pPr>
            <w:r w:rsidRPr="00A601D8">
              <w:t>Emendamento</w:t>
            </w:r>
          </w:p>
        </w:tc>
      </w:tr>
      <w:tr w:rsidR="006925E7" w:rsidRPr="00A601D8" w14:paraId="784EEDAA" w14:textId="77777777" w:rsidTr="00CD386A">
        <w:trPr>
          <w:jc w:val="center"/>
        </w:trPr>
        <w:tc>
          <w:tcPr>
            <w:tcW w:w="4876" w:type="dxa"/>
            <w:hideMark/>
          </w:tcPr>
          <w:p w14:paraId="3F85E972" w14:textId="77777777" w:rsidR="006925E7" w:rsidRPr="00A601D8" w:rsidRDefault="006925E7" w:rsidP="00CD386A">
            <w:pPr>
              <w:pStyle w:val="Normal6"/>
              <w:rPr>
                <w:b/>
                <w:i/>
              </w:rPr>
            </w:pPr>
            <w:r w:rsidRPr="00A601D8">
              <w:t>3.</w:t>
            </w:r>
            <w:r w:rsidRPr="00A601D8">
              <w:rPr>
                <w:b/>
                <w:i/>
              </w:rPr>
              <w:tab/>
            </w:r>
            <w:r w:rsidRPr="00A601D8">
              <w:t>Gli Stati membri</w:t>
            </w:r>
            <w:r w:rsidRPr="00A601D8">
              <w:rPr>
                <w:b/>
                <w:i/>
              </w:rPr>
              <w:t xml:space="preserve"> possono anche disporre</w:t>
            </w:r>
            <w:r w:rsidRPr="00A601D8">
              <w:t xml:space="preserve"> che l'assistenza e la rappresentanza legali gratuite siano concesse:</w:t>
            </w:r>
          </w:p>
        </w:tc>
        <w:tc>
          <w:tcPr>
            <w:tcW w:w="4876" w:type="dxa"/>
            <w:hideMark/>
          </w:tcPr>
          <w:p w14:paraId="0F5984F9" w14:textId="77777777" w:rsidR="006925E7" w:rsidRPr="00A601D8" w:rsidRDefault="006925E7" w:rsidP="00CD386A">
            <w:pPr>
              <w:pStyle w:val="Normal6"/>
              <w:rPr>
                <w:b/>
                <w:i/>
                <w:szCs w:val="24"/>
              </w:rPr>
            </w:pPr>
            <w:r w:rsidRPr="00A601D8">
              <w:t>3.</w:t>
            </w:r>
            <w:r w:rsidRPr="00A601D8">
              <w:rPr>
                <w:b/>
                <w:i/>
              </w:rPr>
              <w:tab/>
            </w:r>
            <w:r w:rsidRPr="00A601D8">
              <w:t>Gli Stati membri</w:t>
            </w:r>
            <w:r w:rsidRPr="00A601D8">
              <w:rPr>
                <w:b/>
                <w:i/>
              </w:rPr>
              <w:t xml:space="preserve"> dispongono</w:t>
            </w:r>
            <w:r w:rsidRPr="00A601D8">
              <w:t xml:space="preserve"> che l'assistenza e la rappresentanza legali gratuite siano concesse:</w:t>
            </w:r>
          </w:p>
        </w:tc>
      </w:tr>
    </w:tbl>
    <w:p w14:paraId="07008F3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B82FF95"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B93BF5D" w14:textId="77777777" w:rsidR="006925E7" w:rsidRPr="00A601D8" w:rsidRDefault="006925E7" w:rsidP="006925E7">
      <w:pPr>
        <w:pStyle w:val="Normal12Italic"/>
        <w:rPr>
          <w:noProof w:val="0"/>
        </w:rPr>
      </w:pPr>
      <w:r w:rsidRPr="00A601D8">
        <w:rPr>
          <w:noProof w:val="0"/>
        </w:rPr>
        <w:t>È necessario definire rigorosamente le persone che hanno diritto all'assistenza legale gratuita.</w:t>
      </w:r>
    </w:p>
    <w:p w14:paraId="5E210A28" w14:textId="77777777" w:rsidR="006925E7" w:rsidRPr="00A601D8" w:rsidRDefault="006925E7" w:rsidP="006925E7">
      <w:r w:rsidRPr="00A601D8">
        <w:rPr>
          <w:rStyle w:val="HideTWBExt"/>
          <w:noProof w:val="0"/>
        </w:rPr>
        <w:t>&lt;/AmendB&gt;</w:t>
      </w:r>
    </w:p>
    <w:p w14:paraId="348F834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507</w:t>
      </w:r>
      <w:r w:rsidRPr="00A601D8">
        <w:rPr>
          <w:rStyle w:val="HideTWBExt"/>
          <w:b w:val="0"/>
          <w:noProof w:val="0"/>
        </w:rPr>
        <w:t>&lt;/NumAmB&gt;</w:t>
      </w:r>
    </w:p>
    <w:p w14:paraId="00AC70CC"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726FFD73" w14:textId="77777777" w:rsidR="006925E7" w:rsidRPr="00A601D8" w:rsidRDefault="006925E7" w:rsidP="006925E7">
      <w:r w:rsidRPr="00A601D8">
        <w:rPr>
          <w:rStyle w:val="HideTWBExt"/>
          <w:noProof w:val="0"/>
        </w:rPr>
        <w:t>&lt;/RepeatBlock-By&gt;</w:t>
      </w:r>
    </w:p>
    <w:p w14:paraId="4D5B1F9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BD797C8" w14:textId="77777777" w:rsidR="006925E7" w:rsidRPr="00A601D8" w:rsidRDefault="006925E7" w:rsidP="006925E7">
      <w:pPr>
        <w:pStyle w:val="NormalBold"/>
      </w:pPr>
      <w:r w:rsidRPr="00A601D8">
        <w:rPr>
          <w:rStyle w:val="HideTWBExt"/>
          <w:b w:val="0"/>
          <w:noProof w:val="0"/>
        </w:rPr>
        <w:t>&lt;Article&gt;</w:t>
      </w:r>
      <w:r w:rsidRPr="00A601D8">
        <w:t>Articolo 25 – paragrafo 3 – comma 1 – lettera 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3E59AF5" w14:textId="77777777" w:rsidTr="00CD386A">
        <w:trPr>
          <w:jc w:val="center"/>
        </w:trPr>
        <w:tc>
          <w:tcPr>
            <w:tcW w:w="9752" w:type="dxa"/>
            <w:gridSpan w:val="2"/>
          </w:tcPr>
          <w:p w14:paraId="58E6A8C6" w14:textId="77777777" w:rsidR="006925E7" w:rsidRPr="00A601D8" w:rsidRDefault="006925E7" w:rsidP="00CD386A">
            <w:pPr>
              <w:keepNext/>
            </w:pPr>
          </w:p>
        </w:tc>
      </w:tr>
      <w:tr w:rsidR="006925E7" w:rsidRPr="00A601D8" w14:paraId="3A410C23" w14:textId="77777777" w:rsidTr="00CD386A">
        <w:trPr>
          <w:jc w:val="center"/>
        </w:trPr>
        <w:tc>
          <w:tcPr>
            <w:tcW w:w="4876" w:type="dxa"/>
            <w:hideMark/>
          </w:tcPr>
          <w:p w14:paraId="3A76797A" w14:textId="77777777" w:rsidR="006925E7" w:rsidRPr="00A601D8" w:rsidRDefault="006925E7" w:rsidP="00CD386A">
            <w:pPr>
              <w:pStyle w:val="ColumnHeading"/>
              <w:keepNext/>
            </w:pPr>
            <w:r w:rsidRPr="00A601D8">
              <w:t>Testo della Commissione</w:t>
            </w:r>
          </w:p>
        </w:tc>
        <w:tc>
          <w:tcPr>
            <w:tcW w:w="4876" w:type="dxa"/>
            <w:hideMark/>
          </w:tcPr>
          <w:p w14:paraId="6E1F1A4E" w14:textId="77777777" w:rsidR="006925E7" w:rsidRPr="00A601D8" w:rsidRDefault="006925E7" w:rsidP="00CD386A">
            <w:pPr>
              <w:pStyle w:val="ColumnHeading"/>
              <w:keepNext/>
            </w:pPr>
            <w:r w:rsidRPr="00A601D8">
              <w:t>Emendamento</w:t>
            </w:r>
          </w:p>
        </w:tc>
      </w:tr>
      <w:tr w:rsidR="006925E7" w:rsidRPr="00A601D8" w14:paraId="720B0BD1" w14:textId="77777777" w:rsidTr="00CD386A">
        <w:trPr>
          <w:jc w:val="center"/>
        </w:trPr>
        <w:tc>
          <w:tcPr>
            <w:tcW w:w="4876" w:type="dxa"/>
            <w:hideMark/>
          </w:tcPr>
          <w:p w14:paraId="6C7B6078" w14:textId="77777777" w:rsidR="006925E7" w:rsidRPr="00A601D8" w:rsidRDefault="006925E7" w:rsidP="00CD386A">
            <w:pPr>
              <w:pStyle w:val="Normal6"/>
              <w:rPr>
                <w:b/>
                <w:i/>
              </w:rPr>
            </w:pPr>
            <w:r w:rsidRPr="00A601D8">
              <w:t>a)</w:t>
            </w:r>
            <w:r w:rsidRPr="00A601D8">
              <w:rPr>
                <w:b/>
                <w:i/>
              </w:rPr>
              <w:tab/>
            </w:r>
            <w:r w:rsidRPr="00A601D8">
              <w:t>soltanto a chi non disponga delle risorse necessarie;</w:t>
            </w:r>
            <w:r w:rsidRPr="00A601D8">
              <w:rPr>
                <w:b/>
                <w:i/>
              </w:rPr>
              <w:t xml:space="preserve"> e/o</w:t>
            </w:r>
          </w:p>
        </w:tc>
        <w:tc>
          <w:tcPr>
            <w:tcW w:w="4876" w:type="dxa"/>
            <w:hideMark/>
          </w:tcPr>
          <w:p w14:paraId="5430DFEB" w14:textId="77777777" w:rsidR="006925E7" w:rsidRPr="00A601D8" w:rsidRDefault="006925E7" w:rsidP="00CD386A">
            <w:pPr>
              <w:pStyle w:val="Normal6"/>
              <w:rPr>
                <w:b/>
                <w:i/>
                <w:szCs w:val="24"/>
              </w:rPr>
            </w:pPr>
            <w:r w:rsidRPr="00A601D8">
              <w:t>a)</w:t>
            </w:r>
            <w:r w:rsidRPr="00A601D8">
              <w:rPr>
                <w:b/>
                <w:i/>
              </w:rPr>
              <w:tab/>
            </w:r>
            <w:r w:rsidRPr="00A601D8">
              <w:t>soltanto a chi non disponga delle risorse necessarie;</w:t>
            </w:r>
            <w:r w:rsidRPr="00A601D8">
              <w:rPr>
                <w:b/>
                <w:i/>
              </w:rPr>
              <w:t xml:space="preserve"> e</w:t>
            </w:r>
          </w:p>
        </w:tc>
      </w:tr>
    </w:tbl>
    <w:p w14:paraId="2CD13BC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1EEF5AA"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75379AF" w14:textId="77777777" w:rsidR="006925E7" w:rsidRPr="00A601D8" w:rsidRDefault="006925E7" w:rsidP="006925E7">
      <w:pPr>
        <w:pStyle w:val="Normal12Italic"/>
        <w:rPr>
          <w:noProof w:val="0"/>
        </w:rPr>
      </w:pPr>
      <w:r w:rsidRPr="00A601D8">
        <w:rPr>
          <w:noProof w:val="0"/>
        </w:rPr>
        <w:t>I fornitori di servizi autorizzati a fornire assistenza giuridica gratuita devono essere chiaramente definiti al fine di evitare l'abuso di fondi pubblici.</w:t>
      </w:r>
    </w:p>
    <w:p w14:paraId="58702363" w14:textId="77777777" w:rsidR="006925E7" w:rsidRPr="00A601D8" w:rsidRDefault="006925E7" w:rsidP="006925E7">
      <w:r w:rsidRPr="00A601D8">
        <w:rPr>
          <w:rStyle w:val="HideTWBExt"/>
          <w:noProof w:val="0"/>
        </w:rPr>
        <w:t>&lt;/AmendB&gt;</w:t>
      </w:r>
    </w:p>
    <w:p w14:paraId="610A6DB2"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508</w:t>
      </w:r>
      <w:r w:rsidRPr="00A601D8">
        <w:rPr>
          <w:rStyle w:val="HideTWBExt"/>
          <w:b w:val="0"/>
          <w:noProof w:val="0"/>
        </w:rPr>
        <w:t>&lt;/NumAmB&gt;</w:t>
      </w:r>
    </w:p>
    <w:p w14:paraId="681F329C"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0FE5688F"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6EE90047" w14:textId="77777777" w:rsidR="006925E7" w:rsidRPr="00A601D8" w:rsidRDefault="006925E7" w:rsidP="006925E7">
      <w:pPr>
        <w:pStyle w:val="NormalBold"/>
      </w:pPr>
      <w:r w:rsidRPr="00A601D8">
        <w:rPr>
          <w:rStyle w:val="HideTWBExt"/>
          <w:b w:val="0"/>
          <w:noProof w:val="0"/>
        </w:rPr>
        <w:t>&lt;Members&gt;</w:t>
      </w:r>
      <w:r w:rsidRPr="00A601D8">
        <w:t>Cornelia Ernst</w:t>
      </w:r>
      <w:r w:rsidRPr="00A601D8">
        <w:rPr>
          <w:rStyle w:val="HideTWBExt"/>
          <w:b w:val="0"/>
          <w:noProof w:val="0"/>
        </w:rPr>
        <w:t>&lt;/Members&gt;</w:t>
      </w:r>
    </w:p>
    <w:p w14:paraId="7BBC84D2" w14:textId="77777777" w:rsidR="006925E7" w:rsidRPr="00A601D8" w:rsidRDefault="006925E7" w:rsidP="006925E7">
      <w:r w:rsidRPr="00A601D8">
        <w:rPr>
          <w:rStyle w:val="HideTWBExt"/>
          <w:noProof w:val="0"/>
        </w:rPr>
        <w:t>&lt;AuNomDe&gt;</w:t>
      </w:r>
      <w:r w:rsidRPr="00A601D8">
        <w:rPr>
          <w:rStyle w:val="HideTWBInt"/>
        </w:rPr>
        <w:t>{GUE/NGL}</w:t>
      </w:r>
      <w:r w:rsidRPr="00A601D8">
        <w:t>a nome del gruppo GUE/NGL</w:t>
      </w:r>
      <w:r w:rsidRPr="00A601D8">
        <w:rPr>
          <w:rStyle w:val="HideTWBExt"/>
          <w:noProof w:val="0"/>
        </w:rPr>
        <w:t>&lt;/AuNomDe&gt;</w:t>
      </w:r>
    </w:p>
    <w:p w14:paraId="0A407530" w14:textId="77777777" w:rsidR="006925E7" w:rsidRPr="00A601D8" w:rsidRDefault="006925E7" w:rsidP="006925E7">
      <w:pPr>
        <w:pStyle w:val="NormalBold"/>
      </w:pPr>
      <w:r w:rsidRPr="00A601D8">
        <w:rPr>
          <w:rStyle w:val="HideTWBExt"/>
          <w:b w:val="0"/>
          <w:noProof w:val="0"/>
        </w:rPr>
        <w:t>&lt;Members&gt;</w:t>
      </w:r>
      <w:r w:rsidRPr="00A601D8">
        <w:t>Kati Piri, Juan Fernando López Aguilar, Péter Niedermüller, Maria Grapini, Tanja Fajon, Birgit Sippel</w:t>
      </w:r>
      <w:r w:rsidRPr="00A601D8">
        <w:rPr>
          <w:rStyle w:val="HideTWBExt"/>
          <w:b w:val="0"/>
          <w:noProof w:val="0"/>
        </w:rPr>
        <w:t>&lt;/Members&gt;</w:t>
      </w:r>
    </w:p>
    <w:p w14:paraId="65DC6084" w14:textId="77777777" w:rsidR="006925E7" w:rsidRPr="00A601D8" w:rsidRDefault="006925E7" w:rsidP="006925E7">
      <w:r w:rsidRPr="00A601D8">
        <w:rPr>
          <w:rStyle w:val="HideTWBExt"/>
          <w:noProof w:val="0"/>
        </w:rPr>
        <w:t>&lt;/RepeatBlock-By&gt;</w:t>
      </w:r>
    </w:p>
    <w:p w14:paraId="526F9CF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EE68B7A" w14:textId="77777777" w:rsidR="006925E7" w:rsidRPr="00A601D8" w:rsidRDefault="006925E7" w:rsidP="006925E7">
      <w:pPr>
        <w:pStyle w:val="NormalBold"/>
      </w:pPr>
      <w:r w:rsidRPr="00A601D8">
        <w:rPr>
          <w:rStyle w:val="HideTWBExt"/>
          <w:b w:val="0"/>
          <w:noProof w:val="0"/>
        </w:rPr>
        <w:t>&lt;Article&gt;</w:t>
      </w:r>
      <w:r w:rsidRPr="00A601D8">
        <w:t>Articolo 25 – paragrafo 3 – comma 1 – lettera 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B48162B" w14:textId="77777777" w:rsidTr="00CD386A">
        <w:trPr>
          <w:jc w:val="center"/>
        </w:trPr>
        <w:tc>
          <w:tcPr>
            <w:tcW w:w="9752" w:type="dxa"/>
            <w:gridSpan w:val="2"/>
          </w:tcPr>
          <w:p w14:paraId="0D817A93" w14:textId="77777777" w:rsidR="006925E7" w:rsidRPr="00A601D8" w:rsidRDefault="006925E7" w:rsidP="00CD386A">
            <w:pPr>
              <w:keepNext/>
            </w:pPr>
          </w:p>
        </w:tc>
      </w:tr>
      <w:tr w:rsidR="006925E7" w:rsidRPr="00A601D8" w14:paraId="0B0F1D24" w14:textId="77777777" w:rsidTr="00CD386A">
        <w:trPr>
          <w:jc w:val="center"/>
        </w:trPr>
        <w:tc>
          <w:tcPr>
            <w:tcW w:w="4876" w:type="dxa"/>
            <w:hideMark/>
          </w:tcPr>
          <w:p w14:paraId="5787555F" w14:textId="77777777" w:rsidR="006925E7" w:rsidRPr="00A601D8" w:rsidRDefault="006925E7" w:rsidP="00CD386A">
            <w:pPr>
              <w:pStyle w:val="ColumnHeading"/>
              <w:keepNext/>
            </w:pPr>
            <w:r w:rsidRPr="00A601D8">
              <w:t>Testo della Commissione</w:t>
            </w:r>
          </w:p>
        </w:tc>
        <w:tc>
          <w:tcPr>
            <w:tcW w:w="4876" w:type="dxa"/>
            <w:hideMark/>
          </w:tcPr>
          <w:p w14:paraId="7DE310F9" w14:textId="77777777" w:rsidR="006925E7" w:rsidRPr="00A601D8" w:rsidRDefault="006925E7" w:rsidP="00CD386A">
            <w:pPr>
              <w:pStyle w:val="ColumnHeading"/>
              <w:keepNext/>
            </w:pPr>
            <w:r w:rsidRPr="00A601D8">
              <w:t>Emendamento</w:t>
            </w:r>
          </w:p>
        </w:tc>
      </w:tr>
      <w:tr w:rsidR="006925E7" w:rsidRPr="00A601D8" w14:paraId="1B452D60" w14:textId="77777777" w:rsidTr="00CD386A">
        <w:trPr>
          <w:jc w:val="center"/>
        </w:trPr>
        <w:tc>
          <w:tcPr>
            <w:tcW w:w="4876" w:type="dxa"/>
            <w:hideMark/>
          </w:tcPr>
          <w:p w14:paraId="5DDDAB25" w14:textId="77777777" w:rsidR="006925E7" w:rsidRPr="00A601D8" w:rsidRDefault="006925E7" w:rsidP="00CD386A">
            <w:pPr>
              <w:pStyle w:val="Normal6"/>
              <w:rPr>
                <w:b/>
                <w:i/>
              </w:rPr>
            </w:pPr>
            <w:r w:rsidRPr="00A601D8">
              <w:t>a)</w:t>
            </w:r>
            <w:r w:rsidRPr="00A601D8">
              <w:rPr>
                <w:b/>
                <w:i/>
              </w:rPr>
              <w:tab/>
              <w:t>soltanto a chi non disponga</w:t>
            </w:r>
            <w:r w:rsidRPr="00A601D8">
              <w:t xml:space="preserve"> delle risorse necessarie;</w:t>
            </w:r>
            <w:r w:rsidRPr="00A601D8">
              <w:rPr>
                <w:b/>
                <w:i/>
              </w:rPr>
              <w:t xml:space="preserve"> e/o</w:t>
            </w:r>
          </w:p>
        </w:tc>
        <w:tc>
          <w:tcPr>
            <w:tcW w:w="4876" w:type="dxa"/>
            <w:hideMark/>
          </w:tcPr>
          <w:p w14:paraId="1BFB85B5" w14:textId="77777777" w:rsidR="006925E7" w:rsidRPr="00A601D8" w:rsidRDefault="006925E7" w:rsidP="00CD386A">
            <w:pPr>
              <w:pStyle w:val="Normal6"/>
              <w:rPr>
                <w:b/>
                <w:i/>
                <w:szCs w:val="24"/>
              </w:rPr>
            </w:pPr>
            <w:r w:rsidRPr="00A601D8">
              <w:t>a)</w:t>
            </w:r>
            <w:r w:rsidRPr="00A601D8">
              <w:rPr>
                <w:b/>
                <w:i/>
              </w:rPr>
              <w:tab/>
              <w:t>il richiedente dispone</w:t>
            </w:r>
            <w:r w:rsidRPr="00A601D8">
              <w:t xml:space="preserve"> delle risorse necessarie;</w:t>
            </w:r>
          </w:p>
        </w:tc>
      </w:tr>
    </w:tbl>
    <w:p w14:paraId="47EA6D5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77104D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5D4417E" w14:textId="77777777" w:rsidR="006925E7" w:rsidRPr="00A601D8" w:rsidRDefault="006925E7" w:rsidP="006925E7">
      <w:pPr>
        <w:pStyle w:val="Normal12Italic"/>
        <w:rPr>
          <w:noProof w:val="0"/>
        </w:rPr>
      </w:pPr>
      <w:r w:rsidRPr="00A601D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0AE142E3" w14:textId="77777777" w:rsidR="006925E7" w:rsidRPr="00A601D8" w:rsidRDefault="006925E7" w:rsidP="006925E7">
      <w:r w:rsidRPr="00A601D8">
        <w:rPr>
          <w:rStyle w:val="HideTWBExt"/>
          <w:noProof w:val="0"/>
        </w:rPr>
        <w:t>&lt;/AmendB&gt;</w:t>
      </w:r>
    </w:p>
    <w:p w14:paraId="7ECFB63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509</w:t>
      </w:r>
      <w:r w:rsidRPr="00A601D8">
        <w:rPr>
          <w:rStyle w:val="HideTWBExt"/>
          <w:b w:val="0"/>
          <w:noProof w:val="0"/>
        </w:rPr>
        <w:t>&lt;/NumAmB&gt;</w:t>
      </w:r>
    </w:p>
    <w:p w14:paraId="018E14DB"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42C2C3F0"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44E3B8BD" w14:textId="77777777" w:rsidR="006925E7" w:rsidRPr="00A601D8" w:rsidRDefault="006925E7" w:rsidP="006925E7">
      <w:pPr>
        <w:pStyle w:val="NormalBold"/>
      </w:pPr>
      <w:r w:rsidRPr="00A601D8">
        <w:rPr>
          <w:rStyle w:val="HideTWBExt"/>
          <w:b w:val="0"/>
          <w:noProof w:val="0"/>
        </w:rPr>
        <w:t>&lt;Members&gt;</w:t>
      </w:r>
      <w:r w:rsidRPr="00A601D8">
        <w:t>Cornelia Ernst</w:t>
      </w:r>
      <w:r w:rsidRPr="00A601D8">
        <w:rPr>
          <w:rStyle w:val="HideTWBExt"/>
          <w:b w:val="0"/>
          <w:noProof w:val="0"/>
        </w:rPr>
        <w:t>&lt;/Members&gt;</w:t>
      </w:r>
    </w:p>
    <w:p w14:paraId="6F32F4D6" w14:textId="77777777" w:rsidR="006925E7" w:rsidRPr="00A601D8" w:rsidRDefault="006925E7" w:rsidP="006925E7">
      <w:r w:rsidRPr="00A601D8">
        <w:rPr>
          <w:rStyle w:val="HideTWBExt"/>
          <w:noProof w:val="0"/>
        </w:rPr>
        <w:t>&lt;AuNomDe&gt;</w:t>
      </w:r>
      <w:r w:rsidRPr="00A601D8">
        <w:rPr>
          <w:rStyle w:val="HideTWBInt"/>
        </w:rPr>
        <w:t>{GUE/NGL}</w:t>
      </w:r>
      <w:r w:rsidRPr="00A601D8">
        <w:t>a nome del gruppo GUE/NGL</w:t>
      </w:r>
      <w:r w:rsidRPr="00A601D8">
        <w:rPr>
          <w:rStyle w:val="HideTWBExt"/>
          <w:noProof w:val="0"/>
        </w:rPr>
        <w:t>&lt;/AuNomDe&gt;</w:t>
      </w:r>
    </w:p>
    <w:p w14:paraId="10E7AF34" w14:textId="77777777" w:rsidR="006925E7" w:rsidRPr="00A601D8" w:rsidRDefault="006925E7" w:rsidP="006925E7">
      <w:pPr>
        <w:pStyle w:val="NormalBold"/>
      </w:pPr>
      <w:r w:rsidRPr="00A601D8">
        <w:rPr>
          <w:rStyle w:val="HideTWBExt"/>
          <w:b w:val="0"/>
          <w:noProof w:val="0"/>
        </w:rPr>
        <w:t>&lt;Members&gt;</w:t>
      </w:r>
      <w:r w:rsidRPr="00A601D8">
        <w:t>Kati Piri, Juan Fernando López Aguilar, Péter Niedermüller, Maria Grapini, Tanja Fajon, Birgit Sippel</w:t>
      </w:r>
      <w:r w:rsidRPr="00A601D8">
        <w:rPr>
          <w:rStyle w:val="HideTWBExt"/>
          <w:b w:val="0"/>
          <w:noProof w:val="0"/>
        </w:rPr>
        <w:t>&lt;/Members&gt;</w:t>
      </w:r>
    </w:p>
    <w:p w14:paraId="2339224D" w14:textId="77777777" w:rsidR="006925E7" w:rsidRPr="00A601D8" w:rsidRDefault="006925E7" w:rsidP="006925E7">
      <w:r w:rsidRPr="00A601D8">
        <w:rPr>
          <w:rStyle w:val="HideTWBExt"/>
          <w:noProof w:val="0"/>
        </w:rPr>
        <w:t>&lt;/RepeatBlock-By&gt;</w:t>
      </w:r>
    </w:p>
    <w:p w14:paraId="61E5B79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4C110F8" w14:textId="77777777" w:rsidR="006925E7" w:rsidRPr="00A601D8" w:rsidRDefault="006925E7" w:rsidP="006925E7">
      <w:pPr>
        <w:pStyle w:val="NormalBold"/>
      </w:pPr>
      <w:r w:rsidRPr="00A601D8">
        <w:rPr>
          <w:rStyle w:val="HideTWBExt"/>
          <w:b w:val="0"/>
          <w:noProof w:val="0"/>
        </w:rPr>
        <w:t>&lt;Article&gt;</w:t>
      </w:r>
      <w:r w:rsidRPr="00A601D8">
        <w:t>Articolo 25 – paragrafo 3 – comma 1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CA66FD5" w14:textId="77777777" w:rsidTr="00CD386A">
        <w:trPr>
          <w:jc w:val="center"/>
        </w:trPr>
        <w:tc>
          <w:tcPr>
            <w:tcW w:w="9752" w:type="dxa"/>
            <w:gridSpan w:val="2"/>
          </w:tcPr>
          <w:p w14:paraId="3DB4D043" w14:textId="77777777" w:rsidR="006925E7" w:rsidRPr="00A601D8" w:rsidRDefault="006925E7" w:rsidP="00CD386A">
            <w:pPr>
              <w:keepNext/>
            </w:pPr>
          </w:p>
        </w:tc>
      </w:tr>
      <w:tr w:rsidR="006925E7" w:rsidRPr="00A601D8" w14:paraId="5AD144D0" w14:textId="77777777" w:rsidTr="00CD386A">
        <w:trPr>
          <w:jc w:val="center"/>
        </w:trPr>
        <w:tc>
          <w:tcPr>
            <w:tcW w:w="4876" w:type="dxa"/>
            <w:hideMark/>
          </w:tcPr>
          <w:p w14:paraId="781D21E1" w14:textId="77777777" w:rsidR="006925E7" w:rsidRPr="00A601D8" w:rsidRDefault="006925E7" w:rsidP="00CD386A">
            <w:pPr>
              <w:pStyle w:val="ColumnHeading"/>
              <w:keepNext/>
            </w:pPr>
            <w:r w:rsidRPr="00A601D8">
              <w:t>Testo della Commissione</w:t>
            </w:r>
          </w:p>
        </w:tc>
        <w:tc>
          <w:tcPr>
            <w:tcW w:w="4876" w:type="dxa"/>
            <w:hideMark/>
          </w:tcPr>
          <w:p w14:paraId="10A9BD56" w14:textId="77777777" w:rsidR="006925E7" w:rsidRPr="00A601D8" w:rsidRDefault="006925E7" w:rsidP="00CD386A">
            <w:pPr>
              <w:pStyle w:val="ColumnHeading"/>
              <w:keepNext/>
            </w:pPr>
            <w:r w:rsidRPr="00A601D8">
              <w:t>Emendamento</w:t>
            </w:r>
          </w:p>
        </w:tc>
      </w:tr>
      <w:tr w:rsidR="006925E7" w:rsidRPr="00A601D8" w14:paraId="1AF887FC" w14:textId="77777777" w:rsidTr="00CD386A">
        <w:trPr>
          <w:jc w:val="center"/>
        </w:trPr>
        <w:tc>
          <w:tcPr>
            <w:tcW w:w="4876" w:type="dxa"/>
            <w:hideMark/>
          </w:tcPr>
          <w:p w14:paraId="2949BEB9" w14:textId="77777777" w:rsidR="006925E7" w:rsidRPr="00A601D8" w:rsidRDefault="006925E7" w:rsidP="00CD386A">
            <w:pPr>
              <w:pStyle w:val="Normal6"/>
              <w:rPr>
                <w:b/>
                <w:i/>
              </w:rPr>
            </w:pPr>
            <w:r w:rsidRPr="00A601D8">
              <w:t>b)</w:t>
            </w:r>
            <w:r w:rsidRPr="00A601D8">
              <w:rPr>
                <w:b/>
                <w:i/>
              </w:rPr>
              <w:tab/>
              <w:t>soltanto mediante i servizi forniti da avvocati o altri consulenti legali che sono specificamente designati</w:t>
            </w:r>
            <w:r w:rsidRPr="00A601D8">
              <w:t xml:space="preserve"> dal diritto nazionale</w:t>
            </w:r>
            <w:r w:rsidRPr="00A601D8">
              <w:rPr>
                <w:b/>
                <w:i/>
              </w:rPr>
              <w:t xml:space="preserve"> ad assistere e rappresentare i richiedenti</w:t>
            </w:r>
            <w:r w:rsidRPr="00A601D8">
              <w:t>.</w:t>
            </w:r>
          </w:p>
        </w:tc>
        <w:tc>
          <w:tcPr>
            <w:tcW w:w="4876" w:type="dxa"/>
            <w:hideMark/>
          </w:tcPr>
          <w:p w14:paraId="0D268CE9" w14:textId="77777777" w:rsidR="006925E7" w:rsidRPr="00A601D8" w:rsidRDefault="006925E7" w:rsidP="00CD386A">
            <w:pPr>
              <w:pStyle w:val="Normal6"/>
              <w:rPr>
                <w:b/>
                <w:i/>
                <w:szCs w:val="24"/>
              </w:rPr>
            </w:pPr>
            <w:r w:rsidRPr="00A601D8">
              <w:t>b)</w:t>
            </w:r>
            <w:r w:rsidRPr="00A601D8">
              <w:rPr>
                <w:b/>
                <w:i/>
              </w:rPr>
              <w:tab/>
              <w:t>il ricorso è di seconda istanza o di istanza più alta a norma del diritto nazionale, come disposto</w:t>
            </w:r>
            <w:r w:rsidRPr="00A601D8">
              <w:t xml:space="preserve"> dal diritto nazionale</w:t>
            </w:r>
            <w:r w:rsidRPr="00A601D8">
              <w:rPr>
                <w:b/>
                <w:i/>
              </w:rPr>
              <w:t>, comprese le nuove audizioni o i riesami del ricorso e si ritiene che tale ricorso in seconda istanza non abbia prospettive concrete di successo</w:t>
            </w:r>
            <w:r w:rsidRPr="00A601D8">
              <w:t>.</w:t>
            </w:r>
          </w:p>
        </w:tc>
      </w:tr>
    </w:tbl>
    <w:p w14:paraId="4B85910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E18D7F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A22CBB7" w14:textId="77777777" w:rsidR="006925E7" w:rsidRPr="00A601D8" w:rsidRDefault="006925E7" w:rsidP="006925E7">
      <w:pPr>
        <w:pStyle w:val="Normal12Italic"/>
        <w:rPr>
          <w:noProof w:val="0"/>
        </w:rPr>
      </w:pPr>
      <w:r w:rsidRPr="00A601D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23EE1E46" w14:textId="77777777" w:rsidR="006925E7" w:rsidRPr="00A601D8" w:rsidRDefault="006925E7" w:rsidP="006925E7">
      <w:r w:rsidRPr="00A601D8">
        <w:rPr>
          <w:rStyle w:val="HideTWBExt"/>
          <w:noProof w:val="0"/>
        </w:rPr>
        <w:t>&lt;/AmendB&gt;</w:t>
      </w:r>
    </w:p>
    <w:p w14:paraId="010C216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510</w:t>
      </w:r>
      <w:r w:rsidRPr="00A601D8">
        <w:rPr>
          <w:rStyle w:val="HideTWBExt"/>
          <w:b w:val="0"/>
          <w:noProof w:val="0"/>
        </w:rPr>
        <w:t>&lt;/NumAmB&gt;</w:t>
      </w:r>
    </w:p>
    <w:p w14:paraId="496A01D9"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02D5B9BA" w14:textId="77777777" w:rsidR="006925E7" w:rsidRPr="00A601D8" w:rsidRDefault="006925E7" w:rsidP="006925E7">
      <w:r w:rsidRPr="00A601D8">
        <w:rPr>
          <w:rStyle w:val="HideTWBExt"/>
          <w:noProof w:val="0"/>
        </w:rPr>
        <w:t>&lt;/RepeatBlock-By&gt;</w:t>
      </w:r>
    </w:p>
    <w:p w14:paraId="5C42D5F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B17EDFC" w14:textId="77777777" w:rsidR="006925E7" w:rsidRPr="00A601D8" w:rsidRDefault="006925E7" w:rsidP="006925E7">
      <w:pPr>
        <w:pStyle w:val="NormalBold"/>
      </w:pPr>
      <w:r w:rsidRPr="00A601D8">
        <w:rPr>
          <w:rStyle w:val="HideTWBExt"/>
          <w:b w:val="0"/>
          <w:noProof w:val="0"/>
        </w:rPr>
        <w:t>&lt;Article&gt;</w:t>
      </w:r>
      <w:r w:rsidRPr="00A601D8">
        <w:t>Articolo 25 – paragrafo 3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A8D41D9" w14:textId="77777777" w:rsidTr="00CD386A">
        <w:trPr>
          <w:jc w:val="center"/>
        </w:trPr>
        <w:tc>
          <w:tcPr>
            <w:tcW w:w="9752" w:type="dxa"/>
            <w:gridSpan w:val="2"/>
          </w:tcPr>
          <w:p w14:paraId="301180F7" w14:textId="77777777" w:rsidR="006925E7" w:rsidRPr="00A601D8" w:rsidRDefault="006925E7" w:rsidP="00CD386A">
            <w:pPr>
              <w:keepNext/>
            </w:pPr>
          </w:p>
        </w:tc>
      </w:tr>
      <w:tr w:rsidR="006925E7" w:rsidRPr="00A601D8" w14:paraId="4F14346D" w14:textId="77777777" w:rsidTr="00CD386A">
        <w:trPr>
          <w:jc w:val="center"/>
        </w:trPr>
        <w:tc>
          <w:tcPr>
            <w:tcW w:w="4876" w:type="dxa"/>
            <w:hideMark/>
          </w:tcPr>
          <w:p w14:paraId="0823EB91" w14:textId="77777777" w:rsidR="006925E7" w:rsidRPr="00A601D8" w:rsidRDefault="006925E7" w:rsidP="00CD386A">
            <w:pPr>
              <w:pStyle w:val="ColumnHeading"/>
              <w:keepNext/>
            </w:pPr>
            <w:r w:rsidRPr="00A601D8">
              <w:t>Testo della Commissione</w:t>
            </w:r>
          </w:p>
        </w:tc>
        <w:tc>
          <w:tcPr>
            <w:tcW w:w="4876" w:type="dxa"/>
            <w:hideMark/>
          </w:tcPr>
          <w:p w14:paraId="6510C2F6" w14:textId="77777777" w:rsidR="006925E7" w:rsidRPr="00A601D8" w:rsidRDefault="006925E7" w:rsidP="00CD386A">
            <w:pPr>
              <w:pStyle w:val="ColumnHeading"/>
              <w:keepNext/>
            </w:pPr>
            <w:r w:rsidRPr="00A601D8">
              <w:t>Emendamento</w:t>
            </w:r>
          </w:p>
        </w:tc>
      </w:tr>
      <w:tr w:rsidR="006925E7" w:rsidRPr="00A601D8" w14:paraId="4084125B" w14:textId="77777777" w:rsidTr="00CD386A">
        <w:trPr>
          <w:jc w:val="center"/>
        </w:trPr>
        <w:tc>
          <w:tcPr>
            <w:tcW w:w="4876" w:type="dxa"/>
            <w:hideMark/>
          </w:tcPr>
          <w:p w14:paraId="552C2A5D" w14:textId="77777777" w:rsidR="006925E7" w:rsidRPr="00A601D8" w:rsidRDefault="006925E7" w:rsidP="00CD386A">
            <w:pPr>
              <w:pStyle w:val="Normal6"/>
              <w:rPr>
                <w:b/>
                <w:i/>
              </w:rPr>
            </w:pPr>
            <w:r w:rsidRPr="00A601D8">
              <w:rPr>
                <w:b/>
                <w:i/>
              </w:rPr>
              <w:t>Gli Stati membri possono disporre che</w:t>
            </w:r>
            <w:r w:rsidRPr="00A601D8">
              <w:t xml:space="preserve"> l'assistenza e la rappresentanza legali gratuite non</w:t>
            </w:r>
            <w:r w:rsidRPr="00A601D8">
              <w:rPr>
                <w:b/>
                <w:i/>
              </w:rPr>
              <w:t xml:space="preserve"> siano</w:t>
            </w:r>
            <w:r w:rsidRPr="00A601D8">
              <w:t xml:space="preserve"> accordate se un'autorità competente ritiene che il ricorso o la revisione non abbiano prospettive concrete di successo. In tal caso, gli Stati membri garantiscono che l'assistenza e la rappresentanza legali non siano oggetto di restrizioni arbitrarie e che non sia ostacolato l'accesso effettivo del richiedente alla giustizia.</w:t>
            </w:r>
          </w:p>
        </w:tc>
        <w:tc>
          <w:tcPr>
            <w:tcW w:w="4876" w:type="dxa"/>
            <w:hideMark/>
          </w:tcPr>
          <w:p w14:paraId="1A6219CA" w14:textId="77777777" w:rsidR="006925E7" w:rsidRPr="00A601D8" w:rsidRDefault="006925E7" w:rsidP="00CD386A">
            <w:pPr>
              <w:pStyle w:val="Normal6"/>
              <w:rPr>
                <w:b/>
                <w:i/>
                <w:szCs w:val="24"/>
              </w:rPr>
            </w:pPr>
            <w:r w:rsidRPr="00A601D8">
              <w:t>L'assistenza e la rappresentanza legali gratuite non</w:t>
            </w:r>
            <w:r w:rsidRPr="00A601D8">
              <w:rPr>
                <w:b/>
                <w:i/>
              </w:rPr>
              <w:t xml:space="preserve"> sono</w:t>
            </w:r>
            <w:r w:rsidRPr="00A601D8">
              <w:t xml:space="preserve"> accordate se un'autorità competente ritiene che il ricorso o la revisione non abbiano prospettive concrete di successo. In tal caso, gli Stati membri garantiscono che l'assistenza e la rappresentanza legali non siano oggetto di restrizioni arbitrarie e che non sia ostacolato l'accesso effettivo del richiedente alla giustizia</w:t>
            </w:r>
            <w:r w:rsidRPr="00A601D8">
              <w:rPr>
                <w:b/>
                <w:i/>
              </w:rPr>
              <w:t>, e allo stesso tempo, che il sistema di asilo e di conseguenza le finanze di uno Stato membro non siano oggetto di abuso attraverso ricorsi infondati</w:t>
            </w:r>
            <w:r w:rsidRPr="00A601D8">
              <w:t>.</w:t>
            </w:r>
          </w:p>
        </w:tc>
      </w:tr>
    </w:tbl>
    <w:p w14:paraId="25C0FAD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763AC0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45CC2D10" w14:textId="77777777" w:rsidR="006925E7" w:rsidRPr="00A601D8" w:rsidRDefault="006925E7" w:rsidP="006925E7">
      <w:pPr>
        <w:pStyle w:val="Normal12Italic"/>
        <w:rPr>
          <w:noProof w:val="0"/>
        </w:rPr>
      </w:pPr>
      <w:r w:rsidRPr="00A601D8">
        <w:rPr>
          <w:noProof w:val="0"/>
        </w:rPr>
        <w:t>In questi casi l'assistenza legale gratuita non è necessaria. Si devono inoltre scoraggiare ricorsi nell'ambito delle procedure di asilo.</w:t>
      </w:r>
    </w:p>
    <w:p w14:paraId="44E99D72" w14:textId="77777777" w:rsidR="006925E7" w:rsidRPr="00A601D8" w:rsidRDefault="006925E7" w:rsidP="006925E7">
      <w:r w:rsidRPr="00A601D8">
        <w:rPr>
          <w:rStyle w:val="HideTWBExt"/>
          <w:noProof w:val="0"/>
        </w:rPr>
        <w:t>&lt;/AmendB&gt;</w:t>
      </w:r>
    </w:p>
    <w:p w14:paraId="514A0810"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511</w:t>
      </w:r>
      <w:r w:rsidRPr="00A601D8">
        <w:rPr>
          <w:rStyle w:val="HideTWBExt"/>
          <w:b w:val="0"/>
          <w:noProof w:val="0"/>
        </w:rPr>
        <w:t>&lt;/NumAmB&gt;</w:t>
      </w:r>
    </w:p>
    <w:p w14:paraId="20242C00"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6B8BBD7"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180AF7A8" w14:textId="77777777" w:rsidR="006925E7" w:rsidRPr="00A601D8" w:rsidRDefault="006925E7" w:rsidP="006925E7">
      <w:pPr>
        <w:pStyle w:val="NormalBold"/>
      </w:pPr>
      <w:r w:rsidRPr="00A601D8">
        <w:rPr>
          <w:rStyle w:val="HideTWBExt"/>
          <w:b w:val="0"/>
          <w:noProof w:val="0"/>
        </w:rPr>
        <w:t>&lt;Members&gt;</w:t>
      </w:r>
      <w:r w:rsidRPr="00A601D8">
        <w:t>Cornelia Ernst</w:t>
      </w:r>
      <w:r w:rsidRPr="00A601D8">
        <w:rPr>
          <w:rStyle w:val="HideTWBExt"/>
          <w:b w:val="0"/>
          <w:noProof w:val="0"/>
        </w:rPr>
        <w:t>&lt;/Members&gt;</w:t>
      </w:r>
    </w:p>
    <w:p w14:paraId="77CBA59F" w14:textId="77777777" w:rsidR="006925E7" w:rsidRPr="00A601D8" w:rsidRDefault="006925E7" w:rsidP="006925E7">
      <w:r w:rsidRPr="00A601D8">
        <w:rPr>
          <w:rStyle w:val="HideTWBExt"/>
          <w:noProof w:val="0"/>
        </w:rPr>
        <w:t>&lt;AuNomDe&gt;</w:t>
      </w:r>
      <w:r w:rsidRPr="00A601D8">
        <w:rPr>
          <w:rStyle w:val="HideTWBInt"/>
        </w:rPr>
        <w:t>{GUE/NGL}</w:t>
      </w:r>
      <w:r w:rsidRPr="00A601D8">
        <w:t>a nome del gruppo GUE/NGL</w:t>
      </w:r>
      <w:r w:rsidRPr="00A601D8">
        <w:rPr>
          <w:rStyle w:val="HideTWBExt"/>
          <w:noProof w:val="0"/>
        </w:rPr>
        <w:t>&lt;/AuNomDe&gt;</w:t>
      </w:r>
    </w:p>
    <w:p w14:paraId="5A9DAA70" w14:textId="77777777" w:rsidR="006925E7" w:rsidRPr="00A601D8" w:rsidRDefault="006925E7" w:rsidP="006925E7">
      <w:pPr>
        <w:pStyle w:val="NormalBold"/>
      </w:pPr>
      <w:r w:rsidRPr="00A601D8">
        <w:rPr>
          <w:rStyle w:val="HideTWBExt"/>
          <w:b w:val="0"/>
          <w:noProof w:val="0"/>
        </w:rPr>
        <w:t>&lt;Members&gt;</w:t>
      </w:r>
      <w:r w:rsidRPr="00A601D8">
        <w:t>Kati Piri, Juan Fernando López Aguilar, Péter Niedermüller, Maria Grapini, Tanja Fajon, Birgit Sippel</w:t>
      </w:r>
      <w:r w:rsidRPr="00A601D8">
        <w:rPr>
          <w:rStyle w:val="HideTWBExt"/>
          <w:b w:val="0"/>
          <w:noProof w:val="0"/>
        </w:rPr>
        <w:t>&lt;/Members&gt;</w:t>
      </w:r>
    </w:p>
    <w:p w14:paraId="6DA07742" w14:textId="77777777" w:rsidR="006925E7" w:rsidRPr="00A601D8" w:rsidRDefault="006925E7" w:rsidP="006925E7">
      <w:r w:rsidRPr="00A601D8">
        <w:rPr>
          <w:rStyle w:val="HideTWBExt"/>
          <w:noProof w:val="0"/>
        </w:rPr>
        <w:t>&lt;/RepeatBlock-By&gt;</w:t>
      </w:r>
    </w:p>
    <w:p w14:paraId="400C006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7778E8A" w14:textId="77777777" w:rsidR="006925E7" w:rsidRPr="00A601D8" w:rsidRDefault="006925E7" w:rsidP="006925E7">
      <w:pPr>
        <w:pStyle w:val="NormalBold"/>
      </w:pPr>
      <w:r w:rsidRPr="00A601D8">
        <w:rPr>
          <w:rStyle w:val="HideTWBExt"/>
          <w:b w:val="0"/>
          <w:noProof w:val="0"/>
        </w:rPr>
        <w:t>&lt;Article&gt;</w:t>
      </w:r>
      <w:r w:rsidRPr="00A601D8">
        <w:t>Articolo 25 – paragrafo 3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E2B042A" w14:textId="77777777" w:rsidTr="00CD386A">
        <w:trPr>
          <w:jc w:val="center"/>
        </w:trPr>
        <w:tc>
          <w:tcPr>
            <w:tcW w:w="9752" w:type="dxa"/>
            <w:gridSpan w:val="2"/>
          </w:tcPr>
          <w:p w14:paraId="30A3FCEE" w14:textId="77777777" w:rsidR="006925E7" w:rsidRPr="00A601D8" w:rsidRDefault="006925E7" w:rsidP="00CD386A">
            <w:pPr>
              <w:keepNext/>
            </w:pPr>
          </w:p>
        </w:tc>
      </w:tr>
      <w:tr w:rsidR="006925E7" w:rsidRPr="00A601D8" w14:paraId="06ECF456" w14:textId="77777777" w:rsidTr="00CD386A">
        <w:trPr>
          <w:jc w:val="center"/>
        </w:trPr>
        <w:tc>
          <w:tcPr>
            <w:tcW w:w="4876" w:type="dxa"/>
            <w:hideMark/>
          </w:tcPr>
          <w:p w14:paraId="734B8098" w14:textId="77777777" w:rsidR="006925E7" w:rsidRPr="00A601D8" w:rsidRDefault="006925E7" w:rsidP="00CD386A">
            <w:pPr>
              <w:pStyle w:val="ColumnHeading"/>
              <w:keepNext/>
            </w:pPr>
            <w:r w:rsidRPr="00A601D8">
              <w:t>Testo della Commissione</w:t>
            </w:r>
          </w:p>
        </w:tc>
        <w:tc>
          <w:tcPr>
            <w:tcW w:w="4876" w:type="dxa"/>
            <w:hideMark/>
          </w:tcPr>
          <w:p w14:paraId="3291300B" w14:textId="77777777" w:rsidR="006925E7" w:rsidRPr="00A601D8" w:rsidRDefault="006925E7" w:rsidP="00CD386A">
            <w:pPr>
              <w:pStyle w:val="ColumnHeading"/>
              <w:keepNext/>
            </w:pPr>
            <w:r w:rsidRPr="00A601D8">
              <w:t>Emendamento</w:t>
            </w:r>
          </w:p>
        </w:tc>
      </w:tr>
      <w:tr w:rsidR="006925E7" w:rsidRPr="00A601D8" w14:paraId="0F71E6F3" w14:textId="77777777" w:rsidTr="00CD386A">
        <w:trPr>
          <w:jc w:val="center"/>
        </w:trPr>
        <w:tc>
          <w:tcPr>
            <w:tcW w:w="4876" w:type="dxa"/>
            <w:hideMark/>
          </w:tcPr>
          <w:p w14:paraId="4B662EA7" w14:textId="77777777" w:rsidR="006925E7" w:rsidRPr="00A601D8" w:rsidRDefault="006925E7" w:rsidP="00CD386A">
            <w:pPr>
              <w:pStyle w:val="Normal6"/>
              <w:rPr>
                <w:b/>
                <w:i/>
              </w:rPr>
            </w:pPr>
            <w:r w:rsidRPr="00A601D8">
              <w:rPr>
                <w:b/>
                <w:i/>
              </w:rPr>
              <w:t>Gli Stati membri possono disporre che l</w:t>
            </w:r>
            <w:r w:rsidRPr="00A601D8">
              <w:t>'assistenza e la rappresentanza legali gratuite</w:t>
            </w:r>
            <w:r w:rsidRPr="00A601D8">
              <w:rPr>
                <w:b/>
                <w:i/>
              </w:rPr>
              <w:t xml:space="preserve"> non siano accordate se un'autorità competente ritiene che</w:t>
            </w:r>
            <w:r w:rsidRPr="00A601D8">
              <w:t xml:space="preserve"> il ricorso</w:t>
            </w:r>
            <w:r w:rsidRPr="00A601D8">
              <w:rPr>
                <w:b/>
                <w:i/>
              </w:rPr>
              <w:t xml:space="preserve"> o la revisione non abbiano</w:t>
            </w:r>
            <w:r w:rsidRPr="00A601D8">
              <w:t xml:space="preserve"> prospettive concrete di successo</w:t>
            </w:r>
            <w:r w:rsidRPr="00A601D8">
              <w:rPr>
                <w:b/>
                <w:i/>
              </w:rPr>
              <w:t>. In tal caso, gli Stati membri garantiscono che l</w:t>
            </w:r>
            <w:r w:rsidRPr="00A601D8">
              <w:t>'assistenza e la rappresentanza legali</w:t>
            </w:r>
            <w:r w:rsidRPr="00A601D8">
              <w:rPr>
                <w:b/>
                <w:i/>
              </w:rPr>
              <w:t xml:space="preserve"> non siano oggetto di restrizioni arbitrarie e che non sia ostacolato l'accesso effettivo del richiedente alla giustizia</w:t>
            </w:r>
            <w:r w:rsidRPr="00A601D8">
              <w:t>.</w:t>
            </w:r>
          </w:p>
        </w:tc>
        <w:tc>
          <w:tcPr>
            <w:tcW w:w="4876" w:type="dxa"/>
            <w:hideMark/>
          </w:tcPr>
          <w:p w14:paraId="2A18AB57" w14:textId="77777777" w:rsidR="006925E7" w:rsidRPr="00A601D8" w:rsidRDefault="006925E7" w:rsidP="00CD386A">
            <w:pPr>
              <w:pStyle w:val="Normal6"/>
              <w:rPr>
                <w:b/>
                <w:i/>
                <w:szCs w:val="24"/>
              </w:rPr>
            </w:pPr>
            <w:r w:rsidRPr="00A601D8">
              <w:rPr>
                <w:b/>
                <w:i/>
              </w:rPr>
              <w:t>Se un</w:t>
            </w:r>
            <w:r w:rsidRPr="00A601D8">
              <w:t>'</w:t>
            </w:r>
            <w:r w:rsidRPr="00A601D8">
              <w:rPr>
                <w:b/>
                <w:i/>
              </w:rPr>
              <w:t>autorità diversa da una corte o da un tribunale decide di non concedere l'</w:t>
            </w:r>
            <w:r w:rsidRPr="00A601D8">
              <w:t>assistenza e la rappresentanza legali gratuite</w:t>
            </w:r>
            <w:r w:rsidRPr="00A601D8">
              <w:rPr>
                <w:b/>
                <w:i/>
              </w:rPr>
              <w:t xml:space="preserve"> perché</w:t>
            </w:r>
            <w:r w:rsidRPr="00A601D8">
              <w:t xml:space="preserve"> il ricorso</w:t>
            </w:r>
            <w:r w:rsidRPr="00A601D8">
              <w:rPr>
                <w:b/>
                <w:i/>
              </w:rPr>
              <w:t xml:space="preserve"> non è considerato avere</w:t>
            </w:r>
            <w:r w:rsidRPr="00A601D8">
              <w:t xml:space="preserve"> prospettive concrete di successo</w:t>
            </w:r>
            <w:r w:rsidRPr="00A601D8">
              <w:rPr>
                <w:b/>
                <w:i/>
              </w:rPr>
              <w:t>, il richiedente ha diritto a un ricorso effettivo avverso la decisione dinanzi a una corte o a un tribunale giudice e a tal fine ha diritto di chiedere l</w:t>
            </w:r>
            <w:r w:rsidRPr="00A601D8">
              <w:t>'assistenza e la rappresentanza legali</w:t>
            </w:r>
            <w:r w:rsidRPr="00A601D8">
              <w:rPr>
                <w:b/>
                <w:i/>
              </w:rPr>
              <w:t xml:space="preserve"> gratuite</w:t>
            </w:r>
            <w:r w:rsidRPr="00A601D8">
              <w:t>.</w:t>
            </w:r>
          </w:p>
        </w:tc>
      </w:tr>
    </w:tbl>
    <w:p w14:paraId="1FB5B08D"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1842D48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6DF5D69" w14:textId="77777777" w:rsidR="006925E7" w:rsidRPr="00A601D8" w:rsidRDefault="006925E7" w:rsidP="006925E7">
      <w:pPr>
        <w:pStyle w:val="Normal12Italic"/>
        <w:rPr>
          <w:noProof w:val="0"/>
        </w:rPr>
      </w:pPr>
      <w:r w:rsidRPr="00A601D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520F6B59" w14:textId="77777777" w:rsidR="006925E7" w:rsidRPr="00A601D8" w:rsidRDefault="006925E7" w:rsidP="006925E7">
      <w:r w:rsidRPr="00A601D8">
        <w:rPr>
          <w:rStyle w:val="HideTWBExt"/>
          <w:noProof w:val="0"/>
        </w:rPr>
        <w:t>&lt;/AmendB&gt;</w:t>
      </w:r>
    </w:p>
    <w:p w14:paraId="349605E2"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512</w:t>
      </w:r>
      <w:r w:rsidRPr="00A601D8">
        <w:rPr>
          <w:rStyle w:val="HideTWBExt"/>
          <w:b w:val="0"/>
          <w:noProof w:val="0"/>
        </w:rPr>
        <w:t>&lt;/NumAmB&gt;</w:t>
      </w:r>
    </w:p>
    <w:p w14:paraId="7A6C6CB0"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2C92A7FB" w14:textId="77777777" w:rsidR="006925E7" w:rsidRPr="00A601D8" w:rsidRDefault="006925E7" w:rsidP="006925E7">
      <w:r w:rsidRPr="00A601D8">
        <w:rPr>
          <w:rStyle w:val="HideTWBExt"/>
          <w:noProof w:val="0"/>
        </w:rPr>
        <w:t>&lt;/RepeatBlock-By&gt;</w:t>
      </w:r>
    </w:p>
    <w:p w14:paraId="11430E65"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48BF3BC" w14:textId="77777777" w:rsidR="006925E7" w:rsidRPr="00A601D8" w:rsidRDefault="006925E7" w:rsidP="006925E7">
      <w:pPr>
        <w:pStyle w:val="NormalBold"/>
      </w:pPr>
      <w:r w:rsidRPr="00A601D8">
        <w:rPr>
          <w:rStyle w:val="HideTWBExt"/>
          <w:b w:val="0"/>
          <w:noProof w:val="0"/>
        </w:rPr>
        <w:t>&lt;Article&gt;</w:t>
      </w:r>
      <w:r w:rsidRPr="00A601D8">
        <w:t>Articolo 25 – paragrafo 4 – parte introduttiva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1E98098" w14:textId="77777777" w:rsidTr="00CD386A">
        <w:trPr>
          <w:jc w:val="center"/>
        </w:trPr>
        <w:tc>
          <w:tcPr>
            <w:tcW w:w="9752" w:type="dxa"/>
            <w:gridSpan w:val="2"/>
          </w:tcPr>
          <w:p w14:paraId="1812523C" w14:textId="77777777" w:rsidR="006925E7" w:rsidRPr="00A601D8" w:rsidRDefault="006925E7" w:rsidP="00CD386A">
            <w:pPr>
              <w:keepNext/>
            </w:pPr>
          </w:p>
        </w:tc>
      </w:tr>
      <w:tr w:rsidR="006925E7" w:rsidRPr="00A601D8" w14:paraId="64E7925D" w14:textId="77777777" w:rsidTr="00CD386A">
        <w:trPr>
          <w:jc w:val="center"/>
        </w:trPr>
        <w:tc>
          <w:tcPr>
            <w:tcW w:w="4876" w:type="dxa"/>
            <w:hideMark/>
          </w:tcPr>
          <w:p w14:paraId="45F714EB" w14:textId="77777777" w:rsidR="006925E7" w:rsidRPr="00A601D8" w:rsidRDefault="006925E7" w:rsidP="00CD386A">
            <w:pPr>
              <w:pStyle w:val="ColumnHeading"/>
              <w:keepNext/>
            </w:pPr>
            <w:r w:rsidRPr="00A601D8">
              <w:t>Testo della Commissione</w:t>
            </w:r>
          </w:p>
        </w:tc>
        <w:tc>
          <w:tcPr>
            <w:tcW w:w="4876" w:type="dxa"/>
            <w:hideMark/>
          </w:tcPr>
          <w:p w14:paraId="32EA6313" w14:textId="77777777" w:rsidR="006925E7" w:rsidRPr="00A601D8" w:rsidRDefault="006925E7" w:rsidP="00CD386A">
            <w:pPr>
              <w:pStyle w:val="ColumnHeading"/>
              <w:keepNext/>
            </w:pPr>
            <w:r w:rsidRPr="00A601D8">
              <w:t>Emendamento</w:t>
            </w:r>
          </w:p>
        </w:tc>
      </w:tr>
      <w:tr w:rsidR="006925E7" w:rsidRPr="00A601D8" w14:paraId="15E83D0D" w14:textId="77777777" w:rsidTr="00CD386A">
        <w:trPr>
          <w:jc w:val="center"/>
        </w:trPr>
        <w:tc>
          <w:tcPr>
            <w:tcW w:w="4876" w:type="dxa"/>
            <w:hideMark/>
          </w:tcPr>
          <w:p w14:paraId="22E6D80C" w14:textId="77777777" w:rsidR="006925E7" w:rsidRPr="00A601D8" w:rsidRDefault="006925E7" w:rsidP="00CD386A">
            <w:pPr>
              <w:pStyle w:val="Normal6"/>
              <w:rPr>
                <w:b/>
                <w:i/>
              </w:rPr>
            </w:pPr>
            <w:r w:rsidRPr="00A601D8">
              <w:t>4.</w:t>
            </w:r>
            <w:r w:rsidRPr="00A601D8">
              <w:rPr>
                <w:b/>
                <w:i/>
              </w:rPr>
              <w:tab/>
            </w:r>
            <w:r w:rsidRPr="00A601D8">
              <w:t>Gli Stati membri</w:t>
            </w:r>
            <w:r w:rsidRPr="00A601D8">
              <w:rPr>
                <w:b/>
                <w:i/>
              </w:rPr>
              <w:t xml:space="preserve"> possono altresì</w:t>
            </w:r>
            <w:r w:rsidRPr="00A601D8">
              <w:t>:</w:t>
            </w:r>
          </w:p>
        </w:tc>
        <w:tc>
          <w:tcPr>
            <w:tcW w:w="4876" w:type="dxa"/>
            <w:hideMark/>
          </w:tcPr>
          <w:p w14:paraId="0CFB0B2C" w14:textId="77777777" w:rsidR="006925E7" w:rsidRPr="00A601D8" w:rsidRDefault="006925E7" w:rsidP="00CD386A">
            <w:pPr>
              <w:pStyle w:val="Normal6"/>
              <w:rPr>
                <w:b/>
                <w:i/>
                <w:szCs w:val="24"/>
              </w:rPr>
            </w:pPr>
            <w:r w:rsidRPr="00A601D8">
              <w:t>4.</w:t>
            </w:r>
            <w:r w:rsidRPr="00A601D8">
              <w:rPr>
                <w:b/>
                <w:i/>
              </w:rPr>
              <w:tab/>
            </w:r>
            <w:r w:rsidRPr="00A601D8">
              <w:t>Gli Stati membri</w:t>
            </w:r>
            <w:r w:rsidRPr="00A601D8">
              <w:rPr>
                <w:b/>
                <w:i/>
              </w:rPr>
              <w:t xml:space="preserve"> procedono inoltre a</w:t>
            </w:r>
            <w:r w:rsidRPr="00A601D8">
              <w:t>:</w:t>
            </w:r>
          </w:p>
        </w:tc>
      </w:tr>
    </w:tbl>
    <w:p w14:paraId="097AD9B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8FE1718"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6C8CB9C" w14:textId="77777777" w:rsidR="006925E7" w:rsidRPr="00A601D8" w:rsidRDefault="006925E7" w:rsidP="006925E7">
      <w:pPr>
        <w:pStyle w:val="Normal12Italic"/>
        <w:rPr>
          <w:noProof w:val="0"/>
        </w:rPr>
      </w:pPr>
      <w:r w:rsidRPr="00A601D8">
        <w:rPr>
          <w:noProof w:val="0"/>
        </w:rPr>
        <w:t>Le limitazioni all'assistenza legale gratuita sono accettabili al fine di ridurre i costi.</w:t>
      </w:r>
    </w:p>
    <w:p w14:paraId="7037FBFB" w14:textId="77777777" w:rsidR="006925E7" w:rsidRPr="00A601D8" w:rsidRDefault="006925E7" w:rsidP="006925E7">
      <w:r w:rsidRPr="00A601D8">
        <w:rPr>
          <w:rStyle w:val="HideTWBExt"/>
          <w:noProof w:val="0"/>
        </w:rPr>
        <w:t>&lt;/AmendB&gt;</w:t>
      </w:r>
    </w:p>
    <w:p w14:paraId="2ECAC3F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513</w:t>
      </w:r>
      <w:r w:rsidRPr="00A601D8">
        <w:rPr>
          <w:rStyle w:val="HideTWBExt"/>
          <w:b w:val="0"/>
          <w:noProof w:val="0"/>
        </w:rPr>
        <w:t>&lt;/NumAmB&gt;</w:t>
      </w:r>
    </w:p>
    <w:p w14:paraId="33CDD232"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7A05A9B8"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464CE4B7" w14:textId="77777777" w:rsidR="006925E7" w:rsidRPr="00A601D8" w:rsidRDefault="006925E7" w:rsidP="006925E7">
      <w:pPr>
        <w:pStyle w:val="NormalBold"/>
      </w:pPr>
      <w:r w:rsidRPr="00A601D8">
        <w:rPr>
          <w:rStyle w:val="HideTWBExt"/>
          <w:b w:val="0"/>
          <w:noProof w:val="0"/>
        </w:rPr>
        <w:t>&lt;Members&gt;</w:t>
      </w:r>
      <w:r w:rsidRPr="00A601D8">
        <w:t>Cornelia Ernst</w:t>
      </w:r>
      <w:r w:rsidRPr="00A601D8">
        <w:rPr>
          <w:rStyle w:val="HideTWBExt"/>
          <w:b w:val="0"/>
          <w:noProof w:val="0"/>
        </w:rPr>
        <w:t>&lt;/Members&gt;</w:t>
      </w:r>
    </w:p>
    <w:p w14:paraId="0EEF177A" w14:textId="77777777" w:rsidR="006925E7" w:rsidRPr="00A601D8" w:rsidRDefault="006925E7" w:rsidP="006925E7">
      <w:r w:rsidRPr="00A601D8">
        <w:rPr>
          <w:rStyle w:val="HideTWBExt"/>
          <w:noProof w:val="0"/>
        </w:rPr>
        <w:t>&lt;AuNomDe&gt;</w:t>
      </w:r>
      <w:r w:rsidRPr="00A601D8">
        <w:rPr>
          <w:rStyle w:val="HideTWBInt"/>
        </w:rPr>
        <w:t>{GUE/NGL}</w:t>
      </w:r>
      <w:r w:rsidRPr="00A601D8">
        <w:t>a nome del gruppo GUE/NGL</w:t>
      </w:r>
      <w:r w:rsidRPr="00A601D8">
        <w:rPr>
          <w:rStyle w:val="HideTWBExt"/>
          <w:noProof w:val="0"/>
        </w:rPr>
        <w:t>&lt;/AuNomDe&gt;</w:t>
      </w:r>
    </w:p>
    <w:p w14:paraId="05645261" w14:textId="77777777" w:rsidR="006925E7" w:rsidRPr="00A601D8" w:rsidRDefault="006925E7" w:rsidP="006925E7">
      <w:pPr>
        <w:pStyle w:val="NormalBold"/>
      </w:pPr>
      <w:r w:rsidRPr="00A601D8">
        <w:rPr>
          <w:rStyle w:val="HideTWBExt"/>
          <w:b w:val="0"/>
          <w:noProof w:val="0"/>
        </w:rPr>
        <w:t>&lt;Members&gt;</w:t>
      </w:r>
      <w:r w:rsidRPr="00A601D8">
        <w:t>Kati Piri, Juan Fernando López Aguilar, Péter Niedermüller, Maria Grapini, Tanja Fajon, Birgit Sippel</w:t>
      </w:r>
      <w:r w:rsidRPr="00A601D8">
        <w:rPr>
          <w:rStyle w:val="HideTWBExt"/>
          <w:b w:val="0"/>
          <w:noProof w:val="0"/>
        </w:rPr>
        <w:t>&lt;/Members&gt;</w:t>
      </w:r>
    </w:p>
    <w:p w14:paraId="74B90969" w14:textId="77777777" w:rsidR="006925E7" w:rsidRPr="00A601D8" w:rsidRDefault="006925E7" w:rsidP="006925E7">
      <w:r w:rsidRPr="00A601D8">
        <w:rPr>
          <w:rStyle w:val="HideTWBExt"/>
          <w:noProof w:val="0"/>
        </w:rPr>
        <w:t>&lt;/RepeatBlock-By&gt;</w:t>
      </w:r>
    </w:p>
    <w:p w14:paraId="79AAE77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C7FD1C6" w14:textId="77777777" w:rsidR="006925E7" w:rsidRPr="00A601D8" w:rsidRDefault="006925E7" w:rsidP="006925E7">
      <w:pPr>
        <w:pStyle w:val="NormalBold"/>
      </w:pPr>
      <w:r w:rsidRPr="00A601D8">
        <w:rPr>
          <w:rStyle w:val="HideTWBExt"/>
          <w:b w:val="0"/>
          <w:noProof w:val="0"/>
        </w:rPr>
        <w:t>&lt;Article&gt;</w:t>
      </w:r>
      <w:r w:rsidRPr="00A601D8">
        <w:t>Articolo 25 – paragrafo 4 – lettera a</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2A4680A" w14:textId="77777777" w:rsidTr="00CD386A">
        <w:trPr>
          <w:jc w:val="center"/>
        </w:trPr>
        <w:tc>
          <w:tcPr>
            <w:tcW w:w="9752" w:type="dxa"/>
            <w:gridSpan w:val="2"/>
          </w:tcPr>
          <w:p w14:paraId="3E9F5C4A" w14:textId="77777777" w:rsidR="006925E7" w:rsidRPr="00A601D8" w:rsidRDefault="006925E7" w:rsidP="00CD386A">
            <w:pPr>
              <w:keepNext/>
            </w:pPr>
          </w:p>
        </w:tc>
      </w:tr>
      <w:tr w:rsidR="006925E7" w:rsidRPr="00A601D8" w14:paraId="5651F8E8" w14:textId="77777777" w:rsidTr="00CD386A">
        <w:trPr>
          <w:jc w:val="center"/>
        </w:trPr>
        <w:tc>
          <w:tcPr>
            <w:tcW w:w="4876" w:type="dxa"/>
            <w:hideMark/>
          </w:tcPr>
          <w:p w14:paraId="78380359" w14:textId="77777777" w:rsidR="006925E7" w:rsidRPr="00A601D8" w:rsidRDefault="006925E7" w:rsidP="00CD386A">
            <w:pPr>
              <w:pStyle w:val="ColumnHeading"/>
              <w:keepNext/>
            </w:pPr>
            <w:r w:rsidRPr="00A601D8">
              <w:t>Testo della Commissione</w:t>
            </w:r>
          </w:p>
        </w:tc>
        <w:tc>
          <w:tcPr>
            <w:tcW w:w="4876" w:type="dxa"/>
            <w:hideMark/>
          </w:tcPr>
          <w:p w14:paraId="17E5649F" w14:textId="77777777" w:rsidR="006925E7" w:rsidRPr="00A601D8" w:rsidRDefault="006925E7" w:rsidP="00CD386A">
            <w:pPr>
              <w:pStyle w:val="ColumnHeading"/>
              <w:keepNext/>
            </w:pPr>
            <w:r w:rsidRPr="00A601D8">
              <w:t>Emendamento</w:t>
            </w:r>
          </w:p>
        </w:tc>
      </w:tr>
      <w:tr w:rsidR="006925E7" w:rsidRPr="00A601D8" w14:paraId="22613C17" w14:textId="77777777" w:rsidTr="00CD386A">
        <w:trPr>
          <w:jc w:val="center"/>
        </w:trPr>
        <w:tc>
          <w:tcPr>
            <w:tcW w:w="4876" w:type="dxa"/>
            <w:hideMark/>
          </w:tcPr>
          <w:p w14:paraId="21C6D19F" w14:textId="77777777" w:rsidR="006925E7" w:rsidRPr="00A601D8" w:rsidRDefault="006925E7" w:rsidP="00CD386A">
            <w:pPr>
              <w:pStyle w:val="Normal6"/>
              <w:rPr>
                <w:b/>
                <w:i/>
              </w:rPr>
            </w:pPr>
            <w:r w:rsidRPr="00A601D8">
              <w:t>a)</w:t>
            </w:r>
            <w:r w:rsidRPr="00A601D8">
              <w:rPr>
                <w:b/>
                <w:i/>
              </w:rPr>
              <w:tab/>
            </w:r>
            <w:r w:rsidRPr="00A601D8">
              <w:t>imporre limiti monetari</w:t>
            </w:r>
            <w:r w:rsidRPr="00A601D8">
              <w:rPr>
                <w:b/>
                <w:i/>
              </w:rPr>
              <w:t xml:space="preserve"> e/o</w:t>
            </w:r>
            <w:r w:rsidRPr="00A601D8">
              <w:t xml:space="preserve"> temporali alla prestazione di assistenza e rappresentanza legali gratuite, purché essi non costituiscano restrizioni arbitrarie all'assistenza e alla rappresentanza legali;</w:t>
            </w:r>
          </w:p>
        </w:tc>
        <w:tc>
          <w:tcPr>
            <w:tcW w:w="4876" w:type="dxa"/>
            <w:hideMark/>
          </w:tcPr>
          <w:p w14:paraId="63648578" w14:textId="77777777" w:rsidR="006925E7" w:rsidRPr="00A601D8" w:rsidRDefault="006925E7" w:rsidP="00CD386A">
            <w:pPr>
              <w:pStyle w:val="Normal6"/>
              <w:rPr>
                <w:b/>
                <w:i/>
                <w:szCs w:val="24"/>
              </w:rPr>
            </w:pPr>
            <w:r w:rsidRPr="00A601D8">
              <w:t>a)</w:t>
            </w:r>
            <w:r w:rsidRPr="00A601D8">
              <w:rPr>
                <w:b/>
                <w:i/>
              </w:rPr>
              <w:tab/>
            </w:r>
            <w:r w:rsidRPr="00A601D8">
              <w:t>imporre limiti monetari</w:t>
            </w:r>
            <w:r w:rsidRPr="00A601D8">
              <w:rPr>
                <w:b/>
                <w:i/>
              </w:rPr>
              <w:t xml:space="preserve"> o limiti</w:t>
            </w:r>
            <w:r w:rsidRPr="00A601D8">
              <w:t xml:space="preserve"> temporali alla prestazione di assistenza e rappresentanza legali gratuite, purché essi non costituiscano restrizioni arbitrarie all'assistenza e alla rappresentanza legali</w:t>
            </w:r>
            <w:r w:rsidRPr="00A601D8">
              <w:rPr>
                <w:b/>
                <w:i/>
              </w:rPr>
              <w:t xml:space="preserve"> gratuite od ostacolino l'accesso effettivo del richiedente alla giustizia</w:t>
            </w:r>
            <w:r w:rsidRPr="00A601D8">
              <w:t>;</w:t>
            </w:r>
          </w:p>
        </w:tc>
      </w:tr>
    </w:tbl>
    <w:p w14:paraId="074AFCA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2CA376D"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2BD3E5F" w14:textId="77777777" w:rsidR="006925E7" w:rsidRPr="00A601D8" w:rsidRDefault="006925E7" w:rsidP="006925E7">
      <w:pPr>
        <w:pStyle w:val="Normal12Italic"/>
        <w:rPr>
          <w:noProof w:val="0"/>
        </w:rPr>
      </w:pPr>
      <w:r w:rsidRPr="00A601D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10E79F6" w14:textId="77777777" w:rsidR="006925E7" w:rsidRPr="00A601D8" w:rsidRDefault="006925E7" w:rsidP="006925E7">
      <w:r w:rsidRPr="00A601D8">
        <w:rPr>
          <w:rStyle w:val="HideTWBExt"/>
          <w:noProof w:val="0"/>
        </w:rPr>
        <w:t>&lt;/AmendB&gt;</w:t>
      </w:r>
    </w:p>
    <w:p w14:paraId="136995B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514</w:t>
      </w:r>
      <w:r w:rsidRPr="00A601D8">
        <w:rPr>
          <w:rStyle w:val="HideTWBExt"/>
          <w:b w:val="0"/>
          <w:noProof w:val="0"/>
        </w:rPr>
        <w:t>&lt;/NumAmB&gt;</w:t>
      </w:r>
    </w:p>
    <w:p w14:paraId="54A1FCBA"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65694495"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1279003E" w14:textId="77777777" w:rsidR="006925E7" w:rsidRPr="00A601D8" w:rsidRDefault="006925E7" w:rsidP="006925E7">
      <w:pPr>
        <w:pStyle w:val="NormalBold"/>
      </w:pPr>
      <w:r w:rsidRPr="00A601D8">
        <w:rPr>
          <w:rStyle w:val="HideTWBExt"/>
          <w:b w:val="0"/>
          <w:noProof w:val="0"/>
        </w:rPr>
        <w:t>&lt;Members&gt;</w:t>
      </w:r>
      <w:r w:rsidRPr="00A601D8">
        <w:t>Cornelia Ernst</w:t>
      </w:r>
      <w:r w:rsidRPr="00A601D8">
        <w:rPr>
          <w:rStyle w:val="HideTWBExt"/>
          <w:b w:val="0"/>
          <w:noProof w:val="0"/>
        </w:rPr>
        <w:t>&lt;/Members&gt;</w:t>
      </w:r>
    </w:p>
    <w:p w14:paraId="470B0485" w14:textId="77777777" w:rsidR="006925E7" w:rsidRPr="00A601D8" w:rsidRDefault="006925E7" w:rsidP="006925E7">
      <w:r w:rsidRPr="00A601D8">
        <w:rPr>
          <w:rStyle w:val="HideTWBExt"/>
          <w:noProof w:val="0"/>
        </w:rPr>
        <w:t>&lt;AuNomDe&gt;</w:t>
      </w:r>
      <w:r w:rsidRPr="00A601D8">
        <w:rPr>
          <w:rStyle w:val="HideTWBInt"/>
        </w:rPr>
        <w:t>{GUE/NGL}</w:t>
      </w:r>
      <w:r w:rsidRPr="00A601D8">
        <w:t>a nome del gruppo GUE/NGL</w:t>
      </w:r>
      <w:r w:rsidRPr="00A601D8">
        <w:rPr>
          <w:rStyle w:val="HideTWBExt"/>
          <w:noProof w:val="0"/>
        </w:rPr>
        <w:t>&lt;/AuNomDe&gt;</w:t>
      </w:r>
    </w:p>
    <w:p w14:paraId="0CB92C6D" w14:textId="77777777" w:rsidR="006925E7" w:rsidRPr="00A601D8" w:rsidRDefault="006925E7" w:rsidP="006925E7">
      <w:pPr>
        <w:pStyle w:val="NormalBold"/>
      </w:pPr>
      <w:r w:rsidRPr="00A601D8">
        <w:rPr>
          <w:rStyle w:val="HideTWBExt"/>
          <w:b w:val="0"/>
          <w:noProof w:val="0"/>
        </w:rPr>
        <w:t>&lt;Members&gt;</w:t>
      </w:r>
      <w:r w:rsidRPr="00A601D8">
        <w:t>Kati Piri, Elly Schlein, Juan Fernando López Aguilar, Péter Niedermüller, Maria Grapini, Tanja Fajon, Cécile Kashetu Kyenge, Birgit Sippel</w:t>
      </w:r>
      <w:r w:rsidRPr="00A601D8">
        <w:rPr>
          <w:rStyle w:val="HideTWBExt"/>
          <w:b w:val="0"/>
          <w:noProof w:val="0"/>
        </w:rPr>
        <w:t>&lt;/Members&gt;</w:t>
      </w:r>
    </w:p>
    <w:p w14:paraId="36E9F75D" w14:textId="77777777" w:rsidR="006925E7" w:rsidRPr="00A601D8" w:rsidRDefault="006925E7" w:rsidP="006925E7">
      <w:r w:rsidRPr="00A601D8">
        <w:rPr>
          <w:rStyle w:val="HideTWBExt"/>
          <w:noProof w:val="0"/>
        </w:rPr>
        <w:t>&lt;/RepeatBlock-By&gt;</w:t>
      </w:r>
    </w:p>
    <w:p w14:paraId="48C3733E"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D28DDCE" w14:textId="77777777" w:rsidR="006925E7" w:rsidRPr="00A601D8" w:rsidRDefault="006925E7" w:rsidP="006925E7">
      <w:pPr>
        <w:pStyle w:val="NormalBold"/>
      </w:pPr>
      <w:r w:rsidRPr="00A601D8">
        <w:rPr>
          <w:rStyle w:val="HideTWBExt"/>
          <w:b w:val="0"/>
          <w:noProof w:val="0"/>
        </w:rPr>
        <w:t>&lt;Article&gt;</w:t>
      </w:r>
      <w:r w:rsidRPr="00A601D8">
        <w:t>Articolo 25 – paragrafo 4 – lettera b</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45323AF" w14:textId="77777777" w:rsidTr="00CD386A">
        <w:trPr>
          <w:jc w:val="center"/>
        </w:trPr>
        <w:tc>
          <w:tcPr>
            <w:tcW w:w="9752" w:type="dxa"/>
            <w:gridSpan w:val="2"/>
          </w:tcPr>
          <w:p w14:paraId="73D1D7DD" w14:textId="77777777" w:rsidR="006925E7" w:rsidRPr="00A601D8" w:rsidRDefault="006925E7" w:rsidP="00CD386A">
            <w:pPr>
              <w:keepNext/>
            </w:pPr>
          </w:p>
        </w:tc>
      </w:tr>
      <w:tr w:rsidR="006925E7" w:rsidRPr="00A601D8" w14:paraId="7EFED808" w14:textId="77777777" w:rsidTr="00CD386A">
        <w:trPr>
          <w:jc w:val="center"/>
        </w:trPr>
        <w:tc>
          <w:tcPr>
            <w:tcW w:w="4876" w:type="dxa"/>
            <w:hideMark/>
          </w:tcPr>
          <w:p w14:paraId="148CC7B8" w14:textId="77777777" w:rsidR="006925E7" w:rsidRPr="00A601D8" w:rsidRDefault="006925E7" w:rsidP="00CD386A">
            <w:pPr>
              <w:pStyle w:val="ColumnHeading"/>
              <w:keepNext/>
            </w:pPr>
            <w:r w:rsidRPr="00A601D8">
              <w:t>Testo della Commissione</w:t>
            </w:r>
          </w:p>
        </w:tc>
        <w:tc>
          <w:tcPr>
            <w:tcW w:w="4876" w:type="dxa"/>
            <w:hideMark/>
          </w:tcPr>
          <w:p w14:paraId="77D69AD5" w14:textId="77777777" w:rsidR="006925E7" w:rsidRPr="00A601D8" w:rsidRDefault="006925E7" w:rsidP="00CD386A">
            <w:pPr>
              <w:pStyle w:val="ColumnHeading"/>
              <w:keepNext/>
            </w:pPr>
            <w:r w:rsidRPr="00A601D8">
              <w:t>Emendamento</w:t>
            </w:r>
          </w:p>
        </w:tc>
      </w:tr>
      <w:tr w:rsidR="006925E7" w:rsidRPr="00A601D8" w14:paraId="064D1245" w14:textId="77777777" w:rsidTr="00CD386A">
        <w:trPr>
          <w:jc w:val="center"/>
        </w:trPr>
        <w:tc>
          <w:tcPr>
            <w:tcW w:w="4876" w:type="dxa"/>
            <w:hideMark/>
          </w:tcPr>
          <w:p w14:paraId="11B2B873" w14:textId="77777777" w:rsidR="006925E7" w:rsidRPr="00A601D8" w:rsidRDefault="006925E7" w:rsidP="00CD386A">
            <w:pPr>
              <w:pStyle w:val="Normal6"/>
              <w:rPr>
                <w:b/>
                <w:i/>
              </w:rPr>
            </w:pPr>
            <w:r w:rsidRPr="00A601D8">
              <w:t>b)</w:t>
            </w:r>
            <w:r w:rsidRPr="00A601D8">
              <w:rPr>
                <w:b/>
                <w:i/>
              </w:rPr>
              <w:tab/>
            </w:r>
            <w:r w:rsidRPr="00A601D8">
              <w:t>prevedere, per quanto riguarda gli onorari e le altre spese, che il trattamento concesso ai richiedenti non sia</w:t>
            </w:r>
            <w:r w:rsidRPr="00A601D8">
              <w:rPr>
                <w:b/>
                <w:i/>
              </w:rPr>
              <w:t xml:space="preserve"> più</w:t>
            </w:r>
            <w:r w:rsidRPr="00A601D8">
              <w:t xml:space="preserve"> favorevole di quello di norma concesso ai propri cittadini per questioni che rientrano nell'assistenza legale.</w:t>
            </w:r>
          </w:p>
        </w:tc>
        <w:tc>
          <w:tcPr>
            <w:tcW w:w="4876" w:type="dxa"/>
            <w:hideMark/>
          </w:tcPr>
          <w:p w14:paraId="105ACBE7" w14:textId="77777777" w:rsidR="006925E7" w:rsidRPr="00A601D8" w:rsidRDefault="006925E7" w:rsidP="00CD386A">
            <w:pPr>
              <w:pStyle w:val="Normal6"/>
              <w:rPr>
                <w:b/>
                <w:i/>
                <w:szCs w:val="24"/>
              </w:rPr>
            </w:pPr>
            <w:r w:rsidRPr="00A601D8">
              <w:t>b)</w:t>
            </w:r>
            <w:r w:rsidRPr="00A601D8">
              <w:rPr>
                <w:b/>
                <w:i/>
              </w:rPr>
              <w:tab/>
            </w:r>
            <w:r w:rsidRPr="00A601D8">
              <w:t>prevedere, per quanto riguarda gli onorari e le altre spese, che il trattamento concesso ai richiedenti non sia</w:t>
            </w:r>
            <w:r w:rsidRPr="00A601D8">
              <w:rPr>
                <w:b/>
                <w:i/>
              </w:rPr>
              <w:t xml:space="preserve"> meno</w:t>
            </w:r>
            <w:r w:rsidRPr="00A601D8">
              <w:t xml:space="preserve"> favorevole di quello di norma concesso ai propri cittadini per questioni che rientrano nell'assistenza legale.</w:t>
            </w:r>
          </w:p>
        </w:tc>
      </w:tr>
    </w:tbl>
    <w:p w14:paraId="55C2A12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6AC5471"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C304AA4" w14:textId="77777777" w:rsidR="006925E7" w:rsidRPr="00A601D8" w:rsidRDefault="006925E7" w:rsidP="006925E7">
      <w:pPr>
        <w:pStyle w:val="Normal12Italic"/>
        <w:rPr>
          <w:noProof w:val="0"/>
        </w:rPr>
      </w:pPr>
      <w:r w:rsidRPr="00A601D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23AC5C62" w14:textId="77777777" w:rsidR="006925E7" w:rsidRPr="00A601D8" w:rsidRDefault="006925E7" w:rsidP="006925E7">
      <w:r w:rsidRPr="00A601D8">
        <w:rPr>
          <w:rStyle w:val="HideTWBExt"/>
          <w:noProof w:val="0"/>
        </w:rPr>
        <w:t>&lt;/AmendB&gt;</w:t>
      </w:r>
    </w:p>
    <w:p w14:paraId="2660D72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515</w:t>
      </w:r>
      <w:r w:rsidRPr="00A601D8">
        <w:rPr>
          <w:rStyle w:val="HideTWBExt"/>
          <w:b w:val="0"/>
          <w:noProof w:val="0"/>
        </w:rPr>
        <w:t>&lt;/NumAmB&gt;</w:t>
      </w:r>
    </w:p>
    <w:p w14:paraId="6C2B75F8"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5A5993C4"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3986BCF7" w14:textId="77777777" w:rsidR="006925E7" w:rsidRPr="00A601D8" w:rsidRDefault="006925E7" w:rsidP="006925E7">
      <w:pPr>
        <w:pStyle w:val="NormalBold"/>
      </w:pPr>
      <w:r w:rsidRPr="00A601D8">
        <w:rPr>
          <w:rStyle w:val="HideTWBExt"/>
          <w:b w:val="0"/>
          <w:noProof w:val="0"/>
        </w:rPr>
        <w:t>&lt;Members&gt;</w:t>
      </w:r>
      <w:r w:rsidRPr="00A601D8">
        <w:t>Cornelia Ernst</w:t>
      </w:r>
      <w:r w:rsidRPr="00A601D8">
        <w:rPr>
          <w:rStyle w:val="HideTWBExt"/>
          <w:b w:val="0"/>
          <w:noProof w:val="0"/>
        </w:rPr>
        <w:t>&lt;/Members&gt;</w:t>
      </w:r>
    </w:p>
    <w:p w14:paraId="010C25C1" w14:textId="77777777" w:rsidR="006925E7" w:rsidRPr="00A601D8" w:rsidRDefault="006925E7" w:rsidP="006925E7">
      <w:r w:rsidRPr="00A601D8">
        <w:rPr>
          <w:rStyle w:val="HideTWBExt"/>
          <w:noProof w:val="0"/>
        </w:rPr>
        <w:t>&lt;AuNomDe&gt;</w:t>
      </w:r>
      <w:r w:rsidRPr="00A601D8">
        <w:rPr>
          <w:rStyle w:val="HideTWBInt"/>
        </w:rPr>
        <w:t>{GUE/NGL}</w:t>
      </w:r>
      <w:r w:rsidRPr="00A601D8">
        <w:t>a nome del gruppo GUE/NGL</w:t>
      </w:r>
      <w:r w:rsidRPr="00A601D8">
        <w:rPr>
          <w:rStyle w:val="HideTWBExt"/>
          <w:noProof w:val="0"/>
        </w:rPr>
        <w:t>&lt;/AuNomDe&gt;</w:t>
      </w:r>
    </w:p>
    <w:p w14:paraId="4A10FE4E" w14:textId="77777777" w:rsidR="006925E7" w:rsidRPr="00A601D8" w:rsidRDefault="006925E7" w:rsidP="006925E7">
      <w:pPr>
        <w:pStyle w:val="NormalBold"/>
      </w:pPr>
      <w:r w:rsidRPr="00A601D8">
        <w:rPr>
          <w:rStyle w:val="HideTWBExt"/>
          <w:b w:val="0"/>
          <w:noProof w:val="0"/>
        </w:rPr>
        <w:t>&lt;Members&gt;</w:t>
      </w:r>
      <w:r w:rsidRPr="00A601D8">
        <w:t>Kati Piri, Juan Fernando López Aguilar, Péter Niedermüller, Maria Grapini, Tanja Fajon, Birgit Sippel</w:t>
      </w:r>
      <w:r w:rsidRPr="00A601D8">
        <w:rPr>
          <w:rStyle w:val="HideTWBExt"/>
          <w:b w:val="0"/>
          <w:noProof w:val="0"/>
        </w:rPr>
        <w:t>&lt;/Members&gt;</w:t>
      </w:r>
    </w:p>
    <w:p w14:paraId="08F8E216" w14:textId="77777777" w:rsidR="006925E7" w:rsidRPr="00A601D8" w:rsidRDefault="006925E7" w:rsidP="006925E7">
      <w:r w:rsidRPr="00A601D8">
        <w:rPr>
          <w:rStyle w:val="HideTWBExt"/>
          <w:noProof w:val="0"/>
        </w:rPr>
        <w:t>&lt;/RepeatBlock-By&gt;</w:t>
      </w:r>
    </w:p>
    <w:p w14:paraId="4F062C93"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AE8E14A" w14:textId="77777777" w:rsidR="006925E7" w:rsidRPr="00A601D8" w:rsidRDefault="006925E7" w:rsidP="006925E7">
      <w:pPr>
        <w:pStyle w:val="NormalBold"/>
      </w:pPr>
      <w:r w:rsidRPr="00A601D8">
        <w:rPr>
          <w:rStyle w:val="HideTWBExt"/>
          <w:b w:val="0"/>
          <w:noProof w:val="0"/>
        </w:rPr>
        <w:t>&lt;Article&gt;</w:t>
      </w:r>
      <w:r w:rsidRPr="00A601D8">
        <w:t>Articolo 25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C1D5EA7" w14:textId="77777777" w:rsidTr="00CD386A">
        <w:trPr>
          <w:jc w:val="center"/>
        </w:trPr>
        <w:tc>
          <w:tcPr>
            <w:tcW w:w="9752" w:type="dxa"/>
            <w:gridSpan w:val="2"/>
          </w:tcPr>
          <w:p w14:paraId="13179E37" w14:textId="77777777" w:rsidR="006925E7" w:rsidRPr="00A601D8" w:rsidRDefault="006925E7" w:rsidP="00CD386A">
            <w:pPr>
              <w:keepNext/>
            </w:pPr>
          </w:p>
        </w:tc>
      </w:tr>
      <w:tr w:rsidR="006925E7" w:rsidRPr="00A601D8" w14:paraId="4D206C5A" w14:textId="77777777" w:rsidTr="00CD386A">
        <w:trPr>
          <w:jc w:val="center"/>
        </w:trPr>
        <w:tc>
          <w:tcPr>
            <w:tcW w:w="4876" w:type="dxa"/>
            <w:hideMark/>
          </w:tcPr>
          <w:p w14:paraId="5DC4E8C2" w14:textId="77777777" w:rsidR="006925E7" w:rsidRPr="00A601D8" w:rsidRDefault="006925E7" w:rsidP="00CD386A">
            <w:pPr>
              <w:pStyle w:val="ColumnHeading"/>
              <w:keepNext/>
            </w:pPr>
            <w:r w:rsidRPr="00A601D8">
              <w:t>Testo della Commissione</w:t>
            </w:r>
          </w:p>
        </w:tc>
        <w:tc>
          <w:tcPr>
            <w:tcW w:w="4876" w:type="dxa"/>
            <w:hideMark/>
          </w:tcPr>
          <w:p w14:paraId="66224E3D" w14:textId="77777777" w:rsidR="006925E7" w:rsidRPr="00A601D8" w:rsidRDefault="006925E7" w:rsidP="00CD386A">
            <w:pPr>
              <w:pStyle w:val="ColumnHeading"/>
              <w:keepNext/>
            </w:pPr>
            <w:r w:rsidRPr="00A601D8">
              <w:t>Emendamento</w:t>
            </w:r>
          </w:p>
        </w:tc>
      </w:tr>
      <w:tr w:rsidR="006925E7" w:rsidRPr="00A601D8" w14:paraId="0550B1A7" w14:textId="77777777" w:rsidTr="00CD386A">
        <w:trPr>
          <w:jc w:val="center"/>
        </w:trPr>
        <w:tc>
          <w:tcPr>
            <w:tcW w:w="4876" w:type="dxa"/>
            <w:hideMark/>
          </w:tcPr>
          <w:p w14:paraId="6FE98BA3" w14:textId="77777777" w:rsidR="006925E7" w:rsidRPr="00A601D8" w:rsidRDefault="006925E7" w:rsidP="00CD386A">
            <w:pPr>
              <w:pStyle w:val="Normal6"/>
              <w:rPr>
                <w:b/>
                <w:i/>
              </w:rPr>
            </w:pPr>
            <w:r w:rsidRPr="00A601D8">
              <w:t>5.</w:t>
            </w:r>
            <w:r w:rsidRPr="00A601D8">
              <w:rPr>
                <w:b/>
                <w:i/>
              </w:rPr>
              <w:tab/>
            </w:r>
            <w:r w:rsidRPr="00A601D8">
              <w:t>Gli Stati membri possono</w:t>
            </w:r>
            <w:r w:rsidRPr="00A601D8">
              <w:rPr>
                <w:b/>
                <w:i/>
              </w:rPr>
              <w:t xml:space="preserve"> esigere</w:t>
            </w:r>
            <w:r w:rsidRPr="00A601D8">
              <w:t xml:space="preserve"> un rimborso integrale o parziale delle spese sostenute,</w:t>
            </w:r>
            <w:r w:rsidRPr="00A601D8">
              <w:rPr>
                <w:b/>
                <w:i/>
              </w:rPr>
              <w:t xml:space="preserve"> allorché vi sia stato un considerevole miglioramento delle condizioni finanziarie del richiedente o se</w:t>
            </w:r>
            <w:r w:rsidRPr="00A601D8">
              <w:t xml:space="preserve"> la decisione di accordare</w:t>
            </w:r>
            <w:r w:rsidRPr="00A601D8">
              <w:rPr>
                <w:b/>
                <w:i/>
              </w:rPr>
              <w:t xml:space="preserve"> tali prestazioni è</w:t>
            </w:r>
            <w:r w:rsidRPr="00A601D8">
              <w:t xml:space="preserve"> stata adottata in base a informazioni false fornite dal richiedente.</w:t>
            </w:r>
          </w:p>
        </w:tc>
        <w:tc>
          <w:tcPr>
            <w:tcW w:w="4876" w:type="dxa"/>
            <w:hideMark/>
          </w:tcPr>
          <w:p w14:paraId="6D9EEF56" w14:textId="77777777" w:rsidR="006925E7" w:rsidRPr="00A601D8" w:rsidRDefault="006925E7" w:rsidP="00CD386A">
            <w:pPr>
              <w:pStyle w:val="Normal6"/>
              <w:rPr>
                <w:b/>
                <w:i/>
                <w:szCs w:val="24"/>
              </w:rPr>
            </w:pPr>
            <w:r w:rsidRPr="00A601D8">
              <w:t>5.</w:t>
            </w:r>
            <w:r w:rsidRPr="00A601D8">
              <w:rPr>
                <w:b/>
                <w:i/>
              </w:rPr>
              <w:tab/>
            </w:r>
            <w:r w:rsidRPr="00A601D8">
              <w:t>Gli Stati membri possono</w:t>
            </w:r>
            <w:r w:rsidRPr="00A601D8">
              <w:rPr>
                <w:b/>
                <w:i/>
              </w:rPr>
              <w:t xml:space="preserve"> richiedere</w:t>
            </w:r>
            <w:r w:rsidRPr="00A601D8">
              <w:t xml:space="preserve"> un rimborso integrale o parziale delle spese sostenute,</w:t>
            </w:r>
            <w:r w:rsidRPr="00A601D8">
              <w:rPr>
                <w:b/>
                <w:i/>
              </w:rPr>
              <w:t xml:space="preserve"> nel caso in cui</w:t>
            </w:r>
            <w:r w:rsidRPr="00A601D8">
              <w:t xml:space="preserve"> la decisione di accordare</w:t>
            </w:r>
            <w:r w:rsidRPr="00A601D8">
              <w:rPr>
                <w:b/>
                <w:i/>
              </w:rPr>
              <w:t xml:space="preserve"> assistenza e rappresentanza legali gratuite sia</w:t>
            </w:r>
            <w:r w:rsidRPr="00A601D8">
              <w:t xml:space="preserve"> stata adottata in base a informazioni false fornite dal richiedente.</w:t>
            </w:r>
          </w:p>
        </w:tc>
      </w:tr>
    </w:tbl>
    <w:p w14:paraId="03BC0D7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05C5D40"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27238BD" w14:textId="77777777" w:rsidR="006925E7" w:rsidRPr="00A601D8" w:rsidRDefault="006925E7" w:rsidP="006925E7">
      <w:pPr>
        <w:pStyle w:val="Normal12Italic"/>
        <w:rPr>
          <w:noProof w:val="0"/>
        </w:rPr>
      </w:pPr>
      <w:r w:rsidRPr="00A601D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14:paraId="02F7985C" w14:textId="77777777" w:rsidR="006925E7" w:rsidRPr="00A601D8" w:rsidRDefault="006925E7" w:rsidP="006925E7">
      <w:r w:rsidRPr="00A601D8">
        <w:rPr>
          <w:rStyle w:val="HideTWBExt"/>
          <w:noProof w:val="0"/>
        </w:rPr>
        <w:t>&lt;/AmendB&gt;</w:t>
      </w:r>
    </w:p>
    <w:p w14:paraId="6F9CB1E6"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516</w:t>
      </w:r>
      <w:r w:rsidRPr="00A601D8">
        <w:rPr>
          <w:rStyle w:val="HideTWBExt"/>
          <w:b w:val="0"/>
          <w:noProof w:val="0"/>
        </w:rPr>
        <w:t>&lt;/NumAmB&gt;</w:t>
      </w:r>
    </w:p>
    <w:p w14:paraId="6961B266"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6405EEE9" w14:textId="77777777" w:rsidR="006925E7" w:rsidRPr="00A601D8" w:rsidRDefault="006925E7" w:rsidP="006925E7">
      <w:r w:rsidRPr="00A601D8">
        <w:rPr>
          <w:rStyle w:val="HideTWBExt"/>
          <w:noProof w:val="0"/>
        </w:rPr>
        <w:t>&lt;/RepeatBlock-By&gt;</w:t>
      </w:r>
    </w:p>
    <w:p w14:paraId="52AB442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F62480A" w14:textId="77777777" w:rsidR="006925E7" w:rsidRPr="00A601D8" w:rsidRDefault="006925E7" w:rsidP="006925E7">
      <w:pPr>
        <w:pStyle w:val="NormalBold"/>
      </w:pPr>
      <w:r w:rsidRPr="00A601D8">
        <w:rPr>
          <w:rStyle w:val="HideTWBExt"/>
          <w:b w:val="0"/>
          <w:noProof w:val="0"/>
        </w:rPr>
        <w:t>&lt;Article&gt;</w:t>
      </w:r>
      <w:r w:rsidRPr="00A601D8">
        <w:t>Articolo 25 – paragrafo 5</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6DEAA2D" w14:textId="77777777" w:rsidTr="00CD386A">
        <w:trPr>
          <w:jc w:val="center"/>
        </w:trPr>
        <w:tc>
          <w:tcPr>
            <w:tcW w:w="9752" w:type="dxa"/>
            <w:gridSpan w:val="2"/>
          </w:tcPr>
          <w:p w14:paraId="48726021" w14:textId="77777777" w:rsidR="006925E7" w:rsidRPr="00A601D8" w:rsidRDefault="006925E7" w:rsidP="00CD386A">
            <w:pPr>
              <w:keepNext/>
            </w:pPr>
          </w:p>
        </w:tc>
      </w:tr>
      <w:tr w:rsidR="006925E7" w:rsidRPr="00A601D8" w14:paraId="15F15248" w14:textId="77777777" w:rsidTr="00CD386A">
        <w:trPr>
          <w:jc w:val="center"/>
        </w:trPr>
        <w:tc>
          <w:tcPr>
            <w:tcW w:w="4876" w:type="dxa"/>
            <w:hideMark/>
          </w:tcPr>
          <w:p w14:paraId="07337889" w14:textId="77777777" w:rsidR="006925E7" w:rsidRPr="00A601D8" w:rsidRDefault="006925E7" w:rsidP="00CD386A">
            <w:pPr>
              <w:pStyle w:val="ColumnHeading"/>
              <w:keepNext/>
            </w:pPr>
            <w:r w:rsidRPr="00A601D8">
              <w:t>Testo della Commissione</w:t>
            </w:r>
          </w:p>
        </w:tc>
        <w:tc>
          <w:tcPr>
            <w:tcW w:w="4876" w:type="dxa"/>
            <w:hideMark/>
          </w:tcPr>
          <w:p w14:paraId="5CA3E0BB" w14:textId="77777777" w:rsidR="006925E7" w:rsidRPr="00A601D8" w:rsidRDefault="006925E7" w:rsidP="00CD386A">
            <w:pPr>
              <w:pStyle w:val="ColumnHeading"/>
              <w:keepNext/>
            </w:pPr>
            <w:r w:rsidRPr="00A601D8">
              <w:t>Emendamento</w:t>
            </w:r>
          </w:p>
        </w:tc>
      </w:tr>
      <w:tr w:rsidR="006925E7" w:rsidRPr="00A601D8" w14:paraId="44898C8D" w14:textId="77777777" w:rsidTr="00CD386A">
        <w:trPr>
          <w:jc w:val="center"/>
        </w:trPr>
        <w:tc>
          <w:tcPr>
            <w:tcW w:w="4876" w:type="dxa"/>
            <w:hideMark/>
          </w:tcPr>
          <w:p w14:paraId="65EE60A8" w14:textId="77777777" w:rsidR="006925E7" w:rsidRPr="00A601D8" w:rsidRDefault="006925E7" w:rsidP="00CD386A">
            <w:pPr>
              <w:pStyle w:val="Normal6"/>
              <w:rPr>
                <w:b/>
                <w:i/>
              </w:rPr>
            </w:pPr>
            <w:r w:rsidRPr="00A601D8">
              <w:t>5.</w:t>
            </w:r>
            <w:r w:rsidRPr="00A601D8">
              <w:rPr>
                <w:b/>
                <w:i/>
              </w:rPr>
              <w:tab/>
            </w:r>
            <w:r w:rsidRPr="00A601D8">
              <w:t>Gli Stati membri</w:t>
            </w:r>
            <w:r w:rsidRPr="00A601D8">
              <w:rPr>
                <w:b/>
                <w:i/>
              </w:rPr>
              <w:t xml:space="preserve"> possono esigere</w:t>
            </w:r>
            <w:r w:rsidRPr="00A601D8">
              <w:t xml:space="preserve"> un rimborso integrale o parziale delle spese sostenute, allorché vi sia stato un considerevole miglioramento delle condizioni finanziarie del richiedente o se la decisione di accordare tali prestazioni è stata adottata in base a informazioni false fornite dal richiedente.</w:t>
            </w:r>
          </w:p>
        </w:tc>
        <w:tc>
          <w:tcPr>
            <w:tcW w:w="4876" w:type="dxa"/>
            <w:hideMark/>
          </w:tcPr>
          <w:p w14:paraId="04FEF855" w14:textId="77777777" w:rsidR="006925E7" w:rsidRPr="00A601D8" w:rsidRDefault="006925E7" w:rsidP="00CD386A">
            <w:pPr>
              <w:pStyle w:val="Normal6"/>
              <w:rPr>
                <w:b/>
                <w:i/>
                <w:szCs w:val="24"/>
              </w:rPr>
            </w:pPr>
            <w:r w:rsidRPr="00A601D8">
              <w:t>5.</w:t>
            </w:r>
            <w:r w:rsidRPr="00A601D8">
              <w:rPr>
                <w:b/>
                <w:i/>
              </w:rPr>
              <w:tab/>
            </w:r>
            <w:r w:rsidRPr="00A601D8">
              <w:t>Gli Stati membri</w:t>
            </w:r>
            <w:r w:rsidRPr="00A601D8">
              <w:rPr>
                <w:b/>
                <w:i/>
              </w:rPr>
              <w:t xml:space="preserve"> esigono</w:t>
            </w:r>
            <w:r w:rsidRPr="00A601D8">
              <w:t xml:space="preserve"> un rimborso integrale o parziale delle spese sostenute, allorché vi sia stato un considerevole miglioramento delle condizioni finanziarie del richiedente o se la decisione di accordare tali prestazioni è stata adottata in base a informazioni false fornite dal richiedente.</w:t>
            </w:r>
          </w:p>
        </w:tc>
      </w:tr>
    </w:tbl>
    <w:p w14:paraId="6BE1D57C"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1C7F53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F1688CE" w14:textId="77777777" w:rsidR="006925E7" w:rsidRPr="00A601D8" w:rsidRDefault="006925E7" w:rsidP="006925E7">
      <w:pPr>
        <w:pStyle w:val="Normal12Italic"/>
        <w:rPr>
          <w:noProof w:val="0"/>
        </w:rPr>
      </w:pPr>
      <w:r w:rsidRPr="00A601D8">
        <w:rPr>
          <w:noProof w:val="0"/>
        </w:rPr>
        <w:t>Nei casi in cui vi sia stato un considerevole miglioramento delle condizioni finanziarie del richiedente è logico che gli Stati membri vengano rimborsati. Inoltre, al fine di agire contro le frodi nel processo di asilo le informazioni false fornite dai richiedenti dovrebbero comportare conseguenze.</w:t>
      </w:r>
    </w:p>
    <w:p w14:paraId="1E8B3A87" w14:textId="77777777" w:rsidR="006925E7" w:rsidRPr="00A601D8" w:rsidRDefault="006925E7" w:rsidP="006925E7">
      <w:r w:rsidRPr="00A601D8">
        <w:rPr>
          <w:rStyle w:val="HideTWBExt"/>
          <w:noProof w:val="0"/>
        </w:rPr>
        <w:t>&lt;/AmendB&gt;</w:t>
      </w:r>
    </w:p>
    <w:p w14:paraId="5E5111E7"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517</w:t>
      </w:r>
      <w:r w:rsidRPr="00A601D8">
        <w:rPr>
          <w:rStyle w:val="HideTWBExt"/>
          <w:b w:val="0"/>
          <w:noProof w:val="0"/>
        </w:rPr>
        <w:t>&lt;/NumAmB&gt;</w:t>
      </w:r>
    </w:p>
    <w:p w14:paraId="6728A1FC"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1CDB1CF0"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1CF1D53E" w14:textId="77777777" w:rsidR="006925E7" w:rsidRPr="00A601D8" w:rsidRDefault="006925E7" w:rsidP="006925E7">
      <w:pPr>
        <w:pStyle w:val="NormalBold"/>
      </w:pPr>
      <w:r w:rsidRPr="00A601D8">
        <w:rPr>
          <w:rStyle w:val="HideTWBExt"/>
          <w:b w:val="0"/>
          <w:noProof w:val="0"/>
        </w:rPr>
        <w:t>&lt;Members&gt;</w:t>
      </w:r>
      <w:r w:rsidRPr="00A601D8">
        <w:t>Cornelia Ernst</w:t>
      </w:r>
      <w:r w:rsidRPr="00A601D8">
        <w:rPr>
          <w:rStyle w:val="HideTWBExt"/>
          <w:b w:val="0"/>
          <w:noProof w:val="0"/>
        </w:rPr>
        <w:t>&lt;/Members&gt;</w:t>
      </w:r>
    </w:p>
    <w:p w14:paraId="048E6BE4" w14:textId="77777777" w:rsidR="006925E7" w:rsidRPr="00A601D8" w:rsidRDefault="006925E7" w:rsidP="006925E7">
      <w:r w:rsidRPr="00A601D8">
        <w:rPr>
          <w:rStyle w:val="HideTWBExt"/>
          <w:noProof w:val="0"/>
        </w:rPr>
        <w:t>&lt;AuNomDe&gt;</w:t>
      </w:r>
      <w:r w:rsidRPr="00A601D8">
        <w:rPr>
          <w:rStyle w:val="HideTWBInt"/>
        </w:rPr>
        <w:t>{GUE/NGL}</w:t>
      </w:r>
      <w:r w:rsidRPr="00A601D8">
        <w:t>a nome del gruppo GUE/NGL</w:t>
      </w:r>
      <w:r w:rsidRPr="00A601D8">
        <w:rPr>
          <w:rStyle w:val="HideTWBExt"/>
          <w:noProof w:val="0"/>
        </w:rPr>
        <w:t>&lt;/AuNomDe&gt;</w:t>
      </w:r>
    </w:p>
    <w:p w14:paraId="66CDBE6D" w14:textId="77777777" w:rsidR="006925E7" w:rsidRPr="00A601D8" w:rsidRDefault="006925E7" w:rsidP="006925E7">
      <w:pPr>
        <w:pStyle w:val="NormalBold"/>
      </w:pPr>
      <w:r w:rsidRPr="00A601D8">
        <w:rPr>
          <w:rStyle w:val="HideTWBExt"/>
          <w:b w:val="0"/>
          <w:noProof w:val="0"/>
        </w:rPr>
        <w:t>&lt;Members&gt;</w:t>
      </w:r>
      <w:r w:rsidRPr="00A601D8">
        <w:t>Kati Piri, Juan Fernando López Aguilar, Péter Niedermüller, Maria Grapini, Tanja Fajon</w:t>
      </w:r>
      <w:r w:rsidRPr="00A601D8">
        <w:rPr>
          <w:rStyle w:val="HideTWBExt"/>
          <w:b w:val="0"/>
          <w:noProof w:val="0"/>
        </w:rPr>
        <w:t>&lt;/Members&gt;</w:t>
      </w:r>
    </w:p>
    <w:p w14:paraId="7E0F4910" w14:textId="77777777" w:rsidR="006925E7" w:rsidRPr="00A601D8" w:rsidRDefault="006925E7" w:rsidP="006925E7">
      <w:r w:rsidRPr="00A601D8">
        <w:rPr>
          <w:rStyle w:val="HideTWBExt"/>
          <w:noProof w:val="0"/>
        </w:rPr>
        <w:t>&lt;/RepeatBlock-By&gt;</w:t>
      </w:r>
    </w:p>
    <w:p w14:paraId="2B72F97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4D9912A" w14:textId="77777777" w:rsidR="006925E7" w:rsidRPr="00A601D8" w:rsidRDefault="006925E7" w:rsidP="006925E7">
      <w:pPr>
        <w:pStyle w:val="NormalBold"/>
      </w:pPr>
      <w:r w:rsidRPr="00A601D8">
        <w:rPr>
          <w:rStyle w:val="HideTWBExt"/>
          <w:b w:val="0"/>
          <w:noProof w:val="0"/>
        </w:rPr>
        <w:t>&lt;Article&gt;</w:t>
      </w:r>
      <w:r w:rsidRPr="00A601D8">
        <w:t>Articolo 25 – paragrafo 6</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7DB69F6" w14:textId="77777777" w:rsidTr="00CD386A">
        <w:trPr>
          <w:jc w:val="center"/>
        </w:trPr>
        <w:tc>
          <w:tcPr>
            <w:tcW w:w="9752" w:type="dxa"/>
            <w:gridSpan w:val="2"/>
          </w:tcPr>
          <w:p w14:paraId="59A2DBE9" w14:textId="77777777" w:rsidR="006925E7" w:rsidRPr="00A601D8" w:rsidRDefault="006925E7" w:rsidP="00CD386A">
            <w:pPr>
              <w:keepNext/>
            </w:pPr>
          </w:p>
        </w:tc>
      </w:tr>
      <w:tr w:rsidR="006925E7" w:rsidRPr="00A601D8" w14:paraId="6350B9DA" w14:textId="77777777" w:rsidTr="00CD386A">
        <w:trPr>
          <w:jc w:val="center"/>
        </w:trPr>
        <w:tc>
          <w:tcPr>
            <w:tcW w:w="4876" w:type="dxa"/>
            <w:hideMark/>
          </w:tcPr>
          <w:p w14:paraId="177CE6EC" w14:textId="77777777" w:rsidR="006925E7" w:rsidRPr="00A601D8" w:rsidRDefault="006925E7" w:rsidP="00CD386A">
            <w:pPr>
              <w:pStyle w:val="ColumnHeading"/>
              <w:keepNext/>
            </w:pPr>
            <w:r w:rsidRPr="00A601D8">
              <w:t>Testo della Commissione</w:t>
            </w:r>
          </w:p>
        </w:tc>
        <w:tc>
          <w:tcPr>
            <w:tcW w:w="4876" w:type="dxa"/>
            <w:hideMark/>
          </w:tcPr>
          <w:p w14:paraId="2DB3BC6F" w14:textId="77777777" w:rsidR="006925E7" w:rsidRPr="00A601D8" w:rsidRDefault="006925E7" w:rsidP="00CD386A">
            <w:pPr>
              <w:pStyle w:val="ColumnHeading"/>
              <w:keepNext/>
            </w:pPr>
            <w:r w:rsidRPr="00A601D8">
              <w:t>Emendamento</w:t>
            </w:r>
          </w:p>
        </w:tc>
      </w:tr>
      <w:tr w:rsidR="006925E7" w:rsidRPr="00A601D8" w14:paraId="5FD01DB1" w14:textId="77777777" w:rsidTr="00CD386A">
        <w:trPr>
          <w:jc w:val="center"/>
        </w:trPr>
        <w:tc>
          <w:tcPr>
            <w:tcW w:w="4876" w:type="dxa"/>
            <w:hideMark/>
          </w:tcPr>
          <w:p w14:paraId="2AF6BDA2" w14:textId="77777777" w:rsidR="006925E7" w:rsidRPr="00A601D8" w:rsidRDefault="006925E7" w:rsidP="00CD386A">
            <w:pPr>
              <w:pStyle w:val="Normal6"/>
              <w:rPr>
                <w:b/>
                <w:i/>
              </w:rPr>
            </w:pPr>
            <w:r w:rsidRPr="00A601D8">
              <w:t>6.</w:t>
            </w:r>
            <w:r w:rsidRPr="00A601D8">
              <w:rPr>
                <w:b/>
                <w:i/>
              </w:rPr>
              <w:tab/>
              <w:t>Le</w:t>
            </w:r>
            <w:r w:rsidRPr="00A601D8">
              <w:t xml:space="preserve"> modalità di accesso all'assistenza e alla rappresentanza legali</w:t>
            </w:r>
            <w:r w:rsidRPr="00A601D8">
              <w:rPr>
                <w:b/>
                <w:i/>
              </w:rPr>
              <w:t xml:space="preserve"> sono stabilite dal diritto nazionale</w:t>
            </w:r>
            <w:r w:rsidRPr="00A601D8">
              <w:t>.</w:t>
            </w:r>
          </w:p>
        </w:tc>
        <w:tc>
          <w:tcPr>
            <w:tcW w:w="4876" w:type="dxa"/>
            <w:hideMark/>
          </w:tcPr>
          <w:p w14:paraId="56D5B6BC" w14:textId="77777777" w:rsidR="006925E7" w:rsidRPr="00A601D8" w:rsidRDefault="006925E7" w:rsidP="00CD386A">
            <w:pPr>
              <w:pStyle w:val="Normal6"/>
              <w:rPr>
                <w:b/>
                <w:i/>
                <w:szCs w:val="24"/>
              </w:rPr>
            </w:pPr>
            <w:r w:rsidRPr="00A601D8">
              <w:t>6.</w:t>
            </w:r>
            <w:r w:rsidRPr="00A601D8">
              <w:rPr>
                <w:b/>
                <w:i/>
              </w:rPr>
              <w:tab/>
              <w:t>Gli Stati membri stabiliscono norme procedurali speciali in merito alle</w:t>
            </w:r>
            <w:r w:rsidRPr="00A601D8">
              <w:t xml:space="preserve"> modalità di</w:t>
            </w:r>
            <w:r w:rsidRPr="00A601D8">
              <w:rPr>
                <w:b/>
                <w:i/>
              </w:rPr>
              <w:t xml:space="preserve"> presentazione e trattamento delle domande di assistenza e rappresentanza legali gratuite oppure applicano le norme esistenti per domande nazionali di natura analoga, a patto che tali norme non rendano l'</w:t>
            </w:r>
            <w:r w:rsidRPr="00A601D8">
              <w:t>accesso all'assistenza e alla rappresentanza legali</w:t>
            </w:r>
            <w:r w:rsidRPr="00A601D8">
              <w:rPr>
                <w:b/>
                <w:i/>
              </w:rPr>
              <w:t xml:space="preserve"> gratuite impossibili o eccessivamente difficili</w:t>
            </w:r>
            <w:r w:rsidRPr="00A601D8">
              <w:t>.</w:t>
            </w:r>
          </w:p>
        </w:tc>
      </w:tr>
    </w:tbl>
    <w:p w14:paraId="4E0FEF8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46430C2"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22AF56D9" w14:textId="77777777" w:rsidR="006925E7" w:rsidRPr="00A601D8" w:rsidRDefault="006925E7" w:rsidP="006925E7">
      <w:pPr>
        <w:pStyle w:val="Normal12Italic"/>
        <w:rPr>
          <w:noProof w:val="0"/>
        </w:rPr>
      </w:pPr>
      <w:r w:rsidRPr="00A601D8">
        <w:rPr>
          <w:noProof w:val="0"/>
        </w:rPr>
        <w:t>Questa disposizione è stata allineata con le disposizioni sull'assistenza legale gratuita della proposta di regolamento della Commissione che stabilisce una procedura comune di protezione internazionale nell'Unione (il "regolamento sulle procedure di asilo"), in particolare le disposizioni dell'articolo 17, paragrafo 2 del regolamento sulle procedure di asilo. Questo emendamento è necessario rispetto alla logica interna delle proposte per la revisione del sistema europeo comune di asilo ed è indissolubilmente legato agli altri emendamenti ammissibili del relatore relativi ai diritti procedurali dei richiedenti.</w:t>
      </w:r>
    </w:p>
    <w:p w14:paraId="3BA38A8A" w14:textId="77777777" w:rsidR="006925E7" w:rsidRPr="00A601D8" w:rsidRDefault="006925E7" w:rsidP="006925E7">
      <w:r w:rsidRPr="00A601D8">
        <w:rPr>
          <w:rStyle w:val="HideTWBExt"/>
          <w:noProof w:val="0"/>
        </w:rPr>
        <w:t>&lt;/AmendB&gt;</w:t>
      </w:r>
    </w:p>
    <w:p w14:paraId="0C06A37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518</w:t>
      </w:r>
      <w:r w:rsidRPr="00A601D8">
        <w:rPr>
          <w:rStyle w:val="HideTWBExt"/>
          <w:b w:val="0"/>
          <w:noProof w:val="0"/>
        </w:rPr>
        <w:t>&lt;/NumAmB&gt;</w:t>
      </w:r>
    </w:p>
    <w:p w14:paraId="75B97261"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6665D9E3" w14:textId="77777777" w:rsidR="006925E7" w:rsidRPr="00A601D8" w:rsidRDefault="006925E7" w:rsidP="006925E7">
      <w:r w:rsidRPr="00A601D8">
        <w:rPr>
          <w:rStyle w:val="HideTWBExt"/>
          <w:noProof w:val="0"/>
        </w:rPr>
        <w:t>&lt;/RepeatBlock-By&gt;</w:t>
      </w:r>
    </w:p>
    <w:p w14:paraId="6C64D3F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324D09E" w14:textId="77777777" w:rsidR="006925E7" w:rsidRPr="00A601D8" w:rsidRDefault="006925E7" w:rsidP="006925E7">
      <w:pPr>
        <w:pStyle w:val="NormalBold"/>
      </w:pPr>
      <w:r w:rsidRPr="00A601D8">
        <w:rPr>
          <w:rStyle w:val="HideTWBExt"/>
          <w:b w:val="0"/>
          <w:noProof w:val="0"/>
        </w:rPr>
        <w:t>&lt;Article&gt;</w:t>
      </w:r>
      <w:r w:rsidRPr="00A601D8">
        <w:t>Articolo 26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F820459" w14:textId="77777777" w:rsidTr="00CD386A">
        <w:trPr>
          <w:jc w:val="center"/>
        </w:trPr>
        <w:tc>
          <w:tcPr>
            <w:tcW w:w="9752" w:type="dxa"/>
            <w:gridSpan w:val="2"/>
          </w:tcPr>
          <w:p w14:paraId="66644398" w14:textId="77777777" w:rsidR="006925E7" w:rsidRPr="00A601D8" w:rsidRDefault="006925E7" w:rsidP="00CD386A">
            <w:pPr>
              <w:keepNext/>
            </w:pPr>
          </w:p>
        </w:tc>
      </w:tr>
      <w:tr w:rsidR="006925E7" w:rsidRPr="00A601D8" w14:paraId="12C32D26" w14:textId="77777777" w:rsidTr="00CD386A">
        <w:trPr>
          <w:jc w:val="center"/>
        </w:trPr>
        <w:tc>
          <w:tcPr>
            <w:tcW w:w="4876" w:type="dxa"/>
            <w:hideMark/>
          </w:tcPr>
          <w:p w14:paraId="29ED93EA" w14:textId="77777777" w:rsidR="006925E7" w:rsidRPr="00A601D8" w:rsidRDefault="006925E7" w:rsidP="00CD386A">
            <w:pPr>
              <w:pStyle w:val="ColumnHeading"/>
              <w:keepNext/>
            </w:pPr>
            <w:r w:rsidRPr="00A601D8">
              <w:t>Testo della Commissione</w:t>
            </w:r>
          </w:p>
        </w:tc>
        <w:tc>
          <w:tcPr>
            <w:tcW w:w="4876" w:type="dxa"/>
            <w:hideMark/>
          </w:tcPr>
          <w:p w14:paraId="1A5039B9" w14:textId="77777777" w:rsidR="006925E7" w:rsidRPr="00A601D8" w:rsidRDefault="006925E7" w:rsidP="00CD386A">
            <w:pPr>
              <w:pStyle w:val="ColumnHeading"/>
              <w:keepNext/>
            </w:pPr>
            <w:r w:rsidRPr="00A601D8">
              <w:t>Emendamento</w:t>
            </w:r>
          </w:p>
        </w:tc>
      </w:tr>
      <w:tr w:rsidR="006925E7" w:rsidRPr="00A601D8" w14:paraId="16268B0B" w14:textId="77777777" w:rsidTr="00CD386A">
        <w:trPr>
          <w:jc w:val="center"/>
        </w:trPr>
        <w:tc>
          <w:tcPr>
            <w:tcW w:w="4876" w:type="dxa"/>
            <w:hideMark/>
          </w:tcPr>
          <w:p w14:paraId="64A7D475" w14:textId="77777777" w:rsidR="006925E7" w:rsidRPr="00A601D8" w:rsidRDefault="006925E7" w:rsidP="00CD386A">
            <w:pPr>
              <w:pStyle w:val="Normal6"/>
              <w:rPr>
                <w:b/>
                <w:i/>
              </w:rPr>
            </w:pPr>
            <w:r w:rsidRPr="00A601D8">
              <w:t>Gli Stati membri</w:t>
            </w:r>
            <w:r w:rsidRPr="00A601D8">
              <w:rPr>
                <w:b/>
                <w:i/>
              </w:rPr>
              <w:t xml:space="preserve"> notificano</w:t>
            </w:r>
            <w:r w:rsidRPr="00A601D8">
              <w:t xml:space="preserve"> alla Commissione le autorità responsabili dell'esecuzione degli obblighi risultanti dalla presente direttiva. Gli Stati membri informano la Commissione di qualsiasi cambiamento in ordine alle autorità designate.</w:t>
            </w:r>
          </w:p>
        </w:tc>
        <w:tc>
          <w:tcPr>
            <w:tcW w:w="4876" w:type="dxa"/>
            <w:hideMark/>
          </w:tcPr>
          <w:p w14:paraId="158E7B8D" w14:textId="77777777" w:rsidR="006925E7" w:rsidRPr="00A601D8" w:rsidRDefault="006925E7" w:rsidP="00CD386A">
            <w:pPr>
              <w:pStyle w:val="Normal6"/>
              <w:rPr>
                <w:b/>
                <w:i/>
                <w:szCs w:val="24"/>
              </w:rPr>
            </w:pPr>
            <w:r w:rsidRPr="00A601D8">
              <w:t>Gli Stati membri</w:t>
            </w:r>
            <w:r w:rsidRPr="00A601D8">
              <w:rPr>
                <w:b/>
                <w:i/>
              </w:rPr>
              <w:t xml:space="preserve"> possono notificare</w:t>
            </w:r>
            <w:r w:rsidRPr="00A601D8">
              <w:t xml:space="preserve"> alla Commissione le autorità responsabili dell'esecuzione degli obblighi risultanti dalla presente direttiva. Gli Stati membri informano la Commissione di qualsiasi cambiamento in ordine alle autorità designate.</w:t>
            </w:r>
          </w:p>
        </w:tc>
      </w:tr>
    </w:tbl>
    <w:p w14:paraId="5FB0EF0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1CEA4B4"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F9159F8"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56354AFF" w14:textId="77777777" w:rsidR="006925E7" w:rsidRPr="00A601D8" w:rsidRDefault="006925E7" w:rsidP="006925E7">
      <w:r w:rsidRPr="00A601D8">
        <w:rPr>
          <w:rStyle w:val="HideTWBExt"/>
          <w:noProof w:val="0"/>
        </w:rPr>
        <w:t>&lt;/AmendB&gt;</w:t>
      </w:r>
    </w:p>
    <w:p w14:paraId="558AF28D"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519</w:t>
      </w:r>
      <w:r w:rsidRPr="00A601D8">
        <w:rPr>
          <w:rStyle w:val="HideTWBExt"/>
          <w:b w:val="0"/>
          <w:noProof w:val="0"/>
        </w:rPr>
        <w:t>&lt;/NumAmB&gt;</w:t>
      </w:r>
    </w:p>
    <w:p w14:paraId="4E87E3DD"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4E3D6A8E" w14:textId="77777777" w:rsidR="006925E7" w:rsidRPr="00A601D8" w:rsidRDefault="006925E7" w:rsidP="006925E7">
      <w:r w:rsidRPr="00A601D8">
        <w:rPr>
          <w:rStyle w:val="HideTWBExt"/>
          <w:noProof w:val="0"/>
        </w:rPr>
        <w:t>&lt;/RepeatBlock-By&gt;</w:t>
      </w:r>
    </w:p>
    <w:p w14:paraId="252D983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13431AB" w14:textId="77777777" w:rsidR="006925E7" w:rsidRPr="00A601D8" w:rsidRDefault="006925E7" w:rsidP="006925E7">
      <w:pPr>
        <w:pStyle w:val="NormalBold"/>
      </w:pPr>
      <w:r w:rsidRPr="00A601D8">
        <w:rPr>
          <w:rStyle w:val="HideTWBExt"/>
          <w:b w:val="0"/>
          <w:noProof w:val="0"/>
        </w:rPr>
        <w:t>&lt;Article&gt;</w:t>
      </w:r>
      <w:r w:rsidRPr="00A601D8">
        <w:t>Articolo 27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7DE9651" w14:textId="77777777" w:rsidTr="00CD386A">
        <w:trPr>
          <w:jc w:val="center"/>
        </w:trPr>
        <w:tc>
          <w:tcPr>
            <w:tcW w:w="9752" w:type="dxa"/>
            <w:gridSpan w:val="2"/>
          </w:tcPr>
          <w:p w14:paraId="2A624ADC" w14:textId="77777777" w:rsidR="006925E7" w:rsidRPr="00A601D8" w:rsidRDefault="006925E7" w:rsidP="00CD386A">
            <w:pPr>
              <w:keepNext/>
            </w:pPr>
          </w:p>
        </w:tc>
      </w:tr>
      <w:tr w:rsidR="006925E7" w:rsidRPr="00A601D8" w14:paraId="0788F6BA" w14:textId="77777777" w:rsidTr="00CD386A">
        <w:trPr>
          <w:jc w:val="center"/>
        </w:trPr>
        <w:tc>
          <w:tcPr>
            <w:tcW w:w="4876" w:type="dxa"/>
            <w:hideMark/>
          </w:tcPr>
          <w:p w14:paraId="51396456" w14:textId="77777777" w:rsidR="006925E7" w:rsidRPr="00A601D8" w:rsidRDefault="006925E7" w:rsidP="00CD386A">
            <w:pPr>
              <w:pStyle w:val="ColumnHeading"/>
              <w:keepNext/>
            </w:pPr>
            <w:r w:rsidRPr="00A601D8">
              <w:t>Testo della Commissione</w:t>
            </w:r>
          </w:p>
        </w:tc>
        <w:tc>
          <w:tcPr>
            <w:tcW w:w="4876" w:type="dxa"/>
            <w:hideMark/>
          </w:tcPr>
          <w:p w14:paraId="21CB18F3" w14:textId="77777777" w:rsidR="006925E7" w:rsidRPr="00A601D8" w:rsidRDefault="006925E7" w:rsidP="00CD386A">
            <w:pPr>
              <w:pStyle w:val="ColumnHeading"/>
              <w:keepNext/>
            </w:pPr>
            <w:r w:rsidRPr="00A601D8">
              <w:t>Emendamento</w:t>
            </w:r>
          </w:p>
        </w:tc>
      </w:tr>
      <w:tr w:rsidR="006925E7" w:rsidRPr="00A601D8" w14:paraId="48150996" w14:textId="77777777" w:rsidTr="00CD386A">
        <w:trPr>
          <w:jc w:val="center"/>
        </w:trPr>
        <w:tc>
          <w:tcPr>
            <w:tcW w:w="4876" w:type="dxa"/>
            <w:hideMark/>
          </w:tcPr>
          <w:p w14:paraId="2C6DE5E2" w14:textId="77777777" w:rsidR="006925E7" w:rsidRPr="00A601D8" w:rsidRDefault="006925E7" w:rsidP="00CD386A">
            <w:pPr>
              <w:pStyle w:val="Normal6"/>
              <w:rPr>
                <w:b/>
                <w:i/>
              </w:rPr>
            </w:pPr>
            <w:r w:rsidRPr="00A601D8">
              <w:t>1.</w:t>
            </w:r>
            <w:r w:rsidRPr="00A601D8">
              <w:rPr>
                <w:b/>
                <w:i/>
              </w:rPr>
              <w:tab/>
            </w:r>
            <w:r w:rsidRPr="00A601D8">
              <w:t>Gli Stati membri, nel debito rispetto della loro struttura costituzionale,</w:t>
            </w:r>
            <w:r w:rsidRPr="00A601D8">
              <w:rPr>
                <w:b/>
                <w:i/>
              </w:rPr>
              <w:t xml:space="preserve"> mettono</w:t>
            </w:r>
            <w:r w:rsidRPr="00A601D8">
              <w:t xml:space="preserve"> in atto opportuni meccanismi con cui assicurare adeguate misure di orientamento, sorveglianza e controllo del livello delle condizioni di accoglienza. Gli Stati membri tengono conto [delle norme operative sulle condizioni di accoglienza e degli indicatori elaborati dall'Ufficio europeo di sostegno per l'asilo / dall'Agenzia dell'Unione europea per l'asilo] e di altre norme operative e altri indicatori e orientamenti sulle condizioni di accoglienza stabiliti a norma dell'articolo [12] del regolamento</w:t>
            </w:r>
            <w:r w:rsidRPr="00A601D8">
              <w:rPr>
                <w:b/>
                <w:i/>
              </w:rPr>
              <w:t xml:space="preserve"> </w:t>
            </w:r>
            <w:r w:rsidRPr="00A601D8">
              <w:t>(UE) XXX/XXX [regolamento relativo all'Agenzia dell'Unione europea per l'asilo].</w:t>
            </w:r>
          </w:p>
        </w:tc>
        <w:tc>
          <w:tcPr>
            <w:tcW w:w="4876" w:type="dxa"/>
            <w:hideMark/>
          </w:tcPr>
          <w:p w14:paraId="0F18DE4E" w14:textId="77777777" w:rsidR="006925E7" w:rsidRPr="00A601D8" w:rsidRDefault="006925E7" w:rsidP="00CD386A">
            <w:pPr>
              <w:pStyle w:val="Normal6"/>
              <w:rPr>
                <w:b/>
                <w:i/>
                <w:szCs w:val="24"/>
              </w:rPr>
            </w:pPr>
            <w:r w:rsidRPr="00A601D8">
              <w:t>1.</w:t>
            </w:r>
            <w:r w:rsidRPr="00A601D8">
              <w:rPr>
                <w:b/>
                <w:i/>
              </w:rPr>
              <w:tab/>
            </w:r>
            <w:r w:rsidRPr="00A601D8">
              <w:t>Gli Stati membri, nel debito rispetto della loro struttura costituzionale,</w:t>
            </w:r>
            <w:r w:rsidRPr="00A601D8">
              <w:rPr>
                <w:b/>
                <w:i/>
              </w:rPr>
              <w:t xml:space="preserve"> possono mettere</w:t>
            </w:r>
            <w:r w:rsidRPr="00A601D8">
              <w:t xml:space="preserve"> in atto opportuni meccanismi con cui assicurare adeguate misure di orientamento, sorveglianza e controllo del livello delle condizioni di accoglienza. Gli Stati membri tengono conto [delle norme operative sulle condizioni di accoglienza e degli indicatori elaborati dall'Ufficio europeo di sostegno per l'asilo / dall'Agenzia dell'Unione europea per l'asilo] e di altre norme operative e altri indicatori e orientamenti sulle condizioni di accoglienza stabiliti a norma dell'articolo [12] del regolamento</w:t>
            </w:r>
            <w:r w:rsidRPr="00A601D8">
              <w:rPr>
                <w:b/>
                <w:i/>
              </w:rPr>
              <w:t xml:space="preserve"> </w:t>
            </w:r>
            <w:r w:rsidRPr="00A601D8">
              <w:t>(UE) XXX/XXX [regolamento relativo all'Agenzia dell'Unione europea per l'asilo].</w:t>
            </w:r>
          </w:p>
        </w:tc>
      </w:tr>
    </w:tbl>
    <w:p w14:paraId="6A1DA29F"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DF49385"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ACBFC0D" w14:textId="77777777" w:rsidR="006925E7" w:rsidRPr="00A601D8" w:rsidRDefault="006925E7" w:rsidP="006925E7">
      <w:pPr>
        <w:pStyle w:val="Normal12Italic"/>
        <w:rPr>
          <w:noProof w:val="0"/>
        </w:rPr>
      </w:pPr>
      <w:r w:rsidRPr="00A601D8">
        <w:rPr>
          <w:noProof w:val="0"/>
        </w:rPr>
        <w:t xml:space="preserve">Vi </w:t>
      </w:r>
      <w:r w:rsidRPr="00A601D8">
        <w:rPr>
          <w:bCs/>
          <w:iCs/>
          <w:noProof w:val="0"/>
        </w:rPr>
        <w:t>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7E917B66" w14:textId="77777777" w:rsidR="006925E7" w:rsidRPr="00A601D8" w:rsidRDefault="006925E7" w:rsidP="006925E7">
      <w:r w:rsidRPr="00A601D8">
        <w:rPr>
          <w:rStyle w:val="HideTWBExt"/>
          <w:noProof w:val="0"/>
        </w:rPr>
        <w:t>&lt;/AmendB&gt;</w:t>
      </w:r>
    </w:p>
    <w:p w14:paraId="2E3801D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520</w:t>
      </w:r>
      <w:r w:rsidRPr="00A601D8">
        <w:rPr>
          <w:rStyle w:val="HideTWBExt"/>
          <w:b w:val="0"/>
          <w:noProof w:val="0"/>
        </w:rPr>
        <w:t>&lt;/NumAmB&gt;</w:t>
      </w:r>
    </w:p>
    <w:p w14:paraId="35ABBD2C" w14:textId="77777777" w:rsidR="006925E7" w:rsidRPr="00A601D8" w:rsidRDefault="006925E7" w:rsidP="006925E7">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18850493" w14:textId="77777777" w:rsidR="006925E7" w:rsidRPr="00A601D8" w:rsidRDefault="006925E7" w:rsidP="006925E7">
      <w:r w:rsidRPr="00A601D8">
        <w:rPr>
          <w:rStyle w:val="HideTWBExt"/>
          <w:noProof w:val="0"/>
        </w:rPr>
        <w:t>&lt;/RepeatBlock-By&gt;</w:t>
      </w:r>
    </w:p>
    <w:p w14:paraId="420D28BC"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DE08A05" w14:textId="77777777" w:rsidR="006925E7" w:rsidRPr="00A601D8" w:rsidRDefault="006925E7" w:rsidP="006925E7">
      <w:pPr>
        <w:pStyle w:val="NormalBold"/>
      </w:pPr>
      <w:r w:rsidRPr="00A601D8">
        <w:rPr>
          <w:rStyle w:val="HideTWBExt"/>
          <w:b w:val="0"/>
          <w:noProof w:val="0"/>
        </w:rPr>
        <w:t>&lt;Article&gt;</w:t>
      </w:r>
      <w:r w:rsidRPr="00A601D8">
        <w:t>Articolo 27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E103D5F" w14:textId="77777777" w:rsidTr="00CD386A">
        <w:trPr>
          <w:jc w:val="center"/>
        </w:trPr>
        <w:tc>
          <w:tcPr>
            <w:tcW w:w="9752" w:type="dxa"/>
            <w:gridSpan w:val="2"/>
          </w:tcPr>
          <w:p w14:paraId="7A1B8D7F" w14:textId="77777777" w:rsidR="006925E7" w:rsidRPr="00A601D8" w:rsidRDefault="006925E7" w:rsidP="00CD386A">
            <w:pPr>
              <w:keepNext/>
            </w:pPr>
          </w:p>
        </w:tc>
      </w:tr>
      <w:tr w:rsidR="006925E7" w:rsidRPr="00A601D8" w14:paraId="6BFFB355" w14:textId="77777777" w:rsidTr="00CD386A">
        <w:trPr>
          <w:jc w:val="center"/>
        </w:trPr>
        <w:tc>
          <w:tcPr>
            <w:tcW w:w="4876" w:type="dxa"/>
            <w:hideMark/>
          </w:tcPr>
          <w:p w14:paraId="200F1F49" w14:textId="77777777" w:rsidR="006925E7" w:rsidRPr="00A601D8" w:rsidRDefault="006925E7" w:rsidP="00CD386A">
            <w:pPr>
              <w:pStyle w:val="ColumnHeading"/>
              <w:keepNext/>
            </w:pPr>
            <w:r w:rsidRPr="00A601D8">
              <w:t>Testo della Commissione</w:t>
            </w:r>
          </w:p>
        </w:tc>
        <w:tc>
          <w:tcPr>
            <w:tcW w:w="4876" w:type="dxa"/>
            <w:hideMark/>
          </w:tcPr>
          <w:p w14:paraId="7F2FE8B7" w14:textId="77777777" w:rsidR="006925E7" w:rsidRPr="00A601D8" w:rsidRDefault="006925E7" w:rsidP="00CD386A">
            <w:pPr>
              <w:pStyle w:val="ColumnHeading"/>
              <w:keepNext/>
            </w:pPr>
            <w:r w:rsidRPr="00A601D8">
              <w:t>Emendamento</w:t>
            </w:r>
          </w:p>
        </w:tc>
      </w:tr>
      <w:tr w:rsidR="006925E7" w:rsidRPr="00A601D8" w14:paraId="0A7D2122" w14:textId="77777777" w:rsidTr="00CD386A">
        <w:trPr>
          <w:jc w:val="center"/>
        </w:trPr>
        <w:tc>
          <w:tcPr>
            <w:tcW w:w="4876" w:type="dxa"/>
            <w:hideMark/>
          </w:tcPr>
          <w:p w14:paraId="4B8FB1A6" w14:textId="77777777" w:rsidR="006925E7" w:rsidRPr="00A601D8" w:rsidRDefault="006925E7" w:rsidP="00CD386A">
            <w:pPr>
              <w:pStyle w:val="Normal6"/>
              <w:rPr>
                <w:b/>
                <w:i/>
              </w:rPr>
            </w:pPr>
            <w:r w:rsidRPr="00A601D8">
              <w:t>1.</w:t>
            </w:r>
            <w:r w:rsidRPr="00A601D8">
              <w:rPr>
                <w:b/>
                <w:i/>
              </w:rPr>
              <w:tab/>
            </w:r>
            <w:r w:rsidRPr="00A601D8">
              <w:t>Gli Stati membri, nel debito rispetto della loro struttura costituzionale, mettono in atto opportuni meccanismi con cui assicurare adeguate misure di orientamento, sorveglianza e controllo del livello delle condizioni di accoglienza. Gli Stati membri tengono conto [delle norme operative sulle condizioni di accoglienza e degli indicatori elaborati dall'Ufficio europeo di sostegno per l'asilo / dall'Agenzia dell'Unione europea per l'asilo] e di altre norme operative e altri indicatori e orientamenti sulle condizioni di accoglienza stabiliti a norma dell'articolo [12] del regolamento</w:t>
            </w:r>
            <w:r w:rsidRPr="00A601D8">
              <w:rPr>
                <w:b/>
                <w:i/>
              </w:rPr>
              <w:t xml:space="preserve"> </w:t>
            </w:r>
            <w:r w:rsidRPr="00A601D8">
              <w:t>(UE) XXX/XXX [regolamento relativo all'Agenzia dell'Unione europea per l'asilo].</w:t>
            </w:r>
          </w:p>
        </w:tc>
        <w:tc>
          <w:tcPr>
            <w:tcW w:w="4876" w:type="dxa"/>
            <w:hideMark/>
          </w:tcPr>
          <w:p w14:paraId="629F0B30" w14:textId="77777777" w:rsidR="006925E7" w:rsidRPr="00A601D8" w:rsidRDefault="006925E7" w:rsidP="00CD386A">
            <w:pPr>
              <w:pStyle w:val="Normal6"/>
              <w:rPr>
                <w:b/>
                <w:i/>
                <w:szCs w:val="24"/>
              </w:rPr>
            </w:pPr>
            <w:r w:rsidRPr="00A601D8">
              <w:t>1.</w:t>
            </w:r>
            <w:r w:rsidRPr="00A601D8">
              <w:rPr>
                <w:b/>
                <w:i/>
              </w:rPr>
              <w:tab/>
            </w:r>
            <w:r w:rsidRPr="00A601D8">
              <w:t>Gli Stati membri, nel debito rispetto della loro struttura costituzionale, mettono in atto opportuni meccanismi con cui assicurare adeguate misure di orientamento, sorveglianza e controllo del livello delle condizioni di accoglienza. Gli Stati membri</w:t>
            </w:r>
            <w:r w:rsidRPr="00A601D8">
              <w:rPr>
                <w:b/>
                <w:i/>
              </w:rPr>
              <w:t>, laddove opportuno,</w:t>
            </w:r>
            <w:r w:rsidRPr="00A601D8">
              <w:t xml:space="preserve"> tengono conto [delle norme operative sulle condizioni di accoglienza e degli indicatori elaborati dall'Ufficio europeo di sostegno per l'asilo / dall'Agenzia dell'Unione europea per l'asilo] e di altre norme operative e altri indicatori e orientamenti sulle condizioni di accoglienza stabiliti a norma dell'articolo [12] del regolamento</w:t>
            </w:r>
            <w:r w:rsidRPr="00A601D8">
              <w:rPr>
                <w:b/>
                <w:i/>
              </w:rPr>
              <w:t xml:space="preserve"> </w:t>
            </w:r>
            <w:r w:rsidRPr="00A601D8">
              <w:t>(UE) XXX/XXX [regolamento relativo all'Agenzia dell'Unione europea per l'asilo].</w:t>
            </w:r>
          </w:p>
        </w:tc>
      </w:tr>
    </w:tbl>
    <w:p w14:paraId="7D6CD00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2753245" w14:textId="77777777" w:rsidR="006925E7" w:rsidRPr="00A601D8" w:rsidRDefault="006925E7" w:rsidP="006925E7">
      <w:r w:rsidRPr="00A601D8">
        <w:rPr>
          <w:rStyle w:val="HideTWBExt"/>
          <w:noProof w:val="0"/>
        </w:rPr>
        <w:t>&lt;/AmendB&gt;</w:t>
      </w:r>
    </w:p>
    <w:p w14:paraId="751674F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521</w:t>
      </w:r>
      <w:r w:rsidRPr="00A601D8">
        <w:rPr>
          <w:rStyle w:val="HideTWBExt"/>
          <w:b w:val="0"/>
          <w:noProof w:val="0"/>
        </w:rPr>
        <w:t>&lt;/NumAmB&gt;</w:t>
      </w:r>
    </w:p>
    <w:p w14:paraId="79929AF2" w14:textId="77777777" w:rsidR="006925E7" w:rsidRPr="00A601D8" w:rsidRDefault="006925E7" w:rsidP="006925E7">
      <w:pPr>
        <w:pStyle w:val="NormalBold"/>
      </w:pPr>
      <w:r w:rsidRPr="00A601D8">
        <w:rPr>
          <w:rStyle w:val="HideTWBExt"/>
          <w:b w:val="0"/>
          <w:noProof w:val="0"/>
        </w:rPr>
        <w:t>&lt;RepeatBlock-By&gt;&lt;Members&gt;</w:t>
      </w:r>
      <w:r w:rsidRPr="00A601D8">
        <w:t>Kinga Gál</w:t>
      </w:r>
      <w:r w:rsidRPr="00A601D8">
        <w:rPr>
          <w:rStyle w:val="HideTWBExt"/>
          <w:b w:val="0"/>
          <w:noProof w:val="0"/>
        </w:rPr>
        <w:t>&lt;/Members&gt;</w:t>
      </w:r>
    </w:p>
    <w:p w14:paraId="084F2722" w14:textId="77777777" w:rsidR="006925E7" w:rsidRPr="00A601D8" w:rsidRDefault="006925E7" w:rsidP="006925E7">
      <w:r w:rsidRPr="00A601D8">
        <w:rPr>
          <w:rStyle w:val="HideTWBExt"/>
          <w:noProof w:val="0"/>
        </w:rPr>
        <w:t>&lt;/RepeatBlock-By&gt;</w:t>
      </w:r>
    </w:p>
    <w:p w14:paraId="5F9D088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65C562B" w14:textId="77777777" w:rsidR="006925E7" w:rsidRPr="00A601D8" w:rsidRDefault="006925E7" w:rsidP="006925E7">
      <w:pPr>
        <w:pStyle w:val="NormalBold"/>
      </w:pPr>
      <w:r w:rsidRPr="00A601D8">
        <w:rPr>
          <w:rStyle w:val="HideTWBExt"/>
          <w:b w:val="0"/>
          <w:noProof w:val="0"/>
        </w:rPr>
        <w:t>&lt;Article&gt;</w:t>
      </w:r>
      <w:r w:rsidRPr="00A601D8">
        <w:t>Articolo 27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0299D98" w14:textId="77777777" w:rsidTr="00CD386A">
        <w:trPr>
          <w:jc w:val="center"/>
        </w:trPr>
        <w:tc>
          <w:tcPr>
            <w:tcW w:w="9752" w:type="dxa"/>
            <w:gridSpan w:val="2"/>
          </w:tcPr>
          <w:p w14:paraId="3F627B86" w14:textId="77777777" w:rsidR="006925E7" w:rsidRPr="00A601D8" w:rsidRDefault="006925E7" w:rsidP="00CD386A">
            <w:pPr>
              <w:keepNext/>
            </w:pPr>
          </w:p>
        </w:tc>
      </w:tr>
      <w:tr w:rsidR="006925E7" w:rsidRPr="00A601D8" w14:paraId="2DF88767" w14:textId="77777777" w:rsidTr="00CD386A">
        <w:trPr>
          <w:jc w:val="center"/>
        </w:trPr>
        <w:tc>
          <w:tcPr>
            <w:tcW w:w="4876" w:type="dxa"/>
            <w:hideMark/>
          </w:tcPr>
          <w:p w14:paraId="178FA8DD" w14:textId="77777777" w:rsidR="006925E7" w:rsidRPr="00A601D8" w:rsidRDefault="006925E7" w:rsidP="00CD386A">
            <w:pPr>
              <w:pStyle w:val="ColumnHeading"/>
              <w:keepNext/>
            </w:pPr>
            <w:r w:rsidRPr="00A601D8">
              <w:t>Testo della Commissione</w:t>
            </w:r>
          </w:p>
        </w:tc>
        <w:tc>
          <w:tcPr>
            <w:tcW w:w="4876" w:type="dxa"/>
            <w:hideMark/>
          </w:tcPr>
          <w:p w14:paraId="7D4DD530" w14:textId="77777777" w:rsidR="006925E7" w:rsidRPr="00A601D8" w:rsidRDefault="006925E7" w:rsidP="00CD386A">
            <w:pPr>
              <w:pStyle w:val="ColumnHeading"/>
              <w:keepNext/>
            </w:pPr>
            <w:r w:rsidRPr="00A601D8">
              <w:t>Emendamento</w:t>
            </w:r>
          </w:p>
        </w:tc>
      </w:tr>
      <w:tr w:rsidR="006925E7" w:rsidRPr="00A601D8" w14:paraId="7B53A447" w14:textId="77777777" w:rsidTr="00CD386A">
        <w:trPr>
          <w:jc w:val="center"/>
        </w:trPr>
        <w:tc>
          <w:tcPr>
            <w:tcW w:w="4876" w:type="dxa"/>
            <w:hideMark/>
          </w:tcPr>
          <w:p w14:paraId="326F42BA" w14:textId="77777777" w:rsidR="006925E7" w:rsidRPr="00A601D8" w:rsidRDefault="006925E7" w:rsidP="00CD386A">
            <w:pPr>
              <w:pStyle w:val="Normal6"/>
              <w:rPr>
                <w:b/>
                <w:i/>
              </w:rPr>
            </w:pPr>
            <w:r w:rsidRPr="00A601D8">
              <w:rPr>
                <w:b/>
                <w:i/>
              </w:rPr>
              <w:t>2.</w:t>
            </w:r>
            <w:r w:rsidRPr="00A601D8">
              <w:rPr>
                <w:b/>
                <w:i/>
              </w:rPr>
              <w:tab/>
              <w:t>I sistemi di accoglienza degli Stati membri sono monitorati e valutati in applicazione della procedura di cui al [capo 5] del regolamento (UE) XXX/XXX [regolamento relativo all'Agenzia dell'Unione europea per l'asilo] .</w:t>
            </w:r>
          </w:p>
        </w:tc>
        <w:tc>
          <w:tcPr>
            <w:tcW w:w="4876" w:type="dxa"/>
            <w:hideMark/>
          </w:tcPr>
          <w:p w14:paraId="715F97E8" w14:textId="77777777" w:rsidR="006925E7" w:rsidRPr="00A601D8" w:rsidRDefault="006925E7" w:rsidP="00CD386A">
            <w:pPr>
              <w:pStyle w:val="Normal6"/>
              <w:rPr>
                <w:b/>
                <w:i/>
                <w:szCs w:val="24"/>
              </w:rPr>
            </w:pPr>
            <w:r w:rsidRPr="00A601D8">
              <w:rPr>
                <w:b/>
                <w:i/>
              </w:rPr>
              <w:t>soppresso</w:t>
            </w:r>
          </w:p>
        </w:tc>
      </w:tr>
    </w:tbl>
    <w:p w14:paraId="52D2218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25CAA2E" w14:textId="77777777" w:rsidR="006925E7" w:rsidRPr="00A601D8" w:rsidRDefault="006925E7" w:rsidP="006925E7">
      <w:r w:rsidRPr="00A601D8">
        <w:rPr>
          <w:rStyle w:val="HideTWBExt"/>
          <w:noProof w:val="0"/>
        </w:rPr>
        <w:t>&lt;/AmendB&gt;</w:t>
      </w:r>
    </w:p>
    <w:p w14:paraId="17F98FC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522</w:t>
      </w:r>
      <w:r w:rsidRPr="00A601D8">
        <w:rPr>
          <w:rStyle w:val="HideTWBExt"/>
          <w:b w:val="0"/>
          <w:noProof w:val="0"/>
        </w:rPr>
        <w:t>&lt;/NumAmB&gt;</w:t>
      </w:r>
    </w:p>
    <w:p w14:paraId="5C0CF8A4" w14:textId="77777777" w:rsidR="006925E7" w:rsidRPr="00A601D8" w:rsidRDefault="006925E7" w:rsidP="006925E7">
      <w:pPr>
        <w:pStyle w:val="NormalBold"/>
      </w:pPr>
      <w:r w:rsidRPr="00A601D8">
        <w:rPr>
          <w:rStyle w:val="HideTWBExt"/>
          <w:b w:val="0"/>
          <w:noProof w:val="0"/>
        </w:rPr>
        <w:t>&lt;RepeatBlock-By&gt;&lt;Members&gt;</w:t>
      </w:r>
      <w:r w:rsidRPr="00A601D8">
        <w:t>Kinga Gál</w:t>
      </w:r>
      <w:r w:rsidRPr="00A601D8">
        <w:rPr>
          <w:rStyle w:val="HideTWBExt"/>
          <w:b w:val="0"/>
          <w:noProof w:val="0"/>
        </w:rPr>
        <w:t>&lt;/Members&gt;</w:t>
      </w:r>
    </w:p>
    <w:p w14:paraId="78AB8C62" w14:textId="77777777" w:rsidR="006925E7" w:rsidRPr="00A601D8" w:rsidRDefault="006925E7" w:rsidP="006925E7">
      <w:r w:rsidRPr="00A601D8">
        <w:rPr>
          <w:rStyle w:val="HideTWBExt"/>
          <w:noProof w:val="0"/>
        </w:rPr>
        <w:t>&lt;/RepeatBlock-By&gt;</w:t>
      </w:r>
    </w:p>
    <w:p w14:paraId="68357F83"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769C4CA" w14:textId="77777777" w:rsidR="006925E7" w:rsidRPr="00A601D8" w:rsidRDefault="006925E7" w:rsidP="006925E7">
      <w:pPr>
        <w:pStyle w:val="NormalBold"/>
      </w:pPr>
      <w:r w:rsidRPr="00A601D8">
        <w:rPr>
          <w:rStyle w:val="HideTWBExt"/>
          <w:b w:val="0"/>
          <w:noProof w:val="0"/>
        </w:rPr>
        <w:t>&lt;Article&gt;</w:t>
      </w:r>
      <w:r w:rsidRPr="00A601D8">
        <w:t>Articolo 28</w:t>
      </w:r>
      <w:r w:rsidRPr="00A601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89EEF42" w14:textId="77777777" w:rsidTr="00CD386A">
        <w:trPr>
          <w:jc w:val="center"/>
        </w:trPr>
        <w:tc>
          <w:tcPr>
            <w:tcW w:w="9752" w:type="dxa"/>
            <w:gridSpan w:val="2"/>
          </w:tcPr>
          <w:p w14:paraId="5FAF716B" w14:textId="77777777" w:rsidR="006925E7" w:rsidRPr="00A601D8" w:rsidRDefault="006925E7" w:rsidP="00CD386A">
            <w:pPr>
              <w:keepNext/>
            </w:pPr>
          </w:p>
        </w:tc>
      </w:tr>
      <w:tr w:rsidR="006925E7" w:rsidRPr="00A601D8" w14:paraId="13C638F1" w14:textId="77777777" w:rsidTr="00CD386A">
        <w:trPr>
          <w:jc w:val="center"/>
        </w:trPr>
        <w:tc>
          <w:tcPr>
            <w:tcW w:w="4876" w:type="dxa"/>
            <w:hideMark/>
          </w:tcPr>
          <w:p w14:paraId="344DAB91" w14:textId="77777777" w:rsidR="006925E7" w:rsidRPr="00A601D8" w:rsidRDefault="006925E7" w:rsidP="00CD386A">
            <w:pPr>
              <w:pStyle w:val="ColumnHeading"/>
              <w:keepNext/>
            </w:pPr>
            <w:r w:rsidRPr="00A601D8">
              <w:t>Testo della Commissione</w:t>
            </w:r>
          </w:p>
        </w:tc>
        <w:tc>
          <w:tcPr>
            <w:tcW w:w="4876" w:type="dxa"/>
            <w:hideMark/>
          </w:tcPr>
          <w:p w14:paraId="22BBA56E" w14:textId="77777777" w:rsidR="006925E7" w:rsidRPr="00A601D8" w:rsidRDefault="006925E7" w:rsidP="00CD386A">
            <w:pPr>
              <w:pStyle w:val="ColumnHeading"/>
              <w:keepNext/>
            </w:pPr>
            <w:r w:rsidRPr="00A601D8">
              <w:t>Emendamento</w:t>
            </w:r>
          </w:p>
        </w:tc>
      </w:tr>
      <w:tr w:rsidR="006925E7" w:rsidRPr="00A601D8" w14:paraId="352DD018" w14:textId="77777777" w:rsidTr="00CD386A">
        <w:trPr>
          <w:jc w:val="center"/>
        </w:trPr>
        <w:tc>
          <w:tcPr>
            <w:tcW w:w="4876" w:type="dxa"/>
            <w:hideMark/>
          </w:tcPr>
          <w:p w14:paraId="36833012" w14:textId="77777777" w:rsidR="006925E7" w:rsidRPr="00A601D8" w:rsidRDefault="006925E7" w:rsidP="00CD386A">
            <w:pPr>
              <w:pStyle w:val="Normal6"/>
              <w:jc w:val="center"/>
              <w:rPr>
                <w:b/>
                <w:i/>
              </w:rPr>
            </w:pPr>
            <w:r w:rsidRPr="00A601D8">
              <w:rPr>
                <w:b/>
                <w:i/>
              </w:rPr>
              <w:t>Articolo 28</w:t>
            </w:r>
          </w:p>
        </w:tc>
        <w:tc>
          <w:tcPr>
            <w:tcW w:w="4876" w:type="dxa"/>
            <w:hideMark/>
          </w:tcPr>
          <w:p w14:paraId="61D7F70E" w14:textId="77777777" w:rsidR="006925E7" w:rsidRPr="00A601D8" w:rsidRDefault="006925E7" w:rsidP="00CD386A">
            <w:pPr>
              <w:pStyle w:val="Normal6"/>
              <w:rPr>
                <w:b/>
                <w:i/>
                <w:szCs w:val="24"/>
              </w:rPr>
            </w:pPr>
            <w:r w:rsidRPr="00A601D8">
              <w:rPr>
                <w:b/>
                <w:i/>
              </w:rPr>
              <w:t>soppresso</w:t>
            </w:r>
          </w:p>
        </w:tc>
      </w:tr>
      <w:tr w:rsidR="006925E7" w:rsidRPr="00A601D8" w14:paraId="6638A5B0" w14:textId="77777777" w:rsidTr="00CD386A">
        <w:trPr>
          <w:jc w:val="center"/>
        </w:trPr>
        <w:tc>
          <w:tcPr>
            <w:tcW w:w="4876" w:type="dxa"/>
            <w:hideMark/>
          </w:tcPr>
          <w:p w14:paraId="3994F3CC" w14:textId="77777777" w:rsidR="006925E7" w:rsidRPr="00A601D8" w:rsidRDefault="006925E7" w:rsidP="00CD386A">
            <w:pPr>
              <w:pStyle w:val="Normal6"/>
              <w:jc w:val="center"/>
              <w:rPr>
                <w:b/>
                <w:i/>
              </w:rPr>
            </w:pPr>
            <w:r w:rsidRPr="00A601D8">
              <w:rPr>
                <w:b/>
                <w:i/>
              </w:rPr>
              <w:t>Pianificazione di emergenza</w:t>
            </w:r>
          </w:p>
        </w:tc>
        <w:tc>
          <w:tcPr>
            <w:tcW w:w="4876" w:type="dxa"/>
          </w:tcPr>
          <w:p w14:paraId="2259B31A" w14:textId="77777777" w:rsidR="006925E7" w:rsidRPr="00A601D8" w:rsidRDefault="006925E7" w:rsidP="00CD386A">
            <w:pPr>
              <w:pStyle w:val="Normal6"/>
              <w:rPr>
                <w:szCs w:val="24"/>
              </w:rPr>
            </w:pPr>
          </w:p>
        </w:tc>
      </w:tr>
      <w:tr w:rsidR="006925E7" w:rsidRPr="00A601D8" w14:paraId="6FB0DAD2" w14:textId="77777777" w:rsidTr="00CD386A">
        <w:trPr>
          <w:jc w:val="center"/>
        </w:trPr>
        <w:tc>
          <w:tcPr>
            <w:tcW w:w="4876" w:type="dxa"/>
          </w:tcPr>
          <w:p w14:paraId="26394873" w14:textId="77777777" w:rsidR="006925E7" w:rsidRPr="00A601D8" w:rsidRDefault="006925E7" w:rsidP="00CD386A">
            <w:pPr>
              <w:pStyle w:val="Normal6"/>
              <w:rPr>
                <w:b/>
                <w:i/>
              </w:rPr>
            </w:pPr>
            <w:r w:rsidRPr="00A601D8">
              <w:rPr>
                <w:b/>
                <w:i/>
              </w:rPr>
              <w:t>1.</w:t>
            </w:r>
            <w:r w:rsidRPr="00A601D8">
              <w:rPr>
                <w:b/>
                <w:i/>
              </w:rPr>
              <w:tab/>
              <w:t>Ciascuno Stato membro redige un piano di emergenza contenente le misure da adottare per garantire un'adeguata accoglienza dei richiedenti conformemente alla presente direttiva nei casi in cui debba far fronte a un numero sproporzionato di richiedenti protezione internazionale. Per richiedenti protezione internazionale si intendono quelli tenuti ad essere presenti sul suo territorio, inclusi coloro per i quali lo Stato membro è responsabile in conformità del regolamento (UE) XXX/XXX [regolamento Dublino], tenuto conto del meccanismo correttivo di assegnazione di cui al capo VII di tale regolamento.</w:t>
            </w:r>
          </w:p>
        </w:tc>
        <w:tc>
          <w:tcPr>
            <w:tcW w:w="4876" w:type="dxa"/>
          </w:tcPr>
          <w:p w14:paraId="7E9D32C0" w14:textId="77777777" w:rsidR="006925E7" w:rsidRPr="00A601D8" w:rsidRDefault="006925E7" w:rsidP="00CD386A">
            <w:pPr>
              <w:pStyle w:val="Normal6"/>
              <w:rPr>
                <w:szCs w:val="24"/>
              </w:rPr>
            </w:pPr>
          </w:p>
        </w:tc>
      </w:tr>
      <w:tr w:rsidR="006925E7" w:rsidRPr="00A601D8" w14:paraId="426D7C06" w14:textId="77777777" w:rsidTr="00CD386A">
        <w:trPr>
          <w:jc w:val="center"/>
        </w:trPr>
        <w:tc>
          <w:tcPr>
            <w:tcW w:w="4876" w:type="dxa"/>
          </w:tcPr>
          <w:p w14:paraId="6EC799DB" w14:textId="77777777" w:rsidR="006925E7" w:rsidRPr="00A601D8" w:rsidRDefault="006925E7" w:rsidP="00CD386A">
            <w:pPr>
              <w:pStyle w:val="Normal6"/>
              <w:rPr>
                <w:b/>
                <w:i/>
              </w:rPr>
            </w:pPr>
            <w:r w:rsidRPr="00A601D8">
              <w:rPr>
                <w:b/>
                <w:i/>
              </w:rPr>
              <w:t>2.</w:t>
            </w:r>
            <w:r w:rsidRPr="00A601D8">
              <w:rPr>
                <w:b/>
                <w:i/>
              </w:rPr>
              <w:tab/>
              <w:t>Il primo piano di emergenza è completato, utilizzando un modello che sarà elaborato dall'Agenzia dell'Unione europea per l'asilo, e comunicato a detta Agenzia al più tardi entro il [6 mesi dopo l'entrata in vigore della presente direttiva]. Successivamente, una versione aggiornata del piano di emergenza è trasmessa all'Agenzia dell'Unione europea per l'asilo ogni due anni. Gli Stati membri informano la Commissione e l'Agenzia dell'Unione europea per l'asilo ogniqualvolta il proprio piano di emergenza è attivato.</w:t>
            </w:r>
          </w:p>
        </w:tc>
        <w:tc>
          <w:tcPr>
            <w:tcW w:w="4876" w:type="dxa"/>
          </w:tcPr>
          <w:p w14:paraId="7A66523A" w14:textId="77777777" w:rsidR="006925E7" w:rsidRPr="00A601D8" w:rsidRDefault="006925E7" w:rsidP="00CD386A">
            <w:pPr>
              <w:pStyle w:val="Normal6"/>
              <w:rPr>
                <w:szCs w:val="24"/>
              </w:rPr>
            </w:pPr>
          </w:p>
        </w:tc>
      </w:tr>
      <w:tr w:rsidR="006925E7" w:rsidRPr="00A601D8" w14:paraId="1C92DFE3" w14:textId="77777777" w:rsidTr="00CD386A">
        <w:trPr>
          <w:jc w:val="center"/>
        </w:trPr>
        <w:tc>
          <w:tcPr>
            <w:tcW w:w="4876" w:type="dxa"/>
          </w:tcPr>
          <w:p w14:paraId="7D3BBCE1" w14:textId="77777777" w:rsidR="006925E7" w:rsidRPr="00A601D8" w:rsidRDefault="006925E7" w:rsidP="00CD386A">
            <w:pPr>
              <w:pStyle w:val="Normal6"/>
              <w:rPr>
                <w:b/>
                <w:i/>
              </w:rPr>
            </w:pPr>
            <w:r w:rsidRPr="00A601D8">
              <w:rPr>
                <w:b/>
                <w:i/>
              </w:rPr>
              <w:t>3.</w:t>
            </w:r>
            <w:r w:rsidRPr="00A601D8">
              <w:rPr>
                <w:b/>
                <w:i/>
              </w:rPr>
              <w:tab/>
              <w:t>I piani di emergenza e, in particolare l'adeguatezza delle misure adottate in base ai piani, sono monitorati e valutati in applicazione della procedura di cui al [capo 5] del regolamento (UE) XXX/XXX [regolamento relativo all'Agenzia dell'Unione europea per l'asilo].</w:t>
            </w:r>
          </w:p>
        </w:tc>
        <w:tc>
          <w:tcPr>
            <w:tcW w:w="4876" w:type="dxa"/>
          </w:tcPr>
          <w:p w14:paraId="77CA079C" w14:textId="77777777" w:rsidR="006925E7" w:rsidRPr="00A601D8" w:rsidRDefault="006925E7" w:rsidP="00CD386A">
            <w:pPr>
              <w:pStyle w:val="Normal6"/>
              <w:rPr>
                <w:szCs w:val="24"/>
              </w:rPr>
            </w:pPr>
          </w:p>
        </w:tc>
      </w:tr>
    </w:tbl>
    <w:p w14:paraId="49A3D6D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D74D11D" w14:textId="77777777" w:rsidR="006925E7" w:rsidRPr="00A601D8" w:rsidRDefault="006925E7" w:rsidP="006925E7">
      <w:r w:rsidRPr="00A601D8">
        <w:rPr>
          <w:rStyle w:val="HideTWBExt"/>
          <w:noProof w:val="0"/>
        </w:rPr>
        <w:t>&lt;/AmendB&gt;</w:t>
      </w:r>
    </w:p>
    <w:p w14:paraId="7587206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523</w:t>
      </w:r>
      <w:r w:rsidRPr="00A601D8">
        <w:rPr>
          <w:rStyle w:val="HideTWBExt"/>
          <w:b w:val="0"/>
          <w:noProof w:val="0"/>
        </w:rPr>
        <w:t>&lt;/NumAmB&gt;</w:t>
      </w:r>
    </w:p>
    <w:p w14:paraId="5BF3B5BC" w14:textId="77777777" w:rsidR="006925E7" w:rsidRPr="00A601D8" w:rsidRDefault="006925E7" w:rsidP="006925E7">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2F8FD9B8" w14:textId="77777777" w:rsidR="006925E7" w:rsidRPr="00A601D8" w:rsidRDefault="006925E7" w:rsidP="006925E7">
      <w:r w:rsidRPr="00A601D8">
        <w:rPr>
          <w:rStyle w:val="HideTWBExt"/>
          <w:noProof w:val="0"/>
        </w:rPr>
        <w:t>&lt;/RepeatBlock-By&gt;</w:t>
      </w:r>
    </w:p>
    <w:p w14:paraId="3CA03B5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A10533D" w14:textId="77777777" w:rsidR="006925E7" w:rsidRPr="00A601D8" w:rsidRDefault="006925E7" w:rsidP="006925E7">
      <w:pPr>
        <w:pStyle w:val="NormalBold"/>
      </w:pPr>
      <w:r w:rsidRPr="00A601D8">
        <w:rPr>
          <w:rStyle w:val="HideTWBExt"/>
          <w:b w:val="0"/>
          <w:noProof w:val="0"/>
        </w:rPr>
        <w:t>&lt;Article&gt;</w:t>
      </w:r>
      <w:r w:rsidRPr="00A601D8">
        <w:t>Articolo 28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77859AC8" w14:textId="77777777" w:rsidTr="00CD386A">
        <w:trPr>
          <w:jc w:val="center"/>
        </w:trPr>
        <w:tc>
          <w:tcPr>
            <w:tcW w:w="9752" w:type="dxa"/>
            <w:gridSpan w:val="2"/>
          </w:tcPr>
          <w:p w14:paraId="0F562993" w14:textId="77777777" w:rsidR="006925E7" w:rsidRPr="00A601D8" w:rsidRDefault="006925E7" w:rsidP="00CD386A">
            <w:pPr>
              <w:keepNext/>
            </w:pPr>
          </w:p>
        </w:tc>
      </w:tr>
      <w:tr w:rsidR="006925E7" w:rsidRPr="00A601D8" w14:paraId="02E494F4" w14:textId="77777777" w:rsidTr="00CD386A">
        <w:trPr>
          <w:jc w:val="center"/>
        </w:trPr>
        <w:tc>
          <w:tcPr>
            <w:tcW w:w="4876" w:type="dxa"/>
            <w:hideMark/>
          </w:tcPr>
          <w:p w14:paraId="5B8FD534" w14:textId="77777777" w:rsidR="006925E7" w:rsidRPr="00A601D8" w:rsidRDefault="006925E7" w:rsidP="00CD386A">
            <w:pPr>
              <w:pStyle w:val="ColumnHeading"/>
              <w:keepNext/>
            </w:pPr>
            <w:r w:rsidRPr="00A601D8">
              <w:t>Testo della Commissione</w:t>
            </w:r>
          </w:p>
        </w:tc>
        <w:tc>
          <w:tcPr>
            <w:tcW w:w="4876" w:type="dxa"/>
            <w:hideMark/>
          </w:tcPr>
          <w:p w14:paraId="37F3111F" w14:textId="77777777" w:rsidR="006925E7" w:rsidRPr="00A601D8" w:rsidRDefault="006925E7" w:rsidP="00CD386A">
            <w:pPr>
              <w:pStyle w:val="ColumnHeading"/>
              <w:keepNext/>
            </w:pPr>
            <w:r w:rsidRPr="00A601D8">
              <w:t>Emendamento</w:t>
            </w:r>
          </w:p>
        </w:tc>
      </w:tr>
      <w:tr w:rsidR="006925E7" w:rsidRPr="00A601D8" w14:paraId="216A3075" w14:textId="77777777" w:rsidTr="00CD386A">
        <w:trPr>
          <w:jc w:val="center"/>
        </w:trPr>
        <w:tc>
          <w:tcPr>
            <w:tcW w:w="4876" w:type="dxa"/>
            <w:hideMark/>
          </w:tcPr>
          <w:p w14:paraId="1632FB15" w14:textId="77777777" w:rsidR="006925E7" w:rsidRPr="00A601D8" w:rsidRDefault="006925E7" w:rsidP="00CD386A">
            <w:pPr>
              <w:pStyle w:val="Normal6"/>
              <w:rPr>
                <w:b/>
                <w:i/>
              </w:rPr>
            </w:pPr>
            <w:r w:rsidRPr="00A601D8">
              <w:t>1.</w:t>
            </w:r>
            <w:r w:rsidRPr="00A601D8">
              <w:rPr>
                <w:b/>
                <w:i/>
              </w:rPr>
              <w:tab/>
            </w:r>
            <w:r w:rsidRPr="00A601D8">
              <w:t>Ciascuno Stato membro redige un piano di emergenza contenente le misure da adottare per garantire un'adeguata accoglienza dei richiedenti conformemente alla presente direttiva</w:t>
            </w:r>
            <w:r w:rsidRPr="00A601D8">
              <w:rPr>
                <w:b/>
                <w:i/>
              </w:rPr>
              <w:t xml:space="preserve"> nei casi in cui debba far fronte a un numero sproporzionato di richiedenti protezione internazionale. Per richiedenti protezione internazionale si intendono quelli tenuti ad essere presenti sul suo territorio, inclusi coloro per i quali lo Stato membro è responsabile in conformità del regolamento (UE) XXX/XXX [regolamento Dublino], tenuto conto del meccanismo correttivo di assegnazione di cui al capo VII di tale regolamento.</w:t>
            </w:r>
          </w:p>
        </w:tc>
        <w:tc>
          <w:tcPr>
            <w:tcW w:w="4876" w:type="dxa"/>
            <w:hideMark/>
          </w:tcPr>
          <w:p w14:paraId="3CD70F13" w14:textId="77777777" w:rsidR="006925E7" w:rsidRPr="00A601D8" w:rsidRDefault="006925E7" w:rsidP="00CD386A">
            <w:pPr>
              <w:pStyle w:val="Normal6"/>
              <w:rPr>
                <w:b/>
                <w:i/>
                <w:szCs w:val="24"/>
              </w:rPr>
            </w:pPr>
            <w:r w:rsidRPr="00A601D8">
              <w:t>1.</w:t>
            </w:r>
            <w:r w:rsidRPr="00A601D8">
              <w:rPr>
                <w:b/>
                <w:i/>
              </w:rPr>
              <w:tab/>
            </w:r>
            <w:r w:rsidRPr="00A601D8">
              <w:t>Ciascuno Stato membro redige un piano di emergenza</w:t>
            </w:r>
            <w:r w:rsidRPr="00A601D8">
              <w:rPr>
                <w:b/>
                <w:i/>
              </w:rPr>
              <w:t xml:space="preserve"> per le situazioni in cui la pressione sia sproporzionata,</w:t>
            </w:r>
            <w:r w:rsidRPr="00A601D8">
              <w:t xml:space="preserve"> contenente le misure da adottare per garantire un'adeguata accoglienza dei richiedenti conformemente alla presente direttiva</w:t>
            </w:r>
            <w:r w:rsidRPr="00A601D8">
              <w:rPr>
                <w:b/>
                <w:i/>
              </w:rPr>
              <w:t>.</w:t>
            </w:r>
          </w:p>
        </w:tc>
      </w:tr>
    </w:tbl>
    <w:p w14:paraId="01D1C93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8209B6B" w14:textId="77777777" w:rsidR="006925E7" w:rsidRPr="00A601D8" w:rsidRDefault="006925E7" w:rsidP="006925E7">
      <w:r w:rsidRPr="00A601D8">
        <w:rPr>
          <w:rStyle w:val="HideTWBExt"/>
          <w:noProof w:val="0"/>
        </w:rPr>
        <w:t>&lt;/AmendB&gt;</w:t>
      </w:r>
    </w:p>
    <w:p w14:paraId="45F7354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524</w:t>
      </w:r>
      <w:r w:rsidRPr="00A601D8">
        <w:rPr>
          <w:rStyle w:val="HideTWBExt"/>
          <w:b w:val="0"/>
          <w:noProof w:val="0"/>
        </w:rPr>
        <w:t>&lt;/NumAmB&gt;</w:t>
      </w:r>
    </w:p>
    <w:p w14:paraId="37C4F596" w14:textId="77777777" w:rsidR="006925E7" w:rsidRPr="00A601D8" w:rsidRDefault="006925E7" w:rsidP="006925E7">
      <w:pPr>
        <w:pStyle w:val="NormalBold"/>
      </w:pPr>
      <w:r w:rsidRPr="00A601D8">
        <w:rPr>
          <w:rStyle w:val="HideTWBExt"/>
          <w:b w:val="0"/>
          <w:noProof w:val="0"/>
        </w:rPr>
        <w:t>&lt;RepeatBlock-By&gt;&lt;Members&gt;</w:t>
      </w:r>
      <w:r w:rsidRPr="00A601D8">
        <w:t>Kati Piri, Juan Fernando López Aguilar, Péter Niedermüller, Maria Grapini, Tanja Fajon</w:t>
      </w:r>
      <w:r w:rsidRPr="00A601D8">
        <w:rPr>
          <w:rStyle w:val="HideTWBExt"/>
          <w:b w:val="0"/>
          <w:noProof w:val="0"/>
        </w:rPr>
        <w:t>&lt;/Members&gt;</w:t>
      </w:r>
    </w:p>
    <w:p w14:paraId="1A0E45D3" w14:textId="77777777" w:rsidR="006925E7" w:rsidRPr="00A601D8" w:rsidRDefault="006925E7" w:rsidP="006925E7">
      <w:r w:rsidRPr="00A601D8">
        <w:rPr>
          <w:rStyle w:val="HideTWBExt"/>
          <w:noProof w:val="0"/>
        </w:rPr>
        <w:t>&lt;/RepeatBlock-By&gt;</w:t>
      </w:r>
    </w:p>
    <w:p w14:paraId="30996A53"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890AE40" w14:textId="77777777" w:rsidR="006925E7" w:rsidRPr="00A601D8" w:rsidRDefault="006925E7" w:rsidP="006925E7">
      <w:pPr>
        <w:pStyle w:val="NormalBold"/>
      </w:pPr>
      <w:r w:rsidRPr="00A601D8">
        <w:rPr>
          <w:rStyle w:val="HideTWBExt"/>
          <w:b w:val="0"/>
          <w:noProof w:val="0"/>
        </w:rPr>
        <w:t>&lt;Article&gt;</w:t>
      </w:r>
      <w:r w:rsidRPr="00A601D8">
        <w:t>Articolo 28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B6F06B6" w14:textId="77777777" w:rsidTr="00CD386A">
        <w:trPr>
          <w:jc w:val="center"/>
        </w:trPr>
        <w:tc>
          <w:tcPr>
            <w:tcW w:w="9752" w:type="dxa"/>
            <w:gridSpan w:val="2"/>
          </w:tcPr>
          <w:p w14:paraId="3179744A" w14:textId="77777777" w:rsidR="006925E7" w:rsidRPr="00A601D8" w:rsidRDefault="006925E7" w:rsidP="00CD386A">
            <w:pPr>
              <w:keepNext/>
            </w:pPr>
          </w:p>
        </w:tc>
      </w:tr>
      <w:tr w:rsidR="006925E7" w:rsidRPr="00A601D8" w14:paraId="7F45954B" w14:textId="77777777" w:rsidTr="00CD386A">
        <w:trPr>
          <w:jc w:val="center"/>
        </w:trPr>
        <w:tc>
          <w:tcPr>
            <w:tcW w:w="4876" w:type="dxa"/>
            <w:hideMark/>
          </w:tcPr>
          <w:p w14:paraId="0D614711" w14:textId="77777777" w:rsidR="006925E7" w:rsidRPr="00A601D8" w:rsidRDefault="006925E7" w:rsidP="00CD386A">
            <w:pPr>
              <w:pStyle w:val="ColumnHeading"/>
              <w:keepNext/>
            </w:pPr>
            <w:r w:rsidRPr="00A601D8">
              <w:t>Testo della Commissione</w:t>
            </w:r>
          </w:p>
        </w:tc>
        <w:tc>
          <w:tcPr>
            <w:tcW w:w="4876" w:type="dxa"/>
            <w:hideMark/>
          </w:tcPr>
          <w:p w14:paraId="67F00D92" w14:textId="77777777" w:rsidR="006925E7" w:rsidRPr="00A601D8" w:rsidRDefault="006925E7" w:rsidP="00CD386A">
            <w:pPr>
              <w:pStyle w:val="ColumnHeading"/>
              <w:keepNext/>
            </w:pPr>
            <w:r w:rsidRPr="00A601D8">
              <w:t>Emendamento</w:t>
            </w:r>
          </w:p>
        </w:tc>
      </w:tr>
      <w:tr w:rsidR="006925E7" w:rsidRPr="00A601D8" w14:paraId="6277016D" w14:textId="77777777" w:rsidTr="00CD386A">
        <w:trPr>
          <w:jc w:val="center"/>
        </w:trPr>
        <w:tc>
          <w:tcPr>
            <w:tcW w:w="4876" w:type="dxa"/>
            <w:hideMark/>
          </w:tcPr>
          <w:p w14:paraId="2B7D56BB" w14:textId="77777777" w:rsidR="006925E7" w:rsidRPr="00A601D8" w:rsidRDefault="006925E7" w:rsidP="00CD386A">
            <w:pPr>
              <w:pStyle w:val="Normal6"/>
              <w:rPr>
                <w:b/>
                <w:i/>
              </w:rPr>
            </w:pPr>
            <w:r w:rsidRPr="00A601D8">
              <w:t>1.</w:t>
            </w:r>
            <w:r w:rsidRPr="00A601D8">
              <w:rPr>
                <w:b/>
                <w:i/>
              </w:rPr>
              <w:tab/>
            </w:r>
            <w:r w:rsidRPr="00A601D8">
              <w:t>Ciascuno Stato membro redige un piano di emergenza contenente le misure da adottare per garantire un'adeguata accoglienza dei richiedenti conformemente alla presente direttiva nei casi in cui debba far fronte a un numero sproporzionato di richiedenti protezione internazionale.</w:t>
            </w:r>
            <w:r w:rsidRPr="00A601D8">
              <w:rPr>
                <w:b/>
                <w:i/>
              </w:rPr>
              <w:t xml:space="preserve"> Per richiedenti protezione internazionale si intendono quelli tenuti ad essere presenti sul suo territorio, inclusi coloro per i quali lo Stato membro è responsabile in conformità del regolamento (UE) XXX/XXX [regolamento Dublino], tenuto conto del meccanismo correttivo di assegnazione di cui al capo VII di tale regolamento.</w:t>
            </w:r>
          </w:p>
        </w:tc>
        <w:tc>
          <w:tcPr>
            <w:tcW w:w="4876" w:type="dxa"/>
            <w:hideMark/>
          </w:tcPr>
          <w:p w14:paraId="027520C6" w14:textId="77777777" w:rsidR="006925E7" w:rsidRPr="00A601D8" w:rsidRDefault="006925E7" w:rsidP="00CD386A">
            <w:pPr>
              <w:pStyle w:val="Normal6"/>
              <w:rPr>
                <w:b/>
                <w:i/>
                <w:szCs w:val="24"/>
              </w:rPr>
            </w:pPr>
            <w:r w:rsidRPr="00A601D8">
              <w:t>1.</w:t>
            </w:r>
            <w:r w:rsidRPr="00A601D8">
              <w:rPr>
                <w:b/>
                <w:i/>
              </w:rPr>
              <w:tab/>
            </w:r>
            <w:r w:rsidRPr="00A601D8">
              <w:t>Ciascuno Stato membro redige un piano di emergenza contenente le misure da adottare per garantire un'adeguata accoglienza dei richiedenti conformemente alla presente direttiva nei casi in cui debba far fronte a un numero sproporzionato di richiedenti protezione internazionale.</w:t>
            </w:r>
          </w:p>
        </w:tc>
      </w:tr>
    </w:tbl>
    <w:p w14:paraId="0A7EA6F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7D81F95"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9406666" w14:textId="77777777" w:rsidR="006925E7" w:rsidRPr="00A601D8" w:rsidRDefault="006925E7" w:rsidP="006925E7">
      <w:pPr>
        <w:pStyle w:val="Normal12Italic"/>
        <w:rPr>
          <w:noProof w:val="0"/>
        </w:rPr>
      </w:pPr>
      <w:r w:rsidRPr="00A601D8">
        <w:rPr>
          <w:noProof w:val="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14:paraId="36A55E00" w14:textId="77777777" w:rsidR="006925E7" w:rsidRPr="00A601D8" w:rsidRDefault="006925E7" w:rsidP="006925E7">
      <w:r w:rsidRPr="00A601D8">
        <w:rPr>
          <w:rStyle w:val="HideTWBExt"/>
          <w:noProof w:val="0"/>
        </w:rPr>
        <w:t>&lt;/AmendB&gt;</w:t>
      </w:r>
    </w:p>
    <w:p w14:paraId="01140517"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525</w:t>
      </w:r>
      <w:r w:rsidRPr="00A601D8">
        <w:rPr>
          <w:rStyle w:val="HideTWBExt"/>
          <w:b w:val="0"/>
          <w:noProof w:val="0"/>
        </w:rPr>
        <w:t>&lt;/NumAmB&gt;</w:t>
      </w:r>
    </w:p>
    <w:p w14:paraId="7813E3B9"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E141C08"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4842C9B" w14:textId="77777777" w:rsidR="006925E7" w:rsidRPr="00A601D8" w:rsidRDefault="006925E7" w:rsidP="006925E7">
      <w:r w:rsidRPr="00A601D8">
        <w:rPr>
          <w:rStyle w:val="HideTWBExt"/>
          <w:noProof w:val="0"/>
        </w:rPr>
        <w:t>&lt;/RepeatBlock-By&gt;</w:t>
      </w:r>
    </w:p>
    <w:p w14:paraId="6DB01E0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87C1B8E" w14:textId="77777777" w:rsidR="006925E7" w:rsidRPr="00A601D8" w:rsidRDefault="006925E7" w:rsidP="006925E7">
      <w:pPr>
        <w:pStyle w:val="NormalBold"/>
      </w:pPr>
      <w:r w:rsidRPr="00A601D8">
        <w:rPr>
          <w:rStyle w:val="HideTWBExt"/>
          <w:b w:val="0"/>
          <w:noProof w:val="0"/>
        </w:rPr>
        <w:t>&lt;Article&gt;</w:t>
      </w:r>
      <w:r w:rsidRPr="00A601D8">
        <w:t>Articolo 28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0B611BB" w14:textId="77777777" w:rsidTr="00CD386A">
        <w:trPr>
          <w:jc w:val="center"/>
        </w:trPr>
        <w:tc>
          <w:tcPr>
            <w:tcW w:w="9752" w:type="dxa"/>
            <w:gridSpan w:val="2"/>
          </w:tcPr>
          <w:p w14:paraId="6C39CE8E" w14:textId="77777777" w:rsidR="006925E7" w:rsidRPr="00A601D8" w:rsidRDefault="006925E7" w:rsidP="00CD386A">
            <w:pPr>
              <w:keepNext/>
            </w:pPr>
          </w:p>
        </w:tc>
      </w:tr>
      <w:tr w:rsidR="006925E7" w:rsidRPr="00A601D8" w14:paraId="700E0F25" w14:textId="77777777" w:rsidTr="00CD386A">
        <w:trPr>
          <w:jc w:val="center"/>
        </w:trPr>
        <w:tc>
          <w:tcPr>
            <w:tcW w:w="4876" w:type="dxa"/>
            <w:hideMark/>
          </w:tcPr>
          <w:p w14:paraId="63D2D506" w14:textId="77777777" w:rsidR="006925E7" w:rsidRPr="00A601D8" w:rsidRDefault="006925E7" w:rsidP="00CD386A">
            <w:pPr>
              <w:pStyle w:val="ColumnHeading"/>
              <w:keepNext/>
            </w:pPr>
            <w:r w:rsidRPr="00A601D8">
              <w:t>Testo della Commissione</w:t>
            </w:r>
          </w:p>
        </w:tc>
        <w:tc>
          <w:tcPr>
            <w:tcW w:w="4876" w:type="dxa"/>
            <w:hideMark/>
          </w:tcPr>
          <w:p w14:paraId="2A4339D3" w14:textId="77777777" w:rsidR="006925E7" w:rsidRPr="00A601D8" w:rsidRDefault="006925E7" w:rsidP="00CD386A">
            <w:pPr>
              <w:pStyle w:val="ColumnHeading"/>
              <w:keepNext/>
            </w:pPr>
            <w:r w:rsidRPr="00A601D8">
              <w:t>Emendamento</w:t>
            </w:r>
          </w:p>
        </w:tc>
      </w:tr>
      <w:tr w:rsidR="006925E7" w:rsidRPr="00A601D8" w14:paraId="49208CD0" w14:textId="77777777" w:rsidTr="00CD386A">
        <w:trPr>
          <w:jc w:val="center"/>
        </w:trPr>
        <w:tc>
          <w:tcPr>
            <w:tcW w:w="4876" w:type="dxa"/>
            <w:hideMark/>
          </w:tcPr>
          <w:p w14:paraId="6667E0D2" w14:textId="77777777" w:rsidR="006925E7" w:rsidRPr="00A601D8" w:rsidRDefault="006925E7" w:rsidP="00CD386A">
            <w:pPr>
              <w:pStyle w:val="Normal6"/>
              <w:rPr>
                <w:b/>
                <w:i/>
              </w:rPr>
            </w:pPr>
            <w:r w:rsidRPr="00A601D8">
              <w:t>1.</w:t>
            </w:r>
            <w:r w:rsidRPr="00A601D8">
              <w:rPr>
                <w:b/>
                <w:i/>
              </w:rPr>
              <w:tab/>
            </w:r>
            <w:r w:rsidRPr="00A601D8">
              <w:t>Ciascuno Stato membro redige un piano di emergenza contenente le misure da adottare per garantire un'adeguata accoglienza dei richiedenti conformemente alla presente direttiva nei casi in cui debba far fronte a un numero sproporzionato di richiedenti protezione internazionale.</w:t>
            </w:r>
            <w:r w:rsidRPr="00A601D8">
              <w:rPr>
                <w:b/>
                <w:i/>
              </w:rPr>
              <w:t xml:space="preserve"> Per richiedenti protezione internazionale si intendono quelli tenuti ad essere presenti sul suo territorio, inclusi coloro per i quali lo Stato membro è responsabile in conformità del regolamento (UE) XXX/XXX [regolamento Dublino], tenuto conto del meccanismo correttivo di assegnazione di cui al capo VII di tale regolamento.</w:t>
            </w:r>
          </w:p>
        </w:tc>
        <w:tc>
          <w:tcPr>
            <w:tcW w:w="4876" w:type="dxa"/>
            <w:hideMark/>
          </w:tcPr>
          <w:p w14:paraId="3A28C529" w14:textId="77777777" w:rsidR="006925E7" w:rsidRPr="00A601D8" w:rsidRDefault="006925E7" w:rsidP="00CD386A">
            <w:pPr>
              <w:pStyle w:val="Normal6"/>
              <w:rPr>
                <w:b/>
                <w:i/>
                <w:szCs w:val="24"/>
              </w:rPr>
            </w:pPr>
            <w:r w:rsidRPr="00A601D8">
              <w:t>1.</w:t>
            </w:r>
            <w:r w:rsidRPr="00A601D8">
              <w:rPr>
                <w:b/>
                <w:i/>
              </w:rPr>
              <w:tab/>
            </w:r>
            <w:r w:rsidRPr="00A601D8">
              <w:t>Ciascuno Stato membro redige</w:t>
            </w:r>
            <w:r w:rsidRPr="00A601D8">
              <w:rPr>
                <w:b/>
                <w:i/>
              </w:rPr>
              <w:t>, in collaborazione con le organizzazioni della società civile e internazionali pertinenti e con le autorità locali e regionali,</w:t>
            </w:r>
            <w:r w:rsidRPr="00A601D8">
              <w:t xml:space="preserve"> un piano di emergenza contenente le misure da adottare per garantire un'adeguata accoglienza dei richiedenti conformemente alla presente direttiva nei casi in cui debba far fronte a un numero sproporzionato di richiedenti protezione internazionale.</w:t>
            </w:r>
          </w:p>
        </w:tc>
      </w:tr>
    </w:tbl>
    <w:p w14:paraId="00C6D604"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70D11BF" w14:textId="77777777" w:rsidR="006925E7" w:rsidRPr="00A601D8" w:rsidRDefault="006925E7" w:rsidP="006925E7">
      <w:r w:rsidRPr="00A601D8">
        <w:rPr>
          <w:rStyle w:val="HideTWBExt"/>
          <w:noProof w:val="0"/>
        </w:rPr>
        <w:t>&lt;/AmendB&gt;</w:t>
      </w:r>
    </w:p>
    <w:p w14:paraId="7B6EB25D"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526</w:t>
      </w:r>
      <w:r w:rsidRPr="00A601D8">
        <w:rPr>
          <w:rStyle w:val="HideTWBExt"/>
          <w:b w:val="0"/>
          <w:noProof w:val="0"/>
        </w:rPr>
        <w:t>&lt;/NumAmB&gt;</w:t>
      </w:r>
    </w:p>
    <w:p w14:paraId="60BD8741"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61FAB0FD" w14:textId="77777777" w:rsidR="006925E7" w:rsidRPr="00A601D8" w:rsidRDefault="006925E7" w:rsidP="006925E7">
      <w:r w:rsidRPr="00A601D8">
        <w:rPr>
          <w:rStyle w:val="HideTWBExt"/>
          <w:noProof w:val="0"/>
        </w:rPr>
        <w:t>&lt;/RepeatBlock-By&gt;</w:t>
      </w:r>
    </w:p>
    <w:p w14:paraId="6964B4B9"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775FCBD" w14:textId="77777777" w:rsidR="006925E7" w:rsidRPr="00A601D8" w:rsidRDefault="006925E7" w:rsidP="006925E7">
      <w:pPr>
        <w:pStyle w:val="NormalBold"/>
      </w:pPr>
      <w:r w:rsidRPr="00A601D8">
        <w:rPr>
          <w:rStyle w:val="HideTWBExt"/>
          <w:b w:val="0"/>
          <w:noProof w:val="0"/>
        </w:rPr>
        <w:t>&lt;Article&gt;</w:t>
      </w:r>
      <w:r w:rsidRPr="00A601D8">
        <w:t>Articolo 28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3B2D0FC" w14:textId="77777777" w:rsidTr="00CD386A">
        <w:trPr>
          <w:jc w:val="center"/>
        </w:trPr>
        <w:tc>
          <w:tcPr>
            <w:tcW w:w="9752" w:type="dxa"/>
            <w:gridSpan w:val="2"/>
          </w:tcPr>
          <w:p w14:paraId="646DCF33" w14:textId="77777777" w:rsidR="006925E7" w:rsidRPr="00A601D8" w:rsidRDefault="006925E7" w:rsidP="00CD386A">
            <w:pPr>
              <w:keepNext/>
            </w:pPr>
          </w:p>
        </w:tc>
      </w:tr>
      <w:tr w:rsidR="006925E7" w:rsidRPr="00A601D8" w14:paraId="6B825800" w14:textId="77777777" w:rsidTr="00CD386A">
        <w:trPr>
          <w:jc w:val="center"/>
        </w:trPr>
        <w:tc>
          <w:tcPr>
            <w:tcW w:w="4876" w:type="dxa"/>
            <w:hideMark/>
          </w:tcPr>
          <w:p w14:paraId="5E083E3E" w14:textId="77777777" w:rsidR="006925E7" w:rsidRPr="00A601D8" w:rsidRDefault="006925E7" w:rsidP="00CD386A">
            <w:pPr>
              <w:pStyle w:val="ColumnHeading"/>
              <w:keepNext/>
            </w:pPr>
            <w:r w:rsidRPr="00A601D8">
              <w:t>Testo della Commissione</w:t>
            </w:r>
          </w:p>
        </w:tc>
        <w:tc>
          <w:tcPr>
            <w:tcW w:w="4876" w:type="dxa"/>
            <w:hideMark/>
          </w:tcPr>
          <w:p w14:paraId="7D48C389" w14:textId="77777777" w:rsidR="006925E7" w:rsidRPr="00A601D8" w:rsidRDefault="006925E7" w:rsidP="00CD386A">
            <w:pPr>
              <w:pStyle w:val="ColumnHeading"/>
              <w:keepNext/>
            </w:pPr>
            <w:r w:rsidRPr="00A601D8">
              <w:t>Emendamento</w:t>
            </w:r>
          </w:p>
        </w:tc>
      </w:tr>
      <w:tr w:rsidR="006925E7" w:rsidRPr="00A601D8" w14:paraId="66FD2F42" w14:textId="77777777" w:rsidTr="00CD386A">
        <w:trPr>
          <w:jc w:val="center"/>
        </w:trPr>
        <w:tc>
          <w:tcPr>
            <w:tcW w:w="4876" w:type="dxa"/>
            <w:hideMark/>
          </w:tcPr>
          <w:p w14:paraId="0276F44F" w14:textId="77777777" w:rsidR="006925E7" w:rsidRPr="00A601D8" w:rsidRDefault="006925E7" w:rsidP="00CD386A">
            <w:pPr>
              <w:pStyle w:val="Normal6"/>
              <w:rPr>
                <w:b/>
                <w:i/>
              </w:rPr>
            </w:pPr>
            <w:r w:rsidRPr="00A601D8">
              <w:t>1.</w:t>
            </w:r>
            <w:r w:rsidRPr="00A601D8">
              <w:rPr>
                <w:b/>
                <w:i/>
              </w:rPr>
              <w:tab/>
            </w:r>
            <w:r w:rsidRPr="00A601D8">
              <w:t>Ciascuno Stato membro redige un piano di emergenza contenente le misure da adottare per garantire un'adeguata accoglienza dei richiedenti conformemente alla presente direttiva nei casi in cui debba far fronte a un numero sproporzionato di richiedenti protezione internazionale. Per richiedenti protezione internazionale si intendono quelli tenuti ad essere presenti sul suo territorio, inclusi coloro per i quali lo Stato membro è responsabile in conformità del regolamento</w:t>
            </w:r>
            <w:r w:rsidRPr="00A601D8">
              <w:rPr>
                <w:b/>
                <w:i/>
              </w:rPr>
              <w:t xml:space="preserve"> </w:t>
            </w:r>
            <w:r w:rsidRPr="00A601D8">
              <w:t>(UE) XXX/XXX [regolamento Dublino]</w:t>
            </w:r>
            <w:r w:rsidRPr="00A601D8">
              <w:rPr>
                <w:b/>
                <w:i/>
              </w:rPr>
              <w:t>, tenuto conto del meccanismo correttivo di assegnazione di cui al capo VII di tale regolamento</w:t>
            </w:r>
            <w:r w:rsidRPr="00A601D8">
              <w:t>.</w:t>
            </w:r>
          </w:p>
        </w:tc>
        <w:tc>
          <w:tcPr>
            <w:tcW w:w="4876" w:type="dxa"/>
            <w:hideMark/>
          </w:tcPr>
          <w:p w14:paraId="28873B5D" w14:textId="77777777" w:rsidR="006925E7" w:rsidRPr="00A601D8" w:rsidRDefault="006925E7" w:rsidP="00CD386A">
            <w:pPr>
              <w:pStyle w:val="Normal6"/>
              <w:rPr>
                <w:b/>
                <w:i/>
                <w:szCs w:val="24"/>
              </w:rPr>
            </w:pPr>
            <w:r w:rsidRPr="00A601D8">
              <w:t>1.</w:t>
            </w:r>
            <w:r w:rsidRPr="00A601D8">
              <w:rPr>
                <w:b/>
                <w:i/>
              </w:rPr>
              <w:tab/>
            </w:r>
            <w:r w:rsidRPr="00A601D8">
              <w:t>Ciascuno Stato membro redige un piano di emergenza contenente le misure da adottare per garantire un'adeguata accoglienza dei richiedenti conformemente alla presente direttiva nei casi in cui debba far fronte a un numero sproporzionato di richiedenti protezione internazionale. Per richiedenti protezione internazionale si intendono quelli tenuti ad essere presenti sul suo territorio, inclusi coloro per i quali lo Stato membro è responsabile in conformità del regolamento</w:t>
            </w:r>
            <w:r w:rsidRPr="00A601D8">
              <w:rPr>
                <w:b/>
                <w:i/>
              </w:rPr>
              <w:t xml:space="preserve"> </w:t>
            </w:r>
            <w:r w:rsidRPr="00A601D8">
              <w:t>(UE) XXX/XXX [regolamento Dublino].</w:t>
            </w:r>
          </w:p>
        </w:tc>
      </w:tr>
    </w:tbl>
    <w:p w14:paraId="1A0AEAF8"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FE4E677" w14:textId="77777777" w:rsidR="006925E7" w:rsidRPr="00A601D8" w:rsidRDefault="006925E7" w:rsidP="006925E7">
      <w:r w:rsidRPr="00A601D8">
        <w:rPr>
          <w:rStyle w:val="HideTWBExt"/>
          <w:noProof w:val="0"/>
        </w:rPr>
        <w:t>&lt;/AmendB&gt;</w:t>
      </w:r>
    </w:p>
    <w:p w14:paraId="7B6A29CF"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527</w:t>
      </w:r>
      <w:r w:rsidRPr="00A601D8">
        <w:rPr>
          <w:rStyle w:val="HideTWBExt"/>
          <w:b w:val="0"/>
          <w:noProof w:val="0"/>
        </w:rPr>
        <w:t>&lt;/NumAmB&gt;</w:t>
      </w:r>
    </w:p>
    <w:p w14:paraId="32D2EE73"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61127C2E" w14:textId="77777777" w:rsidR="006925E7" w:rsidRPr="00A601D8" w:rsidRDefault="006925E7" w:rsidP="006925E7">
      <w:r w:rsidRPr="00A601D8">
        <w:rPr>
          <w:rStyle w:val="HideTWBExt"/>
          <w:noProof w:val="0"/>
        </w:rPr>
        <w:t>&lt;/RepeatBlock-By&gt;</w:t>
      </w:r>
    </w:p>
    <w:p w14:paraId="1D32D8B7"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42B09C74" w14:textId="77777777" w:rsidR="006925E7" w:rsidRPr="00A601D8" w:rsidRDefault="006925E7" w:rsidP="006925E7">
      <w:pPr>
        <w:pStyle w:val="NormalBold"/>
      </w:pPr>
      <w:r w:rsidRPr="00A601D8">
        <w:rPr>
          <w:rStyle w:val="HideTWBExt"/>
          <w:b w:val="0"/>
          <w:noProof w:val="0"/>
        </w:rPr>
        <w:t>&lt;Article&gt;</w:t>
      </w:r>
      <w:r w:rsidRPr="00A601D8">
        <w:t>Articolo 28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3F78EAE" w14:textId="77777777" w:rsidTr="00CD386A">
        <w:trPr>
          <w:jc w:val="center"/>
        </w:trPr>
        <w:tc>
          <w:tcPr>
            <w:tcW w:w="9752" w:type="dxa"/>
            <w:gridSpan w:val="2"/>
          </w:tcPr>
          <w:p w14:paraId="0C6EDBEB" w14:textId="77777777" w:rsidR="006925E7" w:rsidRPr="00A601D8" w:rsidRDefault="006925E7" w:rsidP="00CD386A">
            <w:pPr>
              <w:keepNext/>
            </w:pPr>
          </w:p>
        </w:tc>
      </w:tr>
      <w:tr w:rsidR="006925E7" w:rsidRPr="00A601D8" w14:paraId="3FEE3D35" w14:textId="77777777" w:rsidTr="00CD386A">
        <w:trPr>
          <w:jc w:val="center"/>
        </w:trPr>
        <w:tc>
          <w:tcPr>
            <w:tcW w:w="4876" w:type="dxa"/>
            <w:hideMark/>
          </w:tcPr>
          <w:p w14:paraId="1B29678E" w14:textId="77777777" w:rsidR="006925E7" w:rsidRPr="00A601D8" w:rsidRDefault="006925E7" w:rsidP="00CD386A">
            <w:pPr>
              <w:pStyle w:val="ColumnHeading"/>
              <w:keepNext/>
            </w:pPr>
            <w:r w:rsidRPr="00A601D8">
              <w:t>Testo della Commissione</w:t>
            </w:r>
          </w:p>
        </w:tc>
        <w:tc>
          <w:tcPr>
            <w:tcW w:w="4876" w:type="dxa"/>
            <w:hideMark/>
          </w:tcPr>
          <w:p w14:paraId="1E766ADC" w14:textId="77777777" w:rsidR="006925E7" w:rsidRPr="00A601D8" w:rsidRDefault="006925E7" w:rsidP="00CD386A">
            <w:pPr>
              <w:pStyle w:val="ColumnHeading"/>
              <w:keepNext/>
            </w:pPr>
            <w:r w:rsidRPr="00A601D8">
              <w:t>Emendamento</w:t>
            </w:r>
          </w:p>
        </w:tc>
      </w:tr>
      <w:tr w:rsidR="006925E7" w:rsidRPr="00A601D8" w14:paraId="1443E961" w14:textId="77777777" w:rsidTr="00CD386A">
        <w:trPr>
          <w:jc w:val="center"/>
        </w:trPr>
        <w:tc>
          <w:tcPr>
            <w:tcW w:w="4876" w:type="dxa"/>
            <w:hideMark/>
          </w:tcPr>
          <w:p w14:paraId="31AEF871" w14:textId="77777777" w:rsidR="006925E7" w:rsidRPr="00A601D8" w:rsidRDefault="006925E7" w:rsidP="00CD386A">
            <w:pPr>
              <w:pStyle w:val="Normal6"/>
              <w:rPr>
                <w:b/>
                <w:i/>
              </w:rPr>
            </w:pPr>
            <w:r w:rsidRPr="00A601D8">
              <w:t>1.</w:t>
            </w:r>
            <w:r w:rsidRPr="00A601D8">
              <w:rPr>
                <w:b/>
                <w:i/>
              </w:rPr>
              <w:tab/>
            </w:r>
            <w:r w:rsidRPr="00A601D8">
              <w:t>Ciascuno Stato membro</w:t>
            </w:r>
            <w:r w:rsidRPr="00A601D8">
              <w:rPr>
                <w:b/>
                <w:i/>
              </w:rPr>
              <w:t xml:space="preserve"> redige</w:t>
            </w:r>
            <w:r w:rsidRPr="00A601D8">
              <w:t xml:space="preserve"> un piano di emergenza contenente le misure da adottare per garantire un'adeguata accoglienza dei richiedenti conformemente alla presente direttiva nei casi in cui debba far fronte a un numero sproporzionato di richiedenti protezione internazionale. Per richiedenti protezione internazionale si intendono quelli tenuti ad essere presenti sul suo territorio, inclusi coloro per i quali lo Stato membro è responsabile in conformità del regolamento</w:t>
            </w:r>
            <w:r w:rsidRPr="00A601D8">
              <w:rPr>
                <w:b/>
                <w:i/>
              </w:rPr>
              <w:t xml:space="preserve"> </w:t>
            </w:r>
            <w:r w:rsidRPr="00A601D8">
              <w:t>(UE) XXX/XXX [regolamento Dublino], tenuto conto del meccanismo correttivo di assegnazione di cui al capo VII di tale regolamento.</w:t>
            </w:r>
          </w:p>
        </w:tc>
        <w:tc>
          <w:tcPr>
            <w:tcW w:w="4876" w:type="dxa"/>
            <w:hideMark/>
          </w:tcPr>
          <w:p w14:paraId="207DC6E4" w14:textId="77777777" w:rsidR="006925E7" w:rsidRPr="00A601D8" w:rsidRDefault="006925E7" w:rsidP="00CD386A">
            <w:pPr>
              <w:pStyle w:val="Normal6"/>
              <w:rPr>
                <w:b/>
                <w:i/>
                <w:szCs w:val="24"/>
              </w:rPr>
            </w:pPr>
            <w:r w:rsidRPr="00A601D8">
              <w:t>1.</w:t>
            </w:r>
            <w:r w:rsidRPr="00A601D8">
              <w:rPr>
                <w:b/>
                <w:i/>
              </w:rPr>
              <w:tab/>
            </w:r>
            <w:r w:rsidRPr="00A601D8">
              <w:t>Ciascuno Stato membro</w:t>
            </w:r>
            <w:r w:rsidRPr="00A601D8">
              <w:rPr>
                <w:b/>
                <w:i/>
              </w:rPr>
              <w:t xml:space="preserve"> può redigere</w:t>
            </w:r>
            <w:r w:rsidRPr="00A601D8">
              <w:t xml:space="preserve"> un piano di emergenza contenente le misure da adottare per garantire un'adeguata accoglienza dei richiedenti conformemente alla presente direttiva nei casi in cui debba far fronte a un numero sproporzionato di richiedenti protezione internazionale. Per richiedenti protezione internazionale si intendono quelli tenuti ad essere presenti sul suo territorio, inclusi coloro per i quali lo Stato membro è responsabile in conformità del regolamento</w:t>
            </w:r>
            <w:r w:rsidRPr="00A601D8">
              <w:rPr>
                <w:b/>
                <w:i/>
              </w:rPr>
              <w:t xml:space="preserve"> </w:t>
            </w:r>
            <w:r w:rsidRPr="00A601D8">
              <w:t>(UE) XXX/XXX [regolamento Dublino], tenuto conto del meccanismo correttivo di assegnazione di cui al capo VII di tale regolamento.</w:t>
            </w:r>
          </w:p>
        </w:tc>
      </w:tr>
    </w:tbl>
    <w:p w14:paraId="0C5CEBD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3D009B1" w14:textId="77777777" w:rsidR="006925E7" w:rsidRPr="00A601D8" w:rsidRDefault="006925E7" w:rsidP="006925E7">
      <w:r w:rsidRPr="00A601D8">
        <w:rPr>
          <w:rStyle w:val="HideTWBExt"/>
          <w:noProof w:val="0"/>
        </w:rPr>
        <w:t>&lt;/AmendB&gt;</w:t>
      </w:r>
    </w:p>
    <w:p w14:paraId="3F10B7C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528</w:t>
      </w:r>
      <w:r w:rsidRPr="00A601D8">
        <w:rPr>
          <w:rStyle w:val="HideTWBExt"/>
          <w:b w:val="0"/>
          <w:noProof w:val="0"/>
        </w:rPr>
        <w:t>&lt;/NumAmB&gt;</w:t>
      </w:r>
    </w:p>
    <w:p w14:paraId="7F67E78B"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502AC8EA" w14:textId="77777777" w:rsidR="006925E7" w:rsidRPr="00A601D8" w:rsidRDefault="006925E7" w:rsidP="006925E7">
      <w:r w:rsidRPr="00A601D8">
        <w:rPr>
          <w:rStyle w:val="HideTWBExt"/>
          <w:noProof w:val="0"/>
        </w:rPr>
        <w:t>&lt;/RepeatBlock-By&gt;</w:t>
      </w:r>
    </w:p>
    <w:p w14:paraId="146A97F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853D7B5" w14:textId="77777777" w:rsidR="006925E7" w:rsidRPr="00A601D8" w:rsidRDefault="006925E7" w:rsidP="006925E7">
      <w:pPr>
        <w:pStyle w:val="NormalBold"/>
      </w:pPr>
      <w:r w:rsidRPr="00A601D8">
        <w:rPr>
          <w:rStyle w:val="HideTWBExt"/>
          <w:b w:val="0"/>
          <w:noProof w:val="0"/>
        </w:rPr>
        <w:t>&lt;Article&gt;</w:t>
      </w:r>
      <w:r w:rsidRPr="00A601D8">
        <w:t>Articolo 28 – paragrafo 1 – comma 1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41BEFA1" w14:textId="77777777" w:rsidTr="00CD386A">
        <w:trPr>
          <w:jc w:val="center"/>
        </w:trPr>
        <w:tc>
          <w:tcPr>
            <w:tcW w:w="9752" w:type="dxa"/>
            <w:gridSpan w:val="2"/>
          </w:tcPr>
          <w:p w14:paraId="23872ED2" w14:textId="77777777" w:rsidR="006925E7" w:rsidRPr="00A601D8" w:rsidRDefault="006925E7" w:rsidP="00CD386A">
            <w:pPr>
              <w:keepNext/>
            </w:pPr>
          </w:p>
        </w:tc>
      </w:tr>
      <w:tr w:rsidR="006925E7" w:rsidRPr="00A601D8" w14:paraId="29CBB9F1" w14:textId="77777777" w:rsidTr="00CD386A">
        <w:trPr>
          <w:jc w:val="center"/>
        </w:trPr>
        <w:tc>
          <w:tcPr>
            <w:tcW w:w="4876" w:type="dxa"/>
            <w:hideMark/>
          </w:tcPr>
          <w:p w14:paraId="0EC4B5F4" w14:textId="77777777" w:rsidR="006925E7" w:rsidRPr="00A601D8" w:rsidRDefault="006925E7" w:rsidP="00CD386A">
            <w:pPr>
              <w:pStyle w:val="ColumnHeading"/>
              <w:keepNext/>
            </w:pPr>
            <w:r w:rsidRPr="00A601D8">
              <w:t>Testo della Commissione</w:t>
            </w:r>
          </w:p>
        </w:tc>
        <w:tc>
          <w:tcPr>
            <w:tcW w:w="4876" w:type="dxa"/>
            <w:hideMark/>
          </w:tcPr>
          <w:p w14:paraId="2B85098A" w14:textId="77777777" w:rsidR="006925E7" w:rsidRPr="00A601D8" w:rsidRDefault="006925E7" w:rsidP="00CD386A">
            <w:pPr>
              <w:pStyle w:val="ColumnHeading"/>
              <w:keepNext/>
            </w:pPr>
            <w:r w:rsidRPr="00A601D8">
              <w:t>Emendamento</w:t>
            </w:r>
          </w:p>
        </w:tc>
      </w:tr>
      <w:tr w:rsidR="006925E7" w:rsidRPr="00A601D8" w14:paraId="36CE30F6" w14:textId="77777777" w:rsidTr="00CD386A">
        <w:trPr>
          <w:jc w:val="center"/>
        </w:trPr>
        <w:tc>
          <w:tcPr>
            <w:tcW w:w="4876" w:type="dxa"/>
          </w:tcPr>
          <w:p w14:paraId="07A91EFB" w14:textId="77777777" w:rsidR="006925E7" w:rsidRPr="00A601D8" w:rsidRDefault="006925E7" w:rsidP="00CD386A">
            <w:pPr>
              <w:pStyle w:val="Normal6"/>
            </w:pPr>
          </w:p>
        </w:tc>
        <w:tc>
          <w:tcPr>
            <w:tcW w:w="4876" w:type="dxa"/>
            <w:hideMark/>
          </w:tcPr>
          <w:p w14:paraId="7E164125" w14:textId="77777777" w:rsidR="006925E7" w:rsidRPr="00A601D8" w:rsidRDefault="006925E7" w:rsidP="00CD386A">
            <w:pPr>
              <w:pStyle w:val="Normal6"/>
              <w:rPr>
                <w:b/>
                <w:i/>
                <w:szCs w:val="24"/>
              </w:rPr>
            </w:pPr>
            <w:r w:rsidRPr="00A601D8">
              <w:rPr>
                <w:b/>
                <w:i/>
              </w:rPr>
              <w:t>Il piano di emergenza dovrebbe includere un quadro normativo da applicarsi da parte delle autorità nazionali nel caso di un afflusso improvviso di un ampio numero di migranti irregolari. Uno strumento importante per contrastare le pressioni migratorie significative è il respingimento alle frontiere interne. Pertanto si dovrebbero includere nel piano di emergenza orientamenti adeguati per l'utilizzo del meccanismo di respingimento.</w:t>
            </w:r>
          </w:p>
        </w:tc>
      </w:tr>
    </w:tbl>
    <w:p w14:paraId="1F392569"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E5CF107"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E97891C" w14:textId="77777777" w:rsidR="006925E7" w:rsidRPr="00A601D8" w:rsidRDefault="006925E7" w:rsidP="006925E7">
      <w:pPr>
        <w:pStyle w:val="Normal12Italic"/>
        <w:rPr>
          <w:noProof w:val="0"/>
        </w:rPr>
      </w:pPr>
      <w:r w:rsidRPr="00A601D8">
        <w:rPr>
          <w:noProof w:val="0"/>
        </w:rPr>
        <w:t>Un ampio numero di richiedenti asilo che arrivano attraversando uno o più Stati membri in cui avrebbero avuto l'opportunità realistica di chiedere protezione, come è stato abbondantemente osservato nel 2015, distrugge la credibilità del sistema di asilo. Gli Stati membri dovrebbero avere l'esplicito diritto di fermare tali migranti alla frontiera.</w:t>
      </w:r>
    </w:p>
    <w:p w14:paraId="1673E2D9" w14:textId="77777777" w:rsidR="006925E7" w:rsidRPr="00A601D8" w:rsidRDefault="006925E7" w:rsidP="006925E7">
      <w:r w:rsidRPr="00A601D8">
        <w:rPr>
          <w:rStyle w:val="HideTWBExt"/>
          <w:noProof w:val="0"/>
        </w:rPr>
        <w:t>&lt;/AmendB&gt;</w:t>
      </w:r>
    </w:p>
    <w:p w14:paraId="76D2530E"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529</w:t>
      </w:r>
      <w:r w:rsidRPr="00A601D8">
        <w:rPr>
          <w:rStyle w:val="HideTWBExt"/>
          <w:b w:val="0"/>
          <w:noProof w:val="0"/>
        </w:rPr>
        <w:t>&lt;/NumAmB&gt;</w:t>
      </w:r>
    </w:p>
    <w:p w14:paraId="7DC93113" w14:textId="77777777" w:rsidR="006925E7" w:rsidRPr="00A601D8" w:rsidRDefault="006925E7" w:rsidP="006925E7">
      <w:pPr>
        <w:pStyle w:val="NormalBold"/>
      </w:pPr>
      <w:r w:rsidRPr="00A601D8">
        <w:rPr>
          <w:rStyle w:val="HideTWBExt"/>
          <w:b w:val="0"/>
          <w:noProof w:val="0"/>
        </w:rPr>
        <w:t>&lt;RepeatBlock-By&gt;&lt;Members&gt;</w:t>
      </w:r>
      <w:r w:rsidRPr="00A601D8">
        <w:t>József Nagy</w:t>
      </w:r>
      <w:r w:rsidRPr="00A601D8">
        <w:rPr>
          <w:rStyle w:val="HideTWBExt"/>
          <w:b w:val="0"/>
          <w:noProof w:val="0"/>
        </w:rPr>
        <w:t>&lt;/Members&gt;</w:t>
      </w:r>
    </w:p>
    <w:p w14:paraId="2A6CA2CF" w14:textId="77777777" w:rsidR="006925E7" w:rsidRPr="00A601D8" w:rsidRDefault="006925E7" w:rsidP="006925E7">
      <w:r w:rsidRPr="00A601D8">
        <w:rPr>
          <w:rStyle w:val="HideTWBExt"/>
          <w:noProof w:val="0"/>
        </w:rPr>
        <w:t>&lt;/RepeatBlock-By&gt;</w:t>
      </w:r>
    </w:p>
    <w:p w14:paraId="24AEB13F"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CD293C1" w14:textId="77777777" w:rsidR="006925E7" w:rsidRPr="00A601D8" w:rsidRDefault="006925E7" w:rsidP="006925E7">
      <w:pPr>
        <w:pStyle w:val="NormalBold"/>
      </w:pPr>
      <w:r w:rsidRPr="00A601D8">
        <w:rPr>
          <w:rStyle w:val="HideTWBExt"/>
          <w:b w:val="0"/>
          <w:noProof w:val="0"/>
        </w:rPr>
        <w:t>&lt;Article&gt;</w:t>
      </w:r>
      <w:r w:rsidRPr="00A601D8">
        <w:t>Articolo 28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326413B5" w14:textId="77777777" w:rsidTr="00CD386A">
        <w:trPr>
          <w:jc w:val="center"/>
        </w:trPr>
        <w:tc>
          <w:tcPr>
            <w:tcW w:w="9752" w:type="dxa"/>
            <w:gridSpan w:val="2"/>
          </w:tcPr>
          <w:p w14:paraId="157B3319" w14:textId="77777777" w:rsidR="006925E7" w:rsidRPr="00A601D8" w:rsidRDefault="006925E7" w:rsidP="00CD386A">
            <w:pPr>
              <w:keepNext/>
            </w:pPr>
          </w:p>
        </w:tc>
      </w:tr>
      <w:tr w:rsidR="006925E7" w:rsidRPr="00A601D8" w14:paraId="50FF2A28" w14:textId="77777777" w:rsidTr="00CD386A">
        <w:trPr>
          <w:jc w:val="center"/>
        </w:trPr>
        <w:tc>
          <w:tcPr>
            <w:tcW w:w="4876" w:type="dxa"/>
            <w:hideMark/>
          </w:tcPr>
          <w:p w14:paraId="4454E77D" w14:textId="77777777" w:rsidR="006925E7" w:rsidRPr="00A601D8" w:rsidRDefault="006925E7" w:rsidP="00CD386A">
            <w:pPr>
              <w:pStyle w:val="ColumnHeading"/>
              <w:keepNext/>
            </w:pPr>
            <w:r w:rsidRPr="00A601D8">
              <w:t>Testo della Commissione</w:t>
            </w:r>
          </w:p>
        </w:tc>
        <w:tc>
          <w:tcPr>
            <w:tcW w:w="4876" w:type="dxa"/>
            <w:hideMark/>
          </w:tcPr>
          <w:p w14:paraId="08416CFF" w14:textId="77777777" w:rsidR="006925E7" w:rsidRPr="00A601D8" w:rsidRDefault="006925E7" w:rsidP="00CD386A">
            <w:pPr>
              <w:pStyle w:val="ColumnHeading"/>
              <w:keepNext/>
            </w:pPr>
            <w:r w:rsidRPr="00A601D8">
              <w:t>Emendamento</w:t>
            </w:r>
          </w:p>
        </w:tc>
      </w:tr>
      <w:tr w:rsidR="006925E7" w:rsidRPr="00A601D8" w14:paraId="38EF8D1E" w14:textId="77777777" w:rsidTr="00CD386A">
        <w:trPr>
          <w:jc w:val="center"/>
        </w:trPr>
        <w:tc>
          <w:tcPr>
            <w:tcW w:w="4876" w:type="dxa"/>
            <w:hideMark/>
          </w:tcPr>
          <w:p w14:paraId="68013139" w14:textId="77777777" w:rsidR="006925E7" w:rsidRPr="00A601D8" w:rsidRDefault="006925E7" w:rsidP="00CD386A">
            <w:pPr>
              <w:pStyle w:val="Normal6"/>
              <w:rPr>
                <w:b/>
                <w:i/>
              </w:rPr>
            </w:pPr>
            <w:r w:rsidRPr="00A601D8">
              <w:t>2.</w:t>
            </w:r>
            <w:r w:rsidRPr="00A601D8">
              <w:rPr>
                <w:b/>
                <w:i/>
              </w:rPr>
              <w:tab/>
            </w:r>
            <w:r w:rsidRPr="00A601D8">
              <w:t>Il primo piano di emergenza è completato, utilizzando un modello che sarà</w:t>
            </w:r>
            <w:r w:rsidRPr="00A601D8">
              <w:rPr>
                <w:b/>
                <w:i/>
              </w:rPr>
              <w:t xml:space="preserve"> elaborato dall</w:t>
            </w:r>
            <w:r w:rsidRPr="00A601D8">
              <w:t>'Agenzia dell'Unione europea per l'asilo, e comunicato a detta Agenzia al più tardi entro il [6 mesi dopo l'entrata in vigore della presente direttiva]. Successivamente, una versione aggiornata del piano di emergenza è trasmessa all'Agenzia dell'Unione europea per l'asilo ogni due anni. Gli Stati membri informano la Commissione e l'Agenzia dell'Unione europea per l'asilo ogniqualvolta il proprio piano di emergenza è attivato.</w:t>
            </w:r>
          </w:p>
        </w:tc>
        <w:tc>
          <w:tcPr>
            <w:tcW w:w="4876" w:type="dxa"/>
            <w:hideMark/>
          </w:tcPr>
          <w:p w14:paraId="10CA38BE" w14:textId="77777777" w:rsidR="006925E7" w:rsidRPr="00A601D8" w:rsidRDefault="006925E7" w:rsidP="00CD386A">
            <w:pPr>
              <w:pStyle w:val="Normal6"/>
              <w:rPr>
                <w:b/>
                <w:i/>
                <w:szCs w:val="24"/>
              </w:rPr>
            </w:pPr>
            <w:r w:rsidRPr="00A601D8">
              <w:t>2.</w:t>
            </w:r>
            <w:r w:rsidRPr="00A601D8">
              <w:rPr>
                <w:b/>
                <w:i/>
              </w:rPr>
              <w:tab/>
            </w:r>
            <w:r w:rsidRPr="00A601D8">
              <w:t>Il primo piano di emergenza è completato, utilizzando un modello che sarà</w:t>
            </w:r>
            <w:r w:rsidRPr="00A601D8">
              <w:rPr>
                <w:b/>
                <w:i/>
              </w:rPr>
              <w:t xml:space="preserve"> adottato dal consiglio d</w:t>
            </w:r>
            <w:r w:rsidRPr="00A601D8">
              <w:t>'</w:t>
            </w:r>
            <w:r w:rsidRPr="00A601D8">
              <w:rPr>
                <w:b/>
                <w:i/>
              </w:rPr>
              <w:t>amministrazione dell'</w:t>
            </w:r>
            <w:r w:rsidRPr="00A601D8">
              <w:t>Agenzia dell'Unione europea per l'asilo, e comunicato a detta Agenzia al più tardi entro il [6 mesi dopo l'entrata in vigore della presente direttiva]. Successivamente, una versione aggiornata del piano di emergenza è trasmessa all'Agenzia dell'Unione europea per l'asilo ogni due anni. Gli Stati membri informano la Commissione e l'Agenzia dell'Unione europea per l'asilo ogniqualvolta il proprio piano di emergenza è attivato.</w:t>
            </w:r>
          </w:p>
        </w:tc>
      </w:tr>
    </w:tbl>
    <w:p w14:paraId="5905854C"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3D7A6CD" w14:textId="77777777" w:rsidR="006925E7" w:rsidRPr="00A601D8" w:rsidRDefault="006925E7" w:rsidP="006925E7">
      <w:r w:rsidRPr="00A601D8">
        <w:rPr>
          <w:rStyle w:val="HideTWBExt"/>
          <w:noProof w:val="0"/>
        </w:rPr>
        <w:t>&lt;/AmendB&gt;</w:t>
      </w:r>
    </w:p>
    <w:p w14:paraId="4326D96B"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530</w:t>
      </w:r>
      <w:r w:rsidRPr="00A601D8">
        <w:rPr>
          <w:rStyle w:val="HideTWBExt"/>
          <w:b w:val="0"/>
          <w:noProof w:val="0"/>
        </w:rPr>
        <w:t>&lt;/NumAmB&gt;</w:t>
      </w:r>
    </w:p>
    <w:p w14:paraId="446FBAA2"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0D57ADC0"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77B14A81" w14:textId="77777777" w:rsidR="006925E7" w:rsidRPr="00A601D8" w:rsidRDefault="006925E7" w:rsidP="006925E7">
      <w:r w:rsidRPr="00A601D8">
        <w:rPr>
          <w:rStyle w:val="HideTWBExt"/>
          <w:noProof w:val="0"/>
        </w:rPr>
        <w:t>&lt;/RepeatBlock-By&gt;</w:t>
      </w:r>
    </w:p>
    <w:p w14:paraId="67843A10"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6B453C0" w14:textId="77777777" w:rsidR="006925E7" w:rsidRPr="00A601D8" w:rsidRDefault="006925E7" w:rsidP="006925E7">
      <w:pPr>
        <w:pStyle w:val="NormalBold"/>
      </w:pPr>
      <w:r w:rsidRPr="00A601D8">
        <w:rPr>
          <w:rStyle w:val="HideTWBExt"/>
          <w:b w:val="0"/>
          <w:noProof w:val="0"/>
        </w:rPr>
        <w:t>&lt;Article&gt;</w:t>
      </w:r>
      <w:r w:rsidRPr="00A601D8">
        <w:t>Articolo 28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7FD88EF" w14:textId="77777777" w:rsidTr="00CD386A">
        <w:trPr>
          <w:jc w:val="center"/>
        </w:trPr>
        <w:tc>
          <w:tcPr>
            <w:tcW w:w="9752" w:type="dxa"/>
            <w:gridSpan w:val="2"/>
          </w:tcPr>
          <w:p w14:paraId="5EFDC1B8" w14:textId="77777777" w:rsidR="006925E7" w:rsidRPr="00A601D8" w:rsidRDefault="006925E7" w:rsidP="00CD386A">
            <w:pPr>
              <w:keepNext/>
            </w:pPr>
          </w:p>
        </w:tc>
      </w:tr>
      <w:tr w:rsidR="006925E7" w:rsidRPr="00A601D8" w14:paraId="5FF381FD" w14:textId="77777777" w:rsidTr="00CD386A">
        <w:trPr>
          <w:jc w:val="center"/>
        </w:trPr>
        <w:tc>
          <w:tcPr>
            <w:tcW w:w="4876" w:type="dxa"/>
            <w:hideMark/>
          </w:tcPr>
          <w:p w14:paraId="647B118A" w14:textId="77777777" w:rsidR="006925E7" w:rsidRPr="00A601D8" w:rsidRDefault="006925E7" w:rsidP="00CD386A">
            <w:pPr>
              <w:pStyle w:val="ColumnHeading"/>
              <w:keepNext/>
            </w:pPr>
            <w:r w:rsidRPr="00A601D8">
              <w:t>Testo della Commissione</w:t>
            </w:r>
          </w:p>
        </w:tc>
        <w:tc>
          <w:tcPr>
            <w:tcW w:w="4876" w:type="dxa"/>
            <w:hideMark/>
          </w:tcPr>
          <w:p w14:paraId="605CB75E" w14:textId="77777777" w:rsidR="006925E7" w:rsidRPr="00A601D8" w:rsidRDefault="006925E7" w:rsidP="00CD386A">
            <w:pPr>
              <w:pStyle w:val="ColumnHeading"/>
              <w:keepNext/>
            </w:pPr>
            <w:r w:rsidRPr="00A601D8">
              <w:t>Emendamento</w:t>
            </w:r>
          </w:p>
        </w:tc>
      </w:tr>
      <w:tr w:rsidR="006925E7" w:rsidRPr="00A601D8" w14:paraId="608F28CA" w14:textId="77777777" w:rsidTr="00CD386A">
        <w:trPr>
          <w:jc w:val="center"/>
        </w:trPr>
        <w:tc>
          <w:tcPr>
            <w:tcW w:w="4876" w:type="dxa"/>
            <w:hideMark/>
          </w:tcPr>
          <w:p w14:paraId="1BCEB5E2" w14:textId="77777777" w:rsidR="006925E7" w:rsidRPr="00A601D8" w:rsidRDefault="006925E7" w:rsidP="00CD386A">
            <w:pPr>
              <w:pStyle w:val="Normal6"/>
              <w:rPr>
                <w:b/>
                <w:i/>
              </w:rPr>
            </w:pPr>
            <w:r w:rsidRPr="00A601D8">
              <w:t>2.</w:t>
            </w:r>
            <w:r w:rsidRPr="00A601D8">
              <w:rPr>
                <w:b/>
                <w:i/>
              </w:rPr>
              <w:tab/>
            </w:r>
            <w:r w:rsidRPr="00A601D8">
              <w:t>Il primo piano di emergenza è completato, utilizzando un modello che sarà elaborato dall'Agenzia dell'Unione europea per l'asilo, e comunicato a detta Agenzia al più tardi entro il [6 mesi dopo l'entrata in vigore della presente direttiva]. Successivamente, una versione aggiornata del piano di emergenza è trasmessa all'Agenzia dell'Unione europea per l'asilo ogni</w:t>
            </w:r>
            <w:r w:rsidRPr="00A601D8">
              <w:rPr>
                <w:b/>
                <w:i/>
              </w:rPr>
              <w:t xml:space="preserve"> due anni</w:t>
            </w:r>
            <w:r w:rsidRPr="00A601D8">
              <w:t>. Gli Stati membri informano la Commissione e l'Agenzia dell'Unione europea per l'asilo ogniqualvolta il proprio piano di emergenza è attivato.</w:t>
            </w:r>
          </w:p>
        </w:tc>
        <w:tc>
          <w:tcPr>
            <w:tcW w:w="4876" w:type="dxa"/>
            <w:hideMark/>
          </w:tcPr>
          <w:p w14:paraId="642452F3" w14:textId="77777777" w:rsidR="006925E7" w:rsidRPr="00A601D8" w:rsidRDefault="006925E7" w:rsidP="00CD386A">
            <w:pPr>
              <w:pStyle w:val="Normal6"/>
              <w:rPr>
                <w:b/>
                <w:i/>
                <w:szCs w:val="24"/>
              </w:rPr>
            </w:pPr>
            <w:r w:rsidRPr="00A601D8">
              <w:t>2.</w:t>
            </w:r>
            <w:r w:rsidRPr="00A601D8">
              <w:rPr>
                <w:b/>
                <w:i/>
              </w:rPr>
              <w:tab/>
            </w:r>
            <w:r w:rsidRPr="00A601D8">
              <w:t>Il primo piano di emergenza è completato, utilizzando un modello che sarà elaborato dall'Agenzia dell'Unione europea per l'asilo, e comunicato a detta Agenzia al più tardi entro il [6 mesi dopo l'entrata in vigore della presente direttiva]. Successivamente, una versione aggiornata del piano di emergenza è trasmessa all'Agenzia dell'Unione europea per l'asilo ogni</w:t>
            </w:r>
            <w:r w:rsidRPr="00A601D8">
              <w:rPr>
                <w:b/>
                <w:i/>
              </w:rPr>
              <w:t xml:space="preserve"> sei mesi</w:t>
            </w:r>
            <w:r w:rsidRPr="00A601D8">
              <w:t>. Gli Stati membri informano la Commissione e l'Agenzia dell'Unione europea per l'asilo ogniqualvolta il proprio piano di emergenza è attivato.</w:t>
            </w:r>
          </w:p>
        </w:tc>
      </w:tr>
    </w:tbl>
    <w:p w14:paraId="6F1CB88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BE00981" w14:textId="77777777" w:rsidR="006925E7" w:rsidRPr="00A601D8" w:rsidRDefault="006925E7" w:rsidP="006925E7">
      <w:r w:rsidRPr="00A601D8">
        <w:rPr>
          <w:rStyle w:val="HideTWBExt"/>
          <w:noProof w:val="0"/>
        </w:rPr>
        <w:t>&lt;/AmendB&gt;</w:t>
      </w:r>
    </w:p>
    <w:p w14:paraId="1CD97A73"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531</w:t>
      </w:r>
      <w:r w:rsidRPr="00A601D8">
        <w:rPr>
          <w:rStyle w:val="HideTWBExt"/>
          <w:b w:val="0"/>
          <w:noProof w:val="0"/>
        </w:rPr>
        <w:t>&lt;/NumAmB&gt;</w:t>
      </w:r>
    </w:p>
    <w:p w14:paraId="5E3B466C"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2309835D"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3F01505D" w14:textId="77777777" w:rsidR="006925E7" w:rsidRPr="00A601D8" w:rsidRDefault="006925E7" w:rsidP="006925E7">
      <w:r w:rsidRPr="00A601D8">
        <w:rPr>
          <w:rStyle w:val="HideTWBExt"/>
          <w:noProof w:val="0"/>
        </w:rPr>
        <w:t>&lt;/RepeatBlock-By&gt;</w:t>
      </w:r>
    </w:p>
    <w:p w14:paraId="3074E7D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FEFC83A" w14:textId="77777777" w:rsidR="006925E7" w:rsidRPr="00A601D8" w:rsidRDefault="006925E7" w:rsidP="006925E7">
      <w:pPr>
        <w:pStyle w:val="NormalBold"/>
      </w:pPr>
      <w:r w:rsidRPr="00A601D8">
        <w:rPr>
          <w:rStyle w:val="HideTWBExt"/>
          <w:b w:val="0"/>
          <w:noProof w:val="0"/>
        </w:rPr>
        <w:t>&lt;Article&gt;</w:t>
      </w:r>
      <w:r w:rsidRPr="00A601D8">
        <w:t>Articolo 29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3FE0240" w14:textId="77777777" w:rsidTr="00CD386A">
        <w:trPr>
          <w:jc w:val="center"/>
        </w:trPr>
        <w:tc>
          <w:tcPr>
            <w:tcW w:w="9752" w:type="dxa"/>
            <w:gridSpan w:val="2"/>
          </w:tcPr>
          <w:p w14:paraId="7CE122B9" w14:textId="77777777" w:rsidR="006925E7" w:rsidRPr="00A601D8" w:rsidRDefault="006925E7" w:rsidP="00CD386A">
            <w:pPr>
              <w:keepNext/>
            </w:pPr>
          </w:p>
        </w:tc>
      </w:tr>
      <w:tr w:rsidR="006925E7" w:rsidRPr="00A601D8" w14:paraId="1E21BA00" w14:textId="77777777" w:rsidTr="00CD386A">
        <w:trPr>
          <w:jc w:val="center"/>
        </w:trPr>
        <w:tc>
          <w:tcPr>
            <w:tcW w:w="4876" w:type="dxa"/>
            <w:hideMark/>
          </w:tcPr>
          <w:p w14:paraId="22A93295" w14:textId="77777777" w:rsidR="006925E7" w:rsidRPr="00A601D8" w:rsidRDefault="006925E7" w:rsidP="00CD386A">
            <w:pPr>
              <w:pStyle w:val="ColumnHeading"/>
              <w:keepNext/>
            </w:pPr>
            <w:r w:rsidRPr="00A601D8">
              <w:t>Testo della Commissione</w:t>
            </w:r>
          </w:p>
        </w:tc>
        <w:tc>
          <w:tcPr>
            <w:tcW w:w="4876" w:type="dxa"/>
            <w:hideMark/>
          </w:tcPr>
          <w:p w14:paraId="50065618" w14:textId="77777777" w:rsidR="006925E7" w:rsidRPr="00A601D8" w:rsidRDefault="006925E7" w:rsidP="00CD386A">
            <w:pPr>
              <w:pStyle w:val="ColumnHeading"/>
              <w:keepNext/>
            </w:pPr>
            <w:r w:rsidRPr="00A601D8">
              <w:t>Emendamento</w:t>
            </w:r>
          </w:p>
        </w:tc>
      </w:tr>
      <w:tr w:rsidR="006925E7" w:rsidRPr="00A601D8" w14:paraId="1831DFF2" w14:textId="77777777" w:rsidTr="00CD386A">
        <w:trPr>
          <w:jc w:val="center"/>
        </w:trPr>
        <w:tc>
          <w:tcPr>
            <w:tcW w:w="4876" w:type="dxa"/>
            <w:hideMark/>
          </w:tcPr>
          <w:p w14:paraId="0EE95F54" w14:textId="77777777" w:rsidR="006925E7" w:rsidRPr="00A601D8" w:rsidRDefault="006925E7" w:rsidP="00CD386A">
            <w:pPr>
              <w:pStyle w:val="Normal6"/>
              <w:rPr>
                <w:b/>
                <w:i/>
              </w:rPr>
            </w:pPr>
            <w:r w:rsidRPr="00A601D8">
              <w:t>1.</w:t>
            </w:r>
            <w:r w:rsidRPr="00A601D8">
              <w:rPr>
                <w:b/>
                <w:i/>
              </w:rPr>
              <w:tab/>
            </w:r>
            <w:r w:rsidRPr="00A601D8">
              <w:t>Gli Stati membri adottano le misure adeguate per garantire che le autorità competenti e le organizzazioni che danno attuazione alla presente direttiva abbiano ricevuto la necessaria formazione riguardo alle esigenze dei richiedenti di entrambi i sessi. A tal fine, gli Stati membri integrano il programma europeo in materia di asilo sviluppato dall'Agenzia dell'Unione europea per l'asilo nella formazione del proprio personale in conformità del regolamento</w:t>
            </w:r>
            <w:r w:rsidRPr="00A601D8">
              <w:rPr>
                <w:b/>
                <w:i/>
              </w:rPr>
              <w:t xml:space="preserve"> </w:t>
            </w:r>
            <w:r w:rsidRPr="00A601D8">
              <w:t>(UE) XXX/XXX [regolamento relativo all'Agenzia dell'Unione europea per l'asilo].</w:t>
            </w:r>
          </w:p>
        </w:tc>
        <w:tc>
          <w:tcPr>
            <w:tcW w:w="4876" w:type="dxa"/>
            <w:hideMark/>
          </w:tcPr>
          <w:p w14:paraId="29FADE60" w14:textId="77777777" w:rsidR="006925E7" w:rsidRPr="00A601D8" w:rsidRDefault="006925E7" w:rsidP="00CD386A">
            <w:pPr>
              <w:pStyle w:val="Normal6"/>
              <w:rPr>
                <w:b/>
                <w:i/>
                <w:szCs w:val="24"/>
              </w:rPr>
            </w:pPr>
            <w:r w:rsidRPr="00A601D8">
              <w:t>1.</w:t>
            </w:r>
            <w:r w:rsidRPr="00A601D8">
              <w:rPr>
                <w:b/>
                <w:i/>
              </w:rPr>
              <w:tab/>
            </w:r>
            <w:r w:rsidRPr="00A601D8">
              <w:t>Gli Stati membri adottano le misure adeguate per garantire che le autorità competenti e le organizzazioni che danno attuazione alla presente direttiva abbiano ricevuto la necessaria formazione riguardo alle esigenze dei richiedenti di entrambi i sessi. A tal fine</w:t>
            </w:r>
            <w:r w:rsidRPr="00A601D8">
              <w:rPr>
                <w:b/>
                <w:i/>
              </w:rPr>
              <w:t xml:space="preserve"> si metteranno a disposizione delle autorità locali e regionali e delle organizzazioni internazionali e della società civile finanziamenti adeguati</w:t>
            </w:r>
            <w:r w:rsidRPr="00A601D8">
              <w:t>,</w:t>
            </w:r>
            <w:r w:rsidRPr="00A601D8">
              <w:rPr>
                <w:b/>
                <w:i/>
              </w:rPr>
              <w:t xml:space="preserve"> anche tramite la possibilità, per le autorità locali e regionali, di accedere direttamente al Fondo Asilo, migrazione e integrazione (AMIF). A tal fine,</w:t>
            </w:r>
            <w:r w:rsidRPr="00A601D8">
              <w:t xml:space="preserve"> gli Stati membri integrano il programma europeo in materia di asilo sviluppato dall'Agenzia dell'Unione europea per l'asilo nella formazione del proprio personale in conformità del regolamento</w:t>
            </w:r>
            <w:r w:rsidRPr="00A601D8">
              <w:rPr>
                <w:b/>
                <w:i/>
              </w:rPr>
              <w:t xml:space="preserve"> </w:t>
            </w:r>
            <w:r w:rsidRPr="00A601D8">
              <w:t>(UE) XXX/XXX [regolamento relativo all'Agenzia dell'Unione europea per l'asilo].</w:t>
            </w:r>
          </w:p>
        </w:tc>
      </w:tr>
    </w:tbl>
    <w:p w14:paraId="4C68FCF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2BC5B9A" w14:textId="77777777" w:rsidR="006925E7" w:rsidRPr="00A601D8" w:rsidRDefault="006925E7" w:rsidP="006925E7">
      <w:r w:rsidRPr="00A601D8">
        <w:rPr>
          <w:rStyle w:val="HideTWBExt"/>
          <w:noProof w:val="0"/>
        </w:rPr>
        <w:t>&lt;/AmendB&gt;</w:t>
      </w:r>
    </w:p>
    <w:p w14:paraId="3F1309A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532</w:t>
      </w:r>
      <w:r w:rsidRPr="00A601D8">
        <w:rPr>
          <w:rStyle w:val="HideTWBExt"/>
          <w:b w:val="0"/>
          <w:noProof w:val="0"/>
        </w:rPr>
        <w:t>&lt;/NumAmB&gt;</w:t>
      </w:r>
    </w:p>
    <w:p w14:paraId="5866E685"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7EA670C0" w14:textId="77777777" w:rsidR="006925E7" w:rsidRPr="00A601D8" w:rsidRDefault="006925E7" w:rsidP="006925E7">
      <w:r w:rsidRPr="00A601D8">
        <w:rPr>
          <w:rStyle w:val="HideTWBExt"/>
          <w:noProof w:val="0"/>
        </w:rPr>
        <w:t>&lt;/RepeatBlock-By&gt;</w:t>
      </w:r>
    </w:p>
    <w:p w14:paraId="5240804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F86918B" w14:textId="77777777" w:rsidR="006925E7" w:rsidRPr="00A601D8" w:rsidRDefault="006925E7" w:rsidP="006925E7">
      <w:pPr>
        <w:pStyle w:val="NormalBold"/>
      </w:pPr>
      <w:r w:rsidRPr="00A601D8">
        <w:rPr>
          <w:rStyle w:val="HideTWBExt"/>
          <w:b w:val="0"/>
          <w:noProof w:val="0"/>
        </w:rPr>
        <w:t>&lt;Article&gt;</w:t>
      </w:r>
      <w:r w:rsidRPr="00A601D8">
        <w:t>Articolo 29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B1BCF3D" w14:textId="77777777" w:rsidTr="00CD386A">
        <w:trPr>
          <w:jc w:val="center"/>
        </w:trPr>
        <w:tc>
          <w:tcPr>
            <w:tcW w:w="9752" w:type="dxa"/>
            <w:gridSpan w:val="2"/>
          </w:tcPr>
          <w:p w14:paraId="388A423C" w14:textId="77777777" w:rsidR="006925E7" w:rsidRPr="00A601D8" w:rsidRDefault="006925E7" w:rsidP="00CD386A">
            <w:pPr>
              <w:keepNext/>
            </w:pPr>
          </w:p>
        </w:tc>
      </w:tr>
      <w:tr w:rsidR="006925E7" w:rsidRPr="00A601D8" w14:paraId="6D4EA54B" w14:textId="77777777" w:rsidTr="00CD386A">
        <w:trPr>
          <w:jc w:val="center"/>
        </w:trPr>
        <w:tc>
          <w:tcPr>
            <w:tcW w:w="4876" w:type="dxa"/>
            <w:hideMark/>
          </w:tcPr>
          <w:p w14:paraId="64EA3006" w14:textId="77777777" w:rsidR="006925E7" w:rsidRPr="00A601D8" w:rsidRDefault="006925E7" w:rsidP="00CD386A">
            <w:pPr>
              <w:pStyle w:val="ColumnHeading"/>
              <w:keepNext/>
            </w:pPr>
            <w:r w:rsidRPr="00A601D8">
              <w:t>Testo della Commissione</w:t>
            </w:r>
          </w:p>
        </w:tc>
        <w:tc>
          <w:tcPr>
            <w:tcW w:w="4876" w:type="dxa"/>
            <w:hideMark/>
          </w:tcPr>
          <w:p w14:paraId="0741405B" w14:textId="77777777" w:rsidR="006925E7" w:rsidRPr="00A601D8" w:rsidRDefault="006925E7" w:rsidP="00CD386A">
            <w:pPr>
              <w:pStyle w:val="ColumnHeading"/>
              <w:keepNext/>
            </w:pPr>
            <w:r w:rsidRPr="00A601D8">
              <w:t>Emendamento</w:t>
            </w:r>
          </w:p>
        </w:tc>
      </w:tr>
      <w:tr w:rsidR="006925E7" w:rsidRPr="00A601D8" w14:paraId="66F8CC2A" w14:textId="77777777" w:rsidTr="00CD386A">
        <w:trPr>
          <w:jc w:val="center"/>
        </w:trPr>
        <w:tc>
          <w:tcPr>
            <w:tcW w:w="4876" w:type="dxa"/>
            <w:hideMark/>
          </w:tcPr>
          <w:p w14:paraId="7D281DF6" w14:textId="77777777" w:rsidR="006925E7" w:rsidRPr="00A601D8" w:rsidRDefault="006925E7" w:rsidP="00CD386A">
            <w:pPr>
              <w:pStyle w:val="Normal6"/>
              <w:rPr>
                <w:b/>
                <w:i/>
              </w:rPr>
            </w:pPr>
            <w:r w:rsidRPr="00A601D8">
              <w:t>1.</w:t>
            </w:r>
            <w:r w:rsidRPr="00A601D8">
              <w:rPr>
                <w:b/>
                <w:i/>
              </w:rPr>
              <w:tab/>
            </w:r>
            <w:r w:rsidRPr="00A601D8">
              <w:t>Gli Stati membri</w:t>
            </w:r>
            <w:r w:rsidRPr="00A601D8">
              <w:rPr>
                <w:b/>
                <w:i/>
              </w:rPr>
              <w:t xml:space="preserve"> adottano</w:t>
            </w:r>
            <w:r w:rsidRPr="00A601D8">
              <w:t xml:space="preserve"> le misure adeguate per garantire che le autorità competenti e le organizzazioni che danno attuazione alla presente direttiva abbiano ricevuto la necessaria formazione riguardo alle esigenze dei richiedenti</w:t>
            </w:r>
            <w:r w:rsidRPr="00A601D8">
              <w:rPr>
                <w:b/>
                <w:i/>
              </w:rPr>
              <w:t xml:space="preserve"> di entrambi i sessi. A tal fine, gli Stati membri integrano il programma europeo in materia di asilo sviluppato dall'Agenzia dell'Unione europea per l'asilo nella formazione del proprio personale in conformità del regolamento (UE) XXX/XXX [regolamento relativo all'Agenzia dell'Unione europea per l'asilo].</w:t>
            </w:r>
          </w:p>
        </w:tc>
        <w:tc>
          <w:tcPr>
            <w:tcW w:w="4876" w:type="dxa"/>
            <w:hideMark/>
          </w:tcPr>
          <w:p w14:paraId="07125FFB" w14:textId="77777777" w:rsidR="006925E7" w:rsidRPr="00A601D8" w:rsidRDefault="006925E7" w:rsidP="00CD386A">
            <w:pPr>
              <w:pStyle w:val="Normal6"/>
              <w:rPr>
                <w:b/>
                <w:i/>
                <w:szCs w:val="24"/>
              </w:rPr>
            </w:pPr>
            <w:r w:rsidRPr="00A601D8">
              <w:t>1.</w:t>
            </w:r>
            <w:r w:rsidRPr="00A601D8">
              <w:rPr>
                <w:b/>
                <w:i/>
              </w:rPr>
              <w:tab/>
            </w:r>
            <w:r w:rsidRPr="00A601D8">
              <w:t>Gli Stati membri</w:t>
            </w:r>
            <w:r w:rsidRPr="00A601D8">
              <w:rPr>
                <w:b/>
                <w:i/>
              </w:rPr>
              <w:t xml:space="preserve"> possono adottare</w:t>
            </w:r>
            <w:r w:rsidRPr="00A601D8">
              <w:t xml:space="preserve"> le misure adeguate per garantire che le autorità competenti e le organizzazioni che danno attuazione alla presente direttiva abbiano ricevuto la necessaria formazione riguardo alle esigenze dei richiedenti</w:t>
            </w:r>
            <w:r w:rsidRPr="00A601D8">
              <w:rPr>
                <w:b/>
                <w:i/>
              </w:rPr>
              <w:t>.</w:t>
            </w:r>
          </w:p>
        </w:tc>
      </w:tr>
    </w:tbl>
    <w:p w14:paraId="71BD58FF"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080C2481"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4E111B3"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 Inoltre l'ampliamento ammissibile in questo specifico emendamento è una dimostrazione del legame indissolubile di cui sopra.</w:t>
      </w:r>
    </w:p>
    <w:p w14:paraId="5970D9A4" w14:textId="77777777" w:rsidR="006925E7" w:rsidRPr="00A601D8" w:rsidRDefault="006925E7" w:rsidP="006925E7">
      <w:r w:rsidRPr="00A601D8">
        <w:rPr>
          <w:rStyle w:val="HideTWBExt"/>
          <w:noProof w:val="0"/>
        </w:rPr>
        <w:t>&lt;/AmendB&gt;</w:t>
      </w:r>
    </w:p>
    <w:p w14:paraId="595A4BB5"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533</w:t>
      </w:r>
      <w:r w:rsidRPr="00A601D8">
        <w:rPr>
          <w:rStyle w:val="HideTWBExt"/>
          <w:b w:val="0"/>
          <w:noProof w:val="0"/>
        </w:rPr>
        <w:t>&lt;/NumAmB&gt;</w:t>
      </w:r>
    </w:p>
    <w:p w14:paraId="78174481" w14:textId="77777777" w:rsidR="006925E7" w:rsidRPr="00A601D8" w:rsidRDefault="006925E7" w:rsidP="006925E7">
      <w:pPr>
        <w:pStyle w:val="NormalBold"/>
      </w:pPr>
      <w:r w:rsidRPr="00A601D8">
        <w:rPr>
          <w:rStyle w:val="HideTWBExt"/>
          <w:b w:val="0"/>
          <w:noProof w:val="0"/>
        </w:rPr>
        <w:t>&lt;RepeatBlock-By&gt;&lt;Members&gt;</w:t>
      </w:r>
      <w:r w:rsidRPr="00A601D8">
        <w:t>Anna Maria Corazza Bildt, Caterina Chinnici, Hilde Vautmans, Vilija Blinkevičiūtė, Julie Ward, Luigi Morgano, Bodil Valero, Brando Benifei, Damiano Zoffoli, Nathalie Griesbeck, Jean Lambert</w:t>
      </w:r>
      <w:r w:rsidRPr="00A601D8">
        <w:rPr>
          <w:rStyle w:val="HideTWBExt"/>
          <w:b w:val="0"/>
          <w:noProof w:val="0"/>
        </w:rPr>
        <w:t>&lt;/Members&gt;</w:t>
      </w:r>
    </w:p>
    <w:p w14:paraId="2FABFC54" w14:textId="77777777" w:rsidR="006925E7" w:rsidRPr="00A601D8" w:rsidRDefault="006925E7" w:rsidP="006925E7">
      <w:r w:rsidRPr="00A601D8">
        <w:rPr>
          <w:rStyle w:val="HideTWBExt"/>
          <w:noProof w:val="0"/>
        </w:rPr>
        <w:t>&lt;/RepeatBlock-By&gt;</w:t>
      </w:r>
    </w:p>
    <w:p w14:paraId="73FBF8E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488C6AE" w14:textId="77777777" w:rsidR="006925E7" w:rsidRPr="00A601D8" w:rsidRDefault="006925E7" w:rsidP="006925E7">
      <w:pPr>
        <w:pStyle w:val="NormalBold"/>
      </w:pPr>
      <w:r w:rsidRPr="00A601D8">
        <w:rPr>
          <w:rStyle w:val="HideTWBExt"/>
          <w:b w:val="0"/>
          <w:noProof w:val="0"/>
        </w:rPr>
        <w:t>&lt;Article&gt;</w:t>
      </w:r>
      <w:r w:rsidRPr="00A601D8">
        <w:t>Articolo 29 – paragrafo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28AD80D" w14:textId="77777777" w:rsidTr="00CD386A">
        <w:trPr>
          <w:jc w:val="center"/>
        </w:trPr>
        <w:tc>
          <w:tcPr>
            <w:tcW w:w="9752" w:type="dxa"/>
            <w:gridSpan w:val="2"/>
          </w:tcPr>
          <w:p w14:paraId="2E3AD85B" w14:textId="77777777" w:rsidR="006925E7" w:rsidRPr="00A601D8" w:rsidRDefault="006925E7" w:rsidP="00CD386A">
            <w:pPr>
              <w:keepNext/>
            </w:pPr>
          </w:p>
        </w:tc>
      </w:tr>
      <w:tr w:rsidR="006925E7" w:rsidRPr="00A601D8" w14:paraId="3E051607" w14:textId="77777777" w:rsidTr="00CD386A">
        <w:trPr>
          <w:jc w:val="center"/>
        </w:trPr>
        <w:tc>
          <w:tcPr>
            <w:tcW w:w="4876" w:type="dxa"/>
            <w:hideMark/>
          </w:tcPr>
          <w:p w14:paraId="438F3F04" w14:textId="77777777" w:rsidR="006925E7" w:rsidRPr="00A601D8" w:rsidRDefault="006925E7" w:rsidP="00CD386A">
            <w:pPr>
              <w:pStyle w:val="ColumnHeading"/>
              <w:keepNext/>
            </w:pPr>
            <w:r w:rsidRPr="00A601D8">
              <w:t>Testo della Commissione</w:t>
            </w:r>
          </w:p>
        </w:tc>
        <w:tc>
          <w:tcPr>
            <w:tcW w:w="4876" w:type="dxa"/>
            <w:hideMark/>
          </w:tcPr>
          <w:p w14:paraId="6971638D" w14:textId="77777777" w:rsidR="006925E7" w:rsidRPr="00A601D8" w:rsidRDefault="006925E7" w:rsidP="00CD386A">
            <w:pPr>
              <w:pStyle w:val="ColumnHeading"/>
              <w:keepNext/>
            </w:pPr>
            <w:r w:rsidRPr="00A601D8">
              <w:t>Emendamento</w:t>
            </w:r>
          </w:p>
        </w:tc>
      </w:tr>
      <w:tr w:rsidR="006925E7" w:rsidRPr="00A601D8" w14:paraId="5BA8D73D" w14:textId="77777777" w:rsidTr="00CD386A">
        <w:trPr>
          <w:jc w:val="center"/>
        </w:trPr>
        <w:tc>
          <w:tcPr>
            <w:tcW w:w="4876" w:type="dxa"/>
            <w:hideMark/>
          </w:tcPr>
          <w:p w14:paraId="642AE368" w14:textId="77777777" w:rsidR="006925E7" w:rsidRPr="00A601D8" w:rsidRDefault="006925E7" w:rsidP="00CD386A">
            <w:pPr>
              <w:pStyle w:val="Normal6"/>
              <w:rPr>
                <w:b/>
                <w:i/>
              </w:rPr>
            </w:pPr>
            <w:r w:rsidRPr="00A601D8">
              <w:t>1.</w:t>
            </w:r>
            <w:r w:rsidRPr="00A601D8">
              <w:rPr>
                <w:b/>
                <w:i/>
              </w:rPr>
              <w:tab/>
            </w:r>
            <w:r w:rsidRPr="00A601D8">
              <w:t>Gli Stati membri adottano le misure adeguate per garantire che le autorità competenti e le organizzazioni che danno attuazione alla presente direttiva abbiano ricevuto la necessaria formazione riguardo alle esigenze dei richiedenti di entrambi i sessi. A tal fine, gli Stati membri integrano il programma europeo in materia di asilo sviluppato dall'Agenzia dell'Unione europea per l'asilo nella formazione del proprio personale in conformità del regolamento</w:t>
            </w:r>
            <w:r w:rsidRPr="00A601D8">
              <w:rPr>
                <w:b/>
                <w:i/>
              </w:rPr>
              <w:t xml:space="preserve"> </w:t>
            </w:r>
            <w:r w:rsidRPr="00A601D8">
              <w:t>(UE) XXX/XXX [regolamento relativo all'Agenzia dell'Unione europea per l'asilo].</w:t>
            </w:r>
          </w:p>
        </w:tc>
        <w:tc>
          <w:tcPr>
            <w:tcW w:w="4876" w:type="dxa"/>
            <w:hideMark/>
          </w:tcPr>
          <w:p w14:paraId="5C62F6F4" w14:textId="77777777" w:rsidR="006925E7" w:rsidRPr="00A601D8" w:rsidRDefault="006925E7" w:rsidP="00CD386A">
            <w:pPr>
              <w:pStyle w:val="Normal6"/>
              <w:rPr>
                <w:b/>
                <w:i/>
                <w:szCs w:val="24"/>
              </w:rPr>
            </w:pPr>
            <w:r w:rsidRPr="00A601D8">
              <w:t>1.</w:t>
            </w:r>
            <w:r w:rsidRPr="00A601D8">
              <w:rPr>
                <w:b/>
                <w:i/>
              </w:rPr>
              <w:tab/>
            </w:r>
            <w:r w:rsidRPr="00A601D8">
              <w:t>Gli Stati membri adottano le misure adeguate per garantire che le autorità competenti e le organizzazioni che danno attuazione alla presente direttiva abbiano ricevuto la necessaria formazione riguardo alle esigenze dei richiedenti di entrambi i sessi</w:t>
            </w:r>
            <w:r w:rsidRPr="00A601D8">
              <w:rPr>
                <w:b/>
                <w:i/>
              </w:rPr>
              <w:t>, nonché dei minori</w:t>
            </w:r>
            <w:r w:rsidRPr="00A601D8">
              <w:t>. A tal fine, gli Stati membri integrano il programma europeo in materia di asilo sviluppato dall'Agenzia dell'Unione europea per l'asilo nella formazione del proprio personale in conformità del regolamento</w:t>
            </w:r>
            <w:r w:rsidRPr="00A601D8">
              <w:rPr>
                <w:b/>
                <w:i/>
              </w:rPr>
              <w:t xml:space="preserve"> </w:t>
            </w:r>
            <w:r w:rsidRPr="00A601D8">
              <w:t>(UE) XXX/XXX [regolamento relativo all'Agenzia dell'Unione europea per l'asilo]</w:t>
            </w:r>
            <w:r w:rsidRPr="00A601D8">
              <w:rPr>
                <w:b/>
                <w:i/>
              </w:rPr>
              <w:t xml:space="preserve"> e prendono in considerazione il materiale informativo pubblicato dall'Ufficio europeo di sostegno per l'asilo, come lo strumento dell'EASO per l'individuazione delle persone con esigenze particolari</w:t>
            </w:r>
            <w:r w:rsidRPr="00A601D8">
              <w:t>.</w:t>
            </w:r>
          </w:p>
        </w:tc>
      </w:tr>
    </w:tbl>
    <w:p w14:paraId="77562EE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405140E9"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833F61A" w14:textId="77777777" w:rsidR="006925E7" w:rsidRPr="00A601D8" w:rsidRDefault="006925E7" w:rsidP="006925E7">
      <w:pPr>
        <w:pStyle w:val="Normal12Italic"/>
        <w:rPr>
          <w:noProof w:val="0"/>
        </w:rPr>
      </w:pPr>
      <w:r w:rsidRPr="00A601D8">
        <w:rPr>
          <w:noProof w:val="0"/>
        </w:rPr>
        <w:t>I minori hanno esigenze specifiche e si trovano, per definizione, in una fase di sviluppo mentale, spirituale e morale e, data la loro particolare vulnerabilità e dei traumi che potrebbero aver subito nel corso del loro viaggio, è necessario che coloro che lavorano con i minori siano stati adeguatamente formati. A tal fine, coloro che lavorano con i minori e con altri richiedenti con esigenze particolari, dovrebbero ricevere informazioni dettagliate sui materiali approntati dall'Ufficio europeo di sostegno all'asilo.</w:t>
      </w:r>
    </w:p>
    <w:p w14:paraId="4C74F38D" w14:textId="77777777" w:rsidR="006925E7" w:rsidRPr="00A601D8" w:rsidRDefault="006925E7" w:rsidP="006925E7">
      <w:r w:rsidRPr="00A601D8">
        <w:rPr>
          <w:rStyle w:val="HideTWBExt"/>
          <w:noProof w:val="0"/>
        </w:rPr>
        <w:t>&lt;/AmendB&gt;</w:t>
      </w:r>
    </w:p>
    <w:p w14:paraId="3DB0333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534</w:t>
      </w:r>
      <w:r w:rsidRPr="00A601D8">
        <w:rPr>
          <w:rStyle w:val="HideTWBExt"/>
          <w:b w:val="0"/>
          <w:noProof w:val="0"/>
        </w:rPr>
        <w:t>&lt;/NumAmB&gt;</w:t>
      </w:r>
    </w:p>
    <w:p w14:paraId="2BAA0B18"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35785516" w14:textId="77777777" w:rsidR="006925E7" w:rsidRPr="00A601D8" w:rsidRDefault="006925E7" w:rsidP="006925E7">
      <w:r w:rsidRPr="00A601D8">
        <w:rPr>
          <w:rStyle w:val="HideTWBExt"/>
          <w:noProof w:val="0"/>
        </w:rPr>
        <w:t>&lt;/RepeatBlock-By&gt;</w:t>
      </w:r>
    </w:p>
    <w:p w14:paraId="6464FDC3"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1681AB4" w14:textId="77777777" w:rsidR="006925E7" w:rsidRPr="00A601D8" w:rsidRDefault="006925E7" w:rsidP="006925E7">
      <w:pPr>
        <w:pStyle w:val="NormalBold"/>
      </w:pPr>
      <w:r w:rsidRPr="00A601D8">
        <w:rPr>
          <w:rStyle w:val="HideTWBExt"/>
          <w:b w:val="0"/>
          <w:noProof w:val="0"/>
        </w:rPr>
        <w:t>&lt;Article&gt;</w:t>
      </w:r>
      <w:r w:rsidRPr="00A601D8">
        <w:t>Articolo 29 – paragrafo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7F9DD3A" w14:textId="77777777" w:rsidTr="00CD386A">
        <w:trPr>
          <w:jc w:val="center"/>
        </w:trPr>
        <w:tc>
          <w:tcPr>
            <w:tcW w:w="9752" w:type="dxa"/>
            <w:gridSpan w:val="2"/>
          </w:tcPr>
          <w:p w14:paraId="61D51E57" w14:textId="77777777" w:rsidR="006925E7" w:rsidRPr="00A601D8" w:rsidRDefault="006925E7" w:rsidP="00CD386A">
            <w:pPr>
              <w:keepNext/>
            </w:pPr>
          </w:p>
        </w:tc>
      </w:tr>
      <w:tr w:rsidR="006925E7" w:rsidRPr="00A601D8" w14:paraId="2B17F05C" w14:textId="77777777" w:rsidTr="00CD386A">
        <w:trPr>
          <w:jc w:val="center"/>
        </w:trPr>
        <w:tc>
          <w:tcPr>
            <w:tcW w:w="4876" w:type="dxa"/>
            <w:hideMark/>
          </w:tcPr>
          <w:p w14:paraId="57A8C9F1" w14:textId="77777777" w:rsidR="006925E7" w:rsidRPr="00A601D8" w:rsidRDefault="006925E7" w:rsidP="00CD386A">
            <w:pPr>
              <w:pStyle w:val="ColumnHeading"/>
              <w:keepNext/>
            </w:pPr>
            <w:r w:rsidRPr="00A601D8">
              <w:t>Testo della Commissione</w:t>
            </w:r>
          </w:p>
        </w:tc>
        <w:tc>
          <w:tcPr>
            <w:tcW w:w="4876" w:type="dxa"/>
            <w:hideMark/>
          </w:tcPr>
          <w:p w14:paraId="01581485" w14:textId="77777777" w:rsidR="006925E7" w:rsidRPr="00A601D8" w:rsidRDefault="006925E7" w:rsidP="00CD386A">
            <w:pPr>
              <w:pStyle w:val="ColumnHeading"/>
              <w:keepNext/>
            </w:pPr>
            <w:r w:rsidRPr="00A601D8">
              <w:t>Emendamento</w:t>
            </w:r>
          </w:p>
        </w:tc>
      </w:tr>
      <w:tr w:rsidR="006925E7" w:rsidRPr="00A601D8" w14:paraId="163DB945" w14:textId="77777777" w:rsidTr="00CD386A">
        <w:trPr>
          <w:jc w:val="center"/>
        </w:trPr>
        <w:tc>
          <w:tcPr>
            <w:tcW w:w="4876" w:type="dxa"/>
            <w:hideMark/>
          </w:tcPr>
          <w:p w14:paraId="506CBC2F" w14:textId="77777777" w:rsidR="006925E7" w:rsidRPr="00A601D8" w:rsidRDefault="006925E7" w:rsidP="00CD386A">
            <w:pPr>
              <w:pStyle w:val="Normal6"/>
              <w:rPr>
                <w:b/>
                <w:i/>
              </w:rPr>
            </w:pPr>
            <w:r w:rsidRPr="00A601D8">
              <w:t>2.</w:t>
            </w:r>
            <w:r w:rsidRPr="00A601D8">
              <w:rPr>
                <w:b/>
                <w:i/>
              </w:rPr>
              <w:tab/>
            </w:r>
            <w:r w:rsidRPr="00A601D8">
              <w:t>Gli Stati membri stanziano</w:t>
            </w:r>
            <w:r w:rsidRPr="00A601D8">
              <w:rPr>
                <w:b/>
                <w:i/>
              </w:rPr>
              <w:t xml:space="preserve"> le</w:t>
            </w:r>
            <w:r w:rsidRPr="00A601D8">
              <w:t xml:space="preserve"> risorse</w:t>
            </w:r>
            <w:r w:rsidRPr="00A601D8">
              <w:rPr>
                <w:b/>
                <w:i/>
              </w:rPr>
              <w:t xml:space="preserve"> necessarie</w:t>
            </w:r>
            <w:r w:rsidRPr="00A601D8">
              <w:t xml:space="preserve"> per le misure nazionali di attuazione della presente direttiva.</w:t>
            </w:r>
          </w:p>
        </w:tc>
        <w:tc>
          <w:tcPr>
            <w:tcW w:w="4876" w:type="dxa"/>
            <w:hideMark/>
          </w:tcPr>
          <w:p w14:paraId="767C3658" w14:textId="77777777" w:rsidR="006925E7" w:rsidRPr="00A601D8" w:rsidRDefault="006925E7" w:rsidP="00CD386A">
            <w:pPr>
              <w:pStyle w:val="Normal6"/>
              <w:rPr>
                <w:b/>
                <w:i/>
                <w:szCs w:val="24"/>
              </w:rPr>
            </w:pPr>
            <w:r w:rsidRPr="00A601D8">
              <w:t>2.</w:t>
            </w:r>
            <w:r w:rsidRPr="00A601D8">
              <w:rPr>
                <w:b/>
                <w:i/>
              </w:rPr>
              <w:tab/>
            </w:r>
            <w:r w:rsidRPr="00A601D8">
              <w:t>Gli Stati membri stanziano risorse</w:t>
            </w:r>
            <w:r w:rsidRPr="00A601D8">
              <w:rPr>
                <w:b/>
                <w:i/>
              </w:rPr>
              <w:t>, nella misura che ritengono necessaria,</w:t>
            </w:r>
            <w:r w:rsidRPr="00A601D8">
              <w:t xml:space="preserve"> per le misure nazionali di attuazione della presente direttiva.</w:t>
            </w:r>
          </w:p>
        </w:tc>
      </w:tr>
    </w:tbl>
    <w:p w14:paraId="58F943BD"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6DA881EC"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748D39E3"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68F29CBE" w14:textId="77777777" w:rsidR="006925E7" w:rsidRPr="00A601D8" w:rsidRDefault="006925E7" w:rsidP="006925E7">
      <w:r w:rsidRPr="00A601D8">
        <w:rPr>
          <w:rStyle w:val="HideTWBExt"/>
          <w:noProof w:val="0"/>
        </w:rPr>
        <w:t>&lt;/AmendB&gt;</w:t>
      </w:r>
    </w:p>
    <w:p w14:paraId="3E7418CA"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535</w:t>
      </w:r>
      <w:r w:rsidRPr="00A601D8">
        <w:rPr>
          <w:rStyle w:val="HideTWBExt"/>
          <w:b w:val="0"/>
          <w:noProof w:val="0"/>
        </w:rPr>
        <w:t>&lt;/NumAmB&gt;</w:t>
      </w:r>
    </w:p>
    <w:p w14:paraId="06E7C937"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051EEF91"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0ED94414" w14:textId="77777777" w:rsidR="006925E7" w:rsidRPr="00A601D8" w:rsidRDefault="006925E7" w:rsidP="006925E7">
      <w:r w:rsidRPr="00A601D8">
        <w:rPr>
          <w:rStyle w:val="HideTWBExt"/>
          <w:noProof w:val="0"/>
        </w:rPr>
        <w:t>&lt;/RepeatBlock-By&gt;</w:t>
      </w:r>
    </w:p>
    <w:p w14:paraId="401561CC"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0F55A13C" w14:textId="77777777" w:rsidR="006925E7" w:rsidRPr="00A601D8" w:rsidRDefault="006925E7" w:rsidP="006925E7">
      <w:pPr>
        <w:pStyle w:val="NormalBold"/>
      </w:pPr>
      <w:r w:rsidRPr="00A601D8">
        <w:rPr>
          <w:rStyle w:val="HideTWBExt"/>
          <w:b w:val="0"/>
          <w:noProof w:val="0"/>
        </w:rPr>
        <w:t>&lt;Article&gt;</w:t>
      </w:r>
      <w:r w:rsidRPr="00A601D8">
        <w:t>Articolo 30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0BC9FFEF" w14:textId="77777777" w:rsidTr="00CD386A">
        <w:trPr>
          <w:jc w:val="center"/>
        </w:trPr>
        <w:tc>
          <w:tcPr>
            <w:tcW w:w="9752" w:type="dxa"/>
            <w:gridSpan w:val="2"/>
          </w:tcPr>
          <w:p w14:paraId="63173145" w14:textId="77777777" w:rsidR="006925E7" w:rsidRPr="00A601D8" w:rsidRDefault="006925E7" w:rsidP="00CD386A">
            <w:pPr>
              <w:keepNext/>
            </w:pPr>
          </w:p>
        </w:tc>
      </w:tr>
      <w:tr w:rsidR="006925E7" w:rsidRPr="00A601D8" w14:paraId="5EC0E69B" w14:textId="77777777" w:rsidTr="00CD386A">
        <w:trPr>
          <w:jc w:val="center"/>
        </w:trPr>
        <w:tc>
          <w:tcPr>
            <w:tcW w:w="4876" w:type="dxa"/>
            <w:hideMark/>
          </w:tcPr>
          <w:p w14:paraId="5F6C1B76" w14:textId="77777777" w:rsidR="006925E7" w:rsidRPr="00A601D8" w:rsidRDefault="006925E7" w:rsidP="00CD386A">
            <w:pPr>
              <w:pStyle w:val="ColumnHeading"/>
              <w:keepNext/>
            </w:pPr>
            <w:r w:rsidRPr="00A601D8">
              <w:t>Testo della Commissione</w:t>
            </w:r>
          </w:p>
        </w:tc>
        <w:tc>
          <w:tcPr>
            <w:tcW w:w="4876" w:type="dxa"/>
            <w:hideMark/>
          </w:tcPr>
          <w:p w14:paraId="51665B14" w14:textId="77777777" w:rsidR="006925E7" w:rsidRPr="00A601D8" w:rsidRDefault="006925E7" w:rsidP="00CD386A">
            <w:pPr>
              <w:pStyle w:val="ColumnHeading"/>
              <w:keepNext/>
            </w:pPr>
            <w:r w:rsidRPr="00A601D8">
              <w:t>Emendamento</w:t>
            </w:r>
          </w:p>
        </w:tc>
      </w:tr>
      <w:tr w:rsidR="006925E7" w:rsidRPr="00A601D8" w14:paraId="35919813" w14:textId="77777777" w:rsidTr="00CD386A">
        <w:trPr>
          <w:jc w:val="center"/>
        </w:trPr>
        <w:tc>
          <w:tcPr>
            <w:tcW w:w="4876" w:type="dxa"/>
            <w:hideMark/>
          </w:tcPr>
          <w:p w14:paraId="295BA812" w14:textId="77777777" w:rsidR="006925E7" w:rsidRPr="00A601D8" w:rsidRDefault="006925E7" w:rsidP="00CD386A">
            <w:pPr>
              <w:pStyle w:val="Normal6"/>
              <w:rPr>
                <w:b/>
                <w:i/>
              </w:rPr>
            </w:pPr>
            <w:r w:rsidRPr="00A601D8">
              <w:t>Entro</w:t>
            </w:r>
            <w:r w:rsidRPr="00A601D8">
              <w:rPr>
                <w:b/>
                <w:i/>
              </w:rPr>
              <w:t xml:space="preserve"> [tre anni</w:t>
            </w:r>
            <w:r w:rsidRPr="00A601D8">
              <w:t xml:space="preserve"> dall'entrata in vigore della presente direttiva] e successivamente almeno ogni</w:t>
            </w:r>
            <w:r w:rsidRPr="00A601D8">
              <w:rPr>
                <w:b/>
                <w:i/>
              </w:rPr>
              <w:t xml:space="preserve"> cinque</w:t>
            </w:r>
            <w:r w:rsidRPr="00A601D8">
              <w:t xml:space="preserve"> anni, la Commissione presenta al Parlamento europeo e al Consiglio una relazione sull'applicazione della presente direttiva, proponendo all'occorrenza le necessarie modifiche.</w:t>
            </w:r>
          </w:p>
        </w:tc>
        <w:tc>
          <w:tcPr>
            <w:tcW w:w="4876" w:type="dxa"/>
            <w:hideMark/>
          </w:tcPr>
          <w:p w14:paraId="3C4B7343" w14:textId="77777777" w:rsidR="006925E7" w:rsidRPr="00A601D8" w:rsidRDefault="006925E7" w:rsidP="00CD386A">
            <w:pPr>
              <w:pStyle w:val="Normal6"/>
              <w:rPr>
                <w:b/>
                <w:i/>
                <w:szCs w:val="24"/>
              </w:rPr>
            </w:pPr>
            <w:r w:rsidRPr="00A601D8">
              <w:t>Entro</w:t>
            </w:r>
            <w:r w:rsidRPr="00A601D8">
              <w:rPr>
                <w:b/>
                <w:i/>
              </w:rPr>
              <w:t xml:space="preserve"> [un anno</w:t>
            </w:r>
            <w:r w:rsidRPr="00A601D8">
              <w:t xml:space="preserve"> dall'entrata in vigore della presente direttiva] e successivamente almeno ogni</w:t>
            </w:r>
            <w:r w:rsidRPr="00A601D8">
              <w:rPr>
                <w:b/>
                <w:i/>
              </w:rPr>
              <w:t xml:space="preserve"> tre</w:t>
            </w:r>
            <w:r w:rsidRPr="00A601D8">
              <w:t xml:space="preserve"> anni, la Commissione presenta al Parlamento europeo e al Consiglio una relazione sull'applicazione della presente direttiva, proponendo all'occorrenza le necessarie modifiche.</w:t>
            </w:r>
          </w:p>
        </w:tc>
      </w:tr>
    </w:tbl>
    <w:p w14:paraId="2D83D65D"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5C36FDF" w14:textId="77777777" w:rsidR="006925E7" w:rsidRPr="00A601D8" w:rsidRDefault="006925E7" w:rsidP="006925E7">
      <w:r w:rsidRPr="00A601D8">
        <w:rPr>
          <w:rStyle w:val="HideTWBExt"/>
          <w:noProof w:val="0"/>
        </w:rPr>
        <w:t>&lt;/AmendB&gt;</w:t>
      </w:r>
    </w:p>
    <w:p w14:paraId="25A79FC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536</w:t>
      </w:r>
      <w:r w:rsidRPr="00A601D8">
        <w:rPr>
          <w:rStyle w:val="HideTWBExt"/>
          <w:b w:val="0"/>
          <w:noProof w:val="0"/>
        </w:rPr>
        <w:t>&lt;/NumAmB&gt;</w:t>
      </w:r>
    </w:p>
    <w:p w14:paraId="2AAA0A29"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58549172" w14:textId="77777777" w:rsidR="006925E7" w:rsidRPr="00A601D8" w:rsidRDefault="006925E7" w:rsidP="006925E7">
      <w:r w:rsidRPr="00A601D8">
        <w:rPr>
          <w:rStyle w:val="HideTWBExt"/>
          <w:noProof w:val="0"/>
        </w:rPr>
        <w:t>&lt;/RepeatBlock-By&gt;</w:t>
      </w:r>
    </w:p>
    <w:p w14:paraId="3F5CB85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3192AC9" w14:textId="77777777" w:rsidR="006925E7" w:rsidRPr="00A601D8" w:rsidRDefault="006925E7" w:rsidP="006925E7">
      <w:pPr>
        <w:pStyle w:val="NormalBold"/>
      </w:pPr>
      <w:r w:rsidRPr="00A601D8">
        <w:rPr>
          <w:rStyle w:val="HideTWBExt"/>
          <w:b w:val="0"/>
          <w:noProof w:val="0"/>
        </w:rPr>
        <w:t>&lt;Article&gt;</w:t>
      </w:r>
      <w:r w:rsidRPr="00A601D8">
        <w:t>Articolo 30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76B8CE9" w14:textId="77777777" w:rsidTr="00CD386A">
        <w:trPr>
          <w:jc w:val="center"/>
        </w:trPr>
        <w:tc>
          <w:tcPr>
            <w:tcW w:w="9752" w:type="dxa"/>
            <w:gridSpan w:val="2"/>
          </w:tcPr>
          <w:p w14:paraId="578B55E8" w14:textId="77777777" w:rsidR="006925E7" w:rsidRPr="00A601D8" w:rsidRDefault="006925E7" w:rsidP="00CD386A">
            <w:pPr>
              <w:keepNext/>
            </w:pPr>
          </w:p>
        </w:tc>
      </w:tr>
      <w:tr w:rsidR="006925E7" w:rsidRPr="00A601D8" w14:paraId="5FFD9483" w14:textId="77777777" w:rsidTr="00CD386A">
        <w:trPr>
          <w:jc w:val="center"/>
        </w:trPr>
        <w:tc>
          <w:tcPr>
            <w:tcW w:w="4876" w:type="dxa"/>
            <w:hideMark/>
          </w:tcPr>
          <w:p w14:paraId="14098224" w14:textId="77777777" w:rsidR="006925E7" w:rsidRPr="00A601D8" w:rsidRDefault="006925E7" w:rsidP="00CD386A">
            <w:pPr>
              <w:pStyle w:val="ColumnHeading"/>
              <w:keepNext/>
            </w:pPr>
            <w:r w:rsidRPr="00A601D8">
              <w:t>Testo della Commissione</w:t>
            </w:r>
          </w:p>
        </w:tc>
        <w:tc>
          <w:tcPr>
            <w:tcW w:w="4876" w:type="dxa"/>
            <w:hideMark/>
          </w:tcPr>
          <w:p w14:paraId="4BD25B18" w14:textId="77777777" w:rsidR="006925E7" w:rsidRPr="00A601D8" w:rsidRDefault="006925E7" w:rsidP="00CD386A">
            <w:pPr>
              <w:pStyle w:val="ColumnHeading"/>
              <w:keepNext/>
            </w:pPr>
            <w:r w:rsidRPr="00A601D8">
              <w:t>Emendamento</w:t>
            </w:r>
          </w:p>
        </w:tc>
      </w:tr>
      <w:tr w:rsidR="006925E7" w:rsidRPr="00A601D8" w14:paraId="02A0BEB2" w14:textId="77777777" w:rsidTr="00CD386A">
        <w:trPr>
          <w:jc w:val="center"/>
        </w:trPr>
        <w:tc>
          <w:tcPr>
            <w:tcW w:w="4876" w:type="dxa"/>
            <w:hideMark/>
          </w:tcPr>
          <w:p w14:paraId="1E375BE7" w14:textId="77777777" w:rsidR="006925E7" w:rsidRPr="00A601D8" w:rsidRDefault="006925E7" w:rsidP="00CD386A">
            <w:pPr>
              <w:pStyle w:val="Normal6"/>
              <w:rPr>
                <w:b/>
                <w:i/>
              </w:rPr>
            </w:pPr>
            <w:r w:rsidRPr="00A601D8">
              <w:t>Entro</w:t>
            </w:r>
            <w:r w:rsidRPr="00A601D8">
              <w:rPr>
                <w:b/>
                <w:i/>
              </w:rPr>
              <w:t xml:space="preserve"> [tre</w:t>
            </w:r>
            <w:r w:rsidRPr="00A601D8">
              <w:t xml:space="preserve"> anni dall'entrata in vigore della presente direttiva] e successivamente almeno ogni</w:t>
            </w:r>
            <w:r w:rsidRPr="00A601D8">
              <w:rPr>
                <w:b/>
                <w:i/>
              </w:rPr>
              <w:t xml:space="preserve"> cinque</w:t>
            </w:r>
            <w:r w:rsidRPr="00A601D8">
              <w:t xml:space="preserve"> anni, la Commissione presenta al Parlamento europeo e al Consiglio una relazione sull'applicazione della presente direttiva, proponendo all'occorrenza le necessarie modifiche.</w:t>
            </w:r>
          </w:p>
        </w:tc>
        <w:tc>
          <w:tcPr>
            <w:tcW w:w="4876" w:type="dxa"/>
            <w:hideMark/>
          </w:tcPr>
          <w:p w14:paraId="4CCD7F7D" w14:textId="77777777" w:rsidR="006925E7" w:rsidRPr="00A601D8" w:rsidRDefault="006925E7" w:rsidP="00CD386A">
            <w:pPr>
              <w:pStyle w:val="Normal6"/>
              <w:rPr>
                <w:b/>
                <w:i/>
                <w:szCs w:val="24"/>
              </w:rPr>
            </w:pPr>
            <w:r w:rsidRPr="00A601D8">
              <w:t>Entro</w:t>
            </w:r>
            <w:r w:rsidRPr="00A601D8">
              <w:rPr>
                <w:b/>
                <w:i/>
              </w:rPr>
              <w:t xml:space="preserve"> [due</w:t>
            </w:r>
            <w:r w:rsidRPr="00A601D8">
              <w:t xml:space="preserve"> anni dall'entrata in vigore della presente direttiva] e successivamente almeno ogni</w:t>
            </w:r>
            <w:r w:rsidRPr="00A601D8">
              <w:rPr>
                <w:b/>
                <w:i/>
              </w:rPr>
              <w:t xml:space="preserve"> due</w:t>
            </w:r>
            <w:r w:rsidRPr="00A601D8">
              <w:t xml:space="preserve"> anni, la Commissione presenta al Parlamento europeo e al Consiglio una relazione sull'applicazione della presente direttiva, proponendo all'occorrenza le necessarie modifiche.</w:t>
            </w:r>
          </w:p>
        </w:tc>
      </w:tr>
    </w:tbl>
    <w:p w14:paraId="6BC075CC"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517409B9"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BA5DD4A" w14:textId="77777777" w:rsidR="006925E7" w:rsidRPr="00A601D8" w:rsidRDefault="006925E7" w:rsidP="006925E7">
      <w:pPr>
        <w:pStyle w:val="Normal12Italic"/>
        <w:rPr>
          <w:noProof w:val="0"/>
        </w:rPr>
      </w:pPr>
      <w:r w:rsidRPr="00A601D8">
        <w:rPr>
          <w:noProof w:val="0"/>
        </w:rPr>
        <w:t>È necessario ottenere più rapidamente la relazione sull'applicazione della presente direttiva, dal momento che la situazione in materia di asilo nell'UE rimarrà precaria nel prossimo futuro. Anche le relazioni successive sull'applicazione della presente direttiva dovrebbero essere presentate più regolarmente.</w:t>
      </w:r>
    </w:p>
    <w:p w14:paraId="55274CFA" w14:textId="77777777" w:rsidR="006925E7" w:rsidRPr="00A601D8" w:rsidRDefault="006925E7" w:rsidP="006925E7">
      <w:r w:rsidRPr="00A601D8">
        <w:rPr>
          <w:rStyle w:val="HideTWBExt"/>
          <w:noProof w:val="0"/>
        </w:rPr>
        <w:t>&lt;/AmendB&gt;</w:t>
      </w:r>
    </w:p>
    <w:p w14:paraId="5FC0FEA4"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537</w:t>
      </w:r>
      <w:r w:rsidRPr="00A601D8">
        <w:rPr>
          <w:rStyle w:val="HideTWBExt"/>
          <w:b w:val="0"/>
          <w:noProof w:val="0"/>
        </w:rPr>
        <w:t>&lt;/NumAmB&gt;</w:t>
      </w:r>
    </w:p>
    <w:p w14:paraId="09F5C208" w14:textId="77777777" w:rsidR="006925E7" w:rsidRPr="00A601D8" w:rsidRDefault="006925E7" w:rsidP="006925E7">
      <w:pPr>
        <w:pStyle w:val="NormalBold"/>
      </w:pPr>
      <w:r w:rsidRPr="00A601D8">
        <w:rPr>
          <w:rStyle w:val="HideTWBExt"/>
          <w:b w:val="0"/>
          <w:noProof w:val="0"/>
        </w:rPr>
        <w:t>&lt;RepeatBlock-By&gt;&lt;Members&gt;</w:t>
      </w:r>
      <w:r w:rsidRPr="00A601D8">
        <w:t>Salvatore Domenico Pogliese, Alessandra Mussolini</w:t>
      </w:r>
      <w:r w:rsidRPr="00A601D8">
        <w:rPr>
          <w:rStyle w:val="HideTWBExt"/>
          <w:b w:val="0"/>
          <w:noProof w:val="0"/>
        </w:rPr>
        <w:t>&lt;/Members&gt;</w:t>
      </w:r>
    </w:p>
    <w:p w14:paraId="34216853" w14:textId="77777777" w:rsidR="006925E7" w:rsidRPr="00A601D8" w:rsidRDefault="006925E7" w:rsidP="006925E7">
      <w:r w:rsidRPr="00A601D8">
        <w:rPr>
          <w:rStyle w:val="HideTWBExt"/>
          <w:noProof w:val="0"/>
        </w:rPr>
        <w:t>&lt;/RepeatBlock-By&gt;</w:t>
      </w:r>
    </w:p>
    <w:p w14:paraId="00AC1392"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64776C3A" w14:textId="77777777" w:rsidR="006925E7" w:rsidRPr="00A601D8" w:rsidRDefault="006925E7" w:rsidP="006925E7">
      <w:pPr>
        <w:pStyle w:val="NormalBold"/>
      </w:pPr>
      <w:r w:rsidRPr="00A601D8">
        <w:rPr>
          <w:rStyle w:val="HideTWBExt"/>
          <w:b w:val="0"/>
          <w:noProof w:val="0"/>
        </w:rPr>
        <w:t>&lt;Article&gt;</w:t>
      </w:r>
      <w:r w:rsidRPr="00A601D8">
        <w:t>Articolo 30 – comma 1</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934A548" w14:textId="77777777" w:rsidTr="00CD386A">
        <w:trPr>
          <w:jc w:val="center"/>
        </w:trPr>
        <w:tc>
          <w:tcPr>
            <w:tcW w:w="9752" w:type="dxa"/>
            <w:gridSpan w:val="2"/>
          </w:tcPr>
          <w:p w14:paraId="547FE302" w14:textId="77777777" w:rsidR="006925E7" w:rsidRPr="00A601D8" w:rsidRDefault="006925E7" w:rsidP="00CD386A">
            <w:pPr>
              <w:keepNext/>
            </w:pPr>
          </w:p>
        </w:tc>
      </w:tr>
      <w:tr w:rsidR="006925E7" w:rsidRPr="00A601D8" w14:paraId="5D84DC51" w14:textId="77777777" w:rsidTr="00CD386A">
        <w:trPr>
          <w:jc w:val="center"/>
        </w:trPr>
        <w:tc>
          <w:tcPr>
            <w:tcW w:w="4876" w:type="dxa"/>
            <w:hideMark/>
          </w:tcPr>
          <w:p w14:paraId="03B5A808" w14:textId="77777777" w:rsidR="006925E7" w:rsidRPr="00A601D8" w:rsidRDefault="006925E7" w:rsidP="00CD386A">
            <w:pPr>
              <w:pStyle w:val="ColumnHeading"/>
              <w:keepNext/>
            </w:pPr>
            <w:r w:rsidRPr="00A601D8">
              <w:t>Testo della Commissione</w:t>
            </w:r>
          </w:p>
        </w:tc>
        <w:tc>
          <w:tcPr>
            <w:tcW w:w="4876" w:type="dxa"/>
            <w:hideMark/>
          </w:tcPr>
          <w:p w14:paraId="6AFBEB75" w14:textId="77777777" w:rsidR="006925E7" w:rsidRPr="00A601D8" w:rsidRDefault="006925E7" w:rsidP="00CD386A">
            <w:pPr>
              <w:pStyle w:val="ColumnHeading"/>
              <w:keepNext/>
            </w:pPr>
            <w:r w:rsidRPr="00A601D8">
              <w:t>Emendamento</w:t>
            </w:r>
          </w:p>
        </w:tc>
      </w:tr>
      <w:tr w:rsidR="006925E7" w:rsidRPr="00A601D8" w14:paraId="6DF0F534" w14:textId="77777777" w:rsidTr="00CD386A">
        <w:trPr>
          <w:jc w:val="center"/>
        </w:trPr>
        <w:tc>
          <w:tcPr>
            <w:tcW w:w="4876" w:type="dxa"/>
            <w:hideMark/>
          </w:tcPr>
          <w:p w14:paraId="4D04F028" w14:textId="77777777" w:rsidR="006925E7" w:rsidRPr="00A601D8" w:rsidRDefault="006925E7" w:rsidP="00CD386A">
            <w:pPr>
              <w:pStyle w:val="Normal6"/>
              <w:rPr>
                <w:b/>
                <w:i/>
              </w:rPr>
            </w:pPr>
            <w:r w:rsidRPr="00A601D8">
              <w:t>Entro</w:t>
            </w:r>
            <w:r w:rsidRPr="00A601D8">
              <w:rPr>
                <w:b/>
                <w:i/>
              </w:rPr>
              <w:t xml:space="preserve"> [tre anni</w:t>
            </w:r>
            <w:r w:rsidRPr="00A601D8">
              <w:t xml:space="preserve"> dall'entrata in vigore della presente direttiva] e successivamente almeno ogni</w:t>
            </w:r>
            <w:r w:rsidRPr="00A601D8">
              <w:rPr>
                <w:b/>
                <w:i/>
              </w:rPr>
              <w:t xml:space="preserve"> cinque</w:t>
            </w:r>
            <w:r w:rsidRPr="00A601D8">
              <w:t xml:space="preserve"> anni, la Commissione presenta al Parlamento europeo e al Consiglio una relazione sull'applicazione della presente direttiva, proponendo all'occorrenza le necessarie modifiche.</w:t>
            </w:r>
          </w:p>
        </w:tc>
        <w:tc>
          <w:tcPr>
            <w:tcW w:w="4876" w:type="dxa"/>
            <w:hideMark/>
          </w:tcPr>
          <w:p w14:paraId="517E1B7A" w14:textId="77777777" w:rsidR="006925E7" w:rsidRPr="00A601D8" w:rsidRDefault="006925E7" w:rsidP="00CD386A">
            <w:pPr>
              <w:pStyle w:val="Normal6"/>
              <w:rPr>
                <w:b/>
                <w:i/>
                <w:szCs w:val="24"/>
              </w:rPr>
            </w:pPr>
            <w:r w:rsidRPr="00A601D8">
              <w:t>Entro</w:t>
            </w:r>
            <w:r w:rsidRPr="00A601D8">
              <w:rPr>
                <w:b/>
                <w:i/>
              </w:rPr>
              <w:t xml:space="preserve"> [un anno</w:t>
            </w:r>
            <w:r w:rsidRPr="00A601D8">
              <w:t xml:space="preserve"> dall'entrata in vigore della presente direttiva] e successivamente almeno ogni</w:t>
            </w:r>
            <w:r w:rsidRPr="00A601D8">
              <w:rPr>
                <w:b/>
                <w:i/>
              </w:rPr>
              <w:t xml:space="preserve"> tre</w:t>
            </w:r>
            <w:r w:rsidRPr="00A601D8">
              <w:t xml:space="preserve"> anni, la Commissione presenta al Parlamento europeo e al Consiglio una relazione sull'applicazione della presente direttiva, proponendo all'occorrenza le necessarie modifiche.</w:t>
            </w:r>
          </w:p>
        </w:tc>
      </w:tr>
    </w:tbl>
    <w:p w14:paraId="4FFBBC95"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077E812A"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1B2DE45A" w14:textId="77777777" w:rsidR="006925E7" w:rsidRPr="00A601D8" w:rsidRDefault="006925E7" w:rsidP="006925E7">
      <w:pPr>
        <w:pStyle w:val="Normal12Italic"/>
        <w:rPr>
          <w:noProof w:val="0"/>
        </w:rPr>
      </w:pPr>
      <w:r w:rsidRPr="00A601D8">
        <w:rPr>
          <w:noProof w:val="0"/>
        </w:rPr>
        <w:t>I firmatari ritengono che il Parlamento europeo debba essere debitamente informato in merito all'applicazione della presente direttiva entro il primo anno dall'entrata in vigore.</w:t>
      </w:r>
    </w:p>
    <w:p w14:paraId="4A9E1E19" w14:textId="77777777" w:rsidR="006925E7" w:rsidRPr="00A601D8" w:rsidRDefault="006925E7" w:rsidP="006925E7">
      <w:r w:rsidRPr="00A601D8">
        <w:rPr>
          <w:rStyle w:val="HideTWBExt"/>
          <w:noProof w:val="0"/>
        </w:rPr>
        <w:t>&lt;/AmendB&gt;</w:t>
      </w:r>
    </w:p>
    <w:p w14:paraId="2EF570E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538</w:t>
      </w:r>
      <w:r w:rsidRPr="00A601D8">
        <w:rPr>
          <w:rStyle w:val="HideTWBExt"/>
          <w:b w:val="0"/>
          <w:noProof w:val="0"/>
        </w:rPr>
        <w:t>&lt;/NumAmB&gt;</w:t>
      </w:r>
    </w:p>
    <w:p w14:paraId="18F96D98" w14:textId="77777777" w:rsidR="006925E7" w:rsidRPr="00A601D8" w:rsidRDefault="006925E7" w:rsidP="006925E7">
      <w:pPr>
        <w:pStyle w:val="NormalBold"/>
      </w:pPr>
      <w:r w:rsidRPr="00A601D8">
        <w:rPr>
          <w:rStyle w:val="HideTWBExt"/>
          <w:b w:val="0"/>
          <w:noProof w:val="0"/>
        </w:rPr>
        <w:t>&lt;RepeatBlock-By&gt;&lt;Members&gt;</w:t>
      </w:r>
      <w:r w:rsidRPr="00A601D8">
        <w:t>Salvatore Domenico Pogliese, Alessandra Mussolini</w:t>
      </w:r>
      <w:r w:rsidRPr="00A601D8">
        <w:rPr>
          <w:rStyle w:val="HideTWBExt"/>
          <w:b w:val="0"/>
          <w:noProof w:val="0"/>
        </w:rPr>
        <w:t>&lt;/Members&gt;</w:t>
      </w:r>
    </w:p>
    <w:p w14:paraId="33EE169E" w14:textId="77777777" w:rsidR="006925E7" w:rsidRPr="00A601D8" w:rsidRDefault="006925E7" w:rsidP="006925E7">
      <w:r w:rsidRPr="00A601D8">
        <w:rPr>
          <w:rStyle w:val="HideTWBExt"/>
          <w:noProof w:val="0"/>
        </w:rPr>
        <w:t>&lt;/RepeatBlock-By&gt;</w:t>
      </w:r>
    </w:p>
    <w:p w14:paraId="4FE6804B"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8D48F5E" w14:textId="77777777" w:rsidR="006925E7" w:rsidRPr="00A601D8" w:rsidRDefault="006925E7" w:rsidP="006925E7">
      <w:pPr>
        <w:pStyle w:val="NormalBold"/>
      </w:pPr>
      <w:r w:rsidRPr="00A601D8">
        <w:rPr>
          <w:rStyle w:val="HideTWBExt"/>
          <w:b w:val="0"/>
          <w:noProof w:val="0"/>
        </w:rPr>
        <w:t>&lt;Article&gt;</w:t>
      </w:r>
      <w:r w:rsidRPr="00A601D8">
        <w:t>Articolo 30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515FD069" w14:textId="77777777" w:rsidTr="00CD386A">
        <w:trPr>
          <w:jc w:val="center"/>
        </w:trPr>
        <w:tc>
          <w:tcPr>
            <w:tcW w:w="9752" w:type="dxa"/>
            <w:gridSpan w:val="2"/>
          </w:tcPr>
          <w:p w14:paraId="6D8CE5FB" w14:textId="77777777" w:rsidR="006925E7" w:rsidRPr="00A601D8" w:rsidRDefault="006925E7" w:rsidP="00CD386A">
            <w:pPr>
              <w:keepNext/>
            </w:pPr>
          </w:p>
        </w:tc>
      </w:tr>
      <w:tr w:rsidR="006925E7" w:rsidRPr="00A601D8" w14:paraId="3B7BE4CA" w14:textId="77777777" w:rsidTr="00CD386A">
        <w:trPr>
          <w:jc w:val="center"/>
        </w:trPr>
        <w:tc>
          <w:tcPr>
            <w:tcW w:w="4876" w:type="dxa"/>
            <w:hideMark/>
          </w:tcPr>
          <w:p w14:paraId="63CB1A4B" w14:textId="77777777" w:rsidR="006925E7" w:rsidRPr="00A601D8" w:rsidRDefault="006925E7" w:rsidP="00CD386A">
            <w:pPr>
              <w:pStyle w:val="ColumnHeading"/>
              <w:keepNext/>
            </w:pPr>
            <w:r w:rsidRPr="00A601D8">
              <w:t>Testo della Commissione</w:t>
            </w:r>
          </w:p>
        </w:tc>
        <w:tc>
          <w:tcPr>
            <w:tcW w:w="4876" w:type="dxa"/>
            <w:hideMark/>
          </w:tcPr>
          <w:p w14:paraId="01BC9A66" w14:textId="77777777" w:rsidR="006925E7" w:rsidRPr="00A601D8" w:rsidRDefault="006925E7" w:rsidP="00CD386A">
            <w:pPr>
              <w:pStyle w:val="ColumnHeading"/>
              <w:keepNext/>
            </w:pPr>
            <w:r w:rsidRPr="00A601D8">
              <w:t>Emendamento</w:t>
            </w:r>
          </w:p>
        </w:tc>
      </w:tr>
      <w:tr w:rsidR="006925E7" w:rsidRPr="00A601D8" w14:paraId="22BCE232" w14:textId="77777777" w:rsidTr="00CD386A">
        <w:trPr>
          <w:jc w:val="center"/>
        </w:trPr>
        <w:tc>
          <w:tcPr>
            <w:tcW w:w="4876" w:type="dxa"/>
            <w:hideMark/>
          </w:tcPr>
          <w:p w14:paraId="1B04F9E5" w14:textId="77777777" w:rsidR="006925E7" w:rsidRPr="00A601D8" w:rsidRDefault="006925E7" w:rsidP="00CD386A">
            <w:pPr>
              <w:pStyle w:val="Normal6"/>
              <w:rPr>
                <w:b/>
                <w:i/>
              </w:rPr>
            </w:pPr>
            <w:r w:rsidRPr="00A601D8">
              <w:t>Gli Stati membri trasmettono alla Commissione, su sua richiesta, le informazioni necessarie ai fini della relazione entro</w:t>
            </w:r>
            <w:r w:rsidRPr="00A601D8">
              <w:rPr>
                <w:b/>
                <w:i/>
              </w:rPr>
              <w:t xml:space="preserve"> [due anni</w:t>
            </w:r>
            <w:r w:rsidRPr="00A601D8">
              <w:t xml:space="preserve"> dall'entrata in vigore della presente direttiva] e successivamente ogni</w:t>
            </w:r>
            <w:r w:rsidRPr="00A601D8">
              <w:rPr>
                <w:b/>
                <w:i/>
              </w:rPr>
              <w:t xml:space="preserve"> cinque</w:t>
            </w:r>
            <w:r w:rsidRPr="00A601D8">
              <w:t xml:space="preserve"> anni.</w:t>
            </w:r>
          </w:p>
        </w:tc>
        <w:tc>
          <w:tcPr>
            <w:tcW w:w="4876" w:type="dxa"/>
            <w:hideMark/>
          </w:tcPr>
          <w:p w14:paraId="28F38EE0" w14:textId="77777777" w:rsidR="006925E7" w:rsidRPr="00A601D8" w:rsidRDefault="006925E7" w:rsidP="00CD386A">
            <w:pPr>
              <w:pStyle w:val="Normal6"/>
              <w:rPr>
                <w:b/>
                <w:i/>
                <w:szCs w:val="24"/>
              </w:rPr>
            </w:pPr>
            <w:r w:rsidRPr="00A601D8">
              <w:t>Gli Stati membri trasmettono alla Commissione, su sua richiesta, le informazioni necessarie ai fini della relazione entro</w:t>
            </w:r>
            <w:r w:rsidRPr="00A601D8">
              <w:rPr>
                <w:b/>
                <w:i/>
              </w:rPr>
              <w:t xml:space="preserve"> [sei mesi</w:t>
            </w:r>
            <w:r w:rsidRPr="00A601D8">
              <w:t xml:space="preserve"> dall'entrata in vigore della presente direttiva] e successivamente ogni</w:t>
            </w:r>
            <w:r w:rsidRPr="00A601D8">
              <w:rPr>
                <w:b/>
                <w:i/>
              </w:rPr>
              <w:t xml:space="preserve"> due</w:t>
            </w:r>
            <w:r w:rsidRPr="00A601D8">
              <w:t xml:space="preserve"> anni.</w:t>
            </w:r>
          </w:p>
        </w:tc>
      </w:tr>
    </w:tbl>
    <w:p w14:paraId="433E6231"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{IT}</w:t>
      </w:r>
      <w:r w:rsidRPr="00A601D8">
        <w:rPr>
          <w:noProof w:val="0"/>
        </w:rPr>
        <w:t>it</w:t>
      </w:r>
      <w:r w:rsidRPr="00A601D8">
        <w:rPr>
          <w:rStyle w:val="HideTWBExt"/>
          <w:noProof w:val="0"/>
        </w:rPr>
        <w:t>&lt;/Original&gt;</w:t>
      </w:r>
    </w:p>
    <w:p w14:paraId="4B49DD53"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6BBC85BA" w14:textId="77777777" w:rsidR="006925E7" w:rsidRPr="00A601D8" w:rsidRDefault="006925E7" w:rsidP="006925E7">
      <w:pPr>
        <w:pStyle w:val="Normal12Italic"/>
        <w:rPr>
          <w:noProof w:val="0"/>
        </w:rPr>
      </w:pPr>
      <w:r w:rsidRPr="00A601D8">
        <w:rPr>
          <w:noProof w:val="0"/>
        </w:rPr>
        <w:t>I firmatari ritengono che gli Stati membri debbano trasmettere alla Commissione le informazioni necessarie entro sei mesi dall'entrata in vigore della presente direttiva al fine di permettere alla Commissione di presentare una relazione entro il primo anno dall'entrata in vigore della presente direttiva.</w:t>
      </w:r>
    </w:p>
    <w:p w14:paraId="3A6322D6" w14:textId="77777777" w:rsidR="006925E7" w:rsidRPr="00A601D8" w:rsidRDefault="006925E7" w:rsidP="006925E7">
      <w:r w:rsidRPr="00A601D8">
        <w:rPr>
          <w:rStyle w:val="HideTWBExt"/>
          <w:noProof w:val="0"/>
        </w:rPr>
        <w:t>&lt;/AmendB&gt;</w:t>
      </w:r>
    </w:p>
    <w:p w14:paraId="083C45BC"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539</w:t>
      </w:r>
      <w:r w:rsidRPr="00A601D8">
        <w:rPr>
          <w:rStyle w:val="HideTWBExt"/>
          <w:b w:val="0"/>
          <w:noProof w:val="0"/>
        </w:rPr>
        <w:t>&lt;/NumAmB&gt;</w:t>
      </w:r>
    </w:p>
    <w:p w14:paraId="0B4BF68C"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7C3E03A4" w14:textId="77777777" w:rsidR="006925E7" w:rsidRPr="00A601D8" w:rsidRDefault="006925E7" w:rsidP="006925E7">
      <w:r w:rsidRPr="00A601D8">
        <w:rPr>
          <w:rStyle w:val="HideTWBExt"/>
          <w:noProof w:val="0"/>
        </w:rPr>
        <w:t>&lt;/RepeatBlock-By&gt;</w:t>
      </w:r>
    </w:p>
    <w:p w14:paraId="721E9FEA"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1BE9BF3C" w14:textId="77777777" w:rsidR="006925E7" w:rsidRPr="00A601D8" w:rsidRDefault="006925E7" w:rsidP="006925E7">
      <w:pPr>
        <w:pStyle w:val="NormalBold"/>
      </w:pPr>
      <w:r w:rsidRPr="00A601D8">
        <w:rPr>
          <w:rStyle w:val="HideTWBExt"/>
          <w:b w:val="0"/>
          <w:noProof w:val="0"/>
        </w:rPr>
        <w:t>&lt;Article&gt;</w:t>
      </w:r>
      <w:r w:rsidRPr="00A601D8">
        <w:t>Articolo 30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276117C2" w14:textId="77777777" w:rsidTr="00CD386A">
        <w:trPr>
          <w:jc w:val="center"/>
        </w:trPr>
        <w:tc>
          <w:tcPr>
            <w:tcW w:w="9752" w:type="dxa"/>
            <w:gridSpan w:val="2"/>
          </w:tcPr>
          <w:p w14:paraId="715A1193" w14:textId="77777777" w:rsidR="006925E7" w:rsidRPr="00A601D8" w:rsidRDefault="006925E7" w:rsidP="00CD386A">
            <w:pPr>
              <w:keepNext/>
            </w:pPr>
          </w:p>
        </w:tc>
      </w:tr>
      <w:tr w:rsidR="006925E7" w:rsidRPr="00A601D8" w14:paraId="12B59059" w14:textId="77777777" w:rsidTr="00CD386A">
        <w:trPr>
          <w:jc w:val="center"/>
        </w:trPr>
        <w:tc>
          <w:tcPr>
            <w:tcW w:w="4876" w:type="dxa"/>
            <w:hideMark/>
          </w:tcPr>
          <w:p w14:paraId="52D941EC" w14:textId="77777777" w:rsidR="006925E7" w:rsidRPr="00A601D8" w:rsidRDefault="006925E7" w:rsidP="00CD386A">
            <w:pPr>
              <w:pStyle w:val="ColumnHeading"/>
              <w:keepNext/>
            </w:pPr>
            <w:r w:rsidRPr="00A601D8">
              <w:t>Testo della Commissione</w:t>
            </w:r>
          </w:p>
        </w:tc>
        <w:tc>
          <w:tcPr>
            <w:tcW w:w="4876" w:type="dxa"/>
            <w:hideMark/>
          </w:tcPr>
          <w:p w14:paraId="73C2C968" w14:textId="77777777" w:rsidR="006925E7" w:rsidRPr="00A601D8" w:rsidRDefault="006925E7" w:rsidP="00CD386A">
            <w:pPr>
              <w:pStyle w:val="ColumnHeading"/>
              <w:keepNext/>
            </w:pPr>
            <w:r w:rsidRPr="00A601D8">
              <w:t>Emendamento</w:t>
            </w:r>
          </w:p>
        </w:tc>
      </w:tr>
      <w:tr w:rsidR="006925E7" w:rsidRPr="00A601D8" w14:paraId="3C740F9F" w14:textId="77777777" w:rsidTr="00CD386A">
        <w:trPr>
          <w:jc w:val="center"/>
        </w:trPr>
        <w:tc>
          <w:tcPr>
            <w:tcW w:w="4876" w:type="dxa"/>
            <w:hideMark/>
          </w:tcPr>
          <w:p w14:paraId="5A6F59A8" w14:textId="77777777" w:rsidR="006925E7" w:rsidRPr="00A601D8" w:rsidRDefault="006925E7" w:rsidP="00CD386A">
            <w:pPr>
              <w:pStyle w:val="Normal6"/>
              <w:rPr>
                <w:b/>
                <w:i/>
              </w:rPr>
            </w:pPr>
            <w:r w:rsidRPr="00A601D8">
              <w:t>Gli Stati membri</w:t>
            </w:r>
            <w:r w:rsidRPr="00A601D8">
              <w:rPr>
                <w:b/>
                <w:i/>
              </w:rPr>
              <w:t xml:space="preserve"> trasmettono</w:t>
            </w:r>
            <w:r w:rsidRPr="00A601D8">
              <w:t xml:space="preserve"> alla Commissione, su sua richiesta, le informazioni necessarie ai fini della relazione entro [due anni dall'entrata in vigore della presente direttiva] e successivamente ogni cinque anni.</w:t>
            </w:r>
          </w:p>
        </w:tc>
        <w:tc>
          <w:tcPr>
            <w:tcW w:w="4876" w:type="dxa"/>
            <w:hideMark/>
          </w:tcPr>
          <w:p w14:paraId="7CCF6C20" w14:textId="77777777" w:rsidR="006925E7" w:rsidRPr="00A601D8" w:rsidRDefault="006925E7" w:rsidP="00CD386A">
            <w:pPr>
              <w:pStyle w:val="Normal6"/>
              <w:rPr>
                <w:b/>
                <w:i/>
                <w:szCs w:val="24"/>
              </w:rPr>
            </w:pPr>
            <w:r w:rsidRPr="00A601D8">
              <w:t>Gli Stati membri</w:t>
            </w:r>
            <w:r w:rsidRPr="00A601D8">
              <w:rPr>
                <w:b/>
                <w:i/>
              </w:rPr>
              <w:t xml:space="preserve"> possono trasmettere</w:t>
            </w:r>
            <w:r w:rsidRPr="00A601D8">
              <w:t xml:space="preserve"> alla Commissione, su sua richiesta, le informazioni necessarie ai fini della relazione entro [due anni dall'entrata in vigore della presente direttiva] e successivamente ogni cinque anni.</w:t>
            </w:r>
          </w:p>
        </w:tc>
      </w:tr>
    </w:tbl>
    <w:p w14:paraId="4B881450"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E801AD4"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539201B8"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2358CD5B" w14:textId="77777777" w:rsidR="006925E7" w:rsidRPr="00A601D8" w:rsidRDefault="006925E7" w:rsidP="006925E7">
      <w:r w:rsidRPr="00A601D8">
        <w:rPr>
          <w:rStyle w:val="HideTWBExt"/>
          <w:noProof w:val="0"/>
        </w:rPr>
        <w:t>&lt;/AmendB&gt;</w:t>
      </w:r>
    </w:p>
    <w:p w14:paraId="20CAE9E9"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540</w:t>
      </w:r>
      <w:r w:rsidRPr="00A601D8">
        <w:rPr>
          <w:rStyle w:val="HideTWBExt"/>
          <w:b w:val="0"/>
          <w:noProof w:val="0"/>
        </w:rPr>
        <w:t>&lt;/NumAmB&gt;</w:t>
      </w:r>
    </w:p>
    <w:p w14:paraId="237C5EEC" w14:textId="77777777" w:rsidR="006925E7" w:rsidRPr="00A601D8" w:rsidRDefault="006925E7" w:rsidP="006925E7">
      <w:pPr>
        <w:pStyle w:val="NormalBold"/>
      </w:pPr>
      <w:r w:rsidRPr="00A601D8">
        <w:rPr>
          <w:rStyle w:val="HideTWBExt"/>
          <w:b w:val="0"/>
          <w:noProof w:val="0"/>
        </w:rPr>
        <w:t>&lt;RepeatBlock-By&gt;&lt;Members&gt;</w:t>
      </w:r>
      <w:r w:rsidRPr="00A601D8">
        <w:t>Jussi Halla-aho</w:t>
      </w:r>
      <w:r w:rsidRPr="00A601D8">
        <w:rPr>
          <w:rStyle w:val="HideTWBExt"/>
          <w:b w:val="0"/>
          <w:noProof w:val="0"/>
        </w:rPr>
        <w:t>&lt;/Members&gt;</w:t>
      </w:r>
    </w:p>
    <w:p w14:paraId="75523DF3" w14:textId="77777777" w:rsidR="006925E7" w:rsidRPr="00A601D8" w:rsidRDefault="006925E7" w:rsidP="006925E7">
      <w:r w:rsidRPr="00A601D8">
        <w:rPr>
          <w:rStyle w:val="HideTWBExt"/>
          <w:noProof w:val="0"/>
        </w:rPr>
        <w:t>&lt;/RepeatBlock-By&gt;</w:t>
      </w:r>
    </w:p>
    <w:p w14:paraId="6F1F98A6"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2A2FFE6F" w14:textId="77777777" w:rsidR="006925E7" w:rsidRPr="00A601D8" w:rsidRDefault="006925E7" w:rsidP="006925E7">
      <w:pPr>
        <w:pStyle w:val="NormalBold"/>
      </w:pPr>
      <w:r w:rsidRPr="00A601D8">
        <w:rPr>
          <w:rStyle w:val="HideTWBExt"/>
          <w:b w:val="0"/>
          <w:noProof w:val="0"/>
        </w:rPr>
        <w:t>&lt;Article&gt;</w:t>
      </w:r>
      <w:r w:rsidRPr="00A601D8">
        <w:t>Articolo 30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62F8B2DD" w14:textId="77777777" w:rsidTr="00CD386A">
        <w:trPr>
          <w:jc w:val="center"/>
        </w:trPr>
        <w:tc>
          <w:tcPr>
            <w:tcW w:w="9752" w:type="dxa"/>
            <w:gridSpan w:val="2"/>
          </w:tcPr>
          <w:p w14:paraId="0E40B1FB" w14:textId="77777777" w:rsidR="006925E7" w:rsidRPr="00A601D8" w:rsidRDefault="006925E7" w:rsidP="00CD386A">
            <w:pPr>
              <w:keepNext/>
            </w:pPr>
          </w:p>
        </w:tc>
      </w:tr>
      <w:tr w:rsidR="006925E7" w:rsidRPr="00A601D8" w14:paraId="03DC014A" w14:textId="77777777" w:rsidTr="00CD386A">
        <w:trPr>
          <w:jc w:val="center"/>
        </w:trPr>
        <w:tc>
          <w:tcPr>
            <w:tcW w:w="4876" w:type="dxa"/>
            <w:hideMark/>
          </w:tcPr>
          <w:p w14:paraId="79F2A977" w14:textId="77777777" w:rsidR="006925E7" w:rsidRPr="00A601D8" w:rsidRDefault="006925E7" w:rsidP="00CD386A">
            <w:pPr>
              <w:pStyle w:val="ColumnHeading"/>
              <w:keepNext/>
            </w:pPr>
            <w:r w:rsidRPr="00A601D8">
              <w:t>Testo della Commissione</w:t>
            </w:r>
          </w:p>
        </w:tc>
        <w:tc>
          <w:tcPr>
            <w:tcW w:w="4876" w:type="dxa"/>
            <w:hideMark/>
          </w:tcPr>
          <w:p w14:paraId="6D5C2A9F" w14:textId="77777777" w:rsidR="006925E7" w:rsidRPr="00A601D8" w:rsidRDefault="006925E7" w:rsidP="00CD386A">
            <w:pPr>
              <w:pStyle w:val="ColumnHeading"/>
              <w:keepNext/>
            </w:pPr>
            <w:r w:rsidRPr="00A601D8">
              <w:t>Emendamento</w:t>
            </w:r>
          </w:p>
        </w:tc>
      </w:tr>
      <w:tr w:rsidR="006925E7" w:rsidRPr="00A601D8" w14:paraId="69379359" w14:textId="77777777" w:rsidTr="00CD386A">
        <w:trPr>
          <w:jc w:val="center"/>
        </w:trPr>
        <w:tc>
          <w:tcPr>
            <w:tcW w:w="4876" w:type="dxa"/>
            <w:hideMark/>
          </w:tcPr>
          <w:p w14:paraId="2A2A1A2C" w14:textId="77777777" w:rsidR="006925E7" w:rsidRPr="00A601D8" w:rsidRDefault="006925E7" w:rsidP="00CD386A">
            <w:pPr>
              <w:pStyle w:val="Normal6"/>
              <w:rPr>
                <w:b/>
                <w:i/>
              </w:rPr>
            </w:pPr>
            <w:r w:rsidRPr="00A601D8">
              <w:t>Gli Stati membri trasmettono alla Commissione, su sua richiesta, le informazioni necessarie ai fini della relazione entro</w:t>
            </w:r>
            <w:r w:rsidRPr="00A601D8">
              <w:rPr>
                <w:b/>
                <w:i/>
              </w:rPr>
              <w:t xml:space="preserve"> [due anni</w:t>
            </w:r>
            <w:r w:rsidRPr="00A601D8">
              <w:t xml:space="preserve"> dall'entrata in vigore della presente direttiva] e successivamente ogni</w:t>
            </w:r>
            <w:r w:rsidRPr="00A601D8">
              <w:rPr>
                <w:b/>
                <w:i/>
              </w:rPr>
              <w:t xml:space="preserve"> cinque</w:t>
            </w:r>
            <w:r w:rsidRPr="00A601D8">
              <w:t xml:space="preserve"> anni.</w:t>
            </w:r>
          </w:p>
        </w:tc>
        <w:tc>
          <w:tcPr>
            <w:tcW w:w="4876" w:type="dxa"/>
            <w:hideMark/>
          </w:tcPr>
          <w:p w14:paraId="2C3ADCDB" w14:textId="77777777" w:rsidR="006925E7" w:rsidRPr="00A601D8" w:rsidRDefault="006925E7" w:rsidP="00CD386A">
            <w:pPr>
              <w:pStyle w:val="Normal6"/>
              <w:rPr>
                <w:b/>
                <w:i/>
                <w:szCs w:val="24"/>
              </w:rPr>
            </w:pPr>
            <w:r w:rsidRPr="00A601D8">
              <w:t>Gli Stati membri trasmettono alla Commissione, su sua richiesta, le informazioni necessarie ai fini della relazione entro</w:t>
            </w:r>
            <w:r w:rsidRPr="00A601D8">
              <w:rPr>
                <w:b/>
                <w:i/>
              </w:rPr>
              <w:t xml:space="preserve"> [18 mesi</w:t>
            </w:r>
            <w:r w:rsidRPr="00A601D8">
              <w:t xml:space="preserve"> dall'entrata in vigore della presente direttiva] e successivamente ogni</w:t>
            </w:r>
            <w:r w:rsidRPr="00A601D8">
              <w:rPr>
                <w:b/>
                <w:i/>
              </w:rPr>
              <w:t xml:space="preserve"> tre</w:t>
            </w:r>
            <w:r w:rsidRPr="00A601D8">
              <w:t xml:space="preserve"> anni.</w:t>
            </w:r>
          </w:p>
        </w:tc>
      </w:tr>
    </w:tbl>
    <w:p w14:paraId="141CBCB7"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2D8063DE"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183F5A5" w14:textId="77777777" w:rsidR="006925E7" w:rsidRPr="00A601D8" w:rsidRDefault="006925E7" w:rsidP="006925E7">
      <w:pPr>
        <w:pStyle w:val="Normal12Italic"/>
        <w:rPr>
          <w:noProof w:val="0"/>
        </w:rPr>
      </w:pPr>
      <w:r w:rsidRPr="00A601D8">
        <w:rPr>
          <w:noProof w:val="0"/>
        </w:rPr>
        <w:t>È necessario ottenere più rapidamente la relazione sull'applicazione della presente direttiva, dal momento che la situazione in materia di asilo nell'UE rimarrà precaria nel prossimo futuro. Anche le relazioni successive sull'applicazione della presente direttiva vengono presentate più regolarmente.</w:t>
      </w:r>
    </w:p>
    <w:p w14:paraId="2E73850C" w14:textId="77777777" w:rsidR="006925E7" w:rsidRPr="00A601D8" w:rsidRDefault="006925E7" w:rsidP="006925E7">
      <w:r w:rsidRPr="00A601D8">
        <w:rPr>
          <w:rStyle w:val="HideTWBExt"/>
          <w:noProof w:val="0"/>
        </w:rPr>
        <w:t>&lt;/AmendB&gt;</w:t>
      </w:r>
    </w:p>
    <w:p w14:paraId="20C3E97D"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541</w:t>
      </w:r>
      <w:r w:rsidRPr="00A601D8">
        <w:rPr>
          <w:rStyle w:val="HideTWBExt"/>
          <w:b w:val="0"/>
          <w:noProof w:val="0"/>
        </w:rPr>
        <w:t>&lt;/NumAmB&gt;</w:t>
      </w:r>
    </w:p>
    <w:p w14:paraId="16E128DE" w14:textId="77777777" w:rsidR="006925E7" w:rsidRPr="00A601D8" w:rsidRDefault="006925E7" w:rsidP="006925E7">
      <w:pPr>
        <w:pStyle w:val="NormalBold"/>
      </w:pPr>
      <w:r w:rsidRPr="00A601D8">
        <w:rPr>
          <w:rStyle w:val="HideTWBExt"/>
          <w:b w:val="0"/>
          <w:noProof w:val="0"/>
        </w:rPr>
        <w:t>&lt;RepeatBlock-By&gt;&lt;Members&gt;</w:t>
      </w:r>
      <w:r w:rsidRPr="00A601D8">
        <w:t>Bodil Valero</w:t>
      </w:r>
      <w:r w:rsidRPr="00A601D8">
        <w:rPr>
          <w:rStyle w:val="HideTWBExt"/>
          <w:b w:val="0"/>
          <w:noProof w:val="0"/>
        </w:rPr>
        <w:t>&lt;/Members&gt;</w:t>
      </w:r>
    </w:p>
    <w:p w14:paraId="56E998ED" w14:textId="77777777" w:rsidR="006925E7" w:rsidRPr="00A601D8" w:rsidRDefault="006925E7" w:rsidP="006925E7">
      <w:r w:rsidRPr="00A601D8">
        <w:rPr>
          <w:rStyle w:val="HideTWBExt"/>
          <w:noProof w:val="0"/>
        </w:rPr>
        <w:t>&lt;AuNomDe&gt;</w:t>
      </w:r>
      <w:r w:rsidRPr="00A601D8">
        <w:rPr>
          <w:rStyle w:val="HideTWBInt"/>
        </w:rPr>
        <w:t>{Verts/ALE}</w:t>
      </w:r>
      <w:r w:rsidRPr="00A601D8">
        <w:t>a nome del gruppo Verts/ALE</w:t>
      </w:r>
      <w:r w:rsidRPr="00A601D8">
        <w:rPr>
          <w:rStyle w:val="HideTWBExt"/>
          <w:noProof w:val="0"/>
        </w:rPr>
        <w:t>&lt;/AuNomDe&gt;</w:t>
      </w:r>
    </w:p>
    <w:p w14:paraId="5A9C927D" w14:textId="77777777" w:rsidR="006925E7" w:rsidRPr="00A601D8" w:rsidRDefault="006925E7" w:rsidP="006925E7">
      <w:r w:rsidRPr="00A601D8">
        <w:rPr>
          <w:rStyle w:val="HideTWBExt"/>
          <w:noProof w:val="0"/>
        </w:rPr>
        <w:t>&lt;/RepeatBlock-By&gt;</w:t>
      </w:r>
    </w:p>
    <w:p w14:paraId="43ACAFCF"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52E16F57" w14:textId="77777777" w:rsidR="006925E7" w:rsidRPr="00A601D8" w:rsidRDefault="006925E7" w:rsidP="006925E7">
      <w:pPr>
        <w:pStyle w:val="NormalBold"/>
      </w:pPr>
      <w:r w:rsidRPr="00A601D8">
        <w:rPr>
          <w:rStyle w:val="HideTWBExt"/>
          <w:b w:val="0"/>
          <w:noProof w:val="0"/>
        </w:rPr>
        <w:t>&lt;Article&gt;</w:t>
      </w:r>
      <w:r w:rsidRPr="00A601D8">
        <w:t>Articolo 30 – comma 2</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1F9794AA" w14:textId="77777777" w:rsidTr="00CD386A">
        <w:trPr>
          <w:jc w:val="center"/>
        </w:trPr>
        <w:tc>
          <w:tcPr>
            <w:tcW w:w="9752" w:type="dxa"/>
            <w:gridSpan w:val="2"/>
          </w:tcPr>
          <w:p w14:paraId="2D793FF6" w14:textId="77777777" w:rsidR="006925E7" w:rsidRPr="00A601D8" w:rsidRDefault="006925E7" w:rsidP="00CD386A">
            <w:pPr>
              <w:keepNext/>
            </w:pPr>
          </w:p>
        </w:tc>
      </w:tr>
      <w:tr w:rsidR="006925E7" w:rsidRPr="00A601D8" w14:paraId="063C77A2" w14:textId="77777777" w:rsidTr="00CD386A">
        <w:trPr>
          <w:jc w:val="center"/>
        </w:trPr>
        <w:tc>
          <w:tcPr>
            <w:tcW w:w="4876" w:type="dxa"/>
            <w:hideMark/>
          </w:tcPr>
          <w:p w14:paraId="152EFE80" w14:textId="77777777" w:rsidR="006925E7" w:rsidRPr="00A601D8" w:rsidRDefault="006925E7" w:rsidP="00CD386A">
            <w:pPr>
              <w:pStyle w:val="ColumnHeading"/>
              <w:keepNext/>
            </w:pPr>
            <w:r w:rsidRPr="00A601D8">
              <w:t>Testo della Commissione</w:t>
            </w:r>
          </w:p>
        </w:tc>
        <w:tc>
          <w:tcPr>
            <w:tcW w:w="4876" w:type="dxa"/>
            <w:hideMark/>
          </w:tcPr>
          <w:p w14:paraId="46E62594" w14:textId="77777777" w:rsidR="006925E7" w:rsidRPr="00A601D8" w:rsidRDefault="006925E7" w:rsidP="00CD386A">
            <w:pPr>
              <w:pStyle w:val="ColumnHeading"/>
              <w:keepNext/>
            </w:pPr>
            <w:r w:rsidRPr="00A601D8">
              <w:t>Emendamento</w:t>
            </w:r>
          </w:p>
        </w:tc>
      </w:tr>
      <w:tr w:rsidR="006925E7" w:rsidRPr="00A601D8" w14:paraId="34759BFE" w14:textId="77777777" w:rsidTr="00CD386A">
        <w:trPr>
          <w:jc w:val="center"/>
        </w:trPr>
        <w:tc>
          <w:tcPr>
            <w:tcW w:w="4876" w:type="dxa"/>
            <w:hideMark/>
          </w:tcPr>
          <w:p w14:paraId="58C645A9" w14:textId="77777777" w:rsidR="006925E7" w:rsidRPr="00A601D8" w:rsidRDefault="006925E7" w:rsidP="00CD386A">
            <w:pPr>
              <w:pStyle w:val="Normal6"/>
              <w:rPr>
                <w:b/>
                <w:i/>
              </w:rPr>
            </w:pPr>
            <w:r w:rsidRPr="00A601D8">
              <w:t>Gli Stati membri trasmettono alla Commissione, su sua richiesta, le informazioni necessarie ai fini della relazione entro</w:t>
            </w:r>
            <w:r w:rsidRPr="00A601D8">
              <w:rPr>
                <w:b/>
                <w:i/>
              </w:rPr>
              <w:t xml:space="preserve"> [due anni</w:t>
            </w:r>
            <w:r w:rsidRPr="00A601D8">
              <w:t xml:space="preserve"> dall'entrata in vigore della presente direttiva] e successivamente ogni</w:t>
            </w:r>
            <w:r w:rsidRPr="00A601D8">
              <w:rPr>
                <w:b/>
                <w:i/>
              </w:rPr>
              <w:t xml:space="preserve"> cinque</w:t>
            </w:r>
            <w:r w:rsidRPr="00A601D8">
              <w:t xml:space="preserve"> anni.</w:t>
            </w:r>
          </w:p>
        </w:tc>
        <w:tc>
          <w:tcPr>
            <w:tcW w:w="4876" w:type="dxa"/>
            <w:hideMark/>
          </w:tcPr>
          <w:p w14:paraId="496B4CFF" w14:textId="77777777" w:rsidR="006925E7" w:rsidRPr="00A601D8" w:rsidRDefault="006925E7" w:rsidP="00CD386A">
            <w:pPr>
              <w:pStyle w:val="Normal6"/>
              <w:rPr>
                <w:b/>
                <w:i/>
                <w:szCs w:val="24"/>
              </w:rPr>
            </w:pPr>
            <w:r w:rsidRPr="00A601D8">
              <w:t>Gli Stati membri trasmettono alla Commissione, su sua richiesta, le informazioni necessarie ai fini della relazione entro</w:t>
            </w:r>
            <w:r w:rsidRPr="00A601D8">
              <w:rPr>
                <w:b/>
                <w:i/>
              </w:rPr>
              <w:t xml:space="preserve"> [sei mesi</w:t>
            </w:r>
            <w:r w:rsidRPr="00A601D8">
              <w:t xml:space="preserve"> dall'entrata in vigore della presente direttiva] e successivamente ogni</w:t>
            </w:r>
            <w:r w:rsidRPr="00A601D8">
              <w:rPr>
                <w:b/>
                <w:i/>
              </w:rPr>
              <w:t xml:space="preserve"> tre</w:t>
            </w:r>
            <w:r w:rsidRPr="00A601D8">
              <w:t xml:space="preserve"> anni.</w:t>
            </w:r>
          </w:p>
        </w:tc>
      </w:tr>
    </w:tbl>
    <w:p w14:paraId="1EEE3272"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3120AB8" w14:textId="77777777" w:rsidR="006925E7" w:rsidRPr="00A601D8" w:rsidRDefault="006925E7" w:rsidP="006925E7">
      <w:r w:rsidRPr="00A601D8">
        <w:rPr>
          <w:rStyle w:val="HideTWBExt"/>
          <w:noProof w:val="0"/>
        </w:rPr>
        <w:t>&lt;/AmendB&gt;</w:t>
      </w:r>
    </w:p>
    <w:p w14:paraId="5631FD60"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542</w:t>
      </w:r>
      <w:r w:rsidRPr="00A601D8">
        <w:rPr>
          <w:rStyle w:val="HideTWBExt"/>
          <w:b w:val="0"/>
          <w:noProof w:val="0"/>
        </w:rPr>
        <w:t>&lt;/NumAmB&gt;</w:t>
      </w:r>
    </w:p>
    <w:p w14:paraId="56D21F1F"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5600BA88" w14:textId="77777777" w:rsidR="006925E7" w:rsidRPr="00A601D8" w:rsidRDefault="006925E7" w:rsidP="006925E7">
      <w:r w:rsidRPr="00A601D8">
        <w:rPr>
          <w:rStyle w:val="HideTWBExt"/>
          <w:noProof w:val="0"/>
        </w:rPr>
        <w:t>&lt;/RepeatBlock-By&gt;</w:t>
      </w:r>
    </w:p>
    <w:p w14:paraId="7500DE2D"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3D585E55" w14:textId="77777777" w:rsidR="006925E7" w:rsidRPr="00A601D8" w:rsidRDefault="006925E7" w:rsidP="006925E7">
      <w:pPr>
        <w:pStyle w:val="NormalBold"/>
      </w:pPr>
      <w:r w:rsidRPr="00A601D8">
        <w:rPr>
          <w:rStyle w:val="HideTWBExt"/>
          <w:b w:val="0"/>
          <w:noProof w:val="0"/>
        </w:rPr>
        <w:t>&lt;Article&gt;</w:t>
      </w:r>
      <w:r w:rsidRPr="00A601D8">
        <w:t>Articolo 31 – paragrafo 1 bis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7D643A8" w14:textId="77777777" w:rsidTr="00CD386A">
        <w:trPr>
          <w:jc w:val="center"/>
        </w:trPr>
        <w:tc>
          <w:tcPr>
            <w:tcW w:w="9752" w:type="dxa"/>
            <w:gridSpan w:val="2"/>
          </w:tcPr>
          <w:p w14:paraId="0227B1A2" w14:textId="77777777" w:rsidR="006925E7" w:rsidRPr="00A601D8" w:rsidRDefault="006925E7" w:rsidP="00CD386A">
            <w:pPr>
              <w:keepNext/>
            </w:pPr>
          </w:p>
        </w:tc>
      </w:tr>
      <w:tr w:rsidR="006925E7" w:rsidRPr="00A601D8" w14:paraId="41295E9B" w14:textId="77777777" w:rsidTr="00CD386A">
        <w:trPr>
          <w:jc w:val="center"/>
        </w:trPr>
        <w:tc>
          <w:tcPr>
            <w:tcW w:w="4876" w:type="dxa"/>
            <w:hideMark/>
          </w:tcPr>
          <w:p w14:paraId="01EE5988" w14:textId="77777777" w:rsidR="006925E7" w:rsidRPr="00A601D8" w:rsidRDefault="006925E7" w:rsidP="00CD386A">
            <w:pPr>
              <w:pStyle w:val="ColumnHeading"/>
              <w:keepNext/>
            </w:pPr>
            <w:r w:rsidRPr="00A601D8">
              <w:t>Testo della Commissione</w:t>
            </w:r>
          </w:p>
        </w:tc>
        <w:tc>
          <w:tcPr>
            <w:tcW w:w="4876" w:type="dxa"/>
            <w:hideMark/>
          </w:tcPr>
          <w:p w14:paraId="2FED6430" w14:textId="77777777" w:rsidR="006925E7" w:rsidRPr="00A601D8" w:rsidRDefault="006925E7" w:rsidP="00CD386A">
            <w:pPr>
              <w:pStyle w:val="ColumnHeading"/>
              <w:keepNext/>
            </w:pPr>
            <w:r w:rsidRPr="00A601D8">
              <w:t>Emendamento</w:t>
            </w:r>
          </w:p>
        </w:tc>
      </w:tr>
      <w:tr w:rsidR="006925E7" w:rsidRPr="00A601D8" w14:paraId="6AB2BAAB" w14:textId="77777777" w:rsidTr="00CD386A">
        <w:trPr>
          <w:jc w:val="center"/>
        </w:trPr>
        <w:tc>
          <w:tcPr>
            <w:tcW w:w="4876" w:type="dxa"/>
          </w:tcPr>
          <w:p w14:paraId="6B1F30A1" w14:textId="77777777" w:rsidR="006925E7" w:rsidRPr="00A601D8" w:rsidRDefault="006925E7" w:rsidP="00CD386A">
            <w:pPr>
              <w:pStyle w:val="Normal6"/>
            </w:pPr>
          </w:p>
        </w:tc>
        <w:tc>
          <w:tcPr>
            <w:tcW w:w="4876" w:type="dxa"/>
            <w:hideMark/>
          </w:tcPr>
          <w:p w14:paraId="269985E7" w14:textId="77777777" w:rsidR="006925E7" w:rsidRPr="00A601D8" w:rsidRDefault="006925E7" w:rsidP="00CD386A">
            <w:pPr>
              <w:pStyle w:val="Normal6"/>
              <w:rPr>
                <w:b/>
                <w:i/>
                <w:szCs w:val="24"/>
              </w:rPr>
            </w:pPr>
            <w:r w:rsidRPr="00A601D8">
              <w:rPr>
                <w:b/>
                <w:i/>
              </w:rPr>
              <w:t>1 bis.</w:t>
            </w:r>
            <w:r w:rsidRPr="00A601D8">
              <w:rPr>
                <w:b/>
                <w:i/>
              </w:rPr>
              <w:tab/>
              <w:t>Gli Stati membri rifiutano di recepire leggi, regolamenti e disposizioni amministrative che ritengano violare il principio di sussidiarietà o lo spirito dei trattati.</w:t>
            </w:r>
          </w:p>
        </w:tc>
      </w:tr>
    </w:tbl>
    <w:p w14:paraId="65B02476"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3173A3C0"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3C5DD145"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763219B5" w14:textId="77777777" w:rsidR="006925E7" w:rsidRPr="00A601D8" w:rsidRDefault="006925E7" w:rsidP="006925E7">
      <w:r w:rsidRPr="00A601D8">
        <w:rPr>
          <w:rStyle w:val="HideTWBExt"/>
          <w:noProof w:val="0"/>
        </w:rPr>
        <w:t>&lt;/AmendB&gt;</w:t>
      </w:r>
    </w:p>
    <w:p w14:paraId="7B112631" w14:textId="77777777" w:rsidR="006925E7" w:rsidRPr="00A601D8" w:rsidRDefault="006925E7" w:rsidP="006925E7">
      <w:pPr>
        <w:pStyle w:val="AMNumberTabs"/>
        <w:keepNext/>
      </w:pPr>
      <w:r w:rsidRPr="00A601D8">
        <w:rPr>
          <w:rStyle w:val="HideTWBExt"/>
          <w:b w:val="0"/>
          <w:noProof w:val="0"/>
        </w:rPr>
        <w:t>&lt;AmendB&gt;</w:t>
      </w:r>
      <w:r w:rsidRPr="00A601D8">
        <w:t>Emendamento</w:t>
      </w:r>
      <w:r w:rsidRPr="00A601D8">
        <w:tab/>
      </w:r>
      <w:r w:rsidRPr="00A601D8">
        <w:tab/>
      </w:r>
      <w:r w:rsidRPr="00A601D8">
        <w:rPr>
          <w:rStyle w:val="HideTWBExt"/>
          <w:b w:val="0"/>
          <w:noProof w:val="0"/>
        </w:rPr>
        <w:t>&lt;NumAmB&gt;</w:t>
      </w:r>
      <w:r w:rsidRPr="00A601D8">
        <w:rPr>
          <w:color w:val="000000"/>
        </w:rPr>
        <w:t>543</w:t>
      </w:r>
      <w:r w:rsidRPr="00A601D8">
        <w:rPr>
          <w:rStyle w:val="HideTWBExt"/>
          <w:b w:val="0"/>
          <w:noProof w:val="0"/>
        </w:rPr>
        <w:t>&lt;/NumAmB&gt;</w:t>
      </w:r>
    </w:p>
    <w:p w14:paraId="5BF3264D" w14:textId="77777777" w:rsidR="006925E7" w:rsidRPr="00A601D8" w:rsidRDefault="006925E7" w:rsidP="006925E7">
      <w:pPr>
        <w:pStyle w:val="NormalBold"/>
      </w:pPr>
      <w:r w:rsidRPr="00A601D8">
        <w:rPr>
          <w:rStyle w:val="HideTWBExt"/>
          <w:b w:val="0"/>
          <w:noProof w:val="0"/>
        </w:rPr>
        <w:t>&lt;RepeatBlock-By&gt;&lt;Members&gt;</w:t>
      </w:r>
      <w:r w:rsidRPr="00A601D8">
        <w:t>Beatrix von Storch</w:t>
      </w:r>
      <w:r w:rsidRPr="00A601D8">
        <w:rPr>
          <w:rStyle w:val="HideTWBExt"/>
          <w:b w:val="0"/>
          <w:noProof w:val="0"/>
        </w:rPr>
        <w:t>&lt;/Members&gt;</w:t>
      </w:r>
    </w:p>
    <w:p w14:paraId="1A114598" w14:textId="77777777" w:rsidR="006925E7" w:rsidRPr="00A601D8" w:rsidRDefault="006925E7" w:rsidP="006925E7">
      <w:r w:rsidRPr="00A601D8">
        <w:rPr>
          <w:rStyle w:val="HideTWBExt"/>
          <w:noProof w:val="0"/>
        </w:rPr>
        <w:t>&lt;/RepeatBlock-By&gt;</w:t>
      </w:r>
    </w:p>
    <w:p w14:paraId="23A7A818" w14:textId="77777777" w:rsidR="006925E7" w:rsidRPr="00A601D8" w:rsidRDefault="006925E7" w:rsidP="006925E7">
      <w:pPr>
        <w:pStyle w:val="NormalBold"/>
        <w:keepNext/>
      </w:pPr>
      <w:r w:rsidRPr="00A601D8">
        <w:rPr>
          <w:rStyle w:val="HideTWBExt"/>
          <w:b w:val="0"/>
          <w:noProof w:val="0"/>
        </w:rPr>
        <w:t>&lt;DocAmend&gt;</w:t>
      </w:r>
      <w:r w:rsidRPr="00A601D8">
        <w:t>Proposta di direttiva</w:t>
      </w:r>
      <w:r w:rsidRPr="00A601D8">
        <w:rPr>
          <w:rStyle w:val="HideTWBExt"/>
          <w:b w:val="0"/>
          <w:noProof w:val="0"/>
        </w:rPr>
        <w:t>&lt;/DocAmend&gt;</w:t>
      </w:r>
    </w:p>
    <w:p w14:paraId="71E86C52" w14:textId="77777777" w:rsidR="006925E7" w:rsidRPr="00A601D8" w:rsidRDefault="006925E7" w:rsidP="006925E7">
      <w:pPr>
        <w:pStyle w:val="NormalBold"/>
      </w:pPr>
      <w:r w:rsidRPr="00A601D8">
        <w:rPr>
          <w:rStyle w:val="HideTWBExt"/>
          <w:b w:val="0"/>
          <w:noProof w:val="0"/>
        </w:rPr>
        <w:t>&lt;Article&gt;</w:t>
      </w:r>
      <w:r w:rsidRPr="00A601D8">
        <w:t>Articolo 31 – paragrafo 1 ter (nuovo)</w:t>
      </w:r>
      <w:r w:rsidRPr="00A601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25E7" w:rsidRPr="00A601D8" w14:paraId="4B46C2ED" w14:textId="77777777" w:rsidTr="00CD386A">
        <w:trPr>
          <w:jc w:val="center"/>
        </w:trPr>
        <w:tc>
          <w:tcPr>
            <w:tcW w:w="9752" w:type="dxa"/>
            <w:gridSpan w:val="2"/>
          </w:tcPr>
          <w:p w14:paraId="7C906A31" w14:textId="77777777" w:rsidR="006925E7" w:rsidRPr="00A601D8" w:rsidRDefault="006925E7" w:rsidP="00CD386A">
            <w:pPr>
              <w:keepNext/>
            </w:pPr>
          </w:p>
        </w:tc>
      </w:tr>
      <w:tr w:rsidR="006925E7" w:rsidRPr="00A601D8" w14:paraId="5A293135" w14:textId="77777777" w:rsidTr="00CD386A">
        <w:trPr>
          <w:jc w:val="center"/>
        </w:trPr>
        <w:tc>
          <w:tcPr>
            <w:tcW w:w="4876" w:type="dxa"/>
            <w:hideMark/>
          </w:tcPr>
          <w:p w14:paraId="74B0D1F1" w14:textId="77777777" w:rsidR="006925E7" w:rsidRPr="00A601D8" w:rsidRDefault="006925E7" w:rsidP="00CD386A">
            <w:pPr>
              <w:pStyle w:val="ColumnHeading"/>
              <w:keepNext/>
            </w:pPr>
            <w:r w:rsidRPr="00A601D8">
              <w:t>Testo della Commissione</w:t>
            </w:r>
          </w:p>
        </w:tc>
        <w:tc>
          <w:tcPr>
            <w:tcW w:w="4876" w:type="dxa"/>
            <w:hideMark/>
          </w:tcPr>
          <w:p w14:paraId="3E72EE35" w14:textId="77777777" w:rsidR="006925E7" w:rsidRPr="00A601D8" w:rsidRDefault="006925E7" w:rsidP="00CD386A">
            <w:pPr>
              <w:pStyle w:val="ColumnHeading"/>
              <w:keepNext/>
            </w:pPr>
            <w:r w:rsidRPr="00A601D8">
              <w:t>Emendamento</w:t>
            </w:r>
          </w:p>
        </w:tc>
      </w:tr>
      <w:tr w:rsidR="006925E7" w:rsidRPr="00A601D8" w14:paraId="5F6BD628" w14:textId="77777777" w:rsidTr="00CD386A">
        <w:trPr>
          <w:jc w:val="center"/>
        </w:trPr>
        <w:tc>
          <w:tcPr>
            <w:tcW w:w="4876" w:type="dxa"/>
          </w:tcPr>
          <w:p w14:paraId="7951A2CE" w14:textId="77777777" w:rsidR="006925E7" w:rsidRPr="00A601D8" w:rsidRDefault="006925E7" w:rsidP="00CD386A">
            <w:pPr>
              <w:pStyle w:val="Normal6"/>
            </w:pPr>
          </w:p>
        </w:tc>
        <w:tc>
          <w:tcPr>
            <w:tcW w:w="4876" w:type="dxa"/>
            <w:hideMark/>
          </w:tcPr>
          <w:p w14:paraId="4BDFAFE6" w14:textId="77777777" w:rsidR="006925E7" w:rsidRPr="00A601D8" w:rsidRDefault="006925E7" w:rsidP="00CD386A">
            <w:pPr>
              <w:pStyle w:val="Normal6"/>
              <w:rPr>
                <w:b/>
                <w:i/>
                <w:szCs w:val="24"/>
              </w:rPr>
            </w:pPr>
            <w:r w:rsidRPr="00A601D8">
              <w:rPr>
                <w:b/>
                <w:i/>
              </w:rPr>
              <w:t>1 ter.</w:t>
            </w:r>
            <w:r w:rsidRPr="00A601D8">
              <w:rPr>
                <w:b/>
                <w:i/>
              </w:rPr>
              <w:tab/>
              <w:t>Gli Stati membri rifiutano di applicare leggi, regolamenti e disposizioni amministrative recepiti che ritengano violare il principio di sussidiarietà o lo spirito dei trattati.</w:t>
            </w:r>
          </w:p>
        </w:tc>
      </w:tr>
    </w:tbl>
    <w:p w14:paraId="4703A0EF" w14:textId="77777777" w:rsidR="006925E7" w:rsidRPr="00A601D8" w:rsidRDefault="006925E7" w:rsidP="006925E7">
      <w:pPr>
        <w:pStyle w:val="Olang"/>
        <w:rPr>
          <w:noProof w:val="0"/>
          <w:szCs w:val="24"/>
        </w:rPr>
      </w:pPr>
      <w:r w:rsidRPr="00A601D8">
        <w:rPr>
          <w:noProof w:val="0"/>
        </w:rPr>
        <w:t xml:space="preserve">Or. </w:t>
      </w:r>
      <w:r w:rsidRPr="00A601D8">
        <w:rPr>
          <w:rStyle w:val="HideTWBExt"/>
          <w:noProof w:val="0"/>
        </w:rPr>
        <w:t>&lt;Original&gt;</w:t>
      </w:r>
      <w:r w:rsidRPr="00A601D8">
        <w:rPr>
          <w:rStyle w:val="HideTWBInt"/>
          <w:noProof w:val="0"/>
        </w:rPr>
        <w:t>{EN}</w:t>
      </w:r>
      <w:r w:rsidRPr="00A601D8">
        <w:rPr>
          <w:noProof w:val="0"/>
        </w:rPr>
        <w:t>en</w:t>
      </w:r>
      <w:r w:rsidRPr="00A601D8">
        <w:rPr>
          <w:rStyle w:val="HideTWBExt"/>
          <w:noProof w:val="0"/>
        </w:rPr>
        <w:t>&lt;/Original&gt;</w:t>
      </w:r>
    </w:p>
    <w:p w14:paraId="7141D9F2" w14:textId="77777777" w:rsidR="006925E7" w:rsidRPr="00A601D8" w:rsidRDefault="006925E7" w:rsidP="006925E7">
      <w:pPr>
        <w:pStyle w:val="JustificationTitle"/>
        <w:rPr>
          <w:noProof w:val="0"/>
        </w:rPr>
      </w:pPr>
      <w:r w:rsidRPr="00A601D8">
        <w:rPr>
          <w:rStyle w:val="HideTWBExt"/>
          <w:i w:val="0"/>
          <w:noProof w:val="0"/>
        </w:rPr>
        <w:t>&lt;TitreJust&gt;</w:t>
      </w:r>
      <w:r w:rsidRPr="00A601D8">
        <w:rPr>
          <w:noProof w:val="0"/>
        </w:rPr>
        <w:t>Motivazione</w:t>
      </w:r>
      <w:r w:rsidRPr="00A601D8">
        <w:rPr>
          <w:rStyle w:val="HideTWBExt"/>
          <w:i w:val="0"/>
          <w:noProof w:val="0"/>
        </w:rPr>
        <w:t>&lt;/TitreJust&gt;</w:t>
      </w:r>
    </w:p>
    <w:p w14:paraId="0653130D" w14:textId="77777777" w:rsidR="006925E7" w:rsidRPr="00A601D8" w:rsidRDefault="006925E7" w:rsidP="006925E7">
      <w:pPr>
        <w:pStyle w:val="Normal12Italic"/>
        <w:rPr>
          <w:noProof w:val="0"/>
        </w:rPr>
      </w:pPr>
      <w:r w:rsidRPr="00A601D8">
        <w:rPr>
          <w:bCs/>
          <w:iCs/>
          <w:noProof w:val="0"/>
        </w:rPr>
        <w:t>Vi sono</w:t>
      </w:r>
      <w:r w:rsidRPr="00A601D8">
        <w:rPr>
          <w:noProof w:val="0"/>
        </w:rPr>
        <w:t xml:space="preserve"> emendamenti ammissibili basati sul principio di sussidiarietà che sono indissolubilmente legati ad emendamenti nelle parti bianche </w:t>
      </w:r>
      <w:r w:rsidRPr="00A601D8">
        <w:rPr>
          <w:bCs/>
          <w:iCs/>
          <w:noProof w:val="0"/>
        </w:rPr>
        <w:t>anch'essi basati sul medesimo principio</w:t>
      </w:r>
      <w:r w:rsidRPr="00A601D8">
        <w:rPr>
          <w:noProof w:val="0"/>
        </w:rPr>
        <w:t>. Sarebbe assurdo che tale principio fosse applicato solo alle parti grigie.</w:t>
      </w:r>
    </w:p>
    <w:p w14:paraId="3C0E9032" w14:textId="77777777" w:rsidR="006925E7" w:rsidRPr="00A601D8" w:rsidRDefault="006925E7" w:rsidP="006925E7">
      <w:pPr>
        <w:pStyle w:val="AMNumberTabs"/>
        <w:keepNext/>
      </w:pPr>
      <w:r w:rsidRPr="00A601D8">
        <w:rPr>
          <w:rStyle w:val="HideTWBExt"/>
          <w:noProof w:val="0"/>
        </w:rPr>
        <w:t>&lt;/AmendB&gt;&lt;/RepeatBlock-Amend&gt;</w:t>
      </w:r>
    </w:p>
    <w:p w14:paraId="15BEAA07" w14:textId="77777777" w:rsidR="006925E7" w:rsidRPr="00A601D8" w:rsidRDefault="006925E7" w:rsidP="006925E7"/>
    <w:p w14:paraId="3C8534CA" w14:textId="77777777" w:rsidR="006925E7" w:rsidRPr="00A601D8" w:rsidRDefault="006925E7" w:rsidP="0052760E">
      <w:pPr>
        <w:rPr>
          <w:rStyle w:val="HideTWBExt"/>
          <w:noProof w:val="0"/>
        </w:rPr>
      </w:pPr>
    </w:p>
    <w:bookmarkEnd w:id="0"/>
    <w:sectPr w:rsidR="006925E7" w:rsidRPr="00A601D8" w:rsidSect="00A601D8">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F6E62" w14:textId="77777777" w:rsidR="00CF0969" w:rsidRPr="00A601D8" w:rsidRDefault="00CF0969">
      <w:r w:rsidRPr="00A601D8">
        <w:separator/>
      </w:r>
    </w:p>
  </w:endnote>
  <w:endnote w:type="continuationSeparator" w:id="0">
    <w:p w14:paraId="45765E08" w14:textId="77777777" w:rsidR="00CF0969" w:rsidRPr="00A601D8" w:rsidRDefault="00CF0969">
      <w:r w:rsidRPr="00A601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46EA4" w14:textId="77777777" w:rsidR="00A601D8" w:rsidRPr="00A601D8" w:rsidRDefault="00A601D8" w:rsidP="00A601D8">
    <w:pPr>
      <w:pStyle w:val="Footer"/>
    </w:pPr>
    <w:r w:rsidRPr="00A601D8">
      <w:t>PE</w:t>
    </w:r>
    <w:r w:rsidRPr="00A601D8">
      <w:rPr>
        <w:rStyle w:val="HideTWBExt"/>
        <w:noProof w:val="0"/>
      </w:rPr>
      <w:t>&lt;NoPE&gt;</w:t>
    </w:r>
    <w:r w:rsidRPr="00A601D8">
      <w:t>599.844</w:t>
    </w:r>
    <w:r w:rsidRPr="00A601D8">
      <w:rPr>
        <w:rStyle w:val="HideTWBExt"/>
        <w:noProof w:val="0"/>
      </w:rPr>
      <w:t>&lt;/NoPE&gt;&lt;Version&gt;</w:t>
    </w:r>
    <w:r w:rsidRPr="00A601D8">
      <w:t>v01-00</w:t>
    </w:r>
    <w:r w:rsidRPr="00A601D8">
      <w:rPr>
        <w:rStyle w:val="HideTWBExt"/>
        <w:noProof w:val="0"/>
      </w:rPr>
      <w:t>&lt;/Version&gt;</w:t>
    </w:r>
    <w:r w:rsidRPr="00A601D8">
      <w:tab/>
    </w:r>
    <w:r w:rsidRPr="00A601D8">
      <w:fldChar w:fldCharType="begin"/>
    </w:r>
    <w:r w:rsidRPr="00A601D8">
      <w:instrText xml:space="preserve"> PAGE  \* MERGEFORMAT </w:instrText>
    </w:r>
    <w:r w:rsidRPr="00A601D8">
      <w:fldChar w:fldCharType="separate"/>
    </w:r>
    <w:r w:rsidR="001D5ECE">
      <w:rPr>
        <w:noProof/>
      </w:rPr>
      <w:t>2</w:t>
    </w:r>
    <w:r w:rsidRPr="00A601D8">
      <w:fldChar w:fldCharType="end"/>
    </w:r>
    <w:r w:rsidRPr="00A601D8">
      <w:t>/</w:t>
    </w:r>
    <w:fldSimple w:instr=" NUMPAGES  \* MERGEFORMAT ">
      <w:r w:rsidR="001D5ECE">
        <w:rPr>
          <w:noProof/>
        </w:rPr>
        <w:t>143</w:t>
      </w:r>
    </w:fldSimple>
    <w:r w:rsidRPr="00A601D8">
      <w:tab/>
    </w:r>
    <w:r w:rsidRPr="00A601D8">
      <w:rPr>
        <w:rStyle w:val="HideTWBExt"/>
        <w:noProof w:val="0"/>
      </w:rPr>
      <w:t>&lt;PathFdR&gt;</w:t>
    </w:r>
    <w:r w:rsidRPr="00A601D8">
      <w:t>AM\1118128IT.docx</w:t>
    </w:r>
    <w:r w:rsidRPr="00A601D8">
      <w:rPr>
        <w:rStyle w:val="HideTWBExt"/>
        <w:noProof w:val="0"/>
      </w:rPr>
      <w:t>&lt;/PathFdR&gt;</w:t>
    </w:r>
  </w:p>
  <w:p w14:paraId="345CC199" w14:textId="4CF8E6A1" w:rsidR="00CF0969" w:rsidRPr="00A601D8" w:rsidRDefault="00A601D8" w:rsidP="00A601D8">
    <w:pPr>
      <w:pStyle w:val="Footer2"/>
    </w:pPr>
    <w:r w:rsidRPr="00A601D8">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E0FC4" w14:textId="77777777" w:rsidR="00A601D8" w:rsidRPr="00A601D8" w:rsidRDefault="00A601D8" w:rsidP="00A601D8">
    <w:pPr>
      <w:pStyle w:val="Footer"/>
    </w:pPr>
    <w:r w:rsidRPr="00A601D8">
      <w:rPr>
        <w:rStyle w:val="HideTWBExt"/>
        <w:noProof w:val="0"/>
      </w:rPr>
      <w:t>&lt;PathFdR&gt;</w:t>
    </w:r>
    <w:r w:rsidRPr="00A601D8">
      <w:t>AM\1118128IT.docx</w:t>
    </w:r>
    <w:r w:rsidRPr="00A601D8">
      <w:rPr>
        <w:rStyle w:val="HideTWBExt"/>
        <w:noProof w:val="0"/>
      </w:rPr>
      <w:t>&lt;/PathFdR&gt;</w:t>
    </w:r>
    <w:r w:rsidRPr="00A601D8">
      <w:tab/>
    </w:r>
    <w:r w:rsidRPr="00A601D8">
      <w:fldChar w:fldCharType="begin"/>
    </w:r>
    <w:r w:rsidRPr="00A601D8">
      <w:instrText xml:space="preserve"> PAGE  \* MERGEFORMAT </w:instrText>
    </w:r>
    <w:r w:rsidRPr="00A601D8">
      <w:fldChar w:fldCharType="separate"/>
    </w:r>
    <w:r w:rsidR="001D5ECE">
      <w:rPr>
        <w:noProof/>
      </w:rPr>
      <w:t>5</w:t>
    </w:r>
    <w:r w:rsidRPr="00A601D8">
      <w:fldChar w:fldCharType="end"/>
    </w:r>
    <w:r w:rsidRPr="00A601D8">
      <w:t>/</w:t>
    </w:r>
    <w:fldSimple w:instr=" NUMPAGES  \* MERGEFORMAT ">
      <w:r w:rsidR="001D5ECE">
        <w:rPr>
          <w:noProof/>
        </w:rPr>
        <w:t>143</w:t>
      </w:r>
    </w:fldSimple>
    <w:r w:rsidRPr="00A601D8">
      <w:tab/>
      <w:t>PE</w:t>
    </w:r>
    <w:r w:rsidRPr="00A601D8">
      <w:rPr>
        <w:rStyle w:val="HideTWBExt"/>
        <w:noProof w:val="0"/>
      </w:rPr>
      <w:t>&lt;NoPE&gt;</w:t>
    </w:r>
    <w:r w:rsidRPr="00A601D8">
      <w:t>599.844</w:t>
    </w:r>
    <w:r w:rsidRPr="00A601D8">
      <w:rPr>
        <w:rStyle w:val="HideTWBExt"/>
        <w:noProof w:val="0"/>
      </w:rPr>
      <w:t>&lt;/NoPE&gt;&lt;Version&gt;</w:t>
    </w:r>
    <w:r w:rsidRPr="00A601D8">
      <w:t>v01-00</w:t>
    </w:r>
    <w:r w:rsidRPr="00A601D8">
      <w:rPr>
        <w:rStyle w:val="HideTWBExt"/>
        <w:noProof w:val="0"/>
      </w:rPr>
      <w:t>&lt;/Version&gt;</w:t>
    </w:r>
  </w:p>
  <w:p w14:paraId="4BD48BA4" w14:textId="0D1FBE2C" w:rsidR="00CF0969" w:rsidRPr="00A601D8" w:rsidRDefault="00A601D8" w:rsidP="00A601D8">
    <w:pPr>
      <w:pStyle w:val="Footer2"/>
    </w:pPr>
    <w:r w:rsidRPr="00A601D8">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8A317" w14:textId="77777777" w:rsidR="00A601D8" w:rsidRPr="00A601D8" w:rsidRDefault="00A601D8" w:rsidP="00A601D8">
    <w:pPr>
      <w:pStyle w:val="Footer"/>
    </w:pPr>
    <w:r w:rsidRPr="00A601D8">
      <w:rPr>
        <w:rStyle w:val="HideTWBExt"/>
        <w:noProof w:val="0"/>
      </w:rPr>
      <w:t>&lt;PathFdR&gt;</w:t>
    </w:r>
    <w:r w:rsidRPr="00A601D8">
      <w:t>AM\1118128IT.docx</w:t>
    </w:r>
    <w:r w:rsidRPr="00A601D8">
      <w:rPr>
        <w:rStyle w:val="HideTWBExt"/>
        <w:noProof w:val="0"/>
      </w:rPr>
      <w:t>&lt;/PathFdR&gt;</w:t>
    </w:r>
    <w:r w:rsidRPr="00A601D8">
      <w:tab/>
    </w:r>
    <w:r w:rsidRPr="00A601D8">
      <w:tab/>
      <w:t>PE</w:t>
    </w:r>
    <w:r w:rsidRPr="00A601D8">
      <w:rPr>
        <w:rStyle w:val="HideTWBExt"/>
        <w:noProof w:val="0"/>
      </w:rPr>
      <w:t>&lt;NoPE&gt;</w:t>
    </w:r>
    <w:r w:rsidRPr="00A601D8">
      <w:t>599.844</w:t>
    </w:r>
    <w:r w:rsidRPr="00A601D8">
      <w:rPr>
        <w:rStyle w:val="HideTWBExt"/>
        <w:noProof w:val="0"/>
      </w:rPr>
      <w:t>&lt;/NoPE&gt;&lt;Version&gt;</w:t>
    </w:r>
    <w:r w:rsidRPr="00A601D8">
      <w:t>v01-00</w:t>
    </w:r>
    <w:r w:rsidRPr="00A601D8">
      <w:rPr>
        <w:rStyle w:val="HideTWBExt"/>
        <w:noProof w:val="0"/>
      </w:rPr>
      <w:t>&lt;/Version&gt;</w:t>
    </w:r>
  </w:p>
  <w:p w14:paraId="73720290" w14:textId="7167408D" w:rsidR="00CF0969" w:rsidRPr="00A601D8" w:rsidRDefault="00A601D8" w:rsidP="00A601D8">
    <w:pPr>
      <w:pStyle w:val="Footer2"/>
      <w:tabs>
        <w:tab w:val="center" w:pos="4535"/>
        <w:tab w:val="right" w:pos="9921"/>
      </w:tabs>
    </w:pPr>
    <w:r w:rsidRPr="00A601D8">
      <w:t>IT</w:t>
    </w:r>
    <w:r w:rsidRPr="00A601D8">
      <w:tab/>
    </w:r>
    <w:r w:rsidRPr="00A601D8">
      <w:rPr>
        <w:b w:val="0"/>
        <w:i/>
        <w:color w:val="C0C0C0"/>
        <w:sz w:val="22"/>
      </w:rPr>
      <w:t>Unita nella diversità</w:t>
    </w:r>
    <w:r w:rsidRPr="00A601D8">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6B4F" w14:textId="77777777" w:rsidR="00CF0969" w:rsidRPr="00A601D8" w:rsidRDefault="00CF0969">
      <w:r w:rsidRPr="00A601D8">
        <w:separator/>
      </w:r>
    </w:p>
  </w:footnote>
  <w:footnote w:type="continuationSeparator" w:id="0">
    <w:p w14:paraId="197F655C" w14:textId="77777777" w:rsidR="00CF0969" w:rsidRPr="00A601D8" w:rsidRDefault="00CF0969">
      <w:r w:rsidRPr="00A601D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74DD0" w14:textId="77777777" w:rsidR="001D5ECE" w:rsidRDefault="001D5E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3DD13" w14:textId="77777777" w:rsidR="001D5ECE" w:rsidRDefault="001D5E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A6924" w14:textId="77777777" w:rsidR="001D5ECE" w:rsidRDefault="001D5E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8"/>
    <w:docVar w:name="TXTAUTHOR" w:val="Sophia in 't Veld"/>
    <w:docVar w:name="TXTLANGUE" w:val="IT"/>
    <w:docVar w:name="TXTLANGUEMIN" w:val="it"/>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IT.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35974"/>
    <w:rsid w:val="00052694"/>
    <w:rsid w:val="00055A2B"/>
    <w:rsid w:val="00073830"/>
    <w:rsid w:val="00075DBE"/>
    <w:rsid w:val="00094A0C"/>
    <w:rsid w:val="000B0781"/>
    <w:rsid w:val="000E43CB"/>
    <w:rsid w:val="000E7234"/>
    <w:rsid w:val="000F2A80"/>
    <w:rsid w:val="00112535"/>
    <w:rsid w:val="00126BC4"/>
    <w:rsid w:val="00150057"/>
    <w:rsid w:val="00166CCB"/>
    <w:rsid w:val="001819DD"/>
    <w:rsid w:val="00190CB4"/>
    <w:rsid w:val="001A4802"/>
    <w:rsid w:val="001B761C"/>
    <w:rsid w:val="001C2054"/>
    <w:rsid w:val="001C502E"/>
    <w:rsid w:val="001D13C9"/>
    <w:rsid w:val="001D5CC4"/>
    <w:rsid w:val="001D5ECE"/>
    <w:rsid w:val="001E3B59"/>
    <w:rsid w:val="001F0FDD"/>
    <w:rsid w:val="00204660"/>
    <w:rsid w:val="002203C8"/>
    <w:rsid w:val="00231EA7"/>
    <w:rsid w:val="00233DB0"/>
    <w:rsid w:val="00236619"/>
    <w:rsid w:val="002574CB"/>
    <w:rsid w:val="00257725"/>
    <w:rsid w:val="00280EA6"/>
    <w:rsid w:val="002A1C82"/>
    <w:rsid w:val="002B6A7B"/>
    <w:rsid w:val="002C5761"/>
    <w:rsid w:val="002F56A4"/>
    <w:rsid w:val="003003A7"/>
    <w:rsid w:val="00315664"/>
    <w:rsid w:val="00320DDC"/>
    <w:rsid w:val="00322475"/>
    <w:rsid w:val="00324A7D"/>
    <w:rsid w:val="00363AD3"/>
    <w:rsid w:val="003743DE"/>
    <w:rsid w:val="0037660F"/>
    <w:rsid w:val="003836A3"/>
    <w:rsid w:val="00384C4F"/>
    <w:rsid w:val="00384E84"/>
    <w:rsid w:val="003923F7"/>
    <w:rsid w:val="003C616A"/>
    <w:rsid w:val="003D466C"/>
    <w:rsid w:val="003E43AC"/>
    <w:rsid w:val="003E5D0E"/>
    <w:rsid w:val="003F21EB"/>
    <w:rsid w:val="003F3B0C"/>
    <w:rsid w:val="00404A88"/>
    <w:rsid w:val="00422BB2"/>
    <w:rsid w:val="004367B3"/>
    <w:rsid w:val="00441413"/>
    <w:rsid w:val="00441D7D"/>
    <w:rsid w:val="00461E32"/>
    <w:rsid w:val="004820CC"/>
    <w:rsid w:val="00495E20"/>
    <w:rsid w:val="004D5FC6"/>
    <w:rsid w:val="004E0AAC"/>
    <w:rsid w:val="004E32D6"/>
    <w:rsid w:val="004F17C6"/>
    <w:rsid w:val="004F2903"/>
    <w:rsid w:val="00511701"/>
    <w:rsid w:val="0052760E"/>
    <w:rsid w:val="00546F30"/>
    <w:rsid w:val="00547F73"/>
    <w:rsid w:val="00557617"/>
    <w:rsid w:val="00571479"/>
    <w:rsid w:val="005729F7"/>
    <w:rsid w:val="005A7EB4"/>
    <w:rsid w:val="005B32E3"/>
    <w:rsid w:val="005B4AC7"/>
    <w:rsid w:val="005C62EB"/>
    <w:rsid w:val="005E50C2"/>
    <w:rsid w:val="00606FCB"/>
    <w:rsid w:val="00607ABE"/>
    <w:rsid w:val="006337D4"/>
    <w:rsid w:val="00635252"/>
    <w:rsid w:val="00637384"/>
    <w:rsid w:val="0066168A"/>
    <w:rsid w:val="006626C2"/>
    <w:rsid w:val="00665DDA"/>
    <w:rsid w:val="00672807"/>
    <w:rsid w:val="006925E7"/>
    <w:rsid w:val="00695CC1"/>
    <w:rsid w:val="006A251C"/>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257E7"/>
    <w:rsid w:val="00736FBA"/>
    <w:rsid w:val="007556B7"/>
    <w:rsid w:val="007659AC"/>
    <w:rsid w:val="007663EC"/>
    <w:rsid w:val="007710C8"/>
    <w:rsid w:val="007847CC"/>
    <w:rsid w:val="0079060C"/>
    <w:rsid w:val="00793EC6"/>
    <w:rsid w:val="007A42AB"/>
    <w:rsid w:val="007C5364"/>
    <w:rsid w:val="007C71DE"/>
    <w:rsid w:val="007D7D62"/>
    <w:rsid w:val="007F27D4"/>
    <w:rsid w:val="00822C94"/>
    <w:rsid w:val="008363E4"/>
    <w:rsid w:val="00851460"/>
    <w:rsid w:val="0087052C"/>
    <w:rsid w:val="00874862"/>
    <w:rsid w:val="00875A9C"/>
    <w:rsid w:val="00884661"/>
    <w:rsid w:val="00887FDC"/>
    <w:rsid w:val="0089635A"/>
    <w:rsid w:val="008B60FC"/>
    <w:rsid w:val="008B7D85"/>
    <w:rsid w:val="008E4018"/>
    <w:rsid w:val="008F0DDD"/>
    <w:rsid w:val="00900CAE"/>
    <w:rsid w:val="00904AD5"/>
    <w:rsid w:val="009154FF"/>
    <w:rsid w:val="00917A85"/>
    <w:rsid w:val="00966038"/>
    <w:rsid w:val="00966656"/>
    <w:rsid w:val="009A65D8"/>
    <w:rsid w:val="009B0305"/>
    <w:rsid w:val="009D3824"/>
    <w:rsid w:val="009D6305"/>
    <w:rsid w:val="00A15973"/>
    <w:rsid w:val="00A2160B"/>
    <w:rsid w:val="00A233E9"/>
    <w:rsid w:val="00A46736"/>
    <w:rsid w:val="00A507FC"/>
    <w:rsid w:val="00A5426B"/>
    <w:rsid w:val="00A601D8"/>
    <w:rsid w:val="00A845EF"/>
    <w:rsid w:val="00A93389"/>
    <w:rsid w:val="00A93F8C"/>
    <w:rsid w:val="00AA5C57"/>
    <w:rsid w:val="00AB74D6"/>
    <w:rsid w:val="00AC7149"/>
    <w:rsid w:val="00AE4459"/>
    <w:rsid w:val="00AF25FC"/>
    <w:rsid w:val="00AF2819"/>
    <w:rsid w:val="00B10564"/>
    <w:rsid w:val="00B41B4D"/>
    <w:rsid w:val="00B77A45"/>
    <w:rsid w:val="00B8066A"/>
    <w:rsid w:val="00B85286"/>
    <w:rsid w:val="00B90B7F"/>
    <w:rsid w:val="00BA48D2"/>
    <w:rsid w:val="00BC1B1F"/>
    <w:rsid w:val="00BE0C84"/>
    <w:rsid w:val="00BE5ED7"/>
    <w:rsid w:val="00BF46E2"/>
    <w:rsid w:val="00C10F61"/>
    <w:rsid w:val="00C22CC4"/>
    <w:rsid w:val="00C35E35"/>
    <w:rsid w:val="00C41E32"/>
    <w:rsid w:val="00C544C6"/>
    <w:rsid w:val="00C92798"/>
    <w:rsid w:val="00CA0E14"/>
    <w:rsid w:val="00CB03BC"/>
    <w:rsid w:val="00CB34F1"/>
    <w:rsid w:val="00CB7B07"/>
    <w:rsid w:val="00CC3983"/>
    <w:rsid w:val="00CD2A5B"/>
    <w:rsid w:val="00CD5060"/>
    <w:rsid w:val="00CF0969"/>
    <w:rsid w:val="00D00CC7"/>
    <w:rsid w:val="00D100D1"/>
    <w:rsid w:val="00D14FCE"/>
    <w:rsid w:val="00D15308"/>
    <w:rsid w:val="00D1583C"/>
    <w:rsid w:val="00D15D1E"/>
    <w:rsid w:val="00D677D5"/>
    <w:rsid w:val="00D755F1"/>
    <w:rsid w:val="00D767AC"/>
    <w:rsid w:val="00D82FCC"/>
    <w:rsid w:val="00DB429F"/>
    <w:rsid w:val="00DC4160"/>
    <w:rsid w:val="00DC6A1B"/>
    <w:rsid w:val="00DE3865"/>
    <w:rsid w:val="00DE672F"/>
    <w:rsid w:val="00DF7E51"/>
    <w:rsid w:val="00E149BD"/>
    <w:rsid w:val="00E15A86"/>
    <w:rsid w:val="00E25DC5"/>
    <w:rsid w:val="00E44BB0"/>
    <w:rsid w:val="00E471BE"/>
    <w:rsid w:val="00E57F50"/>
    <w:rsid w:val="00E6148D"/>
    <w:rsid w:val="00E660E2"/>
    <w:rsid w:val="00E7247E"/>
    <w:rsid w:val="00E94EEF"/>
    <w:rsid w:val="00ED03AE"/>
    <w:rsid w:val="00EE011D"/>
    <w:rsid w:val="00EF03A3"/>
    <w:rsid w:val="00EF6CD8"/>
    <w:rsid w:val="00F04270"/>
    <w:rsid w:val="00F27170"/>
    <w:rsid w:val="00F41BE4"/>
    <w:rsid w:val="00F459F7"/>
    <w:rsid w:val="00F92B49"/>
    <w:rsid w:val="00FA192C"/>
    <w:rsid w:val="00FA4308"/>
    <w:rsid w:val="00FC0051"/>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4873B0"/>
  <w15:docId w15:val="{088D61CE-1933-40A3-8025-AD9FFE1E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lang w:val="it-IT"/>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9D6305"/>
    <w:rPr>
      <w:sz w:val="22"/>
      <w:lang w:val="it-IT"/>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lang w:val="fr-FR"/>
    </w:rPr>
  </w:style>
  <w:style w:type="paragraph" w:customStyle="1" w:styleId="PERight">
    <w:name w:val="PERight"/>
    <w:basedOn w:val="Normal"/>
    <w:next w:val="Normal"/>
    <w:rsid w:val="009D6305"/>
    <w:pPr>
      <w:jc w:val="right"/>
    </w:pPr>
    <w:rPr>
      <w:rFonts w:ascii="Arial" w:hAnsi="Arial" w:cs="Arial"/>
      <w:sz w:val="22"/>
      <w:szCs w:val="22"/>
      <w:lang w:val="fr-FR"/>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rsid w:val="007F27D4"/>
    <w:rPr>
      <w:sz w:val="16"/>
      <w:szCs w:val="16"/>
    </w:rPr>
  </w:style>
  <w:style w:type="paragraph" w:styleId="CommentText">
    <w:name w:val="annotation text"/>
    <w:basedOn w:val="Normal"/>
    <w:link w:val="CommentTextChar"/>
    <w:rsid w:val="007F27D4"/>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60D8551A.dotm</Template>
  <TotalTime>0</TotalTime>
  <Pages>143</Pages>
  <Words>41013</Words>
  <Characters>243620</Characters>
  <Application>Microsoft Office Word</Application>
  <DocSecurity>0</DocSecurity>
  <Lines>9022</Lines>
  <Paragraphs>3602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281031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GRIFFINI Ivana</cp:lastModifiedBy>
  <cp:revision>2</cp:revision>
  <cp:lastPrinted>2007-06-22T15:02:00Z</cp:lastPrinted>
  <dcterms:created xsi:type="dcterms:W3CDTF">2017-03-08T14:50:00Z</dcterms:created>
  <dcterms:modified xsi:type="dcterms:W3CDTF">2017-03-08T14:50:00Z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AM\1118128IT.docx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- 2017/03/08 15:50</vt:lpwstr>
  </property>
</Properties>
</file>