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17382F" w14:paraId="09F8EF56" w14:textId="77777777" w:rsidTr="007A42AB">
        <w:trPr>
          <w:trHeight w:hRule="exact" w:val="1418"/>
        </w:trPr>
        <w:tc>
          <w:tcPr>
            <w:tcW w:w="6804" w:type="dxa"/>
            <w:shd w:val="clear" w:color="auto" w:fill="auto"/>
            <w:vAlign w:val="center"/>
          </w:tcPr>
          <w:p w14:paraId="6C3E634C" w14:textId="77777777" w:rsidR="009154FF" w:rsidRPr="0017382F" w:rsidRDefault="00546F30" w:rsidP="007A42AB">
            <w:pPr>
              <w:pStyle w:val="EPName"/>
            </w:pPr>
            <w:bookmarkStart w:id="0" w:name="_GoBack"/>
            <w:bookmarkEnd w:id="0"/>
            <w:r>
              <w:t>Parlament Europejski</w:t>
            </w:r>
          </w:p>
          <w:p w14:paraId="30744EF9" w14:textId="77777777" w:rsidR="009154FF" w:rsidRPr="0017382F" w:rsidRDefault="003C616A" w:rsidP="003C616A">
            <w:pPr>
              <w:pStyle w:val="EPTerm"/>
              <w:rPr>
                <w:rStyle w:val="HideTWBExt"/>
                <w:noProof w:val="0"/>
                <w:vanish w:val="0"/>
                <w:color w:val="auto"/>
              </w:rPr>
            </w:pPr>
            <w:r>
              <w:t>2014-2019</w:t>
            </w:r>
          </w:p>
        </w:tc>
        <w:tc>
          <w:tcPr>
            <w:tcW w:w="2268" w:type="dxa"/>
            <w:shd w:val="clear" w:color="auto" w:fill="auto"/>
          </w:tcPr>
          <w:p w14:paraId="790683BD" w14:textId="078983E0" w:rsidR="009154FF" w:rsidRPr="0017382F" w:rsidRDefault="00091F97" w:rsidP="007A42AB">
            <w:pPr>
              <w:pStyle w:val="EPLogo"/>
            </w:pPr>
            <w:r>
              <w:rPr>
                <w:lang w:val="en-GB" w:eastAsia="en-GB" w:bidi="ar-SA"/>
              </w:rPr>
              <w:drawing>
                <wp:inline distT="0" distB="0" distL="0" distR="0" wp14:anchorId="03AC1983" wp14:editId="3FE9CDD0">
                  <wp:extent cx="1158240" cy="647700"/>
                  <wp:effectExtent l="0" t="0" r="381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240" cy="647700"/>
                          </a:xfrm>
                          <a:prstGeom prst="rect">
                            <a:avLst/>
                          </a:prstGeom>
                          <a:noFill/>
                          <a:ln>
                            <a:noFill/>
                          </a:ln>
                        </pic:spPr>
                      </pic:pic>
                    </a:graphicData>
                  </a:graphic>
                </wp:inline>
              </w:drawing>
            </w:r>
          </w:p>
        </w:tc>
      </w:tr>
    </w:tbl>
    <w:p w14:paraId="2E026B85" w14:textId="77777777" w:rsidR="000E7234" w:rsidRPr="0017382F" w:rsidRDefault="000E7234" w:rsidP="000E7234">
      <w:pPr>
        <w:pStyle w:val="LineTop"/>
      </w:pPr>
    </w:p>
    <w:p w14:paraId="2DE3866A" w14:textId="77777777" w:rsidR="000E7234" w:rsidRPr="0017382F" w:rsidRDefault="000E7234" w:rsidP="000E7234">
      <w:pPr>
        <w:pStyle w:val="ZCommittee"/>
      </w:pPr>
      <w:r>
        <w:rPr>
          <w:rStyle w:val="HideTWBExt"/>
          <w:noProof w:val="0"/>
        </w:rPr>
        <w:t>&lt;</w:t>
      </w:r>
      <w:r>
        <w:rPr>
          <w:rStyle w:val="HideTWBExt"/>
          <w:i w:val="0"/>
          <w:noProof w:val="0"/>
        </w:rPr>
        <w:t>Commission</w:t>
      </w:r>
      <w:r>
        <w:rPr>
          <w:rStyle w:val="HideTWBExt"/>
          <w:noProof w:val="0"/>
        </w:rPr>
        <w:t>&gt;</w:t>
      </w:r>
      <w:r w:rsidRPr="001229FB">
        <w:rPr>
          <w:rStyle w:val="HideTWBInt"/>
          <w:color w:val="auto"/>
        </w:rPr>
        <w:t>{LIBE}</w:t>
      </w:r>
      <w:r w:rsidRPr="001229FB">
        <w:t>Komisja Wolności Obywatelskich, Sprawiedliwości i Spraw Wewnętrznych</w:t>
      </w:r>
      <w:r>
        <w:rPr>
          <w:rStyle w:val="HideTWBExt"/>
          <w:noProof w:val="0"/>
        </w:rPr>
        <w:t>&lt;/</w:t>
      </w:r>
      <w:r>
        <w:rPr>
          <w:rStyle w:val="HideTWBExt"/>
          <w:i w:val="0"/>
          <w:noProof w:val="0"/>
        </w:rPr>
        <w:t>Commission</w:t>
      </w:r>
      <w:r>
        <w:rPr>
          <w:rStyle w:val="HideTWBExt"/>
          <w:noProof w:val="0"/>
        </w:rPr>
        <w:t>&gt;</w:t>
      </w:r>
    </w:p>
    <w:p w14:paraId="0CA853B9" w14:textId="77777777" w:rsidR="000E7234" w:rsidRPr="0017382F" w:rsidRDefault="000E7234" w:rsidP="000E7234">
      <w:pPr>
        <w:pStyle w:val="LineBottom"/>
      </w:pPr>
    </w:p>
    <w:p w14:paraId="30A09110" w14:textId="77777777" w:rsidR="00B85286" w:rsidRPr="0017382F" w:rsidRDefault="00B85286">
      <w:pPr>
        <w:pStyle w:val="RefProc"/>
      </w:pPr>
      <w:r>
        <w:rPr>
          <w:rStyle w:val="HideTWBExt"/>
          <w:b w:val="0"/>
          <w:noProof w:val="0"/>
        </w:rPr>
        <w:t>&lt;</w:t>
      </w:r>
      <w:r>
        <w:rPr>
          <w:rStyle w:val="HideTWBExt"/>
          <w:b w:val="0"/>
          <w:caps w:val="0"/>
          <w:noProof w:val="0"/>
        </w:rPr>
        <w:t>RefProc</w:t>
      </w:r>
      <w:r>
        <w:rPr>
          <w:rStyle w:val="HideTWBExt"/>
          <w:b w:val="0"/>
          <w:noProof w:val="0"/>
        </w:rPr>
        <w:t>&gt;</w:t>
      </w:r>
      <w:r w:rsidRPr="001229FB">
        <w:t>2016/0222</w:t>
      </w:r>
      <w:r>
        <w:rPr>
          <w:rStyle w:val="HideTWBExt"/>
          <w:b w:val="0"/>
          <w:noProof w:val="0"/>
        </w:rPr>
        <w:t>&lt;/</w:t>
      </w:r>
      <w:r>
        <w:rPr>
          <w:rStyle w:val="HideTWBExt"/>
          <w:b w:val="0"/>
          <w:caps w:val="0"/>
          <w:noProof w:val="0"/>
        </w:rPr>
        <w:t>RefProc</w:t>
      </w:r>
      <w:r>
        <w:rPr>
          <w:rStyle w:val="HideTWBExt"/>
          <w:b w:val="0"/>
          <w:noProof w:val="0"/>
        </w:rPr>
        <w:t>&gt;&lt;</w:t>
      </w:r>
      <w:r>
        <w:rPr>
          <w:rStyle w:val="HideTWBExt"/>
          <w:b w:val="0"/>
          <w:caps w:val="0"/>
          <w:noProof w:val="0"/>
        </w:rPr>
        <w:t>RefTypeProc</w:t>
      </w:r>
      <w:r>
        <w:rPr>
          <w:rStyle w:val="HideTWBExt"/>
          <w:b w:val="0"/>
          <w:noProof w:val="0"/>
        </w:rPr>
        <w:t>&gt;</w:t>
      </w:r>
      <w:r w:rsidRPr="001229FB">
        <w:t>(COD)</w:t>
      </w:r>
      <w:r>
        <w:rPr>
          <w:rStyle w:val="HideTWBExt"/>
          <w:b w:val="0"/>
          <w:noProof w:val="0"/>
        </w:rPr>
        <w:t>&lt;/</w:t>
      </w:r>
      <w:r>
        <w:rPr>
          <w:rStyle w:val="HideTWBExt"/>
          <w:b w:val="0"/>
          <w:caps w:val="0"/>
          <w:noProof w:val="0"/>
        </w:rPr>
        <w:t>RefTypeProc</w:t>
      </w:r>
      <w:r>
        <w:rPr>
          <w:rStyle w:val="HideTWBExt"/>
          <w:b w:val="0"/>
          <w:noProof w:val="0"/>
        </w:rPr>
        <w:t>&gt;</w:t>
      </w:r>
    </w:p>
    <w:p w14:paraId="1AE9D6C6" w14:textId="77777777" w:rsidR="00B85286" w:rsidRPr="001229FB" w:rsidRDefault="00B85286">
      <w:pPr>
        <w:pStyle w:val="ZDate"/>
        <w:rPr>
          <w:lang w:val="en-GB"/>
        </w:rPr>
      </w:pPr>
      <w:r w:rsidRPr="001229FB">
        <w:rPr>
          <w:rStyle w:val="HideTWBExt"/>
          <w:noProof w:val="0"/>
          <w:lang w:val="en-GB"/>
        </w:rPr>
        <w:t>&lt;Date&gt;</w:t>
      </w:r>
      <w:r w:rsidRPr="001229FB">
        <w:rPr>
          <w:rStyle w:val="HideTWBInt"/>
          <w:color w:val="auto"/>
          <w:lang w:val="en-GB"/>
        </w:rPr>
        <w:t>{23/02/2017}</w:t>
      </w:r>
      <w:r w:rsidRPr="001229FB">
        <w:rPr>
          <w:lang w:val="en-GB"/>
        </w:rPr>
        <w:t>23.2.2017</w:t>
      </w:r>
      <w:r w:rsidRPr="001229FB">
        <w:rPr>
          <w:rStyle w:val="HideTWBExt"/>
          <w:noProof w:val="0"/>
          <w:lang w:val="en-GB"/>
        </w:rPr>
        <w:t>&lt;/Date&gt;</w:t>
      </w:r>
    </w:p>
    <w:p w14:paraId="17E13A1B" w14:textId="77777777" w:rsidR="009B0305" w:rsidRPr="001229FB" w:rsidRDefault="009B0305" w:rsidP="009B0305">
      <w:pPr>
        <w:pStyle w:val="TypeDocAM"/>
        <w:rPr>
          <w:lang w:val="en-GB"/>
        </w:rPr>
      </w:pPr>
      <w:r w:rsidRPr="001229FB">
        <w:rPr>
          <w:rStyle w:val="HideTWBExt"/>
          <w:b w:val="0"/>
          <w:noProof w:val="0"/>
          <w:lang w:val="en-GB"/>
        </w:rPr>
        <w:t>&lt;TypeAM&gt;</w:t>
      </w:r>
      <w:r w:rsidRPr="001229FB">
        <w:rPr>
          <w:lang w:val="en-GB"/>
        </w:rPr>
        <w:t>POPRAWKI</w:t>
      </w:r>
      <w:r w:rsidRPr="001229FB">
        <w:rPr>
          <w:rStyle w:val="HideTWBExt"/>
          <w:b w:val="0"/>
          <w:noProof w:val="0"/>
          <w:lang w:val="en-GB"/>
        </w:rPr>
        <w:t>&lt;/TypeAM&gt;</w:t>
      </w:r>
    </w:p>
    <w:p w14:paraId="367EDEEC" w14:textId="7B5728E3" w:rsidR="00B85286" w:rsidRPr="001229FB" w:rsidRDefault="00E25DC5" w:rsidP="001C2054">
      <w:pPr>
        <w:pStyle w:val="NRAMS"/>
        <w:rPr>
          <w:lang w:val="en-GB"/>
        </w:rPr>
      </w:pPr>
      <w:r w:rsidRPr="001229FB">
        <w:rPr>
          <w:rStyle w:val="HideTWBExt"/>
          <w:b w:val="0"/>
          <w:noProof w:val="0"/>
          <w:lang w:val="en-GB"/>
        </w:rPr>
        <w:t>&lt;RangeAM&gt;</w:t>
      </w:r>
      <w:r w:rsidRPr="001229FB">
        <w:rPr>
          <w:lang w:val="en-GB"/>
        </w:rPr>
        <w:t>296 - 543</w:t>
      </w:r>
      <w:r w:rsidRPr="001229FB">
        <w:rPr>
          <w:rStyle w:val="HideTWBExt"/>
          <w:b w:val="0"/>
          <w:noProof w:val="0"/>
          <w:lang w:val="en-GB"/>
        </w:rPr>
        <w:t>&lt;/RangeAM&gt;</w:t>
      </w:r>
    </w:p>
    <w:p w14:paraId="3C3AD7A8" w14:textId="77777777" w:rsidR="001C2054" w:rsidRPr="001229FB" w:rsidRDefault="00A15973" w:rsidP="00A93F8C">
      <w:pPr>
        <w:pStyle w:val="CoverBold"/>
        <w:rPr>
          <w:lang w:val="fr-FR"/>
        </w:rPr>
      </w:pPr>
      <w:r w:rsidRPr="001229FB">
        <w:rPr>
          <w:rStyle w:val="HideTWBExt"/>
          <w:b w:val="0"/>
          <w:noProof w:val="0"/>
          <w:lang w:val="fr-FR"/>
        </w:rPr>
        <w:t>&lt;TitreType&gt;</w:t>
      </w:r>
      <w:r w:rsidRPr="001229FB">
        <w:rPr>
          <w:lang w:val="fr-FR"/>
        </w:rPr>
        <w:t>Projekt sprawozdania</w:t>
      </w:r>
      <w:r w:rsidRPr="001229FB">
        <w:rPr>
          <w:rStyle w:val="HideTWBExt"/>
          <w:b w:val="0"/>
          <w:noProof w:val="0"/>
          <w:lang w:val="fr-FR"/>
        </w:rPr>
        <w:t>&lt;/TitreType&gt;</w:t>
      </w:r>
    </w:p>
    <w:p w14:paraId="38700C4B" w14:textId="77777777" w:rsidR="00B85286" w:rsidRPr="001229FB" w:rsidRDefault="00E25DC5" w:rsidP="00A93F8C">
      <w:pPr>
        <w:pStyle w:val="CoverBold"/>
        <w:rPr>
          <w:lang w:val="fr-FR"/>
        </w:rPr>
      </w:pPr>
      <w:r w:rsidRPr="001229FB">
        <w:rPr>
          <w:rStyle w:val="HideTWBExt"/>
          <w:b w:val="0"/>
          <w:noProof w:val="0"/>
          <w:lang w:val="fr-FR"/>
        </w:rPr>
        <w:t>&lt;Rapporteur&gt;</w:t>
      </w:r>
      <w:r w:rsidRPr="001229FB">
        <w:rPr>
          <w:lang w:val="fr-FR"/>
        </w:rPr>
        <w:t>Sophia in 't Veld</w:t>
      </w:r>
      <w:r w:rsidRPr="001229FB">
        <w:rPr>
          <w:rStyle w:val="HideTWBExt"/>
          <w:b w:val="0"/>
          <w:noProof w:val="0"/>
          <w:lang w:val="fr-FR"/>
        </w:rPr>
        <w:t>&lt;/Rapporteur&gt;</w:t>
      </w:r>
    </w:p>
    <w:p w14:paraId="3D945EEE" w14:textId="77777777" w:rsidR="00B85286" w:rsidRPr="0017382F" w:rsidRDefault="00075DBE">
      <w:pPr>
        <w:pStyle w:val="Cover24"/>
      </w:pPr>
      <w:r>
        <w:rPr>
          <w:rStyle w:val="HideTWBExt"/>
          <w:noProof w:val="0"/>
        </w:rPr>
        <w:t>&lt;DocRefPE&gt;</w:t>
      </w:r>
      <w:r w:rsidRPr="001229FB">
        <w:t>(PE593.978v02-00)</w:t>
      </w:r>
      <w:r>
        <w:rPr>
          <w:rStyle w:val="HideTWBExt"/>
          <w:noProof w:val="0"/>
        </w:rPr>
        <w:t>&lt;/DocRefPE&gt;</w:t>
      </w:r>
    </w:p>
    <w:p w14:paraId="000AA775" w14:textId="77777777" w:rsidR="00B85286" w:rsidRPr="0017382F" w:rsidRDefault="00A15973">
      <w:pPr>
        <w:pStyle w:val="Cover24"/>
      </w:pPr>
      <w:r>
        <w:rPr>
          <w:rStyle w:val="HideTWBExt"/>
          <w:noProof w:val="0"/>
        </w:rPr>
        <w:t>&lt;Titre&gt;</w:t>
      </w:r>
      <w:r>
        <w:t>w sprawie wniosku dotyczącego dyrektywy Parlamentu Europejskiego i Rady w sprawie ustanowienia norm dotyczących przyjmowania osób ubiegających się o ochronę międzynarodową (wersja przekształcona)</w:t>
      </w:r>
      <w:r>
        <w:rPr>
          <w:rStyle w:val="HideTWBExt"/>
          <w:noProof w:val="0"/>
        </w:rPr>
        <w:t>&lt;/Titre&gt;</w:t>
      </w:r>
    </w:p>
    <w:p w14:paraId="33C6E28F" w14:textId="77777777" w:rsidR="006337D4" w:rsidRPr="0017382F" w:rsidRDefault="00E25DC5" w:rsidP="006337D4">
      <w:pPr>
        <w:pStyle w:val="CoverNormal"/>
      </w:pPr>
      <w:r>
        <w:rPr>
          <w:rStyle w:val="HideTWBExt"/>
          <w:noProof w:val="0"/>
        </w:rPr>
        <w:t>&lt;DocAmend&gt;</w:t>
      </w:r>
      <w:r w:rsidRPr="001229FB">
        <w:t>Wniosek dotyczący dyrektywy</w:t>
      </w:r>
      <w:r>
        <w:rPr>
          <w:rStyle w:val="HideTWBExt"/>
          <w:noProof w:val="0"/>
        </w:rPr>
        <w:t>&lt;/DocAmend&gt;</w:t>
      </w:r>
    </w:p>
    <w:p w14:paraId="6FEE647C" w14:textId="502E8847" w:rsidR="00B85286" w:rsidRPr="001229FB" w:rsidRDefault="00A15973">
      <w:pPr>
        <w:pStyle w:val="Cover24"/>
        <w:rPr>
          <w:lang w:val="pt-PT"/>
        </w:rPr>
      </w:pPr>
      <w:r w:rsidRPr="001229FB">
        <w:rPr>
          <w:rStyle w:val="HideTWBExt"/>
          <w:noProof w:val="0"/>
          <w:lang w:val="pt-PT"/>
        </w:rPr>
        <w:t>&lt;DocRef&gt;</w:t>
      </w:r>
      <w:r w:rsidRPr="001229FB">
        <w:rPr>
          <w:lang w:val="pt-PT"/>
        </w:rPr>
        <w:t>(COM(2016)0465 – C8-0323/2016 – 2016/0222(COD))</w:t>
      </w:r>
      <w:r w:rsidRPr="001229FB">
        <w:rPr>
          <w:rStyle w:val="HideTWBExt"/>
          <w:noProof w:val="0"/>
          <w:lang w:val="pt-PT"/>
        </w:rPr>
        <w:t>&lt;/DocRef&gt;</w:t>
      </w:r>
    </w:p>
    <w:p w14:paraId="2791DD0A" w14:textId="77777777" w:rsidR="00B85286" w:rsidRPr="001229FB" w:rsidRDefault="00B85286" w:rsidP="00E660E2">
      <w:pPr>
        <w:widowControl/>
        <w:tabs>
          <w:tab w:val="center" w:pos="4677"/>
        </w:tabs>
        <w:rPr>
          <w:lang w:val="pt-PT"/>
        </w:rPr>
      </w:pPr>
      <w:r w:rsidRPr="001229FB">
        <w:rPr>
          <w:lang w:val="pt-PT"/>
        </w:rPr>
        <w:br w:type="page"/>
      </w:r>
    </w:p>
    <w:p w14:paraId="21D98301" w14:textId="77777777" w:rsidR="00B85286" w:rsidRPr="00A61105" w:rsidRDefault="00546F30" w:rsidP="00E660E2">
      <w:pPr>
        <w:widowControl/>
        <w:tabs>
          <w:tab w:val="center" w:pos="4677"/>
        </w:tabs>
        <w:rPr>
          <w:lang w:val="pt-PT"/>
        </w:rPr>
      </w:pPr>
      <w:r w:rsidRPr="00A61105">
        <w:rPr>
          <w:lang w:val="pt-PT"/>
        </w:rPr>
        <w:lastRenderedPageBreak/>
        <w:t>AM_Com_LegReport</w:t>
      </w:r>
    </w:p>
    <w:p w14:paraId="2AFA2C55" w14:textId="0316D975" w:rsidR="00FA192C" w:rsidRPr="00A61105" w:rsidRDefault="00B85286" w:rsidP="00091F97">
      <w:pPr>
        <w:pStyle w:val="AMNumberTabs"/>
        <w:keepNext/>
        <w:rPr>
          <w:lang w:val="pt-PT"/>
        </w:rPr>
      </w:pPr>
      <w:r w:rsidRPr="00A61105">
        <w:rPr>
          <w:lang w:val="pt-PT"/>
        </w:rPr>
        <w:br w:type="page"/>
      </w:r>
    </w:p>
    <w:p w14:paraId="09EE8FC8" w14:textId="6B27D430" w:rsidR="00A61105" w:rsidRPr="00A61105" w:rsidRDefault="00A61105" w:rsidP="00A61105">
      <w:pPr>
        <w:pStyle w:val="AMNumberTabs"/>
        <w:keepNext/>
        <w:rPr>
          <w:lang w:val="pt-PT"/>
        </w:rPr>
      </w:pPr>
      <w:r w:rsidRPr="00A61105">
        <w:rPr>
          <w:rStyle w:val="HideTWBExt"/>
          <w:b w:val="0"/>
          <w:lang w:val="pt-PT"/>
        </w:rPr>
        <w:lastRenderedPageBreak/>
        <w:t>&lt;RepeatBlock-AmendB&gt;</w:t>
      </w:r>
      <w:r w:rsidRPr="00A61105">
        <w:rPr>
          <w:rStyle w:val="HideTWBExt"/>
          <w:b w:val="0"/>
          <w:lang w:val="pt-PT"/>
        </w:rPr>
        <w:t>&lt;AmendB&gt;</w:t>
      </w:r>
      <w:r w:rsidRPr="00A61105">
        <w:rPr>
          <w:lang w:val="pt-PT"/>
        </w:rPr>
        <w:t>Poprawka</w:t>
      </w:r>
      <w:r w:rsidRPr="00A61105">
        <w:rPr>
          <w:lang w:val="pt-PT"/>
        </w:rPr>
        <w:tab/>
      </w:r>
      <w:r w:rsidRPr="00A61105">
        <w:rPr>
          <w:lang w:val="pt-PT"/>
        </w:rPr>
        <w:tab/>
      </w:r>
      <w:r w:rsidRPr="00A61105">
        <w:rPr>
          <w:rStyle w:val="HideTWBExt"/>
          <w:b w:val="0"/>
          <w:lang w:val="pt-PT"/>
        </w:rPr>
        <w:t>&lt;NumAmB&gt;</w:t>
      </w:r>
      <w:r w:rsidRPr="00A61105">
        <w:rPr>
          <w:lang w:val="pt-PT"/>
        </w:rPr>
        <w:t>296</w:t>
      </w:r>
      <w:r w:rsidRPr="00A61105">
        <w:rPr>
          <w:rStyle w:val="HideTWBExt"/>
          <w:b w:val="0"/>
          <w:lang w:val="pt-PT"/>
        </w:rPr>
        <w:t>&lt;/NumAmB&gt;</w:t>
      </w:r>
    </w:p>
    <w:p w14:paraId="200EAEDF"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 Barbara Spinelli</w:t>
      </w:r>
      <w:r w:rsidRPr="00EC2DCD">
        <w:rPr>
          <w:rStyle w:val="HideTWBExt"/>
          <w:b w:val="0"/>
          <w:lang w:val="en-GB"/>
        </w:rPr>
        <w:t>&lt;/Members&gt;</w:t>
      </w:r>
    </w:p>
    <w:p w14:paraId="6E575D5D" w14:textId="77777777" w:rsidR="00A61105" w:rsidRPr="00EC2DCD" w:rsidRDefault="00A61105" w:rsidP="00A61105">
      <w:pPr>
        <w:rPr>
          <w:lang w:val="en-GB"/>
        </w:rPr>
      </w:pPr>
      <w:r w:rsidRPr="00EC2DCD">
        <w:rPr>
          <w:rStyle w:val="HideTWBExt"/>
          <w:lang w:val="en-GB"/>
        </w:rPr>
        <w:t>&lt;/RepeatBlock-By&gt;</w:t>
      </w:r>
    </w:p>
    <w:p w14:paraId="28A5B1C2"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7A1302C"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59BE3D0" w14:textId="77777777" w:rsidTr="00F23422">
        <w:trPr>
          <w:jc w:val="center"/>
        </w:trPr>
        <w:tc>
          <w:tcPr>
            <w:tcW w:w="9752" w:type="dxa"/>
            <w:gridSpan w:val="2"/>
          </w:tcPr>
          <w:p w14:paraId="7DC1F9DF" w14:textId="77777777" w:rsidR="00A61105" w:rsidRPr="00EC2DCD" w:rsidRDefault="00A61105" w:rsidP="00F23422">
            <w:pPr>
              <w:keepNext/>
              <w:rPr>
                <w:lang w:val="fr-FR"/>
              </w:rPr>
            </w:pPr>
          </w:p>
        </w:tc>
      </w:tr>
      <w:tr w:rsidR="00A61105" w:rsidRPr="0017382F" w14:paraId="774E084B" w14:textId="77777777" w:rsidTr="00F23422">
        <w:trPr>
          <w:jc w:val="center"/>
        </w:trPr>
        <w:tc>
          <w:tcPr>
            <w:tcW w:w="4876" w:type="dxa"/>
            <w:hideMark/>
          </w:tcPr>
          <w:p w14:paraId="187F6986" w14:textId="77777777" w:rsidR="00A61105" w:rsidRPr="00B47969" w:rsidRDefault="00A61105" w:rsidP="00F23422">
            <w:pPr>
              <w:pStyle w:val="ColumnHeading"/>
              <w:keepNext/>
            </w:pPr>
            <w:r w:rsidRPr="00B47969">
              <w:t>Tekst proponowany przez Komisję</w:t>
            </w:r>
          </w:p>
        </w:tc>
        <w:tc>
          <w:tcPr>
            <w:tcW w:w="4876" w:type="dxa"/>
            <w:hideMark/>
          </w:tcPr>
          <w:p w14:paraId="6AFFEDAD" w14:textId="77777777" w:rsidR="00A61105" w:rsidRPr="00B47969" w:rsidRDefault="00A61105" w:rsidP="00F23422">
            <w:pPr>
              <w:pStyle w:val="ColumnHeading"/>
              <w:keepNext/>
            </w:pPr>
            <w:r w:rsidRPr="00B47969">
              <w:t>Poprawka</w:t>
            </w:r>
          </w:p>
        </w:tc>
      </w:tr>
      <w:tr w:rsidR="00A61105" w:rsidRPr="0017382F" w14:paraId="095F31B4" w14:textId="77777777" w:rsidTr="00F23422">
        <w:trPr>
          <w:jc w:val="center"/>
        </w:trPr>
        <w:tc>
          <w:tcPr>
            <w:tcW w:w="4876" w:type="dxa"/>
            <w:hideMark/>
          </w:tcPr>
          <w:p w14:paraId="07A12E98" w14:textId="77777777" w:rsidR="00A61105" w:rsidRPr="00B47969" w:rsidRDefault="00A61105" w:rsidP="00F23422">
            <w:pPr>
              <w:pStyle w:val="Normal6"/>
            </w:pPr>
            <w:r w:rsidRPr="00B47969">
              <w:t xml:space="preserve">Państwa członkowskie zapewniają osobom ubiegającym się o ochronę międzynarodową dostęp do rynku pracy </w:t>
            </w:r>
            <w:r w:rsidRPr="00B47969">
              <w:rPr>
                <w:b/>
                <w:i/>
              </w:rPr>
              <w:t xml:space="preserve">nie później niż 6 miesięcy </w:t>
            </w:r>
            <w:r w:rsidRPr="00B47969">
              <w:t>od dnia złożenia wniosku o udzielenie ochrony międzynarodowej</w:t>
            </w:r>
            <w:r w:rsidRPr="00B47969">
              <w:rPr>
                <w:b/>
                <w:i/>
              </w:rPr>
              <w:t>, jeżeli właściwy organ nie podjął jeszcze decyzji administracyjnej, a osoba ubiegająca się o ochronę międzynarodową nie ponosi odpowiedzialności za tę zwłokę</w:t>
            </w:r>
            <w:r w:rsidRPr="00B47969">
              <w:t>.</w:t>
            </w:r>
          </w:p>
        </w:tc>
        <w:tc>
          <w:tcPr>
            <w:tcW w:w="4876" w:type="dxa"/>
            <w:hideMark/>
          </w:tcPr>
          <w:p w14:paraId="4D852EBF" w14:textId="77777777" w:rsidR="00A61105" w:rsidRPr="00B47969" w:rsidRDefault="00A61105" w:rsidP="00F23422">
            <w:pPr>
              <w:pStyle w:val="Normal6"/>
              <w:rPr>
                <w:szCs w:val="24"/>
              </w:rPr>
            </w:pPr>
            <w:r w:rsidRPr="00B47969">
              <w:t>Państwa członkowskie zapewniają osobom ubiegającym się o ochronę międzynarodową dostęp do rynku pracy od dnia złożenia wniosku o udzielenie ochrony międzynarodowej.</w:t>
            </w:r>
          </w:p>
        </w:tc>
      </w:tr>
    </w:tbl>
    <w:p w14:paraId="2402717A"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CC819CF"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7392CE6C" w14:textId="77777777" w:rsidR="00A61105" w:rsidRPr="0017382F" w:rsidRDefault="00A61105" w:rsidP="00A61105">
      <w:pPr>
        <w:pStyle w:val="Normal12Italic"/>
        <w:rPr>
          <w:noProof w:val="0"/>
        </w:rPr>
      </w:pPr>
      <w:r>
        <w:t>Poprawka zmienia datę, od której przyznaje się dostęp do rynku pracy, lecz zawiera oczywiście kilka słów w części zaznaczonej na biało, gdyż nie można usunąć jedynie liczby miesięcy zaznaczonej na szaro bez uwzględnienia brzmienia całego tekstu. Żadnego dodatkowego warunku nie uznaje się za konieczny.</w:t>
      </w:r>
    </w:p>
    <w:p w14:paraId="6205F639" w14:textId="77777777" w:rsidR="00A61105" w:rsidRPr="0017382F" w:rsidRDefault="00A61105" w:rsidP="00A61105">
      <w:r>
        <w:rPr>
          <w:rStyle w:val="HideTWBExt"/>
        </w:rPr>
        <w:t>&lt;/AmendB&gt;</w:t>
      </w:r>
    </w:p>
    <w:p w14:paraId="5BA27D8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297</w:t>
      </w:r>
      <w:r>
        <w:rPr>
          <w:rStyle w:val="HideTWBExt"/>
          <w:b w:val="0"/>
        </w:rPr>
        <w:t>&lt;/NumAmB&gt;</w:t>
      </w:r>
    </w:p>
    <w:p w14:paraId="03B63F8C"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01B08460"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6BD31849" w14:textId="77777777" w:rsidR="00A61105" w:rsidRPr="0017382F" w:rsidRDefault="00A61105" w:rsidP="00A61105">
      <w:r>
        <w:rPr>
          <w:rStyle w:val="HideTWBExt"/>
        </w:rPr>
        <w:t>&lt;/RepeatBlock-By&gt;</w:t>
      </w:r>
    </w:p>
    <w:p w14:paraId="1C57985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77B2647"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69DD921" w14:textId="77777777" w:rsidTr="00F23422">
        <w:trPr>
          <w:jc w:val="center"/>
        </w:trPr>
        <w:tc>
          <w:tcPr>
            <w:tcW w:w="9752" w:type="dxa"/>
            <w:gridSpan w:val="2"/>
          </w:tcPr>
          <w:p w14:paraId="7A785D3D" w14:textId="77777777" w:rsidR="00A61105" w:rsidRPr="00EC2DCD" w:rsidRDefault="00A61105" w:rsidP="00F23422">
            <w:pPr>
              <w:keepNext/>
              <w:rPr>
                <w:lang w:val="fr-FR"/>
              </w:rPr>
            </w:pPr>
          </w:p>
        </w:tc>
      </w:tr>
      <w:tr w:rsidR="00A61105" w:rsidRPr="0017382F" w14:paraId="7C27396D" w14:textId="77777777" w:rsidTr="00F23422">
        <w:trPr>
          <w:jc w:val="center"/>
        </w:trPr>
        <w:tc>
          <w:tcPr>
            <w:tcW w:w="4876" w:type="dxa"/>
            <w:hideMark/>
          </w:tcPr>
          <w:p w14:paraId="209FBD74" w14:textId="77777777" w:rsidR="00A61105" w:rsidRPr="00B47969" w:rsidRDefault="00A61105" w:rsidP="00F23422">
            <w:pPr>
              <w:pStyle w:val="ColumnHeading"/>
              <w:keepNext/>
            </w:pPr>
            <w:r w:rsidRPr="00B47969">
              <w:t>Tekst proponowany przez Komisję</w:t>
            </w:r>
          </w:p>
        </w:tc>
        <w:tc>
          <w:tcPr>
            <w:tcW w:w="4876" w:type="dxa"/>
            <w:hideMark/>
          </w:tcPr>
          <w:p w14:paraId="2B33C55D" w14:textId="77777777" w:rsidR="00A61105" w:rsidRPr="00B47969" w:rsidRDefault="00A61105" w:rsidP="00F23422">
            <w:pPr>
              <w:pStyle w:val="ColumnHeading"/>
              <w:keepNext/>
            </w:pPr>
            <w:r w:rsidRPr="00B47969">
              <w:t>Poprawka</w:t>
            </w:r>
          </w:p>
        </w:tc>
      </w:tr>
      <w:tr w:rsidR="00A61105" w:rsidRPr="0017382F" w14:paraId="7E9316C4" w14:textId="77777777" w:rsidTr="00F23422">
        <w:trPr>
          <w:jc w:val="center"/>
        </w:trPr>
        <w:tc>
          <w:tcPr>
            <w:tcW w:w="4876" w:type="dxa"/>
            <w:hideMark/>
          </w:tcPr>
          <w:p w14:paraId="07D31718" w14:textId="77777777" w:rsidR="00A61105" w:rsidRPr="00B47969" w:rsidRDefault="00A61105" w:rsidP="00F23422">
            <w:pPr>
              <w:pStyle w:val="Normal6"/>
            </w:pPr>
            <w:r w:rsidRPr="00B47969">
              <w:t xml:space="preserve">Państwa członkowskie zapewniają osobom ubiegającym się o ochronę międzynarodową dostęp do rynku pracy </w:t>
            </w:r>
            <w:r w:rsidRPr="00B47969">
              <w:rPr>
                <w:b/>
                <w:i/>
              </w:rPr>
              <w:t xml:space="preserve">nie później niż 6 miesięcy </w:t>
            </w:r>
            <w:r w:rsidRPr="00B47969">
              <w:t>od dnia złożenia wniosku o udzielenie ochrony międzynarodowej</w:t>
            </w:r>
            <w:r w:rsidRPr="00B47969">
              <w:rPr>
                <w:b/>
                <w:i/>
              </w:rPr>
              <w:t>, jeżeli właściwy organ nie podjął jeszcze decyzji administracyjnej, a osoba ubiegająca się o ochronę międzynarodową nie ponosi odpowiedzialności za tę zwłokę</w:t>
            </w:r>
            <w:r w:rsidRPr="00B47969">
              <w:t>.</w:t>
            </w:r>
          </w:p>
        </w:tc>
        <w:tc>
          <w:tcPr>
            <w:tcW w:w="4876" w:type="dxa"/>
            <w:hideMark/>
          </w:tcPr>
          <w:p w14:paraId="48299703" w14:textId="77777777" w:rsidR="00A61105" w:rsidRPr="00B47969" w:rsidRDefault="00A61105" w:rsidP="00F23422">
            <w:pPr>
              <w:pStyle w:val="Normal6"/>
              <w:rPr>
                <w:szCs w:val="24"/>
              </w:rPr>
            </w:pPr>
            <w:r w:rsidRPr="00B47969">
              <w:t>Państwa członkowskie zapewniają osobom ubiegającym się o ochronę międzynarodową dostęp do rynku pracy od dnia złożenia wniosku o udzielenie ochrony międzynarodowej.</w:t>
            </w:r>
          </w:p>
        </w:tc>
      </w:tr>
    </w:tbl>
    <w:p w14:paraId="6BDD64BF"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76EE3DB"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42814C2" w14:textId="77777777" w:rsidR="00A61105" w:rsidRPr="0017382F" w:rsidRDefault="00A61105" w:rsidP="00A61105">
      <w:pPr>
        <w:pStyle w:val="Normal12Italic"/>
        <w:rPr>
          <w:noProof w:val="0"/>
        </w:rPr>
      </w:pPr>
      <w:r>
        <w:t>Poprawka ta, mająca na celu przyznanie osobom ubiegającym się o ochronę międzynarodową natychmiastowego dostępu do rynku pracy, jest nierozerwalnie związana z innymi, możliwymi do przyjęcia poprawkami w ramach projektu sprawozdania, których celem jest wzmocnienie faktycznego dostępu do rynku pracy w przypadku osób ubiegających się o ochronę międzynarodową, oraz jest niezbędna dla zagwarantowania, że zachowana zostanie wewnętrzna logika tekstu, którego celem jest podniesienie szans integracji ww. osób i ograniczenia „przepływów wtórnych”.</w:t>
      </w:r>
    </w:p>
    <w:p w14:paraId="70B14C43" w14:textId="77777777" w:rsidR="00A61105" w:rsidRPr="0017382F" w:rsidRDefault="00A61105" w:rsidP="00A61105">
      <w:r>
        <w:rPr>
          <w:rStyle w:val="HideTWBExt"/>
        </w:rPr>
        <w:t>&lt;/AmendB&gt;</w:t>
      </w:r>
    </w:p>
    <w:p w14:paraId="68F2F28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298</w:t>
      </w:r>
      <w:r>
        <w:rPr>
          <w:rStyle w:val="HideTWBExt"/>
          <w:b w:val="0"/>
        </w:rPr>
        <w:t>&lt;/NumAmB&gt;</w:t>
      </w:r>
    </w:p>
    <w:p w14:paraId="4B4E26F0"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Jeroen Lenaers</w:t>
      </w:r>
      <w:r w:rsidRPr="00EC2DCD">
        <w:rPr>
          <w:rStyle w:val="HideTWBExt"/>
          <w:b w:val="0"/>
          <w:lang w:val="en-GB"/>
        </w:rPr>
        <w:t>&lt;/Members&gt;</w:t>
      </w:r>
    </w:p>
    <w:p w14:paraId="1038AA7E" w14:textId="77777777" w:rsidR="00A61105" w:rsidRPr="0017382F" w:rsidRDefault="00A61105" w:rsidP="00A61105">
      <w:r>
        <w:rPr>
          <w:rStyle w:val="HideTWBExt"/>
        </w:rPr>
        <w:t>&lt;/RepeatBlock-By&gt;</w:t>
      </w:r>
    </w:p>
    <w:p w14:paraId="68F16D6D"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0FFDDA5"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90AABDF" w14:textId="77777777" w:rsidTr="00F23422">
        <w:trPr>
          <w:jc w:val="center"/>
        </w:trPr>
        <w:tc>
          <w:tcPr>
            <w:tcW w:w="9752" w:type="dxa"/>
            <w:gridSpan w:val="2"/>
          </w:tcPr>
          <w:p w14:paraId="42E6BDC3" w14:textId="77777777" w:rsidR="00A61105" w:rsidRPr="00EC2DCD" w:rsidRDefault="00A61105" w:rsidP="00F23422">
            <w:pPr>
              <w:keepNext/>
              <w:rPr>
                <w:lang w:val="fr-FR"/>
              </w:rPr>
            </w:pPr>
          </w:p>
        </w:tc>
      </w:tr>
      <w:tr w:rsidR="00A61105" w:rsidRPr="0017382F" w14:paraId="2686BB37" w14:textId="77777777" w:rsidTr="00F23422">
        <w:trPr>
          <w:jc w:val="center"/>
        </w:trPr>
        <w:tc>
          <w:tcPr>
            <w:tcW w:w="4876" w:type="dxa"/>
            <w:hideMark/>
          </w:tcPr>
          <w:p w14:paraId="19704F2C" w14:textId="77777777" w:rsidR="00A61105" w:rsidRPr="00B47969" w:rsidRDefault="00A61105" w:rsidP="00F23422">
            <w:pPr>
              <w:pStyle w:val="ColumnHeading"/>
              <w:keepNext/>
            </w:pPr>
            <w:r w:rsidRPr="00B47969">
              <w:t>Tekst proponowany przez Komisję</w:t>
            </w:r>
          </w:p>
        </w:tc>
        <w:tc>
          <w:tcPr>
            <w:tcW w:w="4876" w:type="dxa"/>
            <w:hideMark/>
          </w:tcPr>
          <w:p w14:paraId="049A1791" w14:textId="77777777" w:rsidR="00A61105" w:rsidRPr="00B47969" w:rsidRDefault="00A61105" w:rsidP="00F23422">
            <w:pPr>
              <w:pStyle w:val="ColumnHeading"/>
              <w:keepNext/>
            </w:pPr>
            <w:r w:rsidRPr="00B47969">
              <w:t>Poprawka</w:t>
            </w:r>
          </w:p>
        </w:tc>
      </w:tr>
      <w:tr w:rsidR="00A61105" w:rsidRPr="0017382F" w14:paraId="1DA85BA6" w14:textId="77777777" w:rsidTr="00F23422">
        <w:trPr>
          <w:jc w:val="center"/>
        </w:trPr>
        <w:tc>
          <w:tcPr>
            <w:tcW w:w="4876" w:type="dxa"/>
            <w:hideMark/>
          </w:tcPr>
          <w:p w14:paraId="19C906E6" w14:textId="77777777" w:rsidR="00A61105" w:rsidRPr="00B47969" w:rsidRDefault="00A61105" w:rsidP="00F23422">
            <w:pPr>
              <w:pStyle w:val="Normal6"/>
            </w:pPr>
            <w:r w:rsidRPr="00B47969">
              <w:t>Państwa członkowskie zapewniają osobom ubiegającym się o ochronę międzynarodową dostęp do rynku pracy nie później niż 6 miesięcy od dnia złożenia wniosku o udzielenie ochrony międzynarodowej, jeżeli właściwy organ nie podjął jeszcze decyzji administracyjnej, a osoba ubiegająca się o ochronę międzynarodową nie ponosi odpowiedzialności za tę zwłokę.</w:t>
            </w:r>
          </w:p>
        </w:tc>
        <w:tc>
          <w:tcPr>
            <w:tcW w:w="4876" w:type="dxa"/>
            <w:hideMark/>
          </w:tcPr>
          <w:p w14:paraId="501A57D5" w14:textId="77777777" w:rsidR="00A61105" w:rsidRPr="00B47969" w:rsidRDefault="00A61105" w:rsidP="00F23422">
            <w:pPr>
              <w:pStyle w:val="Normal6"/>
              <w:rPr>
                <w:szCs w:val="24"/>
              </w:rPr>
            </w:pPr>
            <w:r w:rsidRPr="00B47969">
              <w:t xml:space="preserve">Państwa członkowskie zapewniają osobom ubiegającym się o ochronę międzynarodową </w:t>
            </w:r>
            <w:r w:rsidRPr="00B47969">
              <w:rPr>
                <w:b/>
                <w:i/>
              </w:rPr>
              <w:t xml:space="preserve">faktyczny </w:t>
            </w:r>
            <w:r w:rsidRPr="00B47969">
              <w:t>dostęp do rynku pracy nie później niż 6 miesięcy</w:t>
            </w:r>
            <w:r w:rsidRPr="00B47969">
              <w:rPr>
                <w:b/>
                <w:i/>
              </w:rPr>
              <w:t xml:space="preserve"> – zgodnie z terminem podjęcia decyzji w pierwszej instancji określonym w rozporządzeniu (UE) nr XXX/XXX [rozporządzenie w sprawie procedur] –</w:t>
            </w:r>
            <w:r w:rsidRPr="00B47969">
              <w:t xml:space="preserve"> od dnia złożenia wniosku o udzielenie ochrony międzynarodowej, jeżeli właściwy organ nie podjął jeszcze decyzji administracyjnej, a osoba ubiegająca się o ochronę międzynarodową nie ponosi odpowiedzialności za tę zwłokę.</w:t>
            </w:r>
          </w:p>
        </w:tc>
      </w:tr>
    </w:tbl>
    <w:p w14:paraId="5ED0BDE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9123584"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1A9BC054" w14:textId="77777777" w:rsidR="00A61105" w:rsidRPr="0017382F" w:rsidRDefault="00A61105" w:rsidP="00A61105">
      <w:pPr>
        <w:pStyle w:val="Normal12Italic"/>
        <w:rPr>
          <w:noProof w:val="0"/>
        </w:rPr>
      </w:pPr>
      <w:r>
        <w:t>Dostęp do rynku pracy jest ważnym narzędziem dla zwiększenia samowystarczalności osób ubiegających się o ochronę międzynarodową i szans na ich integrację w społeczeństwie przyjmującym. Właściwe jest zatem, aby państwa członkowskie miały obowiązek zezwalania na ten dostęp, i ważne, by dostęp ten był również faktyczny. Ponadto, dla jasności prawnej, wspomniany okres sześciu miesięcy związany jest z sześciomiesięcznym terminem podjęcia decyzji w pierwszej instancji, jak określono we wniosku Komisji w sprawie rozporządzenia w sprawie procedur azylowych, należy zatem zapisać w tym miejscu odniesienie do tego rozporządzenia.</w:t>
      </w:r>
    </w:p>
    <w:p w14:paraId="642E12E8" w14:textId="77777777" w:rsidR="00A61105" w:rsidRPr="0017382F" w:rsidRDefault="00A61105" w:rsidP="00A61105">
      <w:r>
        <w:rPr>
          <w:rStyle w:val="HideTWBExt"/>
        </w:rPr>
        <w:t>&lt;/AmendB&gt;</w:t>
      </w:r>
    </w:p>
    <w:p w14:paraId="50A4A67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299</w:t>
      </w:r>
      <w:r>
        <w:rPr>
          <w:rStyle w:val="HideTWBExt"/>
          <w:b w:val="0"/>
        </w:rPr>
        <w:t>&lt;/NumAmB&gt;</w:t>
      </w:r>
    </w:p>
    <w:p w14:paraId="57922679"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 Soraya Post</w:t>
      </w:r>
      <w:r>
        <w:rPr>
          <w:rStyle w:val="HideTWBExt"/>
          <w:b w:val="0"/>
        </w:rPr>
        <w:t>&lt;/Members&gt;</w:t>
      </w:r>
    </w:p>
    <w:p w14:paraId="1CDADF9A" w14:textId="77777777" w:rsidR="00A61105" w:rsidRPr="0017382F" w:rsidRDefault="00A61105" w:rsidP="00A61105">
      <w:r>
        <w:rPr>
          <w:rStyle w:val="HideTWBExt"/>
        </w:rPr>
        <w:t>&lt;/RepeatBlock-By&gt;</w:t>
      </w:r>
    </w:p>
    <w:p w14:paraId="13C0E327"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9D6F83A"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E78F29E" w14:textId="77777777" w:rsidTr="00F23422">
        <w:trPr>
          <w:jc w:val="center"/>
        </w:trPr>
        <w:tc>
          <w:tcPr>
            <w:tcW w:w="9752" w:type="dxa"/>
            <w:gridSpan w:val="2"/>
          </w:tcPr>
          <w:p w14:paraId="76FDB796" w14:textId="77777777" w:rsidR="00A61105" w:rsidRPr="00EC2DCD" w:rsidRDefault="00A61105" w:rsidP="00F23422">
            <w:pPr>
              <w:keepNext/>
              <w:rPr>
                <w:lang w:val="fr-FR"/>
              </w:rPr>
            </w:pPr>
          </w:p>
        </w:tc>
      </w:tr>
      <w:tr w:rsidR="00A61105" w:rsidRPr="0017382F" w14:paraId="7D89F36A" w14:textId="77777777" w:rsidTr="00F23422">
        <w:trPr>
          <w:jc w:val="center"/>
        </w:trPr>
        <w:tc>
          <w:tcPr>
            <w:tcW w:w="4876" w:type="dxa"/>
            <w:hideMark/>
          </w:tcPr>
          <w:p w14:paraId="0100A4CB" w14:textId="77777777" w:rsidR="00A61105" w:rsidRPr="00B47969" w:rsidRDefault="00A61105" w:rsidP="00F23422">
            <w:pPr>
              <w:pStyle w:val="ColumnHeading"/>
              <w:keepNext/>
            </w:pPr>
            <w:r w:rsidRPr="00B47969">
              <w:t>Tekst proponowany przez Komisję</w:t>
            </w:r>
          </w:p>
        </w:tc>
        <w:tc>
          <w:tcPr>
            <w:tcW w:w="4876" w:type="dxa"/>
            <w:hideMark/>
          </w:tcPr>
          <w:p w14:paraId="10BEA9EF" w14:textId="77777777" w:rsidR="00A61105" w:rsidRPr="00B47969" w:rsidRDefault="00A61105" w:rsidP="00F23422">
            <w:pPr>
              <w:pStyle w:val="ColumnHeading"/>
              <w:keepNext/>
            </w:pPr>
            <w:r w:rsidRPr="00B47969">
              <w:t>Poprawka</w:t>
            </w:r>
          </w:p>
        </w:tc>
      </w:tr>
      <w:tr w:rsidR="00A61105" w:rsidRPr="0017382F" w14:paraId="4B150B80" w14:textId="77777777" w:rsidTr="00F23422">
        <w:trPr>
          <w:jc w:val="center"/>
        </w:trPr>
        <w:tc>
          <w:tcPr>
            <w:tcW w:w="4876" w:type="dxa"/>
            <w:hideMark/>
          </w:tcPr>
          <w:p w14:paraId="304C1AB0" w14:textId="77777777" w:rsidR="00A61105" w:rsidRPr="00B47969" w:rsidRDefault="00A61105" w:rsidP="00F23422">
            <w:pPr>
              <w:pStyle w:val="Normal6"/>
            </w:pPr>
            <w:r w:rsidRPr="00B47969">
              <w:t xml:space="preserve">Państwa członkowskie zapewniają osobom ubiegającym się o ochronę międzynarodową dostęp do rynku pracy nie później niż </w:t>
            </w:r>
            <w:r w:rsidRPr="00B47969">
              <w:rPr>
                <w:b/>
                <w:i/>
              </w:rPr>
              <w:t>6 miesięcy</w:t>
            </w:r>
            <w:r w:rsidRPr="00B47969">
              <w:t xml:space="preserve"> od dnia złożenia wniosku o udzielenie ochrony międzynarodowej</w:t>
            </w:r>
            <w:r w:rsidRPr="00B47969">
              <w:rPr>
                <w:b/>
                <w:i/>
              </w:rPr>
              <w:t>, jeżeli właściwy organ nie podjął jeszcze decyzji administracyjnej, a osoba ubiegająca się o ochronę międzynarodową nie ponosi odpowiedzialności za tę zwłokę</w:t>
            </w:r>
            <w:r w:rsidRPr="00B47969">
              <w:t>.</w:t>
            </w:r>
          </w:p>
        </w:tc>
        <w:tc>
          <w:tcPr>
            <w:tcW w:w="4876" w:type="dxa"/>
            <w:hideMark/>
          </w:tcPr>
          <w:p w14:paraId="72A8A6D4" w14:textId="77777777" w:rsidR="00A61105" w:rsidRPr="00B47969" w:rsidRDefault="00A61105" w:rsidP="00F23422">
            <w:pPr>
              <w:pStyle w:val="Normal6"/>
              <w:rPr>
                <w:szCs w:val="24"/>
              </w:rPr>
            </w:pPr>
            <w:r w:rsidRPr="00B47969">
              <w:t xml:space="preserve">Państwa członkowskie zapewniają osobom ubiegającym się o ochronę międzynarodową dostęp do rynku pracy nie później niż </w:t>
            </w:r>
            <w:r w:rsidRPr="00B47969">
              <w:rPr>
                <w:b/>
                <w:i/>
              </w:rPr>
              <w:t>dwa miesiące</w:t>
            </w:r>
            <w:r w:rsidRPr="00B47969">
              <w:t xml:space="preserve"> od dnia złożenia wniosku o udzielenie ochrony międzynarodowej.</w:t>
            </w:r>
          </w:p>
        </w:tc>
      </w:tr>
    </w:tbl>
    <w:p w14:paraId="01670A5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6904611A"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80E16CF" w14:textId="77777777" w:rsidR="00A61105" w:rsidRPr="0017382F" w:rsidRDefault="00A61105" w:rsidP="00A61105">
      <w:pPr>
        <w:pStyle w:val="Normal12Italic"/>
        <w:rPr>
          <w:noProof w:val="0"/>
        </w:rPr>
      </w:pPr>
      <w:r>
        <w:t>Zgodnie z terminami przewidzianymi we wniosku Komisji dotyczącym rozporządzenia w sprawie procedur azylowych procedura przyspieszona dotycząca osoby ubiegającej się o ochronę międzynarodową zostanie zakończona w ciągu dwóch miesięcy od daty złożenia wniosku. Jeżeli osoba ubiegająca się o ochronę międzynarodową nie zostanie odrzucona na tym etapie procedury, udzielona zostanie jej prawdopodobnie ochrona międzynarodowa, zatem powinna mieć ona dostęp do rynku pracy najpóźniej w tym samym momencie. Państwa członkowskie mogą wcześniej przyznać dostęp do zatrudnienia</w:t>
      </w:r>
    </w:p>
    <w:p w14:paraId="7F8DEBDF" w14:textId="77777777" w:rsidR="00A61105" w:rsidRPr="0017382F" w:rsidRDefault="00A61105" w:rsidP="00A61105">
      <w:r>
        <w:rPr>
          <w:rStyle w:val="HideTWBExt"/>
        </w:rPr>
        <w:t>&lt;/AmendB&gt;</w:t>
      </w:r>
    </w:p>
    <w:p w14:paraId="688BA69F" w14:textId="77777777" w:rsidR="00A61105" w:rsidRPr="00A61105" w:rsidRDefault="00A61105" w:rsidP="00A61105">
      <w:pPr>
        <w:pStyle w:val="AMNumberTabs"/>
        <w:keepNext/>
        <w:rPr>
          <w:noProof/>
        </w:rPr>
      </w:pPr>
      <w:r w:rsidRPr="00A61105">
        <w:rPr>
          <w:rStyle w:val="HideTWBExt"/>
          <w:b w:val="0"/>
        </w:rPr>
        <w:t>&lt;AmendB&gt;</w:t>
      </w:r>
      <w:r w:rsidRPr="00A61105">
        <w:rPr>
          <w:noProof/>
        </w:rPr>
        <w:t>Poprawka</w:t>
      </w:r>
      <w:r w:rsidRPr="00A61105">
        <w:tab/>
      </w:r>
      <w:r w:rsidRPr="00A61105">
        <w:tab/>
      </w:r>
      <w:r w:rsidRPr="00A61105">
        <w:rPr>
          <w:rStyle w:val="HideTWBExt"/>
          <w:b w:val="0"/>
        </w:rPr>
        <w:t>&lt;NumAmB&gt;</w:t>
      </w:r>
      <w:r w:rsidRPr="00A61105">
        <w:rPr>
          <w:noProof/>
        </w:rPr>
        <w:t>300</w:t>
      </w:r>
      <w:r w:rsidRPr="00A61105">
        <w:rPr>
          <w:rStyle w:val="HideTWBExt"/>
          <w:b w:val="0"/>
        </w:rPr>
        <w:t>&lt;/NumAmB&gt;</w:t>
      </w:r>
    </w:p>
    <w:p w14:paraId="508404D1" w14:textId="77777777" w:rsidR="00A61105" w:rsidRPr="004C547E" w:rsidRDefault="00A61105" w:rsidP="00A61105">
      <w:pPr>
        <w:pStyle w:val="NormalBold"/>
        <w:rPr>
          <w:noProof/>
          <w:lang w:val="it-IT"/>
        </w:rPr>
      </w:pPr>
      <w:r w:rsidRPr="004C547E">
        <w:rPr>
          <w:rStyle w:val="HideTWBExt"/>
          <w:b w:val="0"/>
          <w:lang w:val="it-IT"/>
        </w:rPr>
        <w:t>&lt;RepeatBlock-By&gt;&lt;Members&gt;</w:t>
      </w:r>
      <w:r w:rsidRPr="004C547E">
        <w:rPr>
          <w:noProof/>
          <w:lang w:val="it-IT"/>
        </w:rPr>
        <w:t>Salvatore Domenico Pogliese, Alessandra Mussolini</w:t>
      </w:r>
      <w:r w:rsidRPr="004C547E">
        <w:rPr>
          <w:rStyle w:val="HideTWBExt"/>
          <w:b w:val="0"/>
          <w:lang w:val="it-IT"/>
        </w:rPr>
        <w:t>&lt;/Members&gt;</w:t>
      </w:r>
    </w:p>
    <w:p w14:paraId="73B9A4B5" w14:textId="77777777" w:rsidR="00A61105" w:rsidRPr="0017382F" w:rsidRDefault="00A61105" w:rsidP="00A61105">
      <w:pPr>
        <w:rPr>
          <w:noProof/>
        </w:rPr>
      </w:pPr>
      <w:r>
        <w:rPr>
          <w:rStyle w:val="HideTWBExt"/>
        </w:rPr>
        <w:t>&lt;/RepeatBlock-By&gt;</w:t>
      </w:r>
    </w:p>
    <w:p w14:paraId="33F0AB57"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32E9FE8D" w14:textId="77777777" w:rsidR="00A61105" w:rsidRPr="004C547E" w:rsidRDefault="00A61105" w:rsidP="00A61105">
      <w:pPr>
        <w:pStyle w:val="NormalBold"/>
        <w:rPr>
          <w:noProof/>
          <w:lang w:val="fr-FR"/>
        </w:rPr>
      </w:pPr>
      <w:r w:rsidRPr="004C547E">
        <w:rPr>
          <w:rStyle w:val="HideTWBExt"/>
          <w:b w:val="0"/>
          <w:lang w:val="fr-FR"/>
        </w:rPr>
        <w:t>&lt;Article&gt;</w:t>
      </w:r>
      <w:r w:rsidRPr="004C547E">
        <w:rPr>
          <w:noProof/>
          <w:lang w:val="fr-FR"/>
        </w:rPr>
        <w:t>Artykuł 15 – ustęp 1 – akapit 1</w:t>
      </w:r>
      <w:r w:rsidRPr="004C547E">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A1F2011" w14:textId="77777777" w:rsidTr="00F23422">
        <w:trPr>
          <w:jc w:val="center"/>
        </w:trPr>
        <w:tc>
          <w:tcPr>
            <w:tcW w:w="9752" w:type="dxa"/>
            <w:gridSpan w:val="2"/>
          </w:tcPr>
          <w:p w14:paraId="55D727CF" w14:textId="77777777" w:rsidR="00A61105" w:rsidRPr="004C547E" w:rsidRDefault="00A61105" w:rsidP="00F23422">
            <w:pPr>
              <w:keepNext/>
              <w:rPr>
                <w:noProof/>
                <w:lang w:val="fr-FR"/>
              </w:rPr>
            </w:pPr>
          </w:p>
        </w:tc>
      </w:tr>
      <w:tr w:rsidR="00A61105" w:rsidRPr="0017382F" w14:paraId="40825969" w14:textId="77777777" w:rsidTr="00F23422">
        <w:trPr>
          <w:jc w:val="center"/>
        </w:trPr>
        <w:tc>
          <w:tcPr>
            <w:tcW w:w="4876" w:type="dxa"/>
            <w:hideMark/>
          </w:tcPr>
          <w:p w14:paraId="571E0D48"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36F06C95" w14:textId="77777777" w:rsidR="00A61105" w:rsidRPr="004C547E" w:rsidRDefault="00A61105" w:rsidP="00F23422">
            <w:pPr>
              <w:pStyle w:val="ColumnHeading"/>
              <w:keepNext/>
              <w:rPr>
                <w:noProof/>
              </w:rPr>
            </w:pPr>
            <w:r w:rsidRPr="004C547E">
              <w:rPr>
                <w:noProof/>
              </w:rPr>
              <w:t>Poprawka</w:t>
            </w:r>
          </w:p>
        </w:tc>
      </w:tr>
      <w:tr w:rsidR="00A61105" w:rsidRPr="0017382F" w14:paraId="1A09D0A3" w14:textId="77777777" w:rsidTr="00F23422">
        <w:trPr>
          <w:jc w:val="center"/>
        </w:trPr>
        <w:tc>
          <w:tcPr>
            <w:tcW w:w="4876" w:type="dxa"/>
            <w:hideMark/>
          </w:tcPr>
          <w:p w14:paraId="63ACDD58" w14:textId="77777777" w:rsidR="00A61105" w:rsidRPr="004C547E" w:rsidRDefault="00A61105" w:rsidP="00F23422">
            <w:pPr>
              <w:pStyle w:val="Normal6"/>
              <w:rPr>
                <w:noProof/>
              </w:rPr>
            </w:pPr>
            <w:r w:rsidRPr="004C547E">
              <w:rPr>
                <w:noProof/>
              </w:rPr>
              <w:t xml:space="preserve">Państwa członkowskie zapewniają osobom ubiegającym się o ochronę międzynarodową dostęp do rynku pracy nie później niż </w:t>
            </w:r>
            <w:r w:rsidRPr="004C547E">
              <w:rPr>
                <w:b/>
                <w:i/>
                <w:noProof/>
              </w:rPr>
              <w:t>6 miesięcy</w:t>
            </w:r>
            <w:r w:rsidRPr="004C547E">
              <w:rPr>
                <w:noProof/>
              </w:rPr>
              <w:t xml:space="preserve"> od dnia złożenia wniosku o udzielenie ochrony międzynarodowej, jeżeli właściwy organ nie podjął jeszcze decyzji administracyjnej, a osoba ubiegająca się o ochronę międzynarodową nie ponosi odpowiedzialności za tę zwłokę.</w:t>
            </w:r>
          </w:p>
        </w:tc>
        <w:tc>
          <w:tcPr>
            <w:tcW w:w="4876" w:type="dxa"/>
            <w:hideMark/>
          </w:tcPr>
          <w:p w14:paraId="79B46EC1" w14:textId="77777777" w:rsidR="00A61105" w:rsidRPr="004C547E" w:rsidRDefault="00A61105" w:rsidP="00F23422">
            <w:pPr>
              <w:pStyle w:val="Normal6"/>
              <w:rPr>
                <w:noProof/>
                <w:szCs w:val="24"/>
              </w:rPr>
            </w:pPr>
            <w:r w:rsidRPr="004C547E">
              <w:rPr>
                <w:noProof/>
              </w:rPr>
              <w:t xml:space="preserve">Państwa członkowskie zapewniają osobom ubiegającym się o ochronę międzynarodową dostęp do rynku pracy nie później niż </w:t>
            </w:r>
            <w:r w:rsidRPr="004C547E">
              <w:rPr>
                <w:b/>
                <w:i/>
                <w:noProof/>
              </w:rPr>
              <w:t>3 miesiące</w:t>
            </w:r>
            <w:r w:rsidRPr="004C547E">
              <w:rPr>
                <w:noProof/>
              </w:rPr>
              <w:t xml:space="preserve"> od dnia złożenia wniosku o udzielenie ochrony międzynarodowej, jeżeli właściwy organ nie podjął jeszcze decyzji administracyjnej, a osoba ubiegająca się o ochronę międzynarodową nie ponosi odpowiedzialności za tę zwłokę.</w:t>
            </w:r>
          </w:p>
        </w:tc>
      </w:tr>
    </w:tbl>
    <w:p w14:paraId="0595ADB3" w14:textId="77777777" w:rsidR="00A61105" w:rsidRPr="004C547E" w:rsidRDefault="00A61105" w:rsidP="00A61105">
      <w:pPr>
        <w:pStyle w:val="Olang"/>
        <w:rPr>
          <w:szCs w:val="24"/>
          <w:lang w:val="en-GB"/>
        </w:rPr>
      </w:pPr>
      <w:r w:rsidRPr="004C547E">
        <w:rPr>
          <w:lang w:val="en-GB"/>
        </w:rPr>
        <w:t xml:space="preserve">Or. </w:t>
      </w:r>
      <w:r w:rsidRPr="004C547E">
        <w:rPr>
          <w:rStyle w:val="HideTWBExt"/>
          <w:lang w:val="en-GB"/>
        </w:rPr>
        <w:t>&lt;Original&gt;</w:t>
      </w:r>
      <w:r w:rsidRPr="004C547E">
        <w:rPr>
          <w:rStyle w:val="HideTWBInt"/>
          <w:lang w:val="en-GB"/>
        </w:rPr>
        <w:t>{IT}</w:t>
      </w:r>
      <w:r w:rsidRPr="004C547E">
        <w:rPr>
          <w:lang w:val="en-GB"/>
        </w:rPr>
        <w:t>it</w:t>
      </w:r>
      <w:r w:rsidRPr="004C547E">
        <w:rPr>
          <w:rStyle w:val="HideTWBExt"/>
          <w:lang w:val="en-GB"/>
        </w:rPr>
        <w:t>&lt;/Original&gt;</w:t>
      </w:r>
    </w:p>
    <w:p w14:paraId="5A354D25" w14:textId="77777777" w:rsidR="00A61105" w:rsidRPr="004C547E" w:rsidRDefault="00A61105" w:rsidP="00A61105">
      <w:pPr>
        <w:rPr>
          <w:noProof/>
          <w:lang w:val="en-GB"/>
        </w:rPr>
      </w:pPr>
      <w:r w:rsidRPr="004C547E">
        <w:rPr>
          <w:rStyle w:val="HideTWBExt"/>
          <w:lang w:val="en-GB"/>
        </w:rPr>
        <w:t>&lt;/AmendB&gt;</w:t>
      </w:r>
    </w:p>
    <w:p w14:paraId="69F51F2E"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301</w:t>
      </w:r>
      <w:r w:rsidRPr="00A61105">
        <w:rPr>
          <w:rStyle w:val="HideTWBExt"/>
          <w:b w:val="0"/>
          <w:lang w:val="en-GB"/>
        </w:rPr>
        <w:t>&lt;/NumAmB&gt;</w:t>
      </w:r>
    </w:p>
    <w:p w14:paraId="7BBA139B"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2C8F10BA" w14:textId="77777777" w:rsidR="00A61105" w:rsidRPr="0017382F" w:rsidRDefault="00A61105" w:rsidP="00A61105">
      <w:r>
        <w:rPr>
          <w:rStyle w:val="HideTWBExt"/>
        </w:rPr>
        <w:t>&lt;/RepeatBlock-By&gt;</w:t>
      </w:r>
    </w:p>
    <w:p w14:paraId="07818D4F"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016CC18"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81A3D33" w14:textId="77777777" w:rsidTr="00F23422">
        <w:trPr>
          <w:jc w:val="center"/>
        </w:trPr>
        <w:tc>
          <w:tcPr>
            <w:tcW w:w="9752" w:type="dxa"/>
            <w:gridSpan w:val="2"/>
          </w:tcPr>
          <w:p w14:paraId="55A077A1" w14:textId="77777777" w:rsidR="00A61105" w:rsidRPr="00EC2DCD" w:rsidRDefault="00A61105" w:rsidP="00F23422">
            <w:pPr>
              <w:keepNext/>
              <w:rPr>
                <w:lang w:val="fr-FR"/>
              </w:rPr>
            </w:pPr>
          </w:p>
        </w:tc>
      </w:tr>
      <w:tr w:rsidR="00A61105" w:rsidRPr="0017382F" w14:paraId="36E2CBAF" w14:textId="77777777" w:rsidTr="00F23422">
        <w:trPr>
          <w:jc w:val="center"/>
        </w:trPr>
        <w:tc>
          <w:tcPr>
            <w:tcW w:w="4876" w:type="dxa"/>
            <w:hideMark/>
          </w:tcPr>
          <w:p w14:paraId="71AA7B9B" w14:textId="77777777" w:rsidR="00A61105" w:rsidRPr="00B47969" w:rsidRDefault="00A61105" w:rsidP="00F23422">
            <w:pPr>
              <w:pStyle w:val="ColumnHeading"/>
              <w:keepNext/>
            </w:pPr>
            <w:r w:rsidRPr="00B47969">
              <w:t>Tekst proponowany przez Komisję</w:t>
            </w:r>
          </w:p>
        </w:tc>
        <w:tc>
          <w:tcPr>
            <w:tcW w:w="4876" w:type="dxa"/>
            <w:hideMark/>
          </w:tcPr>
          <w:p w14:paraId="3454DE59" w14:textId="77777777" w:rsidR="00A61105" w:rsidRPr="00B47969" w:rsidRDefault="00A61105" w:rsidP="00F23422">
            <w:pPr>
              <w:pStyle w:val="ColumnHeading"/>
              <w:keepNext/>
            </w:pPr>
            <w:r w:rsidRPr="00B47969">
              <w:t>Poprawka</w:t>
            </w:r>
          </w:p>
        </w:tc>
      </w:tr>
      <w:tr w:rsidR="00A61105" w:rsidRPr="0017382F" w14:paraId="6875EE12" w14:textId="77777777" w:rsidTr="00F23422">
        <w:trPr>
          <w:jc w:val="center"/>
        </w:trPr>
        <w:tc>
          <w:tcPr>
            <w:tcW w:w="4876" w:type="dxa"/>
            <w:hideMark/>
          </w:tcPr>
          <w:p w14:paraId="35ACB9C3" w14:textId="77777777" w:rsidR="00A61105" w:rsidRPr="00B47969" w:rsidRDefault="00A61105" w:rsidP="00F23422">
            <w:pPr>
              <w:pStyle w:val="Normal6"/>
            </w:pPr>
            <w:r w:rsidRPr="00B47969">
              <w:t xml:space="preserve">Państwa członkowskie </w:t>
            </w:r>
            <w:r w:rsidRPr="00B47969">
              <w:rPr>
                <w:b/>
                <w:i/>
              </w:rPr>
              <w:t>zapewniają</w:t>
            </w:r>
            <w:r w:rsidRPr="00B47969">
              <w:t xml:space="preserve"> osobom ubiegającym się o ochronę międzynarodową dostęp do rynku pracy nie później niż 6 miesięcy od dnia złożenia wniosku o udzielenie ochrony międzynarodowej, jeżeli właściwy organ nie podjął jeszcze decyzji administracyjnej, a osoba ubiegająca się o ochronę międzynarodową nie ponosi odpowiedzialności za tę zwłokę.</w:t>
            </w:r>
          </w:p>
        </w:tc>
        <w:tc>
          <w:tcPr>
            <w:tcW w:w="4876" w:type="dxa"/>
            <w:hideMark/>
          </w:tcPr>
          <w:p w14:paraId="3E5F48BA" w14:textId="77777777" w:rsidR="00A61105" w:rsidRPr="00B47969" w:rsidRDefault="00A61105" w:rsidP="00F23422">
            <w:pPr>
              <w:pStyle w:val="Normal6"/>
              <w:rPr>
                <w:szCs w:val="24"/>
              </w:rPr>
            </w:pPr>
            <w:r w:rsidRPr="00B47969">
              <w:t xml:space="preserve">Państwa członkowskie </w:t>
            </w:r>
            <w:r w:rsidRPr="00B47969">
              <w:rPr>
                <w:b/>
                <w:i/>
              </w:rPr>
              <w:t>mogą zapewnić</w:t>
            </w:r>
            <w:r w:rsidRPr="00B47969">
              <w:t xml:space="preserve"> osobom ubiegającym się o ochronę międzynarodową dostęp do rynku pracy nie później niż 6 miesięcy od dnia złożenia wniosku o udzielenie ochrony międzynarodowej, jeżeli właściwy organ nie podjął jeszcze decyzji administracyjnej, a osoba ubiegająca się o ochronę międzynarodową nie ponosi odpowiedzialności za tę zwłokę.</w:t>
            </w:r>
          </w:p>
        </w:tc>
      </w:tr>
    </w:tbl>
    <w:p w14:paraId="0F3B14F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689FF4D6"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5B809CEB" w14:textId="77777777" w:rsidR="00A61105" w:rsidRPr="0017382F" w:rsidRDefault="00A61105" w:rsidP="00A61105">
      <w:pPr>
        <w:pStyle w:val="Normal12Italic"/>
        <w:rPr>
          <w:noProof w:val="0"/>
        </w:rPr>
      </w:pPr>
      <w: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010C1C7" w14:textId="77777777" w:rsidR="00A61105" w:rsidRPr="0017382F" w:rsidRDefault="00A61105" w:rsidP="00A61105">
      <w:r>
        <w:rPr>
          <w:rStyle w:val="HideTWBExt"/>
        </w:rPr>
        <w:t>&lt;/AmendB&gt;</w:t>
      </w:r>
    </w:p>
    <w:p w14:paraId="035C8979"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302</w:t>
      </w:r>
      <w:r>
        <w:rPr>
          <w:rStyle w:val="HideTWBExt"/>
          <w:b w:val="0"/>
        </w:rPr>
        <w:t>&lt;/NumAmB&gt;</w:t>
      </w:r>
    </w:p>
    <w:p w14:paraId="1012A59A"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3667B2BA"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434062BC" w14:textId="77777777" w:rsidR="00A61105" w:rsidRPr="0017382F" w:rsidRDefault="00A61105" w:rsidP="00A61105">
      <w:r>
        <w:rPr>
          <w:rStyle w:val="HideTWBExt"/>
        </w:rPr>
        <w:t>&lt;/RepeatBlock-By&gt;</w:t>
      </w:r>
    </w:p>
    <w:p w14:paraId="1818A5FC"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4A4664E"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DDD241A" w14:textId="77777777" w:rsidTr="00F23422">
        <w:trPr>
          <w:jc w:val="center"/>
        </w:trPr>
        <w:tc>
          <w:tcPr>
            <w:tcW w:w="9752" w:type="dxa"/>
            <w:gridSpan w:val="2"/>
          </w:tcPr>
          <w:p w14:paraId="31F562D4" w14:textId="77777777" w:rsidR="00A61105" w:rsidRPr="00EC2DCD" w:rsidRDefault="00A61105" w:rsidP="00F23422">
            <w:pPr>
              <w:keepNext/>
              <w:rPr>
                <w:lang w:val="fr-FR"/>
              </w:rPr>
            </w:pPr>
          </w:p>
        </w:tc>
      </w:tr>
      <w:tr w:rsidR="00A61105" w:rsidRPr="0017382F" w14:paraId="1ED8A7B7" w14:textId="77777777" w:rsidTr="00F23422">
        <w:trPr>
          <w:jc w:val="center"/>
        </w:trPr>
        <w:tc>
          <w:tcPr>
            <w:tcW w:w="4876" w:type="dxa"/>
            <w:hideMark/>
          </w:tcPr>
          <w:p w14:paraId="17BEBF0E" w14:textId="77777777" w:rsidR="00A61105" w:rsidRPr="00B47969" w:rsidRDefault="00A61105" w:rsidP="00F23422">
            <w:pPr>
              <w:pStyle w:val="ColumnHeading"/>
              <w:keepNext/>
            </w:pPr>
            <w:r w:rsidRPr="00B47969">
              <w:t>Tekst proponowany przez Komisję</w:t>
            </w:r>
          </w:p>
        </w:tc>
        <w:tc>
          <w:tcPr>
            <w:tcW w:w="4876" w:type="dxa"/>
            <w:hideMark/>
          </w:tcPr>
          <w:p w14:paraId="0BB44C1D" w14:textId="77777777" w:rsidR="00A61105" w:rsidRPr="00B47969" w:rsidRDefault="00A61105" w:rsidP="00F23422">
            <w:pPr>
              <w:pStyle w:val="ColumnHeading"/>
              <w:keepNext/>
            </w:pPr>
            <w:r w:rsidRPr="00B47969">
              <w:t>Poprawka</w:t>
            </w:r>
          </w:p>
        </w:tc>
      </w:tr>
      <w:tr w:rsidR="00A61105" w:rsidRPr="0017382F" w14:paraId="44F29AEC" w14:textId="77777777" w:rsidTr="00F23422">
        <w:trPr>
          <w:jc w:val="center"/>
        </w:trPr>
        <w:tc>
          <w:tcPr>
            <w:tcW w:w="4876" w:type="dxa"/>
            <w:hideMark/>
          </w:tcPr>
          <w:p w14:paraId="78A6CD47" w14:textId="77777777" w:rsidR="00A61105" w:rsidRPr="00B47969" w:rsidRDefault="00A61105" w:rsidP="00F23422">
            <w:pPr>
              <w:pStyle w:val="Normal6"/>
            </w:pPr>
            <w:r w:rsidRPr="00B47969">
              <w:rPr>
                <w:b/>
                <w:i/>
              </w:rPr>
              <w:t>Jeżeli państwo członkowskie przyspieszyło badanie zasadności wniosku o ochronę międzynarodową zgodnie z art. [40 ust. 1 lit. a)–f)] rozporządzenia (UE) nr XXX/XXX [rozporządzenie w sprawie procedur], dostępu do rynku pracy nie przyznaje się.</w:t>
            </w:r>
          </w:p>
        </w:tc>
        <w:tc>
          <w:tcPr>
            <w:tcW w:w="4876" w:type="dxa"/>
            <w:hideMark/>
          </w:tcPr>
          <w:p w14:paraId="321E06AB" w14:textId="77777777" w:rsidR="00A61105" w:rsidRPr="00B47969" w:rsidRDefault="00A61105" w:rsidP="00F23422">
            <w:pPr>
              <w:pStyle w:val="Normal6"/>
              <w:rPr>
                <w:szCs w:val="24"/>
              </w:rPr>
            </w:pPr>
            <w:r w:rsidRPr="00B47969">
              <w:rPr>
                <w:b/>
                <w:i/>
              </w:rPr>
              <w:t>skreśla się</w:t>
            </w:r>
          </w:p>
        </w:tc>
      </w:tr>
    </w:tbl>
    <w:p w14:paraId="2A2E308B"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4909120C" w14:textId="77777777" w:rsidR="00A61105" w:rsidRPr="0017382F" w:rsidRDefault="00A61105" w:rsidP="00A61105">
      <w:r>
        <w:rPr>
          <w:rStyle w:val="HideTWBExt"/>
        </w:rPr>
        <w:t>&lt;/AmendB&gt;</w:t>
      </w:r>
    </w:p>
    <w:p w14:paraId="2F06B28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303</w:t>
      </w:r>
      <w:r>
        <w:rPr>
          <w:rStyle w:val="HideTWBExt"/>
          <w:b w:val="0"/>
        </w:rPr>
        <w:t>&lt;/NumAmB&gt;</w:t>
      </w:r>
    </w:p>
    <w:p w14:paraId="2EFB55AF"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 Sylvie Guillaume</w:t>
      </w:r>
      <w:r>
        <w:rPr>
          <w:rStyle w:val="HideTWBExt"/>
          <w:b w:val="0"/>
        </w:rPr>
        <w:t>&lt;/Members&gt;</w:t>
      </w:r>
    </w:p>
    <w:p w14:paraId="7B12EB58" w14:textId="77777777" w:rsidR="00A61105" w:rsidRPr="0017382F" w:rsidRDefault="00A61105" w:rsidP="00A61105">
      <w:r>
        <w:rPr>
          <w:rStyle w:val="HideTWBExt"/>
        </w:rPr>
        <w:t>&lt;/RepeatBlock-By&gt;</w:t>
      </w:r>
    </w:p>
    <w:p w14:paraId="1FDB87D5"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43F6A968"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9A51D7B" w14:textId="77777777" w:rsidTr="00F23422">
        <w:trPr>
          <w:jc w:val="center"/>
        </w:trPr>
        <w:tc>
          <w:tcPr>
            <w:tcW w:w="9752" w:type="dxa"/>
            <w:gridSpan w:val="2"/>
          </w:tcPr>
          <w:p w14:paraId="68CDC901" w14:textId="77777777" w:rsidR="00A61105" w:rsidRPr="00EC2DCD" w:rsidRDefault="00A61105" w:rsidP="00F23422">
            <w:pPr>
              <w:keepNext/>
              <w:rPr>
                <w:lang w:val="fr-FR"/>
              </w:rPr>
            </w:pPr>
          </w:p>
        </w:tc>
      </w:tr>
      <w:tr w:rsidR="00A61105" w:rsidRPr="0017382F" w14:paraId="48E87750" w14:textId="77777777" w:rsidTr="00F23422">
        <w:trPr>
          <w:jc w:val="center"/>
        </w:trPr>
        <w:tc>
          <w:tcPr>
            <w:tcW w:w="4876" w:type="dxa"/>
            <w:hideMark/>
          </w:tcPr>
          <w:p w14:paraId="0E68C3AA" w14:textId="77777777" w:rsidR="00A61105" w:rsidRPr="00B47969" w:rsidRDefault="00A61105" w:rsidP="00F23422">
            <w:pPr>
              <w:pStyle w:val="ColumnHeading"/>
              <w:keepNext/>
            </w:pPr>
            <w:r w:rsidRPr="00B47969">
              <w:t>Tekst proponowany przez Komisję</w:t>
            </w:r>
          </w:p>
        </w:tc>
        <w:tc>
          <w:tcPr>
            <w:tcW w:w="4876" w:type="dxa"/>
            <w:hideMark/>
          </w:tcPr>
          <w:p w14:paraId="64270B46" w14:textId="77777777" w:rsidR="00A61105" w:rsidRPr="00B47969" w:rsidRDefault="00A61105" w:rsidP="00F23422">
            <w:pPr>
              <w:pStyle w:val="ColumnHeading"/>
              <w:keepNext/>
            </w:pPr>
            <w:r w:rsidRPr="00B47969">
              <w:t>Poprawka</w:t>
            </w:r>
          </w:p>
        </w:tc>
      </w:tr>
      <w:tr w:rsidR="00A61105" w:rsidRPr="0017382F" w14:paraId="4B71FC5E" w14:textId="77777777" w:rsidTr="00F23422">
        <w:trPr>
          <w:jc w:val="center"/>
        </w:trPr>
        <w:tc>
          <w:tcPr>
            <w:tcW w:w="4876" w:type="dxa"/>
            <w:hideMark/>
          </w:tcPr>
          <w:p w14:paraId="19360DB5" w14:textId="77777777" w:rsidR="00A61105" w:rsidRPr="00B47969" w:rsidRDefault="00A61105" w:rsidP="00F23422">
            <w:pPr>
              <w:pStyle w:val="Normal6"/>
            </w:pPr>
            <w:r w:rsidRPr="00B47969">
              <w:t xml:space="preserve">Jeżeli państwo członkowskie </w:t>
            </w:r>
            <w:r w:rsidRPr="00B47969">
              <w:rPr>
                <w:b/>
                <w:i/>
              </w:rPr>
              <w:t>przyspieszyło badanie zasadności wniosku</w:t>
            </w:r>
            <w:r w:rsidRPr="00B47969">
              <w:t xml:space="preserve"> o ochronę międzynarodową </w:t>
            </w:r>
            <w:r w:rsidRPr="00B47969">
              <w:rPr>
                <w:b/>
                <w:i/>
              </w:rPr>
              <w:t>zgodnie z art. [40 ust. 1 lit. a)–f)] rozporządzenia (UE) nr XXX/XXX [rozporządzenie w sprawie procedur]</w:t>
            </w:r>
            <w:r w:rsidRPr="00B47969">
              <w:t>, dostępu do rynku pracy nie przyznaje się.</w:t>
            </w:r>
          </w:p>
        </w:tc>
        <w:tc>
          <w:tcPr>
            <w:tcW w:w="4876" w:type="dxa"/>
            <w:hideMark/>
          </w:tcPr>
          <w:p w14:paraId="49B8A3D5" w14:textId="77777777" w:rsidR="00A61105" w:rsidRPr="00B47969" w:rsidRDefault="00A61105" w:rsidP="00F23422">
            <w:pPr>
              <w:pStyle w:val="Normal6"/>
              <w:rPr>
                <w:szCs w:val="24"/>
              </w:rPr>
            </w:pPr>
            <w:r w:rsidRPr="00B47969">
              <w:t xml:space="preserve">Jeżeli państwo członkowskie </w:t>
            </w:r>
            <w:r w:rsidRPr="00B47969">
              <w:rPr>
                <w:b/>
                <w:i/>
              </w:rPr>
              <w:t>ustaliło, że osoba ubiegająca się</w:t>
            </w:r>
            <w:r w:rsidRPr="00B47969">
              <w:t xml:space="preserve"> o ochronę międzynarodową </w:t>
            </w:r>
            <w:r w:rsidRPr="00B47969">
              <w:rPr>
                <w:b/>
                <w:i/>
              </w:rPr>
              <w:t>nie ma do niej prawa</w:t>
            </w:r>
            <w:r w:rsidRPr="00B47969">
              <w:t>, dostępu do rynku pracy nie przyznaje się.</w:t>
            </w:r>
          </w:p>
        </w:tc>
      </w:tr>
    </w:tbl>
    <w:p w14:paraId="6EEB81C1"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BDDC09F"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533892C" w14:textId="77777777" w:rsidR="00A61105" w:rsidRPr="0017382F" w:rsidRDefault="00A61105" w:rsidP="00A61105">
      <w:pPr>
        <w:pStyle w:val="Normal12Italic"/>
        <w:rPr>
          <w:noProof w:val="0"/>
        </w:rPr>
      </w:pPr>
      <w:r>
        <w:t>Osoby ubiegające się o ochronę międzynarodową powinny mieć dostęp do rynku pracy najpóźniej dwa miesiące po przedłożeniu wniosku o ochronę międzynarodową. W tym samym czasie należy zakończyć procedurę w trybie przyspieszonym, zgodnie z art. 40 proponowanego rozporządzenia w sprawie procedur azylowych. Jeżeli wniosek o udzielenie ochrony międzynarodowej zostanie odrzucony, osobie ubiegającej się o nią nie przyznaje się dostępu do rynku pracy.</w:t>
      </w:r>
    </w:p>
    <w:p w14:paraId="05224F07" w14:textId="77777777" w:rsidR="00A61105" w:rsidRPr="0017382F" w:rsidRDefault="00A61105" w:rsidP="00A61105">
      <w:r>
        <w:rPr>
          <w:rStyle w:val="HideTWBExt"/>
        </w:rPr>
        <w:t>&lt;/AmendB&gt;</w:t>
      </w:r>
    </w:p>
    <w:p w14:paraId="76784CFC"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304</w:t>
      </w:r>
      <w:r>
        <w:rPr>
          <w:rStyle w:val="HideTWBExt"/>
          <w:b w:val="0"/>
        </w:rPr>
        <w:t>&lt;/NumAmB&gt;</w:t>
      </w:r>
    </w:p>
    <w:p w14:paraId="002E4395"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w:t>
      </w:r>
      <w:r w:rsidRPr="00EC2DCD">
        <w:rPr>
          <w:rStyle w:val="HideTWBExt"/>
          <w:b w:val="0"/>
          <w:lang w:val="en-GB"/>
        </w:rPr>
        <w:t>&lt;/Members&gt;</w:t>
      </w:r>
    </w:p>
    <w:p w14:paraId="09E34B20" w14:textId="77777777" w:rsidR="00A61105" w:rsidRPr="0017382F" w:rsidRDefault="00A61105" w:rsidP="00A61105">
      <w:r>
        <w:rPr>
          <w:rStyle w:val="HideTWBExt"/>
        </w:rPr>
        <w:t>&lt;/RepeatBlock-By&gt;</w:t>
      </w:r>
    </w:p>
    <w:p w14:paraId="6FC5D39B"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353C661"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1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29295FE" w14:textId="77777777" w:rsidTr="00F23422">
        <w:trPr>
          <w:jc w:val="center"/>
        </w:trPr>
        <w:tc>
          <w:tcPr>
            <w:tcW w:w="9752" w:type="dxa"/>
            <w:gridSpan w:val="2"/>
          </w:tcPr>
          <w:p w14:paraId="0FEE4325" w14:textId="77777777" w:rsidR="00A61105" w:rsidRPr="00EC2DCD" w:rsidRDefault="00A61105" w:rsidP="00F23422">
            <w:pPr>
              <w:keepNext/>
              <w:rPr>
                <w:lang w:val="fr-FR"/>
              </w:rPr>
            </w:pPr>
          </w:p>
        </w:tc>
      </w:tr>
      <w:tr w:rsidR="00A61105" w:rsidRPr="0017382F" w14:paraId="40271165" w14:textId="77777777" w:rsidTr="00F23422">
        <w:trPr>
          <w:jc w:val="center"/>
        </w:trPr>
        <w:tc>
          <w:tcPr>
            <w:tcW w:w="4876" w:type="dxa"/>
            <w:hideMark/>
          </w:tcPr>
          <w:p w14:paraId="0C9109EB" w14:textId="77777777" w:rsidR="00A61105" w:rsidRPr="00B47969" w:rsidRDefault="00A61105" w:rsidP="00F23422">
            <w:pPr>
              <w:pStyle w:val="ColumnHeading"/>
              <w:keepNext/>
            </w:pPr>
            <w:r w:rsidRPr="00B47969">
              <w:t>Tekst proponowany przez Komisję</w:t>
            </w:r>
          </w:p>
        </w:tc>
        <w:tc>
          <w:tcPr>
            <w:tcW w:w="4876" w:type="dxa"/>
            <w:hideMark/>
          </w:tcPr>
          <w:p w14:paraId="33362B47" w14:textId="77777777" w:rsidR="00A61105" w:rsidRPr="00B47969" w:rsidRDefault="00A61105" w:rsidP="00F23422">
            <w:pPr>
              <w:pStyle w:val="ColumnHeading"/>
              <w:keepNext/>
            </w:pPr>
            <w:r w:rsidRPr="00B47969">
              <w:t>Poprawka</w:t>
            </w:r>
          </w:p>
        </w:tc>
      </w:tr>
      <w:tr w:rsidR="00A61105" w:rsidRPr="0017382F" w14:paraId="681E5C59" w14:textId="77777777" w:rsidTr="00F23422">
        <w:trPr>
          <w:jc w:val="center"/>
        </w:trPr>
        <w:tc>
          <w:tcPr>
            <w:tcW w:w="4876" w:type="dxa"/>
            <w:hideMark/>
          </w:tcPr>
          <w:p w14:paraId="35D317EC" w14:textId="77777777" w:rsidR="00A61105" w:rsidRPr="00B47969" w:rsidRDefault="00A61105" w:rsidP="00F23422">
            <w:pPr>
              <w:pStyle w:val="Normal6"/>
            </w:pPr>
            <w:r w:rsidRPr="00B47969">
              <w:t>Jeżeli państwo członkowskie przyspieszyło badanie zasadności wniosku o ochronę międzynarodową zgodnie z art. [40 ust. 1 lit. a)–f)] rozporządzenia (UE) nr XXX/XXX [rozporządzenie w sprawie procedur], dostępu do rynku pracy nie przyznaje się.</w:t>
            </w:r>
          </w:p>
        </w:tc>
        <w:tc>
          <w:tcPr>
            <w:tcW w:w="4876" w:type="dxa"/>
            <w:hideMark/>
          </w:tcPr>
          <w:p w14:paraId="7E499677" w14:textId="77777777" w:rsidR="00A61105" w:rsidRPr="00B47969" w:rsidRDefault="00A61105" w:rsidP="00F23422">
            <w:pPr>
              <w:pStyle w:val="Normal6"/>
              <w:rPr>
                <w:szCs w:val="24"/>
              </w:rPr>
            </w:pPr>
            <w:r w:rsidRPr="00B47969">
              <w:t>Jeżeli państwo członkowskie przyspieszyło badanie zasadności wniosku o ochronę międzynarodową zgodnie z art. [40 ust. 1 lit. a)–f)] rozporządzenia (UE) nr XXX/XXX [rozporządzenie w sprawie procedur], dostępu do rynku pracy nie przyznaje się</w:t>
            </w:r>
            <w:r w:rsidRPr="00B47969">
              <w:rPr>
                <w:b/>
                <w:i/>
              </w:rPr>
              <w:t xml:space="preserve"> automatycznie</w:t>
            </w:r>
            <w:r w:rsidRPr="00B47969">
              <w:t>.</w:t>
            </w:r>
          </w:p>
        </w:tc>
      </w:tr>
    </w:tbl>
    <w:p w14:paraId="6FC9ABC1"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6CEFAC2" w14:textId="77777777" w:rsidR="00A61105" w:rsidRPr="0017382F" w:rsidRDefault="00A61105" w:rsidP="00A61105">
      <w:r>
        <w:rPr>
          <w:rStyle w:val="HideTWBExt"/>
        </w:rPr>
        <w:t>&lt;/AmendB&gt;</w:t>
      </w:r>
    </w:p>
    <w:p w14:paraId="2BDE695B"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305</w:t>
      </w:r>
      <w:r>
        <w:rPr>
          <w:rStyle w:val="HideTWBExt"/>
          <w:b w:val="0"/>
        </w:rPr>
        <w:t>&lt;/NumAmB&gt;</w:t>
      </w:r>
    </w:p>
    <w:p w14:paraId="0E7C9889" w14:textId="77777777" w:rsidR="00A61105" w:rsidRPr="0017382F" w:rsidRDefault="00A61105" w:rsidP="00A61105">
      <w:pPr>
        <w:pStyle w:val="NormalBold"/>
      </w:pPr>
      <w:r>
        <w:rPr>
          <w:rStyle w:val="HideTWBExt"/>
          <w:b w:val="0"/>
        </w:rPr>
        <w:t>&lt;RepeatBlock-By&gt;&lt;Members&gt;</w:t>
      </w:r>
      <w:r w:rsidRPr="00B47969">
        <w:t>Jeroen Lenaers</w:t>
      </w:r>
      <w:r>
        <w:rPr>
          <w:rStyle w:val="HideTWBExt"/>
          <w:b w:val="0"/>
        </w:rPr>
        <w:t>&lt;/Members&gt;</w:t>
      </w:r>
    </w:p>
    <w:p w14:paraId="5CF47664" w14:textId="77777777" w:rsidR="00A61105" w:rsidRPr="0017382F" w:rsidRDefault="00A61105" w:rsidP="00A61105">
      <w:r>
        <w:rPr>
          <w:rStyle w:val="HideTWBExt"/>
        </w:rPr>
        <w:t>&lt;/RepeatBlock-By&gt;</w:t>
      </w:r>
    </w:p>
    <w:p w14:paraId="296EC42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966EBC0"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40813A1" w14:textId="77777777" w:rsidTr="00F23422">
        <w:trPr>
          <w:jc w:val="center"/>
        </w:trPr>
        <w:tc>
          <w:tcPr>
            <w:tcW w:w="9752" w:type="dxa"/>
            <w:gridSpan w:val="2"/>
          </w:tcPr>
          <w:p w14:paraId="1C6EDC59" w14:textId="77777777" w:rsidR="00A61105" w:rsidRPr="00EC2DCD" w:rsidRDefault="00A61105" w:rsidP="00F23422">
            <w:pPr>
              <w:keepNext/>
              <w:rPr>
                <w:lang w:val="fr-FR"/>
              </w:rPr>
            </w:pPr>
          </w:p>
        </w:tc>
      </w:tr>
      <w:tr w:rsidR="00A61105" w:rsidRPr="0017382F" w14:paraId="70A07157" w14:textId="77777777" w:rsidTr="00F23422">
        <w:trPr>
          <w:jc w:val="center"/>
        </w:trPr>
        <w:tc>
          <w:tcPr>
            <w:tcW w:w="4876" w:type="dxa"/>
            <w:hideMark/>
          </w:tcPr>
          <w:p w14:paraId="24E5E467" w14:textId="77777777" w:rsidR="00A61105" w:rsidRPr="00B47969" w:rsidRDefault="00A61105" w:rsidP="00F23422">
            <w:pPr>
              <w:pStyle w:val="ColumnHeading"/>
              <w:keepNext/>
            </w:pPr>
            <w:r w:rsidRPr="00B47969">
              <w:t>Tekst proponowany przez Komisję</w:t>
            </w:r>
          </w:p>
        </w:tc>
        <w:tc>
          <w:tcPr>
            <w:tcW w:w="4876" w:type="dxa"/>
            <w:hideMark/>
          </w:tcPr>
          <w:p w14:paraId="2277FFE3" w14:textId="77777777" w:rsidR="00A61105" w:rsidRPr="00B47969" w:rsidRDefault="00A61105" w:rsidP="00F23422">
            <w:pPr>
              <w:pStyle w:val="ColumnHeading"/>
              <w:keepNext/>
            </w:pPr>
            <w:r w:rsidRPr="00B47969">
              <w:t>Poprawka</w:t>
            </w:r>
          </w:p>
        </w:tc>
      </w:tr>
      <w:tr w:rsidR="00A61105" w:rsidRPr="0017382F" w14:paraId="6B22D6CD" w14:textId="77777777" w:rsidTr="00F23422">
        <w:trPr>
          <w:jc w:val="center"/>
        </w:trPr>
        <w:tc>
          <w:tcPr>
            <w:tcW w:w="4876" w:type="dxa"/>
            <w:hideMark/>
          </w:tcPr>
          <w:p w14:paraId="56291A8E" w14:textId="77777777" w:rsidR="00A61105" w:rsidRPr="00B47969" w:rsidRDefault="00A61105" w:rsidP="00F23422">
            <w:pPr>
              <w:pStyle w:val="Normal6"/>
            </w:pPr>
            <w:r w:rsidRPr="00B47969">
              <w:rPr>
                <w:b/>
                <w:i/>
              </w:rPr>
              <w:t>Państwa członkowskie zapewniają osobom ubiegającym się o ochronę międzynarodową, którym przyznano dostęp do rynku pracy zgodnie z ust. 1, faktyczny dostęp do rynku pracy.</w:t>
            </w:r>
          </w:p>
        </w:tc>
        <w:tc>
          <w:tcPr>
            <w:tcW w:w="4876" w:type="dxa"/>
            <w:hideMark/>
          </w:tcPr>
          <w:p w14:paraId="01EC8E7C" w14:textId="77777777" w:rsidR="00A61105" w:rsidRPr="00B47969" w:rsidRDefault="00A61105" w:rsidP="00F23422">
            <w:pPr>
              <w:pStyle w:val="Normal6"/>
              <w:rPr>
                <w:szCs w:val="24"/>
              </w:rPr>
            </w:pPr>
            <w:r w:rsidRPr="00B47969">
              <w:rPr>
                <w:b/>
                <w:i/>
              </w:rPr>
              <w:t>skreśla się</w:t>
            </w:r>
          </w:p>
        </w:tc>
      </w:tr>
    </w:tbl>
    <w:p w14:paraId="329779A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823AE59"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0BE477A2" w14:textId="77777777" w:rsidR="00A61105" w:rsidRPr="0017382F" w:rsidRDefault="00A61105" w:rsidP="00A61105">
      <w:pPr>
        <w:pStyle w:val="Normal12Italic"/>
        <w:rPr>
          <w:noProof w:val="0"/>
        </w:rPr>
      </w:pPr>
      <w:r>
        <w:t>Konieczność przyznania faktycznego dostępu do rynku pracy można zapisać w art. 15 ust. 1 akapit pierwszy. Dla uniknięcia powielania powyższy przepis można skreślić w tym miejscu (poprawkę tę należy czytać wraz z towarzyszącą jej poprawką do art. 15 ust. 1 akapit pierwszy).</w:t>
      </w:r>
    </w:p>
    <w:p w14:paraId="56CE3986" w14:textId="77777777" w:rsidR="00A61105" w:rsidRPr="0017382F" w:rsidRDefault="00A61105" w:rsidP="00A61105">
      <w:r>
        <w:rPr>
          <w:rStyle w:val="HideTWBExt"/>
        </w:rPr>
        <w:t>&lt;/AmendB&gt;</w:t>
      </w:r>
    </w:p>
    <w:p w14:paraId="2255C86C"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306</w:t>
      </w:r>
      <w:r>
        <w:rPr>
          <w:rStyle w:val="HideTWBExt"/>
          <w:b w:val="0"/>
        </w:rPr>
        <w:t>&lt;/NumAmB&gt;</w:t>
      </w:r>
    </w:p>
    <w:p w14:paraId="4FF68F21"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Kinga Gál</w:t>
      </w:r>
      <w:r w:rsidRPr="00EC2DCD">
        <w:rPr>
          <w:rStyle w:val="HideTWBExt"/>
          <w:b w:val="0"/>
          <w:lang w:val="en-GB"/>
        </w:rPr>
        <w:t>&lt;/Members&gt;</w:t>
      </w:r>
    </w:p>
    <w:p w14:paraId="40DDD229" w14:textId="77777777" w:rsidR="00A61105" w:rsidRPr="0017382F" w:rsidRDefault="00A61105" w:rsidP="00A61105">
      <w:r>
        <w:rPr>
          <w:rStyle w:val="HideTWBExt"/>
        </w:rPr>
        <w:t>&lt;/RepeatBlock-By&gt;</w:t>
      </w:r>
    </w:p>
    <w:p w14:paraId="18D43B53"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0F49D1F"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1</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FBD72FB" w14:textId="77777777" w:rsidTr="00F23422">
        <w:trPr>
          <w:jc w:val="center"/>
        </w:trPr>
        <w:tc>
          <w:tcPr>
            <w:tcW w:w="9752" w:type="dxa"/>
            <w:gridSpan w:val="2"/>
          </w:tcPr>
          <w:p w14:paraId="633C6A0D" w14:textId="77777777" w:rsidR="00A61105" w:rsidRPr="00EC2DCD" w:rsidRDefault="00A61105" w:rsidP="00F23422">
            <w:pPr>
              <w:keepNext/>
              <w:rPr>
                <w:lang w:val="fr-FR"/>
              </w:rPr>
            </w:pPr>
          </w:p>
        </w:tc>
      </w:tr>
      <w:tr w:rsidR="00A61105" w:rsidRPr="0017382F" w14:paraId="1DD086F6" w14:textId="77777777" w:rsidTr="00F23422">
        <w:trPr>
          <w:jc w:val="center"/>
        </w:trPr>
        <w:tc>
          <w:tcPr>
            <w:tcW w:w="4876" w:type="dxa"/>
            <w:hideMark/>
          </w:tcPr>
          <w:p w14:paraId="41F0BD22" w14:textId="77777777" w:rsidR="00A61105" w:rsidRPr="00B47969" w:rsidRDefault="00A61105" w:rsidP="00F23422">
            <w:pPr>
              <w:pStyle w:val="ColumnHeading"/>
              <w:keepNext/>
            </w:pPr>
            <w:r w:rsidRPr="00B47969">
              <w:t>Tekst proponowany przez Komisję</w:t>
            </w:r>
          </w:p>
        </w:tc>
        <w:tc>
          <w:tcPr>
            <w:tcW w:w="4876" w:type="dxa"/>
            <w:hideMark/>
          </w:tcPr>
          <w:p w14:paraId="4B9492CC" w14:textId="77777777" w:rsidR="00A61105" w:rsidRPr="00B47969" w:rsidRDefault="00A61105" w:rsidP="00F23422">
            <w:pPr>
              <w:pStyle w:val="ColumnHeading"/>
              <w:keepNext/>
            </w:pPr>
            <w:r w:rsidRPr="00B47969">
              <w:t>Poprawka</w:t>
            </w:r>
          </w:p>
        </w:tc>
      </w:tr>
      <w:tr w:rsidR="00A61105" w:rsidRPr="0017382F" w14:paraId="4F597F60" w14:textId="77777777" w:rsidTr="00F23422">
        <w:trPr>
          <w:jc w:val="center"/>
        </w:trPr>
        <w:tc>
          <w:tcPr>
            <w:tcW w:w="4876" w:type="dxa"/>
            <w:hideMark/>
          </w:tcPr>
          <w:p w14:paraId="63D63F97" w14:textId="77777777" w:rsidR="00A61105" w:rsidRPr="00B47969" w:rsidRDefault="00A61105" w:rsidP="00F23422">
            <w:pPr>
              <w:pStyle w:val="Normal6"/>
            </w:pPr>
            <w:r w:rsidRPr="00B47969">
              <w:t xml:space="preserve">Państwa członkowskie </w:t>
            </w:r>
            <w:r w:rsidRPr="00B47969">
              <w:rPr>
                <w:b/>
                <w:i/>
              </w:rPr>
              <w:t>zapewniają osobom ubiegającym</w:t>
            </w:r>
            <w:r w:rsidRPr="00B47969">
              <w:t xml:space="preserve"> się o ochronę międzynarodową</w:t>
            </w:r>
            <w:r w:rsidRPr="00B47969">
              <w:rPr>
                <w:b/>
                <w:i/>
              </w:rPr>
              <w:t>, którym przyznano dostęp</w:t>
            </w:r>
            <w:r w:rsidRPr="00B47969">
              <w:t xml:space="preserve"> do rynku pracy zgodnie </w:t>
            </w:r>
            <w:r w:rsidRPr="00B47969">
              <w:rPr>
                <w:b/>
                <w:i/>
              </w:rPr>
              <w:t>z ust. 1</w:t>
            </w:r>
            <w:r w:rsidRPr="00B47969">
              <w:t>, faktyczny dostęp do rynku pracy.</w:t>
            </w:r>
          </w:p>
        </w:tc>
        <w:tc>
          <w:tcPr>
            <w:tcW w:w="4876" w:type="dxa"/>
            <w:hideMark/>
          </w:tcPr>
          <w:p w14:paraId="2D5274D9" w14:textId="77777777" w:rsidR="00A61105" w:rsidRPr="00B47969" w:rsidRDefault="00A61105" w:rsidP="00F23422">
            <w:pPr>
              <w:pStyle w:val="Normal6"/>
              <w:rPr>
                <w:szCs w:val="24"/>
              </w:rPr>
            </w:pPr>
            <w:r w:rsidRPr="00B47969">
              <w:t xml:space="preserve">Państwa członkowskie </w:t>
            </w:r>
            <w:r w:rsidRPr="00B47969">
              <w:rPr>
                <w:b/>
                <w:i/>
              </w:rPr>
              <w:t>podejmują decyzję dotyczącą warunków przyznania osobie ubiegającej</w:t>
            </w:r>
            <w:r w:rsidRPr="00B47969">
              <w:t xml:space="preserve"> się o ochronę międzynarodową</w:t>
            </w:r>
            <w:r w:rsidRPr="00B47969">
              <w:rPr>
                <w:b/>
                <w:i/>
              </w:rPr>
              <w:t xml:space="preserve"> dostępu</w:t>
            </w:r>
            <w:r w:rsidRPr="00B47969">
              <w:t xml:space="preserve"> do rynku pracy zgodnie </w:t>
            </w:r>
            <w:r w:rsidRPr="00B47969">
              <w:rPr>
                <w:b/>
                <w:i/>
              </w:rPr>
              <w:t>ze swoim prawem krajowym</w:t>
            </w:r>
            <w:r w:rsidRPr="00B47969">
              <w:t>,</w:t>
            </w:r>
            <w:r w:rsidRPr="00B47969">
              <w:rPr>
                <w:b/>
                <w:i/>
              </w:rPr>
              <w:t xml:space="preserve"> zapewniając jednocześnie osobom ubiegającym się o ochronę międzynarodową </w:t>
            </w:r>
            <w:r w:rsidRPr="00B47969">
              <w:t>faktyczny dostęp do rynku pracy.</w:t>
            </w:r>
          </w:p>
        </w:tc>
      </w:tr>
    </w:tbl>
    <w:p w14:paraId="377857D9"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ECEEEBC" w14:textId="77777777" w:rsidR="00A61105" w:rsidRPr="0017382F" w:rsidRDefault="00A61105" w:rsidP="00A61105">
      <w:r>
        <w:rPr>
          <w:rStyle w:val="HideTWBExt"/>
        </w:rPr>
        <w:t>&lt;/AmendB&gt;</w:t>
      </w:r>
    </w:p>
    <w:p w14:paraId="20BEAFBF"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307</w:t>
      </w:r>
      <w:r>
        <w:rPr>
          <w:rStyle w:val="HideTWBExt"/>
          <w:b w:val="0"/>
        </w:rPr>
        <w:t>&lt;/NumAmB&gt;</w:t>
      </w:r>
    </w:p>
    <w:p w14:paraId="4E68EE54"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 Elly Schlein, Anna Hedh, Cécile Kashetu Kyenge</w:t>
      </w:r>
      <w:r>
        <w:rPr>
          <w:rStyle w:val="HideTWBExt"/>
          <w:b w:val="0"/>
        </w:rPr>
        <w:t>&lt;/Members&gt;</w:t>
      </w:r>
    </w:p>
    <w:p w14:paraId="2A8BF258" w14:textId="77777777" w:rsidR="00A61105" w:rsidRPr="0017382F" w:rsidRDefault="00A61105" w:rsidP="00A61105">
      <w:r>
        <w:rPr>
          <w:rStyle w:val="HideTWBExt"/>
        </w:rPr>
        <w:t>&lt;/RepeatBlock-By&gt;</w:t>
      </w:r>
    </w:p>
    <w:p w14:paraId="55DCEE0A"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7A4C7D5"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BA09708" w14:textId="77777777" w:rsidTr="00F23422">
        <w:trPr>
          <w:jc w:val="center"/>
        </w:trPr>
        <w:tc>
          <w:tcPr>
            <w:tcW w:w="9752" w:type="dxa"/>
            <w:gridSpan w:val="2"/>
          </w:tcPr>
          <w:p w14:paraId="2792F3D2" w14:textId="77777777" w:rsidR="00A61105" w:rsidRPr="00EC2DCD" w:rsidRDefault="00A61105" w:rsidP="00F23422">
            <w:pPr>
              <w:keepNext/>
              <w:rPr>
                <w:lang w:val="fr-FR"/>
              </w:rPr>
            </w:pPr>
          </w:p>
        </w:tc>
      </w:tr>
      <w:tr w:rsidR="00A61105" w:rsidRPr="0017382F" w14:paraId="2DCC3BA5" w14:textId="77777777" w:rsidTr="00F23422">
        <w:trPr>
          <w:jc w:val="center"/>
        </w:trPr>
        <w:tc>
          <w:tcPr>
            <w:tcW w:w="4876" w:type="dxa"/>
            <w:hideMark/>
          </w:tcPr>
          <w:p w14:paraId="6ACEDC47" w14:textId="77777777" w:rsidR="00A61105" w:rsidRPr="00B47969" w:rsidRDefault="00A61105" w:rsidP="00F23422">
            <w:pPr>
              <w:pStyle w:val="ColumnHeading"/>
              <w:keepNext/>
            </w:pPr>
            <w:r w:rsidRPr="00B47969">
              <w:t>Tekst proponowany przez Komisję</w:t>
            </w:r>
          </w:p>
        </w:tc>
        <w:tc>
          <w:tcPr>
            <w:tcW w:w="4876" w:type="dxa"/>
            <w:hideMark/>
          </w:tcPr>
          <w:p w14:paraId="1CE58FD9" w14:textId="77777777" w:rsidR="00A61105" w:rsidRPr="00B47969" w:rsidRDefault="00A61105" w:rsidP="00F23422">
            <w:pPr>
              <w:pStyle w:val="ColumnHeading"/>
              <w:keepNext/>
            </w:pPr>
            <w:r w:rsidRPr="00B47969">
              <w:t>Poprawka</w:t>
            </w:r>
          </w:p>
        </w:tc>
      </w:tr>
      <w:tr w:rsidR="00A61105" w:rsidRPr="0017382F" w14:paraId="72191858" w14:textId="77777777" w:rsidTr="00F23422">
        <w:trPr>
          <w:jc w:val="center"/>
        </w:trPr>
        <w:tc>
          <w:tcPr>
            <w:tcW w:w="4876" w:type="dxa"/>
            <w:hideMark/>
          </w:tcPr>
          <w:p w14:paraId="0F18EB2E" w14:textId="77777777" w:rsidR="00A61105" w:rsidRPr="00B47969" w:rsidRDefault="00A61105" w:rsidP="00F23422">
            <w:pPr>
              <w:pStyle w:val="Normal6"/>
            </w:pPr>
            <w:r w:rsidRPr="00B47969">
              <w:rPr>
                <w:b/>
                <w:i/>
              </w:rPr>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4A030D11" w14:textId="77777777" w:rsidR="00A61105" w:rsidRPr="00B47969" w:rsidRDefault="00A61105" w:rsidP="00F23422">
            <w:pPr>
              <w:pStyle w:val="Normal6"/>
              <w:rPr>
                <w:szCs w:val="24"/>
              </w:rPr>
            </w:pPr>
            <w:r w:rsidRPr="00B47969">
              <w:rPr>
                <w:b/>
                <w:i/>
              </w:rPr>
              <w:t>skreśla się</w:t>
            </w:r>
          </w:p>
        </w:tc>
      </w:tr>
    </w:tbl>
    <w:p w14:paraId="47C7D9A3"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8F50AD2"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4BACF481" w14:textId="77777777" w:rsidR="00A61105" w:rsidRPr="0017382F" w:rsidRDefault="00A61105" w:rsidP="00A61105">
      <w:pPr>
        <w:pStyle w:val="Normal12Italic"/>
        <w:rPr>
          <w:noProof w:val="0"/>
        </w:rPr>
      </w:pPr>
      <w:r>
        <w:t>Gdy oczywiste jest, że osoba ubiegająca się o ochronę międzynarodową ma wszelkie szanse, aby ją otrzymać, należy zachęcać ją do jak najszybszego do zintegrowania się w społeczeństwie przyjmującym. Ograniczanie jej dostępu do rynku pracy przez wprowadzenie testu nie ma zatem sensu.</w:t>
      </w:r>
    </w:p>
    <w:p w14:paraId="452CC703" w14:textId="77777777" w:rsidR="00A61105" w:rsidRPr="0017382F" w:rsidRDefault="00A61105" w:rsidP="00A61105">
      <w:r>
        <w:rPr>
          <w:rStyle w:val="HideTWBExt"/>
        </w:rPr>
        <w:t>&lt;/AmendB&gt;</w:t>
      </w:r>
    </w:p>
    <w:p w14:paraId="2825415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308</w:t>
      </w:r>
      <w:r>
        <w:rPr>
          <w:rStyle w:val="HideTWBExt"/>
          <w:b w:val="0"/>
        </w:rPr>
        <w:t>&lt;/NumAmB&gt;</w:t>
      </w:r>
    </w:p>
    <w:p w14:paraId="384789B5"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 Barbara Spinelli</w:t>
      </w:r>
      <w:r w:rsidRPr="00EC2DCD">
        <w:rPr>
          <w:rStyle w:val="HideTWBExt"/>
          <w:b w:val="0"/>
          <w:lang w:val="en-GB"/>
        </w:rPr>
        <w:t>&lt;/Members&gt;</w:t>
      </w:r>
    </w:p>
    <w:p w14:paraId="2B7AB0F5" w14:textId="77777777" w:rsidR="00A61105" w:rsidRPr="00EC2DCD" w:rsidRDefault="00A61105" w:rsidP="00A61105">
      <w:pPr>
        <w:rPr>
          <w:lang w:val="en-GB"/>
        </w:rPr>
      </w:pPr>
      <w:r w:rsidRPr="00EC2DCD">
        <w:rPr>
          <w:rStyle w:val="HideTWBExt"/>
          <w:lang w:val="en-GB"/>
        </w:rPr>
        <w:t>&lt;/RepeatBlock-By&gt;</w:t>
      </w:r>
    </w:p>
    <w:p w14:paraId="1CE3766E"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5D43221E"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ADFF3A3" w14:textId="77777777" w:rsidTr="00F23422">
        <w:trPr>
          <w:jc w:val="center"/>
        </w:trPr>
        <w:tc>
          <w:tcPr>
            <w:tcW w:w="9752" w:type="dxa"/>
            <w:gridSpan w:val="2"/>
          </w:tcPr>
          <w:p w14:paraId="7380AFAA" w14:textId="77777777" w:rsidR="00A61105" w:rsidRPr="00EC2DCD" w:rsidRDefault="00A61105" w:rsidP="00F23422">
            <w:pPr>
              <w:keepNext/>
              <w:rPr>
                <w:lang w:val="fr-FR"/>
              </w:rPr>
            </w:pPr>
          </w:p>
        </w:tc>
      </w:tr>
      <w:tr w:rsidR="00A61105" w:rsidRPr="0017382F" w14:paraId="00F431C4" w14:textId="77777777" w:rsidTr="00F23422">
        <w:trPr>
          <w:jc w:val="center"/>
        </w:trPr>
        <w:tc>
          <w:tcPr>
            <w:tcW w:w="4876" w:type="dxa"/>
            <w:hideMark/>
          </w:tcPr>
          <w:p w14:paraId="6C9276D3" w14:textId="77777777" w:rsidR="00A61105" w:rsidRPr="00B47969" w:rsidRDefault="00A61105" w:rsidP="00F23422">
            <w:pPr>
              <w:pStyle w:val="ColumnHeading"/>
              <w:keepNext/>
            </w:pPr>
            <w:r w:rsidRPr="00B47969">
              <w:t>Tekst proponowany przez Komisję</w:t>
            </w:r>
          </w:p>
        </w:tc>
        <w:tc>
          <w:tcPr>
            <w:tcW w:w="4876" w:type="dxa"/>
            <w:hideMark/>
          </w:tcPr>
          <w:p w14:paraId="49E568D9" w14:textId="77777777" w:rsidR="00A61105" w:rsidRPr="00B47969" w:rsidRDefault="00A61105" w:rsidP="00F23422">
            <w:pPr>
              <w:pStyle w:val="ColumnHeading"/>
              <w:keepNext/>
            </w:pPr>
            <w:r w:rsidRPr="00B47969">
              <w:t>Poprawka</w:t>
            </w:r>
          </w:p>
        </w:tc>
      </w:tr>
      <w:tr w:rsidR="00A61105" w:rsidRPr="0017382F" w14:paraId="710AC678" w14:textId="77777777" w:rsidTr="00F23422">
        <w:trPr>
          <w:jc w:val="center"/>
        </w:trPr>
        <w:tc>
          <w:tcPr>
            <w:tcW w:w="4876" w:type="dxa"/>
            <w:hideMark/>
          </w:tcPr>
          <w:p w14:paraId="3325D304" w14:textId="77777777" w:rsidR="00A61105" w:rsidRPr="00B47969" w:rsidRDefault="00A61105" w:rsidP="00F23422">
            <w:pPr>
              <w:pStyle w:val="Normal6"/>
            </w:pPr>
            <w:r w:rsidRPr="00B47969">
              <w:rPr>
                <w:b/>
                <w:i/>
              </w:rPr>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4D1D1DBD" w14:textId="77777777" w:rsidR="00A61105" w:rsidRPr="00B47969" w:rsidRDefault="00A61105" w:rsidP="00F23422">
            <w:pPr>
              <w:pStyle w:val="Normal6"/>
              <w:rPr>
                <w:szCs w:val="24"/>
              </w:rPr>
            </w:pPr>
            <w:r w:rsidRPr="00B47969">
              <w:rPr>
                <w:b/>
                <w:i/>
              </w:rPr>
              <w:t>skreśla się</w:t>
            </w:r>
          </w:p>
        </w:tc>
      </w:tr>
    </w:tbl>
    <w:p w14:paraId="456CD3D8"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B07CED2"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759647D2" w14:textId="77777777" w:rsidR="00A61105" w:rsidRPr="0017382F" w:rsidRDefault="00A61105" w:rsidP="00A61105">
      <w:pPr>
        <w:pStyle w:val="Normal12Italic"/>
        <w:rPr>
          <w:noProof w:val="0"/>
        </w:rPr>
      </w:pPr>
      <w:r>
        <w:t>Skreślenie to ma na celu uzgodnienie tekstu z art. 15 pkt3 dotyczącym obowiązków państw członkowskich w zakresie równego traktowania osób ubiegających się o ochronę międzynarodową i własnych obywateli w kwestiach dotyczących zatrudnienia. Z pewnością poprawka odnosi się również do słów niezaznaczonych na szaro, lecz tekst ten nie miałby już żadnego znaczenia po usunięciu części zaznaczonej na szaro.</w:t>
      </w:r>
    </w:p>
    <w:p w14:paraId="214E351B" w14:textId="77777777" w:rsidR="00A61105" w:rsidRPr="0017382F" w:rsidRDefault="00A61105" w:rsidP="00A61105">
      <w:r>
        <w:rPr>
          <w:rStyle w:val="HideTWBExt"/>
        </w:rPr>
        <w:t>&lt;/AmendB&gt;</w:t>
      </w:r>
    </w:p>
    <w:p w14:paraId="098FCF8C"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309</w:t>
      </w:r>
      <w:r>
        <w:rPr>
          <w:rStyle w:val="HideTWBExt"/>
          <w:b w:val="0"/>
        </w:rPr>
        <w:t>&lt;/NumAmB&gt;</w:t>
      </w:r>
    </w:p>
    <w:p w14:paraId="6D19E11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14DD7652"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0F10EC80" w14:textId="77777777" w:rsidR="00A61105" w:rsidRPr="0017382F" w:rsidRDefault="00A61105" w:rsidP="00A61105">
      <w:r>
        <w:rPr>
          <w:rStyle w:val="HideTWBExt"/>
        </w:rPr>
        <w:t>&lt;/RepeatBlock-By&gt;</w:t>
      </w:r>
    </w:p>
    <w:p w14:paraId="174DB3A2"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AF10C1F"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4512C16" w14:textId="77777777" w:rsidTr="00F23422">
        <w:trPr>
          <w:jc w:val="center"/>
        </w:trPr>
        <w:tc>
          <w:tcPr>
            <w:tcW w:w="9752" w:type="dxa"/>
            <w:gridSpan w:val="2"/>
          </w:tcPr>
          <w:p w14:paraId="2C6AB291" w14:textId="77777777" w:rsidR="00A61105" w:rsidRPr="00EC2DCD" w:rsidRDefault="00A61105" w:rsidP="00F23422">
            <w:pPr>
              <w:keepNext/>
              <w:rPr>
                <w:lang w:val="fr-FR"/>
              </w:rPr>
            </w:pPr>
          </w:p>
        </w:tc>
      </w:tr>
      <w:tr w:rsidR="00A61105" w:rsidRPr="0017382F" w14:paraId="4011824C" w14:textId="77777777" w:rsidTr="00F23422">
        <w:trPr>
          <w:jc w:val="center"/>
        </w:trPr>
        <w:tc>
          <w:tcPr>
            <w:tcW w:w="4876" w:type="dxa"/>
            <w:hideMark/>
          </w:tcPr>
          <w:p w14:paraId="0914FF71" w14:textId="77777777" w:rsidR="00A61105" w:rsidRPr="00B47969" w:rsidRDefault="00A61105" w:rsidP="00F23422">
            <w:pPr>
              <w:pStyle w:val="ColumnHeading"/>
              <w:keepNext/>
            </w:pPr>
            <w:r w:rsidRPr="00B47969">
              <w:t>Tekst proponowany przez Komisję</w:t>
            </w:r>
          </w:p>
        </w:tc>
        <w:tc>
          <w:tcPr>
            <w:tcW w:w="4876" w:type="dxa"/>
            <w:hideMark/>
          </w:tcPr>
          <w:p w14:paraId="0598556A" w14:textId="77777777" w:rsidR="00A61105" w:rsidRPr="00B47969" w:rsidRDefault="00A61105" w:rsidP="00F23422">
            <w:pPr>
              <w:pStyle w:val="ColumnHeading"/>
              <w:keepNext/>
            </w:pPr>
            <w:r w:rsidRPr="00B47969">
              <w:t>Poprawka</w:t>
            </w:r>
          </w:p>
        </w:tc>
      </w:tr>
      <w:tr w:rsidR="00A61105" w:rsidRPr="0017382F" w14:paraId="0F30BD25" w14:textId="77777777" w:rsidTr="00F23422">
        <w:trPr>
          <w:jc w:val="center"/>
        </w:trPr>
        <w:tc>
          <w:tcPr>
            <w:tcW w:w="4876" w:type="dxa"/>
            <w:hideMark/>
          </w:tcPr>
          <w:p w14:paraId="7AC07FB0" w14:textId="77777777" w:rsidR="00A61105" w:rsidRPr="00B47969" w:rsidRDefault="00A61105" w:rsidP="00F23422">
            <w:pPr>
              <w:pStyle w:val="Normal6"/>
            </w:pPr>
            <w:r w:rsidRPr="00B47969">
              <w:rPr>
                <w:b/>
                <w:i/>
              </w:rPr>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45EF7A39" w14:textId="77777777" w:rsidR="00A61105" w:rsidRPr="00B47969" w:rsidRDefault="00A61105" w:rsidP="00F23422">
            <w:pPr>
              <w:pStyle w:val="Normal6"/>
              <w:rPr>
                <w:szCs w:val="24"/>
              </w:rPr>
            </w:pPr>
            <w:r w:rsidRPr="00B47969">
              <w:rPr>
                <w:b/>
                <w:i/>
              </w:rPr>
              <w:t>skreśla się</w:t>
            </w:r>
          </w:p>
        </w:tc>
      </w:tr>
    </w:tbl>
    <w:p w14:paraId="5BD4DF2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081A32D"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585DBE2D" w14:textId="77777777" w:rsidR="00A61105" w:rsidRPr="0017382F" w:rsidRDefault="00A61105" w:rsidP="00A61105">
      <w:pPr>
        <w:pStyle w:val="Normal12Italic"/>
        <w:rPr>
          <w:noProof w:val="0"/>
        </w:rPr>
      </w:pPr>
      <w:r>
        <w:t>Poprawka ta jest nierozerwalnie związana z innymi, możliwymi do przyjęcia poprawkami w ramach projektu sprawozdania, których celem jest wzmocnienie faktycznego dostępu do rynku pracy w przypadku osób ubiegających się o ochronę międzynarodową, oraz jest niezbędna dla zagwarantowania, że zachowana zostanie wewnętrzna logika tekstu, którego celem jest podniesienie szans integracji ww. osób i ograniczenia „przepływów wtórnych”.</w:t>
      </w:r>
    </w:p>
    <w:p w14:paraId="1F55B378" w14:textId="77777777" w:rsidR="00A61105" w:rsidRPr="0017382F" w:rsidRDefault="00A61105" w:rsidP="00A61105">
      <w:r>
        <w:rPr>
          <w:rStyle w:val="HideTWBExt"/>
        </w:rPr>
        <w:t>&lt;/AmendB&gt;</w:t>
      </w:r>
    </w:p>
    <w:p w14:paraId="1AE468B7" w14:textId="77777777" w:rsidR="00A61105" w:rsidRPr="00A61105" w:rsidRDefault="00A61105" w:rsidP="00A61105">
      <w:pPr>
        <w:pStyle w:val="AMNumberTabs"/>
        <w:keepNext/>
        <w:rPr>
          <w:noProof/>
        </w:rPr>
      </w:pPr>
      <w:r w:rsidRPr="00A61105">
        <w:rPr>
          <w:rStyle w:val="HideTWBExt"/>
          <w:b w:val="0"/>
        </w:rPr>
        <w:t>&lt;AmendB&gt;</w:t>
      </w:r>
      <w:r w:rsidRPr="00A61105">
        <w:rPr>
          <w:noProof/>
        </w:rPr>
        <w:t>Poprawka</w:t>
      </w:r>
      <w:r w:rsidRPr="00A61105">
        <w:tab/>
      </w:r>
      <w:r w:rsidRPr="00A61105">
        <w:tab/>
      </w:r>
      <w:r w:rsidRPr="00A61105">
        <w:rPr>
          <w:rStyle w:val="HideTWBExt"/>
          <w:b w:val="0"/>
        </w:rPr>
        <w:t>&lt;NumAmB&gt;</w:t>
      </w:r>
      <w:r w:rsidRPr="00A61105">
        <w:rPr>
          <w:noProof/>
        </w:rPr>
        <w:t>310</w:t>
      </w:r>
      <w:r w:rsidRPr="00A61105">
        <w:rPr>
          <w:rStyle w:val="HideTWBExt"/>
          <w:b w:val="0"/>
        </w:rPr>
        <w:t>&lt;/NumAmB&gt;</w:t>
      </w:r>
    </w:p>
    <w:p w14:paraId="4791FF1C"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Salvatore Domenico Pogliese, Alessandra Mussolini</w:t>
      </w:r>
      <w:r w:rsidRPr="00A61105">
        <w:rPr>
          <w:rStyle w:val="HideTWBExt"/>
          <w:b w:val="0"/>
          <w:lang w:val="it-IT"/>
        </w:rPr>
        <w:t>&lt;/Members&gt;</w:t>
      </w:r>
    </w:p>
    <w:p w14:paraId="46F4ABB7" w14:textId="77777777" w:rsidR="00A61105" w:rsidRPr="0017382F" w:rsidRDefault="00A61105" w:rsidP="00A61105">
      <w:pPr>
        <w:rPr>
          <w:noProof/>
        </w:rPr>
      </w:pPr>
      <w:r>
        <w:rPr>
          <w:rStyle w:val="HideTWBExt"/>
        </w:rPr>
        <w:t>&lt;/RepeatBlock-By&gt;</w:t>
      </w:r>
    </w:p>
    <w:p w14:paraId="336C5D74"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5F49FA0A" w14:textId="77777777" w:rsidR="00A61105" w:rsidRPr="004C547E" w:rsidRDefault="00A61105" w:rsidP="00A61105">
      <w:pPr>
        <w:pStyle w:val="NormalBold"/>
        <w:rPr>
          <w:noProof/>
          <w:lang w:val="fr-FR"/>
        </w:rPr>
      </w:pPr>
      <w:r w:rsidRPr="004C547E">
        <w:rPr>
          <w:rStyle w:val="HideTWBExt"/>
          <w:b w:val="0"/>
          <w:lang w:val="fr-FR"/>
        </w:rPr>
        <w:t>&lt;Article&gt;</w:t>
      </w:r>
      <w:r w:rsidRPr="004C547E">
        <w:rPr>
          <w:noProof/>
          <w:lang w:val="fr-FR"/>
        </w:rPr>
        <w:t>Artykuł 15 – ustęp 2 – akapit 2</w:t>
      </w:r>
      <w:r w:rsidRPr="004C547E">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6BC60EA" w14:textId="77777777" w:rsidTr="00F23422">
        <w:trPr>
          <w:jc w:val="center"/>
        </w:trPr>
        <w:tc>
          <w:tcPr>
            <w:tcW w:w="9752" w:type="dxa"/>
            <w:gridSpan w:val="2"/>
          </w:tcPr>
          <w:p w14:paraId="340A35BD" w14:textId="77777777" w:rsidR="00A61105" w:rsidRPr="004C547E" w:rsidRDefault="00A61105" w:rsidP="00F23422">
            <w:pPr>
              <w:keepNext/>
              <w:rPr>
                <w:noProof/>
                <w:lang w:val="fr-FR"/>
              </w:rPr>
            </w:pPr>
          </w:p>
        </w:tc>
      </w:tr>
      <w:tr w:rsidR="00A61105" w:rsidRPr="0017382F" w14:paraId="43D2BD09" w14:textId="77777777" w:rsidTr="00F23422">
        <w:trPr>
          <w:jc w:val="center"/>
        </w:trPr>
        <w:tc>
          <w:tcPr>
            <w:tcW w:w="4876" w:type="dxa"/>
            <w:hideMark/>
          </w:tcPr>
          <w:p w14:paraId="03DEAEE7"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10E888BF" w14:textId="77777777" w:rsidR="00A61105" w:rsidRPr="004C547E" w:rsidRDefault="00A61105" w:rsidP="00F23422">
            <w:pPr>
              <w:pStyle w:val="ColumnHeading"/>
              <w:keepNext/>
              <w:rPr>
                <w:noProof/>
              </w:rPr>
            </w:pPr>
            <w:r w:rsidRPr="004C547E">
              <w:rPr>
                <w:noProof/>
              </w:rPr>
              <w:t>Poprawka</w:t>
            </w:r>
          </w:p>
        </w:tc>
      </w:tr>
      <w:tr w:rsidR="00A61105" w:rsidRPr="0017382F" w14:paraId="0B139FCD" w14:textId="77777777" w:rsidTr="00F23422">
        <w:trPr>
          <w:jc w:val="center"/>
        </w:trPr>
        <w:tc>
          <w:tcPr>
            <w:tcW w:w="4876" w:type="dxa"/>
            <w:hideMark/>
          </w:tcPr>
          <w:p w14:paraId="06AADE36" w14:textId="77777777" w:rsidR="00A61105" w:rsidRPr="004C547E" w:rsidRDefault="00A61105" w:rsidP="00F23422">
            <w:pPr>
              <w:pStyle w:val="Normal6"/>
              <w:rPr>
                <w:noProof/>
              </w:rPr>
            </w:pPr>
            <w:r w:rsidRPr="004C547E">
              <w:rPr>
                <w:noProof/>
              </w:rPr>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641B6C39" w14:textId="77777777" w:rsidR="00A61105" w:rsidRPr="004C547E" w:rsidRDefault="00A61105" w:rsidP="00F23422">
            <w:pPr>
              <w:pStyle w:val="Normal6"/>
              <w:rPr>
                <w:noProof/>
                <w:szCs w:val="24"/>
              </w:rPr>
            </w:pPr>
            <w:r w:rsidRPr="004C547E">
              <w:rPr>
                <w:noProof/>
              </w:rPr>
              <w:t>Ze względów związanych z polityką rynku pracy</w:t>
            </w:r>
            <w:r w:rsidRPr="004C547E">
              <w:rPr>
                <w:b/>
                <w:i/>
                <w:noProof/>
              </w:rPr>
              <w:t>, w szczególności stopą bezrobocia młodzieży,</w:t>
            </w:r>
            <w:r w:rsidRPr="004C547E">
              <w:rPr>
                <w:noProof/>
              </w:rPr>
              <w:t xml:space="preserve"> państwa członkowskie mogą sprawdzić, czy na danym stanowisku pracy można zatrudnić</w:t>
            </w:r>
            <w:r w:rsidRPr="004C547E">
              <w:rPr>
                <w:b/>
                <w:i/>
                <w:noProof/>
              </w:rPr>
              <w:t xml:space="preserve"> na preferencyjnych zasadach</w:t>
            </w:r>
            <w:r w:rsidRPr="004C547E">
              <w:rPr>
                <w:noProof/>
              </w:rPr>
              <w:t xml:space="preserve"> obywateli danego państwa członkowskiego lub innych obywateli Unii, lub obywateli państw trzecich, którzy legalnie przebywają w tym państwie członkowskim.</w:t>
            </w:r>
          </w:p>
        </w:tc>
      </w:tr>
    </w:tbl>
    <w:p w14:paraId="0AE62DD4"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3B78D3E4"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25659C4F" w14:textId="77777777" w:rsidR="00A61105" w:rsidRPr="00A61105" w:rsidRDefault="00A61105" w:rsidP="00A61105">
      <w:pPr>
        <w:pStyle w:val="Normal12Italic"/>
        <w:rPr>
          <w:lang w:val="it-IT"/>
        </w:rPr>
      </w:pPr>
      <w:r w:rsidRPr="00A61105">
        <w:rPr>
          <w:lang w:val="it-IT"/>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462A4B4E" w14:textId="77777777" w:rsidR="00A61105" w:rsidRPr="0017382F" w:rsidRDefault="00A61105" w:rsidP="00A61105">
      <w:pPr>
        <w:rPr>
          <w:noProof/>
        </w:rPr>
      </w:pPr>
      <w:r>
        <w:rPr>
          <w:rStyle w:val="HideTWBExt"/>
        </w:rPr>
        <w:t>&lt;/AmendB&gt;</w:t>
      </w:r>
    </w:p>
    <w:p w14:paraId="102EC049"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311</w:t>
      </w:r>
      <w:r>
        <w:rPr>
          <w:rStyle w:val="HideTWBExt"/>
          <w:b w:val="0"/>
        </w:rPr>
        <w:t>&lt;/NumAmB&gt;</w:t>
      </w:r>
    </w:p>
    <w:p w14:paraId="6C9360FF"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Kinga Gál</w:t>
      </w:r>
      <w:r w:rsidRPr="00EC2DCD">
        <w:rPr>
          <w:rStyle w:val="HideTWBExt"/>
          <w:b w:val="0"/>
          <w:lang w:val="en-GB"/>
        </w:rPr>
        <w:t>&lt;/Members&gt;</w:t>
      </w:r>
    </w:p>
    <w:p w14:paraId="6CFD047B" w14:textId="77777777" w:rsidR="00A61105" w:rsidRPr="0017382F" w:rsidRDefault="00A61105" w:rsidP="00A61105">
      <w:r>
        <w:rPr>
          <w:rStyle w:val="HideTWBExt"/>
        </w:rPr>
        <w:t>&lt;/RepeatBlock-By&gt;</w:t>
      </w:r>
    </w:p>
    <w:p w14:paraId="41A1C79D"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6739F49"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A756244" w14:textId="77777777" w:rsidTr="00F23422">
        <w:trPr>
          <w:jc w:val="center"/>
        </w:trPr>
        <w:tc>
          <w:tcPr>
            <w:tcW w:w="9752" w:type="dxa"/>
            <w:gridSpan w:val="2"/>
          </w:tcPr>
          <w:p w14:paraId="4CB297C6" w14:textId="77777777" w:rsidR="00A61105" w:rsidRPr="00EC2DCD" w:rsidRDefault="00A61105" w:rsidP="00F23422">
            <w:pPr>
              <w:keepNext/>
              <w:rPr>
                <w:lang w:val="fr-FR"/>
              </w:rPr>
            </w:pPr>
          </w:p>
        </w:tc>
      </w:tr>
      <w:tr w:rsidR="00A61105" w:rsidRPr="0017382F" w14:paraId="2E6D0B3F" w14:textId="77777777" w:rsidTr="00F23422">
        <w:trPr>
          <w:jc w:val="center"/>
        </w:trPr>
        <w:tc>
          <w:tcPr>
            <w:tcW w:w="4876" w:type="dxa"/>
            <w:hideMark/>
          </w:tcPr>
          <w:p w14:paraId="0447B4A8" w14:textId="77777777" w:rsidR="00A61105" w:rsidRPr="00B47969" w:rsidRDefault="00A61105" w:rsidP="00F23422">
            <w:pPr>
              <w:pStyle w:val="ColumnHeading"/>
              <w:keepNext/>
            </w:pPr>
            <w:r w:rsidRPr="00B47969">
              <w:t>Tekst proponowany przez Komisję</w:t>
            </w:r>
          </w:p>
        </w:tc>
        <w:tc>
          <w:tcPr>
            <w:tcW w:w="4876" w:type="dxa"/>
            <w:hideMark/>
          </w:tcPr>
          <w:p w14:paraId="4DEA3E83" w14:textId="77777777" w:rsidR="00A61105" w:rsidRPr="00B47969" w:rsidRDefault="00A61105" w:rsidP="00F23422">
            <w:pPr>
              <w:pStyle w:val="ColumnHeading"/>
              <w:keepNext/>
            </w:pPr>
            <w:r w:rsidRPr="00B47969">
              <w:t>Poprawka</w:t>
            </w:r>
          </w:p>
        </w:tc>
      </w:tr>
      <w:tr w:rsidR="00A61105" w:rsidRPr="0017382F" w14:paraId="6D233D4F" w14:textId="77777777" w:rsidTr="00F23422">
        <w:trPr>
          <w:jc w:val="center"/>
        </w:trPr>
        <w:tc>
          <w:tcPr>
            <w:tcW w:w="4876" w:type="dxa"/>
            <w:hideMark/>
          </w:tcPr>
          <w:p w14:paraId="285539B1" w14:textId="77777777" w:rsidR="00A61105" w:rsidRPr="00B47969" w:rsidRDefault="00A61105" w:rsidP="00F23422">
            <w:pPr>
              <w:pStyle w:val="Normal6"/>
            </w:pPr>
            <w:r w:rsidRPr="00B47969">
              <w:t xml:space="preserve">Ze względów związanych z polityką rynku pracy państwa członkowskie mogą </w:t>
            </w:r>
            <w:r w:rsidRPr="00B47969">
              <w:rPr>
                <w:b/>
                <w:i/>
              </w:rPr>
              <w:t>sprawdzić, czy na danym stanowisku pracy można zatrudnić obywateli danego państwa członkowskiego lub innych obywateli Unii</w:t>
            </w:r>
            <w:r w:rsidRPr="00B47969">
              <w:t xml:space="preserve">, </w:t>
            </w:r>
            <w:r w:rsidRPr="00B47969">
              <w:rPr>
                <w:b/>
                <w:i/>
              </w:rPr>
              <w:t>lub obywateli państw trzecich, którzy</w:t>
            </w:r>
            <w:r w:rsidRPr="00B47969">
              <w:t xml:space="preserve"> legalnie </w:t>
            </w:r>
            <w:r w:rsidRPr="00B47969">
              <w:rPr>
                <w:b/>
                <w:i/>
              </w:rPr>
              <w:t>przebywają w tym państwie członkowskim</w:t>
            </w:r>
            <w:r w:rsidRPr="00B47969">
              <w:t>.</w:t>
            </w:r>
          </w:p>
        </w:tc>
        <w:tc>
          <w:tcPr>
            <w:tcW w:w="4876" w:type="dxa"/>
            <w:hideMark/>
          </w:tcPr>
          <w:p w14:paraId="689311EA" w14:textId="77777777" w:rsidR="00A61105" w:rsidRPr="00B47969" w:rsidRDefault="00A61105" w:rsidP="00F23422">
            <w:pPr>
              <w:pStyle w:val="Normal6"/>
              <w:rPr>
                <w:szCs w:val="24"/>
              </w:rPr>
            </w:pPr>
            <w:r w:rsidRPr="00B47969">
              <w:t xml:space="preserve">Ze względów związanych z polityką rynku pracy państwa członkowskie mogą </w:t>
            </w:r>
            <w:r w:rsidRPr="00B47969">
              <w:rPr>
                <w:b/>
                <w:i/>
              </w:rPr>
              <w:t>przyznać pierwszeństwo obywatelom Unii oraz obywatelom państw, które są stroną Porozumienia o Europejskim Obszarze Gospodarczym</w:t>
            </w:r>
            <w:r w:rsidRPr="00B47969">
              <w:t xml:space="preserve">, </w:t>
            </w:r>
            <w:r w:rsidRPr="00B47969">
              <w:rPr>
                <w:b/>
                <w:i/>
              </w:rPr>
              <w:t>a także</w:t>
            </w:r>
            <w:r w:rsidRPr="00B47969">
              <w:t xml:space="preserve"> legalnie </w:t>
            </w:r>
            <w:r w:rsidRPr="00B47969">
              <w:rPr>
                <w:b/>
                <w:i/>
              </w:rPr>
              <w:t>przebywającym obywatelom państw trzecich</w:t>
            </w:r>
            <w:r w:rsidRPr="00B47969">
              <w:t>.</w:t>
            </w:r>
          </w:p>
        </w:tc>
      </w:tr>
    </w:tbl>
    <w:p w14:paraId="7BF3F0D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86B4CBC" w14:textId="77777777" w:rsidR="00A61105" w:rsidRPr="0017382F" w:rsidRDefault="00A61105" w:rsidP="00A61105">
      <w:r>
        <w:rPr>
          <w:rStyle w:val="HideTWBExt"/>
        </w:rPr>
        <w:t>&lt;/AmendB&gt;</w:t>
      </w:r>
    </w:p>
    <w:p w14:paraId="5E97981D"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312</w:t>
      </w:r>
      <w:r>
        <w:rPr>
          <w:rStyle w:val="HideTWBExt"/>
          <w:b w:val="0"/>
        </w:rPr>
        <w:t>&lt;/NumAmB&gt;</w:t>
      </w:r>
    </w:p>
    <w:p w14:paraId="78B379CE" w14:textId="77777777" w:rsidR="00A61105" w:rsidRPr="0017382F" w:rsidRDefault="00A61105" w:rsidP="00A61105">
      <w:pPr>
        <w:pStyle w:val="NormalBold"/>
      </w:pPr>
      <w:r>
        <w:rPr>
          <w:rStyle w:val="HideTWBExt"/>
          <w:b w:val="0"/>
        </w:rPr>
        <w:t>&lt;RepeatBlock-By&gt;&lt;Members&gt;</w:t>
      </w:r>
      <w:r w:rsidRPr="00B47969">
        <w:t>Heinz K. Becker</w:t>
      </w:r>
      <w:r>
        <w:rPr>
          <w:rStyle w:val="HideTWBExt"/>
          <w:b w:val="0"/>
        </w:rPr>
        <w:t>&lt;/Members&gt;</w:t>
      </w:r>
    </w:p>
    <w:p w14:paraId="1854DBE9" w14:textId="77777777" w:rsidR="00A61105" w:rsidRPr="0017382F" w:rsidRDefault="00A61105" w:rsidP="00A61105">
      <w:r>
        <w:rPr>
          <w:rStyle w:val="HideTWBExt"/>
        </w:rPr>
        <w:t>&lt;/RepeatBlock-By&gt;</w:t>
      </w:r>
    </w:p>
    <w:p w14:paraId="0A8527BB"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151D93F"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D1DC69B" w14:textId="77777777" w:rsidTr="00F23422">
        <w:trPr>
          <w:jc w:val="center"/>
        </w:trPr>
        <w:tc>
          <w:tcPr>
            <w:tcW w:w="9752" w:type="dxa"/>
            <w:gridSpan w:val="2"/>
          </w:tcPr>
          <w:p w14:paraId="2C081516" w14:textId="77777777" w:rsidR="00A61105" w:rsidRPr="00EC2DCD" w:rsidRDefault="00A61105" w:rsidP="00F23422">
            <w:pPr>
              <w:keepNext/>
              <w:rPr>
                <w:lang w:val="fr-FR"/>
              </w:rPr>
            </w:pPr>
          </w:p>
        </w:tc>
      </w:tr>
      <w:tr w:rsidR="00A61105" w:rsidRPr="0017382F" w14:paraId="6EC29526" w14:textId="77777777" w:rsidTr="00F23422">
        <w:trPr>
          <w:jc w:val="center"/>
        </w:trPr>
        <w:tc>
          <w:tcPr>
            <w:tcW w:w="4876" w:type="dxa"/>
            <w:hideMark/>
          </w:tcPr>
          <w:p w14:paraId="0A590B71" w14:textId="77777777" w:rsidR="00A61105" w:rsidRPr="00B47969" w:rsidRDefault="00A61105" w:rsidP="00F23422">
            <w:pPr>
              <w:pStyle w:val="ColumnHeading"/>
              <w:keepNext/>
            </w:pPr>
            <w:r w:rsidRPr="00B47969">
              <w:t>Tekst proponowany przez Komisję</w:t>
            </w:r>
          </w:p>
        </w:tc>
        <w:tc>
          <w:tcPr>
            <w:tcW w:w="4876" w:type="dxa"/>
            <w:hideMark/>
          </w:tcPr>
          <w:p w14:paraId="1518AD71" w14:textId="77777777" w:rsidR="00A61105" w:rsidRPr="00B47969" w:rsidRDefault="00A61105" w:rsidP="00F23422">
            <w:pPr>
              <w:pStyle w:val="ColumnHeading"/>
              <w:keepNext/>
            </w:pPr>
            <w:r w:rsidRPr="00B47969">
              <w:t>Poprawka</w:t>
            </w:r>
          </w:p>
        </w:tc>
      </w:tr>
      <w:tr w:rsidR="00A61105" w:rsidRPr="0017382F" w14:paraId="7CB34294" w14:textId="77777777" w:rsidTr="00F23422">
        <w:trPr>
          <w:jc w:val="center"/>
        </w:trPr>
        <w:tc>
          <w:tcPr>
            <w:tcW w:w="4876" w:type="dxa"/>
            <w:hideMark/>
          </w:tcPr>
          <w:p w14:paraId="39E0CF7C" w14:textId="77777777" w:rsidR="00A61105" w:rsidRPr="00B47969" w:rsidRDefault="00A61105" w:rsidP="00F23422">
            <w:pPr>
              <w:pStyle w:val="Normal6"/>
            </w:pPr>
            <w:r w:rsidRPr="00B47969">
              <w:t xml:space="preserve">Ze względów związanych z polityką rynku pracy państwa członkowskie mogą </w:t>
            </w:r>
            <w:r w:rsidRPr="00B47969">
              <w:rPr>
                <w:b/>
                <w:i/>
              </w:rPr>
              <w:t>sprawdzić, czy na danym stanowisku pracy można zatrudnić obywateli danego państwa członkowskiego lub innych obywateli Unii</w:t>
            </w:r>
            <w:r w:rsidRPr="00B47969">
              <w:t xml:space="preserve">, </w:t>
            </w:r>
            <w:r w:rsidRPr="00B47969">
              <w:rPr>
                <w:b/>
                <w:i/>
              </w:rPr>
              <w:t>lub obywateli państw trzecich, którzy</w:t>
            </w:r>
            <w:r w:rsidRPr="00B47969">
              <w:t xml:space="preserve"> legalnie </w:t>
            </w:r>
            <w:r w:rsidRPr="00B47969">
              <w:rPr>
                <w:b/>
                <w:i/>
              </w:rPr>
              <w:t>przebywają w tym państwie członkowskim</w:t>
            </w:r>
            <w:r w:rsidRPr="00B47969">
              <w:t>.</w:t>
            </w:r>
          </w:p>
        </w:tc>
        <w:tc>
          <w:tcPr>
            <w:tcW w:w="4876" w:type="dxa"/>
            <w:hideMark/>
          </w:tcPr>
          <w:p w14:paraId="0084AB7B" w14:textId="77777777" w:rsidR="00A61105" w:rsidRPr="00B47969" w:rsidRDefault="00A61105" w:rsidP="00F23422">
            <w:pPr>
              <w:pStyle w:val="Normal6"/>
              <w:rPr>
                <w:szCs w:val="24"/>
              </w:rPr>
            </w:pPr>
            <w:r w:rsidRPr="00B47969">
              <w:t xml:space="preserve">Ze względów związanych z polityką rynku pracy państwa członkowskie mogą </w:t>
            </w:r>
            <w:r w:rsidRPr="00B47969">
              <w:rPr>
                <w:b/>
                <w:i/>
              </w:rPr>
              <w:t>przyznać pierwszeństwo obywatelom Unii oraz obywatelom państw, które są stroną Porozumienia o Europejskim Obszarze Gospodarczym</w:t>
            </w:r>
            <w:r w:rsidRPr="00B47969">
              <w:t xml:space="preserve">, </w:t>
            </w:r>
            <w:r w:rsidRPr="00B47969">
              <w:rPr>
                <w:b/>
                <w:i/>
              </w:rPr>
              <w:t>a także</w:t>
            </w:r>
            <w:r w:rsidRPr="00B47969">
              <w:t xml:space="preserve"> legalnie </w:t>
            </w:r>
            <w:r w:rsidRPr="00B47969">
              <w:rPr>
                <w:b/>
                <w:i/>
              </w:rPr>
              <w:t>przebywającym obywatelom państw trzecich</w:t>
            </w:r>
            <w:r w:rsidRPr="00B47969">
              <w:t>.</w:t>
            </w:r>
          </w:p>
        </w:tc>
      </w:tr>
    </w:tbl>
    <w:p w14:paraId="040E311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F7EE29A"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31C80936" w14:textId="77777777" w:rsidR="00A61105" w:rsidRPr="0017382F" w:rsidRDefault="00A61105" w:rsidP="00A61105">
      <w:pPr>
        <w:pStyle w:val="Normal12Italic"/>
        <w:rPr>
          <w:noProof w:val="0"/>
        </w:rPr>
      </w:pPr>
      <w:r>
        <w:t>Należy zachować obowiązujące obecnie przepisy dyrektywy 2013/33. Rozpatrywanie wniosków o udzielnie azylu opiera się w pierwszej kolejności na potrzebach humanitarnych – aspekty gospodarcze powinny pozostać drugorzędne.</w:t>
      </w:r>
    </w:p>
    <w:p w14:paraId="6216193C" w14:textId="77777777" w:rsidR="00A61105" w:rsidRPr="0017382F" w:rsidRDefault="00A61105" w:rsidP="00A61105">
      <w:r>
        <w:rPr>
          <w:rStyle w:val="HideTWBExt"/>
        </w:rPr>
        <w:t>&lt;/AmendB&gt;</w:t>
      </w:r>
    </w:p>
    <w:p w14:paraId="2D2652BC"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313</w:t>
      </w:r>
      <w:r>
        <w:rPr>
          <w:rStyle w:val="HideTWBExt"/>
          <w:b w:val="0"/>
        </w:rPr>
        <w:t>&lt;/NumAmB&gt;</w:t>
      </w:r>
    </w:p>
    <w:p w14:paraId="3240B610"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77954D64" w14:textId="77777777" w:rsidR="00A61105" w:rsidRPr="0017382F" w:rsidRDefault="00A61105" w:rsidP="00A61105">
      <w:r>
        <w:rPr>
          <w:rStyle w:val="HideTWBExt"/>
        </w:rPr>
        <w:t>&lt;/RepeatBlock-By&gt;</w:t>
      </w:r>
    </w:p>
    <w:p w14:paraId="35C6DD68"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9289DCC"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A43CFDB" w14:textId="77777777" w:rsidTr="00F23422">
        <w:trPr>
          <w:jc w:val="center"/>
        </w:trPr>
        <w:tc>
          <w:tcPr>
            <w:tcW w:w="9752" w:type="dxa"/>
            <w:gridSpan w:val="2"/>
          </w:tcPr>
          <w:p w14:paraId="163A6BBC" w14:textId="77777777" w:rsidR="00A61105" w:rsidRPr="00EC2DCD" w:rsidRDefault="00A61105" w:rsidP="00F23422">
            <w:pPr>
              <w:keepNext/>
              <w:rPr>
                <w:lang w:val="fr-FR"/>
              </w:rPr>
            </w:pPr>
          </w:p>
        </w:tc>
      </w:tr>
      <w:tr w:rsidR="00A61105" w:rsidRPr="0017382F" w14:paraId="7BB413C5" w14:textId="77777777" w:rsidTr="00F23422">
        <w:trPr>
          <w:jc w:val="center"/>
        </w:trPr>
        <w:tc>
          <w:tcPr>
            <w:tcW w:w="4876" w:type="dxa"/>
            <w:hideMark/>
          </w:tcPr>
          <w:p w14:paraId="7689E61D" w14:textId="77777777" w:rsidR="00A61105" w:rsidRPr="00B47969" w:rsidRDefault="00A61105" w:rsidP="00F23422">
            <w:pPr>
              <w:pStyle w:val="ColumnHeading"/>
              <w:keepNext/>
            </w:pPr>
            <w:r w:rsidRPr="00B47969">
              <w:t>Tekst proponowany przez Komisję</w:t>
            </w:r>
          </w:p>
        </w:tc>
        <w:tc>
          <w:tcPr>
            <w:tcW w:w="4876" w:type="dxa"/>
            <w:hideMark/>
          </w:tcPr>
          <w:p w14:paraId="234DD368" w14:textId="77777777" w:rsidR="00A61105" w:rsidRPr="00B47969" w:rsidRDefault="00A61105" w:rsidP="00F23422">
            <w:pPr>
              <w:pStyle w:val="ColumnHeading"/>
              <w:keepNext/>
            </w:pPr>
            <w:r w:rsidRPr="00B47969">
              <w:t>Poprawka</w:t>
            </w:r>
          </w:p>
        </w:tc>
      </w:tr>
      <w:tr w:rsidR="00A61105" w:rsidRPr="0017382F" w14:paraId="0E16FD01" w14:textId="77777777" w:rsidTr="00F23422">
        <w:trPr>
          <w:jc w:val="center"/>
        </w:trPr>
        <w:tc>
          <w:tcPr>
            <w:tcW w:w="4876" w:type="dxa"/>
            <w:hideMark/>
          </w:tcPr>
          <w:p w14:paraId="46676859" w14:textId="77777777" w:rsidR="00A61105" w:rsidRPr="00B47969" w:rsidRDefault="00A61105" w:rsidP="00F23422">
            <w:pPr>
              <w:pStyle w:val="Normal6"/>
            </w:pPr>
            <w:r w:rsidRPr="00B47969">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081AFADF" w14:textId="77777777" w:rsidR="00A61105" w:rsidRPr="00B47969" w:rsidRDefault="00A61105" w:rsidP="00F23422">
            <w:pPr>
              <w:pStyle w:val="Normal6"/>
              <w:rPr>
                <w:szCs w:val="24"/>
              </w:rPr>
            </w:pPr>
            <w:r w:rsidRPr="00B47969">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r w:rsidRPr="00B47969">
              <w:rPr>
                <w:b/>
                <w:i/>
              </w:rPr>
              <w:t>, i dać im pierwszeństwo w przypadku wakatów</w:t>
            </w:r>
            <w:r w:rsidRPr="00B47969">
              <w:t>.</w:t>
            </w:r>
          </w:p>
        </w:tc>
      </w:tr>
    </w:tbl>
    <w:p w14:paraId="22F4C77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395BBC3"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4250E7E7" w14:textId="77777777" w:rsidR="00A61105" w:rsidRPr="0017382F" w:rsidRDefault="00A61105" w:rsidP="00A61105">
      <w:pPr>
        <w:pStyle w:val="Normal12Italic"/>
        <w:rPr>
          <w:noProof w:val="0"/>
        </w:rPr>
      </w:pPr>
      <w:r>
        <w:t>W ramach polityki zatrudnienia pierwszeństwo należy zawsze nadawać rodzimej i unijnej sile roboczej.</w:t>
      </w:r>
    </w:p>
    <w:p w14:paraId="34DD6E5F" w14:textId="77777777" w:rsidR="00A61105" w:rsidRPr="0017382F" w:rsidRDefault="00A61105" w:rsidP="00A61105">
      <w:r>
        <w:rPr>
          <w:rStyle w:val="HideTWBExt"/>
        </w:rPr>
        <w:t>&lt;/AmendB&gt;</w:t>
      </w:r>
    </w:p>
    <w:p w14:paraId="7412F78C"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314</w:t>
      </w:r>
      <w:r>
        <w:rPr>
          <w:rStyle w:val="HideTWBExt"/>
          <w:b w:val="0"/>
        </w:rPr>
        <w:t>&lt;/NumAmB&gt;</w:t>
      </w:r>
    </w:p>
    <w:p w14:paraId="16AF9ACA"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Jeroen Lenaers</w:t>
      </w:r>
      <w:r w:rsidRPr="00EC2DCD">
        <w:rPr>
          <w:rStyle w:val="HideTWBExt"/>
          <w:b w:val="0"/>
          <w:lang w:val="en-GB"/>
        </w:rPr>
        <w:t>&lt;/Members&gt;</w:t>
      </w:r>
    </w:p>
    <w:p w14:paraId="69D204A2" w14:textId="77777777" w:rsidR="00A61105" w:rsidRPr="0017382F" w:rsidRDefault="00A61105" w:rsidP="00A61105">
      <w:r>
        <w:rPr>
          <w:rStyle w:val="HideTWBExt"/>
        </w:rPr>
        <w:t>&lt;/RepeatBlock-By&gt;</w:t>
      </w:r>
    </w:p>
    <w:p w14:paraId="39089F1B"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ACCAA00"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2 – akapit 2</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BD4F73E" w14:textId="77777777" w:rsidTr="00F23422">
        <w:trPr>
          <w:jc w:val="center"/>
        </w:trPr>
        <w:tc>
          <w:tcPr>
            <w:tcW w:w="9752" w:type="dxa"/>
            <w:gridSpan w:val="2"/>
          </w:tcPr>
          <w:p w14:paraId="38A277A6" w14:textId="77777777" w:rsidR="00A61105" w:rsidRPr="00EC2DCD" w:rsidRDefault="00A61105" w:rsidP="00F23422">
            <w:pPr>
              <w:keepNext/>
              <w:rPr>
                <w:lang w:val="fr-FR"/>
              </w:rPr>
            </w:pPr>
          </w:p>
        </w:tc>
      </w:tr>
      <w:tr w:rsidR="00A61105" w:rsidRPr="0017382F" w14:paraId="56B2B300" w14:textId="77777777" w:rsidTr="00F23422">
        <w:trPr>
          <w:jc w:val="center"/>
        </w:trPr>
        <w:tc>
          <w:tcPr>
            <w:tcW w:w="4876" w:type="dxa"/>
            <w:hideMark/>
          </w:tcPr>
          <w:p w14:paraId="441DDA7E" w14:textId="77777777" w:rsidR="00A61105" w:rsidRPr="00B47969" w:rsidRDefault="00A61105" w:rsidP="00F23422">
            <w:pPr>
              <w:pStyle w:val="ColumnHeading"/>
              <w:keepNext/>
            </w:pPr>
            <w:r w:rsidRPr="00B47969">
              <w:t>Tekst proponowany przez Komisję</w:t>
            </w:r>
          </w:p>
        </w:tc>
        <w:tc>
          <w:tcPr>
            <w:tcW w:w="4876" w:type="dxa"/>
            <w:hideMark/>
          </w:tcPr>
          <w:p w14:paraId="4853ECDD" w14:textId="77777777" w:rsidR="00A61105" w:rsidRPr="00B47969" w:rsidRDefault="00A61105" w:rsidP="00F23422">
            <w:pPr>
              <w:pStyle w:val="ColumnHeading"/>
              <w:keepNext/>
            </w:pPr>
            <w:r w:rsidRPr="00B47969">
              <w:t>Poprawka</w:t>
            </w:r>
          </w:p>
        </w:tc>
      </w:tr>
      <w:tr w:rsidR="00A61105" w:rsidRPr="0017382F" w14:paraId="694B0D2E" w14:textId="77777777" w:rsidTr="00F23422">
        <w:trPr>
          <w:jc w:val="center"/>
        </w:trPr>
        <w:tc>
          <w:tcPr>
            <w:tcW w:w="4876" w:type="dxa"/>
            <w:hideMark/>
          </w:tcPr>
          <w:p w14:paraId="2089E33D" w14:textId="77777777" w:rsidR="00A61105" w:rsidRPr="00B47969" w:rsidRDefault="00A61105" w:rsidP="00F23422">
            <w:pPr>
              <w:pStyle w:val="Normal6"/>
            </w:pPr>
            <w:r w:rsidRPr="00B47969">
              <w:t>Ze względów związanych z polityką rynku pracy państwa członkowskie mogą sprawdzić, czy na danym stanowisku pracy można zatrudnić obywateli danego państwa członkowskiego lub innych obywateli Unii, lub obywateli państw trzecich, którzy legalnie przebywają w tym państwie członkowskim.</w:t>
            </w:r>
          </w:p>
        </w:tc>
        <w:tc>
          <w:tcPr>
            <w:tcW w:w="4876" w:type="dxa"/>
            <w:hideMark/>
          </w:tcPr>
          <w:p w14:paraId="64DF65A3" w14:textId="77777777" w:rsidR="00A61105" w:rsidRPr="00B47969" w:rsidRDefault="00A61105" w:rsidP="00F23422">
            <w:pPr>
              <w:pStyle w:val="Normal6"/>
              <w:rPr>
                <w:szCs w:val="24"/>
              </w:rPr>
            </w:pPr>
            <w:r>
              <w:rPr>
                <w:b/>
                <w:i/>
              </w:rPr>
              <w:t xml:space="preserve">Z zastrzeżeniem ust. 1, </w:t>
            </w:r>
            <w:r>
              <w:t>ze względów związanych z polityką rynku pracy</w:t>
            </w:r>
            <w:r>
              <w:rPr>
                <w:b/>
                <w:i/>
              </w:rPr>
              <w:t>,</w:t>
            </w:r>
            <w:r>
              <w:t xml:space="preserve"> państwa członkowskie mogą sprawdzić, czy na danym stanowisku pracy można zatrudnić obywateli danego państwa członkowskiego lub innych obywateli Unii, lub obywateli państw trzecich, którzy legalnie przebywają w tym państwie członkowskim.</w:t>
            </w:r>
          </w:p>
        </w:tc>
      </w:tr>
    </w:tbl>
    <w:p w14:paraId="7F459E49"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CD64B09" w14:textId="77777777" w:rsidR="00A61105" w:rsidRPr="0017382F" w:rsidRDefault="00A61105" w:rsidP="00A61105">
      <w:r>
        <w:rPr>
          <w:rStyle w:val="HideTWBExt"/>
        </w:rPr>
        <w:t>&lt;/AmendB&gt;</w:t>
      </w:r>
    </w:p>
    <w:p w14:paraId="056D245A"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315</w:t>
      </w:r>
      <w:r>
        <w:rPr>
          <w:rStyle w:val="HideTWBExt"/>
          <w:b w:val="0"/>
        </w:rPr>
        <w:t>&lt;/NumAmB&gt;</w:t>
      </w:r>
    </w:p>
    <w:p w14:paraId="47183782" w14:textId="77777777" w:rsidR="00A61105" w:rsidRPr="0017382F" w:rsidRDefault="00A61105" w:rsidP="00A61105">
      <w:pPr>
        <w:pStyle w:val="NormalBold"/>
      </w:pPr>
      <w:r>
        <w:rPr>
          <w:rStyle w:val="HideTWBExt"/>
          <w:b w:val="0"/>
        </w:rPr>
        <w:t>&lt;RepeatBlock-By&gt;&lt;Members&gt;</w:t>
      </w:r>
      <w:r w:rsidRPr="00B47969">
        <w:t>Bodil Valero</w:t>
      </w:r>
      <w:r>
        <w:rPr>
          <w:rStyle w:val="HideTWBExt"/>
          <w:b w:val="0"/>
        </w:rPr>
        <w:t>&lt;/Members&gt;</w:t>
      </w:r>
    </w:p>
    <w:p w14:paraId="07165384" w14:textId="77777777" w:rsidR="00A61105" w:rsidRPr="0017382F" w:rsidRDefault="00A61105" w:rsidP="00A61105">
      <w:r>
        <w:rPr>
          <w:rStyle w:val="HideTWBExt"/>
        </w:rPr>
        <w:t>&lt;AuNomDe&gt;</w:t>
      </w:r>
      <w:r w:rsidRPr="00B47969">
        <w:rPr>
          <w:rStyle w:val="HideTWBInt"/>
        </w:rPr>
        <w:t>{Verts/ALE}</w:t>
      </w:r>
      <w:r w:rsidRPr="00B47969">
        <w:t>w imieniu grupy Verts/ALE</w:t>
      </w:r>
      <w:r>
        <w:rPr>
          <w:rStyle w:val="HideTWBExt"/>
        </w:rPr>
        <w:t>&lt;/AuNomDe&gt;</w:t>
      </w:r>
    </w:p>
    <w:p w14:paraId="7E8EA7E5" w14:textId="77777777" w:rsidR="00A61105" w:rsidRPr="0017382F" w:rsidRDefault="00A61105" w:rsidP="00A61105">
      <w:r>
        <w:rPr>
          <w:rStyle w:val="HideTWBExt"/>
        </w:rPr>
        <w:t>&lt;/RepeatBlock-By&gt;</w:t>
      </w:r>
    </w:p>
    <w:p w14:paraId="41CBFE3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49E37D56" w14:textId="77777777" w:rsidR="00A61105" w:rsidRPr="0017382F" w:rsidRDefault="00A61105" w:rsidP="00A61105">
      <w:pPr>
        <w:pStyle w:val="NormalBold"/>
      </w:pPr>
      <w:r>
        <w:rPr>
          <w:rStyle w:val="HideTWBExt"/>
          <w:b w:val="0"/>
        </w:rPr>
        <w:t>&lt;Article&gt;</w:t>
      </w:r>
      <w:r w:rsidRPr="00B47969">
        <w:t>Artykuł 15 – ustęp 3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D050054" w14:textId="77777777" w:rsidTr="00F23422">
        <w:trPr>
          <w:jc w:val="center"/>
        </w:trPr>
        <w:tc>
          <w:tcPr>
            <w:tcW w:w="9752" w:type="dxa"/>
            <w:gridSpan w:val="2"/>
          </w:tcPr>
          <w:p w14:paraId="374C166C" w14:textId="77777777" w:rsidR="00A61105" w:rsidRPr="0017382F" w:rsidRDefault="00A61105" w:rsidP="00F23422">
            <w:pPr>
              <w:keepNext/>
            </w:pPr>
          </w:p>
        </w:tc>
      </w:tr>
      <w:tr w:rsidR="00A61105" w:rsidRPr="0017382F" w14:paraId="44A204B9" w14:textId="77777777" w:rsidTr="00F23422">
        <w:trPr>
          <w:jc w:val="center"/>
        </w:trPr>
        <w:tc>
          <w:tcPr>
            <w:tcW w:w="4876" w:type="dxa"/>
            <w:hideMark/>
          </w:tcPr>
          <w:p w14:paraId="43EA8137" w14:textId="77777777" w:rsidR="00A61105" w:rsidRPr="00B47969" w:rsidRDefault="00A61105" w:rsidP="00F23422">
            <w:pPr>
              <w:pStyle w:val="ColumnHeading"/>
              <w:keepNext/>
            </w:pPr>
            <w:r w:rsidRPr="00B47969">
              <w:t>Tekst proponowany przez Komisję</w:t>
            </w:r>
          </w:p>
        </w:tc>
        <w:tc>
          <w:tcPr>
            <w:tcW w:w="4876" w:type="dxa"/>
            <w:hideMark/>
          </w:tcPr>
          <w:p w14:paraId="166BE7A3" w14:textId="77777777" w:rsidR="00A61105" w:rsidRPr="00B47969" w:rsidRDefault="00A61105" w:rsidP="00F23422">
            <w:pPr>
              <w:pStyle w:val="ColumnHeading"/>
              <w:keepNext/>
            </w:pPr>
            <w:r w:rsidRPr="00B47969">
              <w:t>Poprawka</w:t>
            </w:r>
          </w:p>
        </w:tc>
      </w:tr>
      <w:tr w:rsidR="00A61105" w:rsidRPr="0017382F" w14:paraId="02A39B34" w14:textId="77777777" w:rsidTr="00F23422">
        <w:trPr>
          <w:jc w:val="center"/>
        </w:trPr>
        <w:tc>
          <w:tcPr>
            <w:tcW w:w="4876" w:type="dxa"/>
            <w:hideMark/>
          </w:tcPr>
          <w:p w14:paraId="169C0301" w14:textId="77777777" w:rsidR="00A61105" w:rsidRPr="00B47969" w:rsidRDefault="00A61105" w:rsidP="00F23422">
            <w:pPr>
              <w:pStyle w:val="Normal6"/>
            </w:pPr>
            <w:r w:rsidRPr="00B47969">
              <w:t>3.</w:t>
            </w:r>
            <w:r>
              <w:tab/>
            </w:r>
            <w:r w:rsidRPr="00B47969">
              <w:t>Państwa członkowskie zapewniają osobom ubiegającym się o ochronę międzynarodową traktowanie na równi z własnymi obywatelami w odniesieniu do:</w:t>
            </w:r>
          </w:p>
        </w:tc>
        <w:tc>
          <w:tcPr>
            <w:tcW w:w="4876" w:type="dxa"/>
            <w:hideMark/>
          </w:tcPr>
          <w:p w14:paraId="7A2BF003" w14:textId="77777777" w:rsidR="00A61105" w:rsidRPr="00B47969" w:rsidRDefault="00A61105" w:rsidP="00F23422">
            <w:pPr>
              <w:pStyle w:val="Normal6"/>
              <w:rPr>
                <w:szCs w:val="24"/>
              </w:rPr>
            </w:pPr>
            <w:r w:rsidRPr="00B47969">
              <w:t>3.</w:t>
            </w:r>
            <w:r>
              <w:tab/>
            </w:r>
            <w:r w:rsidRPr="00B47969">
              <w:t xml:space="preserve">Państwa członkowskie zapewniają osobom ubiegającym się o ochronę międzynarodową traktowanie na równi z własnymi obywatelami </w:t>
            </w:r>
            <w:r w:rsidRPr="00B47969">
              <w:rPr>
                <w:b/>
                <w:i/>
              </w:rPr>
              <w:t xml:space="preserve">od chwili złożenia przez nie wniosku o udzielenie ochrony międzynarodowej, </w:t>
            </w:r>
            <w:r w:rsidRPr="00B47969">
              <w:t>w odniesieniu do:</w:t>
            </w:r>
          </w:p>
        </w:tc>
      </w:tr>
    </w:tbl>
    <w:p w14:paraId="5985D3F5"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E215570" w14:textId="77777777" w:rsidR="00A61105" w:rsidRPr="0017382F" w:rsidRDefault="00A61105" w:rsidP="00A61105">
      <w:r>
        <w:rPr>
          <w:rStyle w:val="HideTWBExt"/>
        </w:rPr>
        <w:t>&lt;/AmendB&gt;</w:t>
      </w:r>
    </w:p>
    <w:p w14:paraId="0136CE9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316</w:t>
      </w:r>
      <w:r>
        <w:rPr>
          <w:rStyle w:val="HideTWBExt"/>
          <w:b w:val="0"/>
        </w:rPr>
        <w:t>&lt;/NumAmB&gt;</w:t>
      </w:r>
    </w:p>
    <w:p w14:paraId="2E9F4BA5" w14:textId="77777777" w:rsidR="00A61105" w:rsidRPr="0017382F" w:rsidRDefault="00A61105" w:rsidP="00A61105">
      <w:pPr>
        <w:pStyle w:val="NormalBold"/>
      </w:pPr>
      <w:r>
        <w:rPr>
          <w:rStyle w:val="HideTWBExt"/>
          <w:b w:val="0"/>
        </w:rPr>
        <w:t>&lt;RepeatBlock-By&gt;&lt;Members&gt;</w:t>
      </w:r>
      <w:r w:rsidRPr="00B47969">
        <w:t>Beatrix von Storch</w:t>
      </w:r>
      <w:r>
        <w:rPr>
          <w:rStyle w:val="HideTWBExt"/>
          <w:b w:val="0"/>
        </w:rPr>
        <w:t>&lt;/Members&gt;</w:t>
      </w:r>
    </w:p>
    <w:p w14:paraId="3025D0E9" w14:textId="77777777" w:rsidR="00A61105" w:rsidRPr="0017382F" w:rsidRDefault="00A61105" w:rsidP="00A61105">
      <w:r>
        <w:rPr>
          <w:rStyle w:val="HideTWBExt"/>
        </w:rPr>
        <w:t>&lt;/RepeatBlock-By&gt;</w:t>
      </w:r>
    </w:p>
    <w:p w14:paraId="35CC4310"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83598C9" w14:textId="77777777" w:rsidR="00A61105" w:rsidRPr="0017382F" w:rsidRDefault="00A61105" w:rsidP="00A61105">
      <w:pPr>
        <w:pStyle w:val="NormalBold"/>
      </w:pPr>
      <w:r>
        <w:rPr>
          <w:rStyle w:val="HideTWBExt"/>
          <w:b w:val="0"/>
        </w:rPr>
        <w:t>&lt;Article&gt;</w:t>
      </w:r>
      <w:r w:rsidRPr="00B47969">
        <w:t>Artykuł 15 – ustęp 3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88F7AF2" w14:textId="77777777" w:rsidTr="00F23422">
        <w:trPr>
          <w:jc w:val="center"/>
        </w:trPr>
        <w:tc>
          <w:tcPr>
            <w:tcW w:w="9752" w:type="dxa"/>
            <w:gridSpan w:val="2"/>
          </w:tcPr>
          <w:p w14:paraId="3B33429E" w14:textId="77777777" w:rsidR="00A61105" w:rsidRPr="0017382F" w:rsidRDefault="00A61105" w:rsidP="00F23422">
            <w:pPr>
              <w:keepNext/>
            </w:pPr>
          </w:p>
        </w:tc>
      </w:tr>
      <w:tr w:rsidR="00A61105" w:rsidRPr="0017382F" w14:paraId="5A2F18D5" w14:textId="77777777" w:rsidTr="00F23422">
        <w:trPr>
          <w:jc w:val="center"/>
        </w:trPr>
        <w:tc>
          <w:tcPr>
            <w:tcW w:w="4876" w:type="dxa"/>
            <w:hideMark/>
          </w:tcPr>
          <w:p w14:paraId="736C5DB1" w14:textId="77777777" w:rsidR="00A61105" w:rsidRPr="00B47969" w:rsidRDefault="00A61105" w:rsidP="00F23422">
            <w:pPr>
              <w:pStyle w:val="ColumnHeading"/>
              <w:keepNext/>
            </w:pPr>
            <w:r w:rsidRPr="00B47969">
              <w:t>Tekst proponowany przez Komisję</w:t>
            </w:r>
          </w:p>
        </w:tc>
        <w:tc>
          <w:tcPr>
            <w:tcW w:w="4876" w:type="dxa"/>
            <w:hideMark/>
          </w:tcPr>
          <w:p w14:paraId="1F534FF4" w14:textId="77777777" w:rsidR="00A61105" w:rsidRPr="00B47969" w:rsidRDefault="00A61105" w:rsidP="00F23422">
            <w:pPr>
              <w:pStyle w:val="ColumnHeading"/>
              <w:keepNext/>
            </w:pPr>
            <w:r w:rsidRPr="00B47969">
              <w:t>Poprawka</w:t>
            </w:r>
          </w:p>
        </w:tc>
      </w:tr>
      <w:tr w:rsidR="00A61105" w:rsidRPr="0017382F" w14:paraId="2C067A6F" w14:textId="77777777" w:rsidTr="00F23422">
        <w:trPr>
          <w:jc w:val="center"/>
        </w:trPr>
        <w:tc>
          <w:tcPr>
            <w:tcW w:w="4876" w:type="dxa"/>
            <w:hideMark/>
          </w:tcPr>
          <w:p w14:paraId="5BD8915F" w14:textId="77777777" w:rsidR="00A61105" w:rsidRPr="00B47969" w:rsidRDefault="00A61105" w:rsidP="00F23422">
            <w:pPr>
              <w:pStyle w:val="Normal6"/>
            </w:pPr>
            <w:r w:rsidRPr="00B47969">
              <w:t>3.</w:t>
            </w:r>
            <w:r>
              <w:tab/>
            </w:r>
            <w:r w:rsidRPr="00B47969">
              <w:t xml:space="preserve">Państwa członkowskie </w:t>
            </w:r>
            <w:r w:rsidRPr="00B47969">
              <w:rPr>
                <w:b/>
                <w:i/>
              </w:rPr>
              <w:t>zapewniają</w:t>
            </w:r>
            <w:r w:rsidRPr="00B47969">
              <w:t xml:space="preserve"> osobom ubiegającym się o ochronę międzynarodową traktowanie na równi z własnymi obywatelami w odniesieniu do:</w:t>
            </w:r>
          </w:p>
        </w:tc>
        <w:tc>
          <w:tcPr>
            <w:tcW w:w="4876" w:type="dxa"/>
            <w:hideMark/>
          </w:tcPr>
          <w:p w14:paraId="1E4DDC3B" w14:textId="77777777" w:rsidR="00A61105" w:rsidRPr="00B47969" w:rsidRDefault="00A61105" w:rsidP="00F23422">
            <w:pPr>
              <w:pStyle w:val="Normal6"/>
              <w:rPr>
                <w:szCs w:val="24"/>
              </w:rPr>
            </w:pPr>
            <w:r w:rsidRPr="00B47969">
              <w:t>3.</w:t>
            </w:r>
            <w:r>
              <w:tab/>
            </w:r>
            <w:r w:rsidRPr="00B47969">
              <w:t xml:space="preserve">Państwa członkowskie </w:t>
            </w:r>
            <w:r w:rsidRPr="00B47969">
              <w:rPr>
                <w:b/>
                <w:i/>
              </w:rPr>
              <w:t>mogą zapewniać</w:t>
            </w:r>
            <w:r w:rsidRPr="00B47969">
              <w:t xml:space="preserve"> osobom ubiegającym się o ochronę międzynarodową traktowanie na równi z własnymi obywatelami w odniesieniu do:</w:t>
            </w:r>
          </w:p>
        </w:tc>
      </w:tr>
    </w:tbl>
    <w:p w14:paraId="0F93B43E"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30765FAD" w14:textId="77777777" w:rsidR="00A61105" w:rsidRPr="0017382F" w:rsidRDefault="00A61105" w:rsidP="00A61105">
      <w:r>
        <w:rPr>
          <w:rStyle w:val="HideTWBExt"/>
        </w:rPr>
        <w:t>&lt;/AmendB&gt;</w:t>
      </w:r>
    </w:p>
    <w:p w14:paraId="7DEFC87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317</w:t>
      </w:r>
      <w:r>
        <w:rPr>
          <w:rStyle w:val="HideTWBExt"/>
          <w:b w:val="0"/>
        </w:rPr>
        <w:t>&lt;/NumAmB&gt;</w:t>
      </w:r>
    </w:p>
    <w:p w14:paraId="72E9A629" w14:textId="77777777" w:rsidR="00A61105" w:rsidRPr="0017382F" w:rsidRDefault="00A61105" w:rsidP="00A61105">
      <w:pPr>
        <w:pStyle w:val="NormalBold"/>
      </w:pPr>
      <w:r>
        <w:rPr>
          <w:rStyle w:val="HideTWBExt"/>
          <w:b w:val="0"/>
        </w:rPr>
        <w:t>&lt;RepeatBlock-By&gt;&lt;Members&gt;</w:t>
      </w:r>
      <w:r w:rsidRPr="00B47969">
        <w:t>Branislav Škripek</w:t>
      </w:r>
      <w:r>
        <w:rPr>
          <w:rStyle w:val="HideTWBExt"/>
          <w:b w:val="0"/>
        </w:rPr>
        <w:t>&lt;/Members&gt;</w:t>
      </w:r>
    </w:p>
    <w:p w14:paraId="089870B4" w14:textId="77777777" w:rsidR="00A61105" w:rsidRPr="0017382F" w:rsidRDefault="00A61105" w:rsidP="00A61105">
      <w:r>
        <w:rPr>
          <w:rStyle w:val="HideTWBExt"/>
        </w:rPr>
        <w:t>&lt;/RepeatBlock-By&gt;</w:t>
      </w:r>
    </w:p>
    <w:p w14:paraId="5B285BF7"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65D03E0" w14:textId="77777777" w:rsidR="00A61105" w:rsidRPr="0017382F" w:rsidRDefault="00A61105" w:rsidP="00A61105">
      <w:pPr>
        <w:pStyle w:val="NormalBold"/>
      </w:pPr>
      <w:r>
        <w:rPr>
          <w:rStyle w:val="HideTWBExt"/>
          <w:b w:val="0"/>
        </w:rPr>
        <w:t>&lt;Article&gt;</w:t>
      </w:r>
      <w:r w:rsidRPr="00B47969">
        <w:t>Artykuł 15 – ustęp 3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1EAB980" w14:textId="77777777" w:rsidTr="00F23422">
        <w:trPr>
          <w:jc w:val="center"/>
        </w:trPr>
        <w:tc>
          <w:tcPr>
            <w:tcW w:w="9752" w:type="dxa"/>
            <w:gridSpan w:val="2"/>
          </w:tcPr>
          <w:p w14:paraId="296A667E" w14:textId="77777777" w:rsidR="00A61105" w:rsidRPr="0017382F" w:rsidRDefault="00A61105" w:rsidP="00F23422">
            <w:pPr>
              <w:keepNext/>
            </w:pPr>
          </w:p>
        </w:tc>
      </w:tr>
      <w:tr w:rsidR="00A61105" w:rsidRPr="0017382F" w14:paraId="409857F1" w14:textId="77777777" w:rsidTr="00F23422">
        <w:trPr>
          <w:jc w:val="center"/>
        </w:trPr>
        <w:tc>
          <w:tcPr>
            <w:tcW w:w="4876" w:type="dxa"/>
            <w:hideMark/>
          </w:tcPr>
          <w:p w14:paraId="54DB5983" w14:textId="77777777" w:rsidR="00A61105" w:rsidRPr="00B47969" w:rsidRDefault="00A61105" w:rsidP="00F23422">
            <w:pPr>
              <w:pStyle w:val="ColumnHeading"/>
              <w:keepNext/>
            </w:pPr>
            <w:r w:rsidRPr="00B47969">
              <w:t>Tekst proponowany przez Komisję</w:t>
            </w:r>
          </w:p>
        </w:tc>
        <w:tc>
          <w:tcPr>
            <w:tcW w:w="4876" w:type="dxa"/>
            <w:hideMark/>
          </w:tcPr>
          <w:p w14:paraId="7E05D3B9" w14:textId="77777777" w:rsidR="00A61105" w:rsidRPr="00B47969" w:rsidRDefault="00A61105" w:rsidP="00F23422">
            <w:pPr>
              <w:pStyle w:val="ColumnHeading"/>
              <w:keepNext/>
            </w:pPr>
            <w:r w:rsidRPr="00B47969">
              <w:t>Poprawka</w:t>
            </w:r>
          </w:p>
        </w:tc>
      </w:tr>
      <w:tr w:rsidR="00A61105" w:rsidRPr="0017382F" w14:paraId="6EE19284" w14:textId="77777777" w:rsidTr="00F23422">
        <w:trPr>
          <w:jc w:val="center"/>
        </w:trPr>
        <w:tc>
          <w:tcPr>
            <w:tcW w:w="4876" w:type="dxa"/>
            <w:hideMark/>
          </w:tcPr>
          <w:p w14:paraId="2F729C95" w14:textId="77777777" w:rsidR="00A61105" w:rsidRPr="00B47969" w:rsidRDefault="00A61105" w:rsidP="00F23422">
            <w:pPr>
              <w:pStyle w:val="Normal6"/>
            </w:pPr>
            <w:r w:rsidRPr="00B47969">
              <w:t>3.</w:t>
            </w:r>
            <w:r>
              <w:tab/>
            </w:r>
            <w:r w:rsidRPr="00B47969">
              <w:t xml:space="preserve">Państwa członkowskie zapewniają osobom ubiegającym się o ochronę międzynarodową traktowanie </w:t>
            </w:r>
            <w:r w:rsidRPr="00B47969">
              <w:rPr>
                <w:b/>
                <w:i/>
              </w:rPr>
              <w:t>na równi z własnymi obywatelami</w:t>
            </w:r>
            <w:r w:rsidRPr="00B47969">
              <w:t xml:space="preserve"> w odniesieniu do:</w:t>
            </w:r>
          </w:p>
        </w:tc>
        <w:tc>
          <w:tcPr>
            <w:tcW w:w="4876" w:type="dxa"/>
            <w:hideMark/>
          </w:tcPr>
          <w:p w14:paraId="5AEDC669" w14:textId="77777777" w:rsidR="00A61105" w:rsidRPr="00B47969" w:rsidRDefault="00A61105" w:rsidP="00F23422">
            <w:pPr>
              <w:pStyle w:val="Normal6"/>
              <w:rPr>
                <w:szCs w:val="24"/>
              </w:rPr>
            </w:pPr>
            <w:r w:rsidRPr="00B47969">
              <w:t>3.</w:t>
            </w:r>
            <w:r>
              <w:tab/>
            </w:r>
            <w:r w:rsidRPr="00B47969">
              <w:t xml:space="preserve">Państwa członkowskie zapewniają osobom ubiegającym się o ochronę międzynarodową </w:t>
            </w:r>
            <w:r w:rsidRPr="00B47969">
              <w:rPr>
                <w:b/>
                <w:i/>
              </w:rPr>
              <w:t xml:space="preserve">odpowiednie </w:t>
            </w:r>
            <w:r w:rsidRPr="00B47969">
              <w:t xml:space="preserve">traktowanie </w:t>
            </w:r>
            <w:r w:rsidRPr="00B47969">
              <w:rPr>
                <w:b/>
                <w:i/>
              </w:rPr>
              <w:t>i nie traktują ich priorytetowo wobec własnych obywateli</w:t>
            </w:r>
            <w:r w:rsidRPr="00B47969">
              <w:t xml:space="preserve"> w odniesieniu do:</w:t>
            </w:r>
          </w:p>
        </w:tc>
      </w:tr>
    </w:tbl>
    <w:p w14:paraId="5EBED321"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9B67885" w14:textId="77777777" w:rsidR="00A61105" w:rsidRPr="0017382F" w:rsidRDefault="00A61105" w:rsidP="00A61105">
      <w:r>
        <w:rPr>
          <w:rStyle w:val="HideTWBExt"/>
        </w:rPr>
        <w:t>&lt;/AmendB&gt;</w:t>
      </w:r>
    </w:p>
    <w:p w14:paraId="4476D3D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318</w:t>
      </w:r>
      <w:r>
        <w:rPr>
          <w:rStyle w:val="HideTWBExt"/>
          <w:b w:val="0"/>
        </w:rPr>
        <w:t>&lt;/NumAmB&gt;</w:t>
      </w:r>
    </w:p>
    <w:p w14:paraId="1DA8D8C3" w14:textId="77777777" w:rsidR="00A61105" w:rsidRPr="0017382F" w:rsidRDefault="00A61105" w:rsidP="00A61105">
      <w:pPr>
        <w:pStyle w:val="NormalBold"/>
      </w:pPr>
      <w:r>
        <w:rPr>
          <w:rStyle w:val="HideTWBExt"/>
          <w:b w:val="0"/>
        </w:rPr>
        <w:t>&lt;RepeatBlock-By&gt;&lt;Members&gt;</w:t>
      </w:r>
      <w:r w:rsidRPr="00B47969">
        <w:t>Heinz K. Becker</w:t>
      </w:r>
      <w:r>
        <w:rPr>
          <w:rStyle w:val="HideTWBExt"/>
          <w:b w:val="0"/>
        </w:rPr>
        <w:t>&lt;/Members&gt;</w:t>
      </w:r>
    </w:p>
    <w:p w14:paraId="71907087" w14:textId="77777777" w:rsidR="00A61105" w:rsidRPr="0017382F" w:rsidRDefault="00A61105" w:rsidP="00A61105">
      <w:r>
        <w:rPr>
          <w:rStyle w:val="HideTWBExt"/>
        </w:rPr>
        <w:t>&lt;/RepeatBlock-By&gt;</w:t>
      </w:r>
    </w:p>
    <w:p w14:paraId="4D39D404"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E8789BA"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a</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0E256DD" w14:textId="77777777" w:rsidTr="00F23422">
        <w:trPr>
          <w:jc w:val="center"/>
        </w:trPr>
        <w:tc>
          <w:tcPr>
            <w:tcW w:w="9752" w:type="dxa"/>
            <w:gridSpan w:val="2"/>
          </w:tcPr>
          <w:p w14:paraId="70BB6A1A" w14:textId="77777777" w:rsidR="00A61105" w:rsidRPr="00EC2DCD" w:rsidRDefault="00A61105" w:rsidP="00F23422">
            <w:pPr>
              <w:keepNext/>
              <w:rPr>
                <w:lang w:val="fr-FR"/>
              </w:rPr>
            </w:pPr>
          </w:p>
        </w:tc>
      </w:tr>
      <w:tr w:rsidR="00A61105" w:rsidRPr="0017382F" w14:paraId="5CE52E50" w14:textId="77777777" w:rsidTr="00F23422">
        <w:trPr>
          <w:jc w:val="center"/>
        </w:trPr>
        <w:tc>
          <w:tcPr>
            <w:tcW w:w="4876" w:type="dxa"/>
            <w:hideMark/>
          </w:tcPr>
          <w:p w14:paraId="662B3A05" w14:textId="77777777" w:rsidR="00A61105" w:rsidRPr="00B47969" w:rsidRDefault="00A61105" w:rsidP="00F23422">
            <w:pPr>
              <w:pStyle w:val="ColumnHeading"/>
              <w:keepNext/>
            </w:pPr>
            <w:r w:rsidRPr="00B47969">
              <w:t>Tekst proponowany przez Komisję</w:t>
            </w:r>
          </w:p>
        </w:tc>
        <w:tc>
          <w:tcPr>
            <w:tcW w:w="4876" w:type="dxa"/>
            <w:hideMark/>
          </w:tcPr>
          <w:p w14:paraId="235DB493" w14:textId="77777777" w:rsidR="00A61105" w:rsidRPr="00B47969" w:rsidRDefault="00A61105" w:rsidP="00F23422">
            <w:pPr>
              <w:pStyle w:val="ColumnHeading"/>
              <w:keepNext/>
            </w:pPr>
            <w:r w:rsidRPr="00B47969">
              <w:t>Poprawka</w:t>
            </w:r>
          </w:p>
        </w:tc>
      </w:tr>
      <w:tr w:rsidR="00A61105" w:rsidRPr="0017382F" w14:paraId="4DA227C4" w14:textId="77777777" w:rsidTr="00F23422">
        <w:trPr>
          <w:jc w:val="center"/>
        </w:trPr>
        <w:tc>
          <w:tcPr>
            <w:tcW w:w="4876" w:type="dxa"/>
            <w:hideMark/>
          </w:tcPr>
          <w:p w14:paraId="5F2E94C4" w14:textId="77777777" w:rsidR="00A61105" w:rsidRPr="00B47969" w:rsidRDefault="00A61105" w:rsidP="00F23422">
            <w:pPr>
              <w:pStyle w:val="Normal6"/>
            </w:pPr>
            <w:r w:rsidRPr="00B47969">
              <w:t>a)</w:t>
            </w:r>
            <w:r>
              <w:tab/>
            </w:r>
            <w:r w:rsidRPr="00B47969">
              <w:t xml:space="preserve">warunków pracy, w tym płacy i zwolnienia, </w:t>
            </w:r>
            <w:r w:rsidRPr="00B47969">
              <w:rPr>
                <w:b/>
                <w:i/>
              </w:rPr>
              <w:t>czasu</w:t>
            </w:r>
            <w:r w:rsidRPr="00B47969">
              <w:t xml:space="preserve"> pracy</w:t>
            </w:r>
            <w:r w:rsidRPr="00B47969">
              <w:rPr>
                <w:b/>
                <w:i/>
              </w:rPr>
              <w:t xml:space="preserve"> i</w:t>
            </w:r>
            <w:r w:rsidRPr="00B47969">
              <w:t xml:space="preserve"> urlopu, a także warunków bezpieczeństwa i higieny w miejscu pracy;</w:t>
            </w:r>
          </w:p>
        </w:tc>
        <w:tc>
          <w:tcPr>
            <w:tcW w:w="4876" w:type="dxa"/>
            <w:hideMark/>
          </w:tcPr>
          <w:p w14:paraId="190E1E03" w14:textId="77777777" w:rsidR="00A61105" w:rsidRPr="00B47969" w:rsidRDefault="00A61105" w:rsidP="00F23422">
            <w:pPr>
              <w:pStyle w:val="Normal6"/>
              <w:rPr>
                <w:szCs w:val="24"/>
              </w:rPr>
            </w:pPr>
            <w:r w:rsidRPr="00B47969">
              <w:t>a)</w:t>
            </w:r>
            <w:r>
              <w:tab/>
            </w:r>
            <w:r w:rsidRPr="00B47969">
              <w:t xml:space="preserve">warunków pracy, w tym płacy i zwolnienia, </w:t>
            </w:r>
            <w:r w:rsidRPr="00B47969">
              <w:rPr>
                <w:b/>
                <w:i/>
              </w:rPr>
              <w:t>godzin</w:t>
            </w:r>
            <w:r w:rsidRPr="00B47969">
              <w:t xml:space="preserve"> pracy</w:t>
            </w:r>
            <w:r w:rsidRPr="00B47969">
              <w:rPr>
                <w:b/>
                <w:i/>
              </w:rPr>
              <w:t>,</w:t>
            </w:r>
            <w:r w:rsidRPr="00B47969">
              <w:t xml:space="preserve"> urlopu, a także warunków bezpieczeństwa i higieny w miejscu pracy;</w:t>
            </w:r>
          </w:p>
        </w:tc>
      </w:tr>
    </w:tbl>
    <w:p w14:paraId="60DC596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05E9E09" w14:textId="77777777" w:rsidR="00A61105" w:rsidRPr="0017382F" w:rsidRDefault="00A61105" w:rsidP="00A61105">
      <w:r>
        <w:rPr>
          <w:rStyle w:val="HideTWBExt"/>
        </w:rPr>
        <w:t>&lt;/AmendB&gt;</w:t>
      </w:r>
    </w:p>
    <w:p w14:paraId="26B50819"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319</w:t>
      </w:r>
      <w:r>
        <w:rPr>
          <w:rStyle w:val="HideTWBExt"/>
          <w:b w:val="0"/>
        </w:rPr>
        <w:t>&lt;/NumAmB&gt;</w:t>
      </w:r>
    </w:p>
    <w:p w14:paraId="0A046FEA" w14:textId="77777777" w:rsidR="00A61105" w:rsidRPr="0017382F" w:rsidRDefault="00A61105" w:rsidP="00A61105">
      <w:pPr>
        <w:pStyle w:val="NormalBold"/>
      </w:pPr>
      <w:r>
        <w:rPr>
          <w:rStyle w:val="HideTWBExt"/>
          <w:b w:val="0"/>
        </w:rPr>
        <w:t>&lt;RepeatBlock-By&gt;&lt;Members&gt;</w:t>
      </w:r>
      <w:r w:rsidRPr="00B47969">
        <w:t>Bodil Valero</w:t>
      </w:r>
      <w:r>
        <w:rPr>
          <w:rStyle w:val="HideTWBExt"/>
          <w:b w:val="0"/>
        </w:rPr>
        <w:t>&lt;/Members&gt;</w:t>
      </w:r>
    </w:p>
    <w:p w14:paraId="67462CC3" w14:textId="77777777" w:rsidR="00A61105" w:rsidRPr="0017382F" w:rsidRDefault="00A61105" w:rsidP="00A61105">
      <w:r>
        <w:rPr>
          <w:rStyle w:val="HideTWBExt"/>
        </w:rPr>
        <w:t>&lt;AuNomDe&gt;</w:t>
      </w:r>
      <w:r w:rsidRPr="00B47969">
        <w:rPr>
          <w:rStyle w:val="HideTWBInt"/>
        </w:rPr>
        <w:t>{Verts/ALE}</w:t>
      </w:r>
      <w:r w:rsidRPr="00B47969">
        <w:t>w imieniu grupy Verts/ALE</w:t>
      </w:r>
      <w:r>
        <w:rPr>
          <w:rStyle w:val="HideTWBExt"/>
        </w:rPr>
        <w:t>&lt;/AuNomDe&gt;</w:t>
      </w:r>
    </w:p>
    <w:p w14:paraId="0A301CFE" w14:textId="77777777" w:rsidR="00A61105" w:rsidRPr="0017382F" w:rsidRDefault="00A61105" w:rsidP="00A61105">
      <w:r>
        <w:rPr>
          <w:rStyle w:val="HideTWBExt"/>
        </w:rPr>
        <w:t>&lt;/RepeatBlock-By&gt;</w:t>
      </w:r>
    </w:p>
    <w:p w14:paraId="72D5022E"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0C18A9B"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b</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638FC4E" w14:textId="77777777" w:rsidTr="00F23422">
        <w:trPr>
          <w:jc w:val="center"/>
        </w:trPr>
        <w:tc>
          <w:tcPr>
            <w:tcW w:w="9752" w:type="dxa"/>
            <w:gridSpan w:val="2"/>
          </w:tcPr>
          <w:p w14:paraId="4BEF4BBA" w14:textId="77777777" w:rsidR="00A61105" w:rsidRPr="00EC2DCD" w:rsidRDefault="00A61105" w:rsidP="00F23422">
            <w:pPr>
              <w:keepNext/>
              <w:rPr>
                <w:lang w:val="fr-FR"/>
              </w:rPr>
            </w:pPr>
          </w:p>
        </w:tc>
      </w:tr>
      <w:tr w:rsidR="00A61105" w:rsidRPr="0017382F" w14:paraId="3D676832" w14:textId="77777777" w:rsidTr="00F23422">
        <w:trPr>
          <w:jc w:val="center"/>
        </w:trPr>
        <w:tc>
          <w:tcPr>
            <w:tcW w:w="4876" w:type="dxa"/>
            <w:hideMark/>
          </w:tcPr>
          <w:p w14:paraId="43341F17" w14:textId="77777777" w:rsidR="00A61105" w:rsidRPr="00B47969" w:rsidRDefault="00A61105" w:rsidP="00F23422">
            <w:pPr>
              <w:pStyle w:val="ColumnHeading"/>
              <w:keepNext/>
            </w:pPr>
            <w:r w:rsidRPr="00B47969">
              <w:t>Tekst proponowany przez Komisję</w:t>
            </w:r>
          </w:p>
        </w:tc>
        <w:tc>
          <w:tcPr>
            <w:tcW w:w="4876" w:type="dxa"/>
            <w:hideMark/>
          </w:tcPr>
          <w:p w14:paraId="41999EA1" w14:textId="77777777" w:rsidR="00A61105" w:rsidRPr="00B47969" w:rsidRDefault="00A61105" w:rsidP="00F23422">
            <w:pPr>
              <w:pStyle w:val="ColumnHeading"/>
              <w:keepNext/>
            </w:pPr>
            <w:r w:rsidRPr="00B47969">
              <w:t>Poprawka</w:t>
            </w:r>
          </w:p>
        </w:tc>
      </w:tr>
      <w:tr w:rsidR="00A61105" w:rsidRPr="0017382F" w14:paraId="7BFCA287" w14:textId="77777777" w:rsidTr="00F23422">
        <w:trPr>
          <w:jc w:val="center"/>
        </w:trPr>
        <w:tc>
          <w:tcPr>
            <w:tcW w:w="4876" w:type="dxa"/>
            <w:hideMark/>
          </w:tcPr>
          <w:p w14:paraId="43151A9C" w14:textId="77777777" w:rsidR="00A61105" w:rsidRPr="00B47969" w:rsidRDefault="00A61105" w:rsidP="00F23422">
            <w:pPr>
              <w:pStyle w:val="Normal6"/>
            </w:pPr>
            <w:r w:rsidRPr="00B47969">
              <w:t>b)</w:t>
            </w:r>
            <w:r>
              <w:tab/>
            </w:r>
            <w:r w:rsidRPr="00B47969">
              <w:t>wolności zrzeszania się i przynależności oraz członkostwa w organizacji reprezentującej pracowników lub pracodawców bądź w dowolnej organizacji, której członkowie wykonują określony zawód, w tym świadczeń przyznanych przez takie organizacje</w:t>
            </w:r>
            <w:r w:rsidRPr="00B47969">
              <w:rPr>
                <w:b/>
                <w:i/>
              </w:rPr>
              <w:t>, nie naruszając krajowych przepisów dotyczących porządku publicznego i bezpieczeństwa publicznego</w:t>
            </w:r>
            <w:r w:rsidRPr="00B47969">
              <w:t>;</w:t>
            </w:r>
          </w:p>
        </w:tc>
        <w:tc>
          <w:tcPr>
            <w:tcW w:w="4876" w:type="dxa"/>
            <w:hideMark/>
          </w:tcPr>
          <w:p w14:paraId="1BAAA159" w14:textId="77777777" w:rsidR="00A61105" w:rsidRPr="00B47969" w:rsidRDefault="00A61105" w:rsidP="00F23422">
            <w:pPr>
              <w:pStyle w:val="Normal6"/>
              <w:rPr>
                <w:szCs w:val="24"/>
              </w:rPr>
            </w:pPr>
            <w:r w:rsidRPr="00B47969">
              <w:t>b)</w:t>
            </w:r>
            <w:r>
              <w:tab/>
            </w:r>
            <w:r w:rsidRPr="00B47969">
              <w:t>wolności zrzeszania się i przynależności oraz członkostwa w organizacji reprezentującej pracowników lub pracodawców bądź w dowolnej organizacji, której członkowie wykonują określony zawód, w tym świadczeń przyznanych przez takie organizacje;</w:t>
            </w:r>
          </w:p>
        </w:tc>
      </w:tr>
    </w:tbl>
    <w:p w14:paraId="25F4150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FD743F3" w14:textId="77777777" w:rsidR="00A61105" w:rsidRPr="0017382F" w:rsidRDefault="00A61105" w:rsidP="00A61105">
      <w:r>
        <w:rPr>
          <w:rStyle w:val="HideTWBExt"/>
        </w:rPr>
        <w:t>&lt;/AmendB&gt;</w:t>
      </w:r>
    </w:p>
    <w:p w14:paraId="6F76522F"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320</w:t>
      </w:r>
      <w:r>
        <w:rPr>
          <w:rStyle w:val="HideTWBExt"/>
          <w:b w:val="0"/>
        </w:rPr>
        <w:t>&lt;/NumAmB&gt;</w:t>
      </w:r>
    </w:p>
    <w:p w14:paraId="293BC0BF"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745E39F9" w14:textId="77777777" w:rsidR="00A61105" w:rsidRPr="0017382F" w:rsidRDefault="00A61105" w:rsidP="00A61105">
      <w:pPr>
        <w:rPr>
          <w:noProof/>
        </w:rPr>
      </w:pPr>
      <w:r>
        <w:rPr>
          <w:rStyle w:val="HideTWBExt"/>
        </w:rPr>
        <w:t>&lt;/RepeatBlock-By&gt;</w:t>
      </w:r>
    </w:p>
    <w:p w14:paraId="5DE2F673"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67157051"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15 – ustęp 3 – akapit 1 – litera c</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0CFC6BE" w14:textId="77777777" w:rsidTr="00F23422">
        <w:trPr>
          <w:jc w:val="center"/>
        </w:trPr>
        <w:tc>
          <w:tcPr>
            <w:tcW w:w="9752" w:type="dxa"/>
            <w:gridSpan w:val="2"/>
          </w:tcPr>
          <w:p w14:paraId="3C82CBC3" w14:textId="77777777" w:rsidR="00A61105" w:rsidRPr="00A61105" w:rsidRDefault="00A61105" w:rsidP="00F23422">
            <w:pPr>
              <w:keepNext/>
              <w:rPr>
                <w:noProof/>
                <w:lang w:val="fr-FR"/>
              </w:rPr>
            </w:pPr>
          </w:p>
        </w:tc>
      </w:tr>
      <w:tr w:rsidR="00A61105" w:rsidRPr="0017382F" w14:paraId="4EF091DC" w14:textId="77777777" w:rsidTr="00F23422">
        <w:trPr>
          <w:jc w:val="center"/>
        </w:trPr>
        <w:tc>
          <w:tcPr>
            <w:tcW w:w="4876" w:type="dxa"/>
            <w:hideMark/>
          </w:tcPr>
          <w:p w14:paraId="3E0824C4"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59774074" w14:textId="77777777" w:rsidR="00A61105" w:rsidRPr="004C547E" w:rsidRDefault="00A61105" w:rsidP="00F23422">
            <w:pPr>
              <w:pStyle w:val="ColumnHeading"/>
              <w:keepNext/>
              <w:rPr>
                <w:noProof/>
              </w:rPr>
            </w:pPr>
            <w:r w:rsidRPr="004C547E">
              <w:rPr>
                <w:noProof/>
              </w:rPr>
              <w:t>Poprawka</w:t>
            </w:r>
          </w:p>
        </w:tc>
      </w:tr>
      <w:tr w:rsidR="00A61105" w:rsidRPr="0017382F" w14:paraId="78A83AC8" w14:textId="77777777" w:rsidTr="00F23422">
        <w:trPr>
          <w:jc w:val="center"/>
        </w:trPr>
        <w:tc>
          <w:tcPr>
            <w:tcW w:w="4876" w:type="dxa"/>
            <w:hideMark/>
          </w:tcPr>
          <w:p w14:paraId="7E187817" w14:textId="77777777" w:rsidR="00A61105" w:rsidRPr="004C547E" w:rsidRDefault="00A61105" w:rsidP="00F23422">
            <w:pPr>
              <w:pStyle w:val="Normal6"/>
              <w:rPr>
                <w:noProof/>
              </w:rPr>
            </w:pPr>
            <w:r w:rsidRPr="004C547E">
              <w:rPr>
                <w:noProof/>
              </w:rPr>
              <w:t>c)</w:t>
            </w:r>
            <w:r>
              <w:tab/>
            </w:r>
            <w:r w:rsidRPr="004C547E">
              <w:rPr>
                <w:noProof/>
              </w:rPr>
              <w:t>kształcenia i szkolenia zawodowego</w:t>
            </w:r>
            <w:r w:rsidRPr="004C547E">
              <w:rPr>
                <w:b/>
                <w:i/>
                <w:noProof/>
              </w:rPr>
              <w:t>, z wyjątkiem dotacji na studia i utrzymanie oraz pożyczek lub innych dotacji i pożyczek związanych z kształceniem i szkoleniem zawodowym</w:t>
            </w:r>
            <w:r w:rsidRPr="004C547E">
              <w:rPr>
                <w:noProof/>
              </w:rPr>
              <w:t>;</w:t>
            </w:r>
          </w:p>
        </w:tc>
        <w:tc>
          <w:tcPr>
            <w:tcW w:w="4876" w:type="dxa"/>
            <w:hideMark/>
          </w:tcPr>
          <w:p w14:paraId="0BC3FC06" w14:textId="77777777" w:rsidR="00A61105" w:rsidRPr="004C547E" w:rsidRDefault="00A61105" w:rsidP="00F23422">
            <w:pPr>
              <w:pStyle w:val="Normal6"/>
              <w:rPr>
                <w:noProof/>
                <w:szCs w:val="24"/>
              </w:rPr>
            </w:pPr>
            <w:r w:rsidRPr="004C547E">
              <w:rPr>
                <w:noProof/>
              </w:rPr>
              <w:t>c)</w:t>
            </w:r>
            <w:r>
              <w:tab/>
            </w:r>
            <w:r w:rsidRPr="004C547E">
              <w:rPr>
                <w:noProof/>
              </w:rPr>
              <w:t>kształcenia i szkolenia zawodowego;</w:t>
            </w:r>
          </w:p>
        </w:tc>
      </w:tr>
    </w:tbl>
    <w:p w14:paraId="68E40B3B" w14:textId="77777777" w:rsidR="00A61105" w:rsidRPr="00A61105" w:rsidRDefault="00A61105" w:rsidP="00A61105">
      <w:pPr>
        <w:pStyle w:val="Olang"/>
        <w:rPr>
          <w:szCs w:val="24"/>
          <w:lang w:val="en-GB"/>
        </w:rPr>
      </w:pPr>
      <w:r w:rsidRPr="00A61105">
        <w:rPr>
          <w:lang w:val="en-GB"/>
        </w:rPr>
        <w:t xml:space="preserve">Or. </w:t>
      </w:r>
      <w:r w:rsidRPr="00A61105">
        <w:rPr>
          <w:rStyle w:val="HideTWBExt"/>
          <w:lang w:val="en-GB"/>
        </w:rPr>
        <w:t>&lt;Original&gt;</w:t>
      </w:r>
      <w:r w:rsidRPr="00A61105">
        <w:rPr>
          <w:rStyle w:val="HideTWBInt"/>
          <w:lang w:val="en-GB"/>
        </w:rPr>
        <w:t>{IT}</w:t>
      </w:r>
      <w:r w:rsidRPr="00A61105">
        <w:rPr>
          <w:lang w:val="en-GB"/>
        </w:rPr>
        <w:t>it</w:t>
      </w:r>
      <w:r w:rsidRPr="00A61105">
        <w:rPr>
          <w:rStyle w:val="HideTWBExt"/>
          <w:lang w:val="en-GB"/>
        </w:rPr>
        <w:t>&lt;/Original&gt;</w:t>
      </w:r>
    </w:p>
    <w:p w14:paraId="0F8FCAF3" w14:textId="77777777" w:rsidR="00A61105" w:rsidRPr="00A61105" w:rsidRDefault="00A61105" w:rsidP="00A61105">
      <w:pPr>
        <w:rPr>
          <w:noProof/>
          <w:lang w:val="en-GB"/>
        </w:rPr>
      </w:pPr>
      <w:r w:rsidRPr="00A61105">
        <w:rPr>
          <w:rStyle w:val="HideTWBExt"/>
          <w:lang w:val="en-GB"/>
        </w:rPr>
        <w:t>&lt;/AmendB&gt;</w:t>
      </w:r>
    </w:p>
    <w:p w14:paraId="76DCF483"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321</w:t>
      </w:r>
      <w:r w:rsidRPr="00A61105">
        <w:rPr>
          <w:rStyle w:val="HideTWBExt"/>
          <w:b w:val="0"/>
          <w:lang w:val="en-GB"/>
        </w:rPr>
        <w:t>&lt;/NumAmB&gt;</w:t>
      </w:r>
    </w:p>
    <w:p w14:paraId="159D366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4B3E0914"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25EF2C6B" w14:textId="77777777" w:rsidR="00A61105" w:rsidRPr="0017382F" w:rsidRDefault="00A61105" w:rsidP="00A61105">
      <w:r>
        <w:rPr>
          <w:rStyle w:val="HideTWBExt"/>
        </w:rPr>
        <w:t>&lt;/RepeatBlock-By&gt;</w:t>
      </w:r>
    </w:p>
    <w:p w14:paraId="6387CAC7"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B7B2030"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c</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8896F4C" w14:textId="77777777" w:rsidTr="00F23422">
        <w:trPr>
          <w:jc w:val="center"/>
        </w:trPr>
        <w:tc>
          <w:tcPr>
            <w:tcW w:w="9752" w:type="dxa"/>
            <w:gridSpan w:val="2"/>
          </w:tcPr>
          <w:p w14:paraId="6D8EC0DA" w14:textId="77777777" w:rsidR="00A61105" w:rsidRPr="00EC2DCD" w:rsidRDefault="00A61105" w:rsidP="00F23422">
            <w:pPr>
              <w:keepNext/>
              <w:rPr>
                <w:lang w:val="fr-FR"/>
              </w:rPr>
            </w:pPr>
          </w:p>
        </w:tc>
      </w:tr>
      <w:tr w:rsidR="00A61105" w:rsidRPr="0017382F" w14:paraId="139CB92E" w14:textId="77777777" w:rsidTr="00F23422">
        <w:trPr>
          <w:jc w:val="center"/>
        </w:trPr>
        <w:tc>
          <w:tcPr>
            <w:tcW w:w="4876" w:type="dxa"/>
            <w:hideMark/>
          </w:tcPr>
          <w:p w14:paraId="6B7F7313" w14:textId="77777777" w:rsidR="00A61105" w:rsidRPr="00B47969" w:rsidRDefault="00A61105" w:rsidP="00F23422">
            <w:pPr>
              <w:pStyle w:val="ColumnHeading"/>
              <w:keepNext/>
            </w:pPr>
            <w:r w:rsidRPr="00B47969">
              <w:t>Tekst proponowany przez Komisję</w:t>
            </w:r>
          </w:p>
        </w:tc>
        <w:tc>
          <w:tcPr>
            <w:tcW w:w="4876" w:type="dxa"/>
            <w:hideMark/>
          </w:tcPr>
          <w:p w14:paraId="136E9026" w14:textId="77777777" w:rsidR="00A61105" w:rsidRPr="00B47969" w:rsidRDefault="00A61105" w:rsidP="00F23422">
            <w:pPr>
              <w:pStyle w:val="ColumnHeading"/>
              <w:keepNext/>
            </w:pPr>
            <w:r w:rsidRPr="00B47969">
              <w:t>Poprawka</w:t>
            </w:r>
          </w:p>
        </w:tc>
      </w:tr>
      <w:tr w:rsidR="00A61105" w:rsidRPr="0017382F" w14:paraId="1BB550A1" w14:textId="77777777" w:rsidTr="00F23422">
        <w:trPr>
          <w:jc w:val="center"/>
        </w:trPr>
        <w:tc>
          <w:tcPr>
            <w:tcW w:w="4876" w:type="dxa"/>
            <w:hideMark/>
          </w:tcPr>
          <w:p w14:paraId="7E78D61A" w14:textId="77777777" w:rsidR="00A61105" w:rsidRPr="00B47969" w:rsidRDefault="00A61105" w:rsidP="00F23422">
            <w:pPr>
              <w:pStyle w:val="Normal6"/>
            </w:pPr>
            <w:r w:rsidRPr="00B47969">
              <w:t>c)</w:t>
            </w:r>
            <w:r>
              <w:tab/>
            </w:r>
            <w:r w:rsidRPr="00B47969">
              <w:t>kształcenia i szkolenia zawodowego, z wyjątkiem dotacji na studia i utrzymanie oraz pożyczek lub innych dotacji i pożyczek związanych z kształceniem i szkoleniem zawodowym;</w:t>
            </w:r>
          </w:p>
        </w:tc>
        <w:tc>
          <w:tcPr>
            <w:tcW w:w="4876" w:type="dxa"/>
            <w:hideMark/>
          </w:tcPr>
          <w:p w14:paraId="7CBA8CB7" w14:textId="77777777" w:rsidR="00A61105" w:rsidRPr="00B47969" w:rsidRDefault="00A61105" w:rsidP="00F23422">
            <w:pPr>
              <w:pStyle w:val="Normal6"/>
              <w:rPr>
                <w:szCs w:val="24"/>
              </w:rPr>
            </w:pPr>
            <w:r w:rsidRPr="00B47969">
              <w:t>c)</w:t>
            </w:r>
            <w:r>
              <w:tab/>
              <w:t xml:space="preserve">kształcenia i </w:t>
            </w:r>
            <w:r>
              <w:rPr>
                <w:b/>
                <w:i/>
              </w:rPr>
              <w:t xml:space="preserve">kształcenia związanego z zatrudnieniem w przypadku osób dorosłych, kształcenia i </w:t>
            </w:r>
            <w:r>
              <w:t>szkolenia zawodowego</w:t>
            </w:r>
            <w:r>
              <w:rPr>
                <w:b/>
                <w:i/>
              </w:rPr>
              <w:t>, w tym szkoleń służących zwiększeniu umiejętności i praktycznego doświadczenia w miejscu pracy</w:t>
            </w:r>
            <w:r>
              <w:t>, z wyjątkiem dotacji na studia i utrzymanie oraz pożyczek lub innych dotacji i pożyczek związanych z kształceniem i szkoleniem zawodowym;</w:t>
            </w:r>
          </w:p>
        </w:tc>
      </w:tr>
    </w:tbl>
    <w:p w14:paraId="15E2E59E"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3C8F898F" w14:textId="77777777" w:rsidR="00A61105" w:rsidRPr="0017382F" w:rsidRDefault="00A61105" w:rsidP="00A61105">
      <w:r>
        <w:rPr>
          <w:rStyle w:val="HideTWBExt"/>
        </w:rPr>
        <w:t>&lt;/AmendB&gt;</w:t>
      </w:r>
    </w:p>
    <w:p w14:paraId="7D209EB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322</w:t>
      </w:r>
      <w:r>
        <w:rPr>
          <w:rStyle w:val="HideTWBExt"/>
          <w:b w:val="0"/>
        </w:rPr>
        <w:t>&lt;/NumAmB&gt;</w:t>
      </w:r>
    </w:p>
    <w:p w14:paraId="6775807C" w14:textId="77777777" w:rsidR="00A61105" w:rsidRPr="0017382F" w:rsidRDefault="00A61105" w:rsidP="00A61105">
      <w:pPr>
        <w:pStyle w:val="NormalBold"/>
      </w:pPr>
      <w:r>
        <w:rPr>
          <w:rStyle w:val="HideTWBExt"/>
          <w:b w:val="0"/>
        </w:rPr>
        <w:t>&lt;RepeatBlock-By&gt;&lt;Members&gt;</w:t>
      </w:r>
      <w:r w:rsidRPr="00B47969">
        <w:t>Cornelia Ernst, Martina Anderson, Barbara Spinelli</w:t>
      </w:r>
      <w:r>
        <w:rPr>
          <w:rStyle w:val="HideTWBExt"/>
          <w:b w:val="0"/>
        </w:rPr>
        <w:t>&lt;/Members&gt;</w:t>
      </w:r>
    </w:p>
    <w:p w14:paraId="21CF0345" w14:textId="77777777" w:rsidR="00A61105" w:rsidRPr="0017382F" w:rsidRDefault="00A61105" w:rsidP="00A61105">
      <w:r>
        <w:rPr>
          <w:rStyle w:val="HideTWBExt"/>
        </w:rPr>
        <w:t>&lt;/RepeatBlock-By&gt;</w:t>
      </w:r>
    </w:p>
    <w:p w14:paraId="1DBD28F6"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CD9365C"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c</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D277F64" w14:textId="77777777" w:rsidTr="00F23422">
        <w:trPr>
          <w:jc w:val="center"/>
        </w:trPr>
        <w:tc>
          <w:tcPr>
            <w:tcW w:w="9752" w:type="dxa"/>
            <w:gridSpan w:val="2"/>
          </w:tcPr>
          <w:p w14:paraId="34077530" w14:textId="77777777" w:rsidR="00A61105" w:rsidRPr="00EC2DCD" w:rsidRDefault="00A61105" w:rsidP="00F23422">
            <w:pPr>
              <w:keepNext/>
              <w:rPr>
                <w:lang w:val="fr-FR"/>
              </w:rPr>
            </w:pPr>
          </w:p>
        </w:tc>
      </w:tr>
      <w:tr w:rsidR="00A61105" w:rsidRPr="0017382F" w14:paraId="08C98E1D" w14:textId="77777777" w:rsidTr="00F23422">
        <w:trPr>
          <w:jc w:val="center"/>
        </w:trPr>
        <w:tc>
          <w:tcPr>
            <w:tcW w:w="4876" w:type="dxa"/>
            <w:hideMark/>
          </w:tcPr>
          <w:p w14:paraId="0F4EE7B6" w14:textId="77777777" w:rsidR="00A61105" w:rsidRPr="00B47969" w:rsidRDefault="00A61105" w:rsidP="00F23422">
            <w:pPr>
              <w:pStyle w:val="ColumnHeading"/>
              <w:keepNext/>
            </w:pPr>
            <w:r w:rsidRPr="00B47969">
              <w:t>Tekst proponowany przez Komisję</w:t>
            </w:r>
          </w:p>
        </w:tc>
        <w:tc>
          <w:tcPr>
            <w:tcW w:w="4876" w:type="dxa"/>
            <w:hideMark/>
          </w:tcPr>
          <w:p w14:paraId="611BF66D" w14:textId="77777777" w:rsidR="00A61105" w:rsidRPr="00B47969" w:rsidRDefault="00A61105" w:rsidP="00F23422">
            <w:pPr>
              <w:pStyle w:val="ColumnHeading"/>
              <w:keepNext/>
            </w:pPr>
            <w:r w:rsidRPr="00B47969">
              <w:t>Poprawka</w:t>
            </w:r>
          </w:p>
        </w:tc>
      </w:tr>
      <w:tr w:rsidR="00A61105" w:rsidRPr="0017382F" w14:paraId="699B509C" w14:textId="77777777" w:rsidTr="00F23422">
        <w:trPr>
          <w:jc w:val="center"/>
        </w:trPr>
        <w:tc>
          <w:tcPr>
            <w:tcW w:w="4876" w:type="dxa"/>
            <w:hideMark/>
          </w:tcPr>
          <w:p w14:paraId="375DB232" w14:textId="77777777" w:rsidR="00A61105" w:rsidRPr="00B47969" w:rsidRDefault="00A61105" w:rsidP="00F23422">
            <w:pPr>
              <w:pStyle w:val="Normal6"/>
            </w:pPr>
            <w:r w:rsidRPr="00B47969">
              <w:t>c)</w:t>
            </w:r>
            <w:r>
              <w:tab/>
              <w:t>kształcenia i szkolenia zawodowego</w:t>
            </w:r>
            <w:r>
              <w:rPr>
                <w:b/>
                <w:i/>
              </w:rPr>
              <w:t>, z wyjątkiem dotacji na studia i utrzymanie oraz pożyczek lub innych dotacji i pożyczek związanych z kształceniem i szkoleniem zawodowym</w:t>
            </w:r>
            <w:r>
              <w:t>;</w:t>
            </w:r>
          </w:p>
        </w:tc>
        <w:tc>
          <w:tcPr>
            <w:tcW w:w="4876" w:type="dxa"/>
            <w:hideMark/>
          </w:tcPr>
          <w:p w14:paraId="208A02D4" w14:textId="77777777" w:rsidR="00A61105" w:rsidRPr="00B47969" w:rsidRDefault="00A61105" w:rsidP="00F23422">
            <w:pPr>
              <w:pStyle w:val="Normal6"/>
              <w:rPr>
                <w:szCs w:val="24"/>
              </w:rPr>
            </w:pPr>
            <w:r w:rsidRPr="00B47969">
              <w:t>c)</w:t>
            </w:r>
            <w:r>
              <w:tab/>
            </w:r>
            <w:r w:rsidRPr="00B47969">
              <w:t>kształcenia i szkolenia zawodowego;</w:t>
            </w:r>
          </w:p>
        </w:tc>
      </w:tr>
    </w:tbl>
    <w:p w14:paraId="0670697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18A7FDA" w14:textId="77777777" w:rsidR="00A61105" w:rsidRPr="0017382F" w:rsidRDefault="00A61105" w:rsidP="00A61105">
      <w:r>
        <w:rPr>
          <w:rStyle w:val="HideTWBExt"/>
        </w:rPr>
        <w:t>&lt;/AmendB&gt;</w:t>
      </w:r>
    </w:p>
    <w:p w14:paraId="569F56D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323</w:t>
      </w:r>
      <w:r>
        <w:rPr>
          <w:rStyle w:val="HideTWBExt"/>
          <w:b w:val="0"/>
        </w:rPr>
        <w:t>&lt;/NumAmB&gt;</w:t>
      </w:r>
    </w:p>
    <w:p w14:paraId="39D29CDE" w14:textId="77777777" w:rsidR="00A61105" w:rsidRPr="0017382F" w:rsidRDefault="00A61105" w:rsidP="00A61105">
      <w:pPr>
        <w:pStyle w:val="NormalBold"/>
      </w:pPr>
      <w:r>
        <w:rPr>
          <w:rStyle w:val="HideTWBExt"/>
          <w:b w:val="0"/>
        </w:rPr>
        <w:t>&lt;RepeatBlock-By&gt;&lt;Members&gt;</w:t>
      </w:r>
      <w:r w:rsidRPr="00B47969">
        <w:t>Jussi Halla-aho</w:t>
      </w:r>
      <w:r>
        <w:rPr>
          <w:rStyle w:val="HideTWBExt"/>
          <w:b w:val="0"/>
        </w:rPr>
        <w:t>&lt;/Members&gt;</w:t>
      </w:r>
    </w:p>
    <w:p w14:paraId="5FD8BDAC" w14:textId="77777777" w:rsidR="00A61105" w:rsidRPr="0017382F" w:rsidRDefault="00A61105" w:rsidP="00A61105">
      <w:r>
        <w:rPr>
          <w:rStyle w:val="HideTWBExt"/>
        </w:rPr>
        <w:t>&lt;/RepeatBlock-By&gt;</w:t>
      </w:r>
    </w:p>
    <w:p w14:paraId="18F16533"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FC416B6"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d</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27A0DB9" w14:textId="77777777" w:rsidTr="00F23422">
        <w:trPr>
          <w:jc w:val="center"/>
        </w:trPr>
        <w:tc>
          <w:tcPr>
            <w:tcW w:w="9752" w:type="dxa"/>
            <w:gridSpan w:val="2"/>
          </w:tcPr>
          <w:p w14:paraId="20A8455F" w14:textId="77777777" w:rsidR="00A61105" w:rsidRPr="00EC2DCD" w:rsidRDefault="00A61105" w:rsidP="00F23422">
            <w:pPr>
              <w:keepNext/>
              <w:rPr>
                <w:lang w:val="fr-FR"/>
              </w:rPr>
            </w:pPr>
          </w:p>
        </w:tc>
      </w:tr>
      <w:tr w:rsidR="00A61105" w:rsidRPr="0017382F" w14:paraId="40892B03" w14:textId="77777777" w:rsidTr="00F23422">
        <w:trPr>
          <w:jc w:val="center"/>
        </w:trPr>
        <w:tc>
          <w:tcPr>
            <w:tcW w:w="4876" w:type="dxa"/>
            <w:hideMark/>
          </w:tcPr>
          <w:p w14:paraId="4F6D6599" w14:textId="77777777" w:rsidR="00A61105" w:rsidRPr="00B47969" w:rsidRDefault="00A61105" w:rsidP="00F23422">
            <w:pPr>
              <w:pStyle w:val="ColumnHeading"/>
              <w:keepNext/>
            </w:pPr>
            <w:r w:rsidRPr="00B47969">
              <w:t>Tekst proponowany przez Komisję</w:t>
            </w:r>
          </w:p>
        </w:tc>
        <w:tc>
          <w:tcPr>
            <w:tcW w:w="4876" w:type="dxa"/>
            <w:hideMark/>
          </w:tcPr>
          <w:p w14:paraId="32DF6DEF" w14:textId="77777777" w:rsidR="00A61105" w:rsidRPr="00B47969" w:rsidRDefault="00A61105" w:rsidP="00F23422">
            <w:pPr>
              <w:pStyle w:val="ColumnHeading"/>
              <w:keepNext/>
            </w:pPr>
            <w:r w:rsidRPr="00B47969">
              <w:t>Poprawka</w:t>
            </w:r>
          </w:p>
        </w:tc>
      </w:tr>
      <w:tr w:rsidR="00A61105" w:rsidRPr="0017382F" w14:paraId="55C34B36" w14:textId="77777777" w:rsidTr="00F23422">
        <w:trPr>
          <w:jc w:val="center"/>
        </w:trPr>
        <w:tc>
          <w:tcPr>
            <w:tcW w:w="4876" w:type="dxa"/>
            <w:hideMark/>
          </w:tcPr>
          <w:p w14:paraId="6943ECFA" w14:textId="77777777" w:rsidR="00A61105" w:rsidRPr="00B47969" w:rsidRDefault="00A61105" w:rsidP="00F23422">
            <w:pPr>
              <w:pStyle w:val="Normal6"/>
            </w:pPr>
            <w:r w:rsidRPr="00B47969">
              <w:t>d)</w:t>
            </w:r>
            <w:r>
              <w:tab/>
            </w:r>
            <w:r w:rsidRPr="00B47969">
              <w:t>uznawania dyplomów, świadectw i innych dowodów potwierdzających formalne kwalifikacje w ramach istniejących procedur uznawania zagranicznych kwalifikacji</w:t>
            </w:r>
            <w:r w:rsidRPr="00B47969">
              <w:rPr>
                <w:b/>
                <w:i/>
              </w:rPr>
              <w:t>, przy jednoczesnym ułatwianiu, w miarę możliwości, pełnego dostępu osób ubiegających się o ochronę międzynarodową, które nie są w stanie dostarczyć dokumentacji potwierdzającej kwalifikacje, do odpowiednich systemów oceny, walidacji i akredytacji ich wcześniejszej nauki</w:t>
            </w:r>
            <w:r w:rsidRPr="00B47969">
              <w:t>;</w:t>
            </w:r>
          </w:p>
        </w:tc>
        <w:tc>
          <w:tcPr>
            <w:tcW w:w="4876" w:type="dxa"/>
            <w:hideMark/>
          </w:tcPr>
          <w:p w14:paraId="6DE71952" w14:textId="77777777" w:rsidR="00A61105" w:rsidRPr="00B47969" w:rsidRDefault="00A61105" w:rsidP="00F23422">
            <w:pPr>
              <w:pStyle w:val="Normal6"/>
              <w:rPr>
                <w:szCs w:val="24"/>
              </w:rPr>
            </w:pPr>
            <w:r w:rsidRPr="00B47969">
              <w:t>d)</w:t>
            </w:r>
            <w:r>
              <w:tab/>
            </w:r>
            <w:r w:rsidRPr="00B47969">
              <w:t>uznawania dyplomów, świadectw i innych dowodów potwierdzających formalne kwalifikacje w ramach istniejących procedur uznawania zagranicznych kwalifikacji;</w:t>
            </w:r>
          </w:p>
        </w:tc>
      </w:tr>
    </w:tbl>
    <w:p w14:paraId="40292A2A"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643550B" w14:textId="77777777" w:rsidR="00A61105" w:rsidRPr="0017382F" w:rsidRDefault="00A61105" w:rsidP="00A61105">
      <w:r>
        <w:rPr>
          <w:rStyle w:val="HideTWBExt"/>
        </w:rPr>
        <w:t>&lt;/AmendB&gt;</w:t>
      </w:r>
    </w:p>
    <w:p w14:paraId="3F5A950E"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324</w:t>
      </w:r>
      <w:r>
        <w:rPr>
          <w:rStyle w:val="HideTWBExt"/>
          <w:b w:val="0"/>
        </w:rPr>
        <w:t>&lt;/NumAmB&gt;</w:t>
      </w:r>
    </w:p>
    <w:p w14:paraId="11151594" w14:textId="77777777" w:rsidR="00A61105" w:rsidRPr="0017382F" w:rsidRDefault="00A61105" w:rsidP="00A61105">
      <w:pPr>
        <w:pStyle w:val="NormalBold"/>
      </w:pPr>
      <w:r>
        <w:rPr>
          <w:rStyle w:val="HideTWBExt"/>
          <w:b w:val="0"/>
        </w:rPr>
        <w:t>&lt;RepeatBlock-By&gt;&lt;Members&gt;</w:t>
      </w:r>
      <w:r w:rsidRPr="00B47969">
        <w:t>Branislav Škripek</w:t>
      </w:r>
      <w:r>
        <w:rPr>
          <w:rStyle w:val="HideTWBExt"/>
          <w:b w:val="0"/>
        </w:rPr>
        <w:t>&lt;/Members&gt;</w:t>
      </w:r>
    </w:p>
    <w:p w14:paraId="70E979EC" w14:textId="77777777" w:rsidR="00A61105" w:rsidRPr="0017382F" w:rsidRDefault="00A61105" w:rsidP="00A61105">
      <w:r>
        <w:rPr>
          <w:rStyle w:val="HideTWBExt"/>
        </w:rPr>
        <w:t>&lt;/RepeatBlock-By&gt;</w:t>
      </w:r>
    </w:p>
    <w:p w14:paraId="47F7448D"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40DABC3"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7A79D67" w14:textId="77777777" w:rsidTr="00F23422">
        <w:trPr>
          <w:jc w:val="center"/>
        </w:trPr>
        <w:tc>
          <w:tcPr>
            <w:tcW w:w="9752" w:type="dxa"/>
            <w:gridSpan w:val="2"/>
          </w:tcPr>
          <w:p w14:paraId="4B83502D" w14:textId="77777777" w:rsidR="00A61105" w:rsidRPr="00EC2DCD" w:rsidRDefault="00A61105" w:rsidP="00F23422">
            <w:pPr>
              <w:keepNext/>
              <w:rPr>
                <w:lang w:val="fr-FR"/>
              </w:rPr>
            </w:pPr>
          </w:p>
        </w:tc>
      </w:tr>
      <w:tr w:rsidR="00A61105" w:rsidRPr="0017382F" w14:paraId="7C7BE756" w14:textId="77777777" w:rsidTr="00F23422">
        <w:trPr>
          <w:jc w:val="center"/>
        </w:trPr>
        <w:tc>
          <w:tcPr>
            <w:tcW w:w="4876" w:type="dxa"/>
            <w:hideMark/>
          </w:tcPr>
          <w:p w14:paraId="444E1DBB" w14:textId="77777777" w:rsidR="00A61105" w:rsidRPr="00B47969" w:rsidRDefault="00A61105" w:rsidP="00F23422">
            <w:pPr>
              <w:pStyle w:val="ColumnHeading"/>
              <w:keepNext/>
            </w:pPr>
            <w:r w:rsidRPr="00B47969">
              <w:t>Tekst proponowany przez Komisję</w:t>
            </w:r>
          </w:p>
        </w:tc>
        <w:tc>
          <w:tcPr>
            <w:tcW w:w="4876" w:type="dxa"/>
            <w:hideMark/>
          </w:tcPr>
          <w:p w14:paraId="03D77A4F" w14:textId="77777777" w:rsidR="00A61105" w:rsidRPr="00B47969" w:rsidRDefault="00A61105" w:rsidP="00F23422">
            <w:pPr>
              <w:pStyle w:val="ColumnHeading"/>
              <w:keepNext/>
            </w:pPr>
            <w:r w:rsidRPr="00B47969">
              <w:t>Poprawka</w:t>
            </w:r>
          </w:p>
        </w:tc>
      </w:tr>
      <w:tr w:rsidR="00A61105" w:rsidRPr="0017382F" w14:paraId="09203E91" w14:textId="77777777" w:rsidTr="00F23422">
        <w:trPr>
          <w:jc w:val="center"/>
        </w:trPr>
        <w:tc>
          <w:tcPr>
            <w:tcW w:w="4876" w:type="dxa"/>
            <w:hideMark/>
          </w:tcPr>
          <w:p w14:paraId="3866C8C0" w14:textId="77777777" w:rsidR="00A61105" w:rsidRPr="00B47969" w:rsidRDefault="00A61105" w:rsidP="00F23422">
            <w:pPr>
              <w:pStyle w:val="Normal6"/>
            </w:pPr>
            <w:r w:rsidRPr="00B47969">
              <w:rPr>
                <w:b/>
                <w:i/>
              </w:rPr>
              <w:t>e)</w:t>
            </w:r>
            <w:r>
              <w:tab/>
            </w:r>
            <w:r w:rsidRPr="00B47969">
              <w:rPr>
                <w:b/>
                <w:i/>
              </w:rPr>
              <w:t>działów zabezpieczenia społecznego, zdefiniowanych w rozporządzeniu (WE) nr 883/2004.</w:t>
            </w:r>
          </w:p>
        </w:tc>
        <w:tc>
          <w:tcPr>
            <w:tcW w:w="4876" w:type="dxa"/>
            <w:hideMark/>
          </w:tcPr>
          <w:p w14:paraId="5A3046FD" w14:textId="77777777" w:rsidR="00A61105" w:rsidRPr="00B47969" w:rsidRDefault="00A61105" w:rsidP="00F23422">
            <w:pPr>
              <w:pStyle w:val="Normal6"/>
              <w:rPr>
                <w:szCs w:val="24"/>
              </w:rPr>
            </w:pPr>
            <w:r w:rsidRPr="00B47969">
              <w:rPr>
                <w:b/>
                <w:i/>
              </w:rPr>
              <w:t>skreśla się</w:t>
            </w:r>
          </w:p>
        </w:tc>
      </w:tr>
    </w:tbl>
    <w:p w14:paraId="350CEE4F"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4C1F17ED" w14:textId="77777777" w:rsidR="00A61105" w:rsidRPr="0017382F" w:rsidRDefault="00A61105" w:rsidP="00A61105">
      <w:r>
        <w:rPr>
          <w:rStyle w:val="HideTWBExt"/>
        </w:rPr>
        <w:t>&lt;/AmendB&gt;</w:t>
      </w:r>
    </w:p>
    <w:p w14:paraId="763E972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325</w:t>
      </w:r>
      <w:r>
        <w:rPr>
          <w:rStyle w:val="HideTWBExt"/>
          <w:b w:val="0"/>
        </w:rPr>
        <w:t>&lt;/NumAmB&gt;</w:t>
      </w:r>
    </w:p>
    <w:p w14:paraId="5A38F99F"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56CD35C8" w14:textId="77777777" w:rsidR="00A61105" w:rsidRPr="0017382F" w:rsidRDefault="00A61105" w:rsidP="00A61105">
      <w:r>
        <w:rPr>
          <w:rStyle w:val="HideTWBExt"/>
        </w:rPr>
        <w:t>&lt;/RepeatBlock-By&gt;</w:t>
      </w:r>
    </w:p>
    <w:p w14:paraId="19951E83"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8C04DCD"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7D0E2E3" w14:textId="77777777" w:rsidTr="00F23422">
        <w:trPr>
          <w:jc w:val="center"/>
        </w:trPr>
        <w:tc>
          <w:tcPr>
            <w:tcW w:w="9752" w:type="dxa"/>
            <w:gridSpan w:val="2"/>
          </w:tcPr>
          <w:p w14:paraId="54756C84" w14:textId="77777777" w:rsidR="00A61105" w:rsidRPr="00EC2DCD" w:rsidRDefault="00A61105" w:rsidP="00F23422">
            <w:pPr>
              <w:keepNext/>
              <w:rPr>
                <w:lang w:val="fr-FR"/>
              </w:rPr>
            </w:pPr>
          </w:p>
        </w:tc>
      </w:tr>
      <w:tr w:rsidR="00A61105" w:rsidRPr="0017382F" w14:paraId="4D1E765A" w14:textId="77777777" w:rsidTr="00F23422">
        <w:trPr>
          <w:jc w:val="center"/>
        </w:trPr>
        <w:tc>
          <w:tcPr>
            <w:tcW w:w="4876" w:type="dxa"/>
            <w:hideMark/>
          </w:tcPr>
          <w:p w14:paraId="639CFD9F" w14:textId="77777777" w:rsidR="00A61105" w:rsidRPr="00B47969" w:rsidRDefault="00A61105" w:rsidP="00F23422">
            <w:pPr>
              <w:pStyle w:val="ColumnHeading"/>
              <w:keepNext/>
            </w:pPr>
            <w:r w:rsidRPr="00B47969">
              <w:t>Tekst proponowany przez Komisję</w:t>
            </w:r>
          </w:p>
        </w:tc>
        <w:tc>
          <w:tcPr>
            <w:tcW w:w="4876" w:type="dxa"/>
            <w:hideMark/>
          </w:tcPr>
          <w:p w14:paraId="18BAB0D4" w14:textId="77777777" w:rsidR="00A61105" w:rsidRPr="00B47969" w:rsidRDefault="00A61105" w:rsidP="00F23422">
            <w:pPr>
              <w:pStyle w:val="ColumnHeading"/>
              <w:keepNext/>
            </w:pPr>
            <w:r w:rsidRPr="00B47969">
              <w:t>Poprawka</w:t>
            </w:r>
          </w:p>
        </w:tc>
      </w:tr>
      <w:tr w:rsidR="00A61105" w:rsidRPr="0017382F" w14:paraId="0367AB94" w14:textId="77777777" w:rsidTr="00F23422">
        <w:trPr>
          <w:jc w:val="center"/>
        </w:trPr>
        <w:tc>
          <w:tcPr>
            <w:tcW w:w="4876" w:type="dxa"/>
            <w:hideMark/>
          </w:tcPr>
          <w:p w14:paraId="24AF4386" w14:textId="77777777" w:rsidR="00A61105" w:rsidRPr="00B47969" w:rsidRDefault="00A61105" w:rsidP="00F23422">
            <w:pPr>
              <w:pStyle w:val="Normal6"/>
            </w:pPr>
            <w:r w:rsidRPr="00B47969">
              <w:rPr>
                <w:b/>
                <w:i/>
              </w:rPr>
              <w:t>e)</w:t>
            </w:r>
            <w:r>
              <w:tab/>
            </w:r>
            <w:r w:rsidRPr="00B47969">
              <w:rPr>
                <w:b/>
                <w:i/>
              </w:rPr>
              <w:t>działów zabezpieczenia społecznego, zdefiniowanych w rozporządzeniu (WE) nr 883/2004.</w:t>
            </w:r>
          </w:p>
        </w:tc>
        <w:tc>
          <w:tcPr>
            <w:tcW w:w="4876" w:type="dxa"/>
            <w:hideMark/>
          </w:tcPr>
          <w:p w14:paraId="72BE2393" w14:textId="77777777" w:rsidR="00A61105" w:rsidRPr="00B47969" w:rsidRDefault="00A61105" w:rsidP="00F23422">
            <w:pPr>
              <w:pStyle w:val="Normal6"/>
              <w:rPr>
                <w:szCs w:val="24"/>
              </w:rPr>
            </w:pPr>
            <w:r w:rsidRPr="00B47969">
              <w:rPr>
                <w:b/>
                <w:i/>
              </w:rPr>
              <w:t>skreśla się</w:t>
            </w:r>
          </w:p>
        </w:tc>
      </w:tr>
    </w:tbl>
    <w:p w14:paraId="3B2DF2E8"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6CCC7336" w14:textId="77777777" w:rsidR="00A61105" w:rsidRPr="0017382F" w:rsidRDefault="00A61105" w:rsidP="00A61105">
      <w:r>
        <w:rPr>
          <w:rStyle w:val="HideTWBExt"/>
        </w:rPr>
        <w:t>&lt;/AmendB&gt;</w:t>
      </w:r>
    </w:p>
    <w:p w14:paraId="1681BC7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326</w:t>
      </w:r>
      <w:r>
        <w:rPr>
          <w:rStyle w:val="HideTWBExt"/>
          <w:b w:val="0"/>
        </w:rPr>
        <w:t>&lt;/NumAmB&gt;</w:t>
      </w:r>
    </w:p>
    <w:p w14:paraId="0A26EF9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Heinz K. Becker</w:t>
      </w:r>
      <w:r w:rsidRPr="00EC2DCD">
        <w:rPr>
          <w:rStyle w:val="HideTWBExt"/>
          <w:b w:val="0"/>
          <w:lang w:val="en-GB"/>
        </w:rPr>
        <w:t>&lt;/Members&gt;</w:t>
      </w:r>
    </w:p>
    <w:p w14:paraId="12C1C0E8" w14:textId="77777777" w:rsidR="00A61105" w:rsidRPr="0017382F" w:rsidRDefault="00A61105" w:rsidP="00A61105">
      <w:r>
        <w:rPr>
          <w:rStyle w:val="HideTWBExt"/>
        </w:rPr>
        <w:t>&lt;/RepeatBlock-By&gt;</w:t>
      </w:r>
    </w:p>
    <w:p w14:paraId="2E124A57"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EBABF14"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15 – ustęp 3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6EB94AD" w14:textId="77777777" w:rsidTr="00F23422">
        <w:trPr>
          <w:jc w:val="center"/>
        </w:trPr>
        <w:tc>
          <w:tcPr>
            <w:tcW w:w="9752" w:type="dxa"/>
            <w:gridSpan w:val="2"/>
          </w:tcPr>
          <w:p w14:paraId="2D412314" w14:textId="77777777" w:rsidR="00A61105" w:rsidRPr="00EC2DCD" w:rsidRDefault="00A61105" w:rsidP="00F23422">
            <w:pPr>
              <w:keepNext/>
              <w:rPr>
                <w:lang w:val="fr-FR"/>
              </w:rPr>
            </w:pPr>
          </w:p>
        </w:tc>
      </w:tr>
      <w:tr w:rsidR="00A61105" w:rsidRPr="0017382F" w14:paraId="44CC407F" w14:textId="77777777" w:rsidTr="00F23422">
        <w:trPr>
          <w:jc w:val="center"/>
        </w:trPr>
        <w:tc>
          <w:tcPr>
            <w:tcW w:w="4876" w:type="dxa"/>
            <w:hideMark/>
          </w:tcPr>
          <w:p w14:paraId="06B38598" w14:textId="77777777" w:rsidR="00A61105" w:rsidRPr="00B47969" w:rsidRDefault="00A61105" w:rsidP="00F23422">
            <w:pPr>
              <w:pStyle w:val="ColumnHeading"/>
              <w:keepNext/>
            </w:pPr>
            <w:r w:rsidRPr="00B47969">
              <w:t>Tekst proponowany przez Komisję</w:t>
            </w:r>
          </w:p>
        </w:tc>
        <w:tc>
          <w:tcPr>
            <w:tcW w:w="4876" w:type="dxa"/>
            <w:hideMark/>
          </w:tcPr>
          <w:p w14:paraId="3018DC68" w14:textId="77777777" w:rsidR="00A61105" w:rsidRPr="00B47969" w:rsidRDefault="00A61105" w:rsidP="00F23422">
            <w:pPr>
              <w:pStyle w:val="ColumnHeading"/>
              <w:keepNext/>
            </w:pPr>
            <w:r w:rsidRPr="00B47969">
              <w:t>Poprawka</w:t>
            </w:r>
          </w:p>
        </w:tc>
      </w:tr>
      <w:tr w:rsidR="00A61105" w:rsidRPr="0017382F" w14:paraId="23E2D462" w14:textId="77777777" w:rsidTr="00F23422">
        <w:trPr>
          <w:jc w:val="center"/>
        </w:trPr>
        <w:tc>
          <w:tcPr>
            <w:tcW w:w="4876" w:type="dxa"/>
            <w:hideMark/>
          </w:tcPr>
          <w:p w14:paraId="6AD3233F" w14:textId="77777777" w:rsidR="00A61105" w:rsidRPr="00B47969" w:rsidRDefault="00A61105" w:rsidP="00F23422">
            <w:pPr>
              <w:pStyle w:val="Normal6"/>
            </w:pPr>
            <w:r w:rsidRPr="00B47969">
              <w:t>e)</w:t>
            </w:r>
            <w:r>
              <w:tab/>
            </w:r>
            <w:r w:rsidRPr="00B47969">
              <w:t xml:space="preserve">działów zabezpieczenia społecznego, zdefiniowanych w </w:t>
            </w:r>
            <w:r w:rsidRPr="00B47969">
              <w:rPr>
                <w:b/>
                <w:i/>
              </w:rPr>
              <w:t>rozporządzeniu</w:t>
            </w:r>
            <w:r w:rsidRPr="00B47969">
              <w:t xml:space="preserve"> (WE) nr 883/2004.</w:t>
            </w:r>
          </w:p>
        </w:tc>
        <w:tc>
          <w:tcPr>
            <w:tcW w:w="4876" w:type="dxa"/>
            <w:hideMark/>
          </w:tcPr>
          <w:p w14:paraId="40FC234B" w14:textId="77777777" w:rsidR="00A61105" w:rsidRPr="00B47969" w:rsidRDefault="00A61105" w:rsidP="00F23422">
            <w:pPr>
              <w:pStyle w:val="Normal6"/>
              <w:rPr>
                <w:szCs w:val="24"/>
              </w:rPr>
            </w:pPr>
            <w:r w:rsidRPr="00B47969">
              <w:t>e)</w:t>
            </w:r>
            <w:r>
              <w:tab/>
            </w:r>
            <w:r w:rsidRPr="00B47969">
              <w:t xml:space="preserve">działów zabezpieczenia społecznego, zdefiniowanych w </w:t>
            </w:r>
            <w:r w:rsidRPr="00B47969">
              <w:rPr>
                <w:b/>
                <w:i/>
              </w:rPr>
              <w:t>art. 3 rozporządzenia</w:t>
            </w:r>
            <w:r w:rsidRPr="00B47969">
              <w:t xml:space="preserve"> (WE) nr 883/2004</w:t>
            </w:r>
            <w:r w:rsidRPr="00B47969">
              <w:rPr>
                <w:b/>
                <w:i/>
              </w:rPr>
              <w:t xml:space="preserve"> w przypadku osób ubiegających się o ochronę międzynarodową, które prowadzą działalność gospodarczą za wynagrodzeniem</w:t>
            </w:r>
            <w:r w:rsidRPr="00B47969">
              <w:t>.</w:t>
            </w:r>
          </w:p>
        </w:tc>
      </w:tr>
    </w:tbl>
    <w:p w14:paraId="4FFA68C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49358F6" w14:textId="77777777" w:rsidR="00A61105" w:rsidRPr="0017382F" w:rsidRDefault="00A61105" w:rsidP="00A61105">
      <w:r>
        <w:rPr>
          <w:rStyle w:val="HideTWBExt"/>
        </w:rPr>
        <w:t>&lt;/AmendB&gt;</w:t>
      </w:r>
    </w:p>
    <w:p w14:paraId="005F2BA0"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327</w:t>
      </w:r>
      <w:r>
        <w:rPr>
          <w:rStyle w:val="HideTWBExt"/>
          <w:b w:val="0"/>
        </w:rPr>
        <w:t>&lt;/NumAmB&gt;</w:t>
      </w:r>
    </w:p>
    <w:p w14:paraId="5E19518B" w14:textId="77777777" w:rsidR="00A61105" w:rsidRPr="0017382F" w:rsidRDefault="00A61105" w:rsidP="00A61105">
      <w:pPr>
        <w:pStyle w:val="NormalBold"/>
      </w:pPr>
      <w:r>
        <w:rPr>
          <w:rStyle w:val="HideTWBExt"/>
          <w:b w:val="0"/>
        </w:rPr>
        <w:t>&lt;RepeatBlock-By&gt;&lt;Members&gt;</w:t>
      </w:r>
      <w:r w:rsidRPr="00B47969">
        <w:t>Heinz K. Becker</w:t>
      </w:r>
      <w:r>
        <w:rPr>
          <w:rStyle w:val="HideTWBExt"/>
          <w:b w:val="0"/>
        </w:rPr>
        <w:t>&lt;/Members&gt;</w:t>
      </w:r>
    </w:p>
    <w:p w14:paraId="0C5A3916" w14:textId="77777777" w:rsidR="00A61105" w:rsidRPr="0017382F" w:rsidRDefault="00A61105" w:rsidP="00A61105">
      <w:r>
        <w:rPr>
          <w:rStyle w:val="HideTWBExt"/>
        </w:rPr>
        <w:t>&lt;/RepeatBlock-By&gt;</w:t>
      </w:r>
    </w:p>
    <w:p w14:paraId="7C4CBEF4"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7469F29" w14:textId="77777777" w:rsidR="00A61105" w:rsidRPr="0017382F" w:rsidRDefault="00A61105" w:rsidP="00A61105">
      <w:pPr>
        <w:pStyle w:val="NormalBold"/>
      </w:pPr>
      <w:r>
        <w:rPr>
          <w:rStyle w:val="HideTWBExt"/>
          <w:b w:val="0"/>
        </w:rPr>
        <w:t>&lt;Article&gt;</w:t>
      </w:r>
      <w:r w:rsidRPr="00B47969">
        <w:t>Artykuł 15 – ustęp 3 – akapit 2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D541E12" w14:textId="77777777" w:rsidTr="00F23422">
        <w:trPr>
          <w:jc w:val="center"/>
        </w:trPr>
        <w:tc>
          <w:tcPr>
            <w:tcW w:w="9752" w:type="dxa"/>
            <w:gridSpan w:val="2"/>
          </w:tcPr>
          <w:p w14:paraId="5B54BFEF" w14:textId="77777777" w:rsidR="00A61105" w:rsidRPr="0017382F" w:rsidRDefault="00A61105" w:rsidP="00F23422">
            <w:pPr>
              <w:keepNext/>
            </w:pPr>
          </w:p>
        </w:tc>
      </w:tr>
      <w:tr w:rsidR="00A61105" w:rsidRPr="0017382F" w14:paraId="60E4EC53" w14:textId="77777777" w:rsidTr="00F23422">
        <w:trPr>
          <w:jc w:val="center"/>
        </w:trPr>
        <w:tc>
          <w:tcPr>
            <w:tcW w:w="4876" w:type="dxa"/>
            <w:hideMark/>
          </w:tcPr>
          <w:p w14:paraId="7F12881B" w14:textId="77777777" w:rsidR="00A61105" w:rsidRPr="00B47969" w:rsidRDefault="00A61105" w:rsidP="00F23422">
            <w:pPr>
              <w:pStyle w:val="ColumnHeading"/>
              <w:keepNext/>
            </w:pPr>
            <w:r w:rsidRPr="00B47969">
              <w:t>Tekst proponowany przez Komisję</w:t>
            </w:r>
          </w:p>
        </w:tc>
        <w:tc>
          <w:tcPr>
            <w:tcW w:w="4876" w:type="dxa"/>
            <w:hideMark/>
          </w:tcPr>
          <w:p w14:paraId="04FC5F69" w14:textId="77777777" w:rsidR="00A61105" w:rsidRPr="00B47969" w:rsidRDefault="00A61105" w:rsidP="00F23422">
            <w:pPr>
              <w:pStyle w:val="ColumnHeading"/>
              <w:keepNext/>
            </w:pPr>
            <w:r w:rsidRPr="00B47969">
              <w:t>Poprawka</w:t>
            </w:r>
          </w:p>
        </w:tc>
      </w:tr>
      <w:tr w:rsidR="00A61105" w:rsidRPr="0017382F" w14:paraId="7034DFAC" w14:textId="77777777" w:rsidTr="00F23422">
        <w:trPr>
          <w:jc w:val="center"/>
        </w:trPr>
        <w:tc>
          <w:tcPr>
            <w:tcW w:w="4876" w:type="dxa"/>
            <w:hideMark/>
          </w:tcPr>
          <w:p w14:paraId="494B1A4C" w14:textId="77777777" w:rsidR="00A61105" w:rsidRPr="00B47969" w:rsidRDefault="00A61105" w:rsidP="00F23422">
            <w:pPr>
              <w:pStyle w:val="Normal6"/>
            </w:pPr>
            <w:r w:rsidRPr="00B47969">
              <w:t>Państwa członkowskie mogą ograniczyć równe traktowanie osób ubiegających się o ochronę międzynarodową:</w:t>
            </w:r>
          </w:p>
        </w:tc>
        <w:tc>
          <w:tcPr>
            <w:tcW w:w="4876" w:type="dxa"/>
            <w:hideMark/>
          </w:tcPr>
          <w:p w14:paraId="613CAFE5" w14:textId="77777777" w:rsidR="00A61105" w:rsidRPr="00B47969" w:rsidRDefault="00A61105" w:rsidP="00F23422">
            <w:pPr>
              <w:pStyle w:val="Normal6"/>
              <w:rPr>
                <w:szCs w:val="24"/>
              </w:rPr>
            </w:pPr>
            <w:r w:rsidRPr="00B47969">
              <w:t>Państwa członkowskie mogą ograniczyć równe traktowanie osób ubiegających się o ochronę międzynarodową</w:t>
            </w:r>
            <w:r w:rsidRPr="00B47969">
              <w:rPr>
                <w:b/>
                <w:i/>
              </w:rPr>
              <w:t>, którym przyznano dostęp do rynku pracy zgodnie z ust. 1</w:t>
            </w:r>
            <w:r w:rsidRPr="00B47969">
              <w:t>:</w:t>
            </w:r>
          </w:p>
        </w:tc>
      </w:tr>
    </w:tbl>
    <w:p w14:paraId="3775B083"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39016223" w14:textId="77777777" w:rsidR="00A61105" w:rsidRPr="0017382F" w:rsidRDefault="00A61105" w:rsidP="00A61105">
      <w:r>
        <w:rPr>
          <w:rStyle w:val="HideTWBExt"/>
        </w:rPr>
        <w:t>&lt;/AmendB&gt;</w:t>
      </w:r>
    </w:p>
    <w:p w14:paraId="1A3AF72D"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328</w:t>
      </w:r>
      <w:r>
        <w:rPr>
          <w:rStyle w:val="HideTWBExt"/>
          <w:b w:val="0"/>
        </w:rPr>
        <w:t>&lt;/NumAmB&gt;</w:t>
      </w:r>
    </w:p>
    <w:p w14:paraId="63292CD2"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3DA96C53" w14:textId="77777777" w:rsidR="00A61105" w:rsidRPr="0017382F" w:rsidRDefault="00A61105" w:rsidP="00A61105">
      <w:pPr>
        <w:rPr>
          <w:noProof/>
        </w:rPr>
      </w:pPr>
      <w:r>
        <w:rPr>
          <w:rStyle w:val="HideTWBExt"/>
        </w:rPr>
        <w:t>&lt;/RepeatBlock-By&gt;</w:t>
      </w:r>
    </w:p>
    <w:p w14:paraId="27AD858B"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46E8F3B9" w14:textId="77777777" w:rsidR="00A61105" w:rsidRPr="0017382F" w:rsidRDefault="00A61105" w:rsidP="00A61105">
      <w:pPr>
        <w:pStyle w:val="NormalBold"/>
        <w:rPr>
          <w:noProof/>
        </w:rPr>
      </w:pPr>
      <w:r>
        <w:rPr>
          <w:rStyle w:val="HideTWBExt"/>
          <w:b w:val="0"/>
        </w:rPr>
        <w:t>&lt;Article&gt;</w:t>
      </w:r>
      <w:r w:rsidRPr="004C547E">
        <w:rPr>
          <w:noProof/>
        </w:rPr>
        <w:t>Artykuł 15 – ustęp 3 – akapit 2 – podpunkt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1CF6857" w14:textId="77777777" w:rsidTr="00F23422">
        <w:trPr>
          <w:jc w:val="center"/>
        </w:trPr>
        <w:tc>
          <w:tcPr>
            <w:tcW w:w="9752" w:type="dxa"/>
            <w:gridSpan w:val="2"/>
          </w:tcPr>
          <w:p w14:paraId="71DACBF5" w14:textId="77777777" w:rsidR="00A61105" w:rsidRPr="0017382F" w:rsidRDefault="00A61105" w:rsidP="00F23422">
            <w:pPr>
              <w:keepNext/>
              <w:rPr>
                <w:noProof/>
              </w:rPr>
            </w:pPr>
          </w:p>
        </w:tc>
      </w:tr>
      <w:tr w:rsidR="00A61105" w:rsidRPr="0017382F" w14:paraId="07ACB0C7" w14:textId="77777777" w:rsidTr="00F23422">
        <w:trPr>
          <w:jc w:val="center"/>
        </w:trPr>
        <w:tc>
          <w:tcPr>
            <w:tcW w:w="4876" w:type="dxa"/>
            <w:hideMark/>
          </w:tcPr>
          <w:p w14:paraId="3CE2D900"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65ABB787" w14:textId="77777777" w:rsidR="00A61105" w:rsidRPr="004C547E" w:rsidRDefault="00A61105" w:rsidP="00F23422">
            <w:pPr>
              <w:pStyle w:val="ColumnHeading"/>
              <w:keepNext/>
              <w:rPr>
                <w:noProof/>
              </w:rPr>
            </w:pPr>
            <w:r w:rsidRPr="004C547E">
              <w:rPr>
                <w:noProof/>
              </w:rPr>
              <w:t>Poprawka</w:t>
            </w:r>
          </w:p>
        </w:tc>
      </w:tr>
      <w:tr w:rsidR="00A61105" w:rsidRPr="0017382F" w14:paraId="24182408" w14:textId="77777777" w:rsidTr="00F23422">
        <w:trPr>
          <w:jc w:val="center"/>
        </w:trPr>
        <w:tc>
          <w:tcPr>
            <w:tcW w:w="4876" w:type="dxa"/>
            <w:hideMark/>
          </w:tcPr>
          <w:p w14:paraId="07068A01" w14:textId="77777777" w:rsidR="00A61105" w:rsidRPr="004C547E" w:rsidRDefault="00A61105" w:rsidP="00F23422">
            <w:pPr>
              <w:pStyle w:val="Normal6"/>
              <w:rPr>
                <w:noProof/>
              </w:rPr>
            </w:pPr>
            <w:r w:rsidRPr="004C547E">
              <w:rPr>
                <w:b/>
                <w:i/>
                <w:noProof/>
              </w:rPr>
              <w:t>(ii)</w:t>
            </w:r>
            <w:r>
              <w:tab/>
            </w:r>
            <w:r w:rsidRPr="004C547E">
              <w:rPr>
                <w:b/>
                <w:i/>
                <w:noProof/>
              </w:rPr>
              <w:t>na podstawie lit. c) niniejszego ustępu – z kształcenia i szkolenia zawodowego bezpośrednio powiązanego z określoną działalnością zawodową;</w:t>
            </w:r>
          </w:p>
        </w:tc>
        <w:tc>
          <w:tcPr>
            <w:tcW w:w="4876" w:type="dxa"/>
            <w:hideMark/>
          </w:tcPr>
          <w:p w14:paraId="20E8F553" w14:textId="77777777" w:rsidR="00A61105" w:rsidRPr="004C547E" w:rsidRDefault="00A61105" w:rsidP="00F23422">
            <w:pPr>
              <w:pStyle w:val="Normal6"/>
              <w:rPr>
                <w:noProof/>
                <w:szCs w:val="24"/>
              </w:rPr>
            </w:pPr>
            <w:r w:rsidRPr="004C547E">
              <w:rPr>
                <w:b/>
                <w:i/>
                <w:noProof/>
              </w:rPr>
              <w:t>skreśla się</w:t>
            </w:r>
          </w:p>
        </w:tc>
      </w:tr>
    </w:tbl>
    <w:p w14:paraId="4D2B0732"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06BFDD2A" w14:textId="77777777" w:rsidR="00A61105" w:rsidRPr="0017382F" w:rsidRDefault="00A61105" w:rsidP="00A61105">
      <w:pPr>
        <w:rPr>
          <w:noProof/>
        </w:rPr>
      </w:pPr>
      <w:r>
        <w:rPr>
          <w:rStyle w:val="HideTWBExt"/>
        </w:rPr>
        <w:t>&lt;/AmendB&gt;</w:t>
      </w:r>
    </w:p>
    <w:p w14:paraId="5079D7AE"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329</w:t>
      </w:r>
      <w:r>
        <w:rPr>
          <w:rStyle w:val="HideTWBExt"/>
          <w:b w:val="0"/>
        </w:rPr>
        <w:t>&lt;/NumAmB&gt;</w:t>
      </w:r>
    </w:p>
    <w:p w14:paraId="6D53FFF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4A8F3A5D"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73BECC09" w14:textId="77777777" w:rsidR="00A61105" w:rsidRPr="0017382F" w:rsidRDefault="00A61105" w:rsidP="00A61105">
      <w:r>
        <w:rPr>
          <w:rStyle w:val="HideTWBExt"/>
        </w:rPr>
        <w:t>&lt;/RepeatBlock-By&gt;</w:t>
      </w:r>
    </w:p>
    <w:p w14:paraId="79A675B2"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1FE1465" w14:textId="77777777" w:rsidR="00A61105" w:rsidRPr="0017382F" w:rsidRDefault="00A61105" w:rsidP="00A61105">
      <w:pPr>
        <w:pStyle w:val="NormalBold"/>
      </w:pPr>
      <w:r>
        <w:rPr>
          <w:rStyle w:val="HideTWBExt"/>
          <w:b w:val="0"/>
        </w:rPr>
        <w:t>&lt;Article&gt;</w:t>
      </w:r>
      <w:r w:rsidRPr="00B47969">
        <w:t>Artykuł 15 – ustęp 3 – akapit 2 – podpunkt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763B33A" w14:textId="77777777" w:rsidTr="00F23422">
        <w:trPr>
          <w:jc w:val="center"/>
        </w:trPr>
        <w:tc>
          <w:tcPr>
            <w:tcW w:w="9752" w:type="dxa"/>
            <w:gridSpan w:val="2"/>
          </w:tcPr>
          <w:p w14:paraId="0B611B5F" w14:textId="77777777" w:rsidR="00A61105" w:rsidRPr="0017382F" w:rsidRDefault="00A61105" w:rsidP="00F23422">
            <w:pPr>
              <w:keepNext/>
            </w:pPr>
          </w:p>
        </w:tc>
      </w:tr>
      <w:tr w:rsidR="00A61105" w:rsidRPr="0017382F" w14:paraId="79B7F9D9" w14:textId="77777777" w:rsidTr="00F23422">
        <w:trPr>
          <w:jc w:val="center"/>
        </w:trPr>
        <w:tc>
          <w:tcPr>
            <w:tcW w:w="4876" w:type="dxa"/>
            <w:hideMark/>
          </w:tcPr>
          <w:p w14:paraId="36DF8CE1" w14:textId="77777777" w:rsidR="00A61105" w:rsidRPr="00B47969" w:rsidRDefault="00A61105" w:rsidP="00F23422">
            <w:pPr>
              <w:pStyle w:val="ColumnHeading"/>
              <w:keepNext/>
            </w:pPr>
            <w:r w:rsidRPr="00B47969">
              <w:t>Tekst proponowany przez Komisję</w:t>
            </w:r>
          </w:p>
        </w:tc>
        <w:tc>
          <w:tcPr>
            <w:tcW w:w="4876" w:type="dxa"/>
            <w:hideMark/>
          </w:tcPr>
          <w:p w14:paraId="392C7602" w14:textId="77777777" w:rsidR="00A61105" w:rsidRPr="00B47969" w:rsidRDefault="00A61105" w:rsidP="00F23422">
            <w:pPr>
              <w:pStyle w:val="ColumnHeading"/>
              <w:keepNext/>
            </w:pPr>
            <w:r w:rsidRPr="00B47969">
              <w:t>Poprawka</w:t>
            </w:r>
          </w:p>
        </w:tc>
      </w:tr>
      <w:tr w:rsidR="00A61105" w:rsidRPr="0017382F" w14:paraId="323BAD4F" w14:textId="77777777" w:rsidTr="00F23422">
        <w:trPr>
          <w:jc w:val="center"/>
        </w:trPr>
        <w:tc>
          <w:tcPr>
            <w:tcW w:w="4876" w:type="dxa"/>
            <w:hideMark/>
          </w:tcPr>
          <w:p w14:paraId="21F8F2D8" w14:textId="77777777" w:rsidR="00A61105" w:rsidRPr="00B47969" w:rsidRDefault="00A61105" w:rsidP="00F23422">
            <w:pPr>
              <w:pStyle w:val="Normal6"/>
            </w:pPr>
            <w:r w:rsidRPr="00B47969">
              <w:rPr>
                <w:b/>
                <w:i/>
              </w:rPr>
              <w:t>(ii)</w:t>
            </w:r>
            <w:r>
              <w:tab/>
            </w:r>
            <w:r w:rsidRPr="00B47969">
              <w:rPr>
                <w:b/>
                <w:i/>
              </w:rPr>
              <w:t>na podstawie lit. c) niniejszego ustępu – z kształcenia i szkolenia zawodowego bezpośrednio powiązanego z określoną działalnością zawodową;</w:t>
            </w:r>
          </w:p>
        </w:tc>
        <w:tc>
          <w:tcPr>
            <w:tcW w:w="4876" w:type="dxa"/>
            <w:hideMark/>
          </w:tcPr>
          <w:p w14:paraId="6689096E" w14:textId="77777777" w:rsidR="00A61105" w:rsidRPr="00B47969" w:rsidRDefault="00A61105" w:rsidP="00F23422">
            <w:pPr>
              <w:pStyle w:val="Normal6"/>
              <w:rPr>
                <w:szCs w:val="24"/>
              </w:rPr>
            </w:pPr>
            <w:r w:rsidRPr="00B47969">
              <w:rPr>
                <w:b/>
                <w:i/>
              </w:rPr>
              <w:t>skreśla się</w:t>
            </w:r>
          </w:p>
        </w:tc>
      </w:tr>
    </w:tbl>
    <w:p w14:paraId="36747C34"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DCD9BD3" w14:textId="77777777" w:rsidR="00A61105" w:rsidRPr="0017382F" w:rsidRDefault="00A61105" w:rsidP="00A61105">
      <w:r>
        <w:rPr>
          <w:rStyle w:val="HideTWBExt"/>
        </w:rPr>
        <w:t>&lt;/AmendB&gt;</w:t>
      </w:r>
    </w:p>
    <w:p w14:paraId="7EF6329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330</w:t>
      </w:r>
      <w:r>
        <w:rPr>
          <w:rStyle w:val="HideTWBExt"/>
          <w:b w:val="0"/>
        </w:rPr>
        <w:t>&lt;/NumAmB&gt;</w:t>
      </w:r>
    </w:p>
    <w:p w14:paraId="45FEF55D"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w:t>
      </w:r>
      <w:r>
        <w:rPr>
          <w:rStyle w:val="HideTWBExt"/>
          <w:b w:val="0"/>
        </w:rPr>
        <w:t>&lt;/Members&gt;</w:t>
      </w:r>
    </w:p>
    <w:p w14:paraId="6117C108" w14:textId="77777777" w:rsidR="00A61105" w:rsidRPr="0017382F" w:rsidRDefault="00A61105" w:rsidP="00A61105">
      <w:r>
        <w:rPr>
          <w:rStyle w:val="HideTWBExt"/>
        </w:rPr>
        <w:t>&lt;/RepeatBlock-By&gt;</w:t>
      </w:r>
    </w:p>
    <w:p w14:paraId="67553E59"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4C45D27E" w14:textId="77777777" w:rsidR="00A61105" w:rsidRPr="0017382F" w:rsidRDefault="00A61105" w:rsidP="00A61105">
      <w:pPr>
        <w:pStyle w:val="NormalBold"/>
      </w:pPr>
      <w:r>
        <w:rPr>
          <w:rStyle w:val="HideTWBExt"/>
          <w:b w:val="0"/>
        </w:rPr>
        <w:t>&lt;Article&gt;</w:t>
      </w:r>
      <w:r w:rsidRPr="00B47969">
        <w:t>Artykuł 15 – ustęp 3 – akapit 2 – podpunkt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ADB6C17" w14:textId="77777777" w:rsidTr="00F23422">
        <w:trPr>
          <w:jc w:val="center"/>
        </w:trPr>
        <w:tc>
          <w:tcPr>
            <w:tcW w:w="9752" w:type="dxa"/>
            <w:gridSpan w:val="2"/>
          </w:tcPr>
          <w:p w14:paraId="2DA916C6" w14:textId="77777777" w:rsidR="00A61105" w:rsidRPr="0017382F" w:rsidRDefault="00A61105" w:rsidP="00F23422">
            <w:pPr>
              <w:keepNext/>
            </w:pPr>
          </w:p>
        </w:tc>
      </w:tr>
      <w:tr w:rsidR="00A61105" w:rsidRPr="0017382F" w14:paraId="1094B660" w14:textId="77777777" w:rsidTr="00F23422">
        <w:trPr>
          <w:jc w:val="center"/>
        </w:trPr>
        <w:tc>
          <w:tcPr>
            <w:tcW w:w="4876" w:type="dxa"/>
            <w:hideMark/>
          </w:tcPr>
          <w:p w14:paraId="5ECE971B" w14:textId="77777777" w:rsidR="00A61105" w:rsidRPr="00B47969" w:rsidRDefault="00A61105" w:rsidP="00F23422">
            <w:pPr>
              <w:pStyle w:val="ColumnHeading"/>
              <w:keepNext/>
            </w:pPr>
            <w:r w:rsidRPr="00B47969">
              <w:t>Tekst proponowany przez Komisję</w:t>
            </w:r>
          </w:p>
        </w:tc>
        <w:tc>
          <w:tcPr>
            <w:tcW w:w="4876" w:type="dxa"/>
            <w:hideMark/>
          </w:tcPr>
          <w:p w14:paraId="3687BE1A" w14:textId="77777777" w:rsidR="00A61105" w:rsidRPr="00B47969" w:rsidRDefault="00A61105" w:rsidP="00F23422">
            <w:pPr>
              <w:pStyle w:val="ColumnHeading"/>
              <w:keepNext/>
            </w:pPr>
            <w:r w:rsidRPr="00B47969">
              <w:t>Poprawka</w:t>
            </w:r>
          </w:p>
        </w:tc>
      </w:tr>
      <w:tr w:rsidR="00A61105" w:rsidRPr="0017382F" w14:paraId="5A0EC5AD" w14:textId="77777777" w:rsidTr="00F23422">
        <w:trPr>
          <w:jc w:val="center"/>
        </w:trPr>
        <w:tc>
          <w:tcPr>
            <w:tcW w:w="4876" w:type="dxa"/>
            <w:hideMark/>
          </w:tcPr>
          <w:p w14:paraId="34254CEE" w14:textId="77777777" w:rsidR="00A61105" w:rsidRPr="00B47969" w:rsidRDefault="00A61105" w:rsidP="00F23422">
            <w:pPr>
              <w:pStyle w:val="Normal6"/>
            </w:pPr>
            <w:r w:rsidRPr="00B47969">
              <w:rPr>
                <w:b/>
                <w:i/>
              </w:rPr>
              <w:t>(ii)</w:t>
            </w:r>
            <w:r>
              <w:tab/>
            </w:r>
            <w:r w:rsidRPr="00B47969">
              <w:rPr>
                <w:b/>
                <w:i/>
              </w:rPr>
              <w:t>na podstawie lit. c) niniejszego ustępu – z kształcenia i szkolenia zawodowego bezpośrednio powiązanego z określoną działalnością zawodową;</w:t>
            </w:r>
          </w:p>
        </w:tc>
        <w:tc>
          <w:tcPr>
            <w:tcW w:w="4876" w:type="dxa"/>
            <w:hideMark/>
          </w:tcPr>
          <w:p w14:paraId="160507F3" w14:textId="77777777" w:rsidR="00A61105" w:rsidRPr="00B47969" w:rsidRDefault="00A61105" w:rsidP="00F23422">
            <w:pPr>
              <w:pStyle w:val="Normal6"/>
              <w:rPr>
                <w:szCs w:val="24"/>
              </w:rPr>
            </w:pPr>
            <w:r w:rsidRPr="00B47969">
              <w:rPr>
                <w:b/>
                <w:i/>
              </w:rPr>
              <w:t>skreśla się</w:t>
            </w:r>
          </w:p>
        </w:tc>
      </w:tr>
    </w:tbl>
    <w:p w14:paraId="03C253DF"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1183334"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28713DA4" w14:textId="77777777" w:rsidR="00A61105" w:rsidRPr="0017382F" w:rsidRDefault="00A61105" w:rsidP="00A61105">
      <w:pPr>
        <w:pStyle w:val="Normal12Italic"/>
        <w:rPr>
          <w:noProof w:val="0"/>
        </w:rPr>
      </w:pPr>
      <w:r>
        <w:t>Jest to nowe ograniczenie w zakresie dostępu do szkolenia zawodowego. Podpunkt ten należy skreślić.</w:t>
      </w:r>
    </w:p>
    <w:p w14:paraId="1B5677B3" w14:textId="77777777" w:rsidR="00A61105" w:rsidRPr="0017382F" w:rsidRDefault="00A61105" w:rsidP="00A61105">
      <w:r>
        <w:rPr>
          <w:rStyle w:val="HideTWBExt"/>
        </w:rPr>
        <w:t>&lt;/AmendB&gt;</w:t>
      </w:r>
    </w:p>
    <w:p w14:paraId="3884841A"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331</w:t>
      </w:r>
      <w:r>
        <w:rPr>
          <w:rStyle w:val="HideTWBExt"/>
          <w:b w:val="0"/>
        </w:rPr>
        <w:t>&lt;/NumAmB&gt;</w:t>
      </w:r>
    </w:p>
    <w:p w14:paraId="4ECCB502" w14:textId="77777777" w:rsidR="00A61105" w:rsidRPr="0017382F" w:rsidRDefault="00A61105" w:rsidP="00A61105">
      <w:pPr>
        <w:pStyle w:val="NormalBold"/>
      </w:pPr>
      <w:r>
        <w:rPr>
          <w:rStyle w:val="HideTWBExt"/>
          <w:b w:val="0"/>
        </w:rPr>
        <w:t>&lt;RepeatBlock-By&gt;&lt;Members&gt;</w:t>
      </w:r>
      <w:r w:rsidRPr="00B47969">
        <w:t>Cornelia Ernst, Martina Anderson, Barbara Spinelli</w:t>
      </w:r>
      <w:r>
        <w:rPr>
          <w:rStyle w:val="HideTWBExt"/>
          <w:b w:val="0"/>
        </w:rPr>
        <w:t>&lt;/Members&gt;</w:t>
      </w:r>
    </w:p>
    <w:p w14:paraId="1E48F1AF" w14:textId="77777777" w:rsidR="00A61105" w:rsidRPr="0017382F" w:rsidRDefault="00A61105" w:rsidP="00A61105">
      <w:r>
        <w:rPr>
          <w:rStyle w:val="HideTWBExt"/>
        </w:rPr>
        <w:t>&lt;/RepeatBlock-By&gt;</w:t>
      </w:r>
    </w:p>
    <w:p w14:paraId="6F6C85E3"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15941F6" w14:textId="77777777" w:rsidR="00A61105" w:rsidRPr="0017382F" w:rsidRDefault="00A61105" w:rsidP="00A61105">
      <w:pPr>
        <w:pStyle w:val="NormalBold"/>
      </w:pPr>
      <w:r>
        <w:rPr>
          <w:rStyle w:val="HideTWBExt"/>
          <w:b w:val="0"/>
        </w:rPr>
        <w:t>&lt;Article&gt;</w:t>
      </w:r>
      <w:r w:rsidRPr="00B47969">
        <w:t>Artykuł 15 – ustęp 3 – akapit 2 – podpunkt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07645E5" w14:textId="77777777" w:rsidTr="00F23422">
        <w:trPr>
          <w:jc w:val="center"/>
        </w:trPr>
        <w:tc>
          <w:tcPr>
            <w:tcW w:w="9752" w:type="dxa"/>
            <w:gridSpan w:val="2"/>
          </w:tcPr>
          <w:p w14:paraId="484454CE" w14:textId="77777777" w:rsidR="00A61105" w:rsidRPr="0017382F" w:rsidRDefault="00A61105" w:rsidP="00F23422">
            <w:pPr>
              <w:keepNext/>
            </w:pPr>
          </w:p>
        </w:tc>
      </w:tr>
      <w:tr w:rsidR="00A61105" w:rsidRPr="0017382F" w14:paraId="6C252762" w14:textId="77777777" w:rsidTr="00F23422">
        <w:trPr>
          <w:jc w:val="center"/>
        </w:trPr>
        <w:tc>
          <w:tcPr>
            <w:tcW w:w="4876" w:type="dxa"/>
            <w:hideMark/>
          </w:tcPr>
          <w:p w14:paraId="54641A9D" w14:textId="77777777" w:rsidR="00A61105" w:rsidRPr="00B47969" w:rsidRDefault="00A61105" w:rsidP="00F23422">
            <w:pPr>
              <w:pStyle w:val="ColumnHeading"/>
              <w:keepNext/>
            </w:pPr>
            <w:r w:rsidRPr="00B47969">
              <w:t>Tekst proponowany przez Komisję</w:t>
            </w:r>
          </w:p>
        </w:tc>
        <w:tc>
          <w:tcPr>
            <w:tcW w:w="4876" w:type="dxa"/>
            <w:hideMark/>
          </w:tcPr>
          <w:p w14:paraId="1F5DCA43" w14:textId="77777777" w:rsidR="00A61105" w:rsidRPr="00B47969" w:rsidRDefault="00A61105" w:rsidP="00F23422">
            <w:pPr>
              <w:pStyle w:val="ColumnHeading"/>
              <w:keepNext/>
            </w:pPr>
            <w:r w:rsidRPr="00B47969">
              <w:t>Poprawka</w:t>
            </w:r>
          </w:p>
        </w:tc>
      </w:tr>
      <w:tr w:rsidR="00A61105" w:rsidRPr="0017382F" w14:paraId="4623A708" w14:textId="77777777" w:rsidTr="00F23422">
        <w:trPr>
          <w:jc w:val="center"/>
        </w:trPr>
        <w:tc>
          <w:tcPr>
            <w:tcW w:w="4876" w:type="dxa"/>
            <w:hideMark/>
          </w:tcPr>
          <w:p w14:paraId="6864B989" w14:textId="77777777" w:rsidR="00A61105" w:rsidRPr="00B47969" w:rsidRDefault="00A61105" w:rsidP="00F23422">
            <w:pPr>
              <w:pStyle w:val="Normal6"/>
            </w:pPr>
            <w:r w:rsidRPr="00B47969">
              <w:rPr>
                <w:b/>
                <w:i/>
              </w:rPr>
              <w:t>(ii)</w:t>
            </w:r>
            <w:r>
              <w:tab/>
            </w:r>
            <w:r w:rsidRPr="00B47969">
              <w:rPr>
                <w:b/>
                <w:i/>
              </w:rPr>
              <w:t>na podstawie lit. c) niniejszego ustępu – z kształcenia i szkolenia zawodowego bezpośrednio powiązanego z określoną działalnością zawodową;</w:t>
            </w:r>
          </w:p>
        </w:tc>
        <w:tc>
          <w:tcPr>
            <w:tcW w:w="4876" w:type="dxa"/>
            <w:hideMark/>
          </w:tcPr>
          <w:p w14:paraId="7B2E9C00" w14:textId="77777777" w:rsidR="00A61105" w:rsidRPr="00B47969" w:rsidRDefault="00A61105" w:rsidP="00F23422">
            <w:pPr>
              <w:pStyle w:val="Normal6"/>
              <w:rPr>
                <w:szCs w:val="24"/>
              </w:rPr>
            </w:pPr>
            <w:r w:rsidRPr="00B47969">
              <w:rPr>
                <w:b/>
                <w:i/>
              </w:rPr>
              <w:t>skreśla się</w:t>
            </w:r>
          </w:p>
        </w:tc>
      </w:tr>
    </w:tbl>
    <w:p w14:paraId="60CBC1A2"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3D05AFE" w14:textId="77777777" w:rsidR="00A61105" w:rsidRPr="0017382F" w:rsidRDefault="00A61105" w:rsidP="00A61105">
      <w:r>
        <w:rPr>
          <w:rStyle w:val="HideTWBExt"/>
        </w:rPr>
        <w:t>&lt;/AmendB&gt;</w:t>
      </w:r>
    </w:p>
    <w:p w14:paraId="66E30A2D"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332</w:t>
      </w:r>
      <w:r>
        <w:rPr>
          <w:rStyle w:val="HideTWBExt"/>
          <w:b w:val="0"/>
        </w:rPr>
        <w:t>&lt;/NumAmB&gt;</w:t>
      </w:r>
    </w:p>
    <w:p w14:paraId="2F0A4DF8"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Laura Ferrara, Ignazio Corrao, Fabio Massimo Castaldo</w:t>
      </w:r>
      <w:r w:rsidRPr="00A61105">
        <w:rPr>
          <w:rStyle w:val="HideTWBExt"/>
          <w:b w:val="0"/>
          <w:lang w:val="it-IT"/>
        </w:rPr>
        <w:t>&lt;/Members&gt;</w:t>
      </w:r>
    </w:p>
    <w:p w14:paraId="395DF2F8" w14:textId="77777777" w:rsidR="00A61105" w:rsidRPr="0017382F" w:rsidRDefault="00A61105" w:rsidP="00A61105">
      <w:pPr>
        <w:rPr>
          <w:noProof/>
        </w:rPr>
      </w:pPr>
      <w:r>
        <w:rPr>
          <w:rStyle w:val="HideTWBExt"/>
        </w:rPr>
        <w:t>&lt;/RepeatBlock-By&gt;</w:t>
      </w:r>
    </w:p>
    <w:p w14:paraId="643EDFB2"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5B189411" w14:textId="77777777" w:rsidR="00A61105" w:rsidRPr="0017382F" w:rsidRDefault="00A61105" w:rsidP="00A61105">
      <w:pPr>
        <w:pStyle w:val="NormalBold"/>
        <w:rPr>
          <w:noProof/>
        </w:rPr>
      </w:pPr>
      <w:r>
        <w:rPr>
          <w:rStyle w:val="HideTWBExt"/>
          <w:b w:val="0"/>
        </w:rPr>
        <w:t>&lt;Article&gt;</w:t>
      </w:r>
      <w:r w:rsidRPr="004C547E">
        <w:rPr>
          <w:noProof/>
        </w:rPr>
        <w:t>Artykuł 15 – ustęp 3 – akapit 2 – podpunkt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2A412BE" w14:textId="77777777" w:rsidTr="00F23422">
        <w:trPr>
          <w:jc w:val="center"/>
        </w:trPr>
        <w:tc>
          <w:tcPr>
            <w:tcW w:w="9752" w:type="dxa"/>
            <w:gridSpan w:val="2"/>
          </w:tcPr>
          <w:p w14:paraId="58F5394D" w14:textId="77777777" w:rsidR="00A61105" w:rsidRPr="0017382F" w:rsidRDefault="00A61105" w:rsidP="00F23422">
            <w:pPr>
              <w:keepNext/>
              <w:rPr>
                <w:noProof/>
              </w:rPr>
            </w:pPr>
          </w:p>
        </w:tc>
      </w:tr>
      <w:tr w:rsidR="00A61105" w:rsidRPr="0017382F" w14:paraId="4F0ED73D" w14:textId="77777777" w:rsidTr="00F23422">
        <w:trPr>
          <w:jc w:val="center"/>
        </w:trPr>
        <w:tc>
          <w:tcPr>
            <w:tcW w:w="4876" w:type="dxa"/>
            <w:hideMark/>
          </w:tcPr>
          <w:p w14:paraId="7B6FDFB5"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0DE6170C" w14:textId="77777777" w:rsidR="00A61105" w:rsidRPr="004C547E" w:rsidRDefault="00A61105" w:rsidP="00F23422">
            <w:pPr>
              <w:pStyle w:val="ColumnHeading"/>
              <w:keepNext/>
              <w:rPr>
                <w:noProof/>
              </w:rPr>
            </w:pPr>
            <w:r w:rsidRPr="004C547E">
              <w:rPr>
                <w:noProof/>
              </w:rPr>
              <w:t>Poprawka</w:t>
            </w:r>
          </w:p>
        </w:tc>
      </w:tr>
      <w:tr w:rsidR="00A61105" w:rsidRPr="0017382F" w14:paraId="4481A80C" w14:textId="77777777" w:rsidTr="00F23422">
        <w:trPr>
          <w:jc w:val="center"/>
        </w:trPr>
        <w:tc>
          <w:tcPr>
            <w:tcW w:w="4876" w:type="dxa"/>
            <w:hideMark/>
          </w:tcPr>
          <w:p w14:paraId="07641BA0" w14:textId="77777777" w:rsidR="00A61105" w:rsidRPr="004C547E" w:rsidRDefault="00A61105" w:rsidP="00F23422">
            <w:pPr>
              <w:pStyle w:val="Normal6"/>
              <w:rPr>
                <w:noProof/>
              </w:rPr>
            </w:pPr>
            <w:r w:rsidRPr="004C547E">
              <w:rPr>
                <w:b/>
                <w:i/>
                <w:noProof/>
              </w:rPr>
              <w:t>(iii)</w:t>
            </w:r>
            <w:r>
              <w:tab/>
            </w:r>
            <w:r w:rsidRPr="004C547E">
              <w:rPr>
                <w:b/>
                <w:i/>
                <w:noProof/>
              </w:rPr>
              <w:t>na podstawie lit. e) niniejszego ustępu przez wyłączenie świadczeń rodzinnych i zasiłków dla bezrobotnych, nie naruszając przepisów rozporządzenia (UE) nr 1231/2010.</w:t>
            </w:r>
          </w:p>
        </w:tc>
        <w:tc>
          <w:tcPr>
            <w:tcW w:w="4876" w:type="dxa"/>
            <w:hideMark/>
          </w:tcPr>
          <w:p w14:paraId="26848226" w14:textId="77777777" w:rsidR="00A61105" w:rsidRPr="004C547E" w:rsidRDefault="00A61105" w:rsidP="00F23422">
            <w:pPr>
              <w:pStyle w:val="Normal6"/>
              <w:rPr>
                <w:noProof/>
                <w:szCs w:val="24"/>
              </w:rPr>
            </w:pPr>
            <w:r w:rsidRPr="004C547E">
              <w:rPr>
                <w:b/>
                <w:i/>
                <w:noProof/>
              </w:rPr>
              <w:t>skreśla się</w:t>
            </w:r>
          </w:p>
        </w:tc>
      </w:tr>
    </w:tbl>
    <w:p w14:paraId="3D18AFB3"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7719299C" w14:textId="77777777" w:rsidR="00A61105" w:rsidRPr="0017382F" w:rsidRDefault="00A61105" w:rsidP="00A61105">
      <w:pPr>
        <w:rPr>
          <w:noProof/>
        </w:rPr>
      </w:pPr>
      <w:r>
        <w:rPr>
          <w:rStyle w:val="HideTWBExt"/>
        </w:rPr>
        <w:t>&lt;/AmendB&gt;</w:t>
      </w:r>
    </w:p>
    <w:p w14:paraId="77F7455D"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333</w:t>
      </w:r>
      <w:r>
        <w:rPr>
          <w:rStyle w:val="HideTWBExt"/>
          <w:b w:val="0"/>
        </w:rPr>
        <w:t>&lt;/NumAmB&gt;</w:t>
      </w:r>
    </w:p>
    <w:p w14:paraId="642CF78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2C218BF4"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1E02DE2B" w14:textId="77777777" w:rsidR="00A61105" w:rsidRPr="0017382F" w:rsidRDefault="00A61105" w:rsidP="00A61105">
      <w:r>
        <w:rPr>
          <w:rStyle w:val="HideTWBExt"/>
        </w:rPr>
        <w:t>&lt;/RepeatBlock-By&gt;</w:t>
      </w:r>
    </w:p>
    <w:p w14:paraId="6F11D8E2"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ABA37F6" w14:textId="77777777" w:rsidR="00A61105" w:rsidRPr="0017382F" w:rsidRDefault="00A61105" w:rsidP="00A61105">
      <w:pPr>
        <w:pStyle w:val="NormalBold"/>
      </w:pPr>
      <w:r>
        <w:rPr>
          <w:rStyle w:val="HideTWBExt"/>
          <w:b w:val="0"/>
        </w:rPr>
        <w:t>&lt;Article&gt;</w:t>
      </w:r>
      <w:r w:rsidRPr="00B47969">
        <w:t>Artykuł 15 – ustęp 3 – akapit 2 – podpunkt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8AC2023" w14:textId="77777777" w:rsidTr="00F23422">
        <w:trPr>
          <w:jc w:val="center"/>
        </w:trPr>
        <w:tc>
          <w:tcPr>
            <w:tcW w:w="9752" w:type="dxa"/>
            <w:gridSpan w:val="2"/>
          </w:tcPr>
          <w:p w14:paraId="75019488" w14:textId="77777777" w:rsidR="00A61105" w:rsidRPr="0017382F" w:rsidRDefault="00A61105" w:rsidP="00F23422">
            <w:pPr>
              <w:keepNext/>
            </w:pPr>
          </w:p>
        </w:tc>
      </w:tr>
      <w:tr w:rsidR="00A61105" w:rsidRPr="0017382F" w14:paraId="4A49CCA0" w14:textId="77777777" w:rsidTr="00F23422">
        <w:trPr>
          <w:jc w:val="center"/>
        </w:trPr>
        <w:tc>
          <w:tcPr>
            <w:tcW w:w="4876" w:type="dxa"/>
            <w:hideMark/>
          </w:tcPr>
          <w:p w14:paraId="5E59CCEF" w14:textId="77777777" w:rsidR="00A61105" w:rsidRPr="00B47969" w:rsidRDefault="00A61105" w:rsidP="00F23422">
            <w:pPr>
              <w:pStyle w:val="ColumnHeading"/>
              <w:keepNext/>
            </w:pPr>
            <w:r w:rsidRPr="00B47969">
              <w:t>Tekst proponowany przez Komisję</w:t>
            </w:r>
          </w:p>
        </w:tc>
        <w:tc>
          <w:tcPr>
            <w:tcW w:w="4876" w:type="dxa"/>
            <w:hideMark/>
          </w:tcPr>
          <w:p w14:paraId="3617CE15" w14:textId="77777777" w:rsidR="00A61105" w:rsidRPr="00B47969" w:rsidRDefault="00A61105" w:rsidP="00F23422">
            <w:pPr>
              <w:pStyle w:val="ColumnHeading"/>
              <w:keepNext/>
            </w:pPr>
            <w:r w:rsidRPr="00B47969">
              <w:t>Poprawka</w:t>
            </w:r>
          </w:p>
        </w:tc>
      </w:tr>
      <w:tr w:rsidR="00A61105" w:rsidRPr="0017382F" w14:paraId="051F2F05" w14:textId="77777777" w:rsidTr="00F23422">
        <w:trPr>
          <w:jc w:val="center"/>
        </w:trPr>
        <w:tc>
          <w:tcPr>
            <w:tcW w:w="4876" w:type="dxa"/>
            <w:hideMark/>
          </w:tcPr>
          <w:p w14:paraId="0C3BFD88" w14:textId="77777777" w:rsidR="00A61105" w:rsidRPr="00B47969" w:rsidRDefault="00A61105" w:rsidP="00F23422">
            <w:pPr>
              <w:pStyle w:val="Normal6"/>
            </w:pPr>
            <w:r w:rsidRPr="00B47969">
              <w:rPr>
                <w:b/>
                <w:i/>
              </w:rPr>
              <w:t>(iii)</w:t>
            </w:r>
            <w:r>
              <w:tab/>
            </w:r>
            <w:r w:rsidRPr="00B47969">
              <w:rPr>
                <w:b/>
                <w:i/>
              </w:rPr>
              <w:t>na podstawie lit. e) niniejszego ustępu przez wyłączenie świadczeń rodzinnych i zasiłków dla bezrobotnych, nie naruszając przepisów rozporządzenia (UE) nr 1231/2010.</w:t>
            </w:r>
          </w:p>
        </w:tc>
        <w:tc>
          <w:tcPr>
            <w:tcW w:w="4876" w:type="dxa"/>
            <w:hideMark/>
          </w:tcPr>
          <w:p w14:paraId="7479F0FE" w14:textId="77777777" w:rsidR="00A61105" w:rsidRPr="00B47969" w:rsidRDefault="00A61105" w:rsidP="00F23422">
            <w:pPr>
              <w:pStyle w:val="Normal6"/>
              <w:rPr>
                <w:szCs w:val="24"/>
              </w:rPr>
            </w:pPr>
            <w:r w:rsidRPr="00B47969">
              <w:rPr>
                <w:b/>
                <w:i/>
              </w:rPr>
              <w:t>skreśla się</w:t>
            </w:r>
          </w:p>
        </w:tc>
      </w:tr>
    </w:tbl>
    <w:p w14:paraId="185B984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CED9DE2" w14:textId="77777777" w:rsidR="00A61105" w:rsidRPr="0017382F" w:rsidRDefault="00A61105" w:rsidP="00A61105">
      <w:r>
        <w:rPr>
          <w:rStyle w:val="HideTWBExt"/>
        </w:rPr>
        <w:t>&lt;/AmendB&gt;</w:t>
      </w:r>
    </w:p>
    <w:p w14:paraId="103E3F3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334</w:t>
      </w:r>
      <w:r>
        <w:rPr>
          <w:rStyle w:val="HideTWBExt"/>
          <w:b w:val="0"/>
        </w:rPr>
        <w:t>&lt;/NumAmB&gt;</w:t>
      </w:r>
    </w:p>
    <w:p w14:paraId="3F0B8226" w14:textId="77777777" w:rsidR="00A61105" w:rsidRPr="0017382F" w:rsidRDefault="00A61105" w:rsidP="00A61105">
      <w:pPr>
        <w:pStyle w:val="NormalBold"/>
      </w:pPr>
      <w:r>
        <w:rPr>
          <w:rStyle w:val="HideTWBExt"/>
          <w:b w:val="0"/>
        </w:rPr>
        <w:t>&lt;RepeatBlock-By&gt;&lt;Members&gt;</w:t>
      </w:r>
      <w:r w:rsidRPr="00B47969">
        <w:t>Cornelia Ernst, Martina Anderson, Barbara Spinelli</w:t>
      </w:r>
      <w:r>
        <w:rPr>
          <w:rStyle w:val="HideTWBExt"/>
          <w:b w:val="0"/>
        </w:rPr>
        <w:t>&lt;/Members&gt;</w:t>
      </w:r>
    </w:p>
    <w:p w14:paraId="378CBC3E" w14:textId="77777777" w:rsidR="00A61105" w:rsidRPr="0017382F" w:rsidRDefault="00A61105" w:rsidP="00A61105">
      <w:r>
        <w:rPr>
          <w:rStyle w:val="HideTWBExt"/>
        </w:rPr>
        <w:t>&lt;/RepeatBlock-By&gt;</w:t>
      </w:r>
    </w:p>
    <w:p w14:paraId="2D1E5CCF"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0DB3337" w14:textId="77777777" w:rsidR="00A61105" w:rsidRPr="0017382F" w:rsidRDefault="00A61105" w:rsidP="00A61105">
      <w:pPr>
        <w:pStyle w:val="NormalBold"/>
      </w:pPr>
      <w:r>
        <w:rPr>
          <w:rStyle w:val="HideTWBExt"/>
          <w:b w:val="0"/>
        </w:rPr>
        <w:t>&lt;Article&gt;</w:t>
      </w:r>
      <w:r w:rsidRPr="00B47969">
        <w:t>Artykuł 15 – ustęp 3 – akapit 2 – podpunkt iii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B675080" w14:textId="77777777" w:rsidTr="00F23422">
        <w:trPr>
          <w:jc w:val="center"/>
        </w:trPr>
        <w:tc>
          <w:tcPr>
            <w:tcW w:w="9752" w:type="dxa"/>
            <w:gridSpan w:val="2"/>
          </w:tcPr>
          <w:p w14:paraId="7448796D" w14:textId="77777777" w:rsidR="00A61105" w:rsidRPr="0017382F" w:rsidRDefault="00A61105" w:rsidP="00F23422">
            <w:pPr>
              <w:keepNext/>
            </w:pPr>
          </w:p>
        </w:tc>
      </w:tr>
      <w:tr w:rsidR="00A61105" w:rsidRPr="0017382F" w14:paraId="13E2C612" w14:textId="77777777" w:rsidTr="00F23422">
        <w:trPr>
          <w:jc w:val="center"/>
        </w:trPr>
        <w:tc>
          <w:tcPr>
            <w:tcW w:w="4876" w:type="dxa"/>
            <w:hideMark/>
          </w:tcPr>
          <w:p w14:paraId="6587EDED" w14:textId="77777777" w:rsidR="00A61105" w:rsidRPr="00B47969" w:rsidRDefault="00A61105" w:rsidP="00F23422">
            <w:pPr>
              <w:pStyle w:val="ColumnHeading"/>
              <w:keepNext/>
            </w:pPr>
            <w:r w:rsidRPr="00B47969">
              <w:t>Tekst proponowany przez Komisję</w:t>
            </w:r>
          </w:p>
        </w:tc>
        <w:tc>
          <w:tcPr>
            <w:tcW w:w="4876" w:type="dxa"/>
            <w:hideMark/>
          </w:tcPr>
          <w:p w14:paraId="2ABF9C7A" w14:textId="77777777" w:rsidR="00A61105" w:rsidRPr="00B47969" w:rsidRDefault="00A61105" w:rsidP="00F23422">
            <w:pPr>
              <w:pStyle w:val="ColumnHeading"/>
              <w:keepNext/>
            </w:pPr>
            <w:r w:rsidRPr="00B47969">
              <w:t>Poprawka</w:t>
            </w:r>
          </w:p>
        </w:tc>
      </w:tr>
      <w:tr w:rsidR="00A61105" w:rsidRPr="0017382F" w14:paraId="5E447493" w14:textId="77777777" w:rsidTr="00F23422">
        <w:trPr>
          <w:jc w:val="center"/>
        </w:trPr>
        <w:tc>
          <w:tcPr>
            <w:tcW w:w="4876" w:type="dxa"/>
            <w:hideMark/>
          </w:tcPr>
          <w:p w14:paraId="7DD55A88" w14:textId="77777777" w:rsidR="00A61105" w:rsidRPr="00B47969" w:rsidRDefault="00A61105" w:rsidP="00F23422">
            <w:pPr>
              <w:pStyle w:val="Normal6"/>
            </w:pPr>
            <w:r w:rsidRPr="00B47969">
              <w:rPr>
                <w:b/>
                <w:i/>
              </w:rPr>
              <w:t>(iii)</w:t>
            </w:r>
            <w:r>
              <w:tab/>
            </w:r>
            <w:r w:rsidRPr="00B47969">
              <w:rPr>
                <w:b/>
                <w:i/>
              </w:rPr>
              <w:t>na podstawie lit. e) niniejszego ustępu przez wyłączenie świadczeń rodzinnych i zasiłków dla bezrobotnych, nie naruszając przepisów rozporządzenia (UE) nr 1231/2010.</w:t>
            </w:r>
          </w:p>
        </w:tc>
        <w:tc>
          <w:tcPr>
            <w:tcW w:w="4876" w:type="dxa"/>
            <w:hideMark/>
          </w:tcPr>
          <w:p w14:paraId="7CFF03DF" w14:textId="77777777" w:rsidR="00A61105" w:rsidRPr="00B47969" w:rsidRDefault="00A61105" w:rsidP="00F23422">
            <w:pPr>
              <w:pStyle w:val="Normal6"/>
              <w:rPr>
                <w:szCs w:val="24"/>
              </w:rPr>
            </w:pPr>
            <w:r w:rsidRPr="00B47969">
              <w:rPr>
                <w:b/>
                <w:i/>
              </w:rPr>
              <w:t>skreśla się</w:t>
            </w:r>
          </w:p>
        </w:tc>
      </w:tr>
    </w:tbl>
    <w:p w14:paraId="03392145"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41BDFCD4" w14:textId="77777777" w:rsidR="00A61105" w:rsidRPr="0017382F" w:rsidRDefault="00A61105" w:rsidP="00A61105">
      <w:r>
        <w:rPr>
          <w:rStyle w:val="HideTWBExt"/>
        </w:rPr>
        <w:t>&lt;/AmendB&gt;</w:t>
      </w:r>
    </w:p>
    <w:p w14:paraId="5912E33E"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335</w:t>
      </w:r>
      <w:r>
        <w:rPr>
          <w:rStyle w:val="HideTWBExt"/>
          <w:b w:val="0"/>
        </w:rPr>
        <w:t>&lt;/NumAmB&gt;</w:t>
      </w:r>
    </w:p>
    <w:p w14:paraId="44A4AEC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7CD18EF5"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0E665394" w14:textId="77777777" w:rsidR="00A61105" w:rsidRPr="0017382F" w:rsidRDefault="00A61105" w:rsidP="00A61105">
      <w:r>
        <w:rPr>
          <w:rStyle w:val="HideTWBExt"/>
        </w:rPr>
        <w:t>&lt;/RepeatBlock-By&gt;</w:t>
      </w:r>
    </w:p>
    <w:p w14:paraId="06A110F0"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C137531"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15 – ustęp 3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7712C67" w14:textId="77777777" w:rsidTr="00F23422">
        <w:trPr>
          <w:jc w:val="center"/>
        </w:trPr>
        <w:tc>
          <w:tcPr>
            <w:tcW w:w="9752" w:type="dxa"/>
            <w:gridSpan w:val="2"/>
          </w:tcPr>
          <w:p w14:paraId="4183C6DF" w14:textId="77777777" w:rsidR="00A61105" w:rsidRPr="00A61105" w:rsidRDefault="00A61105" w:rsidP="00F23422">
            <w:pPr>
              <w:keepNext/>
              <w:rPr>
                <w:lang w:val="fr-FR"/>
              </w:rPr>
            </w:pPr>
          </w:p>
        </w:tc>
      </w:tr>
      <w:tr w:rsidR="00A61105" w:rsidRPr="0017382F" w14:paraId="2128986C" w14:textId="77777777" w:rsidTr="00F23422">
        <w:trPr>
          <w:jc w:val="center"/>
        </w:trPr>
        <w:tc>
          <w:tcPr>
            <w:tcW w:w="4876" w:type="dxa"/>
            <w:hideMark/>
          </w:tcPr>
          <w:p w14:paraId="4BC171FD" w14:textId="77777777" w:rsidR="00A61105" w:rsidRPr="00B47969" w:rsidRDefault="00A61105" w:rsidP="00F23422">
            <w:pPr>
              <w:pStyle w:val="ColumnHeading"/>
              <w:keepNext/>
            </w:pPr>
            <w:r w:rsidRPr="00B47969">
              <w:t>Tekst proponowany przez Komisję</w:t>
            </w:r>
          </w:p>
        </w:tc>
        <w:tc>
          <w:tcPr>
            <w:tcW w:w="4876" w:type="dxa"/>
            <w:hideMark/>
          </w:tcPr>
          <w:p w14:paraId="573ED971" w14:textId="77777777" w:rsidR="00A61105" w:rsidRPr="00B47969" w:rsidRDefault="00A61105" w:rsidP="00F23422">
            <w:pPr>
              <w:pStyle w:val="ColumnHeading"/>
              <w:keepNext/>
            </w:pPr>
            <w:r w:rsidRPr="00B47969">
              <w:t>Poprawka</w:t>
            </w:r>
          </w:p>
        </w:tc>
      </w:tr>
      <w:tr w:rsidR="00A61105" w:rsidRPr="0017382F" w14:paraId="197B9241" w14:textId="77777777" w:rsidTr="00F23422">
        <w:trPr>
          <w:jc w:val="center"/>
        </w:trPr>
        <w:tc>
          <w:tcPr>
            <w:tcW w:w="4876" w:type="dxa"/>
            <w:hideMark/>
          </w:tcPr>
          <w:p w14:paraId="2D6C2EF1" w14:textId="77777777" w:rsidR="00A61105" w:rsidRPr="00B47969" w:rsidRDefault="00A61105" w:rsidP="00F23422">
            <w:pPr>
              <w:pStyle w:val="Normal6"/>
            </w:pPr>
            <w:r w:rsidRPr="00B47969">
              <w:rPr>
                <w:b/>
                <w:i/>
              </w:rPr>
              <w:t>Prawo do równego traktowania nie daje prawa pobytu w przypadkach, w których decyzja podjęta zgodnie z rozporządzeniem (UE) nr XXX/XXX [rozporządzenie w sprawie procedur] spowodowała wygaśnięcie prawa osoby ubiegającej się o ochronę międzynarodową do pozostania w danym państwie.</w:t>
            </w:r>
          </w:p>
        </w:tc>
        <w:tc>
          <w:tcPr>
            <w:tcW w:w="4876" w:type="dxa"/>
            <w:hideMark/>
          </w:tcPr>
          <w:p w14:paraId="2A51A6DF" w14:textId="77777777" w:rsidR="00A61105" w:rsidRPr="00B47969" w:rsidRDefault="00A61105" w:rsidP="00F23422">
            <w:pPr>
              <w:pStyle w:val="Normal6"/>
              <w:rPr>
                <w:szCs w:val="24"/>
              </w:rPr>
            </w:pPr>
            <w:r w:rsidRPr="00B47969">
              <w:rPr>
                <w:b/>
                <w:i/>
              </w:rPr>
              <w:t>skreśla się</w:t>
            </w:r>
          </w:p>
        </w:tc>
      </w:tr>
    </w:tbl>
    <w:p w14:paraId="34A687E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3B87CE9" w14:textId="77777777" w:rsidR="00A61105" w:rsidRPr="0017382F" w:rsidRDefault="00A61105" w:rsidP="00A61105">
      <w:r>
        <w:rPr>
          <w:rStyle w:val="HideTWBExt"/>
        </w:rPr>
        <w:t>&lt;/AmendB&gt;</w:t>
      </w:r>
    </w:p>
    <w:p w14:paraId="1A396BDF"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336</w:t>
      </w:r>
      <w:r>
        <w:rPr>
          <w:rStyle w:val="HideTWBExt"/>
          <w:b w:val="0"/>
        </w:rPr>
        <w:t>&lt;/NumAmB&gt;</w:t>
      </w:r>
    </w:p>
    <w:p w14:paraId="27EC143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26CF6EE6" w14:textId="77777777" w:rsidR="00A61105" w:rsidRPr="0017382F" w:rsidRDefault="00A61105" w:rsidP="00A61105">
      <w:r>
        <w:rPr>
          <w:rStyle w:val="HideTWBExt"/>
        </w:rPr>
        <w:t>&lt;/RepeatBlock-By&gt;</w:t>
      </w:r>
    </w:p>
    <w:p w14:paraId="7EDE31E3"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D2CC47B" w14:textId="77777777" w:rsidR="00A61105" w:rsidRPr="0017382F" w:rsidRDefault="00A61105" w:rsidP="00A61105">
      <w:pPr>
        <w:pStyle w:val="NormalBold"/>
      </w:pPr>
      <w:r>
        <w:rPr>
          <w:rStyle w:val="HideTWBExt"/>
          <w:b w:val="0"/>
        </w:rPr>
        <w:t>&lt;Article&gt;</w:t>
      </w:r>
      <w:r w:rsidRPr="00B47969">
        <w:t>Artykuł 15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9FF7E40" w14:textId="77777777" w:rsidTr="00F23422">
        <w:trPr>
          <w:jc w:val="center"/>
        </w:trPr>
        <w:tc>
          <w:tcPr>
            <w:tcW w:w="9752" w:type="dxa"/>
            <w:gridSpan w:val="2"/>
          </w:tcPr>
          <w:p w14:paraId="297A75A2" w14:textId="77777777" w:rsidR="00A61105" w:rsidRPr="0017382F" w:rsidRDefault="00A61105" w:rsidP="00F23422">
            <w:pPr>
              <w:keepNext/>
            </w:pPr>
          </w:p>
        </w:tc>
      </w:tr>
      <w:tr w:rsidR="00A61105" w:rsidRPr="0017382F" w14:paraId="47607C26" w14:textId="77777777" w:rsidTr="00F23422">
        <w:trPr>
          <w:jc w:val="center"/>
        </w:trPr>
        <w:tc>
          <w:tcPr>
            <w:tcW w:w="4876" w:type="dxa"/>
            <w:hideMark/>
          </w:tcPr>
          <w:p w14:paraId="399B3225" w14:textId="77777777" w:rsidR="00A61105" w:rsidRPr="00B47969" w:rsidRDefault="00A61105" w:rsidP="00F23422">
            <w:pPr>
              <w:pStyle w:val="ColumnHeading"/>
              <w:keepNext/>
            </w:pPr>
            <w:r w:rsidRPr="00B47969">
              <w:t>Tekst proponowany przez Komisję</w:t>
            </w:r>
          </w:p>
        </w:tc>
        <w:tc>
          <w:tcPr>
            <w:tcW w:w="4876" w:type="dxa"/>
            <w:hideMark/>
          </w:tcPr>
          <w:p w14:paraId="11DF8791" w14:textId="77777777" w:rsidR="00A61105" w:rsidRPr="00B47969" w:rsidRDefault="00A61105" w:rsidP="00F23422">
            <w:pPr>
              <w:pStyle w:val="ColumnHeading"/>
              <w:keepNext/>
            </w:pPr>
            <w:r w:rsidRPr="00B47969">
              <w:t>Poprawka</w:t>
            </w:r>
          </w:p>
        </w:tc>
      </w:tr>
      <w:tr w:rsidR="00A61105" w:rsidRPr="0017382F" w14:paraId="4CC79979" w14:textId="77777777" w:rsidTr="00F23422">
        <w:trPr>
          <w:jc w:val="center"/>
        </w:trPr>
        <w:tc>
          <w:tcPr>
            <w:tcW w:w="4876" w:type="dxa"/>
            <w:hideMark/>
          </w:tcPr>
          <w:p w14:paraId="5B8799AA" w14:textId="77777777" w:rsidR="00A61105" w:rsidRPr="00B47969" w:rsidRDefault="00A61105" w:rsidP="00F23422">
            <w:pPr>
              <w:pStyle w:val="Normal6"/>
            </w:pPr>
            <w:r w:rsidRPr="00B47969">
              <w:t>4.</w:t>
            </w:r>
            <w:r>
              <w:tab/>
            </w:r>
            <w:r w:rsidRPr="00B47969">
              <w:t xml:space="preserve">Dostęp do rynku pracy nie może zostać cofnięty podczas trwania postępowania odwoławczego </w:t>
            </w:r>
            <w:r w:rsidRPr="00B47969">
              <w:rPr>
                <w:b/>
                <w:i/>
              </w:rPr>
              <w:t>w przypadku, gdy odwołanie się od decyzji odmownej</w:t>
            </w:r>
            <w:r w:rsidRPr="00B47969">
              <w:t xml:space="preserve"> w </w:t>
            </w:r>
            <w:r w:rsidRPr="00B47969">
              <w:rPr>
                <w:b/>
                <w:i/>
              </w:rPr>
              <w:t>zwykłym trybie ma skutek zawieszający,</w:t>
            </w:r>
            <w:r w:rsidRPr="00B47969">
              <w:t xml:space="preserve"> do </w:t>
            </w:r>
            <w:r w:rsidRPr="00B47969">
              <w:rPr>
                <w:b/>
                <w:i/>
              </w:rPr>
              <w:t>momentu doręczenia odmownej decyzji w sprawie odwołania</w:t>
            </w:r>
            <w:r w:rsidRPr="00B47969">
              <w:t>.</w:t>
            </w:r>
          </w:p>
        </w:tc>
        <w:tc>
          <w:tcPr>
            <w:tcW w:w="4876" w:type="dxa"/>
            <w:hideMark/>
          </w:tcPr>
          <w:p w14:paraId="7C1F031E" w14:textId="77777777" w:rsidR="00A61105" w:rsidRPr="00B47969" w:rsidRDefault="00A61105" w:rsidP="00F23422">
            <w:pPr>
              <w:pStyle w:val="Normal6"/>
              <w:rPr>
                <w:szCs w:val="24"/>
              </w:rPr>
            </w:pPr>
            <w:r w:rsidRPr="00B47969">
              <w:t>4.</w:t>
            </w:r>
            <w:r>
              <w:tab/>
            </w:r>
            <w:r w:rsidRPr="00B47969">
              <w:t xml:space="preserve">Dostęp do rynku pracy nie może zostać cofnięty podczas trwania postępowania odwoławczego </w:t>
            </w:r>
            <w:r w:rsidRPr="00B47969">
              <w:rPr>
                <w:b/>
                <w:i/>
              </w:rPr>
              <w:t>dla zniechęcenia do składania nieuzasadnionych odwołań jedynie</w:t>
            </w:r>
            <w:r w:rsidRPr="00B47969">
              <w:t xml:space="preserve"> w </w:t>
            </w:r>
            <w:r w:rsidRPr="00B47969">
              <w:rPr>
                <w:b/>
                <w:i/>
              </w:rPr>
              <w:t>celu przedłużenia dostępu</w:t>
            </w:r>
            <w:r w:rsidRPr="00B47969">
              <w:t xml:space="preserve"> do </w:t>
            </w:r>
            <w:r w:rsidRPr="00B47969">
              <w:rPr>
                <w:b/>
                <w:i/>
              </w:rPr>
              <w:t>rynku pracy</w:t>
            </w:r>
            <w:r w:rsidRPr="00B47969">
              <w:t>.</w:t>
            </w:r>
          </w:p>
        </w:tc>
      </w:tr>
    </w:tbl>
    <w:p w14:paraId="20578F4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A21365E"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472F933B" w14:textId="77777777" w:rsidR="00A61105" w:rsidRPr="0017382F" w:rsidRDefault="00A61105" w:rsidP="00A61105">
      <w:pPr>
        <w:pStyle w:val="Normal12Italic"/>
        <w:rPr>
          <w:noProof w:val="0"/>
        </w:rPr>
      </w:pPr>
      <w:r>
        <w:t>Dostęp do rynku pracy może stanowić powód nieuzasadnionych odwołań.</w:t>
      </w:r>
    </w:p>
    <w:p w14:paraId="07302B88" w14:textId="77777777" w:rsidR="00A61105" w:rsidRPr="0017382F" w:rsidRDefault="00A61105" w:rsidP="00A61105">
      <w:r>
        <w:rPr>
          <w:rStyle w:val="HideTWBExt"/>
        </w:rPr>
        <w:t>&lt;/AmendB&gt;</w:t>
      </w:r>
    </w:p>
    <w:p w14:paraId="69190666"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337</w:t>
      </w:r>
      <w:r>
        <w:rPr>
          <w:rStyle w:val="HideTWBExt"/>
          <w:b w:val="0"/>
        </w:rPr>
        <w:t>&lt;/NumAmB&gt;</w:t>
      </w:r>
    </w:p>
    <w:p w14:paraId="00176D3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1DC5C1FB" w14:textId="77777777" w:rsidR="00A61105" w:rsidRPr="0017382F" w:rsidRDefault="00A61105" w:rsidP="00A61105">
      <w:r>
        <w:rPr>
          <w:rStyle w:val="HideTWBExt"/>
        </w:rPr>
        <w:t>&lt;/RepeatBlock-By&gt;</w:t>
      </w:r>
    </w:p>
    <w:p w14:paraId="46AF7C59"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5542325B" w14:textId="77777777" w:rsidR="00A61105" w:rsidRPr="0017382F" w:rsidRDefault="00A61105" w:rsidP="00A61105">
      <w:pPr>
        <w:pStyle w:val="NormalBold"/>
      </w:pPr>
      <w:r>
        <w:rPr>
          <w:rStyle w:val="HideTWBExt"/>
          <w:b w:val="0"/>
        </w:rPr>
        <w:t>&lt;Article&gt;</w:t>
      </w:r>
      <w:r w:rsidRPr="00B47969">
        <w:t>Artykuł 15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00E17C0" w14:textId="77777777" w:rsidTr="00F23422">
        <w:trPr>
          <w:jc w:val="center"/>
        </w:trPr>
        <w:tc>
          <w:tcPr>
            <w:tcW w:w="9752" w:type="dxa"/>
            <w:gridSpan w:val="2"/>
          </w:tcPr>
          <w:p w14:paraId="6792A699" w14:textId="77777777" w:rsidR="00A61105" w:rsidRPr="0017382F" w:rsidRDefault="00A61105" w:rsidP="00F23422">
            <w:pPr>
              <w:keepNext/>
            </w:pPr>
          </w:p>
        </w:tc>
      </w:tr>
      <w:tr w:rsidR="00A61105" w:rsidRPr="0017382F" w14:paraId="7571CAA1" w14:textId="77777777" w:rsidTr="00F23422">
        <w:trPr>
          <w:jc w:val="center"/>
        </w:trPr>
        <w:tc>
          <w:tcPr>
            <w:tcW w:w="4876" w:type="dxa"/>
            <w:hideMark/>
          </w:tcPr>
          <w:p w14:paraId="37B1BDE6" w14:textId="77777777" w:rsidR="00A61105" w:rsidRPr="00B47969" w:rsidRDefault="00A61105" w:rsidP="00F23422">
            <w:pPr>
              <w:pStyle w:val="ColumnHeading"/>
              <w:keepNext/>
            </w:pPr>
            <w:r w:rsidRPr="00B47969">
              <w:t>Tekst proponowany przez Komisję</w:t>
            </w:r>
          </w:p>
        </w:tc>
        <w:tc>
          <w:tcPr>
            <w:tcW w:w="4876" w:type="dxa"/>
            <w:hideMark/>
          </w:tcPr>
          <w:p w14:paraId="38CEED49" w14:textId="77777777" w:rsidR="00A61105" w:rsidRPr="00B47969" w:rsidRDefault="00A61105" w:rsidP="00F23422">
            <w:pPr>
              <w:pStyle w:val="ColumnHeading"/>
              <w:keepNext/>
            </w:pPr>
            <w:r w:rsidRPr="00B47969">
              <w:t>Poprawka</w:t>
            </w:r>
          </w:p>
        </w:tc>
      </w:tr>
      <w:tr w:rsidR="00A61105" w:rsidRPr="0017382F" w14:paraId="0F7B297D" w14:textId="77777777" w:rsidTr="00F23422">
        <w:trPr>
          <w:jc w:val="center"/>
        </w:trPr>
        <w:tc>
          <w:tcPr>
            <w:tcW w:w="4876" w:type="dxa"/>
            <w:hideMark/>
          </w:tcPr>
          <w:p w14:paraId="29777CC6" w14:textId="77777777" w:rsidR="00A61105" w:rsidRPr="00B47969" w:rsidRDefault="00A61105" w:rsidP="00F23422">
            <w:pPr>
              <w:pStyle w:val="Normal6"/>
            </w:pPr>
            <w:r w:rsidRPr="00B47969">
              <w:t>4.</w:t>
            </w:r>
            <w:r>
              <w:tab/>
            </w:r>
            <w:r w:rsidRPr="00B47969">
              <w:rPr>
                <w:b/>
                <w:i/>
              </w:rPr>
              <w:t>Dostęp</w:t>
            </w:r>
            <w:r w:rsidRPr="00B47969">
              <w:t xml:space="preserve"> do rynku pracy nie </w:t>
            </w:r>
            <w:r w:rsidRPr="00B47969">
              <w:rPr>
                <w:b/>
                <w:i/>
              </w:rPr>
              <w:t>może zostać cofnięty</w:t>
            </w:r>
            <w:r w:rsidRPr="00B47969">
              <w:t xml:space="preserve"> podczas trwania postępowania odwoławczego w przypadku, gdy odwołanie się od decyzji odmownej w zwykłym trybie ma skutek zawieszający, do momentu doręczenia odmownej decyzji w sprawie odwołania.</w:t>
            </w:r>
          </w:p>
        </w:tc>
        <w:tc>
          <w:tcPr>
            <w:tcW w:w="4876" w:type="dxa"/>
            <w:hideMark/>
          </w:tcPr>
          <w:p w14:paraId="67FA7C30" w14:textId="77777777" w:rsidR="00A61105" w:rsidRPr="00B47969" w:rsidRDefault="00A61105" w:rsidP="00F23422">
            <w:pPr>
              <w:pStyle w:val="Normal6"/>
              <w:rPr>
                <w:szCs w:val="24"/>
              </w:rPr>
            </w:pPr>
            <w:r w:rsidRPr="00B47969">
              <w:t>4.</w:t>
            </w:r>
            <w:r>
              <w:tab/>
            </w:r>
            <w:r w:rsidRPr="00B47969">
              <w:rPr>
                <w:b/>
                <w:i/>
              </w:rPr>
              <w:t>Dostępu</w:t>
            </w:r>
            <w:r w:rsidRPr="00B47969">
              <w:t xml:space="preserve"> do rynku pracy nie </w:t>
            </w:r>
            <w:r w:rsidRPr="00B47969">
              <w:rPr>
                <w:b/>
                <w:i/>
              </w:rPr>
              <w:t>należy wycofywać</w:t>
            </w:r>
            <w:r w:rsidRPr="00B47969">
              <w:t xml:space="preserve"> podczas trwania postępowania odwoławczego w przypadku, gdy odwołanie się od decyzji odmownej w zwykłym trybie ma skutek zawieszający, do momentu doręczenia odmownej decyzji w sprawie odwołania.</w:t>
            </w:r>
          </w:p>
        </w:tc>
      </w:tr>
    </w:tbl>
    <w:p w14:paraId="02F3510B"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4B78C20D"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72B94942" w14:textId="77777777" w:rsidR="00A61105" w:rsidRPr="0017382F" w:rsidRDefault="00A61105" w:rsidP="00A61105">
      <w:pPr>
        <w:pStyle w:val="Normal12Italic"/>
        <w:rPr>
          <w:noProof w:val="0"/>
        </w:rPr>
      </w:pPr>
      <w: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493C6655" w14:textId="77777777" w:rsidR="00A61105" w:rsidRPr="0017382F" w:rsidRDefault="00A61105" w:rsidP="00A61105">
      <w:r>
        <w:rPr>
          <w:rStyle w:val="HideTWBExt"/>
        </w:rPr>
        <w:t>&lt;/AmendB&gt;</w:t>
      </w:r>
    </w:p>
    <w:p w14:paraId="66BE4DC7" w14:textId="77777777" w:rsidR="00A61105" w:rsidRPr="00A61105" w:rsidRDefault="00A61105" w:rsidP="00A61105">
      <w:pPr>
        <w:pStyle w:val="AMNumberTabs"/>
        <w:keepNext/>
      </w:pPr>
      <w:r w:rsidRPr="00A61105">
        <w:rPr>
          <w:rStyle w:val="HideTWBExt"/>
          <w:b w:val="0"/>
        </w:rPr>
        <w:t>&lt;AmendB&gt;</w:t>
      </w:r>
      <w:r w:rsidRPr="00A61105">
        <w:t>Poprawka</w:t>
      </w:r>
      <w:r w:rsidRPr="00A61105">
        <w:tab/>
      </w:r>
      <w:r w:rsidRPr="00A61105">
        <w:tab/>
      </w:r>
      <w:r w:rsidRPr="00A61105">
        <w:rPr>
          <w:rStyle w:val="HideTWBExt"/>
          <w:b w:val="0"/>
        </w:rPr>
        <w:t>&lt;NumAmB&gt;</w:t>
      </w:r>
      <w:r w:rsidRPr="00A61105">
        <w:t>338</w:t>
      </w:r>
      <w:r w:rsidRPr="00A61105">
        <w:rPr>
          <w:rStyle w:val="HideTWBExt"/>
          <w:b w:val="0"/>
        </w:rPr>
        <w:t>&lt;/NumAmB&gt;</w:t>
      </w:r>
    </w:p>
    <w:p w14:paraId="2DBABC36"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6FD33330"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145FB4E5" w14:textId="77777777" w:rsidR="00A61105" w:rsidRPr="0017382F" w:rsidRDefault="00A61105" w:rsidP="00A61105">
      <w:r>
        <w:rPr>
          <w:rStyle w:val="HideTWBExt"/>
        </w:rPr>
        <w:t>&lt;/RepeatBlock-By&gt;</w:t>
      </w:r>
    </w:p>
    <w:p w14:paraId="36AB83CB"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CEBCAF9" w14:textId="77777777" w:rsidR="00A61105" w:rsidRPr="0017382F" w:rsidRDefault="00A61105" w:rsidP="00A61105">
      <w:pPr>
        <w:pStyle w:val="NormalBold"/>
      </w:pPr>
      <w:r>
        <w:rPr>
          <w:rStyle w:val="HideTWBExt"/>
          <w:b w:val="0"/>
        </w:rPr>
        <w:t>&lt;Article&gt;</w:t>
      </w:r>
      <w:r w:rsidRPr="00B47969">
        <w:t>Artykuł 15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426486B" w14:textId="77777777" w:rsidTr="00F23422">
        <w:trPr>
          <w:jc w:val="center"/>
        </w:trPr>
        <w:tc>
          <w:tcPr>
            <w:tcW w:w="9752" w:type="dxa"/>
            <w:gridSpan w:val="2"/>
          </w:tcPr>
          <w:p w14:paraId="2CD6B68F" w14:textId="77777777" w:rsidR="00A61105" w:rsidRPr="0017382F" w:rsidRDefault="00A61105" w:rsidP="00F23422">
            <w:pPr>
              <w:keepNext/>
            </w:pPr>
          </w:p>
        </w:tc>
      </w:tr>
      <w:tr w:rsidR="00A61105" w:rsidRPr="0017382F" w14:paraId="7B16390F" w14:textId="77777777" w:rsidTr="00F23422">
        <w:trPr>
          <w:jc w:val="center"/>
        </w:trPr>
        <w:tc>
          <w:tcPr>
            <w:tcW w:w="4876" w:type="dxa"/>
            <w:hideMark/>
          </w:tcPr>
          <w:p w14:paraId="0BB4FAC1" w14:textId="77777777" w:rsidR="00A61105" w:rsidRPr="00B47969" w:rsidRDefault="00A61105" w:rsidP="00F23422">
            <w:pPr>
              <w:pStyle w:val="ColumnHeading"/>
              <w:keepNext/>
            </w:pPr>
            <w:r w:rsidRPr="00B47969">
              <w:t>Tekst proponowany przez Komisję</w:t>
            </w:r>
          </w:p>
        </w:tc>
        <w:tc>
          <w:tcPr>
            <w:tcW w:w="4876" w:type="dxa"/>
            <w:hideMark/>
          </w:tcPr>
          <w:p w14:paraId="39047556" w14:textId="77777777" w:rsidR="00A61105" w:rsidRPr="00B47969" w:rsidRDefault="00A61105" w:rsidP="00F23422">
            <w:pPr>
              <w:pStyle w:val="ColumnHeading"/>
              <w:keepNext/>
            </w:pPr>
            <w:r w:rsidRPr="00B47969">
              <w:t>Poprawka</w:t>
            </w:r>
          </w:p>
        </w:tc>
      </w:tr>
      <w:tr w:rsidR="00A61105" w:rsidRPr="0017382F" w14:paraId="6875BC4B" w14:textId="77777777" w:rsidTr="00F23422">
        <w:trPr>
          <w:jc w:val="center"/>
        </w:trPr>
        <w:tc>
          <w:tcPr>
            <w:tcW w:w="4876" w:type="dxa"/>
            <w:hideMark/>
          </w:tcPr>
          <w:p w14:paraId="1E97E5F8" w14:textId="77777777" w:rsidR="00A61105" w:rsidRPr="00B47969" w:rsidRDefault="00A61105" w:rsidP="00F23422">
            <w:pPr>
              <w:pStyle w:val="Normal6"/>
            </w:pPr>
            <w:r w:rsidRPr="00B47969">
              <w:t>5.</w:t>
            </w:r>
            <w:r>
              <w:tab/>
            </w:r>
            <w:r w:rsidRPr="00B47969">
              <w:t>W przypadku udzielenia osobom ubiegającym się o ochronę międzynarodową dostępu do rynku pracy zgodnie z ust. 1 państwa członkowskie zapewniają, aby dokument osoby ubiegającej się o ochronę międzynarodową, o którym mowa w art. [29] rozporządzenia (UE) nr XXX/XXX [rozporządzenie w sprawie procedur] zawierał informację, że osoba ta ma pozwolenie na podjęcie pracy za wynagrodzeniem.</w:t>
            </w:r>
          </w:p>
        </w:tc>
        <w:tc>
          <w:tcPr>
            <w:tcW w:w="4876" w:type="dxa"/>
            <w:hideMark/>
          </w:tcPr>
          <w:p w14:paraId="445E15C3" w14:textId="77777777" w:rsidR="00A61105" w:rsidRPr="00B47969" w:rsidRDefault="00A61105" w:rsidP="00F23422">
            <w:pPr>
              <w:pStyle w:val="Normal6"/>
              <w:rPr>
                <w:szCs w:val="24"/>
              </w:rPr>
            </w:pPr>
            <w:r w:rsidRPr="00B47969">
              <w:t>5.</w:t>
            </w:r>
            <w:r>
              <w:tab/>
            </w:r>
            <w:r w:rsidRPr="00B47969">
              <w:t xml:space="preserve">W przypadku udzielenia osobom ubiegającym się o ochronę międzynarodową dostępu do rynku pracy zgodnie z ust. 1 państwa członkowskie zapewniają, aby dokument osoby ubiegającej się o ochronę międzynarodową, o którym mowa w art. [29] rozporządzenia (UE) nr XXX/XXX [rozporządzenie w sprawie procedur] zawierał informację, że osoba ta ma pozwolenie na podjęcie pracy za wynagrodzeniem. </w:t>
            </w:r>
            <w:r w:rsidRPr="00B47969">
              <w:rPr>
                <w:b/>
                <w:i/>
              </w:rPr>
              <w:t>Jeżeli charakter pracy wymaga, aby osoba ubiegająca się o ochronę międzynarodową podróżowała, państwo członkowskie bezzwłocznie wydaje tej osobie ważny dokument podróżny, o którym mowa w art. 6 niniejszej dyrektywy.</w:t>
            </w:r>
          </w:p>
        </w:tc>
      </w:tr>
    </w:tbl>
    <w:p w14:paraId="07C57D04"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3E59A7EB" w14:textId="77777777" w:rsidR="00A61105" w:rsidRPr="0017382F" w:rsidRDefault="00A61105" w:rsidP="00A61105">
      <w:r>
        <w:rPr>
          <w:rStyle w:val="HideTWBExt"/>
        </w:rPr>
        <w:t>&lt;/AmendB&gt;</w:t>
      </w:r>
    </w:p>
    <w:p w14:paraId="7A45AED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339</w:t>
      </w:r>
      <w:r>
        <w:rPr>
          <w:rStyle w:val="HideTWBExt"/>
          <w:b w:val="0"/>
        </w:rPr>
        <w:t>&lt;/NumAmB&gt;</w:t>
      </w:r>
    </w:p>
    <w:p w14:paraId="5E50A161" w14:textId="77777777" w:rsidR="00A61105" w:rsidRPr="0017382F" w:rsidRDefault="00A61105" w:rsidP="00A61105">
      <w:pPr>
        <w:pStyle w:val="NormalBold"/>
      </w:pPr>
      <w:r>
        <w:rPr>
          <w:rStyle w:val="HideTWBExt"/>
          <w:b w:val="0"/>
        </w:rPr>
        <w:t>&lt;RepeatBlock-By&gt;&lt;Members&gt;</w:t>
      </w:r>
      <w:r w:rsidRPr="00B47969">
        <w:t>Beatrix von Storch</w:t>
      </w:r>
      <w:r>
        <w:rPr>
          <w:rStyle w:val="HideTWBExt"/>
          <w:b w:val="0"/>
        </w:rPr>
        <w:t>&lt;/Members&gt;</w:t>
      </w:r>
    </w:p>
    <w:p w14:paraId="564BE014" w14:textId="77777777" w:rsidR="00A61105" w:rsidRPr="0017382F" w:rsidRDefault="00A61105" w:rsidP="00A61105">
      <w:r>
        <w:rPr>
          <w:rStyle w:val="HideTWBExt"/>
        </w:rPr>
        <w:t>&lt;/RepeatBlock-By&gt;</w:t>
      </w:r>
    </w:p>
    <w:p w14:paraId="37E030F0"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EC24094" w14:textId="77777777" w:rsidR="00A61105" w:rsidRPr="0017382F" w:rsidRDefault="00A61105" w:rsidP="00A61105">
      <w:pPr>
        <w:pStyle w:val="NormalBold"/>
      </w:pPr>
      <w:r>
        <w:rPr>
          <w:rStyle w:val="HideTWBExt"/>
          <w:b w:val="0"/>
        </w:rPr>
        <w:t>&lt;Article&gt;</w:t>
      </w:r>
      <w:r w:rsidRPr="00B47969">
        <w:t>Artykuł 15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7EE4B08" w14:textId="77777777" w:rsidTr="00F23422">
        <w:trPr>
          <w:jc w:val="center"/>
        </w:trPr>
        <w:tc>
          <w:tcPr>
            <w:tcW w:w="9752" w:type="dxa"/>
            <w:gridSpan w:val="2"/>
          </w:tcPr>
          <w:p w14:paraId="6D343BFD" w14:textId="77777777" w:rsidR="00A61105" w:rsidRPr="0017382F" w:rsidRDefault="00A61105" w:rsidP="00F23422">
            <w:pPr>
              <w:keepNext/>
            </w:pPr>
          </w:p>
        </w:tc>
      </w:tr>
      <w:tr w:rsidR="00A61105" w:rsidRPr="0017382F" w14:paraId="049624F1" w14:textId="77777777" w:rsidTr="00F23422">
        <w:trPr>
          <w:jc w:val="center"/>
        </w:trPr>
        <w:tc>
          <w:tcPr>
            <w:tcW w:w="4876" w:type="dxa"/>
            <w:hideMark/>
          </w:tcPr>
          <w:p w14:paraId="5BC11798" w14:textId="77777777" w:rsidR="00A61105" w:rsidRPr="00B47969" w:rsidRDefault="00A61105" w:rsidP="00F23422">
            <w:pPr>
              <w:pStyle w:val="ColumnHeading"/>
              <w:keepNext/>
            </w:pPr>
            <w:r w:rsidRPr="00B47969">
              <w:t>Tekst proponowany przez Komisję</w:t>
            </w:r>
          </w:p>
        </w:tc>
        <w:tc>
          <w:tcPr>
            <w:tcW w:w="4876" w:type="dxa"/>
            <w:hideMark/>
          </w:tcPr>
          <w:p w14:paraId="19B30A12" w14:textId="77777777" w:rsidR="00A61105" w:rsidRPr="00B47969" w:rsidRDefault="00A61105" w:rsidP="00F23422">
            <w:pPr>
              <w:pStyle w:val="ColumnHeading"/>
              <w:keepNext/>
            </w:pPr>
            <w:r w:rsidRPr="00B47969">
              <w:t>Poprawka</w:t>
            </w:r>
          </w:p>
        </w:tc>
      </w:tr>
      <w:tr w:rsidR="00A61105" w:rsidRPr="0017382F" w14:paraId="67BB71F2" w14:textId="77777777" w:rsidTr="00F23422">
        <w:trPr>
          <w:jc w:val="center"/>
        </w:trPr>
        <w:tc>
          <w:tcPr>
            <w:tcW w:w="4876" w:type="dxa"/>
            <w:hideMark/>
          </w:tcPr>
          <w:p w14:paraId="0F13E135" w14:textId="77777777" w:rsidR="00A61105" w:rsidRPr="00B47969" w:rsidRDefault="00A61105" w:rsidP="00F23422">
            <w:pPr>
              <w:pStyle w:val="Normal6"/>
            </w:pPr>
            <w:r w:rsidRPr="00B47969">
              <w:t>5.</w:t>
            </w:r>
            <w:r>
              <w:tab/>
            </w:r>
            <w:r w:rsidRPr="00B47969">
              <w:t xml:space="preserve">W przypadku udzielenia osobom ubiegającym się o ochronę międzynarodową dostępu do rynku pracy zgodnie z ust. 1 państwa członkowskie </w:t>
            </w:r>
            <w:r w:rsidRPr="00B47969">
              <w:rPr>
                <w:b/>
                <w:i/>
              </w:rPr>
              <w:t>zapewniają</w:t>
            </w:r>
            <w:r w:rsidRPr="00B47969">
              <w:t>, aby dokument osoby ubiegającej się o ochronę międzynarodową, o którym mowa w art. [29] rozporządzenia (UE) nr XXX/XXX [rozporządzenie w sprawie procedur] zawierał informację, że osoba ta ma pozwolenie na podjęcie pracy za wynagrodzeniem.</w:t>
            </w:r>
          </w:p>
        </w:tc>
        <w:tc>
          <w:tcPr>
            <w:tcW w:w="4876" w:type="dxa"/>
            <w:hideMark/>
          </w:tcPr>
          <w:p w14:paraId="08B375D0" w14:textId="77777777" w:rsidR="00A61105" w:rsidRPr="00B47969" w:rsidRDefault="00A61105" w:rsidP="00F23422">
            <w:pPr>
              <w:pStyle w:val="Normal6"/>
              <w:rPr>
                <w:szCs w:val="24"/>
              </w:rPr>
            </w:pPr>
            <w:r w:rsidRPr="00B47969">
              <w:t>5.</w:t>
            </w:r>
            <w:r>
              <w:tab/>
            </w:r>
            <w:r w:rsidRPr="00B47969">
              <w:t xml:space="preserve">W przypadku udzielenia osobom ubiegającym się o ochronę międzynarodową dostępu do rynku pracy zgodnie z ust. 1 państwa członkowskie </w:t>
            </w:r>
            <w:r w:rsidRPr="00B47969">
              <w:rPr>
                <w:b/>
                <w:i/>
              </w:rPr>
              <w:t>mogą zapewnić</w:t>
            </w:r>
            <w:r w:rsidRPr="00B47969">
              <w:t>, aby dokument osoby ubiegającej się o ochronę międzynarodową, o którym mowa w art. [29] rozporządzenia (UE) nr XXX/XXX [rozporządzenie w sprawie procedur] zawierał informację, że osoba ta ma pozwolenie na podjęcie pracy za wynagrodzeniem.</w:t>
            </w:r>
          </w:p>
        </w:tc>
      </w:tr>
    </w:tbl>
    <w:p w14:paraId="1D0F326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6B0D3297" w14:textId="77777777" w:rsidR="00A61105" w:rsidRPr="0017382F" w:rsidRDefault="00A61105" w:rsidP="00A61105">
      <w:r>
        <w:rPr>
          <w:rStyle w:val="HideTWBExt"/>
        </w:rPr>
        <w:t>&lt;/AmendB&gt;</w:t>
      </w:r>
    </w:p>
    <w:p w14:paraId="471CFF08"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340</w:t>
      </w:r>
      <w:r>
        <w:rPr>
          <w:rStyle w:val="HideTWBExt"/>
          <w:b w:val="0"/>
        </w:rPr>
        <w:t>&lt;/NumAmB&gt;</w:t>
      </w:r>
    </w:p>
    <w:p w14:paraId="3E70AF72" w14:textId="77777777" w:rsidR="00A61105" w:rsidRPr="0017382F" w:rsidRDefault="00A61105" w:rsidP="00A61105">
      <w:pPr>
        <w:pStyle w:val="NormalBold"/>
      </w:pPr>
      <w:r>
        <w:rPr>
          <w:rStyle w:val="HideTWBExt"/>
          <w:b w:val="0"/>
        </w:rPr>
        <w:t>&lt;RepeatBlock-By&gt;&lt;Members&gt;</w:t>
      </w:r>
      <w:r w:rsidRPr="00B47969">
        <w:t>Bodil Valero</w:t>
      </w:r>
      <w:r>
        <w:rPr>
          <w:rStyle w:val="HideTWBExt"/>
          <w:b w:val="0"/>
        </w:rPr>
        <w:t>&lt;/Members&gt;</w:t>
      </w:r>
    </w:p>
    <w:p w14:paraId="04078494" w14:textId="77777777" w:rsidR="00A61105" w:rsidRPr="0017382F" w:rsidRDefault="00A61105" w:rsidP="00A61105">
      <w:r>
        <w:rPr>
          <w:rStyle w:val="HideTWBExt"/>
        </w:rPr>
        <w:t>&lt;AuNomDe&gt;</w:t>
      </w:r>
      <w:r w:rsidRPr="00B47969">
        <w:rPr>
          <w:rStyle w:val="HideTWBInt"/>
        </w:rPr>
        <w:t>{Verts/ALE}</w:t>
      </w:r>
      <w:r w:rsidRPr="00B47969">
        <w:t>w imieniu grupy Verts/ALE</w:t>
      </w:r>
      <w:r>
        <w:rPr>
          <w:rStyle w:val="HideTWBExt"/>
        </w:rPr>
        <w:t>&lt;/AuNomDe&gt;</w:t>
      </w:r>
    </w:p>
    <w:p w14:paraId="2F75E547" w14:textId="77777777" w:rsidR="00A61105" w:rsidRPr="0017382F" w:rsidRDefault="00A61105" w:rsidP="00A61105">
      <w:r>
        <w:rPr>
          <w:rStyle w:val="HideTWBExt"/>
        </w:rPr>
        <w:t>&lt;/RepeatBlock-By&gt;</w:t>
      </w:r>
    </w:p>
    <w:p w14:paraId="58E9A185"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5E64529" w14:textId="77777777" w:rsidR="00A61105" w:rsidRPr="0017382F" w:rsidRDefault="00A61105" w:rsidP="00A61105">
      <w:pPr>
        <w:pStyle w:val="NormalBold"/>
      </w:pPr>
      <w:r>
        <w:rPr>
          <w:rStyle w:val="HideTWBExt"/>
          <w:b w:val="0"/>
        </w:rPr>
        <w:t>&lt;Article&gt;</w:t>
      </w:r>
      <w:r w:rsidRPr="00B47969">
        <w:t>Artykuł 15 – ustęp 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9876147" w14:textId="77777777" w:rsidTr="00F23422">
        <w:trPr>
          <w:jc w:val="center"/>
        </w:trPr>
        <w:tc>
          <w:tcPr>
            <w:tcW w:w="9752" w:type="dxa"/>
            <w:gridSpan w:val="2"/>
          </w:tcPr>
          <w:p w14:paraId="3DF7E134" w14:textId="77777777" w:rsidR="00A61105" w:rsidRPr="0017382F" w:rsidRDefault="00A61105" w:rsidP="00F23422">
            <w:pPr>
              <w:keepNext/>
            </w:pPr>
          </w:p>
        </w:tc>
      </w:tr>
      <w:tr w:rsidR="00A61105" w:rsidRPr="0017382F" w14:paraId="67835B09" w14:textId="77777777" w:rsidTr="00F23422">
        <w:trPr>
          <w:jc w:val="center"/>
        </w:trPr>
        <w:tc>
          <w:tcPr>
            <w:tcW w:w="4876" w:type="dxa"/>
            <w:hideMark/>
          </w:tcPr>
          <w:p w14:paraId="09ABD563" w14:textId="77777777" w:rsidR="00A61105" w:rsidRPr="00B47969" w:rsidRDefault="00A61105" w:rsidP="00F23422">
            <w:pPr>
              <w:pStyle w:val="ColumnHeading"/>
              <w:keepNext/>
            </w:pPr>
            <w:r w:rsidRPr="00B47969">
              <w:t>Tekst proponowany przez Komisję</w:t>
            </w:r>
          </w:p>
        </w:tc>
        <w:tc>
          <w:tcPr>
            <w:tcW w:w="4876" w:type="dxa"/>
            <w:hideMark/>
          </w:tcPr>
          <w:p w14:paraId="2025DC5B" w14:textId="77777777" w:rsidR="00A61105" w:rsidRPr="00B47969" w:rsidRDefault="00A61105" w:rsidP="00F23422">
            <w:pPr>
              <w:pStyle w:val="ColumnHeading"/>
              <w:keepNext/>
            </w:pPr>
            <w:r w:rsidRPr="00B47969">
              <w:t>Poprawka</w:t>
            </w:r>
          </w:p>
        </w:tc>
      </w:tr>
      <w:tr w:rsidR="00A61105" w:rsidRPr="0017382F" w14:paraId="611E0294" w14:textId="77777777" w:rsidTr="00F23422">
        <w:trPr>
          <w:jc w:val="center"/>
        </w:trPr>
        <w:tc>
          <w:tcPr>
            <w:tcW w:w="4876" w:type="dxa"/>
          </w:tcPr>
          <w:p w14:paraId="35484927" w14:textId="77777777" w:rsidR="00A61105" w:rsidRPr="00B47969" w:rsidRDefault="00A61105" w:rsidP="00F23422">
            <w:pPr>
              <w:pStyle w:val="Normal6"/>
            </w:pPr>
          </w:p>
        </w:tc>
        <w:tc>
          <w:tcPr>
            <w:tcW w:w="4876" w:type="dxa"/>
            <w:hideMark/>
          </w:tcPr>
          <w:p w14:paraId="312B31B0" w14:textId="77777777" w:rsidR="00A61105" w:rsidRPr="00B47969" w:rsidRDefault="00A61105" w:rsidP="00F23422">
            <w:pPr>
              <w:pStyle w:val="Normal6"/>
              <w:rPr>
                <w:szCs w:val="24"/>
              </w:rPr>
            </w:pPr>
            <w:r w:rsidRPr="00B47969">
              <w:rPr>
                <w:b/>
                <w:i/>
              </w:rPr>
              <w:t>5a.</w:t>
            </w:r>
            <w:r>
              <w:tab/>
            </w:r>
            <w:r w:rsidRPr="00B47969">
              <w:rPr>
                <w:b/>
                <w:i/>
              </w:rPr>
              <w:t>Osoby ubiegające się o ochronę międzynarodową, którym przyznano dostęp do rynku pracy zgodnie z ust. 1, powinny mieć prawo ubiegania się o niebieską kartę UE zgodnie z warunkami i wymogami określonymi w dyrektywie XXX/XXXX [dyrektywa w sprawie niebieskiej karty].</w:t>
            </w:r>
          </w:p>
        </w:tc>
      </w:tr>
    </w:tbl>
    <w:p w14:paraId="5755D935"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37AA03F"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2624A21" w14:textId="77777777" w:rsidR="00A61105" w:rsidRPr="0017382F" w:rsidRDefault="00A61105" w:rsidP="00A61105">
      <w:pPr>
        <w:pStyle w:val="Normal12Italic"/>
        <w:rPr>
          <w:noProof w:val="0"/>
        </w:rPr>
      </w:pPr>
      <w:r>
        <w:t>Poprawka ta, mająca na celu przyznanie osobom ubiegającym się o ochronę międzynarodową możliwości ubiegania się o niebieską kartę UE, jest nierozerwalnie związana z możliwymi do przyjęcia poprawkami w ramach projektu sprawozdania, których celem jest wzmocnienie faktycznego dostępu do rynku pracy w przypadku osób ubiegających się o ochronę międzynarodową, oraz jest niezbędna dla zagwarantowania, że zachowana zostanie wewnętrzna logika tekstu, którego celem jest podniesienie szans integracji ww. osób i ograniczenia „przepływów wtórnych”.</w:t>
      </w:r>
    </w:p>
    <w:p w14:paraId="6FC2CB7F" w14:textId="77777777" w:rsidR="00A61105" w:rsidRPr="0017382F" w:rsidRDefault="00A61105" w:rsidP="00A61105">
      <w:r>
        <w:rPr>
          <w:rStyle w:val="HideTWBExt"/>
        </w:rPr>
        <w:t>&lt;/AmendB&gt;</w:t>
      </w:r>
    </w:p>
    <w:p w14:paraId="19A66BA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341</w:t>
      </w:r>
      <w:r>
        <w:rPr>
          <w:rStyle w:val="HideTWBExt"/>
          <w:b w:val="0"/>
        </w:rPr>
        <w:t>&lt;/NumAmB&gt;</w:t>
      </w:r>
    </w:p>
    <w:p w14:paraId="207C4FA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5C0810FB"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3C80552F" w14:textId="77777777" w:rsidR="00A61105" w:rsidRPr="0017382F" w:rsidRDefault="00A61105" w:rsidP="00A61105">
      <w:r>
        <w:rPr>
          <w:rStyle w:val="HideTWBExt"/>
        </w:rPr>
        <w:t>&lt;/RepeatBlock-By&gt;</w:t>
      </w:r>
    </w:p>
    <w:p w14:paraId="2250CA69"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1071EBEC" w14:textId="77777777" w:rsidR="00A61105" w:rsidRPr="0017382F" w:rsidRDefault="00A61105" w:rsidP="00A61105">
      <w:pPr>
        <w:pStyle w:val="NormalBold"/>
      </w:pPr>
      <w:r>
        <w:rPr>
          <w:rStyle w:val="HideTWBExt"/>
          <w:b w:val="0"/>
        </w:rPr>
        <w:t>&lt;Article&gt;</w:t>
      </w:r>
      <w:r w:rsidRPr="00B47969">
        <w:t>Artykuł 15 – ustęp 5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A20B555" w14:textId="77777777" w:rsidTr="00F23422">
        <w:trPr>
          <w:jc w:val="center"/>
        </w:trPr>
        <w:tc>
          <w:tcPr>
            <w:tcW w:w="9752" w:type="dxa"/>
            <w:gridSpan w:val="2"/>
          </w:tcPr>
          <w:p w14:paraId="7D748509" w14:textId="77777777" w:rsidR="00A61105" w:rsidRPr="0017382F" w:rsidRDefault="00A61105" w:rsidP="00F23422">
            <w:pPr>
              <w:keepNext/>
            </w:pPr>
          </w:p>
        </w:tc>
      </w:tr>
      <w:tr w:rsidR="00A61105" w:rsidRPr="0017382F" w14:paraId="49F6653C" w14:textId="77777777" w:rsidTr="00F23422">
        <w:trPr>
          <w:jc w:val="center"/>
        </w:trPr>
        <w:tc>
          <w:tcPr>
            <w:tcW w:w="4876" w:type="dxa"/>
            <w:hideMark/>
          </w:tcPr>
          <w:p w14:paraId="53D982E0" w14:textId="77777777" w:rsidR="00A61105" w:rsidRPr="00B47969" w:rsidRDefault="00A61105" w:rsidP="00F23422">
            <w:pPr>
              <w:pStyle w:val="ColumnHeading"/>
              <w:keepNext/>
            </w:pPr>
            <w:r w:rsidRPr="00B47969">
              <w:t>Tekst proponowany przez Komisję</w:t>
            </w:r>
          </w:p>
        </w:tc>
        <w:tc>
          <w:tcPr>
            <w:tcW w:w="4876" w:type="dxa"/>
            <w:hideMark/>
          </w:tcPr>
          <w:p w14:paraId="5A7EB519" w14:textId="77777777" w:rsidR="00A61105" w:rsidRPr="00B47969" w:rsidRDefault="00A61105" w:rsidP="00F23422">
            <w:pPr>
              <w:pStyle w:val="ColumnHeading"/>
              <w:keepNext/>
            </w:pPr>
            <w:r w:rsidRPr="00B47969">
              <w:t>Poprawka</w:t>
            </w:r>
          </w:p>
        </w:tc>
      </w:tr>
      <w:tr w:rsidR="00A61105" w:rsidRPr="0017382F" w14:paraId="5DC4ABD3" w14:textId="77777777" w:rsidTr="00F23422">
        <w:trPr>
          <w:jc w:val="center"/>
        </w:trPr>
        <w:tc>
          <w:tcPr>
            <w:tcW w:w="4876" w:type="dxa"/>
          </w:tcPr>
          <w:p w14:paraId="0C9690E2" w14:textId="77777777" w:rsidR="00A61105" w:rsidRPr="00B47969" w:rsidRDefault="00A61105" w:rsidP="00F23422">
            <w:pPr>
              <w:pStyle w:val="Normal6"/>
            </w:pPr>
          </w:p>
        </w:tc>
        <w:tc>
          <w:tcPr>
            <w:tcW w:w="4876" w:type="dxa"/>
            <w:hideMark/>
          </w:tcPr>
          <w:p w14:paraId="0740D8AA" w14:textId="77777777" w:rsidR="00A61105" w:rsidRPr="00B47969" w:rsidRDefault="00A61105" w:rsidP="00F23422">
            <w:pPr>
              <w:pStyle w:val="Normal6"/>
              <w:rPr>
                <w:szCs w:val="24"/>
              </w:rPr>
            </w:pPr>
            <w:r w:rsidRPr="00B47969">
              <w:rPr>
                <w:b/>
                <w:i/>
              </w:rPr>
              <w:t>5b.</w:t>
            </w:r>
            <w:r>
              <w:tab/>
            </w:r>
            <w:r w:rsidRPr="00B47969">
              <w:rPr>
                <w:b/>
                <w:i/>
              </w:rPr>
              <w:t>Osoby ubiegające się o ochronę międzynarodową, którym przyznano dostęp do rynku pracy zgodnie z ust. 1, powinny mieć prawo ubiegania się o zezwolenie na pobyt w celu prowadzenia badań naukowych, odbycia studiów, szkoleń, udziału w wolontariacie, programach wymiany młodzieży szkolnej lub projektach edukacyjnych oraz podjęcia pracy w charakterze au pair zgodnie z warunkami określonymi w dyrektywie (UE) 2016/801.</w:t>
            </w:r>
          </w:p>
        </w:tc>
      </w:tr>
    </w:tbl>
    <w:p w14:paraId="5D00B516"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F2FFB5C"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ECAE79D" w14:textId="77777777" w:rsidR="00A61105" w:rsidRPr="0017382F" w:rsidRDefault="00A61105" w:rsidP="00A61105">
      <w:pPr>
        <w:pStyle w:val="Normal12Italic"/>
        <w:rPr>
          <w:noProof w:val="0"/>
        </w:rPr>
      </w:pPr>
      <w:r>
        <w:t>Poprawka ta, mająca na celu przyznanie osobom ubiegającym się o ochronę międzynarodową możliwości ubiegania się o zezwolenie na pobyt w celu prowadzenia badań naukowych, odbycia studiów, szkoleń, udziału w wolontariacie, programach wymiany młodzieży szkolnej lub projektach edukacyjnych oraz podjęcia pracy w charakterze au pair zgodnie z warunkami określonymi w dyrektywie (UE) 2016/801, jest niezbędna dla zagwarantowania, że zachowana zostanie wewnętrzna logika tekstu, którego celem jest podniesienie szans integracji ww. osób i ograniczenia „przepływów wtórnych”.</w:t>
      </w:r>
    </w:p>
    <w:p w14:paraId="79246127" w14:textId="77777777" w:rsidR="00A61105" w:rsidRPr="0017382F" w:rsidRDefault="00A61105" w:rsidP="00A61105">
      <w:r>
        <w:rPr>
          <w:rStyle w:val="HideTWBExt"/>
        </w:rPr>
        <w:t>&lt;/AmendB&gt;</w:t>
      </w:r>
    </w:p>
    <w:p w14:paraId="73CD3EDB"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342</w:t>
      </w:r>
      <w:r>
        <w:rPr>
          <w:rStyle w:val="HideTWBExt"/>
          <w:b w:val="0"/>
        </w:rPr>
        <w:t>&lt;/NumAmB&gt;</w:t>
      </w:r>
    </w:p>
    <w:p w14:paraId="23F158A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7CE32408"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30EA428A" w14:textId="77777777" w:rsidR="00A61105" w:rsidRPr="0017382F" w:rsidRDefault="00A61105" w:rsidP="00A61105">
      <w:r>
        <w:rPr>
          <w:rStyle w:val="HideTWBExt"/>
        </w:rPr>
        <w:t>&lt;/RepeatBlock-By&gt;</w:t>
      </w:r>
    </w:p>
    <w:p w14:paraId="260776E2"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7689246" w14:textId="77777777" w:rsidR="00A61105" w:rsidRPr="0017382F" w:rsidRDefault="00A61105" w:rsidP="00A61105">
      <w:pPr>
        <w:pStyle w:val="NormalBold"/>
      </w:pPr>
      <w:r>
        <w:rPr>
          <w:rStyle w:val="HideTWBExt"/>
          <w:b w:val="0"/>
        </w:rPr>
        <w:t>&lt;Article&gt;</w:t>
      </w:r>
      <w:r w:rsidRPr="00B47969">
        <w:t>Artykuł 15 – ustęp 5 c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5F9EF74" w14:textId="77777777" w:rsidTr="00F23422">
        <w:trPr>
          <w:jc w:val="center"/>
        </w:trPr>
        <w:tc>
          <w:tcPr>
            <w:tcW w:w="9752" w:type="dxa"/>
            <w:gridSpan w:val="2"/>
          </w:tcPr>
          <w:p w14:paraId="51C0368F" w14:textId="77777777" w:rsidR="00A61105" w:rsidRPr="0017382F" w:rsidRDefault="00A61105" w:rsidP="00F23422">
            <w:pPr>
              <w:keepNext/>
            </w:pPr>
          </w:p>
        </w:tc>
      </w:tr>
      <w:tr w:rsidR="00A61105" w:rsidRPr="0017382F" w14:paraId="4686F2DA" w14:textId="77777777" w:rsidTr="00F23422">
        <w:trPr>
          <w:jc w:val="center"/>
        </w:trPr>
        <w:tc>
          <w:tcPr>
            <w:tcW w:w="4876" w:type="dxa"/>
            <w:hideMark/>
          </w:tcPr>
          <w:p w14:paraId="7064175E" w14:textId="77777777" w:rsidR="00A61105" w:rsidRPr="00B47969" w:rsidRDefault="00A61105" w:rsidP="00F23422">
            <w:pPr>
              <w:pStyle w:val="ColumnHeading"/>
              <w:keepNext/>
            </w:pPr>
            <w:r w:rsidRPr="00B47969">
              <w:t>Tekst proponowany przez Komisję</w:t>
            </w:r>
          </w:p>
        </w:tc>
        <w:tc>
          <w:tcPr>
            <w:tcW w:w="4876" w:type="dxa"/>
            <w:hideMark/>
          </w:tcPr>
          <w:p w14:paraId="4AE1765F" w14:textId="77777777" w:rsidR="00A61105" w:rsidRPr="00B47969" w:rsidRDefault="00A61105" w:rsidP="00F23422">
            <w:pPr>
              <w:pStyle w:val="ColumnHeading"/>
              <w:keepNext/>
            </w:pPr>
            <w:r w:rsidRPr="00B47969">
              <w:t>Poprawka</w:t>
            </w:r>
          </w:p>
        </w:tc>
      </w:tr>
      <w:tr w:rsidR="00A61105" w:rsidRPr="0017382F" w14:paraId="01EE0D4F" w14:textId="77777777" w:rsidTr="00F23422">
        <w:trPr>
          <w:jc w:val="center"/>
        </w:trPr>
        <w:tc>
          <w:tcPr>
            <w:tcW w:w="4876" w:type="dxa"/>
          </w:tcPr>
          <w:p w14:paraId="421F74F4" w14:textId="77777777" w:rsidR="00A61105" w:rsidRPr="00B47969" w:rsidRDefault="00A61105" w:rsidP="00F23422">
            <w:pPr>
              <w:pStyle w:val="Normal6"/>
            </w:pPr>
          </w:p>
        </w:tc>
        <w:tc>
          <w:tcPr>
            <w:tcW w:w="4876" w:type="dxa"/>
            <w:hideMark/>
          </w:tcPr>
          <w:p w14:paraId="4BD693B9" w14:textId="77777777" w:rsidR="00A61105" w:rsidRPr="00B47969" w:rsidRDefault="00A61105" w:rsidP="00F23422">
            <w:pPr>
              <w:pStyle w:val="Normal6"/>
              <w:rPr>
                <w:szCs w:val="24"/>
              </w:rPr>
            </w:pPr>
            <w:r w:rsidRPr="00B47969">
              <w:rPr>
                <w:b/>
                <w:i/>
              </w:rPr>
              <w:t>5c.</w:t>
            </w:r>
            <w:r>
              <w:tab/>
            </w:r>
            <w:r w:rsidRPr="00B47969">
              <w:rPr>
                <w:b/>
                <w:i/>
              </w:rPr>
              <w:t>Państwa członkowskie mogą przyznać osobom ubiegającym się o ochronę międzynarodową, którym przyznano dostęp do rynku pracy zgodnie z ust. 1 i których wniosek o udzielenie azylu odrzucono, możliwość ubiegania się w tym państwie o zezwolenie na pobyt wydawane przy zastosowaniu wzoru ustanowionego w rozporządzeniu Rady (WE) nr 1030/2002, zgodnie z prawem krajowym regulującym dostęp do rynku pracy obywateli państw trzecich.</w:t>
            </w:r>
          </w:p>
        </w:tc>
      </w:tr>
    </w:tbl>
    <w:p w14:paraId="24812ECC"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AED0A34"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42AD18F3" w14:textId="77777777" w:rsidR="00A61105" w:rsidRPr="0017382F" w:rsidRDefault="00A61105" w:rsidP="00A61105">
      <w:pPr>
        <w:pStyle w:val="Normal12Italic"/>
        <w:rPr>
          <w:noProof w:val="0"/>
        </w:rPr>
      </w:pPr>
      <w:r>
        <w:t>Poprawka ta, mająca na celu przyznanie osobom ubiegającym się o ochronę międzynarodową możliwości ubiegania się o zezwolenie wydawane zgodnie z prawem krajowym regulującym dostęp do rynku pracy obywateli państw trzecich, jest nierozerwalnie związana z możliwymi do przyjęcia poprawkami w ramach projektu sprawozdania, których celem jest wzmocnienie faktycznego dostępu do rynku pracy w przypadku osób ubiegających się o ochronę międzynarodową, oraz jest niezbędna dla zagwarantowania, że zachowana zostanie wewnętrzna logika tekstu, którego celem jest podniesienie szans integracji ww. osób i ograniczenia „przepływów wtórnych”.</w:t>
      </w:r>
    </w:p>
    <w:p w14:paraId="05A2F4A1" w14:textId="77777777" w:rsidR="00A61105" w:rsidRPr="0017382F" w:rsidRDefault="00A61105" w:rsidP="00A61105">
      <w:r>
        <w:rPr>
          <w:rStyle w:val="HideTWBExt"/>
        </w:rPr>
        <w:t>&lt;/AmendB&gt;</w:t>
      </w:r>
    </w:p>
    <w:p w14:paraId="7B18C6A6"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343</w:t>
      </w:r>
      <w:r>
        <w:rPr>
          <w:rStyle w:val="HideTWBExt"/>
          <w:b w:val="0"/>
        </w:rPr>
        <w:t>&lt;/NumAmB&gt;</w:t>
      </w:r>
    </w:p>
    <w:p w14:paraId="0089C88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40DE2D52"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267D7391" w14:textId="77777777" w:rsidR="00A61105" w:rsidRPr="0017382F" w:rsidRDefault="00A61105" w:rsidP="00A61105">
      <w:r>
        <w:rPr>
          <w:rStyle w:val="HideTWBExt"/>
        </w:rPr>
        <w:t>&lt;/RepeatBlock-By&gt;</w:t>
      </w:r>
    </w:p>
    <w:p w14:paraId="35C73946"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6ED03BA" w14:textId="77777777" w:rsidR="00A61105" w:rsidRPr="0017382F" w:rsidRDefault="00A61105" w:rsidP="00A61105">
      <w:pPr>
        <w:pStyle w:val="NormalBold"/>
      </w:pPr>
      <w:r>
        <w:rPr>
          <w:rStyle w:val="HideTWBExt"/>
          <w:b w:val="0"/>
        </w:rPr>
        <w:t>&lt;Article&gt;</w:t>
      </w:r>
      <w:r w:rsidRPr="00B47969">
        <w:t>Artykuł 15 – ustęp 5 d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D21F883" w14:textId="77777777" w:rsidTr="00F23422">
        <w:trPr>
          <w:jc w:val="center"/>
        </w:trPr>
        <w:tc>
          <w:tcPr>
            <w:tcW w:w="9752" w:type="dxa"/>
            <w:gridSpan w:val="2"/>
          </w:tcPr>
          <w:p w14:paraId="3DB4D37B" w14:textId="77777777" w:rsidR="00A61105" w:rsidRPr="0017382F" w:rsidRDefault="00A61105" w:rsidP="00F23422">
            <w:pPr>
              <w:keepNext/>
            </w:pPr>
          </w:p>
        </w:tc>
      </w:tr>
      <w:tr w:rsidR="00A61105" w:rsidRPr="0017382F" w14:paraId="6A2F319F" w14:textId="77777777" w:rsidTr="00F23422">
        <w:trPr>
          <w:jc w:val="center"/>
        </w:trPr>
        <w:tc>
          <w:tcPr>
            <w:tcW w:w="4876" w:type="dxa"/>
            <w:hideMark/>
          </w:tcPr>
          <w:p w14:paraId="7B47A9D4" w14:textId="77777777" w:rsidR="00A61105" w:rsidRPr="00B47969" w:rsidRDefault="00A61105" w:rsidP="00F23422">
            <w:pPr>
              <w:pStyle w:val="ColumnHeading"/>
              <w:keepNext/>
            </w:pPr>
            <w:r w:rsidRPr="00B47969">
              <w:t>Tekst proponowany przez Komisję</w:t>
            </w:r>
          </w:p>
        </w:tc>
        <w:tc>
          <w:tcPr>
            <w:tcW w:w="4876" w:type="dxa"/>
            <w:hideMark/>
          </w:tcPr>
          <w:p w14:paraId="074B2DF8" w14:textId="77777777" w:rsidR="00A61105" w:rsidRPr="00B47969" w:rsidRDefault="00A61105" w:rsidP="00F23422">
            <w:pPr>
              <w:pStyle w:val="ColumnHeading"/>
              <w:keepNext/>
            </w:pPr>
            <w:r w:rsidRPr="00B47969">
              <w:t>Poprawka</w:t>
            </w:r>
          </w:p>
        </w:tc>
      </w:tr>
      <w:tr w:rsidR="00A61105" w:rsidRPr="0017382F" w14:paraId="4464AF12" w14:textId="77777777" w:rsidTr="00F23422">
        <w:trPr>
          <w:jc w:val="center"/>
        </w:trPr>
        <w:tc>
          <w:tcPr>
            <w:tcW w:w="4876" w:type="dxa"/>
          </w:tcPr>
          <w:p w14:paraId="2F8F993F" w14:textId="77777777" w:rsidR="00A61105" w:rsidRPr="00B47969" w:rsidRDefault="00A61105" w:rsidP="00F23422">
            <w:pPr>
              <w:pStyle w:val="Normal6"/>
            </w:pPr>
          </w:p>
        </w:tc>
        <w:tc>
          <w:tcPr>
            <w:tcW w:w="4876" w:type="dxa"/>
            <w:hideMark/>
          </w:tcPr>
          <w:p w14:paraId="32F6E2B9" w14:textId="77777777" w:rsidR="00A61105" w:rsidRPr="00B47969" w:rsidRDefault="00A61105" w:rsidP="00F23422">
            <w:pPr>
              <w:pStyle w:val="Normal6"/>
              <w:rPr>
                <w:szCs w:val="24"/>
              </w:rPr>
            </w:pPr>
            <w:r w:rsidRPr="00B47969">
              <w:rPr>
                <w:b/>
                <w:i/>
              </w:rPr>
              <w:t>5d.</w:t>
            </w:r>
            <w:r>
              <w:tab/>
            </w:r>
            <w:r w:rsidRPr="00B47969">
              <w:rPr>
                <w:b/>
                <w:i/>
              </w:rPr>
              <w:t>Państwa członkowskie zezwalają osobom ubiegającym się o ochronę miedzynarodową na dostęp do szkolenia zawodowego i kursów językowych niezależnie od tego, czy mają oni dostęp do rynku pracy.</w:t>
            </w:r>
          </w:p>
        </w:tc>
      </w:tr>
    </w:tbl>
    <w:p w14:paraId="659D138A"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6037258"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5D46724F" w14:textId="77777777" w:rsidR="00A61105" w:rsidRPr="00EC2DCD" w:rsidRDefault="00A61105" w:rsidP="00A61105">
      <w:pPr>
        <w:pStyle w:val="Normal12Italic"/>
        <w:rPr>
          <w:noProof w:val="0"/>
          <w:lang w:val="en-GB"/>
        </w:rPr>
      </w:pPr>
      <w:r w:rsidRPr="00EC2DCD">
        <w:rPr>
          <w:lang w:val="en-GB"/>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729C2074" w14:textId="77777777" w:rsidR="00A61105" w:rsidRPr="0017382F" w:rsidRDefault="00A61105" w:rsidP="00A61105">
      <w:r>
        <w:rPr>
          <w:rStyle w:val="HideTWBExt"/>
        </w:rPr>
        <w:t>&lt;/AmendB&gt;</w:t>
      </w:r>
    </w:p>
    <w:p w14:paraId="38F773FA"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344</w:t>
      </w:r>
      <w:r>
        <w:rPr>
          <w:rStyle w:val="HideTWBExt"/>
          <w:b w:val="0"/>
        </w:rPr>
        <w:t>&lt;/NumAmB&gt;</w:t>
      </w:r>
    </w:p>
    <w:p w14:paraId="08291843"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Jeroen Lenaers</w:t>
      </w:r>
      <w:r w:rsidRPr="00EC2DCD">
        <w:rPr>
          <w:rStyle w:val="HideTWBExt"/>
          <w:b w:val="0"/>
          <w:lang w:val="en-GB"/>
        </w:rPr>
        <w:t>&lt;/Members&gt;</w:t>
      </w:r>
    </w:p>
    <w:p w14:paraId="2B947F09" w14:textId="77777777" w:rsidR="00A61105" w:rsidRPr="0017382F" w:rsidRDefault="00A61105" w:rsidP="00A61105">
      <w:r>
        <w:rPr>
          <w:rStyle w:val="HideTWBExt"/>
        </w:rPr>
        <w:t>&lt;/RepeatBlock-By&gt;</w:t>
      </w:r>
    </w:p>
    <w:p w14:paraId="7ADA34B0"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0243B86" w14:textId="77777777" w:rsidR="00A61105" w:rsidRPr="0017382F" w:rsidRDefault="00A61105" w:rsidP="00A61105">
      <w:pPr>
        <w:pStyle w:val="NormalBold"/>
      </w:pPr>
      <w:r>
        <w:rPr>
          <w:rStyle w:val="HideTWBExt"/>
          <w:b w:val="0"/>
        </w:rPr>
        <w:t>&lt;Article&gt;</w:t>
      </w:r>
      <w:r w:rsidRPr="00B47969">
        <w:t>Artykuł 15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9D70FB6" w14:textId="77777777" w:rsidTr="00F23422">
        <w:trPr>
          <w:jc w:val="center"/>
        </w:trPr>
        <w:tc>
          <w:tcPr>
            <w:tcW w:w="9752" w:type="dxa"/>
            <w:gridSpan w:val="2"/>
          </w:tcPr>
          <w:p w14:paraId="290C59A0" w14:textId="77777777" w:rsidR="00A61105" w:rsidRPr="0017382F" w:rsidRDefault="00A61105" w:rsidP="00F23422">
            <w:pPr>
              <w:keepNext/>
            </w:pPr>
          </w:p>
        </w:tc>
      </w:tr>
      <w:tr w:rsidR="00A61105" w:rsidRPr="0017382F" w14:paraId="2F816C18" w14:textId="77777777" w:rsidTr="00F23422">
        <w:trPr>
          <w:jc w:val="center"/>
        </w:trPr>
        <w:tc>
          <w:tcPr>
            <w:tcW w:w="4876" w:type="dxa"/>
            <w:hideMark/>
          </w:tcPr>
          <w:p w14:paraId="2A82A8FD" w14:textId="77777777" w:rsidR="00A61105" w:rsidRPr="00B47969" w:rsidRDefault="00A61105" w:rsidP="00F23422">
            <w:pPr>
              <w:pStyle w:val="ColumnHeading"/>
              <w:keepNext/>
            </w:pPr>
            <w:r w:rsidRPr="00B47969">
              <w:t>Tekst proponowany przez Komisję</w:t>
            </w:r>
          </w:p>
        </w:tc>
        <w:tc>
          <w:tcPr>
            <w:tcW w:w="4876" w:type="dxa"/>
            <w:hideMark/>
          </w:tcPr>
          <w:p w14:paraId="7199ACA7" w14:textId="77777777" w:rsidR="00A61105" w:rsidRPr="00B47969" w:rsidRDefault="00A61105" w:rsidP="00F23422">
            <w:pPr>
              <w:pStyle w:val="ColumnHeading"/>
              <w:keepNext/>
            </w:pPr>
            <w:r w:rsidRPr="00B47969">
              <w:t>Poprawka</w:t>
            </w:r>
          </w:p>
        </w:tc>
      </w:tr>
      <w:tr w:rsidR="00A61105" w:rsidRPr="0017382F" w14:paraId="47672E35" w14:textId="77777777" w:rsidTr="00F23422">
        <w:trPr>
          <w:jc w:val="center"/>
        </w:trPr>
        <w:tc>
          <w:tcPr>
            <w:tcW w:w="4876" w:type="dxa"/>
          </w:tcPr>
          <w:p w14:paraId="131C9E14" w14:textId="77777777" w:rsidR="00A61105" w:rsidRPr="00B47969" w:rsidRDefault="00A61105" w:rsidP="00F23422">
            <w:pPr>
              <w:pStyle w:val="Normal6"/>
            </w:pPr>
          </w:p>
        </w:tc>
        <w:tc>
          <w:tcPr>
            <w:tcW w:w="4876" w:type="dxa"/>
            <w:hideMark/>
          </w:tcPr>
          <w:p w14:paraId="4BE91213" w14:textId="77777777" w:rsidR="00A61105" w:rsidRPr="00B47969" w:rsidRDefault="00A61105" w:rsidP="00F23422">
            <w:pPr>
              <w:pStyle w:val="Normal6"/>
              <w:jc w:val="center"/>
              <w:rPr>
                <w:szCs w:val="24"/>
              </w:rPr>
            </w:pPr>
            <w:r w:rsidRPr="00B47969">
              <w:rPr>
                <w:b/>
                <w:i/>
              </w:rPr>
              <w:t>Artykuł 15a</w:t>
            </w:r>
          </w:p>
        </w:tc>
      </w:tr>
      <w:tr w:rsidR="00A61105" w:rsidRPr="0017382F" w14:paraId="5B6B13F9" w14:textId="77777777" w:rsidTr="00F23422">
        <w:trPr>
          <w:jc w:val="center"/>
        </w:trPr>
        <w:tc>
          <w:tcPr>
            <w:tcW w:w="4876" w:type="dxa"/>
          </w:tcPr>
          <w:p w14:paraId="5C646FC8" w14:textId="77777777" w:rsidR="00A61105" w:rsidRPr="00B47969" w:rsidRDefault="00A61105" w:rsidP="00F23422">
            <w:pPr>
              <w:pStyle w:val="Normal6"/>
            </w:pPr>
          </w:p>
        </w:tc>
        <w:tc>
          <w:tcPr>
            <w:tcW w:w="4876" w:type="dxa"/>
            <w:hideMark/>
          </w:tcPr>
          <w:p w14:paraId="14214545" w14:textId="77777777" w:rsidR="00A61105" w:rsidRPr="00B47969" w:rsidRDefault="00A61105" w:rsidP="00F23422">
            <w:pPr>
              <w:pStyle w:val="Normal6"/>
              <w:jc w:val="center"/>
              <w:rPr>
                <w:szCs w:val="24"/>
              </w:rPr>
            </w:pPr>
            <w:r w:rsidRPr="00B47969">
              <w:rPr>
                <w:b/>
                <w:i/>
              </w:rPr>
              <w:t>Kursy językowe</w:t>
            </w:r>
          </w:p>
        </w:tc>
      </w:tr>
      <w:tr w:rsidR="00A61105" w:rsidRPr="0017382F" w14:paraId="373EB8D6" w14:textId="77777777" w:rsidTr="00F23422">
        <w:trPr>
          <w:jc w:val="center"/>
        </w:trPr>
        <w:tc>
          <w:tcPr>
            <w:tcW w:w="4876" w:type="dxa"/>
          </w:tcPr>
          <w:p w14:paraId="35EA223B" w14:textId="77777777" w:rsidR="00A61105" w:rsidRPr="00B47969" w:rsidRDefault="00A61105" w:rsidP="00F23422">
            <w:pPr>
              <w:pStyle w:val="Normal6"/>
            </w:pPr>
          </w:p>
        </w:tc>
        <w:tc>
          <w:tcPr>
            <w:tcW w:w="4876" w:type="dxa"/>
            <w:hideMark/>
          </w:tcPr>
          <w:p w14:paraId="7230050D" w14:textId="77777777" w:rsidR="00A61105" w:rsidRPr="00B47969" w:rsidRDefault="00A61105" w:rsidP="00F23422">
            <w:pPr>
              <w:pStyle w:val="Normal6"/>
              <w:rPr>
                <w:szCs w:val="24"/>
              </w:rPr>
            </w:pPr>
            <w:r w:rsidRPr="00B47969">
              <w:rPr>
                <w:b/>
                <w:i/>
              </w:rPr>
              <w:t>Państwa członkowskie zapewniają osobom ubiegającym się o ochronę międzynarodową faktyczny dostęp do kursów językowych możliwie najszybciej, lecz nie później niż ciągu sześciu miesięcy od dnia złożenia wniosku o udzielenie ochrony międzynarodowej, zgodnie z terminem podjęcia decyzji w pierwszej instancji określonym w rozporządzeniu (UE) nr XXX/XXX [rozporządzenie w sprawie procedur]. Pierwszeństwo przyznaje się osobom ubiegającym się o ochronę międzynarodową, których wnioski wydają się być dobrze uzasadnione, w tym w przypadku wniosków rozpatrywanych priorytetowo zgodnie z rozporządzeniem (UE) nr XXX/XXX [rozporządzenie w sprawie procedur]. Państwa członkowskie mogą wymagać od osób ubiegających się o ochronę międzynarodową całkowitego lub częściowego pokrycia kosztów tych kursów zgodnie z warunkami określonymi w art. 16 ust. 4 i 5 niniejszej dyrektywy.</w:t>
            </w:r>
          </w:p>
        </w:tc>
      </w:tr>
    </w:tbl>
    <w:p w14:paraId="7C45BFFB"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AE30303"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11F74343" w14:textId="77777777" w:rsidR="00A61105" w:rsidRPr="0017382F" w:rsidRDefault="00A61105" w:rsidP="00A61105">
      <w:pPr>
        <w:pStyle w:val="Normal12Italic"/>
        <w:rPr>
          <w:noProof w:val="0"/>
        </w:rPr>
      </w:pPr>
      <w:r>
        <w:t>Kursy językowe są ważnym narzędziem dla zwiększenia samowystarczalności osób ubiegających się o ochronę międzynarodową i szans na ich integrację w społeczeństwie przyjmującym. Państwa członkowskie powinny zatem mieć obowiązek proponowania możliwie najszybciej udziału w kursach językowych oraz skupiać się na osobach ubiegających się o ochronę międzynarodową, które bardzo prawdopodobnie otrzymają azyl. Niezbędne jest skupienie się na osobach, które bardzo prawdopodobnie otrzymają azyl, gdyż znaczna część osób ubiegających się o azyl, które przybywają dzisiaj do Europy, nie ma do niego prawa.</w:t>
      </w:r>
    </w:p>
    <w:p w14:paraId="55DC2B85" w14:textId="77777777" w:rsidR="00A61105" w:rsidRPr="0017382F" w:rsidRDefault="00A61105" w:rsidP="00A61105">
      <w:r>
        <w:rPr>
          <w:rStyle w:val="HideTWBExt"/>
        </w:rPr>
        <w:t>&lt;/AmendB&gt;</w:t>
      </w:r>
    </w:p>
    <w:p w14:paraId="0E10E033"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345</w:t>
      </w:r>
      <w:r>
        <w:rPr>
          <w:rStyle w:val="HideTWBExt"/>
          <w:b w:val="0"/>
        </w:rPr>
        <w:t>&lt;/NumAmB&gt;</w:t>
      </w:r>
    </w:p>
    <w:p w14:paraId="3875BA7A"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Salvatore Domenico Pogliese, Alessandra Mussolini</w:t>
      </w:r>
      <w:r w:rsidRPr="00A61105">
        <w:rPr>
          <w:rStyle w:val="HideTWBExt"/>
          <w:b w:val="0"/>
          <w:lang w:val="it-IT"/>
        </w:rPr>
        <w:t>&lt;/Members&gt;</w:t>
      </w:r>
    </w:p>
    <w:p w14:paraId="177FABC5" w14:textId="77777777" w:rsidR="00A61105" w:rsidRPr="0017382F" w:rsidRDefault="00A61105" w:rsidP="00A61105">
      <w:pPr>
        <w:rPr>
          <w:noProof/>
        </w:rPr>
      </w:pPr>
      <w:r>
        <w:rPr>
          <w:rStyle w:val="HideTWBExt"/>
        </w:rPr>
        <w:t>&lt;/RepeatBlock-By&gt;</w:t>
      </w:r>
    </w:p>
    <w:p w14:paraId="17ED690E"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09E3F251" w14:textId="77777777" w:rsidR="00A61105" w:rsidRPr="0017382F" w:rsidRDefault="00A61105" w:rsidP="00A61105">
      <w:pPr>
        <w:pStyle w:val="NormalBold"/>
        <w:rPr>
          <w:noProof/>
        </w:rPr>
      </w:pPr>
      <w:r>
        <w:rPr>
          <w:rStyle w:val="HideTWBExt"/>
          <w:b w:val="0"/>
        </w:rPr>
        <w:t>&lt;Article&gt;</w:t>
      </w:r>
      <w:r w:rsidRPr="004C547E">
        <w:rPr>
          <w:noProof/>
        </w:rPr>
        <w:t>Artykuł 15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C54A9D8" w14:textId="77777777" w:rsidTr="00F23422">
        <w:trPr>
          <w:jc w:val="center"/>
        </w:trPr>
        <w:tc>
          <w:tcPr>
            <w:tcW w:w="9752" w:type="dxa"/>
            <w:gridSpan w:val="2"/>
          </w:tcPr>
          <w:p w14:paraId="08D3B1B2" w14:textId="77777777" w:rsidR="00A61105" w:rsidRPr="0017382F" w:rsidRDefault="00A61105" w:rsidP="00F23422">
            <w:pPr>
              <w:keepNext/>
              <w:rPr>
                <w:noProof/>
              </w:rPr>
            </w:pPr>
          </w:p>
        </w:tc>
      </w:tr>
      <w:tr w:rsidR="00A61105" w:rsidRPr="0017382F" w14:paraId="7EA6F461" w14:textId="77777777" w:rsidTr="00F23422">
        <w:trPr>
          <w:jc w:val="center"/>
        </w:trPr>
        <w:tc>
          <w:tcPr>
            <w:tcW w:w="4876" w:type="dxa"/>
            <w:hideMark/>
          </w:tcPr>
          <w:p w14:paraId="17049571"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25E5DEF4" w14:textId="77777777" w:rsidR="00A61105" w:rsidRPr="004C547E" w:rsidRDefault="00A61105" w:rsidP="00F23422">
            <w:pPr>
              <w:pStyle w:val="ColumnHeading"/>
              <w:keepNext/>
              <w:rPr>
                <w:noProof/>
              </w:rPr>
            </w:pPr>
            <w:r w:rsidRPr="004C547E">
              <w:rPr>
                <w:noProof/>
              </w:rPr>
              <w:t>Poprawka</w:t>
            </w:r>
          </w:p>
        </w:tc>
      </w:tr>
      <w:tr w:rsidR="00A61105" w:rsidRPr="0017382F" w14:paraId="58EB09D6" w14:textId="77777777" w:rsidTr="00F23422">
        <w:trPr>
          <w:jc w:val="center"/>
        </w:trPr>
        <w:tc>
          <w:tcPr>
            <w:tcW w:w="4876" w:type="dxa"/>
          </w:tcPr>
          <w:p w14:paraId="65FA20DA" w14:textId="77777777" w:rsidR="00A61105" w:rsidRPr="004C547E" w:rsidRDefault="00A61105" w:rsidP="00F23422">
            <w:pPr>
              <w:pStyle w:val="Normal6"/>
              <w:rPr>
                <w:noProof/>
              </w:rPr>
            </w:pPr>
          </w:p>
        </w:tc>
        <w:tc>
          <w:tcPr>
            <w:tcW w:w="4876" w:type="dxa"/>
            <w:hideMark/>
          </w:tcPr>
          <w:p w14:paraId="47CB2F86" w14:textId="77777777" w:rsidR="00A61105" w:rsidRPr="004C547E" w:rsidRDefault="00A61105" w:rsidP="00F23422">
            <w:pPr>
              <w:pStyle w:val="Normal6"/>
              <w:jc w:val="center"/>
              <w:rPr>
                <w:noProof/>
                <w:szCs w:val="24"/>
              </w:rPr>
            </w:pPr>
            <w:r w:rsidRPr="004C547E">
              <w:rPr>
                <w:b/>
                <w:i/>
                <w:noProof/>
              </w:rPr>
              <w:t>Artykuł 15a</w:t>
            </w:r>
          </w:p>
        </w:tc>
      </w:tr>
      <w:tr w:rsidR="00A61105" w:rsidRPr="0017382F" w14:paraId="16A9F1B5" w14:textId="77777777" w:rsidTr="00F23422">
        <w:trPr>
          <w:jc w:val="center"/>
        </w:trPr>
        <w:tc>
          <w:tcPr>
            <w:tcW w:w="4876" w:type="dxa"/>
          </w:tcPr>
          <w:p w14:paraId="4BE52EA2" w14:textId="77777777" w:rsidR="00A61105" w:rsidRPr="004C547E" w:rsidRDefault="00A61105" w:rsidP="00F23422">
            <w:pPr>
              <w:pStyle w:val="Normal6"/>
              <w:rPr>
                <w:noProof/>
              </w:rPr>
            </w:pPr>
          </w:p>
        </w:tc>
        <w:tc>
          <w:tcPr>
            <w:tcW w:w="4876" w:type="dxa"/>
            <w:hideMark/>
          </w:tcPr>
          <w:p w14:paraId="323AD92A" w14:textId="77777777" w:rsidR="00A61105" w:rsidRPr="004C547E" w:rsidRDefault="00A61105" w:rsidP="00F23422">
            <w:pPr>
              <w:pStyle w:val="Normal6"/>
              <w:jc w:val="center"/>
              <w:rPr>
                <w:noProof/>
                <w:szCs w:val="24"/>
              </w:rPr>
            </w:pPr>
            <w:r w:rsidRPr="004C547E">
              <w:rPr>
                <w:b/>
                <w:i/>
                <w:noProof/>
              </w:rPr>
              <w:t>Kursy językowe i wychowanie obywatelskie</w:t>
            </w:r>
          </w:p>
        </w:tc>
      </w:tr>
      <w:tr w:rsidR="00A61105" w:rsidRPr="0017382F" w14:paraId="701A8F60" w14:textId="77777777" w:rsidTr="00F23422">
        <w:trPr>
          <w:jc w:val="center"/>
        </w:trPr>
        <w:tc>
          <w:tcPr>
            <w:tcW w:w="4876" w:type="dxa"/>
          </w:tcPr>
          <w:p w14:paraId="10AA713E" w14:textId="77777777" w:rsidR="00A61105" w:rsidRPr="004C547E" w:rsidRDefault="00A61105" w:rsidP="00F23422">
            <w:pPr>
              <w:pStyle w:val="Normal6"/>
              <w:rPr>
                <w:noProof/>
              </w:rPr>
            </w:pPr>
          </w:p>
        </w:tc>
        <w:tc>
          <w:tcPr>
            <w:tcW w:w="4876" w:type="dxa"/>
            <w:hideMark/>
          </w:tcPr>
          <w:p w14:paraId="75C70BBF" w14:textId="77777777" w:rsidR="00A61105" w:rsidRPr="004C547E" w:rsidRDefault="00A61105" w:rsidP="00F23422">
            <w:pPr>
              <w:pStyle w:val="Normal6"/>
              <w:rPr>
                <w:noProof/>
                <w:szCs w:val="24"/>
              </w:rPr>
            </w:pPr>
            <w:r w:rsidRPr="004C547E">
              <w:rPr>
                <w:b/>
                <w:i/>
                <w:noProof/>
              </w:rPr>
              <w:t>Państwa członkowskie zapewniają osobom ubiegającym się o ochronę międzynarodową rzeczywisty dostęp do nieodpłatnych kursów językowych i zajęć z wychowania obywatelskiego od dnia złożenia wniosku o udzielenie ochrony międzynarodowej. Państwa członkowskie mogą jednak wymagać od osób ubiegających się o ochronę międzynarodową całkowitego lub częściowego pokrycia kosztów tych kursów zgodnie z warunkami określonymi w art. 16 ust. 4 i 5.</w:t>
            </w:r>
          </w:p>
        </w:tc>
      </w:tr>
    </w:tbl>
    <w:p w14:paraId="45FB52C8"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55A394B4"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7F8C9341" w14:textId="77777777" w:rsidR="00A61105" w:rsidRPr="0017382F" w:rsidRDefault="00A61105" w:rsidP="00A61105">
      <w:pPr>
        <w:pStyle w:val="Normal12Italic"/>
      </w:pPr>
      <w:r>
        <w:t>Znajomość języka, a także najważniejszych praw, obowiązków, tradycji i zwyczajów państwa przyjmującego to podstawowe narzędzie wspierania rzeczywistej integracji osób ubiegających się o ochronę międzynarodową.</w:t>
      </w:r>
    </w:p>
    <w:p w14:paraId="4EFA2AF6" w14:textId="77777777" w:rsidR="00A61105" w:rsidRPr="0017382F" w:rsidRDefault="00A61105" w:rsidP="00A61105">
      <w:pPr>
        <w:rPr>
          <w:noProof/>
        </w:rPr>
      </w:pPr>
      <w:r>
        <w:rPr>
          <w:rStyle w:val="HideTWBExt"/>
        </w:rPr>
        <w:t>&lt;/AmendB&gt;</w:t>
      </w:r>
    </w:p>
    <w:p w14:paraId="12ED0D98"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346</w:t>
      </w:r>
      <w:r>
        <w:rPr>
          <w:rStyle w:val="HideTWBExt"/>
          <w:b w:val="0"/>
        </w:rPr>
        <w:t>&lt;/NumAmB&gt;</w:t>
      </w:r>
    </w:p>
    <w:p w14:paraId="2B2F4514"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 Elly Schlein, Soraya Post, Anna Hedh, Cécile Kashetu Kyenge</w:t>
      </w:r>
      <w:r>
        <w:rPr>
          <w:rStyle w:val="HideTWBExt"/>
          <w:b w:val="0"/>
        </w:rPr>
        <w:t>&lt;/Members&gt;</w:t>
      </w:r>
    </w:p>
    <w:p w14:paraId="4F79E755" w14:textId="77777777" w:rsidR="00A61105" w:rsidRPr="0017382F" w:rsidRDefault="00A61105" w:rsidP="00A61105">
      <w:r>
        <w:rPr>
          <w:rStyle w:val="HideTWBExt"/>
        </w:rPr>
        <w:t>&lt;/RepeatBlock-By&gt;</w:t>
      </w:r>
    </w:p>
    <w:p w14:paraId="12AC8445"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F5AFD1D" w14:textId="77777777" w:rsidR="00A61105" w:rsidRPr="0017382F" w:rsidRDefault="00A61105" w:rsidP="00A61105">
      <w:pPr>
        <w:pStyle w:val="NormalBold"/>
      </w:pPr>
      <w:r>
        <w:rPr>
          <w:rStyle w:val="HideTWBExt"/>
          <w:b w:val="0"/>
        </w:rPr>
        <w:t>&lt;Article&gt;</w:t>
      </w:r>
      <w:r w:rsidRPr="00B47969">
        <w:t>Artykuł 15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3AE2B29" w14:textId="77777777" w:rsidTr="00F23422">
        <w:trPr>
          <w:jc w:val="center"/>
        </w:trPr>
        <w:tc>
          <w:tcPr>
            <w:tcW w:w="9752" w:type="dxa"/>
            <w:gridSpan w:val="2"/>
          </w:tcPr>
          <w:p w14:paraId="60AD4EA0" w14:textId="77777777" w:rsidR="00A61105" w:rsidRPr="0017382F" w:rsidRDefault="00A61105" w:rsidP="00F23422">
            <w:pPr>
              <w:keepNext/>
            </w:pPr>
          </w:p>
        </w:tc>
      </w:tr>
      <w:tr w:rsidR="00A61105" w:rsidRPr="0017382F" w14:paraId="08BCC87D" w14:textId="77777777" w:rsidTr="00F23422">
        <w:trPr>
          <w:jc w:val="center"/>
        </w:trPr>
        <w:tc>
          <w:tcPr>
            <w:tcW w:w="4876" w:type="dxa"/>
            <w:hideMark/>
          </w:tcPr>
          <w:p w14:paraId="7BBAB854" w14:textId="77777777" w:rsidR="00A61105" w:rsidRPr="00B47969" w:rsidRDefault="00A61105" w:rsidP="00F23422">
            <w:pPr>
              <w:pStyle w:val="ColumnHeading"/>
              <w:keepNext/>
            </w:pPr>
            <w:r w:rsidRPr="00B47969">
              <w:t>Tekst proponowany przez Komisję</w:t>
            </w:r>
          </w:p>
        </w:tc>
        <w:tc>
          <w:tcPr>
            <w:tcW w:w="4876" w:type="dxa"/>
            <w:hideMark/>
          </w:tcPr>
          <w:p w14:paraId="453E7935" w14:textId="77777777" w:rsidR="00A61105" w:rsidRPr="00B47969" w:rsidRDefault="00A61105" w:rsidP="00F23422">
            <w:pPr>
              <w:pStyle w:val="ColumnHeading"/>
              <w:keepNext/>
            </w:pPr>
            <w:r w:rsidRPr="00B47969">
              <w:t>Poprawka</w:t>
            </w:r>
          </w:p>
        </w:tc>
      </w:tr>
      <w:tr w:rsidR="00A61105" w:rsidRPr="0017382F" w14:paraId="5D1AD2C7" w14:textId="77777777" w:rsidTr="00F23422">
        <w:trPr>
          <w:jc w:val="center"/>
        </w:trPr>
        <w:tc>
          <w:tcPr>
            <w:tcW w:w="4876" w:type="dxa"/>
          </w:tcPr>
          <w:p w14:paraId="4D641BE8" w14:textId="77777777" w:rsidR="00A61105" w:rsidRPr="00B47969" w:rsidRDefault="00A61105" w:rsidP="00F23422">
            <w:pPr>
              <w:pStyle w:val="Normal6"/>
            </w:pPr>
          </w:p>
        </w:tc>
        <w:tc>
          <w:tcPr>
            <w:tcW w:w="4876" w:type="dxa"/>
            <w:hideMark/>
          </w:tcPr>
          <w:p w14:paraId="148F6B7A" w14:textId="77777777" w:rsidR="00A61105" w:rsidRPr="00B47969" w:rsidRDefault="00A61105" w:rsidP="00F23422">
            <w:pPr>
              <w:pStyle w:val="Normal6"/>
              <w:jc w:val="center"/>
              <w:rPr>
                <w:szCs w:val="24"/>
              </w:rPr>
            </w:pPr>
            <w:r w:rsidRPr="00B47969">
              <w:rPr>
                <w:b/>
                <w:i/>
              </w:rPr>
              <w:t>Artykuł 15a</w:t>
            </w:r>
          </w:p>
        </w:tc>
      </w:tr>
      <w:tr w:rsidR="00A61105" w:rsidRPr="0017382F" w14:paraId="27E15BE4" w14:textId="77777777" w:rsidTr="00F23422">
        <w:trPr>
          <w:jc w:val="center"/>
        </w:trPr>
        <w:tc>
          <w:tcPr>
            <w:tcW w:w="4876" w:type="dxa"/>
          </w:tcPr>
          <w:p w14:paraId="6915039E" w14:textId="77777777" w:rsidR="00A61105" w:rsidRPr="00B47969" w:rsidRDefault="00A61105" w:rsidP="00F23422">
            <w:pPr>
              <w:pStyle w:val="Normal6"/>
            </w:pPr>
          </w:p>
        </w:tc>
        <w:tc>
          <w:tcPr>
            <w:tcW w:w="4876" w:type="dxa"/>
            <w:hideMark/>
          </w:tcPr>
          <w:p w14:paraId="6638B0BE" w14:textId="77777777" w:rsidR="00A61105" w:rsidRPr="00B47969" w:rsidRDefault="00A61105" w:rsidP="00F23422">
            <w:pPr>
              <w:pStyle w:val="Normal6"/>
              <w:jc w:val="center"/>
              <w:rPr>
                <w:szCs w:val="24"/>
              </w:rPr>
            </w:pPr>
            <w:r w:rsidRPr="00B47969">
              <w:rPr>
                <w:b/>
                <w:i/>
              </w:rPr>
              <w:t>Kursy językowe</w:t>
            </w:r>
          </w:p>
        </w:tc>
      </w:tr>
      <w:tr w:rsidR="00A61105" w:rsidRPr="0017382F" w14:paraId="5F87D5A4" w14:textId="77777777" w:rsidTr="00F23422">
        <w:trPr>
          <w:jc w:val="center"/>
        </w:trPr>
        <w:tc>
          <w:tcPr>
            <w:tcW w:w="4876" w:type="dxa"/>
          </w:tcPr>
          <w:p w14:paraId="0B8EFEC4" w14:textId="77777777" w:rsidR="00A61105" w:rsidRPr="00B47969" w:rsidRDefault="00A61105" w:rsidP="00F23422">
            <w:pPr>
              <w:pStyle w:val="Normal6"/>
            </w:pPr>
          </w:p>
        </w:tc>
        <w:tc>
          <w:tcPr>
            <w:tcW w:w="4876" w:type="dxa"/>
            <w:hideMark/>
          </w:tcPr>
          <w:p w14:paraId="07D05CE1" w14:textId="77777777" w:rsidR="00A61105" w:rsidRPr="00B47969" w:rsidRDefault="00A61105" w:rsidP="00F23422">
            <w:pPr>
              <w:pStyle w:val="Normal6"/>
              <w:rPr>
                <w:szCs w:val="24"/>
              </w:rPr>
            </w:pPr>
            <w:r w:rsidRPr="00B47969">
              <w:rPr>
                <w:b/>
                <w:i/>
              </w:rPr>
              <w:t>Państwa członkowskie zapewniają osobom ubiegającym się o ochronę międzynarodową rzeczywisty dostęp do nieodpłatnych kursów językowych od dnia złożenia wniosku o udzielenie ochrony międzynarodowej.</w:t>
            </w:r>
          </w:p>
        </w:tc>
      </w:tr>
    </w:tbl>
    <w:p w14:paraId="791BCD5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3AA2725B"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0509D36C" w14:textId="77777777" w:rsidR="00A61105" w:rsidRPr="0017382F" w:rsidRDefault="00A61105" w:rsidP="00A61105">
      <w:pPr>
        <w:pStyle w:val="Normal12Italic"/>
        <w:rPr>
          <w:noProof w:val="0"/>
        </w:rPr>
      </w:pPr>
      <w:r>
        <w:t>Kursy językowe dla osób ubiegających się o ochronę międzynarodową są pozytywnym narzędziem integracji. Tego rodzaju kursy powinny być dla nich zawsze bezpłatne.</w:t>
      </w:r>
    </w:p>
    <w:p w14:paraId="650078D9" w14:textId="77777777" w:rsidR="00A61105" w:rsidRPr="0017382F" w:rsidRDefault="00A61105" w:rsidP="00A61105">
      <w:r>
        <w:rPr>
          <w:rStyle w:val="HideTWBExt"/>
        </w:rPr>
        <w:t>&lt;/AmendB&gt;</w:t>
      </w:r>
    </w:p>
    <w:p w14:paraId="75B62BEA"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347</w:t>
      </w:r>
      <w:r>
        <w:rPr>
          <w:rStyle w:val="HideTWBExt"/>
          <w:b w:val="0"/>
        </w:rPr>
        <w:t>&lt;/NumAmB&gt;</w:t>
      </w:r>
    </w:p>
    <w:p w14:paraId="68BFA56B" w14:textId="77777777" w:rsidR="00A61105" w:rsidRPr="0017382F" w:rsidRDefault="00A61105" w:rsidP="00A61105">
      <w:pPr>
        <w:pStyle w:val="NormalBold"/>
      </w:pPr>
      <w:r>
        <w:rPr>
          <w:rStyle w:val="HideTWBExt"/>
          <w:b w:val="0"/>
        </w:rPr>
        <w:t>&lt;RepeatBlock-By&gt;&lt;Members&gt;</w:t>
      </w:r>
      <w:r w:rsidRPr="00B47969">
        <w:t>Kati Piri, Juan Fernando López Aguilar, Péter Niedermüller, Maria Grapini, Tanja Fajon, Sylvie Guillaume</w:t>
      </w:r>
      <w:r>
        <w:rPr>
          <w:rStyle w:val="HideTWBExt"/>
          <w:b w:val="0"/>
        </w:rPr>
        <w:t>&lt;/Members&gt;</w:t>
      </w:r>
    </w:p>
    <w:p w14:paraId="1B39EBFD" w14:textId="77777777" w:rsidR="00A61105" w:rsidRPr="0017382F" w:rsidRDefault="00A61105" w:rsidP="00A61105">
      <w:r>
        <w:rPr>
          <w:rStyle w:val="HideTWBExt"/>
        </w:rPr>
        <w:t>&lt;/RepeatBlock-By&gt;</w:t>
      </w:r>
    </w:p>
    <w:p w14:paraId="181F14E4"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B712958" w14:textId="77777777" w:rsidR="00A61105" w:rsidRPr="0017382F" w:rsidRDefault="00A61105" w:rsidP="00A61105">
      <w:pPr>
        <w:pStyle w:val="NormalBold"/>
      </w:pPr>
      <w:r>
        <w:rPr>
          <w:rStyle w:val="HideTWBExt"/>
          <w:b w:val="0"/>
        </w:rPr>
        <w:t>&lt;Article&gt;</w:t>
      </w:r>
      <w:r w:rsidRPr="00B47969">
        <w:t>Artykuł 15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408F3D6" w14:textId="77777777" w:rsidTr="00F23422">
        <w:trPr>
          <w:jc w:val="center"/>
        </w:trPr>
        <w:tc>
          <w:tcPr>
            <w:tcW w:w="9752" w:type="dxa"/>
            <w:gridSpan w:val="2"/>
          </w:tcPr>
          <w:p w14:paraId="3F4C0FDA" w14:textId="77777777" w:rsidR="00A61105" w:rsidRPr="0017382F" w:rsidRDefault="00A61105" w:rsidP="00F23422">
            <w:pPr>
              <w:keepNext/>
            </w:pPr>
          </w:p>
        </w:tc>
      </w:tr>
      <w:tr w:rsidR="00A61105" w:rsidRPr="0017382F" w14:paraId="6EDA906B" w14:textId="77777777" w:rsidTr="00F23422">
        <w:trPr>
          <w:jc w:val="center"/>
        </w:trPr>
        <w:tc>
          <w:tcPr>
            <w:tcW w:w="4876" w:type="dxa"/>
            <w:hideMark/>
          </w:tcPr>
          <w:p w14:paraId="467F4A2F" w14:textId="77777777" w:rsidR="00A61105" w:rsidRPr="00B47969" w:rsidRDefault="00A61105" w:rsidP="00F23422">
            <w:pPr>
              <w:pStyle w:val="ColumnHeading"/>
              <w:keepNext/>
            </w:pPr>
            <w:r w:rsidRPr="00B47969">
              <w:t>Tekst proponowany przez Komisję</w:t>
            </w:r>
          </w:p>
        </w:tc>
        <w:tc>
          <w:tcPr>
            <w:tcW w:w="4876" w:type="dxa"/>
            <w:hideMark/>
          </w:tcPr>
          <w:p w14:paraId="1C4DC711" w14:textId="77777777" w:rsidR="00A61105" w:rsidRPr="00B47969" w:rsidRDefault="00A61105" w:rsidP="00F23422">
            <w:pPr>
              <w:pStyle w:val="ColumnHeading"/>
              <w:keepNext/>
            </w:pPr>
            <w:r w:rsidRPr="00B47969">
              <w:t>Poprawka</w:t>
            </w:r>
          </w:p>
        </w:tc>
      </w:tr>
      <w:tr w:rsidR="00A61105" w:rsidRPr="0017382F" w14:paraId="56606858" w14:textId="77777777" w:rsidTr="00F23422">
        <w:trPr>
          <w:jc w:val="center"/>
        </w:trPr>
        <w:tc>
          <w:tcPr>
            <w:tcW w:w="4876" w:type="dxa"/>
          </w:tcPr>
          <w:p w14:paraId="51E35062" w14:textId="77777777" w:rsidR="00A61105" w:rsidRPr="00B47969" w:rsidRDefault="00A61105" w:rsidP="00F23422">
            <w:pPr>
              <w:pStyle w:val="Normal6"/>
            </w:pPr>
          </w:p>
        </w:tc>
        <w:tc>
          <w:tcPr>
            <w:tcW w:w="4876" w:type="dxa"/>
            <w:hideMark/>
          </w:tcPr>
          <w:p w14:paraId="188F8EA7" w14:textId="77777777" w:rsidR="00A61105" w:rsidRPr="00B47969" w:rsidRDefault="00A61105" w:rsidP="00F23422">
            <w:pPr>
              <w:pStyle w:val="Normal6"/>
              <w:jc w:val="center"/>
              <w:rPr>
                <w:szCs w:val="24"/>
              </w:rPr>
            </w:pPr>
            <w:r w:rsidRPr="00B47969">
              <w:rPr>
                <w:b/>
                <w:i/>
              </w:rPr>
              <w:t>Artykuł 15b</w:t>
            </w:r>
          </w:p>
        </w:tc>
      </w:tr>
      <w:tr w:rsidR="00A61105" w:rsidRPr="0017382F" w14:paraId="3873E5D1" w14:textId="77777777" w:rsidTr="00F23422">
        <w:trPr>
          <w:jc w:val="center"/>
        </w:trPr>
        <w:tc>
          <w:tcPr>
            <w:tcW w:w="4876" w:type="dxa"/>
          </w:tcPr>
          <w:p w14:paraId="4B8FE357" w14:textId="77777777" w:rsidR="00A61105" w:rsidRPr="00B47969" w:rsidRDefault="00A61105" w:rsidP="00F23422">
            <w:pPr>
              <w:pStyle w:val="Normal6"/>
            </w:pPr>
          </w:p>
        </w:tc>
        <w:tc>
          <w:tcPr>
            <w:tcW w:w="4876" w:type="dxa"/>
            <w:hideMark/>
          </w:tcPr>
          <w:p w14:paraId="6A11659B" w14:textId="77777777" w:rsidR="00A61105" w:rsidRPr="00B47969" w:rsidRDefault="00A61105" w:rsidP="00F23422">
            <w:pPr>
              <w:pStyle w:val="Normal6"/>
              <w:jc w:val="center"/>
              <w:rPr>
                <w:szCs w:val="24"/>
              </w:rPr>
            </w:pPr>
            <w:r w:rsidRPr="00B47969">
              <w:rPr>
                <w:b/>
                <w:i/>
              </w:rPr>
              <w:t>Szkolenie zawodowe</w:t>
            </w:r>
          </w:p>
        </w:tc>
      </w:tr>
      <w:tr w:rsidR="00A61105" w:rsidRPr="0017382F" w14:paraId="46C05DC0" w14:textId="77777777" w:rsidTr="00F23422">
        <w:trPr>
          <w:jc w:val="center"/>
        </w:trPr>
        <w:tc>
          <w:tcPr>
            <w:tcW w:w="4876" w:type="dxa"/>
          </w:tcPr>
          <w:p w14:paraId="51445C17" w14:textId="77777777" w:rsidR="00A61105" w:rsidRPr="00B47969" w:rsidRDefault="00A61105" w:rsidP="00F23422">
            <w:pPr>
              <w:pStyle w:val="Normal6"/>
            </w:pPr>
          </w:p>
        </w:tc>
        <w:tc>
          <w:tcPr>
            <w:tcW w:w="4876" w:type="dxa"/>
            <w:hideMark/>
          </w:tcPr>
          <w:p w14:paraId="468DBE0A" w14:textId="77777777" w:rsidR="00A61105" w:rsidRPr="00B47969" w:rsidRDefault="00A61105" w:rsidP="00F23422">
            <w:pPr>
              <w:pStyle w:val="Normal6"/>
              <w:rPr>
                <w:szCs w:val="24"/>
              </w:rPr>
            </w:pPr>
            <w:r w:rsidRPr="00B47969">
              <w:rPr>
                <w:b/>
                <w:i/>
              </w:rPr>
              <w:t>Państwa członkowskie mogą zezwolić wnioskodawcom na dostęp do szkolenia zawodowego niezależnie od tego, czy mają oni dostęp do rynku pracy. Dostęp do szkolenia zawodowego związanego z umową o pracę zależy od zakresu, w jakim osoba ubiegająca się o ochronę międzynarodową ma dostęp do rynku pracy, zgodnie z art. 15.</w:t>
            </w:r>
          </w:p>
        </w:tc>
      </w:tr>
    </w:tbl>
    <w:p w14:paraId="5CD9599A"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94F5465"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13656C4E" w14:textId="77777777" w:rsidR="00A61105" w:rsidRPr="0017382F" w:rsidRDefault="00A61105" w:rsidP="00A61105">
      <w:pPr>
        <w:pStyle w:val="Normal12Italic"/>
        <w:rPr>
          <w:noProof w:val="0"/>
        </w:rPr>
      </w:pPr>
      <w:r>
        <w:t>Komisja zaproponowała skreślenie istniejących przepisów dotyczących szklenia zawodowego i przeniesienie niektórych elementów tych przepisów do art. 15 ust. 2 dotyczącego zatrudnienia. Jednak z brzmienia obecnych przepisów wynika, że tego rodzaju szkolenie zawodowe nie zależy od zatrudnienia ani od dostępu do rynku pracy. Należy zatem zachować obecne uregulowania.</w:t>
      </w:r>
    </w:p>
    <w:p w14:paraId="34F895FF" w14:textId="77777777" w:rsidR="00A61105" w:rsidRPr="0017382F" w:rsidRDefault="00A61105" w:rsidP="00A61105">
      <w:r>
        <w:rPr>
          <w:rStyle w:val="HideTWBExt"/>
        </w:rPr>
        <w:t>&lt;/AmendB&gt;</w:t>
      </w:r>
    </w:p>
    <w:p w14:paraId="4B20F628"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348</w:t>
      </w:r>
      <w:r>
        <w:rPr>
          <w:rStyle w:val="HideTWBExt"/>
          <w:b w:val="0"/>
        </w:rPr>
        <w:t>&lt;/NumAmB&gt;</w:t>
      </w:r>
    </w:p>
    <w:p w14:paraId="4A90479A"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 Barbara Spinelli</w:t>
      </w:r>
      <w:r w:rsidRPr="00EC2DCD">
        <w:rPr>
          <w:rStyle w:val="HideTWBExt"/>
          <w:b w:val="0"/>
          <w:lang w:val="en-GB"/>
        </w:rPr>
        <w:t>&lt;/Members&gt;</w:t>
      </w:r>
    </w:p>
    <w:p w14:paraId="1C17CE71" w14:textId="77777777" w:rsidR="00A61105" w:rsidRPr="00EC2DCD" w:rsidRDefault="00A61105" w:rsidP="00A61105">
      <w:pPr>
        <w:rPr>
          <w:lang w:val="en-GB"/>
        </w:rPr>
      </w:pPr>
      <w:r w:rsidRPr="00EC2DCD">
        <w:rPr>
          <w:rStyle w:val="HideTWBExt"/>
          <w:lang w:val="en-GB"/>
        </w:rPr>
        <w:t>&lt;/RepeatBlock-By&gt;</w:t>
      </w:r>
    </w:p>
    <w:p w14:paraId="5857835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0559218" w14:textId="77777777" w:rsidR="00A61105" w:rsidRPr="0017382F" w:rsidRDefault="00A61105" w:rsidP="00A61105">
      <w:pPr>
        <w:pStyle w:val="NormalBold"/>
      </w:pPr>
      <w:r>
        <w:rPr>
          <w:rStyle w:val="HideTWBExt"/>
          <w:b w:val="0"/>
        </w:rPr>
        <w:t>&lt;Article&gt;</w:t>
      </w:r>
      <w:r w:rsidRPr="00B47969">
        <w:t>Artykuł 16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C3E2B6F" w14:textId="77777777" w:rsidTr="00F23422">
        <w:trPr>
          <w:jc w:val="center"/>
        </w:trPr>
        <w:tc>
          <w:tcPr>
            <w:tcW w:w="9752" w:type="dxa"/>
            <w:gridSpan w:val="2"/>
          </w:tcPr>
          <w:p w14:paraId="5DD26A20" w14:textId="77777777" w:rsidR="00A61105" w:rsidRPr="0017382F" w:rsidRDefault="00A61105" w:rsidP="00F23422">
            <w:pPr>
              <w:keepNext/>
            </w:pPr>
          </w:p>
        </w:tc>
      </w:tr>
      <w:tr w:rsidR="00A61105" w:rsidRPr="0017382F" w14:paraId="4C1D738B" w14:textId="77777777" w:rsidTr="00F23422">
        <w:trPr>
          <w:jc w:val="center"/>
        </w:trPr>
        <w:tc>
          <w:tcPr>
            <w:tcW w:w="4876" w:type="dxa"/>
            <w:hideMark/>
          </w:tcPr>
          <w:p w14:paraId="28152B0D" w14:textId="77777777" w:rsidR="00A61105" w:rsidRPr="00B47969" w:rsidRDefault="00A61105" w:rsidP="00F23422">
            <w:pPr>
              <w:pStyle w:val="ColumnHeading"/>
              <w:keepNext/>
            </w:pPr>
            <w:r w:rsidRPr="00B47969">
              <w:t>Tekst proponowany przez Komisję</w:t>
            </w:r>
          </w:p>
        </w:tc>
        <w:tc>
          <w:tcPr>
            <w:tcW w:w="4876" w:type="dxa"/>
            <w:hideMark/>
          </w:tcPr>
          <w:p w14:paraId="4F215096" w14:textId="77777777" w:rsidR="00A61105" w:rsidRPr="00B47969" w:rsidRDefault="00A61105" w:rsidP="00F23422">
            <w:pPr>
              <w:pStyle w:val="ColumnHeading"/>
              <w:keepNext/>
            </w:pPr>
            <w:r w:rsidRPr="00B47969">
              <w:t>Poprawka</w:t>
            </w:r>
          </w:p>
        </w:tc>
      </w:tr>
      <w:tr w:rsidR="00A61105" w:rsidRPr="0017382F" w14:paraId="14B5326D" w14:textId="77777777" w:rsidTr="00F23422">
        <w:trPr>
          <w:jc w:val="center"/>
        </w:trPr>
        <w:tc>
          <w:tcPr>
            <w:tcW w:w="4876" w:type="dxa"/>
            <w:hideMark/>
          </w:tcPr>
          <w:p w14:paraId="20E6684D" w14:textId="77777777" w:rsidR="00A61105" w:rsidRPr="00B47969" w:rsidRDefault="00A61105" w:rsidP="00F23422">
            <w:pPr>
              <w:pStyle w:val="Normal6"/>
            </w:pPr>
            <w:r w:rsidRPr="00B47969">
              <w:t>1.</w:t>
            </w:r>
            <w:r>
              <w:tab/>
            </w:r>
            <w:r w:rsidRPr="00B47969">
              <w:t xml:space="preserve">Państwa członkowskie zapewniają osobom ubiegającym się o ochronę międzynarodową materialne warunki przyjmowania od momentu </w:t>
            </w:r>
            <w:r w:rsidRPr="00B47969">
              <w:rPr>
                <w:b/>
                <w:i/>
              </w:rPr>
              <w:t>wystąpienia</w:t>
            </w:r>
            <w:r w:rsidRPr="00B47969">
              <w:t xml:space="preserve"> przez nie </w:t>
            </w:r>
            <w:r w:rsidRPr="00B47969">
              <w:rPr>
                <w:b/>
                <w:i/>
              </w:rPr>
              <w:t>z wnioskiem o udzielenie ochrony międzynarodowej zgodnie z art. 25 rozporządzenia (UE) nr XXX/XXX [rozporządzenie w sprawie procedur]</w:t>
            </w:r>
            <w:r w:rsidRPr="00B47969">
              <w:t>.</w:t>
            </w:r>
          </w:p>
        </w:tc>
        <w:tc>
          <w:tcPr>
            <w:tcW w:w="4876" w:type="dxa"/>
            <w:hideMark/>
          </w:tcPr>
          <w:p w14:paraId="423C0C6B" w14:textId="77777777" w:rsidR="00A61105" w:rsidRPr="00B47969" w:rsidRDefault="00A61105" w:rsidP="00F23422">
            <w:pPr>
              <w:pStyle w:val="Normal6"/>
              <w:rPr>
                <w:szCs w:val="24"/>
              </w:rPr>
            </w:pPr>
            <w:r w:rsidRPr="00B47969">
              <w:t>1.</w:t>
            </w:r>
            <w:r>
              <w:tab/>
            </w:r>
            <w:r w:rsidRPr="00B47969">
              <w:t xml:space="preserve">Państwa członkowskie zapewniają osobom ubiegającym się o ochronę międzynarodową materialne warunki przyjmowania od momentu </w:t>
            </w:r>
            <w:r w:rsidRPr="00B47969">
              <w:rPr>
                <w:b/>
                <w:i/>
              </w:rPr>
              <w:t>przybycia</w:t>
            </w:r>
            <w:r w:rsidRPr="00B47969">
              <w:t xml:space="preserve"> przez nie </w:t>
            </w:r>
            <w:r w:rsidRPr="00B47969">
              <w:rPr>
                <w:b/>
                <w:i/>
              </w:rPr>
              <w:t>na terytorium danego państwa członkowskiego</w:t>
            </w:r>
            <w:r w:rsidRPr="00B47969">
              <w:t>.</w:t>
            </w:r>
          </w:p>
        </w:tc>
      </w:tr>
    </w:tbl>
    <w:p w14:paraId="065C3301"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A1D51B5"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71D443E6" w14:textId="77777777" w:rsidR="00A61105" w:rsidRPr="00EC2DCD" w:rsidRDefault="00A61105" w:rsidP="00A61105">
      <w:pPr>
        <w:pStyle w:val="Normal12Italic"/>
        <w:rPr>
          <w:noProof w:val="0"/>
          <w:lang w:val="en-GB"/>
        </w:rPr>
      </w:pPr>
      <w:r w:rsidRPr="00EC2DCD">
        <w:rPr>
          <w:lang w:val="en-GB"/>
        </w:rPr>
        <w:t>This Amendment seeks to bring the text in line with the spirit expressed in Recital 7 which deems it essential to clarify that material reception conditions should be made available to applicants as from the moment when the person expresses his or her wish to apply for international protection as the existing text may mislead to the exclusion of people that have not been able to actually table the formal application which, currently, is the biggest part of people in hotspots. Such an exclusion is contradicting the scope and provisions of the Directive.</w:t>
      </w:r>
    </w:p>
    <w:p w14:paraId="773DC2C4" w14:textId="77777777" w:rsidR="00A61105" w:rsidRPr="0017382F" w:rsidRDefault="00A61105" w:rsidP="00A61105">
      <w:r>
        <w:rPr>
          <w:rStyle w:val="HideTWBExt"/>
        </w:rPr>
        <w:t>&lt;/AmendB&gt;</w:t>
      </w:r>
    </w:p>
    <w:p w14:paraId="1D2493C5"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349</w:t>
      </w:r>
      <w:r>
        <w:rPr>
          <w:rStyle w:val="HideTWBExt"/>
          <w:b w:val="0"/>
        </w:rPr>
        <w:t>&lt;/NumAmB&gt;</w:t>
      </w:r>
    </w:p>
    <w:p w14:paraId="1F45A477"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4DC3300A" w14:textId="77777777" w:rsidR="00A61105" w:rsidRPr="0017382F" w:rsidRDefault="00A61105" w:rsidP="00A61105">
      <w:r>
        <w:rPr>
          <w:rStyle w:val="HideTWBExt"/>
        </w:rPr>
        <w:t>&lt;/RepeatBlock-By&gt;</w:t>
      </w:r>
    </w:p>
    <w:p w14:paraId="5416BC0F"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07396FC8" w14:textId="77777777" w:rsidR="00A61105" w:rsidRPr="0017382F" w:rsidRDefault="00A61105" w:rsidP="00A61105">
      <w:pPr>
        <w:pStyle w:val="NormalBold"/>
      </w:pPr>
      <w:r>
        <w:rPr>
          <w:rStyle w:val="HideTWBExt"/>
          <w:b w:val="0"/>
        </w:rPr>
        <w:t>&lt;Article&gt;</w:t>
      </w:r>
      <w:r w:rsidRPr="00B47969">
        <w:t>Artykuł 16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4649EAB" w14:textId="77777777" w:rsidTr="00F23422">
        <w:trPr>
          <w:jc w:val="center"/>
        </w:trPr>
        <w:tc>
          <w:tcPr>
            <w:tcW w:w="9752" w:type="dxa"/>
            <w:gridSpan w:val="2"/>
          </w:tcPr>
          <w:p w14:paraId="41820773" w14:textId="77777777" w:rsidR="00A61105" w:rsidRPr="0017382F" w:rsidRDefault="00A61105" w:rsidP="00F23422">
            <w:pPr>
              <w:keepNext/>
            </w:pPr>
          </w:p>
        </w:tc>
      </w:tr>
      <w:tr w:rsidR="00A61105" w:rsidRPr="0017382F" w14:paraId="6E19A969" w14:textId="77777777" w:rsidTr="00F23422">
        <w:trPr>
          <w:jc w:val="center"/>
        </w:trPr>
        <w:tc>
          <w:tcPr>
            <w:tcW w:w="4876" w:type="dxa"/>
            <w:hideMark/>
          </w:tcPr>
          <w:p w14:paraId="1327E270" w14:textId="77777777" w:rsidR="00A61105" w:rsidRPr="00B47969" w:rsidRDefault="00A61105" w:rsidP="00F23422">
            <w:pPr>
              <w:pStyle w:val="ColumnHeading"/>
              <w:keepNext/>
            </w:pPr>
            <w:r w:rsidRPr="00B47969">
              <w:t>Tekst proponowany przez Komisję</w:t>
            </w:r>
          </w:p>
        </w:tc>
        <w:tc>
          <w:tcPr>
            <w:tcW w:w="4876" w:type="dxa"/>
            <w:hideMark/>
          </w:tcPr>
          <w:p w14:paraId="7C268DC5" w14:textId="77777777" w:rsidR="00A61105" w:rsidRPr="00B47969" w:rsidRDefault="00A61105" w:rsidP="00F23422">
            <w:pPr>
              <w:pStyle w:val="ColumnHeading"/>
              <w:keepNext/>
            </w:pPr>
            <w:r w:rsidRPr="00B47969">
              <w:t>Poprawka</w:t>
            </w:r>
          </w:p>
        </w:tc>
      </w:tr>
      <w:tr w:rsidR="00A61105" w:rsidRPr="0017382F" w14:paraId="42B14750" w14:textId="77777777" w:rsidTr="00F23422">
        <w:trPr>
          <w:jc w:val="center"/>
        </w:trPr>
        <w:tc>
          <w:tcPr>
            <w:tcW w:w="4876" w:type="dxa"/>
            <w:hideMark/>
          </w:tcPr>
          <w:p w14:paraId="6985223E" w14:textId="77777777" w:rsidR="00A61105" w:rsidRPr="00B47969" w:rsidRDefault="00A61105" w:rsidP="00F23422">
            <w:pPr>
              <w:pStyle w:val="Normal6"/>
            </w:pPr>
            <w:r w:rsidRPr="00B47969">
              <w:t>1.</w:t>
            </w:r>
            <w:r>
              <w:tab/>
            </w:r>
            <w:r w:rsidRPr="00B47969">
              <w:t xml:space="preserve">Państwa członkowskie </w:t>
            </w:r>
            <w:r w:rsidRPr="00B47969">
              <w:rPr>
                <w:b/>
                <w:i/>
              </w:rPr>
              <w:t>zapewniają</w:t>
            </w:r>
            <w:r w:rsidRPr="00B47969">
              <w:t xml:space="preserve"> osobom ubiegającym się o ochronę międzynarodową materialne warunki przyjmowania od momentu wystąpienia przez nie z wnioskiem o udzielenie ochrony międzynarodowej zgodnie z art. 25 rozporządzenia (UE) nr XXX/XXX [rozporządzenie w sprawie procedur].</w:t>
            </w:r>
          </w:p>
        </w:tc>
        <w:tc>
          <w:tcPr>
            <w:tcW w:w="4876" w:type="dxa"/>
            <w:hideMark/>
          </w:tcPr>
          <w:p w14:paraId="337FA387" w14:textId="77777777" w:rsidR="00A61105" w:rsidRPr="00B47969" w:rsidRDefault="00A61105" w:rsidP="00F23422">
            <w:pPr>
              <w:pStyle w:val="Normal6"/>
              <w:rPr>
                <w:szCs w:val="24"/>
              </w:rPr>
            </w:pPr>
            <w:r w:rsidRPr="00B47969">
              <w:t>1.</w:t>
            </w:r>
            <w:r>
              <w:tab/>
            </w:r>
            <w:r w:rsidRPr="00B47969">
              <w:t xml:space="preserve">Państwa członkowskie </w:t>
            </w:r>
            <w:r w:rsidRPr="00B47969">
              <w:rPr>
                <w:b/>
                <w:i/>
              </w:rPr>
              <w:t>mogą zapewniać</w:t>
            </w:r>
            <w:r w:rsidRPr="00B47969">
              <w:t xml:space="preserve"> osobom ubiegającym się o ochronę międzynarodową materialne warunki przyjmowania od momentu wystąpienia przez nie z wnioskiem o udzielenie ochrony międzynarodowej zgodnie z art. 25 rozporządzenia (UE) nr XXX/XXX [rozporządzenie w sprawie procedur].</w:t>
            </w:r>
          </w:p>
        </w:tc>
      </w:tr>
    </w:tbl>
    <w:p w14:paraId="260996AA"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8E5BFFD"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01032AA6" w14:textId="77777777" w:rsidR="00A61105" w:rsidRPr="0017382F" w:rsidRDefault="00A61105" w:rsidP="00A61105">
      <w:pPr>
        <w:pStyle w:val="Normal12Italic"/>
        <w:rPr>
          <w:noProof w:val="0"/>
        </w:rPr>
      </w:pPr>
      <w: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187DEB2" w14:textId="77777777" w:rsidR="00A61105" w:rsidRPr="0017382F" w:rsidRDefault="00A61105" w:rsidP="00A61105">
      <w:r>
        <w:rPr>
          <w:rStyle w:val="HideTWBExt"/>
        </w:rPr>
        <w:t>&lt;/AmendB&gt;</w:t>
      </w:r>
    </w:p>
    <w:p w14:paraId="73374E2E"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350</w:t>
      </w:r>
      <w:r>
        <w:rPr>
          <w:rStyle w:val="HideTWBExt"/>
          <w:b w:val="0"/>
        </w:rPr>
        <w:t>&lt;/NumAmB&gt;</w:t>
      </w:r>
    </w:p>
    <w:p w14:paraId="2BBF306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60B186DC" w14:textId="77777777" w:rsidR="00A61105" w:rsidRPr="0017382F" w:rsidRDefault="00A61105" w:rsidP="00A61105">
      <w:r>
        <w:rPr>
          <w:rStyle w:val="HideTWBExt"/>
        </w:rPr>
        <w:t>&lt;/RepeatBlock-By&gt;</w:t>
      </w:r>
    </w:p>
    <w:p w14:paraId="158F87C8"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E58BFA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2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069981B" w14:textId="77777777" w:rsidTr="00F23422">
        <w:trPr>
          <w:jc w:val="center"/>
        </w:trPr>
        <w:tc>
          <w:tcPr>
            <w:tcW w:w="9752" w:type="dxa"/>
            <w:gridSpan w:val="2"/>
          </w:tcPr>
          <w:p w14:paraId="6DBE1647" w14:textId="77777777" w:rsidR="00A61105" w:rsidRPr="00A61105" w:rsidRDefault="00A61105" w:rsidP="00F23422">
            <w:pPr>
              <w:keepNext/>
              <w:rPr>
                <w:lang w:val="fr-FR"/>
              </w:rPr>
            </w:pPr>
          </w:p>
        </w:tc>
      </w:tr>
      <w:tr w:rsidR="00A61105" w:rsidRPr="0017382F" w14:paraId="02E6ACB6" w14:textId="77777777" w:rsidTr="00F23422">
        <w:trPr>
          <w:jc w:val="center"/>
        </w:trPr>
        <w:tc>
          <w:tcPr>
            <w:tcW w:w="4876" w:type="dxa"/>
            <w:hideMark/>
          </w:tcPr>
          <w:p w14:paraId="5DFD1674" w14:textId="77777777" w:rsidR="00A61105" w:rsidRPr="00B47969" w:rsidRDefault="00A61105" w:rsidP="00F23422">
            <w:pPr>
              <w:pStyle w:val="ColumnHeading"/>
              <w:keepNext/>
            </w:pPr>
            <w:r w:rsidRPr="00B47969">
              <w:t>Tekst proponowany przez Komisję</w:t>
            </w:r>
          </w:p>
        </w:tc>
        <w:tc>
          <w:tcPr>
            <w:tcW w:w="4876" w:type="dxa"/>
            <w:hideMark/>
          </w:tcPr>
          <w:p w14:paraId="51534764" w14:textId="77777777" w:rsidR="00A61105" w:rsidRPr="00B47969" w:rsidRDefault="00A61105" w:rsidP="00F23422">
            <w:pPr>
              <w:pStyle w:val="ColumnHeading"/>
              <w:keepNext/>
            </w:pPr>
            <w:r w:rsidRPr="00B47969">
              <w:t>Poprawka</w:t>
            </w:r>
          </w:p>
        </w:tc>
      </w:tr>
      <w:tr w:rsidR="00A61105" w:rsidRPr="0017382F" w14:paraId="68F14FAB" w14:textId="77777777" w:rsidTr="00F23422">
        <w:trPr>
          <w:jc w:val="center"/>
        </w:trPr>
        <w:tc>
          <w:tcPr>
            <w:tcW w:w="4876" w:type="dxa"/>
            <w:hideMark/>
          </w:tcPr>
          <w:p w14:paraId="667C6C60" w14:textId="77777777" w:rsidR="00A61105" w:rsidRPr="00B47969" w:rsidRDefault="00A61105" w:rsidP="00F23422">
            <w:pPr>
              <w:pStyle w:val="Normal6"/>
            </w:pPr>
            <w:r w:rsidRPr="00B47969">
              <w:t xml:space="preserve">Państwa członkowskie </w:t>
            </w:r>
            <w:r w:rsidRPr="00B47969">
              <w:rPr>
                <w:b/>
                <w:i/>
              </w:rPr>
              <w:t>zapewniają</w:t>
            </w:r>
            <w:r w:rsidRPr="00B47969">
              <w:t xml:space="preserve"> materialne warunki przyjmowania pozwalające osobom ubiegającym się o ochronę międzynarodową na odpowiedni poziom życia, gwarantujący im utrzymanie i ochronę zdrowia fizycznego i psychicznego.</w:t>
            </w:r>
          </w:p>
        </w:tc>
        <w:tc>
          <w:tcPr>
            <w:tcW w:w="4876" w:type="dxa"/>
            <w:hideMark/>
          </w:tcPr>
          <w:p w14:paraId="4E5689CD" w14:textId="77777777" w:rsidR="00A61105" w:rsidRPr="00B47969" w:rsidRDefault="00A61105" w:rsidP="00F23422">
            <w:pPr>
              <w:pStyle w:val="Normal6"/>
              <w:rPr>
                <w:szCs w:val="24"/>
              </w:rPr>
            </w:pPr>
            <w:r w:rsidRPr="00B47969">
              <w:t xml:space="preserve">Państwa członkowskie </w:t>
            </w:r>
            <w:r w:rsidRPr="00B47969">
              <w:rPr>
                <w:b/>
                <w:i/>
              </w:rPr>
              <w:t>mogą zapewniać</w:t>
            </w:r>
            <w:r w:rsidRPr="00B47969">
              <w:t xml:space="preserve"> materialne warunki przyjmowania pozwalające osobom ubiegającym się o ochronę międzynarodową na odpowiedni poziom życia, gwarantujący im utrzymanie i ochronę zdrowia fizycznego i psychicznego.</w:t>
            </w:r>
          </w:p>
        </w:tc>
      </w:tr>
    </w:tbl>
    <w:p w14:paraId="0C8A36EE"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2D69F9D7"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55A27B7B" w14:textId="77777777" w:rsidR="00A61105" w:rsidRPr="0017382F" w:rsidRDefault="00A61105" w:rsidP="00A61105">
      <w:pPr>
        <w:pStyle w:val="Normal12Italic"/>
        <w:rPr>
          <w:noProof w:val="0"/>
        </w:rPr>
      </w:pPr>
      <w: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5567F75F" w14:textId="77777777" w:rsidR="00A61105" w:rsidRPr="0017382F" w:rsidRDefault="00A61105" w:rsidP="00A61105">
      <w:r>
        <w:rPr>
          <w:rStyle w:val="HideTWBExt"/>
        </w:rPr>
        <w:t>&lt;/AmendB&gt;</w:t>
      </w:r>
    </w:p>
    <w:p w14:paraId="571989CD"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351</w:t>
      </w:r>
      <w:r>
        <w:rPr>
          <w:rStyle w:val="HideTWBExt"/>
          <w:b w:val="0"/>
        </w:rPr>
        <w:t>&lt;/NumAmB&gt;</w:t>
      </w:r>
    </w:p>
    <w:p w14:paraId="09C873F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6A147854" w14:textId="77777777" w:rsidR="00A61105" w:rsidRPr="0017382F" w:rsidRDefault="00A61105" w:rsidP="00A61105">
      <w:r>
        <w:rPr>
          <w:rStyle w:val="HideTWBExt"/>
        </w:rPr>
        <w:t>&lt;/RepeatBlock-By&gt;</w:t>
      </w:r>
    </w:p>
    <w:p w14:paraId="2E592CEC"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E1D1D9F"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2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CEB6054" w14:textId="77777777" w:rsidTr="00F23422">
        <w:trPr>
          <w:jc w:val="center"/>
        </w:trPr>
        <w:tc>
          <w:tcPr>
            <w:tcW w:w="9752" w:type="dxa"/>
            <w:gridSpan w:val="2"/>
          </w:tcPr>
          <w:p w14:paraId="2E0625F8" w14:textId="77777777" w:rsidR="00A61105" w:rsidRPr="00A61105" w:rsidRDefault="00A61105" w:rsidP="00F23422">
            <w:pPr>
              <w:keepNext/>
              <w:rPr>
                <w:lang w:val="fr-FR"/>
              </w:rPr>
            </w:pPr>
          </w:p>
        </w:tc>
      </w:tr>
      <w:tr w:rsidR="00A61105" w:rsidRPr="0017382F" w14:paraId="04241483" w14:textId="77777777" w:rsidTr="00F23422">
        <w:trPr>
          <w:jc w:val="center"/>
        </w:trPr>
        <w:tc>
          <w:tcPr>
            <w:tcW w:w="4876" w:type="dxa"/>
            <w:hideMark/>
          </w:tcPr>
          <w:p w14:paraId="2CDB4A10" w14:textId="77777777" w:rsidR="00A61105" w:rsidRPr="00B47969" w:rsidRDefault="00A61105" w:rsidP="00F23422">
            <w:pPr>
              <w:pStyle w:val="ColumnHeading"/>
              <w:keepNext/>
            </w:pPr>
            <w:r w:rsidRPr="00B47969">
              <w:t>Tekst proponowany przez Komisję</w:t>
            </w:r>
          </w:p>
        </w:tc>
        <w:tc>
          <w:tcPr>
            <w:tcW w:w="4876" w:type="dxa"/>
            <w:hideMark/>
          </w:tcPr>
          <w:p w14:paraId="73B50F97" w14:textId="77777777" w:rsidR="00A61105" w:rsidRPr="00B47969" w:rsidRDefault="00A61105" w:rsidP="00F23422">
            <w:pPr>
              <w:pStyle w:val="ColumnHeading"/>
              <w:keepNext/>
            </w:pPr>
            <w:r w:rsidRPr="00B47969">
              <w:t>Poprawka</w:t>
            </w:r>
          </w:p>
        </w:tc>
      </w:tr>
      <w:tr w:rsidR="00A61105" w:rsidRPr="0017382F" w14:paraId="58FAA300" w14:textId="77777777" w:rsidTr="00F23422">
        <w:trPr>
          <w:jc w:val="center"/>
        </w:trPr>
        <w:tc>
          <w:tcPr>
            <w:tcW w:w="4876" w:type="dxa"/>
            <w:hideMark/>
          </w:tcPr>
          <w:p w14:paraId="7733946B" w14:textId="77777777" w:rsidR="00A61105" w:rsidRPr="00B47969" w:rsidRDefault="00A61105" w:rsidP="00F23422">
            <w:pPr>
              <w:pStyle w:val="Normal6"/>
            </w:pPr>
            <w:r w:rsidRPr="00B47969">
              <w:t xml:space="preserve">Państwa członkowskie zapewniają materialne warunki przyjmowania pozwalające osobom ubiegającym się o ochronę międzynarodową na </w:t>
            </w:r>
            <w:r w:rsidRPr="00B47969">
              <w:rPr>
                <w:b/>
                <w:i/>
              </w:rPr>
              <w:t>odpowiedni</w:t>
            </w:r>
            <w:r w:rsidRPr="00B47969">
              <w:t xml:space="preserve"> poziom życia, gwarantujący im utrzymanie</w:t>
            </w:r>
            <w:r w:rsidRPr="00B47969">
              <w:rPr>
                <w:b/>
                <w:i/>
              </w:rPr>
              <w:t xml:space="preserve"> i ochronę zdrowia fizycznego i psychicznego</w:t>
            </w:r>
            <w:r w:rsidRPr="00B47969">
              <w:t>.</w:t>
            </w:r>
          </w:p>
        </w:tc>
        <w:tc>
          <w:tcPr>
            <w:tcW w:w="4876" w:type="dxa"/>
            <w:hideMark/>
          </w:tcPr>
          <w:p w14:paraId="10D1BADE" w14:textId="77777777" w:rsidR="00A61105" w:rsidRPr="00B47969" w:rsidRDefault="00A61105" w:rsidP="00F23422">
            <w:pPr>
              <w:pStyle w:val="Normal6"/>
              <w:rPr>
                <w:szCs w:val="24"/>
              </w:rPr>
            </w:pPr>
            <w:r w:rsidRPr="00B47969">
              <w:t xml:space="preserve">Państwa członkowskie zapewniają materialne warunki przyjmowania pozwalające osobom ubiegającym się o ochronę międzynarodową na </w:t>
            </w:r>
            <w:r w:rsidRPr="00B47969">
              <w:rPr>
                <w:b/>
                <w:i/>
              </w:rPr>
              <w:t>podstawowy</w:t>
            </w:r>
            <w:r w:rsidRPr="00B47969">
              <w:t xml:space="preserve"> poziom życia, gwarantujący im utrzymanie.</w:t>
            </w:r>
          </w:p>
        </w:tc>
      </w:tr>
    </w:tbl>
    <w:p w14:paraId="224C145D"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BB5F3B3"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E52F18B" w14:textId="77777777" w:rsidR="00A61105" w:rsidRPr="0017382F" w:rsidRDefault="00A61105" w:rsidP="00A61105">
      <w:pPr>
        <w:pStyle w:val="Normal12Italic"/>
        <w:rPr>
          <w:noProof w:val="0"/>
        </w:rPr>
      </w:pPr>
      <w:r>
        <w:t>W celu wyeliminowania niechcianych czynników przyciągania, które mogłyby popychać niektóre osoby do ubiegania się azyl w Unii, należy utrzymać warunki przyjmowania na poziomie absolutnego minimum.</w:t>
      </w:r>
    </w:p>
    <w:p w14:paraId="7F094153" w14:textId="77777777" w:rsidR="00A61105" w:rsidRPr="0017382F" w:rsidRDefault="00A61105" w:rsidP="00A61105">
      <w:r>
        <w:rPr>
          <w:rStyle w:val="HideTWBExt"/>
        </w:rPr>
        <w:t>&lt;/AmendB&gt;</w:t>
      </w:r>
    </w:p>
    <w:p w14:paraId="09A29CF2"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352</w:t>
      </w:r>
      <w:r>
        <w:rPr>
          <w:rStyle w:val="HideTWBExt"/>
          <w:b w:val="0"/>
        </w:rPr>
        <w:t>&lt;/NumAmB&gt;</w:t>
      </w:r>
    </w:p>
    <w:p w14:paraId="3E6BA51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42AA2207" w14:textId="77777777" w:rsidR="00A61105" w:rsidRPr="0017382F" w:rsidRDefault="00A61105" w:rsidP="00A61105">
      <w:r>
        <w:rPr>
          <w:rStyle w:val="HideTWBExt"/>
        </w:rPr>
        <w:t>&lt;/RepeatBlock-By&gt;</w:t>
      </w:r>
    </w:p>
    <w:p w14:paraId="13E82DE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4D34C137"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627AB6F" w14:textId="77777777" w:rsidTr="00F23422">
        <w:trPr>
          <w:jc w:val="center"/>
        </w:trPr>
        <w:tc>
          <w:tcPr>
            <w:tcW w:w="9752" w:type="dxa"/>
            <w:gridSpan w:val="2"/>
          </w:tcPr>
          <w:p w14:paraId="7BE548D2" w14:textId="77777777" w:rsidR="00A61105" w:rsidRPr="00A61105" w:rsidRDefault="00A61105" w:rsidP="00F23422">
            <w:pPr>
              <w:keepNext/>
              <w:rPr>
                <w:lang w:val="fr-FR"/>
              </w:rPr>
            </w:pPr>
          </w:p>
        </w:tc>
      </w:tr>
      <w:tr w:rsidR="00A61105" w:rsidRPr="0017382F" w14:paraId="09FBF58F" w14:textId="77777777" w:rsidTr="00F23422">
        <w:trPr>
          <w:jc w:val="center"/>
        </w:trPr>
        <w:tc>
          <w:tcPr>
            <w:tcW w:w="4876" w:type="dxa"/>
            <w:hideMark/>
          </w:tcPr>
          <w:p w14:paraId="5AE880A3" w14:textId="77777777" w:rsidR="00A61105" w:rsidRPr="00B47969" w:rsidRDefault="00A61105" w:rsidP="00F23422">
            <w:pPr>
              <w:pStyle w:val="ColumnHeading"/>
              <w:keepNext/>
            </w:pPr>
            <w:r w:rsidRPr="00B47969">
              <w:t>Tekst proponowany przez Komisję</w:t>
            </w:r>
          </w:p>
        </w:tc>
        <w:tc>
          <w:tcPr>
            <w:tcW w:w="4876" w:type="dxa"/>
            <w:hideMark/>
          </w:tcPr>
          <w:p w14:paraId="249BD9B7" w14:textId="77777777" w:rsidR="00A61105" w:rsidRPr="00B47969" w:rsidRDefault="00A61105" w:rsidP="00F23422">
            <w:pPr>
              <w:pStyle w:val="ColumnHeading"/>
              <w:keepNext/>
            </w:pPr>
            <w:r w:rsidRPr="00B47969">
              <w:t>Poprawka</w:t>
            </w:r>
          </w:p>
        </w:tc>
      </w:tr>
      <w:tr w:rsidR="00A61105" w:rsidRPr="0017382F" w14:paraId="5BC9EE02" w14:textId="77777777" w:rsidTr="00F23422">
        <w:trPr>
          <w:jc w:val="center"/>
        </w:trPr>
        <w:tc>
          <w:tcPr>
            <w:tcW w:w="4876" w:type="dxa"/>
            <w:hideMark/>
          </w:tcPr>
          <w:p w14:paraId="22082BA5" w14:textId="77777777" w:rsidR="00A61105" w:rsidRPr="00B47969" w:rsidRDefault="00A61105" w:rsidP="00F23422">
            <w:pPr>
              <w:pStyle w:val="Normal6"/>
            </w:pPr>
            <w:r w:rsidRPr="00B47969">
              <w:rPr>
                <w:b/>
                <w:i/>
              </w:rPr>
              <w:t>Państwa członkowskie zapewniają, by taki poziom życia był zapewniany w przypadku osób ð ubiegających się o ochronę międzynarodową, mających szczególne potrzeby w zakresie przyjmowania, jak również w przypadku osób zatrzymanych.</w:t>
            </w:r>
          </w:p>
        </w:tc>
        <w:tc>
          <w:tcPr>
            <w:tcW w:w="4876" w:type="dxa"/>
            <w:hideMark/>
          </w:tcPr>
          <w:p w14:paraId="2E7F115D" w14:textId="77777777" w:rsidR="00A61105" w:rsidRPr="00B47969" w:rsidRDefault="00A61105" w:rsidP="00F23422">
            <w:pPr>
              <w:pStyle w:val="Normal6"/>
              <w:rPr>
                <w:szCs w:val="24"/>
              </w:rPr>
            </w:pPr>
            <w:r w:rsidRPr="00B47969">
              <w:rPr>
                <w:b/>
                <w:i/>
              </w:rPr>
              <w:t>skreśla się</w:t>
            </w:r>
          </w:p>
        </w:tc>
      </w:tr>
    </w:tbl>
    <w:p w14:paraId="6CBC98AB"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A39BF13"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3464058F" w14:textId="77777777" w:rsidR="00A61105" w:rsidRPr="0017382F" w:rsidRDefault="00A61105" w:rsidP="00A61105">
      <w:pPr>
        <w:pStyle w:val="Normal12Italic"/>
        <w:rPr>
          <w:noProof w:val="0"/>
        </w:rPr>
      </w:pPr>
      <w:r>
        <w:t>Nie można żądać, aby państwa członkowskie określały warunki przyjmowania „na miarę” w przypadku warunków przyjmowania zatrzymanych osób ubiegających się o ochronę międzynarodową lub osób o szczególnych potrzebach, ponieważ byłoby to zbyt dużym obciążeniem dla finansów publicznych.</w:t>
      </w:r>
    </w:p>
    <w:p w14:paraId="7C3607A0" w14:textId="77777777" w:rsidR="00A61105" w:rsidRPr="0017382F" w:rsidRDefault="00A61105" w:rsidP="00A61105">
      <w:r>
        <w:rPr>
          <w:rStyle w:val="HideTWBExt"/>
        </w:rPr>
        <w:t>&lt;/AmendB&gt;</w:t>
      </w:r>
    </w:p>
    <w:p w14:paraId="330CFB6D"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353</w:t>
      </w:r>
      <w:r>
        <w:rPr>
          <w:rStyle w:val="HideTWBExt"/>
          <w:b w:val="0"/>
        </w:rPr>
        <w:t>&lt;/NumAmB&gt;</w:t>
      </w:r>
    </w:p>
    <w:p w14:paraId="1416623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39C179E5" w14:textId="77777777" w:rsidR="00A61105" w:rsidRPr="0017382F" w:rsidRDefault="00A61105" w:rsidP="00A61105">
      <w:r>
        <w:rPr>
          <w:rStyle w:val="HideTWBExt"/>
        </w:rPr>
        <w:t>&lt;/RepeatBlock-By&gt;</w:t>
      </w:r>
    </w:p>
    <w:p w14:paraId="4E6E1158"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F9C3DEC"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784B417" w14:textId="77777777" w:rsidTr="00F23422">
        <w:trPr>
          <w:jc w:val="center"/>
        </w:trPr>
        <w:tc>
          <w:tcPr>
            <w:tcW w:w="9752" w:type="dxa"/>
            <w:gridSpan w:val="2"/>
          </w:tcPr>
          <w:p w14:paraId="58008895" w14:textId="77777777" w:rsidR="00A61105" w:rsidRPr="00A61105" w:rsidRDefault="00A61105" w:rsidP="00F23422">
            <w:pPr>
              <w:keepNext/>
              <w:rPr>
                <w:lang w:val="fr-FR"/>
              </w:rPr>
            </w:pPr>
          </w:p>
        </w:tc>
      </w:tr>
      <w:tr w:rsidR="00A61105" w:rsidRPr="0017382F" w14:paraId="1A2BDAF5" w14:textId="77777777" w:rsidTr="00F23422">
        <w:trPr>
          <w:jc w:val="center"/>
        </w:trPr>
        <w:tc>
          <w:tcPr>
            <w:tcW w:w="4876" w:type="dxa"/>
            <w:hideMark/>
          </w:tcPr>
          <w:p w14:paraId="28FDA8C7" w14:textId="77777777" w:rsidR="00A61105" w:rsidRPr="00B47969" w:rsidRDefault="00A61105" w:rsidP="00F23422">
            <w:pPr>
              <w:pStyle w:val="ColumnHeading"/>
              <w:keepNext/>
            </w:pPr>
            <w:r w:rsidRPr="00B47969">
              <w:t>Tekst proponowany przez Komisję</w:t>
            </w:r>
          </w:p>
        </w:tc>
        <w:tc>
          <w:tcPr>
            <w:tcW w:w="4876" w:type="dxa"/>
            <w:hideMark/>
          </w:tcPr>
          <w:p w14:paraId="2640ACA4" w14:textId="77777777" w:rsidR="00A61105" w:rsidRPr="00B47969" w:rsidRDefault="00A61105" w:rsidP="00F23422">
            <w:pPr>
              <w:pStyle w:val="ColumnHeading"/>
              <w:keepNext/>
            </w:pPr>
            <w:r w:rsidRPr="00B47969">
              <w:t>Poprawka</w:t>
            </w:r>
          </w:p>
        </w:tc>
      </w:tr>
      <w:tr w:rsidR="00A61105" w:rsidRPr="0017382F" w14:paraId="120CEB8F" w14:textId="77777777" w:rsidTr="00F23422">
        <w:trPr>
          <w:jc w:val="center"/>
        </w:trPr>
        <w:tc>
          <w:tcPr>
            <w:tcW w:w="4876" w:type="dxa"/>
            <w:hideMark/>
          </w:tcPr>
          <w:p w14:paraId="1F7BB881" w14:textId="77777777" w:rsidR="00A61105" w:rsidRPr="00B47969" w:rsidRDefault="00A61105" w:rsidP="00F23422">
            <w:pPr>
              <w:pStyle w:val="Normal6"/>
            </w:pPr>
            <w:r w:rsidRPr="00B47969">
              <w:t xml:space="preserve">Państwa członkowskie </w:t>
            </w:r>
            <w:r w:rsidRPr="00B47969">
              <w:rPr>
                <w:b/>
                <w:i/>
              </w:rPr>
              <w:t>zapewniają</w:t>
            </w:r>
            <w:r w:rsidRPr="00B47969">
              <w:t>, by taki poziom życia był zapewniany w przypadku osób ubiegających się o ochronę międzynarodową, mających szczególne potrzeby w zakresie przyjmowania, jak również w przypadku osób zatrzymanych.</w:t>
            </w:r>
          </w:p>
        </w:tc>
        <w:tc>
          <w:tcPr>
            <w:tcW w:w="4876" w:type="dxa"/>
            <w:hideMark/>
          </w:tcPr>
          <w:p w14:paraId="6861FBFC" w14:textId="77777777" w:rsidR="00A61105" w:rsidRPr="00B47969" w:rsidRDefault="00A61105" w:rsidP="00F23422">
            <w:pPr>
              <w:pStyle w:val="Normal6"/>
              <w:rPr>
                <w:szCs w:val="24"/>
              </w:rPr>
            </w:pPr>
            <w:r w:rsidRPr="00B47969">
              <w:t xml:space="preserve">Państwa członkowskie </w:t>
            </w:r>
            <w:r w:rsidRPr="00B47969">
              <w:rPr>
                <w:b/>
                <w:i/>
              </w:rPr>
              <w:t>mogą zapewniać</w:t>
            </w:r>
            <w:r w:rsidRPr="00B47969">
              <w:t>, by taki poziom życia był zapewniany w przypadku osób ubiegających się o ochronę międzynarodową, mających szczególne potrzeby w zakresie przyjmowania, jak również w przypadku osób zatrzymanych.</w:t>
            </w:r>
          </w:p>
        </w:tc>
      </w:tr>
    </w:tbl>
    <w:p w14:paraId="14B58DD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140F3020"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25B5E5E3" w14:textId="77777777" w:rsidR="00A61105" w:rsidRPr="0017382F" w:rsidRDefault="00A61105" w:rsidP="00A61105">
      <w:pPr>
        <w:pStyle w:val="Normal12Italic"/>
        <w:rPr>
          <w:noProof w:val="0"/>
        </w:rPr>
      </w:pPr>
      <w: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4E40FA06" w14:textId="77777777" w:rsidR="00A61105" w:rsidRPr="0017382F" w:rsidRDefault="00A61105" w:rsidP="00A61105">
      <w:r>
        <w:rPr>
          <w:rStyle w:val="HideTWBExt"/>
        </w:rPr>
        <w:t>&lt;/AmendB&gt;</w:t>
      </w:r>
    </w:p>
    <w:p w14:paraId="7CE92DE1"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354</w:t>
      </w:r>
      <w:r>
        <w:rPr>
          <w:rStyle w:val="HideTWBExt"/>
          <w:b w:val="0"/>
        </w:rPr>
        <w:t>&lt;/NumAmB&gt;</w:t>
      </w:r>
    </w:p>
    <w:p w14:paraId="189212E4" w14:textId="77777777" w:rsidR="00A61105" w:rsidRPr="0017382F" w:rsidRDefault="00A61105" w:rsidP="00A61105">
      <w:pPr>
        <w:pStyle w:val="NormalBold"/>
      </w:pPr>
      <w:r>
        <w:rPr>
          <w:rStyle w:val="HideTWBExt"/>
          <w:b w:val="0"/>
        </w:rPr>
        <w:t>&lt;RepeatBlock-By&gt;&lt;Members&gt;</w:t>
      </w:r>
      <w:r w:rsidRPr="00B47969">
        <w:t>Anna Maria Corazza Bildt, Caterina Chinnici, Hilde Vautmans, Vilija Blinkevičiūtė, Julie Ward, Luigi Morgano, Bodil Valero, Brando Benifei, Damiano Zoffoli, Nathalie Griesbeck, Jean Lambert</w:t>
      </w:r>
      <w:r>
        <w:rPr>
          <w:rStyle w:val="HideTWBExt"/>
          <w:b w:val="0"/>
        </w:rPr>
        <w:t>&lt;/Members&gt;</w:t>
      </w:r>
    </w:p>
    <w:p w14:paraId="36EB7BF0" w14:textId="77777777" w:rsidR="00A61105" w:rsidRPr="0017382F" w:rsidRDefault="00A61105" w:rsidP="00A61105">
      <w:r>
        <w:rPr>
          <w:rStyle w:val="HideTWBExt"/>
        </w:rPr>
        <w:t>&lt;/RepeatBlock-By&gt;</w:t>
      </w:r>
    </w:p>
    <w:p w14:paraId="02FE6821"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74ED6778"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6D85A21" w14:textId="77777777" w:rsidTr="00F23422">
        <w:trPr>
          <w:jc w:val="center"/>
        </w:trPr>
        <w:tc>
          <w:tcPr>
            <w:tcW w:w="9752" w:type="dxa"/>
            <w:gridSpan w:val="2"/>
          </w:tcPr>
          <w:p w14:paraId="52A74A40" w14:textId="77777777" w:rsidR="00A61105" w:rsidRPr="00A61105" w:rsidRDefault="00A61105" w:rsidP="00F23422">
            <w:pPr>
              <w:keepNext/>
              <w:rPr>
                <w:lang w:val="fr-FR"/>
              </w:rPr>
            </w:pPr>
          </w:p>
        </w:tc>
      </w:tr>
      <w:tr w:rsidR="00A61105" w:rsidRPr="0017382F" w14:paraId="6F4B461B" w14:textId="77777777" w:rsidTr="00F23422">
        <w:trPr>
          <w:jc w:val="center"/>
        </w:trPr>
        <w:tc>
          <w:tcPr>
            <w:tcW w:w="4876" w:type="dxa"/>
            <w:hideMark/>
          </w:tcPr>
          <w:p w14:paraId="65069EDE" w14:textId="77777777" w:rsidR="00A61105" w:rsidRPr="00B47969" w:rsidRDefault="00A61105" w:rsidP="00F23422">
            <w:pPr>
              <w:pStyle w:val="ColumnHeading"/>
              <w:keepNext/>
            </w:pPr>
            <w:r w:rsidRPr="00B47969">
              <w:t>Tekst proponowany przez Komisję</w:t>
            </w:r>
          </w:p>
        </w:tc>
        <w:tc>
          <w:tcPr>
            <w:tcW w:w="4876" w:type="dxa"/>
            <w:hideMark/>
          </w:tcPr>
          <w:p w14:paraId="4A09A6A8" w14:textId="77777777" w:rsidR="00A61105" w:rsidRPr="00B47969" w:rsidRDefault="00A61105" w:rsidP="00F23422">
            <w:pPr>
              <w:pStyle w:val="ColumnHeading"/>
              <w:keepNext/>
            </w:pPr>
            <w:r w:rsidRPr="00B47969">
              <w:t>Poprawka</w:t>
            </w:r>
          </w:p>
        </w:tc>
      </w:tr>
      <w:tr w:rsidR="00A61105" w:rsidRPr="0017382F" w14:paraId="3B0A43E2" w14:textId="77777777" w:rsidTr="00F23422">
        <w:trPr>
          <w:jc w:val="center"/>
        </w:trPr>
        <w:tc>
          <w:tcPr>
            <w:tcW w:w="4876" w:type="dxa"/>
            <w:hideMark/>
          </w:tcPr>
          <w:p w14:paraId="35CD7A29" w14:textId="77777777" w:rsidR="00A61105" w:rsidRPr="00B47969" w:rsidRDefault="00A61105" w:rsidP="00F23422">
            <w:pPr>
              <w:pStyle w:val="Normal6"/>
            </w:pPr>
            <w:r w:rsidRPr="00B47969">
              <w:t>Państwa członkowskie zapewniają, by taki poziom życia był zapewniany w przypadku osób ubiegających się o ochronę międzynarodową, mających szczególne potrzeby w zakresie przyjmowania, jak również w przypadku osób zatrzymanych.</w:t>
            </w:r>
          </w:p>
        </w:tc>
        <w:tc>
          <w:tcPr>
            <w:tcW w:w="4876" w:type="dxa"/>
            <w:hideMark/>
          </w:tcPr>
          <w:p w14:paraId="26D45694" w14:textId="77777777" w:rsidR="00A61105" w:rsidRPr="00B47969" w:rsidRDefault="00A61105" w:rsidP="00F23422">
            <w:pPr>
              <w:pStyle w:val="Normal6"/>
              <w:rPr>
                <w:szCs w:val="24"/>
              </w:rPr>
            </w:pPr>
            <w:r w:rsidRPr="00B47969">
              <w:t xml:space="preserve">Państwa członkowskie zapewniają, by taki poziom życia był zapewniany w przypadku osób ubiegających się o ochronę międzynarodową, mających szczególne potrzeby w zakresie przyjmowania, </w:t>
            </w:r>
            <w:r w:rsidRPr="00B47969">
              <w:rPr>
                <w:b/>
                <w:i/>
              </w:rPr>
              <w:t xml:space="preserve">takich jak małoletni, </w:t>
            </w:r>
            <w:r w:rsidRPr="00B47969">
              <w:t>jak również w przypadku osób zatrzymanych.</w:t>
            </w:r>
          </w:p>
        </w:tc>
      </w:tr>
    </w:tbl>
    <w:p w14:paraId="13DAFFF5"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539A1F16"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5AA77AF6" w14:textId="77777777" w:rsidR="00A61105" w:rsidRPr="0017382F" w:rsidRDefault="00A61105" w:rsidP="00A61105">
      <w:pPr>
        <w:pStyle w:val="Normal12Italic"/>
        <w:rPr>
          <w:noProof w:val="0"/>
        </w:rPr>
      </w:pPr>
      <w:r>
        <w:t>Celem tej poprawki jest podkreślenie potrzeb małoletnich, jako najbardziej narażonej grupy osób ubiegających się o ochronę międzynarodową i o szczególnych potrzebach, którym należy zapewnić standard życia gwarantujący utrzymanie i ochronę zdrowia.</w:t>
      </w:r>
    </w:p>
    <w:p w14:paraId="662525C0" w14:textId="77777777" w:rsidR="00A61105" w:rsidRPr="0017382F" w:rsidRDefault="00A61105" w:rsidP="00A61105">
      <w:r>
        <w:rPr>
          <w:rStyle w:val="HideTWBExt"/>
        </w:rPr>
        <w:t>&lt;/AmendB&gt;</w:t>
      </w:r>
    </w:p>
    <w:p w14:paraId="360D2EDB"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355</w:t>
      </w:r>
      <w:r>
        <w:rPr>
          <w:rStyle w:val="HideTWBExt"/>
          <w:b w:val="0"/>
        </w:rPr>
        <w:t>&lt;/NumAmB&gt;</w:t>
      </w:r>
    </w:p>
    <w:p w14:paraId="32CB5DF4"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3EE01DAD" w14:textId="77777777" w:rsidR="00A61105" w:rsidRPr="0017382F" w:rsidRDefault="00A61105" w:rsidP="00A61105">
      <w:r>
        <w:rPr>
          <w:rStyle w:val="HideTWBExt"/>
        </w:rPr>
        <w:t>&lt;/RepeatBlock-By&gt;</w:t>
      </w:r>
    </w:p>
    <w:p w14:paraId="36DF4CFD"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2F996944" w14:textId="77777777" w:rsidR="00A61105" w:rsidRPr="0017382F" w:rsidRDefault="00A61105" w:rsidP="00A61105">
      <w:pPr>
        <w:pStyle w:val="NormalBold"/>
      </w:pPr>
      <w:r>
        <w:rPr>
          <w:rStyle w:val="HideTWBExt"/>
          <w:b w:val="0"/>
        </w:rPr>
        <w:t>&lt;Article&gt;</w:t>
      </w:r>
      <w:r w:rsidRPr="00B47969">
        <w:t>Artykuł 16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62002BD" w14:textId="77777777" w:rsidTr="00F23422">
        <w:trPr>
          <w:jc w:val="center"/>
        </w:trPr>
        <w:tc>
          <w:tcPr>
            <w:tcW w:w="9752" w:type="dxa"/>
            <w:gridSpan w:val="2"/>
          </w:tcPr>
          <w:p w14:paraId="2B682A00" w14:textId="77777777" w:rsidR="00A61105" w:rsidRPr="0017382F" w:rsidRDefault="00A61105" w:rsidP="00F23422">
            <w:pPr>
              <w:keepNext/>
            </w:pPr>
          </w:p>
        </w:tc>
      </w:tr>
      <w:tr w:rsidR="00A61105" w:rsidRPr="0017382F" w14:paraId="4FE5CADF" w14:textId="77777777" w:rsidTr="00F23422">
        <w:trPr>
          <w:jc w:val="center"/>
        </w:trPr>
        <w:tc>
          <w:tcPr>
            <w:tcW w:w="4876" w:type="dxa"/>
            <w:hideMark/>
          </w:tcPr>
          <w:p w14:paraId="2515E41A" w14:textId="77777777" w:rsidR="00A61105" w:rsidRPr="00B47969" w:rsidRDefault="00A61105" w:rsidP="00F23422">
            <w:pPr>
              <w:pStyle w:val="ColumnHeading"/>
              <w:keepNext/>
            </w:pPr>
            <w:r w:rsidRPr="00B47969">
              <w:t>Tekst proponowany przez Komisję</w:t>
            </w:r>
          </w:p>
        </w:tc>
        <w:tc>
          <w:tcPr>
            <w:tcW w:w="4876" w:type="dxa"/>
            <w:hideMark/>
          </w:tcPr>
          <w:p w14:paraId="53DC924F" w14:textId="77777777" w:rsidR="00A61105" w:rsidRPr="00B47969" w:rsidRDefault="00A61105" w:rsidP="00F23422">
            <w:pPr>
              <w:pStyle w:val="ColumnHeading"/>
              <w:keepNext/>
            </w:pPr>
            <w:r w:rsidRPr="00B47969">
              <w:t>Poprawka</w:t>
            </w:r>
          </w:p>
        </w:tc>
      </w:tr>
      <w:tr w:rsidR="00A61105" w:rsidRPr="0017382F" w14:paraId="661FFC7F" w14:textId="77777777" w:rsidTr="00F23422">
        <w:trPr>
          <w:jc w:val="center"/>
        </w:trPr>
        <w:tc>
          <w:tcPr>
            <w:tcW w:w="4876" w:type="dxa"/>
            <w:hideMark/>
          </w:tcPr>
          <w:p w14:paraId="3DA4B59D" w14:textId="77777777" w:rsidR="00A61105" w:rsidRPr="00B47969" w:rsidRDefault="00A61105" w:rsidP="00F23422">
            <w:pPr>
              <w:pStyle w:val="Normal6"/>
            </w:pPr>
            <w:r w:rsidRPr="00B47969">
              <w:t>3.</w:t>
            </w:r>
            <w:r>
              <w:tab/>
            </w:r>
            <w:r w:rsidRPr="00B47969">
              <w:t xml:space="preserve">Państwa członkowskie </w:t>
            </w:r>
            <w:r w:rsidRPr="00B47969">
              <w:rPr>
                <w:b/>
                <w:i/>
              </w:rPr>
              <w:t>mogą uzależnić</w:t>
            </w:r>
            <w:r w:rsidRPr="00B47969">
              <w:t xml:space="preserve"> przyznanie wszystkich lub niektórych materialnych warunków przyjmowania od faktu, że osoby ubiegające się o ochronę międzynarodową </w:t>
            </w:r>
            <w:r w:rsidRPr="00B47969">
              <w:rPr>
                <w:b/>
                <w:i/>
              </w:rPr>
              <w:t>nie posiadają środków wystarczających do życia na poziomie odpowiednim do ich stanu zdrowia oraz do zapewnienia</w:t>
            </w:r>
            <w:r w:rsidRPr="00B47969">
              <w:t xml:space="preserve"> im utrzymania.</w:t>
            </w:r>
          </w:p>
        </w:tc>
        <w:tc>
          <w:tcPr>
            <w:tcW w:w="4876" w:type="dxa"/>
            <w:hideMark/>
          </w:tcPr>
          <w:p w14:paraId="72D81163" w14:textId="77777777" w:rsidR="00A61105" w:rsidRPr="00B47969" w:rsidRDefault="00A61105" w:rsidP="00F23422">
            <w:pPr>
              <w:pStyle w:val="Normal6"/>
              <w:rPr>
                <w:szCs w:val="24"/>
              </w:rPr>
            </w:pPr>
            <w:r w:rsidRPr="00B47969">
              <w:t>3.</w:t>
            </w:r>
            <w:r>
              <w:tab/>
            </w:r>
            <w:r w:rsidRPr="00B47969">
              <w:t xml:space="preserve">Państwa członkowskie </w:t>
            </w:r>
            <w:r w:rsidRPr="00B47969">
              <w:rPr>
                <w:b/>
                <w:i/>
              </w:rPr>
              <w:t>uzależniają</w:t>
            </w:r>
            <w:r w:rsidRPr="00B47969">
              <w:t xml:space="preserve"> przyznanie wszystkich lub niektórych materialnych warunków przyjmowania od faktu, że osoby ubiegające się o ochronę międzynarodową </w:t>
            </w:r>
            <w:r w:rsidRPr="00B47969">
              <w:rPr>
                <w:b/>
                <w:i/>
              </w:rPr>
              <w:t>lub członkowie ich rodzin, zgodnie z art. 2 ust. 3 i gdy przebywają w danym państwie członkowskim, nie posiadają środków wystarczających</w:t>
            </w:r>
            <w:r w:rsidRPr="00B47969">
              <w:t xml:space="preserve"> im</w:t>
            </w:r>
            <w:r w:rsidRPr="00B47969">
              <w:rPr>
                <w:b/>
                <w:i/>
              </w:rPr>
              <w:t xml:space="preserve"> do</w:t>
            </w:r>
            <w:r w:rsidRPr="00B47969">
              <w:t xml:space="preserve"> utrzymania.</w:t>
            </w:r>
          </w:p>
        </w:tc>
      </w:tr>
    </w:tbl>
    <w:p w14:paraId="742685F3"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4EDB81D"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2EBCD554" w14:textId="77777777" w:rsidR="00A61105" w:rsidRPr="0017382F" w:rsidRDefault="00A61105" w:rsidP="00A61105">
      <w:pPr>
        <w:pStyle w:val="Normal12Italic"/>
        <w:rPr>
          <w:noProof w:val="0"/>
        </w:rPr>
      </w:pPr>
      <w:r>
        <w:t>Wszelkimi sposobami należy zachęcać do samowystarczalności osób ubiegających się o ochronę międzynarodową. Świadczenia socjalne powinny być przyznawane jedynie tym osobom, które nie mogą w inny sposób pokryć swoich codziennych potrzeb.</w:t>
      </w:r>
    </w:p>
    <w:p w14:paraId="1D50B21D" w14:textId="77777777" w:rsidR="00A61105" w:rsidRPr="0017382F" w:rsidRDefault="00A61105" w:rsidP="00A61105">
      <w:r>
        <w:rPr>
          <w:rStyle w:val="HideTWBExt"/>
        </w:rPr>
        <w:t>&lt;/AmendB&gt;</w:t>
      </w:r>
    </w:p>
    <w:p w14:paraId="57C7C9B8"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356</w:t>
      </w:r>
      <w:r>
        <w:rPr>
          <w:rStyle w:val="HideTWBExt"/>
          <w:b w:val="0"/>
        </w:rPr>
        <w:t>&lt;/NumAmB&gt;</w:t>
      </w:r>
    </w:p>
    <w:p w14:paraId="26928ED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5F7E45F0" w14:textId="77777777" w:rsidR="00A61105" w:rsidRPr="0017382F" w:rsidRDefault="00A61105" w:rsidP="00A61105">
      <w:r>
        <w:rPr>
          <w:rStyle w:val="HideTWBExt"/>
        </w:rPr>
        <w:t>&lt;/RepeatBlock-By&gt;</w:t>
      </w:r>
    </w:p>
    <w:p w14:paraId="0A4DE9BF"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A0D0AE4" w14:textId="77777777" w:rsidR="00A61105" w:rsidRPr="0017382F" w:rsidRDefault="00A61105" w:rsidP="00A61105">
      <w:pPr>
        <w:pStyle w:val="NormalBold"/>
      </w:pPr>
      <w:r>
        <w:rPr>
          <w:rStyle w:val="HideTWBExt"/>
          <w:b w:val="0"/>
        </w:rPr>
        <w:t>&lt;Article&gt;</w:t>
      </w:r>
      <w:r w:rsidRPr="00B47969">
        <w:t>Artykuł 16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5C1629F" w14:textId="77777777" w:rsidTr="00F23422">
        <w:trPr>
          <w:jc w:val="center"/>
        </w:trPr>
        <w:tc>
          <w:tcPr>
            <w:tcW w:w="9752" w:type="dxa"/>
            <w:gridSpan w:val="2"/>
          </w:tcPr>
          <w:p w14:paraId="1167CA1D" w14:textId="77777777" w:rsidR="00A61105" w:rsidRPr="0017382F" w:rsidRDefault="00A61105" w:rsidP="00F23422">
            <w:pPr>
              <w:keepNext/>
            </w:pPr>
          </w:p>
        </w:tc>
      </w:tr>
      <w:tr w:rsidR="00A61105" w:rsidRPr="0017382F" w14:paraId="7C101AE9" w14:textId="77777777" w:rsidTr="00F23422">
        <w:trPr>
          <w:jc w:val="center"/>
        </w:trPr>
        <w:tc>
          <w:tcPr>
            <w:tcW w:w="4876" w:type="dxa"/>
            <w:hideMark/>
          </w:tcPr>
          <w:p w14:paraId="76F14E6B" w14:textId="77777777" w:rsidR="00A61105" w:rsidRPr="00B47969" w:rsidRDefault="00A61105" w:rsidP="00F23422">
            <w:pPr>
              <w:pStyle w:val="ColumnHeading"/>
              <w:keepNext/>
            </w:pPr>
            <w:r w:rsidRPr="00B47969">
              <w:t>Tekst proponowany przez Komisję</w:t>
            </w:r>
          </w:p>
        </w:tc>
        <w:tc>
          <w:tcPr>
            <w:tcW w:w="4876" w:type="dxa"/>
            <w:hideMark/>
          </w:tcPr>
          <w:p w14:paraId="225A44DA" w14:textId="77777777" w:rsidR="00A61105" w:rsidRPr="00B47969" w:rsidRDefault="00A61105" w:rsidP="00F23422">
            <w:pPr>
              <w:pStyle w:val="ColumnHeading"/>
              <w:keepNext/>
            </w:pPr>
            <w:r w:rsidRPr="00B47969">
              <w:t>Poprawka</w:t>
            </w:r>
          </w:p>
        </w:tc>
      </w:tr>
      <w:tr w:rsidR="00A61105" w:rsidRPr="0017382F" w14:paraId="2FA26F44" w14:textId="77777777" w:rsidTr="00F23422">
        <w:trPr>
          <w:jc w:val="center"/>
        </w:trPr>
        <w:tc>
          <w:tcPr>
            <w:tcW w:w="4876" w:type="dxa"/>
            <w:hideMark/>
          </w:tcPr>
          <w:p w14:paraId="10E553EF" w14:textId="77777777" w:rsidR="00A61105" w:rsidRPr="00B47969" w:rsidRDefault="00A61105" w:rsidP="00F23422">
            <w:pPr>
              <w:pStyle w:val="Normal6"/>
            </w:pPr>
            <w:r w:rsidRPr="00B47969">
              <w:t>3.</w:t>
            </w:r>
            <w:r>
              <w:tab/>
            </w:r>
            <w:r w:rsidRPr="00B47969">
              <w:t>Państwa członkowskie mogą uzależnić przyznanie wszystkich lub niektórych materialnych warunków przyjmowania od faktu, że osoby ubiegające się o ochronę międzynarodową nie posiadają środków wystarczających do życia na poziomie odpowiednim do ich stanu zdrowia oraz do zapewnienia im utrzymania.</w:t>
            </w:r>
          </w:p>
        </w:tc>
        <w:tc>
          <w:tcPr>
            <w:tcW w:w="4876" w:type="dxa"/>
            <w:hideMark/>
          </w:tcPr>
          <w:p w14:paraId="48D1B1E5" w14:textId="77777777" w:rsidR="00A61105" w:rsidRPr="00B47969" w:rsidRDefault="00A61105" w:rsidP="00F23422">
            <w:pPr>
              <w:pStyle w:val="Normal6"/>
              <w:rPr>
                <w:szCs w:val="24"/>
              </w:rPr>
            </w:pPr>
            <w:r w:rsidRPr="00B47969">
              <w:t>3.</w:t>
            </w:r>
            <w:r>
              <w:tab/>
            </w:r>
            <w:r w:rsidRPr="00B47969">
              <w:t xml:space="preserve">Państwa członkowskie mogą uzależnić przyznanie wszystkich lub niektórych materialnych warunków przyjmowania </w:t>
            </w:r>
            <w:r w:rsidRPr="00B47969">
              <w:rPr>
                <w:b/>
                <w:i/>
              </w:rPr>
              <w:t xml:space="preserve">i opieki zdrowotnej </w:t>
            </w:r>
            <w:r w:rsidRPr="00B47969">
              <w:t>od faktu, że osoby ubiegające się o ochronę międzynarodową nie posiadają środków wystarczających do życia na poziomie odpowiednim do ich stanu zdrowia oraz do zapewnienia im utrzymania.</w:t>
            </w:r>
          </w:p>
        </w:tc>
      </w:tr>
    </w:tbl>
    <w:p w14:paraId="05934BB7"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7ECC4DF2" w14:textId="77777777" w:rsidR="00A61105" w:rsidRPr="0017382F" w:rsidRDefault="00A61105" w:rsidP="00A61105">
      <w:r>
        <w:rPr>
          <w:rStyle w:val="HideTWBExt"/>
        </w:rPr>
        <w:t>&lt;/AmendB&gt;</w:t>
      </w:r>
    </w:p>
    <w:p w14:paraId="460B4871"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357</w:t>
      </w:r>
      <w:r>
        <w:rPr>
          <w:rStyle w:val="HideTWBExt"/>
          <w:b w:val="0"/>
        </w:rPr>
        <w:t>&lt;/NumAmB&gt;</w:t>
      </w:r>
    </w:p>
    <w:p w14:paraId="39E703C6" w14:textId="77777777" w:rsidR="00A61105" w:rsidRPr="0017382F" w:rsidRDefault="00A61105" w:rsidP="00A61105">
      <w:pPr>
        <w:pStyle w:val="NormalBold"/>
        <w:rPr>
          <w:noProof/>
        </w:rPr>
      </w:pPr>
      <w:r>
        <w:rPr>
          <w:rStyle w:val="HideTWBExt"/>
          <w:b w:val="0"/>
        </w:rPr>
        <w:t>&lt;RepeatBlock-By&gt;&lt;Members&gt;</w:t>
      </w:r>
      <w:r w:rsidRPr="004C547E">
        <w:rPr>
          <w:noProof/>
        </w:rPr>
        <w:t>Salvatore Domenico Pogliese, Alessandra Mussolini</w:t>
      </w:r>
      <w:r>
        <w:rPr>
          <w:rStyle w:val="HideTWBExt"/>
          <w:b w:val="0"/>
        </w:rPr>
        <w:t>&lt;/Members&gt;</w:t>
      </w:r>
    </w:p>
    <w:p w14:paraId="6E888BE8" w14:textId="77777777" w:rsidR="00A61105" w:rsidRPr="0017382F" w:rsidRDefault="00A61105" w:rsidP="00A61105">
      <w:pPr>
        <w:rPr>
          <w:noProof/>
        </w:rPr>
      </w:pPr>
      <w:r>
        <w:rPr>
          <w:rStyle w:val="HideTWBExt"/>
        </w:rPr>
        <w:t>&lt;/RepeatBlock-By&gt;</w:t>
      </w:r>
    </w:p>
    <w:p w14:paraId="076C4057"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5EED0339"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16 – ustęp 4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2F8AE65" w14:textId="77777777" w:rsidTr="00F23422">
        <w:trPr>
          <w:jc w:val="center"/>
        </w:trPr>
        <w:tc>
          <w:tcPr>
            <w:tcW w:w="9752" w:type="dxa"/>
            <w:gridSpan w:val="2"/>
          </w:tcPr>
          <w:p w14:paraId="45A195B2" w14:textId="77777777" w:rsidR="00A61105" w:rsidRPr="00A61105" w:rsidRDefault="00A61105" w:rsidP="00F23422">
            <w:pPr>
              <w:keepNext/>
              <w:rPr>
                <w:noProof/>
                <w:lang w:val="fr-FR"/>
              </w:rPr>
            </w:pPr>
          </w:p>
        </w:tc>
      </w:tr>
      <w:tr w:rsidR="00A61105" w:rsidRPr="0017382F" w14:paraId="52A51BD9" w14:textId="77777777" w:rsidTr="00F23422">
        <w:trPr>
          <w:jc w:val="center"/>
        </w:trPr>
        <w:tc>
          <w:tcPr>
            <w:tcW w:w="4876" w:type="dxa"/>
            <w:hideMark/>
          </w:tcPr>
          <w:p w14:paraId="794745A2"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3E475C1A" w14:textId="77777777" w:rsidR="00A61105" w:rsidRPr="004C547E" w:rsidRDefault="00A61105" w:rsidP="00F23422">
            <w:pPr>
              <w:pStyle w:val="ColumnHeading"/>
              <w:keepNext/>
              <w:rPr>
                <w:noProof/>
              </w:rPr>
            </w:pPr>
            <w:r w:rsidRPr="004C547E">
              <w:rPr>
                <w:noProof/>
              </w:rPr>
              <w:t>Poprawka</w:t>
            </w:r>
          </w:p>
        </w:tc>
      </w:tr>
      <w:tr w:rsidR="00A61105" w:rsidRPr="0017382F" w14:paraId="6EFA9241" w14:textId="77777777" w:rsidTr="00F23422">
        <w:trPr>
          <w:jc w:val="center"/>
        </w:trPr>
        <w:tc>
          <w:tcPr>
            <w:tcW w:w="4876" w:type="dxa"/>
            <w:hideMark/>
          </w:tcPr>
          <w:p w14:paraId="232A3BD6" w14:textId="77777777" w:rsidR="00A61105" w:rsidRPr="004C547E" w:rsidRDefault="00A61105" w:rsidP="00F23422">
            <w:pPr>
              <w:pStyle w:val="Normal6"/>
              <w:rPr>
                <w:noProof/>
              </w:rPr>
            </w:pPr>
            <w:r w:rsidRPr="004C547E">
              <w:rPr>
                <w:noProof/>
              </w:rPr>
              <w:t>Państwa członkowskie mogą wymagać, aby osoby ubiegające się o ochronę międzynarodową pokrywały w całości lub w części koszty materialnych warunków przyjmowania przewidzianych w ust. 3, jeżeli osoby te posiadają wystarczające środki, na przykład jeżeli pracowały przez wystarczający okres.</w:t>
            </w:r>
          </w:p>
        </w:tc>
        <w:tc>
          <w:tcPr>
            <w:tcW w:w="4876" w:type="dxa"/>
            <w:hideMark/>
          </w:tcPr>
          <w:p w14:paraId="264638B7" w14:textId="77777777" w:rsidR="00A61105" w:rsidRPr="004C547E" w:rsidRDefault="00A61105" w:rsidP="00F23422">
            <w:pPr>
              <w:pStyle w:val="Normal6"/>
              <w:rPr>
                <w:noProof/>
                <w:szCs w:val="24"/>
              </w:rPr>
            </w:pPr>
            <w:r w:rsidRPr="004C547E">
              <w:rPr>
                <w:noProof/>
              </w:rPr>
              <w:t xml:space="preserve">Państwa członkowskie mogą wymagać, aby osoby ubiegające się o ochronę międzynarodową pokrywały w całości lub w części koszty materialnych warunków przyjmowania przewidzianych w ust. 3, jeżeli osoby te posiadają wystarczające środki, na przykład jeżeli pracowały przez wystarczający okres. </w:t>
            </w:r>
            <w:r w:rsidRPr="004C547E">
              <w:rPr>
                <w:b/>
                <w:i/>
                <w:noProof/>
              </w:rPr>
              <w:t>W przypadku gdy osoby ubiegające się o ochronę międzynarodową nie posiadają wystarczających środków, właściwe organy krajowe w porozumieniu z samorządami lokalnymi mogą ułatwić zatrudnienie tych osób, na zasadzie dobrowolności, do prac społecznie użytecznych w zależności od szczególnych potrzeb goszczących ich miejscowych społeczności.</w:t>
            </w:r>
          </w:p>
        </w:tc>
      </w:tr>
    </w:tbl>
    <w:p w14:paraId="1DC9B649"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5E62CCEF"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0F5CD26E" w14:textId="4C91FC25" w:rsidR="00A61105" w:rsidRPr="0017382F" w:rsidRDefault="00A61105" w:rsidP="00A61105">
      <w:pPr>
        <w:pStyle w:val="Normal12Italic"/>
      </w:pPr>
      <w:r>
        <w:t>Wykonywanie prac społecznie użytecznych będzie sprzyjać większej akceptacji obecności osób ubiegających się o ochronę międzynarodową ze strony goszczących je społeczności lokalnych, a zarazem pomoże w ich integracji i lepiej zapozna z sytuacją społeczno-gospodarczą miejsca, w którym mieszkają.</w:t>
      </w:r>
      <w:r>
        <w:t xml:space="preserve"> </w:t>
      </w:r>
    </w:p>
    <w:p w14:paraId="7701851F" w14:textId="77777777" w:rsidR="00A61105" w:rsidRPr="0017382F" w:rsidRDefault="00A61105" w:rsidP="00A61105">
      <w:pPr>
        <w:rPr>
          <w:noProof/>
        </w:rPr>
      </w:pPr>
      <w:r>
        <w:rPr>
          <w:rStyle w:val="HideTWBExt"/>
        </w:rPr>
        <w:t>&lt;/AmendB&gt;</w:t>
      </w:r>
    </w:p>
    <w:p w14:paraId="540667B9"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358</w:t>
      </w:r>
      <w:r>
        <w:rPr>
          <w:rStyle w:val="HideTWBExt"/>
          <w:b w:val="0"/>
        </w:rPr>
        <w:t>&lt;/NumAmB&gt;</w:t>
      </w:r>
    </w:p>
    <w:p w14:paraId="14C6188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0EA69662" w14:textId="77777777" w:rsidR="00A61105" w:rsidRPr="0017382F" w:rsidRDefault="00A61105" w:rsidP="00A61105">
      <w:r>
        <w:rPr>
          <w:rStyle w:val="HideTWBExt"/>
        </w:rPr>
        <w:t>&lt;/RepeatBlock-By&gt;</w:t>
      </w:r>
    </w:p>
    <w:p w14:paraId="27E3E3B4"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6CA32969"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4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C633817" w14:textId="77777777" w:rsidTr="00F23422">
        <w:trPr>
          <w:jc w:val="center"/>
        </w:trPr>
        <w:tc>
          <w:tcPr>
            <w:tcW w:w="9752" w:type="dxa"/>
            <w:gridSpan w:val="2"/>
          </w:tcPr>
          <w:p w14:paraId="4A7883C0" w14:textId="77777777" w:rsidR="00A61105" w:rsidRPr="00A61105" w:rsidRDefault="00A61105" w:rsidP="00F23422">
            <w:pPr>
              <w:keepNext/>
              <w:rPr>
                <w:lang w:val="fr-FR"/>
              </w:rPr>
            </w:pPr>
          </w:p>
        </w:tc>
      </w:tr>
      <w:tr w:rsidR="00A61105" w:rsidRPr="0017382F" w14:paraId="6B2E889A" w14:textId="77777777" w:rsidTr="00F23422">
        <w:trPr>
          <w:jc w:val="center"/>
        </w:trPr>
        <w:tc>
          <w:tcPr>
            <w:tcW w:w="4876" w:type="dxa"/>
            <w:hideMark/>
          </w:tcPr>
          <w:p w14:paraId="556B8DF1" w14:textId="77777777" w:rsidR="00A61105" w:rsidRPr="00B47969" w:rsidRDefault="00A61105" w:rsidP="00F23422">
            <w:pPr>
              <w:pStyle w:val="ColumnHeading"/>
              <w:keepNext/>
            </w:pPr>
            <w:r w:rsidRPr="00B47969">
              <w:t>Tekst proponowany przez Komisję</w:t>
            </w:r>
          </w:p>
        </w:tc>
        <w:tc>
          <w:tcPr>
            <w:tcW w:w="4876" w:type="dxa"/>
            <w:hideMark/>
          </w:tcPr>
          <w:p w14:paraId="1A312A40" w14:textId="77777777" w:rsidR="00A61105" w:rsidRPr="00B47969" w:rsidRDefault="00A61105" w:rsidP="00F23422">
            <w:pPr>
              <w:pStyle w:val="ColumnHeading"/>
              <w:keepNext/>
            </w:pPr>
            <w:r w:rsidRPr="00B47969">
              <w:t>Poprawka</w:t>
            </w:r>
          </w:p>
        </w:tc>
      </w:tr>
      <w:tr w:rsidR="00A61105" w:rsidRPr="0017382F" w14:paraId="4BF2F007" w14:textId="77777777" w:rsidTr="00F23422">
        <w:trPr>
          <w:jc w:val="center"/>
        </w:trPr>
        <w:tc>
          <w:tcPr>
            <w:tcW w:w="4876" w:type="dxa"/>
            <w:hideMark/>
          </w:tcPr>
          <w:p w14:paraId="733B745A" w14:textId="77777777" w:rsidR="00A61105" w:rsidRPr="00B47969" w:rsidRDefault="00A61105" w:rsidP="00F23422">
            <w:pPr>
              <w:pStyle w:val="Normal6"/>
            </w:pPr>
            <w:r w:rsidRPr="00B47969">
              <w:t xml:space="preserve">Państwa członkowskie </w:t>
            </w:r>
            <w:r w:rsidRPr="00B47969">
              <w:rPr>
                <w:b/>
                <w:i/>
              </w:rPr>
              <w:t>mogą wymagać</w:t>
            </w:r>
            <w:r w:rsidRPr="00B47969">
              <w:t>, aby osoby ubiegające się o ochronę międzynarodową pokrywały w całości lub w części koszty materialnych warunków przyjmowania przewidzianych w ust. 3, jeżeli osoby te posiadają wystarczające środki, na przykład jeżeli pracowały przez wystarczający okres.</w:t>
            </w:r>
          </w:p>
        </w:tc>
        <w:tc>
          <w:tcPr>
            <w:tcW w:w="4876" w:type="dxa"/>
            <w:hideMark/>
          </w:tcPr>
          <w:p w14:paraId="4AEB9D00" w14:textId="77777777" w:rsidR="00A61105" w:rsidRPr="00B47969" w:rsidRDefault="00A61105" w:rsidP="00F23422">
            <w:pPr>
              <w:pStyle w:val="Normal6"/>
              <w:rPr>
                <w:szCs w:val="24"/>
              </w:rPr>
            </w:pPr>
            <w:r w:rsidRPr="00B47969">
              <w:t xml:space="preserve">Państwa członkowskie </w:t>
            </w:r>
            <w:r w:rsidRPr="00B47969">
              <w:rPr>
                <w:b/>
                <w:i/>
              </w:rPr>
              <w:t>wymagają</w:t>
            </w:r>
            <w:r w:rsidRPr="00B47969">
              <w:t>, aby osoby ubiegające się o ochronę międzynarodową</w:t>
            </w:r>
            <w:r w:rsidRPr="00B47969">
              <w:rPr>
                <w:b/>
                <w:i/>
              </w:rPr>
              <w:t xml:space="preserve"> lub członkowie ich rodzin</w:t>
            </w:r>
            <w:r w:rsidRPr="00B47969">
              <w:t xml:space="preserve"> pokrywały w całości lub w części koszty materialnych warunków przyjmowania przewidzianych w ust. 3, jeżeli osoby te</w:t>
            </w:r>
            <w:r w:rsidRPr="00B47969">
              <w:rPr>
                <w:b/>
                <w:i/>
              </w:rPr>
              <w:t xml:space="preserve"> lub członkowie ich rodzin</w:t>
            </w:r>
            <w:r w:rsidRPr="00B47969">
              <w:t xml:space="preserve"> posiadają wystarczające środki, na przykład jeżeli pracowały przez wystarczający okres.</w:t>
            </w:r>
          </w:p>
        </w:tc>
      </w:tr>
    </w:tbl>
    <w:p w14:paraId="41EF0D04"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0AD32F71" w14:textId="77777777" w:rsidR="00A61105" w:rsidRPr="0017382F" w:rsidRDefault="00A61105" w:rsidP="00A61105">
      <w:pPr>
        <w:pStyle w:val="JustificationTitle"/>
        <w:rPr>
          <w:noProof w:val="0"/>
        </w:rPr>
      </w:pPr>
      <w:r>
        <w:rPr>
          <w:rStyle w:val="HideTWBExt"/>
          <w:i w:val="0"/>
          <w:noProof w:val="0"/>
        </w:rPr>
        <w:t>&lt;TitreJust&gt;</w:t>
      </w:r>
      <w:r w:rsidRPr="00B47969">
        <w:rPr>
          <w:noProof w:val="0"/>
        </w:rPr>
        <w:t>Uzasadnienie</w:t>
      </w:r>
      <w:r>
        <w:rPr>
          <w:rStyle w:val="HideTWBExt"/>
          <w:i w:val="0"/>
          <w:noProof w:val="0"/>
        </w:rPr>
        <w:t>&lt;/TitreJust&gt;</w:t>
      </w:r>
    </w:p>
    <w:p w14:paraId="62CFC57C" w14:textId="77777777" w:rsidR="00A61105" w:rsidRPr="0017382F" w:rsidRDefault="00A61105" w:rsidP="00A61105">
      <w:pPr>
        <w:pStyle w:val="Normal12Italic"/>
        <w:rPr>
          <w:noProof w:val="0"/>
        </w:rPr>
      </w:pPr>
      <w:r>
        <w:t>Aby obniżyć obciążenia finansowe dla sektora publicznego związane z osobami ubiegającymi się o ochronę międzynarodową, osoby te powinny samodzielnie pokrywać koszty swojego codziennego utrzymania, jeżeli jest to możliwe.</w:t>
      </w:r>
    </w:p>
    <w:p w14:paraId="57D8122B" w14:textId="77777777" w:rsidR="00A61105" w:rsidRPr="0017382F" w:rsidRDefault="00A61105" w:rsidP="00A61105">
      <w:r>
        <w:rPr>
          <w:rStyle w:val="HideTWBExt"/>
        </w:rPr>
        <w:t>&lt;/AmendB&gt;</w:t>
      </w:r>
    </w:p>
    <w:p w14:paraId="34773999" w14:textId="77777777" w:rsidR="00A61105" w:rsidRPr="0017382F" w:rsidRDefault="00A61105" w:rsidP="00A61105">
      <w:pPr>
        <w:pStyle w:val="AMNumberTabs"/>
        <w:keepNext/>
      </w:pPr>
      <w:r>
        <w:rPr>
          <w:rStyle w:val="HideTWBExt"/>
          <w:b w:val="0"/>
        </w:rPr>
        <w:t>&lt;AmendB&gt;</w:t>
      </w:r>
      <w:r w:rsidRPr="00B47969">
        <w:t>Poprawka</w:t>
      </w:r>
      <w:r>
        <w:tab/>
      </w:r>
      <w:r>
        <w:tab/>
      </w:r>
      <w:r>
        <w:rPr>
          <w:rStyle w:val="HideTWBExt"/>
          <w:b w:val="0"/>
        </w:rPr>
        <w:t>&lt;NumAmB&gt;</w:t>
      </w:r>
      <w:r w:rsidRPr="00B47969">
        <w:t>359</w:t>
      </w:r>
      <w:r>
        <w:rPr>
          <w:rStyle w:val="HideTWBExt"/>
          <w:b w:val="0"/>
        </w:rPr>
        <w:t>&lt;/NumAmB&gt;</w:t>
      </w:r>
    </w:p>
    <w:p w14:paraId="5CE97FB7"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04D58738" w14:textId="77777777" w:rsidR="00A61105" w:rsidRPr="0017382F" w:rsidRDefault="00A61105" w:rsidP="00A61105">
      <w:r>
        <w:rPr>
          <w:rStyle w:val="HideTWBExt"/>
        </w:rPr>
        <w:t>&lt;/RepeatBlock-By&gt;</w:t>
      </w:r>
    </w:p>
    <w:p w14:paraId="0EB12CDD" w14:textId="77777777" w:rsidR="00A61105" w:rsidRPr="0017382F" w:rsidRDefault="00A61105" w:rsidP="00A61105">
      <w:pPr>
        <w:pStyle w:val="NormalBold"/>
        <w:keepNext/>
      </w:pPr>
      <w:r>
        <w:rPr>
          <w:rStyle w:val="HideTWBExt"/>
          <w:b w:val="0"/>
        </w:rPr>
        <w:t>&lt;DocAmend&gt;</w:t>
      </w:r>
      <w:r w:rsidRPr="00B47969">
        <w:t>Wniosek dotyczący dyrektywy</w:t>
      </w:r>
      <w:r>
        <w:rPr>
          <w:rStyle w:val="HideTWBExt"/>
          <w:b w:val="0"/>
        </w:rPr>
        <w:t>&lt;/DocAmend&gt;</w:t>
      </w:r>
    </w:p>
    <w:p w14:paraId="3E12D2A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4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7DEF4DF" w14:textId="77777777" w:rsidTr="00F23422">
        <w:trPr>
          <w:jc w:val="center"/>
        </w:trPr>
        <w:tc>
          <w:tcPr>
            <w:tcW w:w="9752" w:type="dxa"/>
            <w:gridSpan w:val="2"/>
          </w:tcPr>
          <w:p w14:paraId="73275B1A" w14:textId="77777777" w:rsidR="00A61105" w:rsidRPr="00A61105" w:rsidRDefault="00A61105" w:rsidP="00F23422">
            <w:pPr>
              <w:keepNext/>
              <w:rPr>
                <w:lang w:val="fr-FR"/>
              </w:rPr>
            </w:pPr>
          </w:p>
        </w:tc>
      </w:tr>
      <w:tr w:rsidR="00A61105" w:rsidRPr="0017382F" w14:paraId="3FED773B" w14:textId="77777777" w:rsidTr="00F23422">
        <w:trPr>
          <w:jc w:val="center"/>
        </w:trPr>
        <w:tc>
          <w:tcPr>
            <w:tcW w:w="4876" w:type="dxa"/>
            <w:hideMark/>
          </w:tcPr>
          <w:p w14:paraId="4F64F5BD" w14:textId="77777777" w:rsidR="00A61105" w:rsidRPr="00B47969" w:rsidRDefault="00A61105" w:rsidP="00F23422">
            <w:pPr>
              <w:pStyle w:val="ColumnHeading"/>
              <w:keepNext/>
            </w:pPr>
            <w:r w:rsidRPr="00B47969">
              <w:t>Tekst proponowany przez Komisję</w:t>
            </w:r>
          </w:p>
        </w:tc>
        <w:tc>
          <w:tcPr>
            <w:tcW w:w="4876" w:type="dxa"/>
            <w:hideMark/>
          </w:tcPr>
          <w:p w14:paraId="6F342E9F" w14:textId="77777777" w:rsidR="00A61105" w:rsidRPr="00B47969" w:rsidRDefault="00A61105" w:rsidP="00F23422">
            <w:pPr>
              <w:pStyle w:val="ColumnHeading"/>
              <w:keepNext/>
            </w:pPr>
            <w:r w:rsidRPr="00B47969">
              <w:t>Poprawka</w:t>
            </w:r>
          </w:p>
        </w:tc>
      </w:tr>
      <w:tr w:rsidR="00A61105" w:rsidRPr="0017382F" w14:paraId="29EEFCA0" w14:textId="77777777" w:rsidTr="00F23422">
        <w:trPr>
          <w:jc w:val="center"/>
        </w:trPr>
        <w:tc>
          <w:tcPr>
            <w:tcW w:w="4876" w:type="dxa"/>
            <w:hideMark/>
          </w:tcPr>
          <w:p w14:paraId="1403FAD0" w14:textId="77777777" w:rsidR="00A61105" w:rsidRPr="00B47969" w:rsidRDefault="00A61105" w:rsidP="00F23422">
            <w:pPr>
              <w:pStyle w:val="Normal6"/>
            </w:pPr>
            <w:r w:rsidRPr="00B47969">
              <w:t>Państwa członkowskie mogą wymagać, aby osoby ubiegające się o ochronę międzynarodową pokrywały w całości lub w części koszty materialnych warunków przyjmowania przewidzianych w ust. 3, jeżeli osoby te posiadają wystarczające środki, na przykład jeżeli pracowały przez wystarczający okres.</w:t>
            </w:r>
          </w:p>
        </w:tc>
        <w:tc>
          <w:tcPr>
            <w:tcW w:w="4876" w:type="dxa"/>
            <w:hideMark/>
          </w:tcPr>
          <w:p w14:paraId="77B9B202" w14:textId="77777777" w:rsidR="00A61105" w:rsidRPr="00B47969" w:rsidRDefault="00A61105" w:rsidP="00F23422">
            <w:pPr>
              <w:pStyle w:val="Normal6"/>
              <w:rPr>
                <w:szCs w:val="24"/>
              </w:rPr>
            </w:pPr>
            <w:r w:rsidRPr="00B47969">
              <w:t xml:space="preserve">Państwa członkowskie mogą wymagać, aby osoby ubiegające się o ochronę międzynarodową pokrywały w całości lub w części koszty materialnych warunków przyjmowania </w:t>
            </w:r>
            <w:r w:rsidRPr="00B47969">
              <w:rPr>
                <w:b/>
                <w:i/>
              </w:rPr>
              <w:t xml:space="preserve">lub opieki zdrowotnej </w:t>
            </w:r>
            <w:r w:rsidRPr="00B47969">
              <w:t>przewidzianych w ust. 3, jeżeli osoby te posiadają wystarczające środki, na przykład jeżeli pracowały przez wystarczający okres.</w:t>
            </w:r>
          </w:p>
        </w:tc>
      </w:tr>
    </w:tbl>
    <w:p w14:paraId="505E5061" w14:textId="77777777" w:rsidR="00A61105" w:rsidRPr="0017382F" w:rsidRDefault="00A61105" w:rsidP="00A61105">
      <w:pPr>
        <w:pStyle w:val="Olang"/>
        <w:rPr>
          <w:szCs w:val="24"/>
        </w:rPr>
      </w:pPr>
      <w:r w:rsidRPr="00B47969">
        <w:t xml:space="preserve">Or. </w:t>
      </w:r>
      <w:r w:rsidRPr="008F607C">
        <w:rPr>
          <w:rStyle w:val="HideTWBExt"/>
        </w:rPr>
        <w:t>&lt;Original&gt;</w:t>
      </w:r>
      <w:r w:rsidRPr="008F607C">
        <w:rPr>
          <w:rStyle w:val="HideTWBInt"/>
        </w:rPr>
        <w:t>{EN}</w:t>
      </w:r>
      <w:r w:rsidRPr="00B47969">
        <w:t>en</w:t>
      </w:r>
      <w:r w:rsidRPr="008F607C">
        <w:rPr>
          <w:rStyle w:val="HideTWBExt"/>
        </w:rPr>
        <w:t>&lt;/Original&gt;</w:t>
      </w:r>
    </w:p>
    <w:p w14:paraId="6C8D3016" w14:textId="77777777" w:rsidR="00A61105" w:rsidRPr="0017382F" w:rsidRDefault="00A61105" w:rsidP="00A61105">
      <w:r>
        <w:rPr>
          <w:rStyle w:val="HideTWBExt"/>
        </w:rPr>
        <w:t>&lt;/AmendB&gt;</w:t>
      </w:r>
    </w:p>
    <w:p w14:paraId="1CBF2E08" w14:textId="720608D1" w:rsidR="00A61105" w:rsidRPr="00A61105" w:rsidRDefault="00A61105" w:rsidP="00A61105">
      <w:pPr>
        <w:pStyle w:val="AMNumberTabs"/>
        <w:keepNext/>
      </w:pPr>
      <w:r w:rsidRPr="00A61105">
        <w:rPr>
          <w:rStyle w:val="HideTWBExt"/>
          <w:b w:val="0"/>
        </w:rPr>
        <w:t>&lt;AmendB&gt;</w:t>
      </w:r>
      <w:r w:rsidRPr="00A61105">
        <w:t>Poprawka</w:t>
      </w:r>
      <w:r w:rsidRPr="00A61105">
        <w:tab/>
      </w:r>
      <w:r w:rsidRPr="00A61105">
        <w:tab/>
      </w:r>
      <w:r w:rsidRPr="00A61105">
        <w:rPr>
          <w:rStyle w:val="HideTWBExt"/>
          <w:b w:val="0"/>
        </w:rPr>
        <w:t>&lt;NumAmB&gt;</w:t>
      </w:r>
      <w:r w:rsidRPr="00A61105">
        <w:t>360</w:t>
      </w:r>
      <w:r w:rsidRPr="00A61105">
        <w:rPr>
          <w:rStyle w:val="HideTWBExt"/>
          <w:b w:val="0"/>
        </w:rPr>
        <w:t>&lt;/NumAmB&gt;</w:t>
      </w:r>
    </w:p>
    <w:p w14:paraId="6D55B39B" w14:textId="77777777" w:rsidR="00A61105" w:rsidRPr="00A61105" w:rsidRDefault="00A61105" w:rsidP="00A61105">
      <w:pPr>
        <w:pStyle w:val="NormalBold"/>
      </w:pPr>
      <w:r w:rsidRPr="00A61105">
        <w:rPr>
          <w:rStyle w:val="HideTWBExt"/>
          <w:b w:val="0"/>
        </w:rPr>
        <w:t>&lt;RepeatBlock-By&gt;&lt;Members&gt;</w:t>
      </w:r>
      <w:r w:rsidRPr="00A61105">
        <w:t>Jussi Halla-aho</w:t>
      </w:r>
      <w:r w:rsidRPr="00A61105">
        <w:rPr>
          <w:rStyle w:val="HideTWBExt"/>
          <w:b w:val="0"/>
        </w:rPr>
        <w:t>&lt;/Members&gt;</w:t>
      </w:r>
    </w:p>
    <w:p w14:paraId="0BD84530" w14:textId="77777777" w:rsidR="00A61105" w:rsidRPr="0017382F" w:rsidRDefault="00A61105" w:rsidP="00A61105">
      <w:r>
        <w:rPr>
          <w:rStyle w:val="HideTWBExt"/>
        </w:rPr>
        <w:t>&lt;/RepeatBlock-By&gt;</w:t>
      </w:r>
    </w:p>
    <w:p w14:paraId="02E2E9E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634F85F" w14:textId="77777777" w:rsidR="00A61105" w:rsidRPr="00147BF7" w:rsidRDefault="00A61105" w:rsidP="00A61105">
      <w:pPr>
        <w:pStyle w:val="NormalBold"/>
        <w:rPr>
          <w:lang w:val="fr-FR"/>
        </w:rPr>
      </w:pPr>
      <w:r w:rsidRPr="00147BF7">
        <w:rPr>
          <w:rStyle w:val="HideTWBExt"/>
          <w:b w:val="0"/>
          <w:lang w:val="fr-FR"/>
        </w:rPr>
        <w:t>&lt;Article&gt;</w:t>
      </w:r>
      <w:r w:rsidRPr="00147BF7">
        <w:rPr>
          <w:lang w:val="fr-FR"/>
        </w:rPr>
        <w:t>Artykuł 16 – ustęp 4 – akapit 2</w:t>
      </w:r>
      <w:r w:rsidRPr="00147BF7">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CE6CFBB" w14:textId="77777777" w:rsidTr="00F23422">
        <w:trPr>
          <w:jc w:val="center"/>
        </w:trPr>
        <w:tc>
          <w:tcPr>
            <w:tcW w:w="9752" w:type="dxa"/>
            <w:gridSpan w:val="2"/>
          </w:tcPr>
          <w:p w14:paraId="49293519" w14:textId="77777777" w:rsidR="00A61105" w:rsidRPr="00147BF7" w:rsidRDefault="00A61105" w:rsidP="00F23422">
            <w:pPr>
              <w:keepNext/>
              <w:rPr>
                <w:lang w:val="fr-FR"/>
              </w:rPr>
            </w:pPr>
          </w:p>
        </w:tc>
      </w:tr>
      <w:tr w:rsidR="00A61105" w:rsidRPr="0017382F" w14:paraId="1DE941A3" w14:textId="77777777" w:rsidTr="00F23422">
        <w:trPr>
          <w:jc w:val="center"/>
        </w:trPr>
        <w:tc>
          <w:tcPr>
            <w:tcW w:w="4876" w:type="dxa"/>
            <w:hideMark/>
          </w:tcPr>
          <w:p w14:paraId="4DBC15FE" w14:textId="77777777" w:rsidR="00A61105" w:rsidRPr="00147BF7" w:rsidRDefault="00A61105" w:rsidP="00F23422">
            <w:pPr>
              <w:pStyle w:val="ColumnHeading"/>
              <w:keepNext/>
            </w:pPr>
            <w:r w:rsidRPr="00147BF7">
              <w:t>Tekst proponowany przez Komisję</w:t>
            </w:r>
          </w:p>
        </w:tc>
        <w:tc>
          <w:tcPr>
            <w:tcW w:w="4876" w:type="dxa"/>
            <w:hideMark/>
          </w:tcPr>
          <w:p w14:paraId="43A4A20A" w14:textId="77777777" w:rsidR="00A61105" w:rsidRPr="00147BF7" w:rsidRDefault="00A61105" w:rsidP="00F23422">
            <w:pPr>
              <w:pStyle w:val="ColumnHeading"/>
              <w:keepNext/>
            </w:pPr>
            <w:r w:rsidRPr="00147BF7">
              <w:t>Poprawka</w:t>
            </w:r>
          </w:p>
        </w:tc>
      </w:tr>
      <w:tr w:rsidR="00A61105" w:rsidRPr="0017382F" w14:paraId="2403FB4A" w14:textId="77777777" w:rsidTr="00F23422">
        <w:trPr>
          <w:jc w:val="center"/>
        </w:trPr>
        <w:tc>
          <w:tcPr>
            <w:tcW w:w="4876" w:type="dxa"/>
            <w:hideMark/>
          </w:tcPr>
          <w:p w14:paraId="1887C230" w14:textId="77777777" w:rsidR="00A61105" w:rsidRPr="00147BF7" w:rsidRDefault="00A61105" w:rsidP="00F23422">
            <w:pPr>
              <w:pStyle w:val="Normal6"/>
            </w:pPr>
            <w:r w:rsidRPr="00147BF7">
              <w:t xml:space="preserve">Jeżeli okaże się, że osoba ubiegająca się o ochronę międzynarodową </w:t>
            </w:r>
            <w:r w:rsidRPr="00147BF7">
              <w:rPr>
                <w:b/>
                <w:i/>
              </w:rPr>
              <w:t>posiadała</w:t>
            </w:r>
            <w:r w:rsidRPr="00147BF7">
              <w:t xml:space="preserve"> środki wystarczające do pokrycia kosztów materialnych warunków przyjmowania w czasie, gdy te podstawowe potrzeby były zaspokajane, państwa członkowskie </w:t>
            </w:r>
            <w:r w:rsidRPr="00147BF7">
              <w:rPr>
                <w:b/>
                <w:i/>
              </w:rPr>
              <w:t>mogą zażądać</w:t>
            </w:r>
            <w:r w:rsidRPr="00147BF7">
              <w:t xml:space="preserve"> od tej osoby zwrotu poniesionych kosztów.</w:t>
            </w:r>
          </w:p>
        </w:tc>
        <w:tc>
          <w:tcPr>
            <w:tcW w:w="4876" w:type="dxa"/>
            <w:hideMark/>
          </w:tcPr>
          <w:p w14:paraId="2B317937" w14:textId="77777777" w:rsidR="00A61105" w:rsidRPr="00147BF7" w:rsidRDefault="00A61105" w:rsidP="00F23422">
            <w:pPr>
              <w:pStyle w:val="Normal6"/>
              <w:rPr>
                <w:szCs w:val="24"/>
              </w:rPr>
            </w:pPr>
            <w:r w:rsidRPr="00147BF7">
              <w:t xml:space="preserve">Jeżeli okaże się, że osoba ubiegająca się o ochronę międzynarodową </w:t>
            </w:r>
            <w:r w:rsidRPr="00147BF7">
              <w:rPr>
                <w:b/>
                <w:i/>
              </w:rPr>
              <w:t>lub członkowie jej rodziny posiadali</w:t>
            </w:r>
            <w:r w:rsidRPr="00147BF7">
              <w:t xml:space="preserve"> środki wystarczające do pokrycia kosztów materialnych warunków przyjmowania w czasie, gdy te podstawowe potrzeby były zaspokajane, państwa członkowskie </w:t>
            </w:r>
            <w:r w:rsidRPr="00147BF7">
              <w:rPr>
                <w:b/>
                <w:i/>
              </w:rPr>
              <w:t>żądają</w:t>
            </w:r>
            <w:r w:rsidRPr="00147BF7">
              <w:t xml:space="preserve"> od tej osoby zwrotu poniesionych kosztów.</w:t>
            </w:r>
          </w:p>
        </w:tc>
      </w:tr>
    </w:tbl>
    <w:p w14:paraId="47CC0439"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8CADD57"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99A3C42" w14:textId="77777777" w:rsidR="00A61105" w:rsidRPr="0017382F" w:rsidRDefault="00A61105" w:rsidP="00A61105">
      <w:pPr>
        <w:pStyle w:val="Normal12Italic"/>
        <w:rPr>
          <w:noProof w:val="0"/>
        </w:rPr>
      </w:pPr>
      <w:r>
        <w:rPr>
          <w:noProof w:val="0"/>
        </w:rPr>
        <w:t>Świadczenia socjalne muszą zostać zwrócone, jeśli zostały niesłusznie przyznane.</w:t>
      </w:r>
    </w:p>
    <w:p w14:paraId="4D0667F3" w14:textId="77777777" w:rsidR="00A61105" w:rsidRPr="0017382F" w:rsidRDefault="00A61105" w:rsidP="00A61105">
      <w:r>
        <w:rPr>
          <w:rStyle w:val="HideTWBExt"/>
        </w:rPr>
        <w:t>&lt;/AmendB&gt;</w:t>
      </w:r>
    </w:p>
    <w:p w14:paraId="12327149"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361</w:t>
      </w:r>
      <w:r>
        <w:rPr>
          <w:rStyle w:val="HideTWBExt"/>
          <w:b w:val="0"/>
        </w:rPr>
        <w:t>&lt;/NumAmB&gt;</w:t>
      </w:r>
    </w:p>
    <w:p w14:paraId="3430BE1C"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4CFA01AD" w14:textId="77777777" w:rsidR="00A61105" w:rsidRPr="0017382F" w:rsidRDefault="00A61105" w:rsidP="00A61105">
      <w:r>
        <w:rPr>
          <w:rStyle w:val="HideTWBExt"/>
        </w:rPr>
        <w:t>&lt;/RepeatBlock-By&gt;</w:t>
      </w:r>
    </w:p>
    <w:p w14:paraId="2E1F2AF5"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CBFBC10"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16 – ustęp 4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AA4D1DA" w14:textId="77777777" w:rsidTr="00F23422">
        <w:trPr>
          <w:jc w:val="center"/>
        </w:trPr>
        <w:tc>
          <w:tcPr>
            <w:tcW w:w="9752" w:type="dxa"/>
            <w:gridSpan w:val="2"/>
          </w:tcPr>
          <w:p w14:paraId="629EA174" w14:textId="77777777" w:rsidR="00A61105" w:rsidRPr="00A61105" w:rsidRDefault="00A61105" w:rsidP="00F23422">
            <w:pPr>
              <w:keepNext/>
              <w:rPr>
                <w:lang w:val="fr-FR"/>
              </w:rPr>
            </w:pPr>
          </w:p>
        </w:tc>
      </w:tr>
      <w:tr w:rsidR="00A61105" w:rsidRPr="0017382F" w14:paraId="6DC7B38F" w14:textId="77777777" w:rsidTr="00F23422">
        <w:trPr>
          <w:jc w:val="center"/>
        </w:trPr>
        <w:tc>
          <w:tcPr>
            <w:tcW w:w="4876" w:type="dxa"/>
            <w:hideMark/>
          </w:tcPr>
          <w:p w14:paraId="20139BEC" w14:textId="77777777" w:rsidR="00A61105" w:rsidRPr="00147BF7" w:rsidRDefault="00A61105" w:rsidP="00F23422">
            <w:pPr>
              <w:pStyle w:val="ColumnHeading"/>
              <w:keepNext/>
            </w:pPr>
            <w:r w:rsidRPr="00147BF7">
              <w:t>Tekst proponowany przez Komisję</w:t>
            </w:r>
          </w:p>
        </w:tc>
        <w:tc>
          <w:tcPr>
            <w:tcW w:w="4876" w:type="dxa"/>
            <w:hideMark/>
          </w:tcPr>
          <w:p w14:paraId="2B516CCD" w14:textId="77777777" w:rsidR="00A61105" w:rsidRPr="00147BF7" w:rsidRDefault="00A61105" w:rsidP="00F23422">
            <w:pPr>
              <w:pStyle w:val="ColumnHeading"/>
              <w:keepNext/>
            </w:pPr>
            <w:r w:rsidRPr="00147BF7">
              <w:t>Poprawka</w:t>
            </w:r>
          </w:p>
        </w:tc>
      </w:tr>
      <w:tr w:rsidR="00A61105" w:rsidRPr="0017382F" w14:paraId="46C9CAA5" w14:textId="77777777" w:rsidTr="00F23422">
        <w:trPr>
          <w:jc w:val="center"/>
        </w:trPr>
        <w:tc>
          <w:tcPr>
            <w:tcW w:w="4876" w:type="dxa"/>
            <w:hideMark/>
          </w:tcPr>
          <w:p w14:paraId="214072E8" w14:textId="77777777" w:rsidR="00A61105" w:rsidRPr="00147BF7" w:rsidRDefault="00A61105" w:rsidP="00F23422">
            <w:pPr>
              <w:pStyle w:val="Normal6"/>
            </w:pPr>
            <w:r w:rsidRPr="00147BF7">
              <w:t>Jeżeli okaże się, że osoba ubiegająca się o ochronę międzynarodową posiadała środki wystarczające do pokrycia kosztów materialnych warunków przyjmowania w czasie, gdy te podstawowe potrzeby były zaspokajane, państwa członkowskie mogą zażądać od tej osoby zwrotu poniesionych kosztów.</w:t>
            </w:r>
          </w:p>
        </w:tc>
        <w:tc>
          <w:tcPr>
            <w:tcW w:w="4876" w:type="dxa"/>
            <w:hideMark/>
          </w:tcPr>
          <w:p w14:paraId="4084EECB" w14:textId="77777777" w:rsidR="00A61105" w:rsidRPr="00147BF7" w:rsidRDefault="00A61105" w:rsidP="00F23422">
            <w:pPr>
              <w:pStyle w:val="Normal6"/>
              <w:rPr>
                <w:szCs w:val="24"/>
              </w:rPr>
            </w:pPr>
            <w:r w:rsidRPr="00147BF7">
              <w:t xml:space="preserve">Jeżeli okaże się, że osoba ubiegająca się o ochronę międzynarodową posiadała środki wystarczające do pokrycia kosztów materialnych warunków przyjmowania </w:t>
            </w:r>
            <w:r w:rsidRPr="00147BF7">
              <w:rPr>
                <w:b/>
                <w:i/>
              </w:rPr>
              <w:t xml:space="preserve">oraz opieki zdrowotnej </w:t>
            </w:r>
            <w:r w:rsidRPr="00147BF7">
              <w:t>w czasie, gdy te podstawowe potrzeby były zaspokajane, państwa członkowskie mogą zażądać od tej osoby zwrotu poniesionych kosztów.</w:t>
            </w:r>
          </w:p>
        </w:tc>
      </w:tr>
    </w:tbl>
    <w:p w14:paraId="4670012B"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1E9B7AB" w14:textId="77777777" w:rsidR="00A61105" w:rsidRPr="0017382F" w:rsidRDefault="00A61105" w:rsidP="00A61105">
      <w:r>
        <w:rPr>
          <w:rStyle w:val="HideTWBExt"/>
        </w:rPr>
        <w:t>&lt;/AmendB&gt;</w:t>
      </w:r>
    </w:p>
    <w:p w14:paraId="5036D159"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362</w:t>
      </w:r>
      <w:r>
        <w:rPr>
          <w:rStyle w:val="HideTWBExt"/>
          <w:b w:val="0"/>
        </w:rPr>
        <w:t>&lt;/NumAmB&gt;</w:t>
      </w:r>
    </w:p>
    <w:p w14:paraId="620A3572" w14:textId="77777777" w:rsidR="00A61105" w:rsidRPr="0017382F" w:rsidRDefault="00A61105" w:rsidP="00A61105">
      <w:pPr>
        <w:pStyle w:val="NormalBold"/>
      </w:pPr>
      <w:r>
        <w:rPr>
          <w:rStyle w:val="HideTWBExt"/>
          <w:b w:val="0"/>
        </w:rPr>
        <w:t>&lt;RepeatBlock-By&gt;&lt;Members&gt;</w:t>
      </w:r>
      <w:r w:rsidRPr="00147BF7">
        <w:t>Jussi Halla-aho</w:t>
      </w:r>
      <w:r>
        <w:rPr>
          <w:rStyle w:val="HideTWBExt"/>
          <w:b w:val="0"/>
        </w:rPr>
        <w:t>&lt;/Members&gt;</w:t>
      </w:r>
    </w:p>
    <w:p w14:paraId="3CB148C1" w14:textId="77777777" w:rsidR="00A61105" w:rsidRPr="0017382F" w:rsidRDefault="00A61105" w:rsidP="00A61105">
      <w:r>
        <w:rPr>
          <w:rStyle w:val="HideTWBExt"/>
        </w:rPr>
        <w:t>&lt;/RepeatBlock-By&gt;</w:t>
      </w:r>
    </w:p>
    <w:p w14:paraId="7840F4F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6F03AF27" w14:textId="77777777" w:rsidR="00A61105" w:rsidRPr="0017382F" w:rsidRDefault="00A61105" w:rsidP="00A61105">
      <w:pPr>
        <w:pStyle w:val="NormalBold"/>
      </w:pPr>
      <w:r>
        <w:rPr>
          <w:rStyle w:val="HideTWBExt"/>
          <w:b w:val="0"/>
        </w:rPr>
        <w:t>&lt;Article&gt;</w:t>
      </w:r>
      <w:r w:rsidRPr="00147BF7">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F79F481" w14:textId="77777777" w:rsidTr="00F23422">
        <w:trPr>
          <w:jc w:val="center"/>
        </w:trPr>
        <w:tc>
          <w:tcPr>
            <w:tcW w:w="9752" w:type="dxa"/>
            <w:gridSpan w:val="2"/>
          </w:tcPr>
          <w:p w14:paraId="7B63672C" w14:textId="77777777" w:rsidR="00A61105" w:rsidRPr="0017382F" w:rsidRDefault="00A61105" w:rsidP="00F23422">
            <w:pPr>
              <w:keepNext/>
            </w:pPr>
          </w:p>
        </w:tc>
      </w:tr>
      <w:tr w:rsidR="00A61105" w:rsidRPr="0017382F" w14:paraId="5E75CDD6" w14:textId="77777777" w:rsidTr="00F23422">
        <w:trPr>
          <w:jc w:val="center"/>
        </w:trPr>
        <w:tc>
          <w:tcPr>
            <w:tcW w:w="4876" w:type="dxa"/>
            <w:hideMark/>
          </w:tcPr>
          <w:p w14:paraId="74A5B387" w14:textId="77777777" w:rsidR="00A61105" w:rsidRPr="00147BF7" w:rsidRDefault="00A61105" w:rsidP="00F23422">
            <w:pPr>
              <w:pStyle w:val="ColumnHeading"/>
              <w:keepNext/>
            </w:pPr>
            <w:r w:rsidRPr="00147BF7">
              <w:t>Tekst proponowany przez Komisję</w:t>
            </w:r>
          </w:p>
        </w:tc>
        <w:tc>
          <w:tcPr>
            <w:tcW w:w="4876" w:type="dxa"/>
            <w:hideMark/>
          </w:tcPr>
          <w:p w14:paraId="13E54ADD" w14:textId="77777777" w:rsidR="00A61105" w:rsidRPr="00147BF7" w:rsidRDefault="00A61105" w:rsidP="00F23422">
            <w:pPr>
              <w:pStyle w:val="ColumnHeading"/>
              <w:keepNext/>
            </w:pPr>
            <w:r w:rsidRPr="00147BF7">
              <w:t>Poprawka</w:t>
            </w:r>
          </w:p>
        </w:tc>
      </w:tr>
      <w:tr w:rsidR="00A61105" w:rsidRPr="0017382F" w14:paraId="6C601CF8" w14:textId="77777777" w:rsidTr="00F23422">
        <w:trPr>
          <w:jc w:val="center"/>
        </w:trPr>
        <w:tc>
          <w:tcPr>
            <w:tcW w:w="4876" w:type="dxa"/>
            <w:hideMark/>
          </w:tcPr>
          <w:p w14:paraId="68666481" w14:textId="77777777" w:rsidR="00A61105" w:rsidRPr="00147BF7" w:rsidRDefault="00A61105" w:rsidP="00F23422">
            <w:pPr>
              <w:pStyle w:val="Normal6"/>
            </w:pPr>
            <w:r w:rsidRPr="00147BF7">
              <w:t>5.</w:t>
            </w:r>
            <w:r>
              <w:tab/>
            </w:r>
            <w:r w:rsidRPr="00147BF7">
              <w:t xml:space="preserve">Oceniając zasoby osoby ubiegającej się o ochronę międzynarodową, wymagając od </w:t>
            </w:r>
            <w:r w:rsidRPr="00147BF7">
              <w:rPr>
                <w:b/>
                <w:i/>
              </w:rPr>
              <w:t>takiej osoby</w:t>
            </w:r>
            <w:r w:rsidRPr="00147BF7">
              <w:t xml:space="preserve"> pokrycia w całości lub w części kosztów materialnych warunków przyjmowania lub zwrotu tych kosztów zgodnie z ust. 4, państwa członkowskie przestrzegają zasady proporcjonalności. </w:t>
            </w:r>
            <w:r w:rsidRPr="00147BF7">
              <w:rPr>
                <w:b/>
                <w:i/>
              </w:rPr>
              <w:t xml:space="preserve">Państwa członkowskie uwzględniają także indywidualną sytuację danej osoby oraz potrzebę poszanowania jej godności lub integralności, w tym szczególne potrzeby w zakresie przyjmowania. </w:t>
            </w:r>
            <w:r w:rsidRPr="00147BF7">
              <w:t>W każdych okolicznościach państwa członkowskie zapewniają osobie ubiegającej się o ochronę międzynarodową poziom życia, który gwarantuje jej utrzymanie</w:t>
            </w:r>
            <w:r w:rsidRPr="00147BF7">
              <w:rPr>
                <w:b/>
                <w:i/>
              </w:rPr>
              <w:t xml:space="preserve"> i ochronę zdrowia fizycznego i psychicznego</w:t>
            </w:r>
            <w:r w:rsidRPr="00147BF7">
              <w:t>.</w:t>
            </w:r>
          </w:p>
        </w:tc>
        <w:tc>
          <w:tcPr>
            <w:tcW w:w="4876" w:type="dxa"/>
            <w:hideMark/>
          </w:tcPr>
          <w:p w14:paraId="3B2A99EE" w14:textId="77777777" w:rsidR="00A61105" w:rsidRPr="00147BF7" w:rsidRDefault="00A61105" w:rsidP="00F23422">
            <w:pPr>
              <w:pStyle w:val="Normal6"/>
              <w:rPr>
                <w:szCs w:val="24"/>
              </w:rPr>
            </w:pPr>
            <w:r w:rsidRPr="00147BF7">
              <w:t>5.</w:t>
            </w:r>
            <w:r>
              <w:tab/>
            </w:r>
            <w:r w:rsidRPr="00147BF7">
              <w:t>Oceniając zasoby osoby ubiegającej się o ochronę międzynarodową</w:t>
            </w:r>
            <w:r w:rsidRPr="00147BF7">
              <w:rPr>
                <w:b/>
                <w:i/>
              </w:rPr>
              <w:t xml:space="preserve"> lub członków jej rodziny</w:t>
            </w:r>
            <w:r w:rsidRPr="00147BF7">
              <w:t xml:space="preserve">, wymagając od </w:t>
            </w:r>
            <w:r w:rsidRPr="00147BF7">
              <w:rPr>
                <w:b/>
                <w:i/>
              </w:rPr>
              <w:t>nich</w:t>
            </w:r>
            <w:r w:rsidRPr="00147BF7">
              <w:t xml:space="preserve"> pokrycia w całości lub w części kosztów materialnych warunków przyjmowania lub zwrotu tych kosztów zgodnie z ust. 4, państwa członkowskie przestrzegają zasady proporcjonalności. W każdych okolicznościach państwa członkowskie zapewniają osobie ubiegającej się o ochronę międzynarodową poziom życia, który gwarantuje jej utrzymanie.</w:t>
            </w:r>
          </w:p>
        </w:tc>
      </w:tr>
    </w:tbl>
    <w:p w14:paraId="3E444A4F"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CE3880C" w14:textId="77777777" w:rsidR="00A61105" w:rsidRPr="0017382F" w:rsidRDefault="00A61105" w:rsidP="00A61105">
      <w:r>
        <w:rPr>
          <w:rStyle w:val="HideTWBExt"/>
        </w:rPr>
        <w:t>&lt;/AmendB&gt;</w:t>
      </w:r>
    </w:p>
    <w:p w14:paraId="5B67C857"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363</w:t>
      </w:r>
      <w:r>
        <w:rPr>
          <w:rStyle w:val="HideTWBExt"/>
          <w:b w:val="0"/>
        </w:rPr>
        <w:t>&lt;/NumAmB&gt;</w:t>
      </w:r>
    </w:p>
    <w:p w14:paraId="377D8E25" w14:textId="77777777" w:rsidR="00A61105" w:rsidRPr="0017382F" w:rsidRDefault="00A61105" w:rsidP="00A61105">
      <w:pPr>
        <w:pStyle w:val="NormalBold"/>
      </w:pPr>
      <w:r>
        <w:rPr>
          <w:rStyle w:val="HideTWBExt"/>
          <w:b w:val="0"/>
        </w:rPr>
        <w:t>&lt;RepeatBlock-By&gt;&lt;Members&gt;</w:t>
      </w:r>
      <w:r w:rsidRPr="00147BF7">
        <w:t>József Nagy</w:t>
      </w:r>
      <w:r>
        <w:rPr>
          <w:rStyle w:val="HideTWBExt"/>
          <w:b w:val="0"/>
        </w:rPr>
        <w:t>&lt;/Members&gt;</w:t>
      </w:r>
    </w:p>
    <w:p w14:paraId="66C2E16E" w14:textId="77777777" w:rsidR="00A61105" w:rsidRPr="0017382F" w:rsidRDefault="00A61105" w:rsidP="00A61105">
      <w:r>
        <w:rPr>
          <w:rStyle w:val="HideTWBExt"/>
        </w:rPr>
        <w:t>&lt;/RepeatBlock-By&gt;</w:t>
      </w:r>
    </w:p>
    <w:p w14:paraId="5D4F177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E434C20" w14:textId="77777777" w:rsidR="00A61105" w:rsidRPr="0017382F" w:rsidRDefault="00A61105" w:rsidP="00A61105">
      <w:pPr>
        <w:pStyle w:val="NormalBold"/>
      </w:pPr>
      <w:r>
        <w:rPr>
          <w:rStyle w:val="HideTWBExt"/>
          <w:b w:val="0"/>
        </w:rPr>
        <w:t>&lt;Article&gt;</w:t>
      </w:r>
      <w:r w:rsidRPr="00147BF7">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6DB2E2D" w14:textId="77777777" w:rsidTr="00F23422">
        <w:trPr>
          <w:jc w:val="center"/>
        </w:trPr>
        <w:tc>
          <w:tcPr>
            <w:tcW w:w="9752" w:type="dxa"/>
            <w:gridSpan w:val="2"/>
          </w:tcPr>
          <w:p w14:paraId="36CC4E0E" w14:textId="77777777" w:rsidR="00A61105" w:rsidRPr="0017382F" w:rsidRDefault="00A61105" w:rsidP="00F23422">
            <w:pPr>
              <w:keepNext/>
            </w:pPr>
          </w:p>
        </w:tc>
      </w:tr>
      <w:tr w:rsidR="00A61105" w:rsidRPr="0017382F" w14:paraId="7759F7D7" w14:textId="77777777" w:rsidTr="00F23422">
        <w:trPr>
          <w:jc w:val="center"/>
        </w:trPr>
        <w:tc>
          <w:tcPr>
            <w:tcW w:w="4876" w:type="dxa"/>
            <w:hideMark/>
          </w:tcPr>
          <w:p w14:paraId="31874BF1" w14:textId="77777777" w:rsidR="00A61105" w:rsidRPr="00147BF7" w:rsidRDefault="00A61105" w:rsidP="00F23422">
            <w:pPr>
              <w:pStyle w:val="ColumnHeading"/>
              <w:keepNext/>
            </w:pPr>
            <w:r w:rsidRPr="00147BF7">
              <w:t>Tekst proponowany przez Komisję</w:t>
            </w:r>
          </w:p>
        </w:tc>
        <w:tc>
          <w:tcPr>
            <w:tcW w:w="4876" w:type="dxa"/>
            <w:hideMark/>
          </w:tcPr>
          <w:p w14:paraId="2E791CFE" w14:textId="77777777" w:rsidR="00A61105" w:rsidRPr="00147BF7" w:rsidRDefault="00A61105" w:rsidP="00F23422">
            <w:pPr>
              <w:pStyle w:val="ColumnHeading"/>
              <w:keepNext/>
            </w:pPr>
            <w:r w:rsidRPr="00147BF7">
              <w:t>Poprawka</w:t>
            </w:r>
          </w:p>
        </w:tc>
      </w:tr>
      <w:tr w:rsidR="00A61105" w:rsidRPr="0017382F" w14:paraId="6DB47FFD" w14:textId="77777777" w:rsidTr="00F23422">
        <w:trPr>
          <w:jc w:val="center"/>
        </w:trPr>
        <w:tc>
          <w:tcPr>
            <w:tcW w:w="4876" w:type="dxa"/>
            <w:hideMark/>
          </w:tcPr>
          <w:p w14:paraId="5185DC74" w14:textId="77777777" w:rsidR="00A61105" w:rsidRPr="00147BF7" w:rsidRDefault="00A61105" w:rsidP="00F23422">
            <w:pPr>
              <w:pStyle w:val="Normal6"/>
            </w:pPr>
            <w:r w:rsidRPr="00147BF7">
              <w:t>5.</w:t>
            </w:r>
            <w:r>
              <w:tab/>
            </w:r>
            <w:r w:rsidRPr="00147BF7">
              <w:t xml:space="preserve">Oceniając zasoby osoby ubiegającej się o ochronę międzynarodową, wymagając od takiej osoby pokrycia w całości lub w części kosztów materialnych warunków przyjmowania 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 </w:t>
            </w:r>
            <w:r w:rsidRPr="00147BF7">
              <w:rPr>
                <w:b/>
                <w:i/>
              </w:rPr>
              <w:t>W każdych okolicznościach państwa członkowskie zapewniają osobie ubiegającej się o ochronę międzynarodową poziom życia, który gwarantuje jej utrzymanie i ochronę zdrowia fizycznego i psychicznego.</w:t>
            </w:r>
          </w:p>
        </w:tc>
        <w:tc>
          <w:tcPr>
            <w:tcW w:w="4876" w:type="dxa"/>
            <w:hideMark/>
          </w:tcPr>
          <w:p w14:paraId="176736F8" w14:textId="77777777" w:rsidR="00A61105" w:rsidRPr="00147BF7" w:rsidRDefault="00A61105" w:rsidP="00F23422">
            <w:pPr>
              <w:pStyle w:val="Normal6"/>
              <w:rPr>
                <w:szCs w:val="24"/>
              </w:rPr>
            </w:pPr>
            <w:r w:rsidRPr="00147BF7">
              <w:t>5.</w:t>
            </w:r>
            <w:r>
              <w:tab/>
            </w:r>
            <w:r w:rsidRPr="00147BF7">
              <w:t xml:space="preserve">Oceniając zasoby osoby ubiegającej się o ochronę międzynarodową, wymagając od takiej osoby pokrycia w całości lub w części kosztów materialnych warunków przyjmowania </w:t>
            </w:r>
            <w:r w:rsidRPr="00147BF7">
              <w:rPr>
                <w:b/>
                <w:i/>
              </w:rPr>
              <w:t xml:space="preserve">i opieki zdrowotnej </w:t>
            </w:r>
            <w:r w:rsidRPr="00147BF7">
              <w:t>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w:t>
            </w:r>
          </w:p>
        </w:tc>
      </w:tr>
    </w:tbl>
    <w:p w14:paraId="409EFA1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DECC422" w14:textId="77777777" w:rsidR="00A61105" w:rsidRPr="0017382F" w:rsidRDefault="00A61105" w:rsidP="00A61105">
      <w:r>
        <w:rPr>
          <w:rStyle w:val="HideTWBExt"/>
        </w:rPr>
        <w:t>&lt;/AmendB&gt;</w:t>
      </w:r>
    </w:p>
    <w:p w14:paraId="5BA35378"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364</w:t>
      </w:r>
      <w:r>
        <w:rPr>
          <w:rStyle w:val="HideTWBExt"/>
          <w:b w:val="0"/>
        </w:rPr>
        <w:t>&lt;/NumAmB&gt;</w:t>
      </w:r>
    </w:p>
    <w:p w14:paraId="23C5FADC" w14:textId="77777777" w:rsidR="00A61105" w:rsidRPr="0017382F" w:rsidRDefault="00A61105" w:rsidP="00A61105">
      <w:pPr>
        <w:pStyle w:val="NormalBold"/>
      </w:pPr>
      <w:r>
        <w:rPr>
          <w:rStyle w:val="HideTWBExt"/>
          <w:b w:val="0"/>
        </w:rPr>
        <w:t>&lt;RepeatBlock-By&gt;&lt;Members&gt;</w:t>
      </w:r>
      <w:r w:rsidRPr="00147BF7">
        <w:t>Bodil Valero</w:t>
      </w:r>
      <w:r>
        <w:rPr>
          <w:rStyle w:val="HideTWBExt"/>
          <w:b w:val="0"/>
        </w:rPr>
        <w:t>&lt;/Members&gt;</w:t>
      </w:r>
    </w:p>
    <w:p w14:paraId="7D35A2B5" w14:textId="77777777" w:rsidR="00A61105" w:rsidRPr="0017382F" w:rsidRDefault="00A61105" w:rsidP="00A61105">
      <w:r>
        <w:rPr>
          <w:rStyle w:val="HideTWBExt"/>
        </w:rPr>
        <w:t>&lt;AuNomDe&gt;</w:t>
      </w:r>
      <w:r w:rsidRPr="00147BF7">
        <w:rPr>
          <w:rStyle w:val="HideTWBInt"/>
        </w:rPr>
        <w:t>{Verts/ALE}</w:t>
      </w:r>
      <w:r w:rsidRPr="00147BF7">
        <w:t>w imieniu grupy Verts/ALE</w:t>
      </w:r>
      <w:r>
        <w:rPr>
          <w:rStyle w:val="HideTWBExt"/>
        </w:rPr>
        <w:t>&lt;/AuNomDe&gt;</w:t>
      </w:r>
    </w:p>
    <w:p w14:paraId="0DB00353" w14:textId="77777777" w:rsidR="00A61105" w:rsidRPr="0017382F" w:rsidRDefault="00A61105" w:rsidP="00A61105">
      <w:r>
        <w:rPr>
          <w:rStyle w:val="HideTWBExt"/>
        </w:rPr>
        <w:t>&lt;/RepeatBlock-By&gt;</w:t>
      </w:r>
    </w:p>
    <w:p w14:paraId="347C4D83"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FB66393" w14:textId="77777777" w:rsidR="00A61105" w:rsidRPr="0017382F" w:rsidRDefault="00A61105" w:rsidP="00A61105">
      <w:pPr>
        <w:pStyle w:val="NormalBold"/>
      </w:pPr>
      <w:r>
        <w:rPr>
          <w:rStyle w:val="HideTWBExt"/>
          <w:b w:val="0"/>
        </w:rPr>
        <w:t>&lt;Article&gt;</w:t>
      </w:r>
      <w:r w:rsidRPr="00147BF7">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83A1BD8" w14:textId="77777777" w:rsidTr="00F23422">
        <w:trPr>
          <w:jc w:val="center"/>
        </w:trPr>
        <w:tc>
          <w:tcPr>
            <w:tcW w:w="9752" w:type="dxa"/>
            <w:gridSpan w:val="2"/>
          </w:tcPr>
          <w:p w14:paraId="3316AEBB" w14:textId="77777777" w:rsidR="00A61105" w:rsidRPr="0017382F" w:rsidRDefault="00A61105" w:rsidP="00F23422">
            <w:pPr>
              <w:keepNext/>
            </w:pPr>
          </w:p>
        </w:tc>
      </w:tr>
      <w:tr w:rsidR="00A61105" w:rsidRPr="0017382F" w14:paraId="25A9B8E5" w14:textId="77777777" w:rsidTr="00F23422">
        <w:trPr>
          <w:jc w:val="center"/>
        </w:trPr>
        <w:tc>
          <w:tcPr>
            <w:tcW w:w="4876" w:type="dxa"/>
            <w:hideMark/>
          </w:tcPr>
          <w:p w14:paraId="384AF420" w14:textId="77777777" w:rsidR="00A61105" w:rsidRPr="00147BF7" w:rsidRDefault="00A61105" w:rsidP="00F23422">
            <w:pPr>
              <w:pStyle w:val="ColumnHeading"/>
              <w:keepNext/>
            </w:pPr>
            <w:r w:rsidRPr="00147BF7">
              <w:t>Tekst proponowany przez Komisję</w:t>
            </w:r>
          </w:p>
        </w:tc>
        <w:tc>
          <w:tcPr>
            <w:tcW w:w="4876" w:type="dxa"/>
            <w:hideMark/>
          </w:tcPr>
          <w:p w14:paraId="2E84547B" w14:textId="77777777" w:rsidR="00A61105" w:rsidRPr="00147BF7" w:rsidRDefault="00A61105" w:rsidP="00F23422">
            <w:pPr>
              <w:pStyle w:val="ColumnHeading"/>
              <w:keepNext/>
            </w:pPr>
            <w:r w:rsidRPr="00147BF7">
              <w:t>Poprawka</w:t>
            </w:r>
          </w:p>
        </w:tc>
      </w:tr>
      <w:tr w:rsidR="00A61105" w:rsidRPr="0017382F" w14:paraId="349ED52B" w14:textId="77777777" w:rsidTr="00F23422">
        <w:trPr>
          <w:jc w:val="center"/>
        </w:trPr>
        <w:tc>
          <w:tcPr>
            <w:tcW w:w="4876" w:type="dxa"/>
            <w:hideMark/>
          </w:tcPr>
          <w:p w14:paraId="7B26E43B" w14:textId="77777777" w:rsidR="00A61105" w:rsidRPr="00147BF7" w:rsidRDefault="00A61105" w:rsidP="00F23422">
            <w:pPr>
              <w:pStyle w:val="Normal6"/>
            </w:pPr>
            <w:r w:rsidRPr="00147BF7">
              <w:t>5.</w:t>
            </w:r>
            <w:r>
              <w:tab/>
            </w:r>
            <w:r>
              <w:rPr>
                <w:b/>
                <w:i/>
              </w:rPr>
              <w:t>Oceniając zasoby</w:t>
            </w:r>
            <w:r>
              <w:t xml:space="preserve"> osoby ubiegającej się o ochronę międzynarodową</w:t>
            </w:r>
            <w:r>
              <w:rPr>
                <w:b/>
                <w:i/>
              </w:rPr>
              <w:t>, wymagając od takiej osoby pokrycia w całości lub w części kosztów materialnych warunków przyjmowania lub</w:t>
            </w:r>
            <w:r>
              <w:t xml:space="preserve"> zwrotu</w:t>
            </w:r>
            <w:r>
              <w:rPr>
                <w:b/>
                <w:i/>
              </w:rPr>
              <w:t xml:space="preserve"> tych</w:t>
            </w:r>
            <w:r>
              <w:t xml:space="preserve"> kosztów zgodnie z ust. 4, państwa członkowskie przestrzegają zasady proporcjonalności</w:t>
            </w:r>
            <w:r>
              <w:rPr>
                <w:b/>
                <w:i/>
              </w:rPr>
              <w:t>.</w:t>
            </w:r>
            <w:r w:rsidRPr="00147BF7">
              <w:rPr>
                <w:b/>
                <w:i/>
              </w:rPr>
              <w:t xml:space="preserve"> Państwa członkowskie</w:t>
            </w:r>
            <w:r w:rsidRPr="00147BF7">
              <w:t xml:space="preserve"> uwzględniają</w:t>
            </w:r>
            <w:r w:rsidRPr="00147BF7">
              <w:rPr>
                <w:b/>
                <w:i/>
              </w:rPr>
              <w:t xml:space="preserve"> także</w:t>
            </w:r>
            <w:r w:rsidRPr="00147BF7">
              <w:t xml:space="preserve"> indywidualną sytuację danej osoby oraz potrzebę poszanowania jej godności lub integralności, w tym szczególne potrzeby w zakresie przyjmowania. W każdych okolicznościach państwa członkowskie zapewniają osobie ubiegającej się o ochronę międzynarodową poziom życia, który gwarantuje jej utrzymanie i ochronę zdrowia fizycznego i psychicznego.</w:t>
            </w:r>
          </w:p>
        </w:tc>
        <w:tc>
          <w:tcPr>
            <w:tcW w:w="4876" w:type="dxa"/>
            <w:hideMark/>
          </w:tcPr>
          <w:p w14:paraId="1E0EB0BC" w14:textId="77777777" w:rsidR="00A61105" w:rsidRPr="00147BF7" w:rsidRDefault="00A61105" w:rsidP="00F23422">
            <w:pPr>
              <w:pStyle w:val="Normal6"/>
              <w:rPr>
                <w:szCs w:val="24"/>
              </w:rPr>
            </w:pPr>
            <w:r w:rsidRPr="00147BF7">
              <w:t>5.</w:t>
            </w:r>
            <w:r>
              <w:tab/>
            </w:r>
            <w:r w:rsidRPr="00147BF7">
              <w:rPr>
                <w:b/>
                <w:i/>
              </w:rPr>
              <w:t>Wymagając od</w:t>
            </w:r>
            <w:r w:rsidRPr="00147BF7">
              <w:t xml:space="preserve"> osoby ubiegającej się o ochronę międzynarodową zwrotu kosztów zgodnie z ust. 4, państwa członkowskie przestrzegają zasady proporcjonalności</w:t>
            </w:r>
            <w:r w:rsidRPr="00147BF7">
              <w:rPr>
                <w:b/>
                <w:i/>
              </w:rPr>
              <w:t xml:space="preserve"> i</w:t>
            </w:r>
            <w:r w:rsidRPr="00147BF7">
              <w:t xml:space="preserve"> uwzględniają indywidualną sytuację danej osoby oraz potrzebę poszanowania jej godności lub integralności, w tym szczególne potrzeby w zakresie przyjmowania. W każdych okolicznościach państwa członkowskie zapewniają osobie ubiegającej się o ochronę międzynarodową poziom życia, który gwarantuje jej utrzymanie i ochronę zdrowia fizycznego i psychicznego.</w:t>
            </w:r>
          </w:p>
        </w:tc>
      </w:tr>
    </w:tbl>
    <w:p w14:paraId="4C64A74A"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C72A576" w14:textId="77777777" w:rsidR="00A61105" w:rsidRPr="0017382F" w:rsidRDefault="00A61105" w:rsidP="00A61105">
      <w:r>
        <w:rPr>
          <w:rStyle w:val="HideTWBExt"/>
        </w:rPr>
        <w:t>&lt;/AmendB&gt;</w:t>
      </w:r>
    </w:p>
    <w:p w14:paraId="6AD84EB7"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365</w:t>
      </w:r>
      <w:r>
        <w:rPr>
          <w:rStyle w:val="HideTWBExt"/>
          <w:b w:val="0"/>
        </w:rPr>
        <w:t>&lt;/NumAmB&gt;</w:t>
      </w:r>
    </w:p>
    <w:p w14:paraId="0750C41C" w14:textId="77777777" w:rsidR="00A61105" w:rsidRPr="0017382F" w:rsidRDefault="00A61105" w:rsidP="00A61105">
      <w:pPr>
        <w:pStyle w:val="NormalBold"/>
      </w:pPr>
      <w:r>
        <w:rPr>
          <w:rStyle w:val="HideTWBExt"/>
          <w:b w:val="0"/>
        </w:rPr>
        <w:t>&lt;RepeatBlock-By&gt;&lt;Members&gt;</w:t>
      </w:r>
      <w:r w:rsidRPr="00147BF7">
        <w:t>Kati Piri, Juan Fernando López Aguilar, Péter Niedermüller, Maria Grapini, Tanja Fajon, Elly Schlein, Anna Hedh, Cécile Kashetu Kyenge</w:t>
      </w:r>
      <w:r>
        <w:rPr>
          <w:rStyle w:val="HideTWBExt"/>
          <w:b w:val="0"/>
        </w:rPr>
        <w:t>&lt;/Members&gt;</w:t>
      </w:r>
    </w:p>
    <w:p w14:paraId="408022F0" w14:textId="77777777" w:rsidR="00A61105" w:rsidRPr="0017382F" w:rsidRDefault="00A61105" w:rsidP="00A61105">
      <w:r>
        <w:rPr>
          <w:rStyle w:val="HideTWBExt"/>
        </w:rPr>
        <w:t>&lt;/RepeatBlock-By&gt;</w:t>
      </w:r>
    </w:p>
    <w:p w14:paraId="0EC936F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84D88A7" w14:textId="77777777" w:rsidR="00A61105" w:rsidRPr="0017382F" w:rsidRDefault="00A61105" w:rsidP="00A61105">
      <w:pPr>
        <w:pStyle w:val="NormalBold"/>
      </w:pPr>
      <w:r>
        <w:rPr>
          <w:rStyle w:val="HideTWBExt"/>
          <w:b w:val="0"/>
        </w:rPr>
        <w:t>&lt;Article&gt;</w:t>
      </w:r>
      <w:r w:rsidRPr="00147BF7">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0E35AFB" w14:textId="77777777" w:rsidTr="00F23422">
        <w:trPr>
          <w:jc w:val="center"/>
        </w:trPr>
        <w:tc>
          <w:tcPr>
            <w:tcW w:w="9752" w:type="dxa"/>
            <w:gridSpan w:val="2"/>
          </w:tcPr>
          <w:p w14:paraId="318044FD" w14:textId="77777777" w:rsidR="00A61105" w:rsidRPr="0017382F" w:rsidRDefault="00A61105" w:rsidP="00F23422">
            <w:pPr>
              <w:keepNext/>
            </w:pPr>
          </w:p>
        </w:tc>
      </w:tr>
      <w:tr w:rsidR="00A61105" w:rsidRPr="0017382F" w14:paraId="70F4447C" w14:textId="77777777" w:rsidTr="00F23422">
        <w:trPr>
          <w:jc w:val="center"/>
        </w:trPr>
        <w:tc>
          <w:tcPr>
            <w:tcW w:w="4876" w:type="dxa"/>
            <w:hideMark/>
          </w:tcPr>
          <w:p w14:paraId="4D260415" w14:textId="77777777" w:rsidR="00A61105" w:rsidRPr="00147BF7" w:rsidRDefault="00A61105" w:rsidP="00F23422">
            <w:pPr>
              <w:pStyle w:val="ColumnHeading"/>
              <w:keepNext/>
            </w:pPr>
            <w:r w:rsidRPr="00147BF7">
              <w:t>Tekst proponowany przez Komisję</w:t>
            </w:r>
          </w:p>
        </w:tc>
        <w:tc>
          <w:tcPr>
            <w:tcW w:w="4876" w:type="dxa"/>
            <w:hideMark/>
          </w:tcPr>
          <w:p w14:paraId="46777C9C" w14:textId="77777777" w:rsidR="00A61105" w:rsidRPr="00147BF7" w:rsidRDefault="00A61105" w:rsidP="00F23422">
            <w:pPr>
              <w:pStyle w:val="ColumnHeading"/>
              <w:keepNext/>
            </w:pPr>
            <w:r w:rsidRPr="00147BF7">
              <w:t>Poprawka</w:t>
            </w:r>
          </w:p>
        </w:tc>
      </w:tr>
      <w:tr w:rsidR="00A61105" w:rsidRPr="0017382F" w14:paraId="4AF85E8E" w14:textId="77777777" w:rsidTr="00F23422">
        <w:trPr>
          <w:jc w:val="center"/>
        </w:trPr>
        <w:tc>
          <w:tcPr>
            <w:tcW w:w="4876" w:type="dxa"/>
            <w:hideMark/>
          </w:tcPr>
          <w:p w14:paraId="65F444C0" w14:textId="77777777" w:rsidR="00A61105" w:rsidRPr="00147BF7" w:rsidRDefault="00A61105" w:rsidP="00F23422">
            <w:pPr>
              <w:pStyle w:val="Normal6"/>
            </w:pPr>
            <w:r w:rsidRPr="00147BF7">
              <w:t>5.</w:t>
            </w:r>
            <w:r>
              <w:tab/>
            </w:r>
            <w:r w:rsidRPr="00147BF7">
              <w:t>Oceniając zasoby osoby ubiegającej się o ochronę międzynarodową, wymagając od takiej osoby pokrycia w całości lub w części kosztów materialnych warunków przyjmowania 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 W każdych okolicznościach państwa członkowskie zapewniają osobie ubiegającej się o ochronę międzynarodową poziom życia, który gwarantuje jej utrzymanie i ochronę zdrowia fizycznego i psychicznego.</w:t>
            </w:r>
          </w:p>
        </w:tc>
        <w:tc>
          <w:tcPr>
            <w:tcW w:w="4876" w:type="dxa"/>
            <w:hideMark/>
          </w:tcPr>
          <w:p w14:paraId="66FE75C1" w14:textId="77777777" w:rsidR="00A61105" w:rsidRPr="00147BF7" w:rsidRDefault="00A61105" w:rsidP="00F23422">
            <w:pPr>
              <w:pStyle w:val="Normal6"/>
              <w:rPr>
                <w:szCs w:val="24"/>
              </w:rPr>
            </w:pPr>
            <w:r w:rsidRPr="00147BF7">
              <w:t>5.</w:t>
            </w:r>
            <w:r>
              <w:tab/>
            </w:r>
            <w:r w:rsidRPr="00147BF7">
              <w:t xml:space="preserve">Oceniając zasoby osoby ubiegającej się o ochronę międzynarodową, wymagając od takiej osoby pokrycia w całości lub w części kosztów materialnych warunków przyjmowania lub zwrotu tych kosztów zgodnie z ust. 4, państwa członkowskie przestrzegają </w:t>
            </w:r>
            <w:r w:rsidRPr="00147BF7">
              <w:rPr>
                <w:b/>
                <w:i/>
              </w:rPr>
              <w:t xml:space="preserve">w całości </w:t>
            </w:r>
            <w:r w:rsidRPr="00147BF7">
              <w:t>zasady proporcjonalności. Państwa członkowskie uwzględniają także indywidualną sytuację danej osoby oraz potrzebę poszanowania jej godności lub integralności, w tym szczególne potrzeby w zakresie przyjmowania. W każdych okolicznościach państwa członkowskie zapewniają osobie ubiegającej się o ochronę międzynarodową poziom życia, który gwarantuje jej utrzymanie i ochronę zdrowia fizycznego i psychicznego.</w:t>
            </w:r>
          </w:p>
        </w:tc>
      </w:tr>
    </w:tbl>
    <w:p w14:paraId="3550479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3D6B202" w14:textId="77777777" w:rsidR="00A61105" w:rsidRPr="0017382F" w:rsidRDefault="00A61105" w:rsidP="00A61105">
      <w:r>
        <w:rPr>
          <w:rStyle w:val="HideTWBExt"/>
        </w:rPr>
        <w:t>&lt;/AmendB&gt;</w:t>
      </w:r>
    </w:p>
    <w:p w14:paraId="1EBBE5F6"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366</w:t>
      </w:r>
      <w:r>
        <w:rPr>
          <w:rStyle w:val="HideTWBExt"/>
          <w:b w:val="0"/>
        </w:rPr>
        <w:t>&lt;/NumAmB&gt;</w:t>
      </w:r>
    </w:p>
    <w:p w14:paraId="2971C3DE" w14:textId="77777777" w:rsidR="00A61105" w:rsidRPr="0017382F" w:rsidRDefault="00A61105" w:rsidP="00A61105">
      <w:pPr>
        <w:pStyle w:val="NormalBold"/>
      </w:pPr>
      <w:r>
        <w:rPr>
          <w:rStyle w:val="HideTWBExt"/>
          <w:b w:val="0"/>
        </w:rPr>
        <w:t>&lt;RepeatBlock-By&gt;&lt;Members&gt;</w:t>
      </w:r>
      <w:r w:rsidRPr="00147BF7">
        <w:t>Beatrix von Storch</w:t>
      </w:r>
      <w:r>
        <w:rPr>
          <w:rStyle w:val="HideTWBExt"/>
          <w:b w:val="0"/>
        </w:rPr>
        <w:t>&lt;/Members&gt;</w:t>
      </w:r>
    </w:p>
    <w:p w14:paraId="0C73E9A7" w14:textId="77777777" w:rsidR="00A61105" w:rsidRPr="0017382F" w:rsidRDefault="00A61105" w:rsidP="00A61105">
      <w:r>
        <w:rPr>
          <w:rStyle w:val="HideTWBExt"/>
        </w:rPr>
        <w:t>&lt;/RepeatBlock-By&gt;</w:t>
      </w:r>
    </w:p>
    <w:p w14:paraId="55D76284"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42EB3A4B" w14:textId="77777777" w:rsidR="00A61105" w:rsidRPr="0017382F" w:rsidRDefault="00A61105" w:rsidP="00A61105">
      <w:pPr>
        <w:pStyle w:val="NormalBold"/>
      </w:pPr>
      <w:r>
        <w:rPr>
          <w:rStyle w:val="HideTWBExt"/>
          <w:b w:val="0"/>
        </w:rPr>
        <w:t>&lt;Article&gt;</w:t>
      </w:r>
      <w:r w:rsidRPr="00147BF7">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1A01874" w14:textId="77777777" w:rsidTr="00F23422">
        <w:trPr>
          <w:jc w:val="center"/>
        </w:trPr>
        <w:tc>
          <w:tcPr>
            <w:tcW w:w="9752" w:type="dxa"/>
            <w:gridSpan w:val="2"/>
          </w:tcPr>
          <w:p w14:paraId="55282F01" w14:textId="77777777" w:rsidR="00A61105" w:rsidRPr="0017382F" w:rsidRDefault="00A61105" w:rsidP="00F23422">
            <w:pPr>
              <w:keepNext/>
            </w:pPr>
          </w:p>
        </w:tc>
      </w:tr>
      <w:tr w:rsidR="00A61105" w:rsidRPr="0017382F" w14:paraId="1808356D" w14:textId="77777777" w:rsidTr="00F23422">
        <w:trPr>
          <w:jc w:val="center"/>
        </w:trPr>
        <w:tc>
          <w:tcPr>
            <w:tcW w:w="4876" w:type="dxa"/>
            <w:hideMark/>
          </w:tcPr>
          <w:p w14:paraId="75D6BA82" w14:textId="77777777" w:rsidR="00A61105" w:rsidRPr="00147BF7" w:rsidRDefault="00A61105" w:rsidP="00F23422">
            <w:pPr>
              <w:pStyle w:val="ColumnHeading"/>
              <w:keepNext/>
            </w:pPr>
            <w:r w:rsidRPr="00147BF7">
              <w:t>Tekst proponowany przez Komisję</w:t>
            </w:r>
          </w:p>
        </w:tc>
        <w:tc>
          <w:tcPr>
            <w:tcW w:w="4876" w:type="dxa"/>
            <w:hideMark/>
          </w:tcPr>
          <w:p w14:paraId="49BDF90D" w14:textId="77777777" w:rsidR="00A61105" w:rsidRPr="00147BF7" w:rsidRDefault="00A61105" w:rsidP="00F23422">
            <w:pPr>
              <w:pStyle w:val="ColumnHeading"/>
              <w:keepNext/>
            </w:pPr>
            <w:r w:rsidRPr="00147BF7">
              <w:t>Poprawka</w:t>
            </w:r>
          </w:p>
        </w:tc>
      </w:tr>
      <w:tr w:rsidR="00A61105" w:rsidRPr="0017382F" w14:paraId="74F44290" w14:textId="77777777" w:rsidTr="00F23422">
        <w:trPr>
          <w:jc w:val="center"/>
        </w:trPr>
        <w:tc>
          <w:tcPr>
            <w:tcW w:w="4876" w:type="dxa"/>
            <w:hideMark/>
          </w:tcPr>
          <w:p w14:paraId="0DF657F0" w14:textId="77777777" w:rsidR="00A61105" w:rsidRPr="00147BF7" w:rsidRDefault="00A61105" w:rsidP="00F23422">
            <w:pPr>
              <w:pStyle w:val="Normal6"/>
            </w:pPr>
            <w:r w:rsidRPr="00147BF7">
              <w:t>5.</w:t>
            </w:r>
            <w:r>
              <w:tab/>
            </w:r>
            <w:r w:rsidRPr="00147BF7">
              <w:t xml:space="preserve">Oceniając zasoby osoby ubiegającej się o ochronę międzynarodową, wymagając od takiej osoby pokrycia w całości lub w części kosztów materialnych warunków przyjmowania lub zwrotu tych kosztów zgodnie z ust. 4, państwa członkowskie </w:t>
            </w:r>
            <w:r w:rsidRPr="00147BF7">
              <w:rPr>
                <w:b/>
                <w:i/>
              </w:rPr>
              <w:t>przestrzegają</w:t>
            </w:r>
            <w:r w:rsidRPr="00147BF7">
              <w:t xml:space="preserve"> zasady proporcjonalności. Państwa członkowskie </w:t>
            </w:r>
            <w:r w:rsidRPr="00147BF7">
              <w:rPr>
                <w:b/>
                <w:i/>
              </w:rPr>
              <w:t>uwzględniają</w:t>
            </w:r>
            <w:r w:rsidRPr="00147BF7">
              <w:t xml:space="preserve"> także indywidualną sytuację danej osoby oraz potrzebę poszanowania jej godności lub integralności, w tym szczególne potrzeby w zakresie przyjmowania. W każdych okolicznościach państwa członkowskie </w:t>
            </w:r>
            <w:r w:rsidRPr="00147BF7">
              <w:rPr>
                <w:b/>
                <w:i/>
              </w:rPr>
              <w:t>zapewniają</w:t>
            </w:r>
            <w:r w:rsidRPr="00147BF7">
              <w:t xml:space="preserve"> osobie ubiegającej się o ochronę międzynarodową poziom życia, który gwarantuje jej utrzymanie i ochronę zdrowia fizycznego i psychicznego.</w:t>
            </w:r>
          </w:p>
        </w:tc>
        <w:tc>
          <w:tcPr>
            <w:tcW w:w="4876" w:type="dxa"/>
            <w:hideMark/>
          </w:tcPr>
          <w:p w14:paraId="3E9854A6" w14:textId="77777777" w:rsidR="00A61105" w:rsidRPr="00147BF7" w:rsidRDefault="00A61105" w:rsidP="00F23422">
            <w:pPr>
              <w:pStyle w:val="Normal6"/>
              <w:rPr>
                <w:szCs w:val="24"/>
              </w:rPr>
            </w:pPr>
            <w:r w:rsidRPr="00147BF7">
              <w:t>5.</w:t>
            </w:r>
            <w:r>
              <w:tab/>
            </w:r>
            <w:r w:rsidRPr="00147BF7">
              <w:t xml:space="preserve">Oceniając zasoby osoby ubiegającej się o ochronę międzynarodową, wymagając od takiej osoby pokrycia w całości lub w części kosztów materialnych warunków przyjmowania lub zwrotu tych kosztów zgodnie z ust. 4, państwa członkowskie </w:t>
            </w:r>
            <w:r w:rsidRPr="00147BF7">
              <w:rPr>
                <w:b/>
                <w:i/>
              </w:rPr>
              <w:t>mogą przestrzegać</w:t>
            </w:r>
            <w:r w:rsidRPr="00147BF7">
              <w:t xml:space="preserve"> zasady proporcjonalności. Państwa członkowskie </w:t>
            </w:r>
            <w:r w:rsidRPr="00147BF7">
              <w:rPr>
                <w:b/>
                <w:i/>
              </w:rPr>
              <w:t>mogą uwzględniać</w:t>
            </w:r>
            <w:r w:rsidRPr="00147BF7">
              <w:t xml:space="preserve"> także indywidualną sytuację danej osoby oraz potrzebę poszanowania jej godności lub integralności, w tym szczególne potrzeby w zakresie przyjmowania. W każdych okolicznościach państwa członkowskie </w:t>
            </w:r>
            <w:r w:rsidRPr="00147BF7">
              <w:rPr>
                <w:b/>
                <w:i/>
              </w:rPr>
              <w:t>mogą zapewniać</w:t>
            </w:r>
            <w:r w:rsidRPr="00147BF7">
              <w:t xml:space="preserve"> osobie ubiegającej się o ochronę międzynarodową poziom życia, który gwarantuje jej utrzymanie i ochronę zdrowia fizycznego i psychicznego.</w:t>
            </w:r>
          </w:p>
        </w:tc>
      </w:tr>
    </w:tbl>
    <w:p w14:paraId="59AA7B7B"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C50108C" w14:textId="77777777" w:rsidR="00A61105" w:rsidRPr="0017382F" w:rsidRDefault="00A61105" w:rsidP="00A61105">
      <w:r>
        <w:rPr>
          <w:rStyle w:val="HideTWBExt"/>
        </w:rPr>
        <w:t>&lt;/AmendB&gt;</w:t>
      </w:r>
    </w:p>
    <w:p w14:paraId="11A90C69"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367</w:t>
      </w:r>
      <w:r>
        <w:rPr>
          <w:rStyle w:val="HideTWBExt"/>
          <w:b w:val="0"/>
        </w:rPr>
        <w:t>&lt;/NumAmB&gt;</w:t>
      </w:r>
    </w:p>
    <w:p w14:paraId="1D4DCDF2"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4CE2806D" w14:textId="77777777" w:rsidR="00A61105" w:rsidRPr="0017382F" w:rsidRDefault="00A61105" w:rsidP="00A61105">
      <w:pPr>
        <w:rPr>
          <w:noProof/>
        </w:rPr>
      </w:pPr>
      <w:r>
        <w:rPr>
          <w:rStyle w:val="HideTWBExt"/>
        </w:rPr>
        <w:t>&lt;/RepeatBlock-By&gt;</w:t>
      </w:r>
    </w:p>
    <w:p w14:paraId="2865A253"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5E1123FD" w14:textId="77777777" w:rsidR="00A61105" w:rsidRPr="0017382F" w:rsidRDefault="00A61105" w:rsidP="00A61105">
      <w:pPr>
        <w:pStyle w:val="NormalBold"/>
        <w:rPr>
          <w:noProof/>
        </w:rPr>
      </w:pPr>
      <w:r>
        <w:rPr>
          <w:rStyle w:val="HideTWBExt"/>
          <w:b w:val="0"/>
        </w:rPr>
        <w:t>&lt;Article&gt;</w:t>
      </w:r>
      <w:r w:rsidRPr="004C547E">
        <w:rPr>
          <w:noProof/>
        </w:rPr>
        <w:t>Artykuł 16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95E554E" w14:textId="77777777" w:rsidTr="00F23422">
        <w:trPr>
          <w:jc w:val="center"/>
        </w:trPr>
        <w:tc>
          <w:tcPr>
            <w:tcW w:w="9752" w:type="dxa"/>
            <w:gridSpan w:val="2"/>
          </w:tcPr>
          <w:p w14:paraId="529E98F2" w14:textId="77777777" w:rsidR="00A61105" w:rsidRPr="0017382F" w:rsidRDefault="00A61105" w:rsidP="00F23422">
            <w:pPr>
              <w:keepNext/>
              <w:rPr>
                <w:noProof/>
              </w:rPr>
            </w:pPr>
          </w:p>
        </w:tc>
      </w:tr>
      <w:tr w:rsidR="00A61105" w:rsidRPr="0017382F" w14:paraId="7E4CCF26" w14:textId="77777777" w:rsidTr="00F23422">
        <w:trPr>
          <w:jc w:val="center"/>
        </w:trPr>
        <w:tc>
          <w:tcPr>
            <w:tcW w:w="4876" w:type="dxa"/>
            <w:hideMark/>
          </w:tcPr>
          <w:p w14:paraId="22FB5F90"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208DE311" w14:textId="77777777" w:rsidR="00A61105" w:rsidRPr="004C547E" w:rsidRDefault="00A61105" w:rsidP="00F23422">
            <w:pPr>
              <w:pStyle w:val="ColumnHeading"/>
              <w:keepNext/>
              <w:rPr>
                <w:noProof/>
              </w:rPr>
            </w:pPr>
            <w:r w:rsidRPr="004C547E">
              <w:rPr>
                <w:noProof/>
              </w:rPr>
              <w:t>Poprawka</w:t>
            </w:r>
          </w:p>
        </w:tc>
      </w:tr>
      <w:tr w:rsidR="00A61105" w:rsidRPr="0017382F" w14:paraId="52819709" w14:textId="77777777" w:rsidTr="00F23422">
        <w:trPr>
          <w:jc w:val="center"/>
        </w:trPr>
        <w:tc>
          <w:tcPr>
            <w:tcW w:w="4876" w:type="dxa"/>
            <w:hideMark/>
          </w:tcPr>
          <w:p w14:paraId="63B3EC0C" w14:textId="77777777" w:rsidR="00A61105" w:rsidRPr="004C547E" w:rsidRDefault="00A61105" w:rsidP="00F23422">
            <w:pPr>
              <w:pStyle w:val="Normal6"/>
              <w:rPr>
                <w:noProof/>
              </w:rPr>
            </w:pPr>
            <w:r w:rsidRPr="004C547E">
              <w:rPr>
                <w:noProof/>
              </w:rPr>
              <w:t>5.</w:t>
            </w:r>
            <w:r>
              <w:tab/>
            </w:r>
            <w:r w:rsidRPr="004C547E">
              <w:rPr>
                <w:noProof/>
              </w:rPr>
              <w:t xml:space="preserve">Oceniając zasoby osoby ubiegającej się o ochronę międzynarodową, wymagając od takiej osoby pokrycia w całości lub w części kosztów materialnych warunków przyjmowania 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 W każdych okolicznościach państwa członkowskie zapewniają osobie ubiegającej się o ochronę międzynarodową </w:t>
            </w:r>
            <w:r w:rsidRPr="004C547E">
              <w:rPr>
                <w:b/>
                <w:i/>
                <w:noProof/>
              </w:rPr>
              <w:t>poziom</w:t>
            </w:r>
            <w:r w:rsidRPr="004C547E">
              <w:rPr>
                <w:noProof/>
              </w:rPr>
              <w:t xml:space="preserve"> życia, </w:t>
            </w:r>
            <w:r w:rsidRPr="004C547E">
              <w:rPr>
                <w:b/>
                <w:i/>
                <w:noProof/>
              </w:rPr>
              <w:t>który gwarantuje jej utrzymanie i ochronę zdrowia fizycznego i psychicznego</w:t>
            </w:r>
            <w:r w:rsidRPr="004C547E">
              <w:rPr>
                <w:noProof/>
              </w:rPr>
              <w:t>.</w:t>
            </w:r>
          </w:p>
        </w:tc>
        <w:tc>
          <w:tcPr>
            <w:tcW w:w="4876" w:type="dxa"/>
            <w:hideMark/>
          </w:tcPr>
          <w:p w14:paraId="08738352" w14:textId="77777777" w:rsidR="00A61105" w:rsidRPr="004C547E" w:rsidRDefault="00A61105" w:rsidP="00F23422">
            <w:pPr>
              <w:pStyle w:val="Normal6"/>
              <w:rPr>
                <w:noProof/>
                <w:szCs w:val="24"/>
              </w:rPr>
            </w:pPr>
            <w:r w:rsidRPr="004C547E">
              <w:rPr>
                <w:noProof/>
              </w:rPr>
              <w:t>5.</w:t>
            </w:r>
            <w:r>
              <w:tab/>
            </w:r>
            <w:r w:rsidRPr="004C547E">
              <w:rPr>
                <w:noProof/>
              </w:rPr>
              <w:t xml:space="preserve">Oceniając zasoby osoby ubiegającej się o ochronę międzynarodową, wymagając od takiej osoby pokrycia w całości lub w części kosztów materialnych warunków przyjmowania 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 W każdych okolicznościach państwa członkowskie zapewniają osobie ubiegającej się o ochronę międzynarodową </w:t>
            </w:r>
            <w:r w:rsidRPr="004C547E">
              <w:rPr>
                <w:b/>
                <w:i/>
                <w:noProof/>
              </w:rPr>
              <w:t>odpowiedni standard</w:t>
            </w:r>
            <w:r w:rsidRPr="004C547E">
              <w:rPr>
                <w:noProof/>
              </w:rPr>
              <w:t xml:space="preserve"> życia, </w:t>
            </w:r>
            <w:r w:rsidRPr="004C547E">
              <w:rPr>
                <w:b/>
                <w:i/>
                <w:noProof/>
              </w:rPr>
              <w:t>jaki został zdefiniowany w niniejszej dyrektywie</w:t>
            </w:r>
            <w:r w:rsidRPr="004C547E">
              <w:rPr>
                <w:noProof/>
              </w:rPr>
              <w:t>.</w:t>
            </w:r>
          </w:p>
        </w:tc>
      </w:tr>
    </w:tbl>
    <w:p w14:paraId="508C2197" w14:textId="77777777" w:rsidR="00A61105" w:rsidRPr="00A61105" w:rsidRDefault="00A61105" w:rsidP="00A61105">
      <w:pPr>
        <w:pStyle w:val="Olang"/>
        <w:rPr>
          <w:szCs w:val="24"/>
          <w:lang w:val="en-GB"/>
        </w:rPr>
      </w:pPr>
      <w:r w:rsidRPr="00A61105">
        <w:rPr>
          <w:lang w:val="en-GB"/>
        </w:rPr>
        <w:t xml:space="preserve">Or. </w:t>
      </w:r>
      <w:r w:rsidRPr="00A61105">
        <w:rPr>
          <w:rStyle w:val="HideTWBExt"/>
          <w:lang w:val="en-GB"/>
        </w:rPr>
        <w:t>&lt;Original&gt;</w:t>
      </w:r>
      <w:r w:rsidRPr="00A61105">
        <w:rPr>
          <w:rStyle w:val="HideTWBInt"/>
          <w:lang w:val="en-GB"/>
        </w:rPr>
        <w:t>{IT}</w:t>
      </w:r>
      <w:r w:rsidRPr="00A61105">
        <w:rPr>
          <w:lang w:val="en-GB"/>
        </w:rPr>
        <w:t>it</w:t>
      </w:r>
      <w:r w:rsidRPr="00A61105">
        <w:rPr>
          <w:rStyle w:val="HideTWBExt"/>
          <w:lang w:val="en-GB"/>
        </w:rPr>
        <w:t>&lt;/Original&gt;</w:t>
      </w:r>
    </w:p>
    <w:p w14:paraId="2AF17838" w14:textId="77777777" w:rsidR="00A61105" w:rsidRPr="00A61105" w:rsidRDefault="00A61105" w:rsidP="00A61105">
      <w:pPr>
        <w:rPr>
          <w:noProof/>
          <w:lang w:val="en-GB"/>
        </w:rPr>
      </w:pPr>
      <w:r w:rsidRPr="00A61105">
        <w:rPr>
          <w:rStyle w:val="HideTWBExt"/>
          <w:lang w:val="en-GB"/>
        </w:rPr>
        <w:t>&lt;/AmendB&gt;</w:t>
      </w:r>
    </w:p>
    <w:p w14:paraId="3BCB875B"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368</w:t>
      </w:r>
      <w:r w:rsidRPr="00A61105">
        <w:rPr>
          <w:rStyle w:val="HideTWBExt"/>
          <w:b w:val="0"/>
          <w:lang w:val="en-GB"/>
        </w:rPr>
        <w:t>&lt;/NumAmB&gt;</w:t>
      </w:r>
    </w:p>
    <w:p w14:paraId="0A1491A4"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5224036A" w14:textId="77777777" w:rsidR="00A61105" w:rsidRPr="0017382F" w:rsidRDefault="00A61105" w:rsidP="00A61105">
      <w:r>
        <w:rPr>
          <w:rStyle w:val="HideTWBExt"/>
        </w:rPr>
        <w:t>&lt;/RepeatBlock-By&gt;</w:t>
      </w:r>
    </w:p>
    <w:p w14:paraId="4AA3D43F"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A124D75" w14:textId="77777777" w:rsidR="00A61105" w:rsidRPr="0017382F" w:rsidRDefault="00A61105" w:rsidP="00A61105">
      <w:pPr>
        <w:pStyle w:val="NormalBold"/>
      </w:pPr>
      <w:r>
        <w:rPr>
          <w:rStyle w:val="HideTWBExt"/>
          <w:b w:val="0"/>
        </w:rPr>
        <w:t>&lt;Article&gt;</w:t>
      </w:r>
      <w:r w:rsidRPr="00147BF7">
        <w:t>Artykuł 16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E6CA6C5" w14:textId="77777777" w:rsidTr="00F23422">
        <w:trPr>
          <w:jc w:val="center"/>
        </w:trPr>
        <w:tc>
          <w:tcPr>
            <w:tcW w:w="9752" w:type="dxa"/>
            <w:gridSpan w:val="2"/>
          </w:tcPr>
          <w:p w14:paraId="7B322970" w14:textId="77777777" w:rsidR="00A61105" w:rsidRPr="0017382F" w:rsidRDefault="00A61105" w:rsidP="00F23422">
            <w:pPr>
              <w:keepNext/>
            </w:pPr>
          </w:p>
        </w:tc>
      </w:tr>
      <w:tr w:rsidR="00A61105" w:rsidRPr="0017382F" w14:paraId="0FC0FDCB" w14:textId="77777777" w:rsidTr="00F23422">
        <w:trPr>
          <w:jc w:val="center"/>
        </w:trPr>
        <w:tc>
          <w:tcPr>
            <w:tcW w:w="4876" w:type="dxa"/>
            <w:hideMark/>
          </w:tcPr>
          <w:p w14:paraId="3946C1C9" w14:textId="77777777" w:rsidR="00A61105" w:rsidRPr="00147BF7" w:rsidRDefault="00A61105" w:rsidP="00F23422">
            <w:pPr>
              <w:pStyle w:val="ColumnHeading"/>
              <w:keepNext/>
            </w:pPr>
            <w:r w:rsidRPr="00147BF7">
              <w:t>Tekst proponowany przez Komisję</w:t>
            </w:r>
          </w:p>
        </w:tc>
        <w:tc>
          <w:tcPr>
            <w:tcW w:w="4876" w:type="dxa"/>
            <w:hideMark/>
          </w:tcPr>
          <w:p w14:paraId="6A851D46" w14:textId="77777777" w:rsidR="00A61105" w:rsidRPr="00147BF7" w:rsidRDefault="00A61105" w:rsidP="00F23422">
            <w:pPr>
              <w:pStyle w:val="ColumnHeading"/>
              <w:keepNext/>
            </w:pPr>
            <w:r w:rsidRPr="00147BF7">
              <w:t>Poprawka</w:t>
            </w:r>
          </w:p>
        </w:tc>
      </w:tr>
      <w:tr w:rsidR="00A61105" w:rsidRPr="0017382F" w14:paraId="7C79F4E9" w14:textId="77777777" w:rsidTr="00F23422">
        <w:trPr>
          <w:jc w:val="center"/>
        </w:trPr>
        <w:tc>
          <w:tcPr>
            <w:tcW w:w="4876" w:type="dxa"/>
            <w:hideMark/>
          </w:tcPr>
          <w:p w14:paraId="79D515C8" w14:textId="77777777" w:rsidR="00A61105" w:rsidRPr="00147BF7" w:rsidRDefault="00A61105" w:rsidP="00F23422">
            <w:pPr>
              <w:pStyle w:val="Normal6"/>
            </w:pPr>
            <w:r w:rsidRPr="00147BF7">
              <w:t>6.</w:t>
            </w:r>
            <w:r>
              <w:tab/>
            </w:r>
            <w:r w:rsidRPr="00147BF7">
              <w:t xml:space="preserve">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 </w:t>
            </w:r>
            <w:r w:rsidRPr="00147BF7">
              <w:rPr>
                <w:b/>
                <w:i/>
              </w:rPr>
              <w:t>Państwa członkowskie informują Komisję i Agencję Unii Europejskiej ds. Azylu o poziomach stosowanych w krajowym prawie lub praktyce w celu ustalenia poziomu pomocy finansowej zapewnianej osobom ubiegającym się o ochronę międzynarodową zgodnie z niniejszym ustępem.</w:t>
            </w:r>
          </w:p>
        </w:tc>
        <w:tc>
          <w:tcPr>
            <w:tcW w:w="4876" w:type="dxa"/>
            <w:hideMark/>
          </w:tcPr>
          <w:p w14:paraId="7EB18CF8" w14:textId="77777777" w:rsidR="00A61105" w:rsidRPr="00147BF7" w:rsidRDefault="00A61105" w:rsidP="00F23422">
            <w:pPr>
              <w:pStyle w:val="Normal6"/>
              <w:rPr>
                <w:szCs w:val="24"/>
              </w:rPr>
            </w:pPr>
            <w:r w:rsidRPr="00147BF7">
              <w:t>6.</w:t>
            </w:r>
            <w:r>
              <w:tab/>
            </w:r>
            <w:r w:rsidRPr="00147BF7">
              <w:t>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w:t>
            </w:r>
          </w:p>
        </w:tc>
      </w:tr>
    </w:tbl>
    <w:p w14:paraId="6DB5815B"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73083DB" w14:textId="77777777" w:rsidR="00A61105" w:rsidRPr="0017382F" w:rsidRDefault="00A61105" w:rsidP="00A61105">
      <w:r>
        <w:rPr>
          <w:rStyle w:val="HideTWBExt"/>
        </w:rPr>
        <w:t>&lt;/AmendB&gt;</w:t>
      </w:r>
    </w:p>
    <w:p w14:paraId="469865AA"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369</w:t>
      </w:r>
      <w:r>
        <w:rPr>
          <w:rStyle w:val="HideTWBExt"/>
          <w:b w:val="0"/>
        </w:rPr>
        <w:t>&lt;/NumAmB&gt;</w:t>
      </w:r>
    </w:p>
    <w:p w14:paraId="5F810FAF" w14:textId="77777777" w:rsidR="00A61105" w:rsidRPr="0017382F" w:rsidRDefault="00A61105" w:rsidP="00A61105">
      <w:pPr>
        <w:pStyle w:val="NormalBold"/>
      </w:pPr>
      <w:r>
        <w:rPr>
          <w:rStyle w:val="HideTWBExt"/>
          <w:b w:val="0"/>
        </w:rPr>
        <w:t>&lt;RepeatBlock-By&gt;&lt;Members&gt;</w:t>
      </w:r>
      <w:r w:rsidRPr="00147BF7">
        <w:t>Kinga Gál</w:t>
      </w:r>
      <w:r>
        <w:rPr>
          <w:rStyle w:val="HideTWBExt"/>
          <w:b w:val="0"/>
        </w:rPr>
        <w:t>&lt;/Members&gt;</w:t>
      </w:r>
    </w:p>
    <w:p w14:paraId="7543A01C" w14:textId="77777777" w:rsidR="00A61105" w:rsidRPr="0017382F" w:rsidRDefault="00A61105" w:rsidP="00A61105">
      <w:r>
        <w:rPr>
          <w:rStyle w:val="HideTWBExt"/>
        </w:rPr>
        <w:t>&lt;/RepeatBlock-By&gt;</w:t>
      </w:r>
    </w:p>
    <w:p w14:paraId="3E6255D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D8338AC" w14:textId="77777777" w:rsidR="00A61105" w:rsidRPr="0017382F" w:rsidRDefault="00A61105" w:rsidP="00A61105">
      <w:pPr>
        <w:pStyle w:val="NormalBold"/>
      </w:pPr>
      <w:r>
        <w:rPr>
          <w:rStyle w:val="HideTWBExt"/>
          <w:b w:val="0"/>
        </w:rPr>
        <w:t>&lt;Article&gt;</w:t>
      </w:r>
      <w:r w:rsidRPr="00147BF7">
        <w:t>Artykuł 16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990AAB1" w14:textId="77777777" w:rsidTr="00F23422">
        <w:trPr>
          <w:jc w:val="center"/>
        </w:trPr>
        <w:tc>
          <w:tcPr>
            <w:tcW w:w="9752" w:type="dxa"/>
            <w:gridSpan w:val="2"/>
          </w:tcPr>
          <w:p w14:paraId="0E220118" w14:textId="77777777" w:rsidR="00A61105" w:rsidRPr="0017382F" w:rsidRDefault="00A61105" w:rsidP="00F23422">
            <w:pPr>
              <w:keepNext/>
            </w:pPr>
          </w:p>
        </w:tc>
      </w:tr>
      <w:tr w:rsidR="00A61105" w:rsidRPr="0017382F" w14:paraId="585BDDA2" w14:textId="77777777" w:rsidTr="00F23422">
        <w:trPr>
          <w:jc w:val="center"/>
        </w:trPr>
        <w:tc>
          <w:tcPr>
            <w:tcW w:w="4876" w:type="dxa"/>
            <w:hideMark/>
          </w:tcPr>
          <w:p w14:paraId="4DF13240" w14:textId="77777777" w:rsidR="00A61105" w:rsidRPr="00147BF7" w:rsidRDefault="00A61105" w:rsidP="00F23422">
            <w:pPr>
              <w:pStyle w:val="ColumnHeading"/>
              <w:keepNext/>
            </w:pPr>
            <w:r w:rsidRPr="00147BF7">
              <w:t>Tekst proponowany przez Komisję</w:t>
            </w:r>
          </w:p>
        </w:tc>
        <w:tc>
          <w:tcPr>
            <w:tcW w:w="4876" w:type="dxa"/>
            <w:hideMark/>
          </w:tcPr>
          <w:p w14:paraId="392194F2" w14:textId="77777777" w:rsidR="00A61105" w:rsidRPr="00147BF7" w:rsidRDefault="00A61105" w:rsidP="00F23422">
            <w:pPr>
              <w:pStyle w:val="ColumnHeading"/>
              <w:keepNext/>
            </w:pPr>
            <w:r w:rsidRPr="00147BF7">
              <w:t>Poprawka</w:t>
            </w:r>
          </w:p>
        </w:tc>
      </w:tr>
      <w:tr w:rsidR="00A61105" w:rsidRPr="0017382F" w14:paraId="41053138" w14:textId="77777777" w:rsidTr="00F23422">
        <w:trPr>
          <w:jc w:val="center"/>
        </w:trPr>
        <w:tc>
          <w:tcPr>
            <w:tcW w:w="4876" w:type="dxa"/>
            <w:hideMark/>
          </w:tcPr>
          <w:p w14:paraId="575261E6" w14:textId="77777777" w:rsidR="00A61105" w:rsidRPr="00147BF7" w:rsidRDefault="00A61105" w:rsidP="00F23422">
            <w:pPr>
              <w:pStyle w:val="Normal6"/>
            </w:pPr>
            <w:r w:rsidRPr="00147BF7">
              <w:t>6.</w:t>
            </w:r>
            <w:r>
              <w:tab/>
            </w:r>
            <w:r w:rsidRPr="00147BF7">
              <w:t xml:space="preserve">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 </w:t>
            </w:r>
            <w:r w:rsidRPr="00147BF7">
              <w:rPr>
                <w:b/>
                <w:i/>
              </w:rPr>
              <w:t>Państwa członkowskie informują Komisję i Agencję Unii Europejskiej ds. Azylu o poziomach stosowanych w krajowym prawie lub praktyce w celu ustalenia poziomu pomocy finansowej zapewnianej osobom ubiegającym się o ochronę międzynarodową zgodnie z niniejszym ustępem.</w:t>
            </w:r>
          </w:p>
        </w:tc>
        <w:tc>
          <w:tcPr>
            <w:tcW w:w="4876" w:type="dxa"/>
            <w:hideMark/>
          </w:tcPr>
          <w:p w14:paraId="0E828A6D" w14:textId="77777777" w:rsidR="00A61105" w:rsidRPr="00147BF7" w:rsidRDefault="00A61105" w:rsidP="00F23422">
            <w:pPr>
              <w:pStyle w:val="Normal6"/>
              <w:rPr>
                <w:szCs w:val="24"/>
              </w:rPr>
            </w:pPr>
            <w:r w:rsidRPr="00147BF7">
              <w:t>6.</w:t>
            </w:r>
            <w:r>
              <w:tab/>
            </w:r>
            <w:r w:rsidRPr="00147BF7">
              <w:t>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w:t>
            </w:r>
          </w:p>
        </w:tc>
      </w:tr>
    </w:tbl>
    <w:p w14:paraId="7F3DFEF7"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86B50D4" w14:textId="77777777" w:rsidR="00A61105" w:rsidRPr="0017382F" w:rsidRDefault="00A61105" w:rsidP="00A61105">
      <w:r>
        <w:rPr>
          <w:rStyle w:val="HideTWBExt"/>
        </w:rPr>
        <w:t>&lt;/AmendB&gt;</w:t>
      </w:r>
    </w:p>
    <w:p w14:paraId="25689D93"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370</w:t>
      </w:r>
      <w:r>
        <w:rPr>
          <w:rStyle w:val="HideTWBExt"/>
          <w:b w:val="0"/>
        </w:rPr>
        <w:t>&lt;/NumAmB&gt;</w:t>
      </w:r>
    </w:p>
    <w:p w14:paraId="3971DFFA" w14:textId="77777777" w:rsidR="00A61105" w:rsidRPr="0017382F" w:rsidRDefault="00A61105" w:rsidP="00A61105">
      <w:pPr>
        <w:pStyle w:val="NormalBold"/>
      </w:pPr>
      <w:r>
        <w:rPr>
          <w:rStyle w:val="HideTWBExt"/>
          <w:b w:val="0"/>
        </w:rPr>
        <w:t>&lt;RepeatBlock-By&gt;&lt;Members&gt;</w:t>
      </w:r>
      <w:r w:rsidRPr="00147BF7">
        <w:t>Beatrix von Storch</w:t>
      </w:r>
      <w:r>
        <w:rPr>
          <w:rStyle w:val="HideTWBExt"/>
          <w:b w:val="0"/>
        </w:rPr>
        <w:t>&lt;/Members&gt;</w:t>
      </w:r>
    </w:p>
    <w:p w14:paraId="60AA4FE9" w14:textId="77777777" w:rsidR="00A61105" w:rsidRPr="0017382F" w:rsidRDefault="00A61105" w:rsidP="00A61105">
      <w:r>
        <w:rPr>
          <w:rStyle w:val="HideTWBExt"/>
        </w:rPr>
        <w:t>&lt;/RepeatBlock-By&gt;</w:t>
      </w:r>
    </w:p>
    <w:p w14:paraId="00C89289"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9AA5309" w14:textId="77777777" w:rsidR="00A61105" w:rsidRPr="0017382F" w:rsidRDefault="00A61105" w:rsidP="00A61105">
      <w:pPr>
        <w:pStyle w:val="NormalBold"/>
      </w:pPr>
      <w:r>
        <w:rPr>
          <w:rStyle w:val="HideTWBExt"/>
          <w:b w:val="0"/>
        </w:rPr>
        <w:t>&lt;Article&gt;</w:t>
      </w:r>
      <w:r w:rsidRPr="00147BF7">
        <w:t>Artykuł 16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94195B8" w14:textId="77777777" w:rsidTr="00F23422">
        <w:trPr>
          <w:jc w:val="center"/>
        </w:trPr>
        <w:tc>
          <w:tcPr>
            <w:tcW w:w="9752" w:type="dxa"/>
            <w:gridSpan w:val="2"/>
          </w:tcPr>
          <w:p w14:paraId="06403BC5" w14:textId="77777777" w:rsidR="00A61105" w:rsidRPr="0017382F" w:rsidRDefault="00A61105" w:rsidP="00F23422">
            <w:pPr>
              <w:keepNext/>
            </w:pPr>
          </w:p>
        </w:tc>
      </w:tr>
      <w:tr w:rsidR="00A61105" w:rsidRPr="0017382F" w14:paraId="4E6B124D" w14:textId="77777777" w:rsidTr="00F23422">
        <w:trPr>
          <w:jc w:val="center"/>
        </w:trPr>
        <w:tc>
          <w:tcPr>
            <w:tcW w:w="4876" w:type="dxa"/>
            <w:hideMark/>
          </w:tcPr>
          <w:p w14:paraId="1419AF4B" w14:textId="77777777" w:rsidR="00A61105" w:rsidRPr="00147BF7" w:rsidRDefault="00A61105" w:rsidP="00F23422">
            <w:pPr>
              <w:pStyle w:val="ColumnHeading"/>
              <w:keepNext/>
            </w:pPr>
            <w:r w:rsidRPr="00147BF7">
              <w:t>Tekst proponowany przez Komisję</w:t>
            </w:r>
          </w:p>
        </w:tc>
        <w:tc>
          <w:tcPr>
            <w:tcW w:w="4876" w:type="dxa"/>
            <w:hideMark/>
          </w:tcPr>
          <w:p w14:paraId="38667A35" w14:textId="77777777" w:rsidR="00A61105" w:rsidRPr="00147BF7" w:rsidRDefault="00A61105" w:rsidP="00F23422">
            <w:pPr>
              <w:pStyle w:val="ColumnHeading"/>
              <w:keepNext/>
            </w:pPr>
            <w:r w:rsidRPr="00147BF7">
              <w:t>Poprawka</w:t>
            </w:r>
          </w:p>
        </w:tc>
      </w:tr>
      <w:tr w:rsidR="00A61105" w:rsidRPr="0017382F" w14:paraId="4CDA6FF2" w14:textId="77777777" w:rsidTr="00F23422">
        <w:trPr>
          <w:jc w:val="center"/>
        </w:trPr>
        <w:tc>
          <w:tcPr>
            <w:tcW w:w="4876" w:type="dxa"/>
            <w:hideMark/>
          </w:tcPr>
          <w:p w14:paraId="7CAA0603" w14:textId="77777777" w:rsidR="00A61105" w:rsidRPr="00147BF7" w:rsidRDefault="00A61105" w:rsidP="00F23422">
            <w:pPr>
              <w:pStyle w:val="Normal6"/>
            </w:pPr>
            <w:r w:rsidRPr="00147BF7">
              <w:t>6.</w:t>
            </w:r>
            <w:r>
              <w:tab/>
            </w:r>
            <w:r w:rsidRPr="00147BF7">
              <w:t xml:space="preserve">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 Państwa członkowskie </w:t>
            </w:r>
            <w:r w:rsidRPr="00147BF7">
              <w:rPr>
                <w:b/>
                <w:i/>
              </w:rPr>
              <w:t>informują</w:t>
            </w:r>
            <w:r w:rsidRPr="00147BF7">
              <w:t xml:space="preserve"> Komisję i Agencję Unii Europejskiej ds. Azylu o poziomach stosowanych w krajowym prawie lub praktyce w celu ustalenia poziomu pomocy finansowej zapewnianej osobom ubiegającym się o ochronę międzynarodową zgodnie z niniejszym ustępem.</w:t>
            </w:r>
          </w:p>
        </w:tc>
        <w:tc>
          <w:tcPr>
            <w:tcW w:w="4876" w:type="dxa"/>
            <w:hideMark/>
          </w:tcPr>
          <w:p w14:paraId="21B58C77" w14:textId="77777777" w:rsidR="00A61105" w:rsidRPr="00147BF7" w:rsidRDefault="00A61105" w:rsidP="00F23422">
            <w:pPr>
              <w:pStyle w:val="Normal6"/>
              <w:rPr>
                <w:szCs w:val="24"/>
              </w:rPr>
            </w:pPr>
            <w:r w:rsidRPr="00147BF7">
              <w:t>6.</w:t>
            </w:r>
            <w:r>
              <w:tab/>
            </w:r>
            <w:r w:rsidRPr="00147BF7">
              <w:t xml:space="preserve">Jeżeli państwa członkowskie przyznają materialne warunki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osoby ubiegające się o ochronę międzynarodową mniej korzystnie niż własnych obywateli, zwłaszcza jeżeli wsparcia materialnego udziela się częściowo w naturze lub jeżeli te poziomy, stosowane względem własnych obywateli, mają zapewnić poziom życia wyższy od tego, który wobec osób ubiegających się o ochronę międzynarodową przewiduje niniejsza dyrektywa. Państwa członkowskie </w:t>
            </w:r>
            <w:r w:rsidRPr="00147BF7">
              <w:rPr>
                <w:b/>
                <w:i/>
              </w:rPr>
              <w:t>mogą informować</w:t>
            </w:r>
            <w:r w:rsidRPr="00147BF7">
              <w:t xml:space="preserve"> Komisję i Agencję Unii Europejskiej ds. Azylu o poziomach stosowanych w krajowym prawie lub praktyce w celu ustalenia poziomu pomocy finansowej zapewnianej osobom ubiegającym się o ochronę międzynarodową zgodnie z niniejszym ustępem.</w:t>
            </w:r>
          </w:p>
        </w:tc>
      </w:tr>
    </w:tbl>
    <w:p w14:paraId="73057206"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2F44B96" w14:textId="77777777" w:rsidR="00A61105" w:rsidRPr="0017382F" w:rsidRDefault="00A61105" w:rsidP="00A61105">
      <w:r>
        <w:rPr>
          <w:rStyle w:val="HideTWBExt"/>
        </w:rPr>
        <w:t>&lt;/AmendB&gt;</w:t>
      </w:r>
    </w:p>
    <w:p w14:paraId="7DF69934"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371</w:t>
      </w:r>
      <w:r>
        <w:rPr>
          <w:rStyle w:val="HideTWBExt"/>
          <w:b w:val="0"/>
        </w:rPr>
        <w:t>&lt;/NumAmB&gt;</w:t>
      </w:r>
    </w:p>
    <w:p w14:paraId="78605FF1" w14:textId="77777777" w:rsidR="00A61105" w:rsidRPr="0017382F" w:rsidRDefault="00A61105" w:rsidP="00A61105">
      <w:pPr>
        <w:pStyle w:val="NormalBold"/>
      </w:pPr>
      <w:r>
        <w:rPr>
          <w:rStyle w:val="HideTWBExt"/>
          <w:b w:val="0"/>
        </w:rPr>
        <w:t>&lt;RepeatBlock-By&gt;&lt;Members&gt;</w:t>
      </w:r>
      <w:r w:rsidRPr="00147BF7">
        <w:t>Beatrix von Storch</w:t>
      </w:r>
      <w:r>
        <w:rPr>
          <w:rStyle w:val="HideTWBExt"/>
          <w:b w:val="0"/>
        </w:rPr>
        <w:t>&lt;/Members&gt;</w:t>
      </w:r>
    </w:p>
    <w:p w14:paraId="244D8ABA" w14:textId="77777777" w:rsidR="00A61105" w:rsidRPr="0017382F" w:rsidRDefault="00A61105" w:rsidP="00A61105">
      <w:r>
        <w:rPr>
          <w:rStyle w:val="HideTWBExt"/>
        </w:rPr>
        <w:t>&lt;/RepeatBlock-By&gt;</w:t>
      </w:r>
    </w:p>
    <w:p w14:paraId="4DCFC3E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69A856D" w14:textId="77777777" w:rsidR="00A61105" w:rsidRPr="0017382F" w:rsidRDefault="00A61105" w:rsidP="00A61105">
      <w:pPr>
        <w:pStyle w:val="NormalBold"/>
      </w:pPr>
      <w:r>
        <w:rPr>
          <w:rStyle w:val="HideTWBExt"/>
          <w:b w:val="0"/>
        </w:rPr>
        <w:t>&lt;Article&gt;</w:t>
      </w:r>
      <w:r w:rsidRPr="00147BF7">
        <w:t>Artykuł 17 – ustęp 2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6972CFB" w14:textId="77777777" w:rsidTr="00F23422">
        <w:trPr>
          <w:jc w:val="center"/>
        </w:trPr>
        <w:tc>
          <w:tcPr>
            <w:tcW w:w="9752" w:type="dxa"/>
            <w:gridSpan w:val="2"/>
          </w:tcPr>
          <w:p w14:paraId="60FD75A5" w14:textId="77777777" w:rsidR="00A61105" w:rsidRPr="0017382F" w:rsidRDefault="00A61105" w:rsidP="00F23422">
            <w:pPr>
              <w:keepNext/>
            </w:pPr>
          </w:p>
        </w:tc>
      </w:tr>
      <w:tr w:rsidR="00A61105" w:rsidRPr="0017382F" w14:paraId="5980F4DF" w14:textId="77777777" w:rsidTr="00F23422">
        <w:trPr>
          <w:jc w:val="center"/>
        </w:trPr>
        <w:tc>
          <w:tcPr>
            <w:tcW w:w="4876" w:type="dxa"/>
            <w:hideMark/>
          </w:tcPr>
          <w:p w14:paraId="20A5848F" w14:textId="77777777" w:rsidR="00A61105" w:rsidRPr="00147BF7" w:rsidRDefault="00A61105" w:rsidP="00F23422">
            <w:pPr>
              <w:pStyle w:val="ColumnHeading"/>
              <w:keepNext/>
            </w:pPr>
            <w:r w:rsidRPr="00147BF7">
              <w:t>Tekst proponowany przez Komisję</w:t>
            </w:r>
          </w:p>
        </w:tc>
        <w:tc>
          <w:tcPr>
            <w:tcW w:w="4876" w:type="dxa"/>
            <w:hideMark/>
          </w:tcPr>
          <w:p w14:paraId="08DB20AB" w14:textId="77777777" w:rsidR="00A61105" w:rsidRPr="00147BF7" w:rsidRDefault="00A61105" w:rsidP="00F23422">
            <w:pPr>
              <w:pStyle w:val="ColumnHeading"/>
              <w:keepNext/>
            </w:pPr>
            <w:r w:rsidRPr="00147BF7">
              <w:t>Poprawka</w:t>
            </w:r>
          </w:p>
        </w:tc>
      </w:tr>
      <w:tr w:rsidR="00A61105" w:rsidRPr="0017382F" w14:paraId="7F2DD908" w14:textId="77777777" w:rsidTr="00F23422">
        <w:trPr>
          <w:jc w:val="center"/>
        </w:trPr>
        <w:tc>
          <w:tcPr>
            <w:tcW w:w="4876" w:type="dxa"/>
            <w:hideMark/>
          </w:tcPr>
          <w:p w14:paraId="433EE40E" w14:textId="77777777" w:rsidR="00A61105" w:rsidRPr="00147BF7" w:rsidRDefault="00A61105" w:rsidP="00F23422">
            <w:pPr>
              <w:pStyle w:val="Normal6"/>
            </w:pPr>
            <w:r w:rsidRPr="00147BF7">
              <w:t>2.</w:t>
            </w:r>
            <w:r>
              <w:tab/>
            </w:r>
            <w:r w:rsidRPr="00147BF7">
              <w:t xml:space="preserve">Bez uszczerbku dla szczególnych warunków zatrzymania przewidzianych w art. 10 i 11, w odniesieniu do zakwaterowania, o którym mowa w ust. 1 lit. a), b) i c) niniejszego artykułu, państwa członkowskie </w:t>
            </w:r>
            <w:r w:rsidRPr="00147BF7">
              <w:rPr>
                <w:b/>
                <w:i/>
              </w:rPr>
              <w:t>zapewniają</w:t>
            </w:r>
            <w:r w:rsidRPr="00147BF7">
              <w:t>:</w:t>
            </w:r>
          </w:p>
        </w:tc>
        <w:tc>
          <w:tcPr>
            <w:tcW w:w="4876" w:type="dxa"/>
            <w:hideMark/>
          </w:tcPr>
          <w:p w14:paraId="5EBFCD24" w14:textId="77777777" w:rsidR="00A61105" w:rsidRPr="00147BF7" w:rsidRDefault="00A61105" w:rsidP="00F23422">
            <w:pPr>
              <w:pStyle w:val="Normal6"/>
              <w:rPr>
                <w:szCs w:val="24"/>
              </w:rPr>
            </w:pPr>
            <w:r w:rsidRPr="00147BF7">
              <w:t>2.</w:t>
            </w:r>
            <w:r>
              <w:tab/>
            </w:r>
            <w:r w:rsidRPr="00147BF7">
              <w:t xml:space="preserve">Bez uszczerbku dla szczególnych warunków zatrzymania przewidzianych w art. 10 i 11, w odniesieniu do zakwaterowania, o którym mowa w ust. 1 lit. a), b) i c) niniejszego artykułu, państwa członkowskie </w:t>
            </w:r>
            <w:r w:rsidRPr="00147BF7">
              <w:rPr>
                <w:b/>
                <w:i/>
              </w:rPr>
              <w:t>mogą zapewnić</w:t>
            </w:r>
            <w:r w:rsidRPr="00147BF7">
              <w:t>:</w:t>
            </w:r>
          </w:p>
        </w:tc>
      </w:tr>
    </w:tbl>
    <w:p w14:paraId="1CEC0AE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66A470F"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5634E4D0"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463ADBA6" w14:textId="77777777" w:rsidR="00A61105" w:rsidRPr="0017382F" w:rsidRDefault="00A61105" w:rsidP="00A61105">
      <w:r>
        <w:rPr>
          <w:rStyle w:val="HideTWBExt"/>
        </w:rPr>
        <w:t>&lt;/AmendB&gt;</w:t>
      </w:r>
    </w:p>
    <w:p w14:paraId="0EF18538"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372</w:t>
      </w:r>
      <w:r>
        <w:rPr>
          <w:rStyle w:val="HideTWBExt"/>
          <w:b w:val="0"/>
        </w:rPr>
        <w:t>&lt;/NumAmB&gt;</w:t>
      </w:r>
    </w:p>
    <w:p w14:paraId="62905D6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575D259E" w14:textId="77777777" w:rsidR="00A61105" w:rsidRPr="0017382F" w:rsidRDefault="00A61105" w:rsidP="00A61105">
      <w:r>
        <w:rPr>
          <w:rStyle w:val="HideTWBExt"/>
        </w:rPr>
        <w:t>&lt;/RepeatBlock-By&gt;</w:t>
      </w:r>
    </w:p>
    <w:p w14:paraId="2B790461"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CA9B8E1"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2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E0B7DA4" w14:textId="77777777" w:rsidTr="00F23422">
        <w:trPr>
          <w:jc w:val="center"/>
        </w:trPr>
        <w:tc>
          <w:tcPr>
            <w:tcW w:w="9752" w:type="dxa"/>
            <w:gridSpan w:val="2"/>
          </w:tcPr>
          <w:p w14:paraId="7626800E" w14:textId="77777777" w:rsidR="00A61105" w:rsidRPr="00A61105" w:rsidRDefault="00A61105" w:rsidP="00F23422">
            <w:pPr>
              <w:keepNext/>
              <w:rPr>
                <w:lang w:val="fr-FR"/>
              </w:rPr>
            </w:pPr>
          </w:p>
        </w:tc>
      </w:tr>
      <w:tr w:rsidR="00A61105" w:rsidRPr="0017382F" w14:paraId="07B44302" w14:textId="77777777" w:rsidTr="00F23422">
        <w:trPr>
          <w:jc w:val="center"/>
        </w:trPr>
        <w:tc>
          <w:tcPr>
            <w:tcW w:w="4876" w:type="dxa"/>
            <w:hideMark/>
          </w:tcPr>
          <w:p w14:paraId="59DFCD6D" w14:textId="77777777" w:rsidR="00A61105" w:rsidRPr="00147BF7" w:rsidRDefault="00A61105" w:rsidP="00F23422">
            <w:pPr>
              <w:pStyle w:val="ColumnHeading"/>
              <w:keepNext/>
            </w:pPr>
            <w:r w:rsidRPr="00147BF7">
              <w:t>Tekst proponowany przez Komisję</w:t>
            </w:r>
          </w:p>
        </w:tc>
        <w:tc>
          <w:tcPr>
            <w:tcW w:w="4876" w:type="dxa"/>
            <w:hideMark/>
          </w:tcPr>
          <w:p w14:paraId="79D8A80F" w14:textId="77777777" w:rsidR="00A61105" w:rsidRPr="00147BF7" w:rsidRDefault="00A61105" w:rsidP="00F23422">
            <w:pPr>
              <w:pStyle w:val="ColumnHeading"/>
              <w:keepNext/>
            </w:pPr>
            <w:r w:rsidRPr="00147BF7">
              <w:t>Poprawka</w:t>
            </w:r>
          </w:p>
        </w:tc>
      </w:tr>
      <w:tr w:rsidR="00A61105" w:rsidRPr="0017382F" w14:paraId="591D172E" w14:textId="77777777" w:rsidTr="00F23422">
        <w:trPr>
          <w:jc w:val="center"/>
        </w:trPr>
        <w:tc>
          <w:tcPr>
            <w:tcW w:w="4876" w:type="dxa"/>
            <w:hideMark/>
          </w:tcPr>
          <w:p w14:paraId="297B6B6F" w14:textId="77777777" w:rsidR="00A61105" w:rsidRPr="00147BF7" w:rsidRDefault="00A61105" w:rsidP="00F23422">
            <w:pPr>
              <w:pStyle w:val="Normal6"/>
            </w:pPr>
            <w:r w:rsidRPr="00147BF7">
              <w:t>b)</w:t>
            </w:r>
            <w:r>
              <w:tab/>
            </w:r>
            <w:r w:rsidRPr="00147BF7">
              <w:t>osobom ubiegającym się o ochronę międzynarodową – możliwość kontaktowania się z krewnymi, doradcami prawnymi lub innymi doradcami oraz z osobami reprezentującymi UNHCR</w:t>
            </w:r>
            <w:r w:rsidRPr="00147BF7">
              <w:rPr>
                <w:b/>
                <w:i/>
              </w:rPr>
              <w:t xml:space="preserve"> i inne właściwe organizacje i organy krajowe, międzynarodowe oraz pozarządowe;</w:t>
            </w:r>
          </w:p>
        </w:tc>
        <w:tc>
          <w:tcPr>
            <w:tcW w:w="4876" w:type="dxa"/>
            <w:hideMark/>
          </w:tcPr>
          <w:p w14:paraId="7ED554A4" w14:textId="77777777" w:rsidR="00A61105" w:rsidRPr="00147BF7" w:rsidRDefault="00A61105" w:rsidP="00F23422">
            <w:pPr>
              <w:pStyle w:val="Normal6"/>
              <w:rPr>
                <w:szCs w:val="24"/>
              </w:rPr>
            </w:pPr>
            <w:r w:rsidRPr="00147BF7">
              <w:t>b)</w:t>
            </w:r>
            <w:r>
              <w:tab/>
            </w:r>
            <w:r w:rsidRPr="00147BF7">
              <w:t>osobom ubiegającym się o ochronę międzynarodową – możliwość kontaktowania się z krewnymi, doradcami prawnymi lub innymi doradcami oraz z osobami reprezentującymi UNHCR</w:t>
            </w:r>
            <w:r w:rsidRPr="00147BF7">
              <w:rPr>
                <w:b/>
                <w:i/>
              </w:rPr>
              <w:t>.</w:t>
            </w:r>
          </w:p>
        </w:tc>
      </w:tr>
    </w:tbl>
    <w:p w14:paraId="4C0F2670"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C4271A6"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C0EDAC7" w14:textId="77777777" w:rsidR="00A61105" w:rsidRPr="0017382F" w:rsidRDefault="00A61105" w:rsidP="00A61105">
      <w:pPr>
        <w:pStyle w:val="Normal12Italic"/>
        <w:rPr>
          <w:noProof w:val="0"/>
        </w:rPr>
      </w:pPr>
      <w:r>
        <w:rPr>
          <w:noProof w:val="0"/>
        </w:rPr>
        <w:t>Wiele krajowych i międzynarodowych podmiotów czy organizacji pozarządowych ma nieobiektywny pogląd na proces azylowy. Dlatego podmioty te należy trzymać z dala od procesu azylowego, aby zapewnić jego prawidłowe funkcjonowanie.</w:t>
      </w:r>
    </w:p>
    <w:p w14:paraId="00EBC64F" w14:textId="77777777" w:rsidR="00A61105" w:rsidRPr="0017382F" w:rsidRDefault="00A61105" w:rsidP="00A61105">
      <w:r>
        <w:rPr>
          <w:rStyle w:val="HideTWBExt"/>
        </w:rPr>
        <w:t>&lt;/AmendB&gt;</w:t>
      </w:r>
    </w:p>
    <w:p w14:paraId="49CF8E7C"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373</w:t>
      </w:r>
      <w:r>
        <w:rPr>
          <w:rStyle w:val="HideTWBExt"/>
          <w:b w:val="0"/>
        </w:rPr>
        <w:t>&lt;/NumAmB&gt;</w:t>
      </w:r>
    </w:p>
    <w:p w14:paraId="3A9A0E07"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4318FA5C" w14:textId="77777777" w:rsidR="00A61105" w:rsidRPr="0017382F" w:rsidRDefault="00A61105" w:rsidP="00A61105">
      <w:r>
        <w:rPr>
          <w:rStyle w:val="HideTWBExt"/>
        </w:rPr>
        <w:t>&lt;/RepeatBlock-By&gt;</w:t>
      </w:r>
    </w:p>
    <w:p w14:paraId="304970C4"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C77E4C6"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2 – litera c</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F8F11BE" w14:textId="77777777" w:rsidTr="00F23422">
        <w:trPr>
          <w:jc w:val="center"/>
        </w:trPr>
        <w:tc>
          <w:tcPr>
            <w:tcW w:w="9752" w:type="dxa"/>
            <w:gridSpan w:val="2"/>
          </w:tcPr>
          <w:p w14:paraId="6E904409" w14:textId="77777777" w:rsidR="00A61105" w:rsidRPr="00A61105" w:rsidRDefault="00A61105" w:rsidP="00F23422">
            <w:pPr>
              <w:keepNext/>
              <w:rPr>
                <w:lang w:val="fr-FR"/>
              </w:rPr>
            </w:pPr>
          </w:p>
        </w:tc>
      </w:tr>
      <w:tr w:rsidR="00A61105" w:rsidRPr="0017382F" w14:paraId="0937E286" w14:textId="77777777" w:rsidTr="00F23422">
        <w:trPr>
          <w:jc w:val="center"/>
        </w:trPr>
        <w:tc>
          <w:tcPr>
            <w:tcW w:w="4876" w:type="dxa"/>
            <w:hideMark/>
          </w:tcPr>
          <w:p w14:paraId="1EA88542" w14:textId="77777777" w:rsidR="00A61105" w:rsidRPr="00147BF7" w:rsidRDefault="00A61105" w:rsidP="00F23422">
            <w:pPr>
              <w:pStyle w:val="ColumnHeading"/>
              <w:keepNext/>
            </w:pPr>
            <w:r w:rsidRPr="00147BF7">
              <w:t>Tekst proponowany przez Komisję</w:t>
            </w:r>
          </w:p>
        </w:tc>
        <w:tc>
          <w:tcPr>
            <w:tcW w:w="4876" w:type="dxa"/>
            <w:hideMark/>
          </w:tcPr>
          <w:p w14:paraId="420D09A5" w14:textId="77777777" w:rsidR="00A61105" w:rsidRPr="00147BF7" w:rsidRDefault="00A61105" w:rsidP="00F23422">
            <w:pPr>
              <w:pStyle w:val="ColumnHeading"/>
              <w:keepNext/>
            </w:pPr>
            <w:r w:rsidRPr="00147BF7">
              <w:t>Poprawka</w:t>
            </w:r>
          </w:p>
        </w:tc>
      </w:tr>
      <w:tr w:rsidR="00A61105" w:rsidRPr="0017382F" w14:paraId="5F3971DD" w14:textId="77777777" w:rsidTr="00F23422">
        <w:trPr>
          <w:jc w:val="center"/>
        </w:trPr>
        <w:tc>
          <w:tcPr>
            <w:tcW w:w="4876" w:type="dxa"/>
            <w:hideMark/>
          </w:tcPr>
          <w:p w14:paraId="3FF9F184" w14:textId="77777777" w:rsidR="00A61105" w:rsidRPr="00147BF7" w:rsidRDefault="00A61105" w:rsidP="00F23422">
            <w:pPr>
              <w:pStyle w:val="Normal6"/>
            </w:pPr>
            <w:r w:rsidRPr="00147BF7">
              <w:t>c)</w:t>
            </w:r>
            <w:r>
              <w:tab/>
            </w:r>
            <w:r w:rsidRPr="00147BF7">
              <w:t>członkom rodzin, doradcom prawnym lub innym doradcom</w:t>
            </w:r>
            <w:r w:rsidRPr="00147BF7">
              <w:rPr>
                <w:b/>
                <w:i/>
              </w:rPr>
              <w:t>,</w:t>
            </w:r>
            <w:r w:rsidRPr="00147BF7">
              <w:t xml:space="preserve"> osobom reprezentującym UNHCR</w:t>
            </w:r>
            <w:r w:rsidRPr="00147BF7">
              <w:rPr>
                <w:b/>
                <w:i/>
              </w:rPr>
              <w:t xml:space="preserve"> oraz właściwym organizacjom pozarządowym uznawanym przez dane państwo członkowskie</w:t>
            </w:r>
            <w:r w:rsidRPr="00147BF7">
              <w:t xml:space="preserve"> – dostęp w celu udzielania pomocy osobom ubiegającym się o ochronę międzynarodową. Ograniczenia dotyczące takiego dostępu mogą być nałożone wyłącznie ze względu na bezpieczeństwo tych pomieszczeń oraz osób ubiegających się o ochronę międzynarodową.</w:t>
            </w:r>
          </w:p>
        </w:tc>
        <w:tc>
          <w:tcPr>
            <w:tcW w:w="4876" w:type="dxa"/>
            <w:hideMark/>
          </w:tcPr>
          <w:p w14:paraId="72B32FB0" w14:textId="77777777" w:rsidR="00A61105" w:rsidRPr="00147BF7" w:rsidRDefault="00A61105" w:rsidP="00F23422">
            <w:pPr>
              <w:pStyle w:val="Normal6"/>
              <w:rPr>
                <w:szCs w:val="24"/>
              </w:rPr>
            </w:pPr>
            <w:r w:rsidRPr="00147BF7">
              <w:t>c)</w:t>
            </w:r>
            <w:r>
              <w:tab/>
            </w:r>
            <w:r w:rsidRPr="00147BF7">
              <w:t>członkom rodzin, doradcom prawnym lub innym doradcom</w:t>
            </w:r>
            <w:r w:rsidRPr="00147BF7">
              <w:rPr>
                <w:b/>
                <w:i/>
              </w:rPr>
              <w:t xml:space="preserve"> i</w:t>
            </w:r>
            <w:r w:rsidRPr="00147BF7">
              <w:t xml:space="preserve"> osobom reprezentującym UNHCR – dostęp w celu udzielania pomocy osobom ubiegającym się o ochronę międzynarodową. Ograniczenia dotyczące takiego dostępu mogą być nałożone wyłącznie ze względu na bezpieczeństwo tych pomieszczeń oraz osób ubiegających się o ochronę międzynarodową.</w:t>
            </w:r>
          </w:p>
        </w:tc>
      </w:tr>
    </w:tbl>
    <w:p w14:paraId="39D22019"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D263FBD"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4F681BA3" w14:textId="37BC427C" w:rsidR="00A61105" w:rsidRPr="0017382F" w:rsidRDefault="00A61105" w:rsidP="00A61105">
      <w:pPr>
        <w:pStyle w:val="Normal12Italic"/>
        <w:rPr>
          <w:noProof w:val="0"/>
        </w:rPr>
      </w:pPr>
      <w:r>
        <w:rPr>
          <w:noProof w:val="0"/>
        </w:rPr>
        <w:t>Wiele znanych organizacji pozarządowych aktywnie utrudnia skuteczny przebiegu procesu azylowego.</w:t>
      </w:r>
      <w:r>
        <w:rPr>
          <w:noProof w:val="0"/>
        </w:rPr>
        <w:t xml:space="preserve"> </w:t>
      </w:r>
      <w:r>
        <w:rPr>
          <w:noProof w:val="0"/>
        </w:rPr>
        <w:t>Dlatego angażowanie ich w ten proces nie jest wskazane.</w:t>
      </w:r>
    </w:p>
    <w:p w14:paraId="67F91E38" w14:textId="77777777" w:rsidR="00A61105" w:rsidRPr="0017382F" w:rsidRDefault="00A61105" w:rsidP="00A61105">
      <w:r>
        <w:rPr>
          <w:rStyle w:val="HideTWBExt"/>
        </w:rPr>
        <w:t>&lt;/AmendB&gt;</w:t>
      </w:r>
    </w:p>
    <w:p w14:paraId="3BA1FF8F"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374</w:t>
      </w:r>
      <w:r w:rsidRPr="00A61105">
        <w:rPr>
          <w:rStyle w:val="HideTWBExt"/>
          <w:b w:val="0"/>
          <w:lang w:val="en-GB"/>
        </w:rPr>
        <w:t>&lt;/NumAmB&gt;</w:t>
      </w:r>
    </w:p>
    <w:p w14:paraId="50D5EAD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399FF8ED" w14:textId="77777777" w:rsidR="00A61105" w:rsidRPr="0017382F" w:rsidRDefault="00A61105" w:rsidP="00A61105">
      <w:r>
        <w:rPr>
          <w:rStyle w:val="HideTWBExt"/>
        </w:rPr>
        <w:t>&lt;/RepeatBlock-By&gt;</w:t>
      </w:r>
    </w:p>
    <w:p w14:paraId="491D715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992F1C0" w14:textId="77777777" w:rsidR="00A61105" w:rsidRPr="0017382F" w:rsidRDefault="00A61105" w:rsidP="00A61105">
      <w:pPr>
        <w:pStyle w:val="NormalBold"/>
      </w:pPr>
      <w:r>
        <w:rPr>
          <w:rStyle w:val="HideTWBExt"/>
          <w:b w:val="0"/>
        </w:rPr>
        <w:t>&lt;Article&gt;</w:t>
      </w:r>
      <w:r w:rsidRPr="00147BF7">
        <w:t>Artykuł 17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384ECEB" w14:textId="77777777" w:rsidTr="00F23422">
        <w:trPr>
          <w:jc w:val="center"/>
        </w:trPr>
        <w:tc>
          <w:tcPr>
            <w:tcW w:w="9752" w:type="dxa"/>
            <w:gridSpan w:val="2"/>
          </w:tcPr>
          <w:p w14:paraId="65511AFB" w14:textId="77777777" w:rsidR="00A61105" w:rsidRPr="0017382F" w:rsidRDefault="00A61105" w:rsidP="00F23422">
            <w:pPr>
              <w:keepNext/>
            </w:pPr>
          </w:p>
        </w:tc>
      </w:tr>
      <w:tr w:rsidR="00A61105" w:rsidRPr="0017382F" w14:paraId="714A8300" w14:textId="77777777" w:rsidTr="00F23422">
        <w:trPr>
          <w:jc w:val="center"/>
        </w:trPr>
        <w:tc>
          <w:tcPr>
            <w:tcW w:w="4876" w:type="dxa"/>
            <w:hideMark/>
          </w:tcPr>
          <w:p w14:paraId="4D81D620" w14:textId="77777777" w:rsidR="00A61105" w:rsidRPr="00147BF7" w:rsidRDefault="00A61105" w:rsidP="00F23422">
            <w:pPr>
              <w:pStyle w:val="ColumnHeading"/>
              <w:keepNext/>
            </w:pPr>
            <w:r w:rsidRPr="00147BF7">
              <w:t>Tekst proponowany przez Komisję</w:t>
            </w:r>
          </w:p>
        </w:tc>
        <w:tc>
          <w:tcPr>
            <w:tcW w:w="4876" w:type="dxa"/>
            <w:hideMark/>
          </w:tcPr>
          <w:p w14:paraId="0900730E" w14:textId="77777777" w:rsidR="00A61105" w:rsidRPr="00147BF7" w:rsidRDefault="00A61105" w:rsidP="00F23422">
            <w:pPr>
              <w:pStyle w:val="ColumnHeading"/>
              <w:keepNext/>
            </w:pPr>
            <w:r w:rsidRPr="00147BF7">
              <w:t>Poprawka</w:t>
            </w:r>
          </w:p>
        </w:tc>
      </w:tr>
      <w:tr w:rsidR="00A61105" w:rsidRPr="0017382F" w14:paraId="56BC4079" w14:textId="77777777" w:rsidTr="00F23422">
        <w:trPr>
          <w:jc w:val="center"/>
        </w:trPr>
        <w:tc>
          <w:tcPr>
            <w:tcW w:w="4876" w:type="dxa"/>
            <w:hideMark/>
          </w:tcPr>
          <w:p w14:paraId="52908991" w14:textId="77777777" w:rsidR="00A61105" w:rsidRPr="00147BF7" w:rsidRDefault="00A61105" w:rsidP="00F23422">
            <w:pPr>
              <w:pStyle w:val="Normal6"/>
            </w:pPr>
            <w:r w:rsidRPr="00147BF7">
              <w:t>3.</w:t>
            </w:r>
            <w:r>
              <w:tab/>
            </w:r>
            <w:r w:rsidRPr="00147BF7">
              <w:t>Zapewniając materialne warunki przyjmowania, państwa członkowskie biorą pod uwagę szczególne względy wynikające z płci i wieku oraz sytuację osób ubiegających się o ochronę międzynarodową, o szczególnych potrzebach w zakresie przyjmowania.</w:t>
            </w:r>
          </w:p>
        </w:tc>
        <w:tc>
          <w:tcPr>
            <w:tcW w:w="4876" w:type="dxa"/>
            <w:hideMark/>
          </w:tcPr>
          <w:p w14:paraId="0DFA4F2E" w14:textId="77777777" w:rsidR="00A61105" w:rsidRPr="00147BF7" w:rsidRDefault="00A61105" w:rsidP="00F23422">
            <w:pPr>
              <w:pStyle w:val="Normal6"/>
              <w:rPr>
                <w:szCs w:val="24"/>
              </w:rPr>
            </w:pPr>
            <w:r w:rsidRPr="00147BF7">
              <w:t>3.</w:t>
            </w:r>
            <w:r>
              <w:tab/>
            </w:r>
            <w:r w:rsidRPr="00147BF7">
              <w:t>Zapewniając materialne warunki przyjmowania, państwa członkowskie biorą pod uwagę szczególne względy wynikające z płci i wieku oraz sytuację osób ubiegających się o ochronę międzynarodową, o szczególnych potrzebach w zakresie przyjmowania.</w:t>
            </w:r>
            <w:r w:rsidRPr="00147BF7">
              <w:rPr>
                <w:b/>
                <w:i/>
              </w:rPr>
              <w:t xml:space="preserve"> Osoby ubiegające się o ochronę międzynarodową nie mogą być jednak traktowane w sposób bardziej korzystny niż ma to ogólnie miejsce wobec mieszkańców i obywateli danego państwa członkowskiego w porównywalnych sytuacjach i sprawach.</w:t>
            </w:r>
          </w:p>
        </w:tc>
      </w:tr>
    </w:tbl>
    <w:p w14:paraId="0F02349B"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2A8DF32"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0387668C" w14:textId="77777777" w:rsidR="00A61105" w:rsidRPr="0017382F" w:rsidRDefault="00A61105" w:rsidP="00A61105">
      <w:pPr>
        <w:pStyle w:val="Normal12Italic"/>
        <w:rPr>
          <w:noProof w:val="0"/>
        </w:rPr>
      </w:pPr>
      <w:r>
        <w:rPr>
          <w:noProof w:val="0"/>
        </w:rPr>
        <w:t>Aby obywatele mieli zaufanie do polityki imigracyjnej, osoby ubiegające się o ochronę międzynarodową nie mogą być uprawnione do szczególnego traktowania przez władze.</w:t>
      </w:r>
    </w:p>
    <w:p w14:paraId="7C75B31E" w14:textId="77777777" w:rsidR="00A61105" w:rsidRPr="0017382F" w:rsidRDefault="00A61105" w:rsidP="00A61105">
      <w:r>
        <w:rPr>
          <w:rStyle w:val="HideTWBExt"/>
        </w:rPr>
        <w:t>&lt;/AmendB&gt;</w:t>
      </w:r>
    </w:p>
    <w:p w14:paraId="0DFF7AAD"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375</w:t>
      </w:r>
      <w:r>
        <w:rPr>
          <w:rStyle w:val="HideTWBExt"/>
          <w:b w:val="0"/>
        </w:rPr>
        <w:t>&lt;/NumAmB&gt;</w:t>
      </w:r>
    </w:p>
    <w:p w14:paraId="1D11FB7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55E8DC0C" w14:textId="77777777" w:rsidR="00A61105" w:rsidRPr="0017382F" w:rsidRDefault="00A61105" w:rsidP="00A61105">
      <w:r>
        <w:rPr>
          <w:rStyle w:val="HideTWBExt"/>
        </w:rPr>
        <w:t>&lt;/RepeatBlock-By&gt;</w:t>
      </w:r>
    </w:p>
    <w:p w14:paraId="614E8DB3"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D9F07F6" w14:textId="77777777" w:rsidR="00A61105" w:rsidRPr="0017382F" w:rsidRDefault="00A61105" w:rsidP="00A61105">
      <w:pPr>
        <w:pStyle w:val="NormalBold"/>
      </w:pPr>
      <w:r>
        <w:rPr>
          <w:rStyle w:val="HideTWBExt"/>
          <w:b w:val="0"/>
        </w:rPr>
        <w:t>&lt;Article&gt;</w:t>
      </w:r>
      <w:r w:rsidRPr="00147BF7">
        <w:t>Artykuł 17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D14226E" w14:textId="77777777" w:rsidTr="00F23422">
        <w:trPr>
          <w:jc w:val="center"/>
        </w:trPr>
        <w:tc>
          <w:tcPr>
            <w:tcW w:w="9752" w:type="dxa"/>
            <w:gridSpan w:val="2"/>
          </w:tcPr>
          <w:p w14:paraId="79012C79" w14:textId="77777777" w:rsidR="00A61105" w:rsidRPr="0017382F" w:rsidRDefault="00A61105" w:rsidP="00F23422">
            <w:pPr>
              <w:keepNext/>
            </w:pPr>
          </w:p>
        </w:tc>
      </w:tr>
      <w:tr w:rsidR="00A61105" w:rsidRPr="0017382F" w14:paraId="42EAB5F5" w14:textId="77777777" w:rsidTr="00F23422">
        <w:trPr>
          <w:jc w:val="center"/>
        </w:trPr>
        <w:tc>
          <w:tcPr>
            <w:tcW w:w="4876" w:type="dxa"/>
            <w:hideMark/>
          </w:tcPr>
          <w:p w14:paraId="4879B532" w14:textId="77777777" w:rsidR="00A61105" w:rsidRPr="00147BF7" w:rsidRDefault="00A61105" w:rsidP="00F23422">
            <w:pPr>
              <w:pStyle w:val="ColumnHeading"/>
              <w:keepNext/>
            </w:pPr>
            <w:r w:rsidRPr="00147BF7">
              <w:t>Tekst proponowany przez Komisję</w:t>
            </w:r>
          </w:p>
        </w:tc>
        <w:tc>
          <w:tcPr>
            <w:tcW w:w="4876" w:type="dxa"/>
            <w:hideMark/>
          </w:tcPr>
          <w:p w14:paraId="002913D6" w14:textId="77777777" w:rsidR="00A61105" w:rsidRPr="00147BF7" w:rsidRDefault="00A61105" w:rsidP="00F23422">
            <w:pPr>
              <w:pStyle w:val="ColumnHeading"/>
              <w:keepNext/>
            </w:pPr>
            <w:r w:rsidRPr="00147BF7">
              <w:t>Poprawka</w:t>
            </w:r>
          </w:p>
        </w:tc>
      </w:tr>
      <w:tr w:rsidR="00A61105" w:rsidRPr="0017382F" w14:paraId="3C5EFA39" w14:textId="77777777" w:rsidTr="00F23422">
        <w:trPr>
          <w:jc w:val="center"/>
        </w:trPr>
        <w:tc>
          <w:tcPr>
            <w:tcW w:w="4876" w:type="dxa"/>
            <w:hideMark/>
          </w:tcPr>
          <w:p w14:paraId="41536134" w14:textId="77777777" w:rsidR="00A61105" w:rsidRPr="00147BF7" w:rsidRDefault="00A61105" w:rsidP="00F23422">
            <w:pPr>
              <w:pStyle w:val="Normal6"/>
            </w:pPr>
            <w:r w:rsidRPr="00147BF7">
              <w:t>3.</w:t>
            </w:r>
            <w:r>
              <w:tab/>
            </w:r>
            <w:r w:rsidRPr="00147BF7">
              <w:t xml:space="preserve">Zapewniając materialne warunki przyjmowania, państwa członkowskie </w:t>
            </w:r>
            <w:r w:rsidRPr="00147BF7">
              <w:rPr>
                <w:b/>
                <w:i/>
              </w:rPr>
              <w:t>biorą</w:t>
            </w:r>
            <w:r w:rsidRPr="00147BF7">
              <w:t xml:space="preserve"> pod uwagę szczególne względy wynikające z płci i wieku oraz sytuację osób ubiegających się o ochronę międzynarodową, o szczególnych potrzebach w zakresie przyjmowania.</w:t>
            </w:r>
          </w:p>
        </w:tc>
        <w:tc>
          <w:tcPr>
            <w:tcW w:w="4876" w:type="dxa"/>
            <w:hideMark/>
          </w:tcPr>
          <w:p w14:paraId="36C4F104" w14:textId="77777777" w:rsidR="00A61105" w:rsidRPr="00147BF7" w:rsidRDefault="00A61105" w:rsidP="00F23422">
            <w:pPr>
              <w:pStyle w:val="Normal6"/>
              <w:rPr>
                <w:szCs w:val="24"/>
              </w:rPr>
            </w:pPr>
            <w:r w:rsidRPr="00147BF7">
              <w:t>3.</w:t>
            </w:r>
            <w:r>
              <w:tab/>
            </w:r>
            <w:r w:rsidRPr="00147BF7">
              <w:t xml:space="preserve">Zapewniając materialne warunki przyjmowania, państwa członkowskie </w:t>
            </w:r>
            <w:r w:rsidRPr="00147BF7">
              <w:rPr>
                <w:b/>
                <w:i/>
              </w:rPr>
              <w:t>mogą brać</w:t>
            </w:r>
            <w:r w:rsidRPr="00147BF7">
              <w:t xml:space="preserve"> pod uwagę szczególne względy wynikające z płci i wieku oraz sytuację osób ubiegających się o ochronę międzynarodową, o szczególnych potrzebach w zakresie przyjmowania.</w:t>
            </w:r>
          </w:p>
        </w:tc>
      </w:tr>
    </w:tbl>
    <w:p w14:paraId="22B2396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A50A59E"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72EE74A3"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40FD940A" w14:textId="77777777" w:rsidR="00A61105" w:rsidRPr="0017382F" w:rsidRDefault="00A61105" w:rsidP="00A61105">
      <w:r>
        <w:rPr>
          <w:rStyle w:val="HideTWBExt"/>
        </w:rPr>
        <w:t>&lt;/AmendB&gt;</w:t>
      </w:r>
    </w:p>
    <w:p w14:paraId="2A460761"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376</w:t>
      </w:r>
      <w:r>
        <w:rPr>
          <w:rStyle w:val="HideTWBExt"/>
          <w:b w:val="0"/>
        </w:rPr>
        <w:t>&lt;/NumAmB&gt;</w:t>
      </w:r>
    </w:p>
    <w:p w14:paraId="5B95E48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Ulrike Lunacek, Daniele Viotti</w:t>
      </w:r>
      <w:r w:rsidRPr="00A61105">
        <w:rPr>
          <w:rStyle w:val="HideTWBExt"/>
          <w:b w:val="0"/>
          <w:lang w:val="en-GB"/>
        </w:rPr>
        <w:t>&lt;/Members&gt;</w:t>
      </w:r>
    </w:p>
    <w:p w14:paraId="206E375D" w14:textId="77777777" w:rsidR="00A61105" w:rsidRPr="0017382F" w:rsidRDefault="00A61105" w:rsidP="00A61105">
      <w:r>
        <w:rPr>
          <w:rStyle w:val="HideTWBExt"/>
        </w:rPr>
        <w:t>&lt;/RepeatBlock-By&gt;</w:t>
      </w:r>
    </w:p>
    <w:p w14:paraId="3F4EB677"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49BAB83D" w14:textId="77777777" w:rsidR="00A61105" w:rsidRPr="0017382F" w:rsidRDefault="00A61105" w:rsidP="00A61105">
      <w:pPr>
        <w:pStyle w:val="NormalBold"/>
      </w:pPr>
      <w:r>
        <w:rPr>
          <w:rStyle w:val="HideTWBExt"/>
          <w:b w:val="0"/>
        </w:rPr>
        <w:t>&lt;Article&gt;</w:t>
      </w:r>
      <w:r w:rsidRPr="00147BF7">
        <w:t>Artykuł 17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CDCDC67" w14:textId="77777777" w:rsidTr="00F23422">
        <w:trPr>
          <w:jc w:val="center"/>
        </w:trPr>
        <w:tc>
          <w:tcPr>
            <w:tcW w:w="9752" w:type="dxa"/>
            <w:gridSpan w:val="2"/>
          </w:tcPr>
          <w:p w14:paraId="1B3AE12B" w14:textId="77777777" w:rsidR="00A61105" w:rsidRPr="0017382F" w:rsidRDefault="00A61105" w:rsidP="00F23422">
            <w:pPr>
              <w:keepNext/>
            </w:pPr>
          </w:p>
        </w:tc>
      </w:tr>
      <w:tr w:rsidR="00A61105" w:rsidRPr="0017382F" w14:paraId="23145EAF" w14:textId="77777777" w:rsidTr="00F23422">
        <w:trPr>
          <w:jc w:val="center"/>
        </w:trPr>
        <w:tc>
          <w:tcPr>
            <w:tcW w:w="4876" w:type="dxa"/>
            <w:hideMark/>
          </w:tcPr>
          <w:p w14:paraId="00003496" w14:textId="77777777" w:rsidR="00A61105" w:rsidRPr="00147BF7" w:rsidRDefault="00A61105" w:rsidP="00F23422">
            <w:pPr>
              <w:pStyle w:val="ColumnHeading"/>
              <w:keepNext/>
            </w:pPr>
            <w:r w:rsidRPr="00147BF7">
              <w:t>Tekst proponowany przez Komisję</w:t>
            </w:r>
          </w:p>
        </w:tc>
        <w:tc>
          <w:tcPr>
            <w:tcW w:w="4876" w:type="dxa"/>
            <w:hideMark/>
          </w:tcPr>
          <w:p w14:paraId="22EE17D0" w14:textId="77777777" w:rsidR="00A61105" w:rsidRPr="00147BF7" w:rsidRDefault="00A61105" w:rsidP="00F23422">
            <w:pPr>
              <w:pStyle w:val="ColumnHeading"/>
              <w:keepNext/>
            </w:pPr>
            <w:r w:rsidRPr="00147BF7">
              <w:t>Poprawka</w:t>
            </w:r>
          </w:p>
        </w:tc>
      </w:tr>
      <w:tr w:rsidR="00A61105" w:rsidRPr="0017382F" w14:paraId="30897CD5" w14:textId="77777777" w:rsidTr="00F23422">
        <w:trPr>
          <w:jc w:val="center"/>
        </w:trPr>
        <w:tc>
          <w:tcPr>
            <w:tcW w:w="4876" w:type="dxa"/>
            <w:hideMark/>
          </w:tcPr>
          <w:p w14:paraId="5F8111D9" w14:textId="77777777" w:rsidR="00A61105" w:rsidRPr="00147BF7" w:rsidRDefault="00A61105" w:rsidP="00F23422">
            <w:pPr>
              <w:pStyle w:val="Normal6"/>
            </w:pPr>
            <w:r w:rsidRPr="00147BF7">
              <w:t>4.</w:t>
            </w:r>
            <w:r>
              <w:tab/>
            </w:r>
            <w:r w:rsidRPr="00147BF7">
              <w:t>Zapewniając zakwaterowanie, państwa członkowskie wprowadzają odpowiednie środki zapobiegające napadom oraz przemocy ze względu na płeć, w tym napadom na tle seksualnym i molestowaniu.</w:t>
            </w:r>
          </w:p>
        </w:tc>
        <w:tc>
          <w:tcPr>
            <w:tcW w:w="4876" w:type="dxa"/>
            <w:hideMark/>
          </w:tcPr>
          <w:p w14:paraId="7596AD76" w14:textId="77777777" w:rsidR="00A61105" w:rsidRPr="00147BF7" w:rsidRDefault="00A61105" w:rsidP="00F23422">
            <w:pPr>
              <w:pStyle w:val="Normal6"/>
              <w:rPr>
                <w:szCs w:val="24"/>
              </w:rPr>
            </w:pPr>
            <w:r w:rsidRPr="00147BF7">
              <w:t>4.</w:t>
            </w:r>
            <w:r>
              <w:tab/>
            </w:r>
            <w:r w:rsidRPr="00147BF7">
              <w:t>Zapewniając zakwaterowanie, państwa członkowskie wprowadzają odpowiednie środki zapobiegające napadom oraz przemocy ze względu na płeć, w tym napadom na tle seksualnym i molestowaniu</w:t>
            </w:r>
            <w:r w:rsidRPr="00147BF7">
              <w:rPr>
                <w:b/>
                <w:i/>
              </w:rPr>
              <w:t>, a także wszelkim aktom przemocy popełnianym z powodu uprzedzeń i dyskryminacji ze względu na cechy osobowe ofiary, o czym mowa w art. 22 ust. 3 dyrektywy 2012/29/UE</w:t>
            </w:r>
            <w:r w:rsidRPr="00147BF7">
              <w:t>.</w:t>
            </w:r>
          </w:p>
        </w:tc>
      </w:tr>
    </w:tbl>
    <w:p w14:paraId="2586BFB0"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D748147"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39905F6E" w14:textId="77777777" w:rsidR="00A61105" w:rsidRPr="0017382F" w:rsidRDefault="00A61105" w:rsidP="00A61105">
      <w:pPr>
        <w:pStyle w:val="Normal12Italic"/>
        <w:rPr>
          <w:noProof w:val="0"/>
        </w:rPr>
      </w:pPr>
      <w:r>
        <w:rPr>
          <w:noProof w:val="0"/>
        </w:rPr>
        <w:t>Osoby LGBTI muszą być chronione przed napadami o charakterze homo- i transfobicznym.</w:t>
      </w:r>
    </w:p>
    <w:p w14:paraId="72A9C23E" w14:textId="77777777" w:rsidR="00A61105" w:rsidRPr="0017382F" w:rsidRDefault="00A61105" w:rsidP="00A61105">
      <w:r>
        <w:rPr>
          <w:rStyle w:val="HideTWBExt"/>
        </w:rPr>
        <w:t>&lt;/AmendB&gt;</w:t>
      </w:r>
    </w:p>
    <w:p w14:paraId="667DC03F"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377</w:t>
      </w:r>
      <w:r>
        <w:rPr>
          <w:rStyle w:val="HideTWBExt"/>
          <w:b w:val="0"/>
        </w:rPr>
        <w:t>&lt;/NumAmB&gt;</w:t>
      </w:r>
    </w:p>
    <w:p w14:paraId="014522D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5456E999" w14:textId="77777777" w:rsidR="00A61105" w:rsidRPr="0017382F" w:rsidRDefault="00A61105" w:rsidP="00A61105">
      <w:r>
        <w:rPr>
          <w:rStyle w:val="HideTWBExt"/>
        </w:rPr>
        <w:t>&lt;/RepeatBlock-By&gt;</w:t>
      </w:r>
    </w:p>
    <w:p w14:paraId="254C7BB6"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232ADFE" w14:textId="77777777" w:rsidR="00A61105" w:rsidRPr="0017382F" w:rsidRDefault="00A61105" w:rsidP="00A61105">
      <w:pPr>
        <w:pStyle w:val="NormalBold"/>
      </w:pPr>
      <w:r>
        <w:rPr>
          <w:rStyle w:val="HideTWBExt"/>
          <w:b w:val="0"/>
        </w:rPr>
        <w:t>&lt;Article&gt;</w:t>
      </w:r>
      <w:r w:rsidRPr="00147BF7">
        <w:t>Artykuł 17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B48EC59" w14:textId="77777777" w:rsidTr="00F23422">
        <w:trPr>
          <w:jc w:val="center"/>
        </w:trPr>
        <w:tc>
          <w:tcPr>
            <w:tcW w:w="9752" w:type="dxa"/>
            <w:gridSpan w:val="2"/>
          </w:tcPr>
          <w:p w14:paraId="6D499794" w14:textId="77777777" w:rsidR="00A61105" w:rsidRPr="0017382F" w:rsidRDefault="00A61105" w:rsidP="00F23422">
            <w:pPr>
              <w:keepNext/>
            </w:pPr>
          </w:p>
        </w:tc>
      </w:tr>
      <w:tr w:rsidR="00A61105" w:rsidRPr="0017382F" w14:paraId="64957792" w14:textId="77777777" w:rsidTr="00F23422">
        <w:trPr>
          <w:jc w:val="center"/>
        </w:trPr>
        <w:tc>
          <w:tcPr>
            <w:tcW w:w="4876" w:type="dxa"/>
            <w:hideMark/>
          </w:tcPr>
          <w:p w14:paraId="779FEC2B" w14:textId="77777777" w:rsidR="00A61105" w:rsidRPr="00147BF7" w:rsidRDefault="00A61105" w:rsidP="00F23422">
            <w:pPr>
              <w:pStyle w:val="ColumnHeading"/>
              <w:keepNext/>
            </w:pPr>
            <w:r w:rsidRPr="00147BF7">
              <w:t>Tekst proponowany przez Komisję</w:t>
            </w:r>
          </w:p>
        </w:tc>
        <w:tc>
          <w:tcPr>
            <w:tcW w:w="4876" w:type="dxa"/>
            <w:hideMark/>
          </w:tcPr>
          <w:p w14:paraId="4D3425A8" w14:textId="77777777" w:rsidR="00A61105" w:rsidRPr="00147BF7" w:rsidRDefault="00A61105" w:rsidP="00F23422">
            <w:pPr>
              <w:pStyle w:val="ColumnHeading"/>
              <w:keepNext/>
            </w:pPr>
            <w:r w:rsidRPr="00147BF7">
              <w:t>Poprawka</w:t>
            </w:r>
          </w:p>
        </w:tc>
      </w:tr>
      <w:tr w:rsidR="00A61105" w:rsidRPr="0017382F" w14:paraId="465A8A25" w14:textId="77777777" w:rsidTr="00F23422">
        <w:trPr>
          <w:jc w:val="center"/>
        </w:trPr>
        <w:tc>
          <w:tcPr>
            <w:tcW w:w="4876" w:type="dxa"/>
            <w:hideMark/>
          </w:tcPr>
          <w:p w14:paraId="5518F833" w14:textId="77777777" w:rsidR="00A61105" w:rsidRPr="00147BF7" w:rsidRDefault="00A61105" w:rsidP="00F23422">
            <w:pPr>
              <w:pStyle w:val="Normal6"/>
            </w:pPr>
            <w:r w:rsidRPr="00147BF7">
              <w:t>4.</w:t>
            </w:r>
            <w:r>
              <w:tab/>
            </w:r>
            <w:r w:rsidRPr="00147BF7">
              <w:t>Zapewniając zakwaterowanie, państwa członkowskie wprowadzają odpowiednie środki zapobiegające napadom oraz przemocy ze względu na płeć, w tym napadom na tle seksualnym i molestowaniu.</w:t>
            </w:r>
          </w:p>
        </w:tc>
        <w:tc>
          <w:tcPr>
            <w:tcW w:w="4876" w:type="dxa"/>
            <w:hideMark/>
          </w:tcPr>
          <w:p w14:paraId="39F6A667" w14:textId="77777777" w:rsidR="00A61105" w:rsidRPr="00147BF7" w:rsidRDefault="00A61105" w:rsidP="00F23422">
            <w:pPr>
              <w:pStyle w:val="Normal6"/>
              <w:rPr>
                <w:szCs w:val="24"/>
              </w:rPr>
            </w:pPr>
            <w:r w:rsidRPr="00147BF7">
              <w:t>4.</w:t>
            </w:r>
            <w:r>
              <w:tab/>
            </w:r>
            <w:r w:rsidRPr="00147BF7">
              <w:t>Zapewniając zakwaterowanie</w:t>
            </w:r>
            <w:r w:rsidRPr="00147BF7">
              <w:rPr>
                <w:b/>
                <w:i/>
              </w:rPr>
              <w:t xml:space="preserve"> i możliwości wypoczynku</w:t>
            </w:r>
            <w:r w:rsidRPr="00147BF7">
              <w:t>, państwa członkowskie wprowadzają odpowiednie środki zapobiegające napadom oraz przemocy ze względu na płeć, w tym napadom na tle seksualnym i molestowaniu</w:t>
            </w:r>
            <w:r w:rsidRPr="00147BF7">
              <w:rPr>
                <w:b/>
                <w:i/>
              </w:rPr>
              <w:t>, pod adresem zarówno osób ubiegających się o ochronę międzynarodową, jak i obywateli</w:t>
            </w:r>
            <w:r w:rsidRPr="00147BF7">
              <w:t>.</w:t>
            </w:r>
          </w:p>
        </w:tc>
      </w:tr>
    </w:tbl>
    <w:p w14:paraId="1A728748"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6BCA6D4"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7E58EC67" w14:textId="77777777" w:rsidR="00A61105" w:rsidRPr="0017382F" w:rsidRDefault="00A61105" w:rsidP="00A61105">
      <w:pPr>
        <w:pStyle w:val="Normal12Italic"/>
        <w:rPr>
          <w:noProof w:val="0"/>
        </w:rPr>
      </w:pPr>
      <w:r>
        <w:rPr>
          <w:noProof w:val="0"/>
        </w:rPr>
        <w:t>Wzrost liczby kwalifikowanych przestępstw popełnianych przez osoby ubiegające się o azyl jest udowodnionym faktem wymagającym stanowczej reakcji ze strony władz krajowych.</w:t>
      </w:r>
    </w:p>
    <w:p w14:paraId="34722002" w14:textId="77777777" w:rsidR="00A61105" w:rsidRPr="0017382F" w:rsidRDefault="00A61105" w:rsidP="00A61105">
      <w:r>
        <w:rPr>
          <w:rStyle w:val="HideTWBExt"/>
        </w:rPr>
        <w:t>&lt;/AmendB&gt;</w:t>
      </w:r>
    </w:p>
    <w:p w14:paraId="45ADC987"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378</w:t>
      </w:r>
      <w:r>
        <w:rPr>
          <w:rStyle w:val="HideTWBExt"/>
          <w:b w:val="0"/>
        </w:rPr>
        <w:t>&lt;/NumAmB&gt;</w:t>
      </w:r>
    </w:p>
    <w:p w14:paraId="3719107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57989511" w14:textId="77777777" w:rsidR="00A61105" w:rsidRPr="0017382F" w:rsidRDefault="00A61105" w:rsidP="00A61105">
      <w:r>
        <w:rPr>
          <w:rStyle w:val="HideTWBExt"/>
        </w:rPr>
        <w:t>&lt;/RepeatBlock-By&gt;</w:t>
      </w:r>
    </w:p>
    <w:p w14:paraId="139B9B19"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399D377" w14:textId="77777777" w:rsidR="00A61105" w:rsidRPr="0017382F" w:rsidRDefault="00A61105" w:rsidP="00A61105">
      <w:pPr>
        <w:pStyle w:val="NormalBold"/>
      </w:pPr>
      <w:r>
        <w:rPr>
          <w:rStyle w:val="HideTWBExt"/>
          <w:b w:val="0"/>
        </w:rPr>
        <w:t>&lt;Article&gt;</w:t>
      </w:r>
      <w:r w:rsidRPr="00147BF7">
        <w:t>Artykuł 17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5E1F506" w14:textId="77777777" w:rsidTr="00F23422">
        <w:trPr>
          <w:jc w:val="center"/>
        </w:trPr>
        <w:tc>
          <w:tcPr>
            <w:tcW w:w="9752" w:type="dxa"/>
            <w:gridSpan w:val="2"/>
          </w:tcPr>
          <w:p w14:paraId="4F525DB6" w14:textId="77777777" w:rsidR="00A61105" w:rsidRPr="0017382F" w:rsidRDefault="00A61105" w:rsidP="00F23422">
            <w:pPr>
              <w:keepNext/>
            </w:pPr>
          </w:p>
        </w:tc>
      </w:tr>
      <w:tr w:rsidR="00A61105" w:rsidRPr="0017382F" w14:paraId="2283A108" w14:textId="77777777" w:rsidTr="00F23422">
        <w:trPr>
          <w:jc w:val="center"/>
        </w:trPr>
        <w:tc>
          <w:tcPr>
            <w:tcW w:w="4876" w:type="dxa"/>
            <w:hideMark/>
          </w:tcPr>
          <w:p w14:paraId="68819BDA" w14:textId="77777777" w:rsidR="00A61105" w:rsidRPr="00147BF7" w:rsidRDefault="00A61105" w:rsidP="00F23422">
            <w:pPr>
              <w:pStyle w:val="ColumnHeading"/>
              <w:keepNext/>
            </w:pPr>
            <w:r w:rsidRPr="00147BF7">
              <w:t>Tekst proponowany przez Komisję</w:t>
            </w:r>
          </w:p>
        </w:tc>
        <w:tc>
          <w:tcPr>
            <w:tcW w:w="4876" w:type="dxa"/>
            <w:hideMark/>
          </w:tcPr>
          <w:p w14:paraId="4F44EEA2" w14:textId="77777777" w:rsidR="00A61105" w:rsidRPr="00147BF7" w:rsidRDefault="00A61105" w:rsidP="00F23422">
            <w:pPr>
              <w:pStyle w:val="ColumnHeading"/>
              <w:keepNext/>
            </w:pPr>
            <w:r w:rsidRPr="00147BF7">
              <w:t>Poprawka</w:t>
            </w:r>
          </w:p>
        </w:tc>
      </w:tr>
      <w:tr w:rsidR="00A61105" w:rsidRPr="0017382F" w14:paraId="177FB10B" w14:textId="77777777" w:rsidTr="00F23422">
        <w:trPr>
          <w:jc w:val="center"/>
        </w:trPr>
        <w:tc>
          <w:tcPr>
            <w:tcW w:w="4876" w:type="dxa"/>
            <w:hideMark/>
          </w:tcPr>
          <w:p w14:paraId="2EC58421" w14:textId="77777777" w:rsidR="00A61105" w:rsidRPr="00147BF7" w:rsidRDefault="00A61105" w:rsidP="00F23422">
            <w:pPr>
              <w:pStyle w:val="Normal6"/>
            </w:pPr>
            <w:r w:rsidRPr="00147BF7">
              <w:t>4.</w:t>
            </w:r>
            <w:r>
              <w:tab/>
            </w:r>
            <w:r w:rsidRPr="00147BF7">
              <w:t xml:space="preserve">Zapewniając zakwaterowanie, państwa członkowskie </w:t>
            </w:r>
            <w:r w:rsidRPr="00147BF7">
              <w:rPr>
                <w:b/>
                <w:i/>
              </w:rPr>
              <w:t>wprowadzają</w:t>
            </w:r>
            <w:r w:rsidRPr="00147BF7">
              <w:t xml:space="preserve"> odpowiednie środki zapobiegające napadom oraz przemocy ze względu na płeć, w tym napadom na tle seksualnym i molestowaniu.</w:t>
            </w:r>
          </w:p>
        </w:tc>
        <w:tc>
          <w:tcPr>
            <w:tcW w:w="4876" w:type="dxa"/>
            <w:hideMark/>
          </w:tcPr>
          <w:p w14:paraId="6A6A9FC1" w14:textId="77777777" w:rsidR="00A61105" w:rsidRPr="00147BF7" w:rsidRDefault="00A61105" w:rsidP="00F23422">
            <w:pPr>
              <w:pStyle w:val="Normal6"/>
              <w:rPr>
                <w:szCs w:val="24"/>
              </w:rPr>
            </w:pPr>
            <w:r w:rsidRPr="00147BF7">
              <w:t>4.</w:t>
            </w:r>
            <w:r>
              <w:tab/>
            </w:r>
            <w:r w:rsidRPr="00147BF7">
              <w:t xml:space="preserve">Zapewniając zakwaterowanie, państwa członkowskie </w:t>
            </w:r>
            <w:r w:rsidRPr="00147BF7">
              <w:rPr>
                <w:b/>
                <w:i/>
              </w:rPr>
              <w:t>mogą wprowadzać</w:t>
            </w:r>
            <w:r w:rsidRPr="00147BF7">
              <w:t xml:space="preserve"> odpowiednie środki zapobiegające napadom oraz przemocy ze względu na płeć, w tym napadom na tle seksualnym i molestowaniu.</w:t>
            </w:r>
          </w:p>
        </w:tc>
      </w:tr>
    </w:tbl>
    <w:p w14:paraId="18B7A520"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84683F5"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44124D9"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22F6050" w14:textId="77777777" w:rsidR="00A61105" w:rsidRPr="0017382F" w:rsidRDefault="00A61105" w:rsidP="00A61105">
      <w:r>
        <w:rPr>
          <w:rStyle w:val="HideTWBExt"/>
        </w:rPr>
        <w:t>&lt;/AmendB&gt;</w:t>
      </w:r>
    </w:p>
    <w:p w14:paraId="758E3D41"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379</w:t>
      </w:r>
      <w:r>
        <w:rPr>
          <w:rStyle w:val="HideTWBExt"/>
          <w:b w:val="0"/>
        </w:rPr>
        <w:t>&lt;/NumAmB&gt;</w:t>
      </w:r>
    </w:p>
    <w:p w14:paraId="6CD0CB64" w14:textId="77777777" w:rsidR="00A61105" w:rsidRPr="0017382F" w:rsidRDefault="00A61105" w:rsidP="00A61105">
      <w:pPr>
        <w:pStyle w:val="NormalBold"/>
      </w:pPr>
      <w:r>
        <w:rPr>
          <w:rStyle w:val="HideTWBExt"/>
          <w:b w:val="0"/>
        </w:rPr>
        <w:t>&lt;RepeatBlock-By&gt;&lt;Members&gt;</w:t>
      </w:r>
      <w:r w:rsidRPr="00147BF7">
        <w:t>Anna Maria Corazza Bildt, Caterina Chinnici, Hilde Vautmans, Vilija Blinkevičiūtė, Julie Ward, Luigi Morgano, Bodil Valero, Brando Benifei, Damiano Zoffoli, Nathalie Griesbeck, Jean Lambert</w:t>
      </w:r>
      <w:r>
        <w:rPr>
          <w:rStyle w:val="HideTWBExt"/>
          <w:b w:val="0"/>
        </w:rPr>
        <w:t>&lt;/Members&gt;</w:t>
      </w:r>
    </w:p>
    <w:p w14:paraId="2117A102" w14:textId="77777777" w:rsidR="00A61105" w:rsidRPr="0017382F" w:rsidRDefault="00A61105" w:rsidP="00A61105">
      <w:r>
        <w:rPr>
          <w:rStyle w:val="HideTWBExt"/>
        </w:rPr>
        <w:t>&lt;/RepeatBlock-By&gt;</w:t>
      </w:r>
    </w:p>
    <w:p w14:paraId="22888FF0"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6C06A53B" w14:textId="77777777" w:rsidR="00A61105" w:rsidRPr="0017382F" w:rsidRDefault="00A61105" w:rsidP="00A61105">
      <w:pPr>
        <w:pStyle w:val="NormalBold"/>
      </w:pPr>
      <w:r>
        <w:rPr>
          <w:rStyle w:val="HideTWBExt"/>
          <w:b w:val="0"/>
        </w:rPr>
        <w:t>&lt;Article&gt;</w:t>
      </w:r>
      <w:r w:rsidRPr="00147BF7">
        <w:t>Artykuł 17 – ustęp 4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F0AA061" w14:textId="77777777" w:rsidTr="00F23422">
        <w:trPr>
          <w:jc w:val="center"/>
        </w:trPr>
        <w:tc>
          <w:tcPr>
            <w:tcW w:w="9752" w:type="dxa"/>
            <w:gridSpan w:val="2"/>
          </w:tcPr>
          <w:p w14:paraId="55FDA75E" w14:textId="77777777" w:rsidR="00A61105" w:rsidRPr="0017382F" w:rsidRDefault="00A61105" w:rsidP="00F23422">
            <w:pPr>
              <w:keepNext/>
            </w:pPr>
          </w:p>
        </w:tc>
      </w:tr>
      <w:tr w:rsidR="00A61105" w:rsidRPr="0017382F" w14:paraId="227B38E2" w14:textId="77777777" w:rsidTr="00F23422">
        <w:trPr>
          <w:jc w:val="center"/>
        </w:trPr>
        <w:tc>
          <w:tcPr>
            <w:tcW w:w="4876" w:type="dxa"/>
            <w:hideMark/>
          </w:tcPr>
          <w:p w14:paraId="55B7A445" w14:textId="77777777" w:rsidR="00A61105" w:rsidRPr="00147BF7" w:rsidRDefault="00A61105" w:rsidP="00F23422">
            <w:pPr>
              <w:pStyle w:val="ColumnHeading"/>
              <w:keepNext/>
            </w:pPr>
            <w:r w:rsidRPr="00147BF7">
              <w:t>Tekst proponowany przez Komisję</w:t>
            </w:r>
          </w:p>
        </w:tc>
        <w:tc>
          <w:tcPr>
            <w:tcW w:w="4876" w:type="dxa"/>
            <w:hideMark/>
          </w:tcPr>
          <w:p w14:paraId="0125CECD" w14:textId="77777777" w:rsidR="00A61105" w:rsidRPr="00147BF7" w:rsidRDefault="00A61105" w:rsidP="00F23422">
            <w:pPr>
              <w:pStyle w:val="ColumnHeading"/>
              <w:keepNext/>
            </w:pPr>
            <w:r w:rsidRPr="00147BF7">
              <w:t>Poprawka</w:t>
            </w:r>
          </w:p>
        </w:tc>
      </w:tr>
      <w:tr w:rsidR="00A61105" w:rsidRPr="0017382F" w14:paraId="000BB100" w14:textId="77777777" w:rsidTr="00F23422">
        <w:trPr>
          <w:jc w:val="center"/>
        </w:trPr>
        <w:tc>
          <w:tcPr>
            <w:tcW w:w="4876" w:type="dxa"/>
          </w:tcPr>
          <w:p w14:paraId="6C420899" w14:textId="77777777" w:rsidR="00A61105" w:rsidRPr="00147BF7" w:rsidRDefault="00A61105" w:rsidP="00F23422">
            <w:pPr>
              <w:pStyle w:val="Normal6"/>
            </w:pPr>
          </w:p>
        </w:tc>
        <w:tc>
          <w:tcPr>
            <w:tcW w:w="4876" w:type="dxa"/>
            <w:hideMark/>
          </w:tcPr>
          <w:p w14:paraId="3C50BA66" w14:textId="77777777" w:rsidR="00A61105" w:rsidRPr="00147BF7" w:rsidRDefault="00A61105" w:rsidP="00F23422">
            <w:pPr>
              <w:pStyle w:val="Normal6"/>
              <w:rPr>
                <w:szCs w:val="24"/>
              </w:rPr>
            </w:pPr>
            <w:r w:rsidRPr="00147BF7">
              <w:rPr>
                <w:b/>
                <w:i/>
              </w:rPr>
              <w:t>4a.</w:t>
            </w:r>
            <w:r>
              <w:tab/>
            </w:r>
            <w:r w:rsidRPr="00147BF7">
              <w:rPr>
                <w:b/>
                <w:i/>
              </w:rPr>
              <w:t>Państwa członkowskie zapewniają osobne udogodnienia sanitarne dla kobiet ubiegających się o ochronę międzynarodową oraz bezpieczne miejsca w ośrodkach recepcyjnych dla nich i ich dzieci.</w:t>
            </w:r>
          </w:p>
        </w:tc>
      </w:tr>
    </w:tbl>
    <w:p w14:paraId="5B920D96"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D20235D"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4F96F2B" w14:textId="77777777" w:rsidR="00A61105" w:rsidRPr="0017382F" w:rsidRDefault="00A61105" w:rsidP="00A61105">
      <w:pPr>
        <w:pStyle w:val="Normal12Italic"/>
        <w:rPr>
          <w:noProof w:val="0"/>
        </w:rPr>
      </w:pPr>
      <w:r>
        <w:rPr>
          <w:noProof w:val="0"/>
        </w:rPr>
        <w:t>Poprawka służy wzmocnieniu przepisu zawartego w ust. 4 w celu zapobiegania napadom oraz przemocy ze względu na płeć, w tym napadom na tle seksualnym i molestowaniu.</w:t>
      </w:r>
    </w:p>
    <w:p w14:paraId="102A89EF" w14:textId="77777777" w:rsidR="00A61105" w:rsidRPr="0017382F" w:rsidRDefault="00A61105" w:rsidP="00A61105">
      <w:r>
        <w:rPr>
          <w:rStyle w:val="HideTWBExt"/>
        </w:rPr>
        <w:t>&lt;/AmendB&gt;</w:t>
      </w:r>
    </w:p>
    <w:p w14:paraId="1C480782"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380</w:t>
      </w:r>
      <w:r>
        <w:rPr>
          <w:rStyle w:val="HideTWBExt"/>
          <w:b w:val="0"/>
        </w:rPr>
        <w:t>&lt;/NumAmB&gt;</w:t>
      </w:r>
    </w:p>
    <w:p w14:paraId="1254C47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5902ED70" w14:textId="77777777" w:rsidR="00A61105" w:rsidRPr="0017382F" w:rsidRDefault="00A61105" w:rsidP="00A61105">
      <w:r>
        <w:rPr>
          <w:rStyle w:val="HideTWBExt"/>
        </w:rPr>
        <w:t>&lt;/RepeatBlock-By&gt;</w:t>
      </w:r>
    </w:p>
    <w:p w14:paraId="605BCF75"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D329951" w14:textId="77777777" w:rsidR="00A61105" w:rsidRPr="0017382F" w:rsidRDefault="00A61105" w:rsidP="00A61105">
      <w:pPr>
        <w:pStyle w:val="NormalBold"/>
      </w:pPr>
      <w:r>
        <w:rPr>
          <w:rStyle w:val="HideTWBExt"/>
          <w:b w:val="0"/>
        </w:rPr>
        <w:t>&lt;Article&gt;</w:t>
      </w:r>
      <w:r w:rsidRPr="00147BF7">
        <w:t>Artykuł 17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409B32C" w14:textId="77777777" w:rsidTr="00F23422">
        <w:trPr>
          <w:jc w:val="center"/>
        </w:trPr>
        <w:tc>
          <w:tcPr>
            <w:tcW w:w="9752" w:type="dxa"/>
            <w:gridSpan w:val="2"/>
          </w:tcPr>
          <w:p w14:paraId="59307BC9" w14:textId="77777777" w:rsidR="00A61105" w:rsidRPr="0017382F" w:rsidRDefault="00A61105" w:rsidP="00F23422">
            <w:pPr>
              <w:keepNext/>
            </w:pPr>
          </w:p>
        </w:tc>
      </w:tr>
      <w:tr w:rsidR="00A61105" w:rsidRPr="0017382F" w14:paraId="01D8B185" w14:textId="77777777" w:rsidTr="00F23422">
        <w:trPr>
          <w:jc w:val="center"/>
        </w:trPr>
        <w:tc>
          <w:tcPr>
            <w:tcW w:w="4876" w:type="dxa"/>
            <w:hideMark/>
          </w:tcPr>
          <w:p w14:paraId="732B8110" w14:textId="77777777" w:rsidR="00A61105" w:rsidRPr="00147BF7" w:rsidRDefault="00A61105" w:rsidP="00F23422">
            <w:pPr>
              <w:pStyle w:val="ColumnHeading"/>
              <w:keepNext/>
            </w:pPr>
            <w:r w:rsidRPr="00147BF7">
              <w:t>Tekst proponowany przez Komisję</w:t>
            </w:r>
          </w:p>
        </w:tc>
        <w:tc>
          <w:tcPr>
            <w:tcW w:w="4876" w:type="dxa"/>
            <w:hideMark/>
          </w:tcPr>
          <w:p w14:paraId="67033A19" w14:textId="77777777" w:rsidR="00A61105" w:rsidRPr="00147BF7" w:rsidRDefault="00A61105" w:rsidP="00F23422">
            <w:pPr>
              <w:pStyle w:val="ColumnHeading"/>
              <w:keepNext/>
            </w:pPr>
            <w:r w:rsidRPr="00147BF7">
              <w:t>Poprawka</w:t>
            </w:r>
          </w:p>
        </w:tc>
      </w:tr>
      <w:tr w:rsidR="00A61105" w:rsidRPr="0017382F" w14:paraId="37B09B0F" w14:textId="77777777" w:rsidTr="00F23422">
        <w:trPr>
          <w:jc w:val="center"/>
        </w:trPr>
        <w:tc>
          <w:tcPr>
            <w:tcW w:w="4876" w:type="dxa"/>
            <w:hideMark/>
          </w:tcPr>
          <w:p w14:paraId="711EE606" w14:textId="77777777" w:rsidR="00A61105" w:rsidRPr="00147BF7" w:rsidRDefault="00A61105" w:rsidP="00F23422">
            <w:pPr>
              <w:pStyle w:val="Normal6"/>
            </w:pPr>
            <w:r w:rsidRPr="00147BF7">
              <w:t>5.</w:t>
            </w:r>
            <w:r>
              <w:tab/>
            </w:r>
            <w:r w:rsidRPr="00147BF7">
              <w:t xml:space="preserve">Państwa członkowskie </w:t>
            </w:r>
            <w:r w:rsidRPr="00147BF7">
              <w:rPr>
                <w:b/>
                <w:i/>
              </w:rPr>
              <w:t>zapewniają</w:t>
            </w:r>
            <w:r w:rsidRPr="00147BF7">
              <w:t>, w miarę możliwości, zakwaterowanie dorosłej zależnej osoby ubiegającej się o ochronę międzynarodową, o szczególnych potrzebach w zakresie przyjmowania, razem z dorosłymi bliskimi krewnymi, którzy już są obecni w tym samym państwie członkowskim i którzy za nią odpowiadają zgodnie z prawem lub praktyką danego państwa członkowskiego.</w:t>
            </w:r>
          </w:p>
        </w:tc>
        <w:tc>
          <w:tcPr>
            <w:tcW w:w="4876" w:type="dxa"/>
            <w:hideMark/>
          </w:tcPr>
          <w:p w14:paraId="496B628D" w14:textId="77777777" w:rsidR="00A61105" w:rsidRPr="00147BF7" w:rsidRDefault="00A61105" w:rsidP="00F23422">
            <w:pPr>
              <w:pStyle w:val="Normal6"/>
              <w:rPr>
                <w:szCs w:val="24"/>
              </w:rPr>
            </w:pPr>
            <w:r w:rsidRPr="00147BF7">
              <w:t>5.</w:t>
            </w:r>
            <w:r>
              <w:tab/>
            </w:r>
            <w:r w:rsidRPr="00147BF7">
              <w:t xml:space="preserve">Państwa członkowskie </w:t>
            </w:r>
            <w:r w:rsidRPr="00147BF7">
              <w:rPr>
                <w:b/>
                <w:i/>
              </w:rPr>
              <w:t>mogą zapewniać</w:t>
            </w:r>
            <w:r w:rsidRPr="00147BF7">
              <w:t>, w miarę możliwości, zakwaterowanie dorosłej zależnej osoby ubiegającej się o ochronę międzynarodową, o szczególnych potrzebach w zakresie przyjmowania, razem z dorosłymi bliskimi krewnymi, którzy już są obecni w tym samym państwie członkowskim i którzy za nią odpowiadają zgodnie z prawem lub praktyką danego państwa członkowskiego.</w:t>
            </w:r>
          </w:p>
        </w:tc>
      </w:tr>
    </w:tbl>
    <w:p w14:paraId="0D394E24"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A777DB0"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051DB523"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5FBABE47" w14:textId="77777777" w:rsidR="00A61105" w:rsidRPr="0017382F" w:rsidRDefault="00A61105" w:rsidP="00A61105">
      <w:r>
        <w:rPr>
          <w:rStyle w:val="HideTWBExt"/>
        </w:rPr>
        <w:t>&lt;/AmendB&gt;</w:t>
      </w:r>
    </w:p>
    <w:p w14:paraId="0E7CC95E"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381</w:t>
      </w:r>
      <w:r>
        <w:rPr>
          <w:rStyle w:val="HideTWBExt"/>
          <w:b w:val="0"/>
        </w:rPr>
        <w:t>&lt;/NumAmB&gt;</w:t>
      </w:r>
    </w:p>
    <w:p w14:paraId="6445C50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63A4B259" w14:textId="77777777" w:rsidR="00A61105" w:rsidRPr="0017382F" w:rsidRDefault="00A61105" w:rsidP="00A61105">
      <w:r>
        <w:rPr>
          <w:rStyle w:val="HideTWBExt"/>
        </w:rPr>
        <w:t>&lt;/RepeatBlock-By&gt;</w:t>
      </w:r>
    </w:p>
    <w:p w14:paraId="405AF67F"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CAF2AC5" w14:textId="77777777" w:rsidR="00A61105" w:rsidRPr="0017382F" w:rsidRDefault="00A61105" w:rsidP="00A61105">
      <w:pPr>
        <w:pStyle w:val="NormalBold"/>
      </w:pPr>
      <w:r>
        <w:rPr>
          <w:rStyle w:val="HideTWBExt"/>
          <w:b w:val="0"/>
        </w:rPr>
        <w:t>&lt;Article&gt;</w:t>
      </w:r>
      <w:r w:rsidRPr="00147BF7">
        <w:t>Artykuł 17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3584B2E" w14:textId="77777777" w:rsidTr="00F23422">
        <w:trPr>
          <w:jc w:val="center"/>
        </w:trPr>
        <w:tc>
          <w:tcPr>
            <w:tcW w:w="9752" w:type="dxa"/>
            <w:gridSpan w:val="2"/>
          </w:tcPr>
          <w:p w14:paraId="6708B017" w14:textId="77777777" w:rsidR="00A61105" w:rsidRPr="0017382F" w:rsidRDefault="00A61105" w:rsidP="00F23422">
            <w:pPr>
              <w:keepNext/>
            </w:pPr>
          </w:p>
        </w:tc>
      </w:tr>
      <w:tr w:rsidR="00A61105" w:rsidRPr="0017382F" w14:paraId="6EC22134" w14:textId="77777777" w:rsidTr="00F23422">
        <w:trPr>
          <w:jc w:val="center"/>
        </w:trPr>
        <w:tc>
          <w:tcPr>
            <w:tcW w:w="4876" w:type="dxa"/>
            <w:hideMark/>
          </w:tcPr>
          <w:p w14:paraId="7D4901F8" w14:textId="77777777" w:rsidR="00A61105" w:rsidRPr="00147BF7" w:rsidRDefault="00A61105" w:rsidP="00F23422">
            <w:pPr>
              <w:pStyle w:val="ColumnHeading"/>
              <w:keepNext/>
            </w:pPr>
            <w:r w:rsidRPr="00147BF7">
              <w:t>Tekst proponowany przez Komisję</w:t>
            </w:r>
          </w:p>
        </w:tc>
        <w:tc>
          <w:tcPr>
            <w:tcW w:w="4876" w:type="dxa"/>
            <w:hideMark/>
          </w:tcPr>
          <w:p w14:paraId="74DD7443" w14:textId="77777777" w:rsidR="00A61105" w:rsidRPr="00147BF7" w:rsidRDefault="00A61105" w:rsidP="00F23422">
            <w:pPr>
              <w:pStyle w:val="ColumnHeading"/>
              <w:keepNext/>
            </w:pPr>
            <w:r w:rsidRPr="00147BF7">
              <w:t>Poprawka</w:t>
            </w:r>
          </w:p>
        </w:tc>
      </w:tr>
      <w:tr w:rsidR="00A61105" w:rsidRPr="0017382F" w14:paraId="381F41FC" w14:textId="77777777" w:rsidTr="00F23422">
        <w:trPr>
          <w:jc w:val="center"/>
        </w:trPr>
        <w:tc>
          <w:tcPr>
            <w:tcW w:w="4876" w:type="dxa"/>
            <w:hideMark/>
          </w:tcPr>
          <w:p w14:paraId="2880B344" w14:textId="77777777" w:rsidR="00A61105" w:rsidRPr="00147BF7" w:rsidRDefault="00A61105" w:rsidP="00F23422">
            <w:pPr>
              <w:pStyle w:val="Normal6"/>
            </w:pPr>
            <w:r w:rsidRPr="00147BF7">
              <w:t>6.</w:t>
            </w:r>
            <w:r>
              <w:tab/>
            </w:r>
            <w:r w:rsidRPr="00147BF7">
              <w:t xml:space="preserve">Państwa członkowskie </w:t>
            </w:r>
            <w:r w:rsidRPr="00147BF7">
              <w:rPr>
                <w:b/>
                <w:i/>
              </w:rPr>
              <w:t>zapewniają</w:t>
            </w:r>
            <w:r w:rsidRPr="00147BF7">
              <w:t xml:space="preserve"> ograniczenie przenoszenia osób ubiegających się o ochronę międzynarodową z jednego miejsca zakwaterowania do innego do przypadków, gdy jest to niezbędne. Państwa członkowskie zapewniają osobom ubiegającym się o ochronę międzynarodową możliwość powiadamiania swoich doradców prawnych lub innych doradców o przeniesieniu oraz o nowym adresie.</w:t>
            </w:r>
          </w:p>
        </w:tc>
        <w:tc>
          <w:tcPr>
            <w:tcW w:w="4876" w:type="dxa"/>
            <w:hideMark/>
          </w:tcPr>
          <w:p w14:paraId="6C69F66A" w14:textId="77777777" w:rsidR="00A61105" w:rsidRPr="00147BF7" w:rsidRDefault="00A61105" w:rsidP="00F23422">
            <w:pPr>
              <w:pStyle w:val="Normal6"/>
              <w:rPr>
                <w:szCs w:val="24"/>
              </w:rPr>
            </w:pPr>
            <w:r w:rsidRPr="00147BF7">
              <w:t>6.</w:t>
            </w:r>
            <w:r>
              <w:tab/>
            </w:r>
            <w:r w:rsidRPr="00147BF7">
              <w:t xml:space="preserve">Państwa członkowskie </w:t>
            </w:r>
            <w:r w:rsidRPr="00147BF7">
              <w:rPr>
                <w:b/>
                <w:i/>
              </w:rPr>
              <w:t>mogą zapewnić</w:t>
            </w:r>
            <w:r w:rsidRPr="00147BF7">
              <w:t xml:space="preserve"> ograniczenie przenoszenia osób ubiegających się o ochronę międzynarodową z jednego miejsca zakwaterowania do innego do przypadków, gdy jest to niezbędne. Państwa członkowskie zapewniają osobom ubiegającym się o ochronę międzynarodową możliwość powiadamiania swoich doradców prawnych lub innych doradców o przeniesieniu oraz o nowym adresie.</w:t>
            </w:r>
          </w:p>
        </w:tc>
      </w:tr>
    </w:tbl>
    <w:p w14:paraId="22333598"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19BC1EA"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6F6B0299"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74FAA8E" w14:textId="77777777" w:rsidR="00A61105" w:rsidRPr="0017382F" w:rsidRDefault="00A61105" w:rsidP="00A61105">
      <w:r>
        <w:rPr>
          <w:rStyle w:val="HideTWBExt"/>
        </w:rPr>
        <w:t>&lt;/AmendB&gt;</w:t>
      </w:r>
    </w:p>
    <w:p w14:paraId="66219547"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382</w:t>
      </w:r>
      <w:r>
        <w:rPr>
          <w:rStyle w:val="HideTWBExt"/>
          <w:b w:val="0"/>
        </w:rPr>
        <w:t>&lt;/NumAmB&gt;</w:t>
      </w:r>
    </w:p>
    <w:p w14:paraId="3168A32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1646F6C4" w14:textId="77777777" w:rsidR="00A61105" w:rsidRPr="0017382F" w:rsidRDefault="00A61105" w:rsidP="00A61105">
      <w:r>
        <w:rPr>
          <w:rStyle w:val="HideTWBExt"/>
        </w:rPr>
        <w:t>&lt;/RepeatBlock-By&gt;</w:t>
      </w:r>
    </w:p>
    <w:p w14:paraId="3B75858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68FB0EF" w14:textId="77777777" w:rsidR="00A61105" w:rsidRPr="0017382F" w:rsidRDefault="00A61105" w:rsidP="00A61105">
      <w:pPr>
        <w:pStyle w:val="NormalBold"/>
      </w:pPr>
      <w:r>
        <w:rPr>
          <w:rStyle w:val="HideTWBExt"/>
          <w:b w:val="0"/>
        </w:rPr>
        <w:t>&lt;Article&gt;</w:t>
      </w:r>
      <w:r w:rsidRPr="00147BF7">
        <w:t>Artykuł 17 – ustęp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BC9775E" w14:textId="77777777" w:rsidTr="00F23422">
        <w:trPr>
          <w:jc w:val="center"/>
        </w:trPr>
        <w:tc>
          <w:tcPr>
            <w:tcW w:w="9752" w:type="dxa"/>
            <w:gridSpan w:val="2"/>
          </w:tcPr>
          <w:p w14:paraId="71837918" w14:textId="77777777" w:rsidR="00A61105" w:rsidRPr="0017382F" w:rsidRDefault="00A61105" w:rsidP="00F23422">
            <w:pPr>
              <w:keepNext/>
            </w:pPr>
          </w:p>
        </w:tc>
      </w:tr>
      <w:tr w:rsidR="00A61105" w:rsidRPr="0017382F" w14:paraId="1D53E7F6" w14:textId="77777777" w:rsidTr="00F23422">
        <w:trPr>
          <w:jc w:val="center"/>
        </w:trPr>
        <w:tc>
          <w:tcPr>
            <w:tcW w:w="4876" w:type="dxa"/>
            <w:hideMark/>
          </w:tcPr>
          <w:p w14:paraId="5AF52F7B" w14:textId="77777777" w:rsidR="00A61105" w:rsidRPr="00147BF7" w:rsidRDefault="00A61105" w:rsidP="00F23422">
            <w:pPr>
              <w:pStyle w:val="ColumnHeading"/>
              <w:keepNext/>
            </w:pPr>
            <w:r w:rsidRPr="00147BF7">
              <w:t>Tekst proponowany przez Komisję</w:t>
            </w:r>
          </w:p>
        </w:tc>
        <w:tc>
          <w:tcPr>
            <w:tcW w:w="4876" w:type="dxa"/>
            <w:hideMark/>
          </w:tcPr>
          <w:p w14:paraId="0B2B75D3" w14:textId="77777777" w:rsidR="00A61105" w:rsidRPr="00147BF7" w:rsidRDefault="00A61105" w:rsidP="00F23422">
            <w:pPr>
              <w:pStyle w:val="ColumnHeading"/>
              <w:keepNext/>
            </w:pPr>
            <w:r w:rsidRPr="00147BF7">
              <w:t>Poprawka</w:t>
            </w:r>
          </w:p>
        </w:tc>
      </w:tr>
      <w:tr w:rsidR="00A61105" w:rsidRPr="0017382F" w14:paraId="0AD43B9E" w14:textId="77777777" w:rsidTr="00F23422">
        <w:trPr>
          <w:jc w:val="center"/>
        </w:trPr>
        <w:tc>
          <w:tcPr>
            <w:tcW w:w="4876" w:type="dxa"/>
            <w:hideMark/>
          </w:tcPr>
          <w:p w14:paraId="36F686B5" w14:textId="77777777" w:rsidR="00A61105" w:rsidRPr="00147BF7" w:rsidRDefault="00A61105" w:rsidP="00F23422">
            <w:pPr>
              <w:pStyle w:val="Normal6"/>
            </w:pPr>
            <w:r w:rsidRPr="00147BF7">
              <w:t>7.</w:t>
            </w:r>
            <w:r>
              <w:tab/>
            </w:r>
            <w:r w:rsidRPr="00147BF7">
              <w:t>Osoby zapewniające materialne warunki przyjmowania, w tym pracujące w ośrodkach dla cudzoziemców, są odpowiednio przeszkolone i związane krajowymi przepisami dotyczącymi poufności w odniesieniu do wszelkich informacji uzyskanych w trakcie wykonywania pracy.</w:t>
            </w:r>
          </w:p>
        </w:tc>
        <w:tc>
          <w:tcPr>
            <w:tcW w:w="4876" w:type="dxa"/>
            <w:hideMark/>
          </w:tcPr>
          <w:p w14:paraId="2A9AAC64" w14:textId="77777777" w:rsidR="00A61105" w:rsidRPr="00147BF7" w:rsidRDefault="00A61105" w:rsidP="00F23422">
            <w:pPr>
              <w:pStyle w:val="Normal6"/>
              <w:rPr>
                <w:szCs w:val="24"/>
              </w:rPr>
            </w:pPr>
            <w:r w:rsidRPr="00147BF7">
              <w:t>7.</w:t>
            </w:r>
            <w:r>
              <w:tab/>
            </w:r>
            <w:r w:rsidRPr="00147BF7">
              <w:t xml:space="preserve">Osoby zapewniające materialne warunki przyjmowania, w tym pracujące w ośrodkach dla cudzoziemców, są odpowiednio przeszkolone i związane krajowymi przepisami dotyczącymi poufności w odniesieniu do wszelkich informacji uzyskanych w trakcie wykonywania pracy. </w:t>
            </w:r>
            <w:r w:rsidRPr="00147BF7">
              <w:rPr>
                <w:b/>
                <w:i/>
              </w:rPr>
              <w:t>Zgodnie z art. 26 właściwe organy podają jednak regularnie do wiadomości publicznej dostatecznie zanonimizowane dane dotyczące zapewnionych materialnych warunków przyjmowania do celów kontroli publicznej.</w:t>
            </w:r>
          </w:p>
        </w:tc>
      </w:tr>
    </w:tbl>
    <w:p w14:paraId="0AFFD439"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137D4E8D"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493B2168" w14:textId="77777777" w:rsidR="00A61105" w:rsidRPr="0017382F" w:rsidRDefault="00A61105" w:rsidP="00A61105">
      <w:pPr>
        <w:pStyle w:val="Normal12Italic"/>
        <w:rPr>
          <w:noProof w:val="0"/>
        </w:rPr>
      </w:pPr>
      <w:r>
        <w:rPr>
          <w:noProof w:val="0"/>
        </w:rPr>
        <w:t>Opinia publiczna ma prawo otrzymywać dokładne informacje o kosztach powstałych w wyniku potrzeb związanych z przyjmowaniem osób ubiegających się o ochronę międzynarodową.</w:t>
      </w:r>
    </w:p>
    <w:p w14:paraId="7C7D76BB" w14:textId="77777777" w:rsidR="00A61105" w:rsidRPr="0017382F" w:rsidRDefault="00A61105" w:rsidP="00A61105">
      <w:r>
        <w:rPr>
          <w:rStyle w:val="HideTWBExt"/>
        </w:rPr>
        <w:t>&lt;/AmendB&gt;</w:t>
      </w:r>
    </w:p>
    <w:p w14:paraId="56C3056C"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383</w:t>
      </w:r>
      <w:r>
        <w:rPr>
          <w:rStyle w:val="HideTWBExt"/>
          <w:b w:val="0"/>
        </w:rPr>
        <w:t>&lt;/NumAmB&gt;</w:t>
      </w:r>
    </w:p>
    <w:p w14:paraId="12B3ED5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1BA49B57"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14E81AB2" w14:textId="77777777" w:rsidR="00A61105" w:rsidRPr="0017382F" w:rsidRDefault="00A61105" w:rsidP="00A61105">
      <w:r>
        <w:rPr>
          <w:rStyle w:val="HideTWBExt"/>
        </w:rPr>
        <w:t>&lt;/RepeatBlock-By&gt;</w:t>
      </w:r>
    </w:p>
    <w:p w14:paraId="2754DA16"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D3F330A" w14:textId="77777777" w:rsidR="00A61105" w:rsidRPr="0017382F" w:rsidRDefault="00A61105" w:rsidP="00A61105">
      <w:pPr>
        <w:pStyle w:val="NormalBold"/>
      </w:pPr>
      <w:r>
        <w:rPr>
          <w:rStyle w:val="HideTWBExt"/>
          <w:b w:val="0"/>
        </w:rPr>
        <w:t>&lt;Article&gt;</w:t>
      </w:r>
      <w:r w:rsidRPr="00147BF7">
        <w:t>Artykuł 17 – ustęp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046ABE0" w14:textId="77777777" w:rsidTr="00F23422">
        <w:trPr>
          <w:jc w:val="center"/>
        </w:trPr>
        <w:tc>
          <w:tcPr>
            <w:tcW w:w="9752" w:type="dxa"/>
            <w:gridSpan w:val="2"/>
          </w:tcPr>
          <w:p w14:paraId="7C95F78C" w14:textId="77777777" w:rsidR="00A61105" w:rsidRPr="0017382F" w:rsidRDefault="00A61105" w:rsidP="00F23422">
            <w:pPr>
              <w:keepNext/>
            </w:pPr>
          </w:p>
        </w:tc>
      </w:tr>
      <w:tr w:rsidR="00A61105" w:rsidRPr="0017382F" w14:paraId="32B7183A" w14:textId="77777777" w:rsidTr="00F23422">
        <w:trPr>
          <w:jc w:val="center"/>
        </w:trPr>
        <w:tc>
          <w:tcPr>
            <w:tcW w:w="4876" w:type="dxa"/>
            <w:hideMark/>
          </w:tcPr>
          <w:p w14:paraId="523C6726" w14:textId="77777777" w:rsidR="00A61105" w:rsidRPr="00147BF7" w:rsidRDefault="00A61105" w:rsidP="00F23422">
            <w:pPr>
              <w:pStyle w:val="ColumnHeading"/>
              <w:keepNext/>
            </w:pPr>
            <w:r w:rsidRPr="00147BF7">
              <w:t>Tekst proponowany przez Komisję</w:t>
            </w:r>
          </w:p>
        </w:tc>
        <w:tc>
          <w:tcPr>
            <w:tcW w:w="4876" w:type="dxa"/>
            <w:hideMark/>
          </w:tcPr>
          <w:p w14:paraId="724DEE2D" w14:textId="77777777" w:rsidR="00A61105" w:rsidRPr="00147BF7" w:rsidRDefault="00A61105" w:rsidP="00F23422">
            <w:pPr>
              <w:pStyle w:val="ColumnHeading"/>
              <w:keepNext/>
            </w:pPr>
            <w:r w:rsidRPr="00147BF7">
              <w:t>Poprawka</w:t>
            </w:r>
          </w:p>
        </w:tc>
      </w:tr>
      <w:tr w:rsidR="00A61105" w:rsidRPr="0017382F" w14:paraId="709E6799" w14:textId="77777777" w:rsidTr="00F23422">
        <w:trPr>
          <w:jc w:val="center"/>
        </w:trPr>
        <w:tc>
          <w:tcPr>
            <w:tcW w:w="4876" w:type="dxa"/>
            <w:hideMark/>
          </w:tcPr>
          <w:p w14:paraId="352947DB" w14:textId="77777777" w:rsidR="00A61105" w:rsidRPr="00147BF7" w:rsidRDefault="00A61105" w:rsidP="00F23422">
            <w:pPr>
              <w:pStyle w:val="Normal6"/>
            </w:pPr>
            <w:r w:rsidRPr="00147BF7">
              <w:t>7.</w:t>
            </w:r>
            <w:r>
              <w:tab/>
            </w:r>
            <w:r w:rsidRPr="00147BF7">
              <w:t>Osoby zapewniające materialne warunki przyjmowania, w tym pracujące w ośrodkach dla cudzoziemców, są odpowiednio przeszkolone i związane krajowymi przepisami dotyczącymi poufności w odniesieniu do wszelkich informacji uzyskanych w trakcie wykonywania pracy.</w:t>
            </w:r>
          </w:p>
        </w:tc>
        <w:tc>
          <w:tcPr>
            <w:tcW w:w="4876" w:type="dxa"/>
            <w:hideMark/>
          </w:tcPr>
          <w:p w14:paraId="0BB66DC9" w14:textId="77777777" w:rsidR="00A61105" w:rsidRPr="00147BF7" w:rsidRDefault="00A61105" w:rsidP="00F23422">
            <w:pPr>
              <w:pStyle w:val="Normal6"/>
              <w:rPr>
                <w:szCs w:val="24"/>
              </w:rPr>
            </w:pPr>
            <w:r w:rsidRPr="00147BF7">
              <w:t>7.</w:t>
            </w:r>
            <w:r>
              <w:tab/>
            </w:r>
            <w:r w:rsidRPr="00147BF7">
              <w:t xml:space="preserve">Osoby zapewniające materialne warunki przyjmowania, w tym </w:t>
            </w:r>
            <w:r w:rsidRPr="00147BF7">
              <w:rPr>
                <w:b/>
                <w:i/>
              </w:rPr>
              <w:t xml:space="preserve">opiekę zdrowotną i edukację, oraz osoby </w:t>
            </w:r>
            <w:r w:rsidRPr="00147BF7">
              <w:t>pracujące w ośrodkach dla cudzoziemców, są odpowiednio przeszkolone i związane krajowymi przepisami dotyczącymi poufności w odniesieniu do wszelkich informacji uzyskanych w trakcie wykonywania pracy.</w:t>
            </w:r>
          </w:p>
        </w:tc>
      </w:tr>
    </w:tbl>
    <w:p w14:paraId="07F93F8A"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007346E" w14:textId="77777777" w:rsidR="00A61105" w:rsidRPr="0017382F" w:rsidRDefault="00A61105" w:rsidP="00A61105">
      <w:r>
        <w:rPr>
          <w:rStyle w:val="HideTWBExt"/>
        </w:rPr>
        <w:t>&lt;/AmendB&gt;</w:t>
      </w:r>
    </w:p>
    <w:p w14:paraId="7045F6BD"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384</w:t>
      </w:r>
      <w:r>
        <w:rPr>
          <w:rStyle w:val="HideTWBExt"/>
          <w:b w:val="0"/>
        </w:rPr>
        <w:t>&lt;/NumAmB&gt;</w:t>
      </w:r>
    </w:p>
    <w:p w14:paraId="4717B129" w14:textId="77777777" w:rsidR="00A61105" w:rsidRPr="0017382F" w:rsidRDefault="00A61105" w:rsidP="00A61105">
      <w:pPr>
        <w:pStyle w:val="NormalBold"/>
      </w:pPr>
      <w:r>
        <w:rPr>
          <w:rStyle w:val="HideTWBExt"/>
          <w:b w:val="0"/>
        </w:rPr>
        <w:t>&lt;RepeatBlock-By&gt;&lt;Members&gt;</w:t>
      </w:r>
      <w:r w:rsidRPr="00147BF7">
        <w:t>Jussi Halla-aho</w:t>
      </w:r>
      <w:r>
        <w:rPr>
          <w:rStyle w:val="HideTWBExt"/>
          <w:b w:val="0"/>
        </w:rPr>
        <w:t>&lt;/Members&gt;</w:t>
      </w:r>
    </w:p>
    <w:p w14:paraId="72F45F83" w14:textId="77777777" w:rsidR="00A61105" w:rsidRPr="0017382F" w:rsidRDefault="00A61105" w:rsidP="00A61105">
      <w:r>
        <w:rPr>
          <w:rStyle w:val="HideTWBExt"/>
        </w:rPr>
        <w:t>&lt;/RepeatBlock-By&gt;</w:t>
      </w:r>
    </w:p>
    <w:p w14:paraId="24011AD4"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96F02C4" w14:textId="77777777" w:rsidR="00A61105" w:rsidRPr="0017382F" w:rsidRDefault="00A61105" w:rsidP="00A61105">
      <w:pPr>
        <w:pStyle w:val="NormalBold"/>
      </w:pPr>
      <w:r>
        <w:rPr>
          <w:rStyle w:val="HideTWBExt"/>
          <w:b w:val="0"/>
        </w:rPr>
        <w:t>&lt;Article&gt;</w:t>
      </w:r>
      <w:r w:rsidRPr="00147BF7">
        <w:t>Artykuł 17 – ustęp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C29B460" w14:textId="77777777" w:rsidTr="00F23422">
        <w:trPr>
          <w:jc w:val="center"/>
        </w:trPr>
        <w:tc>
          <w:tcPr>
            <w:tcW w:w="9752" w:type="dxa"/>
            <w:gridSpan w:val="2"/>
          </w:tcPr>
          <w:p w14:paraId="12CA0B8C" w14:textId="77777777" w:rsidR="00A61105" w:rsidRPr="0017382F" w:rsidRDefault="00A61105" w:rsidP="00F23422">
            <w:pPr>
              <w:keepNext/>
            </w:pPr>
          </w:p>
        </w:tc>
      </w:tr>
      <w:tr w:rsidR="00A61105" w:rsidRPr="0017382F" w14:paraId="1E504158" w14:textId="77777777" w:rsidTr="00F23422">
        <w:trPr>
          <w:jc w:val="center"/>
        </w:trPr>
        <w:tc>
          <w:tcPr>
            <w:tcW w:w="4876" w:type="dxa"/>
            <w:hideMark/>
          </w:tcPr>
          <w:p w14:paraId="16F9C1C3" w14:textId="77777777" w:rsidR="00A61105" w:rsidRPr="00147BF7" w:rsidRDefault="00A61105" w:rsidP="00F23422">
            <w:pPr>
              <w:pStyle w:val="ColumnHeading"/>
              <w:keepNext/>
            </w:pPr>
            <w:r w:rsidRPr="00147BF7">
              <w:t>Tekst proponowany przez Komisję</w:t>
            </w:r>
          </w:p>
        </w:tc>
        <w:tc>
          <w:tcPr>
            <w:tcW w:w="4876" w:type="dxa"/>
            <w:hideMark/>
          </w:tcPr>
          <w:p w14:paraId="068B0520" w14:textId="77777777" w:rsidR="00A61105" w:rsidRPr="00147BF7" w:rsidRDefault="00A61105" w:rsidP="00F23422">
            <w:pPr>
              <w:pStyle w:val="ColumnHeading"/>
              <w:keepNext/>
            </w:pPr>
            <w:r w:rsidRPr="00147BF7">
              <w:t>Poprawka</w:t>
            </w:r>
          </w:p>
        </w:tc>
      </w:tr>
      <w:tr w:rsidR="00A61105" w:rsidRPr="0017382F" w14:paraId="60076429" w14:textId="77777777" w:rsidTr="00F23422">
        <w:trPr>
          <w:jc w:val="center"/>
        </w:trPr>
        <w:tc>
          <w:tcPr>
            <w:tcW w:w="4876" w:type="dxa"/>
            <w:hideMark/>
          </w:tcPr>
          <w:p w14:paraId="07E78099" w14:textId="77777777" w:rsidR="00A61105" w:rsidRPr="00147BF7" w:rsidRDefault="00A61105" w:rsidP="00F23422">
            <w:pPr>
              <w:pStyle w:val="Normal6"/>
            </w:pPr>
            <w:r w:rsidRPr="00147BF7">
              <w:t>8.</w:t>
            </w:r>
            <w:r>
              <w:tab/>
            </w:r>
            <w:r w:rsidRPr="00147BF7">
              <w:t xml:space="preserve">Państwa członkowskie </w:t>
            </w:r>
            <w:r w:rsidRPr="00147BF7">
              <w:rPr>
                <w:b/>
                <w:i/>
              </w:rPr>
              <w:t>mogą włączyć</w:t>
            </w:r>
            <w:r w:rsidRPr="00147BF7">
              <w:t xml:space="preserve"> osoby ubiegające się o ochronę międzynarodową w zarządzanie zasobami materialnymi oraz niematerialnymi aspektami życia w ośrodku</w:t>
            </w:r>
            <w:r w:rsidRPr="00147BF7">
              <w:rPr>
                <w:b/>
                <w:i/>
              </w:rPr>
              <w:t xml:space="preserve"> przez organ doradczy lub radę reprezentującą mieszkańców</w:t>
            </w:r>
            <w:r w:rsidRPr="00147BF7">
              <w:t>.</w:t>
            </w:r>
          </w:p>
        </w:tc>
        <w:tc>
          <w:tcPr>
            <w:tcW w:w="4876" w:type="dxa"/>
            <w:hideMark/>
          </w:tcPr>
          <w:p w14:paraId="573D26D3" w14:textId="77777777" w:rsidR="00A61105" w:rsidRPr="00147BF7" w:rsidRDefault="00A61105" w:rsidP="00F23422">
            <w:pPr>
              <w:pStyle w:val="Normal6"/>
              <w:rPr>
                <w:szCs w:val="24"/>
              </w:rPr>
            </w:pPr>
            <w:r w:rsidRPr="00147BF7">
              <w:t>8.</w:t>
            </w:r>
            <w:r>
              <w:tab/>
            </w:r>
            <w:r w:rsidRPr="00147BF7">
              <w:t xml:space="preserve">Państwa członkowskie </w:t>
            </w:r>
            <w:r w:rsidRPr="00147BF7">
              <w:rPr>
                <w:b/>
                <w:i/>
              </w:rPr>
              <w:t>włączają</w:t>
            </w:r>
            <w:r w:rsidRPr="00147BF7">
              <w:t xml:space="preserve"> osoby ubiegające się o ochronę międzynarodową w zarządzanie zasobami materialnymi oraz niematerialnymi aspektami życia w ośrodku.</w:t>
            </w:r>
          </w:p>
        </w:tc>
      </w:tr>
    </w:tbl>
    <w:p w14:paraId="169A6E3C"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D83B882"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014A1C5C" w14:textId="77777777" w:rsidR="00A61105" w:rsidRPr="0017382F" w:rsidRDefault="00A61105" w:rsidP="00A61105">
      <w:pPr>
        <w:pStyle w:val="Normal12Italic"/>
        <w:rPr>
          <w:noProof w:val="0"/>
        </w:rPr>
      </w:pPr>
      <w:r>
        <w:rPr>
          <w:noProof w:val="0"/>
        </w:rPr>
        <w:t>Należy zachęcać osoby ubiegające się o ochronę międzynarodową do aktywnego udziału w życiu ośrodka. Natomiast tworzenie organów doradczych może prowadzić do napięć społecznych w ośrodkach.</w:t>
      </w:r>
    </w:p>
    <w:p w14:paraId="132EB3B1" w14:textId="77777777" w:rsidR="00A61105" w:rsidRPr="0017382F" w:rsidRDefault="00A61105" w:rsidP="00A61105">
      <w:r>
        <w:rPr>
          <w:rStyle w:val="HideTWBExt"/>
        </w:rPr>
        <w:t>&lt;/AmendB&gt;</w:t>
      </w:r>
    </w:p>
    <w:p w14:paraId="71E82EA0"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385</w:t>
      </w:r>
      <w:r>
        <w:rPr>
          <w:rStyle w:val="HideTWBExt"/>
          <w:b w:val="0"/>
        </w:rPr>
        <w:t>&lt;/NumAmB&gt;</w:t>
      </w:r>
    </w:p>
    <w:p w14:paraId="735196D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1C15043C" w14:textId="77777777" w:rsidR="00A61105" w:rsidRPr="0017382F" w:rsidRDefault="00A61105" w:rsidP="00A61105">
      <w:r>
        <w:rPr>
          <w:rStyle w:val="HideTWBExt"/>
        </w:rPr>
        <w:t>&lt;/RepeatBlock-By&gt;</w:t>
      </w:r>
    </w:p>
    <w:p w14:paraId="6D503FF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AB21210" w14:textId="77777777" w:rsidR="00A61105" w:rsidRPr="0017382F" w:rsidRDefault="00A61105" w:rsidP="00A61105">
      <w:pPr>
        <w:pStyle w:val="NormalBold"/>
      </w:pPr>
      <w:r>
        <w:rPr>
          <w:rStyle w:val="HideTWBExt"/>
          <w:b w:val="0"/>
        </w:rPr>
        <w:t>&lt;Article&gt;</w:t>
      </w:r>
      <w:r w:rsidRPr="00147BF7">
        <w:t>Artykuł 17 – ustęp 9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CB3EDE5" w14:textId="77777777" w:rsidTr="00F23422">
        <w:trPr>
          <w:jc w:val="center"/>
        </w:trPr>
        <w:tc>
          <w:tcPr>
            <w:tcW w:w="9752" w:type="dxa"/>
            <w:gridSpan w:val="2"/>
          </w:tcPr>
          <w:p w14:paraId="5C6BC00F" w14:textId="77777777" w:rsidR="00A61105" w:rsidRPr="0017382F" w:rsidRDefault="00A61105" w:rsidP="00F23422">
            <w:pPr>
              <w:keepNext/>
            </w:pPr>
          </w:p>
        </w:tc>
      </w:tr>
      <w:tr w:rsidR="00A61105" w:rsidRPr="0017382F" w14:paraId="526A71CE" w14:textId="77777777" w:rsidTr="00F23422">
        <w:trPr>
          <w:jc w:val="center"/>
        </w:trPr>
        <w:tc>
          <w:tcPr>
            <w:tcW w:w="4876" w:type="dxa"/>
            <w:hideMark/>
          </w:tcPr>
          <w:p w14:paraId="0DBA39FE" w14:textId="77777777" w:rsidR="00A61105" w:rsidRPr="00147BF7" w:rsidRDefault="00A61105" w:rsidP="00F23422">
            <w:pPr>
              <w:pStyle w:val="ColumnHeading"/>
              <w:keepNext/>
            </w:pPr>
            <w:r w:rsidRPr="00147BF7">
              <w:t>Tekst proponowany przez Komisję</w:t>
            </w:r>
          </w:p>
        </w:tc>
        <w:tc>
          <w:tcPr>
            <w:tcW w:w="4876" w:type="dxa"/>
            <w:hideMark/>
          </w:tcPr>
          <w:p w14:paraId="3C4F89E9" w14:textId="77777777" w:rsidR="00A61105" w:rsidRPr="00147BF7" w:rsidRDefault="00A61105" w:rsidP="00F23422">
            <w:pPr>
              <w:pStyle w:val="ColumnHeading"/>
              <w:keepNext/>
            </w:pPr>
            <w:r w:rsidRPr="00147BF7">
              <w:t>Poprawka</w:t>
            </w:r>
          </w:p>
        </w:tc>
      </w:tr>
      <w:tr w:rsidR="00A61105" w:rsidRPr="0017382F" w14:paraId="3CABCAF3" w14:textId="77777777" w:rsidTr="00F23422">
        <w:trPr>
          <w:jc w:val="center"/>
        </w:trPr>
        <w:tc>
          <w:tcPr>
            <w:tcW w:w="4876" w:type="dxa"/>
            <w:hideMark/>
          </w:tcPr>
          <w:p w14:paraId="589CD496" w14:textId="77777777" w:rsidR="00A61105" w:rsidRPr="00147BF7" w:rsidRDefault="00A61105" w:rsidP="00F23422">
            <w:pPr>
              <w:pStyle w:val="Normal6"/>
            </w:pPr>
            <w:r w:rsidRPr="00147BF7">
              <w:t>9.</w:t>
            </w:r>
            <w:r>
              <w:tab/>
            </w:r>
            <w:r w:rsidRPr="00147BF7">
              <w:t xml:space="preserve">W należycie uzasadnionych przypadkach państwa członkowskie mogą wyjątkowo, na rozsądny i </w:t>
            </w:r>
            <w:r w:rsidRPr="00147BF7">
              <w:rPr>
                <w:b/>
                <w:i/>
              </w:rPr>
              <w:t>możliwie</w:t>
            </w:r>
            <w:r w:rsidRPr="00147BF7">
              <w:t xml:space="preserve"> najkrótszy okres, ustalić </w:t>
            </w:r>
            <w:r w:rsidRPr="00147BF7">
              <w:rPr>
                <w:b/>
                <w:i/>
              </w:rPr>
              <w:t>inne formy</w:t>
            </w:r>
            <w:r w:rsidRPr="00147BF7">
              <w:t xml:space="preserve"> materialnych warunków przyjmowania niż </w:t>
            </w:r>
            <w:r w:rsidRPr="00147BF7">
              <w:rPr>
                <w:b/>
                <w:i/>
              </w:rPr>
              <w:t>przewidziane</w:t>
            </w:r>
            <w:r w:rsidRPr="00147BF7">
              <w:t xml:space="preserve"> w niniejszym artykule, jeżeli:</w:t>
            </w:r>
          </w:p>
        </w:tc>
        <w:tc>
          <w:tcPr>
            <w:tcW w:w="4876" w:type="dxa"/>
            <w:hideMark/>
          </w:tcPr>
          <w:p w14:paraId="139455C9" w14:textId="77777777" w:rsidR="00A61105" w:rsidRPr="00147BF7" w:rsidRDefault="00A61105" w:rsidP="00F23422">
            <w:pPr>
              <w:pStyle w:val="Normal6"/>
              <w:rPr>
                <w:szCs w:val="24"/>
              </w:rPr>
            </w:pPr>
            <w:r w:rsidRPr="00147BF7">
              <w:t>9.</w:t>
            </w:r>
            <w:r>
              <w:tab/>
            </w:r>
            <w:r w:rsidRPr="00147BF7">
              <w:t xml:space="preserve">W należycie uzasadnionych przypadkach państwa członkowskie mogą wyjątkowo, na rozsądny i </w:t>
            </w:r>
            <w:r w:rsidRPr="00147BF7">
              <w:rPr>
                <w:b/>
                <w:i/>
              </w:rPr>
              <w:t>jak</w:t>
            </w:r>
            <w:r w:rsidRPr="00147BF7">
              <w:t xml:space="preserve"> najkrótszy okres, ustalić </w:t>
            </w:r>
            <w:r w:rsidRPr="00147BF7">
              <w:rPr>
                <w:b/>
                <w:i/>
              </w:rPr>
              <w:t>niższy poziom</w:t>
            </w:r>
            <w:r w:rsidRPr="00147BF7">
              <w:t xml:space="preserve"> materialnych warunków przyjmowania niż </w:t>
            </w:r>
            <w:r w:rsidRPr="00147BF7">
              <w:rPr>
                <w:b/>
                <w:i/>
              </w:rPr>
              <w:t>przewidziano</w:t>
            </w:r>
            <w:r w:rsidRPr="00147BF7">
              <w:t xml:space="preserve"> w niniejszym artykule, jeżeli:</w:t>
            </w:r>
          </w:p>
        </w:tc>
      </w:tr>
    </w:tbl>
    <w:p w14:paraId="2595985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701B65D"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7BE048D" w14:textId="77777777" w:rsidR="00A61105" w:rsidRPr="0017382F" w:rsidRDefault="00A61105" w:rsidP="00A61105">
      <w:pPr>
        <w:pStyle w:val="Normal12Italic"/>
        <w:rPr>
          <w:noProof w:val="0"/>
        </w:rPr>
      </w:pPr>
      <w:r>
        <w:rPr>
          <w:noProof w:val="0"/>
        </w:rPr>
        <w:t>Państwa członkowskie powinny mieć prawo przyznawania niższego poziomu materialnych warunków przyjmowania osób ubiegających się o ochronę międzynarodową, jeżeli jest to niezbędne do utrzymania kosztów przyjmowania w rozsądnych granicach.</w:t>
      </w:r>
    </w:p>
    <w:p w14:paraId="6FC144F3" w14:textId="77777777" w:rsidR="00A61105" w:rsidRPr="0017382F" w:rsidRDefault="00A61105" w:rsidP="00A61105">
      <w:r>
        <w:rPr>
          <w:rStyle w:val="HideTWBExt"/>
        </w:rPr>
        <w:t>&lt;/AmendB&gt;</w:t>
      </w:r>
    </w:p>
    <w:p w14:paraId="69648A47"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386</w:t>
      </w:r>
      <w:r>
        <w:rPr>
          <w:rStyle w:val="HideTWBExt"/>
          <w:b w:val="0"/>
        </w:rPr>
        <w:t>&lt;/NumAmB&gt;</w:t>
      </w:r>
    </w:p>
    <w:p w14:paraId="5119C19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642400F0" w14:textId="77777777" w:rsidR="00A61105" w:rsidRPr="0017382F" w:rsidRDefault="00A61105" w:rsidP="00A61105">
      <w:r>
        <w:rPr>
          <w:rStyle w:val="HideTWBExt"/>
        </w:rPr>
        <w:t>&lt;/RepeatBlock-By&gt;</w:t>
      </w:r>
    </w:p>
    <w:p w14:paraId="5444DD8A"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0F3D59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1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2601A9A" w14:textId="77777777" w:rsidTr="00F23422">
        <w:trPr>
          <w:jc w:val="center"/>
        </w:trPr>
        <w:tc>
          <w:tcPr>
            <w:tcW w:w="9752" w:type="dxa"/>
            <w:gridSpan w:val="2"/>
          </w:tcPr>
          <w:p w14:paraId="5556EA1C" w14:textId="77777777" w:rsidR="00A61105" w:rsidRPr="00A61105" w:rsidRDefault="00A61105" w:rsidP="00F23422">
            <w:pPr>
              <w:keepNext/>
              <w:rPr>
                <w:lang w:val="fr-FR"/>
              </w:rPr>
            </w:pPr>
          </w:p>
        </w:tc>
      </w:tr>
      <w:tr w:rsidR="00A61105" w:rsidRPr="0017382F" w14:paraId="478D92BA" w14:textId="77777777" w:rsidTr="00F23422">
        <w:trPr>
          <w:jc w:val="center"/>
        </w:trPr>
        <w:tc>
          <w:tcPr>
            <w:tcW w:w="4876" w:type="dxa"/>
            <w:hideMark/>
          </w:tcPr>
          <w:p w14:paraId="3BE94509" w14:textId="77777777" w:rsidR="00A61105" w:rsidRPr="00147BF7" w:rsidRDefault="00A61105" w:rsidP="00F23422">
            <w:pPr>
              <w:pStyle w:val="ColumnHeading"/>
              <w:keepNext/>
            </w:pPr>
            <w:r w:rsidRPr="00147BF7">
              <w:t>Tekst proponowany przez Komisję</w:t>
            </w:r>
          </w:p>
        </w:tc>
        <w:tc>
          <w:tcPr>
            <w:tcW w:w="4876" w:type="dxa"/>
            <w:hideMark/>
          </w:tcPr>
          <w:p w14:paraId="7F0A41DC" w14:textId="77777777" w:rsidR="00A61105" w:rsidRPr="00147BF7" w:rsidRDefault="00A61105" w:rsidP="00F23422">
            <w:pPr>
              <w:pStyle w:val="ColumnHeading"/>
              <w:keepNext/>
            </w:pPr>
            <w:r w:rsidRPr="00147BF7">
              <w:t>Poprawka</w:t>
            </w:r>
          </w:p>
        </w:tc>
      </w:tr>
      <w:tr w:rsidR="00A61105" w:rsidRPr="0017382F" w14:paraId="468E88A1" w14:textId="77777777" w:rsidTr="00F23422">
        <w:trPr>
          <w:jc w:val="center"/>
        </w:trPr>
        <w:tc>
          <w:tcPr>
            <w:tcW w:w="4876" w:type="dxa"/>
            <w:hideMark/>
          </w:tcPr>
          <w:p w14:paraId="1D42C283" w14:textId="77777777" w:rsidR="00A61105" w:rsidRPr="00147BF7" w:rsidRDefault="00A61105" w:rsidP="00F23422">
            <w:pPr>
              <w:pStyle w:val="Normal6"/>
            </w:pPr>
            <w:r w:rsidRPr="00147BF7">
              <w:t>b)</w:t>
            </w:r>
            <w:r>
              <w:tab/>
            </w:r>
            <w:r w:rsidRPr="00147BF7">
              <w:t>zwykle dostępne zasoby mieszkaniowe są tymczasowo wyczerpane.</w:t>
            </w:r>
          </w:p>
        </w:tc>
        <w:tc>
          <w:tcPr>
            <w:tcW w:w="4876" w:type="dxa"/>
            <w:hideMark/>
          </w:tcPr>
          <w:p w14:paraId="252CE65F" w14:textId="77777777" w:rsidR="00A61105" w:rsidRPr="00147BF7" w:rsidRDefault="00A61105" w:rsidP="00F23422">
            <w:pPr>
              <w:pStyle w:val="Normal6"/>
              <w:rPr>
                <w:szCs w:val="24"/>
              </w:rPr>
            </w:pPr>
            <w:r w:rsidRPr="00147BF7">
              <w:t>b)</w:t>
            </w:r>
            <w:r>
              <w:tab/>
              <w:t xml:space="preserve">zwykle dostępne zasoby mieszkaniowe </w:t>
            </w:r>
            <w:r>
              <w:rPr>
                <w:b/>
                <w:i/>
              </w:rPr>
              <w:t xml:space="preserve">w umiarkowanej cenie </w:t>
            </w:r>
            <w:r>
              <w:t>są tymczasowo wyczerpane.</w:t>
            </w:r>
          </w:p>
        </w:tc>
      </w:tr>
    </w:tbl>
    <w:p w14:paraId="651C5237"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A8AFDFF"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13ED656" w14:textId="77777777" w:rsidR="00A61105" w:rsidRPr="0017382F" w:rsidRDefault="00A61105" w:rsidP="00A61105">
      <w:pPr>
        <w:pStyle w:val="Normal12Italic"/>
        <w:rPr>
          <w:noProof w:val="0"/>
        </w:rPr>
      </w:pPr>
      <w:r>
        <w:rPr>
          <w:noProof w:val="0"/>
        </w:rPr>
        <w:t>Korzystanie z drogich mieszkań, nawet gdyby były dostępne, byłoby szkodliwe nie tylko dla finansów publicznych, ale i dla zaufania obywateli do polityki azylowej.</w:t>
      </w:r>
    </w:p>
    <w:p w14:paraId="32B16BA6" w14:textId="77777777" w:rsidR="00A61105" w:rsidRPr="0017382F" w:rsidRDefault="00A61105" w:rsidP="00A61105">
      <w:r>
        <w:rPr>
          <w:rStyle w:val="HideTWBExt"/>
        </w:rPr>
        <w:t>&lt;/AmendB&gt;</w:t>
      </w:r>
    </w:p>
    <w:p w14:paraId="7F28E33B"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387</w:t>
      </w:r>
      <w:r>
        <w:rPr>
          <w:rStyle w:val="HideTWBExt"/>
          <w:b w:val="0"/>
        </w:rPr>
        <w:t>&lt;/NumAmB&gt;</w:t>
      </w:r>
    </w:p>
    <w:p w14:paraId="5EA23AE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Miltiadis Kyrkos</w:t>
      </w:r>
      <w:r w:rsidRPr="00A61105">
        <w:rPr>
          <w:rStyle w:val="HideTWBExt"/>
          <w:b w:val="0"/>
          <w:lang w:val="en-GB"/>
        </w:rPr>
        <w:t>&lt;/Members&gt;</w:t>
      </w:r>
    </w:p>
    <w:p w14:paraId="10BB96E7" w14:textId="77777777" w:rsidR="00A61105" w:rsidRPr="0017382F" w:rsidRDefault="00A61105" w:rsidP="00A61105">
      <w:r>
        <w:rPr>
          <w:rStyle w:val="HideTWBExt"/>
        </w:rPr>
        <w:t>&lt;/RepeatBlock-By&gt;</w:t>
      </w:r>
    </w:p>
    <w:p w14:paraId="0798D89D"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DBAB776" w14:textId="77777777" w:rsidR="00A61105" w:rsidRPr="0017382F" w:rsidRDefault="00A61105" w:rsidP="00A61105">
      <w:pPr>
        <w:pStyle w:val="NormalBold"/>
      </w:pPr>
      <w:r>
        <w:rPr>
          <w:rStyle w:val="HideTWBExt"/>
          <w:b w:val="0"/>
        </w:rPr>
        <w:t>&lt;Article&gt;</w:t>
      </w:r>
      <w:r w:rsidRPr="00147BF7">
        <w:t>Artykuł 17 – ustęp 9 – akapit 1 – litera b a (nowa)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019B984" w14:textId="77777777" w:rsidTr="00F23422">
        <w:trPr>
          <w:jc w:val="center"/>
        </w:trPr>
        <w:tc>
          <w:tcPr>
            <w:tcW w:w="9752" w:type="dxa"/>
            <w:gridSpan w:val="2"/>
          </w:tcPr>
          <w:p w14:paraId="4F1CD4BA" w14:textId="77777777" w:rsidR="00A61105" w:rsidRPr="0017382F" w:rsidRDefault="00A61105" w:rsidP="00F23422">
            <w:pPr>
              <w:keepNext/>
            </w:pPr>
          </w:p>
        </w:tc>
      </w:tr>
      <w:tr w:rsidR="00A61105" w:rsidRPr="0017382F" w14:paraId="70B2AC1B" w14:textId="77777777" w:rsidTr="00F23422">
        <w:trPr>
          <w:jc w:val="center"/>
        </w:trPr>
        <w:tc>
          <w:tcPr>
            <w:tcW w:w="4876" w:type="dxa"/>
            <w:hideMark/>
          </w:tcPr>
          <w:p w14:paraId="15EEBD8B" w14:textId="77777777" w:rsidR="00A61105" w:rsidRPr="00147BF7" w:rsidRDefault="00A61105" w:rsidP="00F23422">
            <w:pPr>
              <w:pStyle w:val="ColumnHeading"/>
              <w:keepNext/>
            </w:pPr>
            <w:r w:rsidRPr="00147BF7">
              <w:t>Tekst proponowany przez Komisję</w:t>
            </w:r>
          </w:p>
        </w:tc>
        <w:tc>
          <w:tcPr>
            <w:tcW w:w="4876" w:type="dxa"/>
            <w:hideMark/>
          </w:tcPr>
          <w:p w14:paraId="02EA4701" w14:textId="77777777" w:rsidR="00A61105" w:rsidRPr="00147BF7" w:rsidRDefault="00A61105" w:rsidP="00F23422">
            <w:pPr>
              <w:pStyle w:val="ColumnHeading"/>
              <w:keepNext/>
            </w:pPr>
            <w:r w:rsidRPr="00147BF7">
              <w:t>Poprawka</w:t>
            </w:r>
          </w:p>
        </w:tc>
      </w:tr>
      <w:tr w:rsidR="00A61105" w:rsidRPr="0017382F" w14:paraId="4F0447C4" w14:textId="77777777" w:rsidTr="00F23422">
        <w:trPr>
          <w:jc w:val="center"/>
        </w:trPr>
        <w:tc>
          <w:tcPr>
            <w:tcW w:w="4876" w:type="dxa"/>
          </w:tcPr>
          <w:p w14:paraId="1181713D" w14:textId="77777777" w:rsidR="00A61105" w:rsidRPr="00147BF7" w:rsidRDefault="00A61105" w:rsidP="00F23422">
            <w:pPr>
              <w:pStyle w:val="Normal6"/>
            </w:pPr>
          </w:p>
        </w:tc>
        <w:tc>
          <w:tcPr>
            <w:tcW w:w="4876" w:type="dxa"/>
            <w:hideMark/>
          </w:tcPr>
          <w:p w14:paraId="2DE1EB15" w14:textId="77777777" w:rsidR="00A61105" w:rsidRPr="00147BF7" w:rsidRDefault="00A61105" w:rsidP="00F23422">
            <w:pPr>
              <w:pStyle w:val="Normal6"/>
              <w:rPr>
                <w:szCs w:val="24"/>
              </w:rPr>
            </w:pPr>
            <w:r w:rsidRPr="00147BF7">
              <w:rPr>
                <w:b/>
                <w:i/>
              </w:rPr>
              <w:t>ba)</w:t>
            </w:r>
            <w:r>
              <w:tab/>
            </w:r>
            <w:r w:rsidRPr="00147BF7">
              <w:rPr>
                <w:b/>
                <w:i/>
              </w:rPr>
              <w:t>materialne warunki przyjmowania przewidziane w niniejszym artykule nie są dostępne na pewnym obszarze geograficznym.</w:t>
            </w:r>
          </w:p>
        </w:tc>
      </w:tr>
    </w:tbl>
    <w:p w14:paraId="7241FA7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831FC38"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60A5E6A7" w14:textId="77777777" w:rsidR="00A61105" w:rsidRPr="0017382F" w:rsidRDefault="00A61105" w:rsidP="00A61105">
      <w:pPr>
        <w:pStyle w:val="Normal12Italic"/>
        <w:rPr>
          <w:noProof w:val="0"/>
        </w:rPr>
      </w:pPr>
      <w:r>
        <w:rPr>
          <w:noProof w:val="0"/>
        </w:rPr>
        <w:t>Trzeba uwzględnić fakt, że na zewnętrznych granicach morskich państwa członkowskie nie są w stanie zapewnić w pełni warunków przyjmowania przewidzianych w niniejszej dyrektywie.</w:t>
      </w:r>
    </w:p>
    <w:p w14:paraId="578E8D9A" w14:textId="77777777" w:rsidR="00A61105" w:rsidRPr="0017382F" w:rsidRDefault="00A61105" w:rsidP="00A61105">
      <w:r>
        <w:rPr>
          <w:rStyle w:val="HideTWBExt"/>
        </w:rPr>
        <w:t>&lt;/AmendB&gt;</w:t>
      </w:r>
    </w:p>
    <w:p w14:paraId="6DB9DA31"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388</w:t>
      </w:r>
      <w:r>
        <w:rPr>
          <w:rStyle w:val="HideTWBExt"/>
          <w:b w:val="0"/>
        </w:rPr>
        <w:t>&lt;/NumAmB&gt;</w:t>
      </w:r>
    </w:p>
    <w:p w14:paraId="0DF469D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Miltiadis Kyrkos</w:t>
      </w:r>
      <w:r w:rsidRPr="00A61105">
        <w:rPr>
          <w:rStyle w:val="HideTWBExt"/>
          <w:b w:val="0"/>
          <w:lang w:val="en-GB"/>
        </w:rPr>
        <w:t>&lt;/Members&gt;</w:t>
      </w:r>
    </w:p>
    <w:p w14:paraId="748C819D" w14:textId="77777777" w:rsidR="00A61105" w:rsidRPr="0017382F" w:rsidRDefault="00A61105" w:rsidP="00A61105">
      <w:r>
        <w:rPr>
          <w:rStyle w:val="HideTWBExt"/>
        </w:rPr>
        <w:t>&lt;/RepeatBlock-By&gt;</w:t>
      </w:r>
    </w:p>
    <w:p w14:paraId="4D556C8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61325BA0" w14:textId="77777777" w:rsidR="00A61105" w:rsidRPr="0017382F" w:rsidRDefault="00A61105" w:rsidP="00A61105">
      <w:pPr>
        <w:pStyle w:val="NormalBold"/>
      </w:pPr>
      <w:r>
        <w:rPr>
          <w:rStyle w:val="HideTWBExt"/>
          <w:b w:val="0"/>
        </w:rPr>
        <w:t>&lt;Article&gt;</w:t>
      </w:r>
      <w:r w:rsidRPr="00147BF7">
        <w:t>Artykuł 17 – ustęp 9 – akapit 1 – litera b b (nowa)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4127314" w14:textId="77777777" w:rsidTr="00F23422">
        <w:trPr>
          <w:jc w:val="center"/>
        </w:trPr>
        <w:tc>
          <w:tcPr>
            <w:tcW w:w="9752" w:type="dxa"/>
            <w:gridSpan w:val="2"/>
          </w:tcPr>
          <w:p w14:paraId="63F1F35F" w14:textId="77777777" w:rsidR="00A61105" w:rsidRPr="0017382F" w:rsidRDefault="00A61105" w:rsidP="00F23422">
            <w:pPr>
              <w:keepNext/>
            </w:pPr>
          </w:p>
        </w:tc>
      </w:tr>
      <w:tr w:rsidR="00A61105" w:rsidRPr="0017382F" w14:paraId="39183929" w14:textId="77777777" w:rsidTr="00F23422">
        <w:trPr>
          <w:jc w:val="center"/>
        </w:trPr>
        <w:tc>
          <w:tcPr>
            <w:tcW w:w="4876" w:type="dxa"/>
            <w:hideMark/>
          </w:tcPr>
          <w:p w14:paraId="62D5B1DC" w14:textId="77777777" w:rsidR="00A61105" w:rsidRPr="00147BF7" w:rsidRDefault="00A61105" w:rsidP="00F23422">
            <w:pPr>
              <w:pStyle w:val="ColumnHeading"/>
              <w:keepNext/>
            </w:pPr>
            <w:r w:rsidRPr="00147BF7">
              <w:t>Tekst proponowany przez Komisję</w:t>
            </w:r>
          </w:p>
        </w:tc>
        <w:tc>
          <w:tcPr>
            <w:tcW w:w="4876" w:type="dxa"/>
            <w:hideMark/>
          </w:tcPr>
          <w:p w14:paraId="3B153ED5" w14:textId="77777777" w:rsidR="00A61105" w:rsidRPr="00147BF7" w:rsidRDefault="00A61105" w:rsidP="00F23422">
            <w:pPr>
              <w:pStyle w:val="ColumnHeading"/>
              <w:keepNext/>
            </w:pPr>
            <w:r w:rsidRPr="00147BF7">
              <w:t>Poprawka</w:t>
            </w:r>
          </w:p>
        </w:tc>
      </w:tr>
      <w:tr w:rsidR="00A61105" w:rsidRPr="0017382F" w14:paraId="72BAF2D3" w14:textId="77777777" w:rsidTr="00F23422">
        <w:trPr>
          <w:jc w:val="center"/>
        </w:trPr>
        <w:tc>
          <w:tcPr>
            <w:tcW w:w="4876" w:type="dxa"/>
          </w:tcPr>
          <w:p w14:paraId="7155B42E" w14:textId="77777777" w:rsidR="00A61105" w:rsidRPr="00147BF7" w:rsidRDefault="00A61105" w:rsidP="00F23422">
            <w:pPr>
              <w:pStyle w:val="Normal6"/>
            </w:pPr>
          </w:p>
        </w:tc>
        <w:tc>
          <w:tcPr>
            <w:tcW w:w="4876" w:type="dxa"/>
            <w:hideMark/>
          </w:tcPr>
          <w:p w14:paraId="7FEE4430" w14:textId="77777777" w:rsidR="00A61105" w:rsidRPr="00147BF7" w:rsidRDefault="00A61105" w:rsidP="00F23422">
            <w:pPr>
              <w:pStyle w:val="Normal6"/>
              <w:rPr>
                <w:szCs w:val="24"/>
              </w:rPr>
            </w:pPr>
            <w:r w:rsidRPr="00147BF7">
              <w:rPr>
                <w:b/>
                <w:i/>
              </w:rPr>
              <w:t xml:space="preserve">bb) </w:t>
            </w:r>
            <w:r>
              <w:tab/>
            </w:r>
            <w:r w:rsidRPr="00147BF7">
              <w:rPr>
                <w:b/>
                <w:i/>
              </w:rPr>
              <w:t>państwo członkowskie stoi w obliczu nadzwyczajnej sytuacji charakteryzującej się nagłym napływem obywateli państw trzecich.</w:t>
            </w:r>
          </w:p>
        </w:tc>
      </w:tr>
    </w:tbl>
    <w:p w14:paraId="09027F91"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FE49B58"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40284540" w14:textId="77777777" w:rsidR="00A61105" w:rsidRPr="0017382F" w:rsidRDefault="00A61105" w:rsidP="00A61105">
      <w:pPr>
        <w:pStyle w:val="Normal12Italic"/>
        <w:rPr>
          <w:noProof w:val="0"/>
        </w:rPr>
      </w:pPr>
      <w:r>
        <w:rPr>
          <w:noProof w:val="0"/>
        </w:rPr>
        <w:t>Przepis ten ma umożliwić uporanie się z sytuacją, w której państwo członkowskie stoi w obliczu nagłego napływu obywateli państw trzecich. W tego typu sytuacjach nadzwyczajnych przez odpowiedni okres mogą być zapewniane inne warunki przyjmowania.</w:t>
      </w:r>
    </w:p>
    <w:p w14:paraId="63F590A0" w14:textId="77777777" w:rsidR="00A61105" w:rsidRPr="0017382F" w:rsidRDefault="00A61105" w:rsidP="00A61105">
      <w:r>
        <w:rPr>
          <w:rStyle w:val="HideTWBExt"/>
        </w:rPr>
        <w:t>&lt;/AmendB&gt;</w:t>
      </w:r>
    </w:p>
    <w:p w14:paraId="70E42B4E"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389</w:t>
      </w:r>
      <w:r>
        <w:rPr>
          <w:rStyle w:val="HideTWBExt"/>
          <w:b w:val="0"/>
        </w:rPr>
        <w:t>&lt;/NumAmB&gt;</w:t>
      </w:r>
    </w:p>
    <w:p w14:paraId="7C5E3DDA"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4677D167"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7DA923F9" w14:textId="77777777" w:rsidR="00A61105" w:rsidRPr="0017382F" w:rsidRDefault="00A61105" w:rsidP="00A61105">
      <w:r>
        <w:rPr>
          <w:rStyle w:val="HideTWBExt"/>
        </w:rPr>
        <w:t>&lt;/RepeatBlock-By&gt;</w:t>
      </w:r>
    </w:p>
    <w:p w14:paraId="5CD5F334"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6DFF386"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0CDB653" w14:textId="77777777" w:rsidTr="00F23422">
        <w:trPr>
          <w:jc w:val="center"/>
        </w:trPr>
        <w:tc>
          <w:tcPr>
            <w:tcW w:w="9752" w:type="dxa"/>
            <w:gridSpan w:val="2"/>
          </w:tcPr>
          <w:p w14:paraId="288E2928" w14:textId="77777777" w:rsidR="00A61105" w:rsidRPr="00A61105" w:rsidRDefault="00A61105" w:rsidP="00F23422">
            <w:pPr>
              <w:keepNext/>
              <w:rPr>
                <w:lang w:val="fr-FR"/>
              </w:rPr>
            </w:pPr>
          </w:p>
        </w:tc>
      </w:tr>
      <w:tr w:rsidR="00A61105" w:rsidRPr="0017382F" w14:paraId="196BB366" w14:textId="77777777" w:rsidTr="00F23422">
        <w:trPr>
          <w:jc w:val="center"/>
        </w:trPr>
        <w:tc>
          <w:tcPr>
            <w:tcW w:w="4876" w:type="dxa"/>
            <w:hideMark/>
          </w:tcPr>
          <w:p w14:paraId="1ED88358" w14:textId="77777777" w:rsidR="00A61105" w:rsidRPr="00147BF7" w:rsidRDefault="00A61105" w:rsidP="00F23422">
            <w:pPr>
              <w:pStyle w:val="ColumnHeading"/>
              <w:keepNext/>
            </w:pPr>
            <w:r w:rsidRPr="00147BF7">
              <w:t>Tekst proponowany przez Komisję</w:t>
            </w:r>
          </w:p>
        </w:tc>
        <w:tc>
          <w:tcPr>
            <w:tcW w:w="4876" w:type="dxa"/>
            <w:hideMark/>
          </w:tcPr>
          <w:p w14:paraId="73337DBD" w14:textId="77777777" w:rsidR="00A61105" w:rsidRPr="00147BF7" w:rsidRDefault="00A61105" w:rsidP="00F23422">
            <w:pPr>
              <w:pStyle w:val="ColumnHeading"/>
              <w:keepNext/>
            </w:pPr>
            <w:r w:rsidRPr="00147BF7">
              <w:t>Poprawka</w:t>
            </w:r>
          </w:p>
        </w:tc>
      </w:tr>
      <w:tr w:rsidR="00A61105" w:rsidRPr="0017382F" w14:paraId="1B10FBCA" w14:textId="77777777" w:rsidTr="00F23422">
        <w:trPr>
          <w:jc w:val="center"/>
        </w:trPr>
        <w:tc>
          <w:tcPr>
            <w:tcW w:w="4876" w:type="dxa"/>
            <w:hideMark/>
          </w:tcPr>
          <w:p w14:paraId="53CE0DB8" w14:textId="77777777" w:rsidR="00A61105" w:rsidRPr="00147BF7" w:rsidRDefault="00A61105" w:rsidP="00F23422">
            <w:pPr>
              <w:pStyle w:val="Normal6"/>
            </w:pPr>
            <w:r w:rsidRPr="00147BF7">
              <w:t xml:space="preserve">Takie inne warunki w każdych okolicznościach zapewniają dostęp do opieki zdrowotnej zgodnie z art. 18 oraz </w:t>
            </w:r>
            <w:r w:rsidRPr="00147BF7">
              <w:rPr>
                <w:b/>
                <w:i/>
              </w:rPr>
              <w:t>godny</w:t>
            </w:r>
            <w:r w:rsidRPr="00147BF7">
              <w:t xml:space="preserve"> poziom życia wszystkim osobom ubiegającym się o ochronę międzynarodową.</w:t>
            </w:r>
          </w:p>
        </w:tc>
        <w:tc>
          <w:tcPr>
            <w:tcW w:w="4876" w:type="dxa"/>
            <w:hideMark/>
          </w:tcPr>
          <w:p w14:paraId="22F1387E" w14:textId="77777777" w:rsidR="00A61105" w:rsidRPr="00147BF7" w:rsidRDefault="00A61105" w:rsidP="00F23422">
            <w:pPr>
              <w:pStyle w:val="Normal6"/>
              <w:rPr>
                <w:szCs w:val="24"/>
              </w:rPr>
            </w:pPr>
            <w:r w:rsidRPr="00147BF7">
              <w:t xml:space="preserve">Takie inne warunki w każdych okolicznościach zapewniają </w:t>
            </w:r>
            <w:r w:rsidRPr="00147BF7">
              <w:rPr>
                <w:b/>
                <w:i/>
              </w:rPr>
              <w:t xml:space="preserve">bezpłatny </w:t>
            </w:r>
            <w:r w:rsidRPr="00147BF7">
              <w:t xml:space="preserve">dostęp do </w:t>
            </w:r>
            <w:r w:rsidRPr="00147BF7">
              <w:rPr>
                <w:b/>
                <w:i/>
              </w:rPr>
              <w:t xml:space="preserve">podstawowej i specjalistycznej </w:t>
            </w:r>
            <w:r w:rsidRPr="00147BF7">
              <w:t>opieki zdrowotnej</w:t>
            </w:r>
            <w:r w:rsidRPr="00147BF7">
              <w:rPr>
                <w:b/>
                <w:i/>
              </w:rPr>
              <w:t>, w tym w zakresie zdrowia seksualnego i reprodukcyjnego,</w:t>
            </w:r>
            <w:r w:rsidRPr="00147BF7">
              <w:t xml:space="preserve"> zgodnie z art. 18 oraz </w:t>
            </w:r>
            <w:r w:rsidRPr="00147BF7">
              <w:rPr>
                <w:b/>
                <w:i/>
              </w:rPr>
              <w:t>odpowiedni</w:t>
            </w:r>
            <w:r w:rsidRPr="00147BF7">
              <w:t xml:space="preserve"> poziom życia wszystkim osobom ubiegającym się o ochronę międzynarodową.</w:t>
            </w:r>
          </w:p>
        </w:tc>
      </w:tr>
    </w:tbl>
    <w:p w14:paraId="759828D4"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96352E9" w14:textId="77777777" w:rsidR="00A61105" w:rsidRPr="0017382F" w:rsidRDefault="00A61105" w:rsidP="00A61105">
      <w:r>
        <w:rPr>
          <w:rStyle w:val="HideTWBExt"/>
        </w:rPr>
        <w:t>&lt;/AmendB&gt;</w:t>
      </w:r>
    </w:p>
    <w:p w14:paraId="5E66430C"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390</w:t>
      </w:r>
      <w:r>
        <w:rPr>
          <w:rStyle w:val="HideTWBExt"/>
          <w:b w:val="0"/>
        </w:rPr>
        <w:t>&lt;/NumAmB&gt;</w:t>
      </w:r>
    </w:p>
    <w:p w14:paraId="14270AEA"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38DA6789" w14:textId="77777777" w:rsidR="00A61105" w:rsidRPr="0017382F" w:rsidRDefault="00A61105" w:rsidP="00A61105">
      <w:pPr>
        <w:rPr>
          <w:noProof/>
        </w:rPr>
      </w:pPr>
      <w:r>
        <w:rPr>
          <w:rStyle w:val="HideTWBExt"/>
        </w:rPr>
        <w:t>&lt;/RepeatBlock-By&gt;</w:t>
      </w:r>
    </w:p>
    <w:p w14:paraId="2DC2B2E9"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21565AB4"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17 – ustęp 9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429A518" w14:textId="77777777" w:rsidTr="00F23422">
        <w:trPr>
          <w:jc w:val="center"/>
        </w:trPr>
        <w:tc>
          <w:tcPr>
            <w:tcW w:w="9752" w:type="dxa"/>
            <w:gridSpan w:val="2"/>
          </w:tcPr>
          <w:p w14:paraId="08E27EDD" w14:textId="77777777" w:rsidR="00A61105" w:rsidRPr="00A61105" w:rsidRDefault="00A61105" w:rsidP="00F23422">
            <w:pPr>
              <w:keepNext/>
              <w:rPr>
                <w:noProof/>
                <w:lang w:val="fr-FR"/>
              </w:rPr>
            </w:pPr>
          </w:p>
        </w:tc>
      </w:tr>
      <w:tr w:rsidR="00A61105" w:rsidRPr="0017382F" w14:paraId="1E564E94" w14:textId="77777777" w:rsidTr="00F23422">
        <w:trPr>
          <w:jc w:val="center"/>
        </w:trPr>
        <w:tc>
          <w:tcPr>
            <w:tcW w:w="4876" w:type="dxa"/>
            <w:hideMark/>
          </w:tcPr>
          <w:p w14:paraId="7CAF8E7D"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75FA4C84" w14:textId="77777777" w:rsidR="00A61105" w:rsidRPr="004C547E" w:rsidRDefault="00A61105" w:rsidP="00F23422">
            <w:pPr>
              <w:pStyle w:val="ColumnHeading"/>
              <w:keepNext/>
              <w:rPr>
                <w:noProof/>
              </w:rPr>
            </w:pPr>
            <w:r w:rsidRPr="004C547E">
              <w:rPr>
                <w:noProof/>
              </w:rPr>
              <w:t>Poprawka</w:t>
            </w:r>
          </w:p>
        </w:tc>
      </w:tr>
      <w:tr w:rsidR="00A61105" w:rsidRPr="0017382F" w14:paraId="1180A007" w14:textId="77777777" w:rsidTr="00F23422">
        <w:trPr>
          <w:jc w:val="center"/>
        </w:trPr>
        <w:tc>
          <w:tcPr>
            <w:tcW w:w="4876" w:type="dxa"/>
            <w:hideMark/>
          </w:tcPr>
          <w:p w14:paraId="70114985" w14:textId="77777777" w:rsidR="00A61105" w:rsidRPr="004C547E" w:rsidRDefault="00A61105" w:rsidP="00F23422">
            <w:pPr>
              <w:pStyle w:val="Normal6"/>
              <w:rPr>
                <w:noProof/>
              </w:rPr>
            </w:pPr>
            <w:r w:rsidRPr="004C547E">
              <w:rPr>
                <w:noProof/>
              </w:rPr>
              <w:t xml:space="preserve">Takie inne warunki w każdych okolicznościach zapewniają dostęp do opieki zdrowotnej zgodnie z art. 18 oraz </w:t>
            </w:r>
            <w:r w:rsidRPr="004C547E">
              <w:rPr>
                <w:b/>
                <w:i/>
                <w:noProof/>
              </w:rPr>
              <w:t>godny poziom</w:t>
            </w:r>
            <w:r w:rsidRPr="004C547E">
              <w:rPr>
                <w:noProof/>
              </w:rPr>
              <w:t xml:space="preserve"> życia wszystkim osobom ubiegającym się o ochronę międzynarodową.</w:t>
            </w:r>
          </w:p>
        </w:tc>
        <w:tc>
          <w:tcPr>
            <w:tcW w:w="4876" w:type="dxa"/>
            <w:hideMark/>
          </w:tcPr>
          <w:p w14:paraId="623E77A3" w14:textId="77777777" w:rsidR="00A61105" w:rsidRPr="004C547E" w:rsidRDefault="00A61105" w:rsidP="00F23422">
            <w:pPr>
              <w:pStyle w:val="Normal6"/>
              <w:rPr>
                <w:noProof/>
                <w:szCs w:val="24"/>
              </w:rPr>
            </w:pPr>
            <w:r w:rsidRPr="004C547E">
              <w:rPr>
                <w:noProof/>
              </w:rPr>
              <w:t xml:space="preserve">Takie inne warunki w każdych okolicznościach zapewniają dostęp do opieki zdrowotnej zgodnie z art. 18 oraz </w:t>
            </w:r>
            <w:r w:rsidRPr="004C547E">
              <w:rPr>
                <w:b/>
                <w:i/>
                <w:noProof/>
              </w:rPr>
              <w:t>odpowiedni standard</w:t>
            </w:r>
            <w:r w:rsidRPr="004C547E">
              <w:rPr>
                <w:noProof/>
              </w:rPr>
              <w:t xml:space="preserve"> życia</w:t>
            </w:r>
            <w:r w:rsidRPr="004C547E">
              <w:rPr>
                <w:b/>
                <w:i/>
                <w:noProof/>
              </w:rPr>
              <w:t>, jaki został zdefiniowany w niniejszej dyrektywie,</w:t>
            </w:r>
            <w:r w:rsidRPr="004C547E">
              <w:rPr>
                <w:noProof/>
              </w:rPr>
              <w:t xml:space="preserve"> wszystkim osobom ubiegającym się o ochronę międzynarodową.</w:t>
            </w:r>
          </w:p>
        </w:tc>
      </w:tr>
    </w:tbl>
    <w:p w14:paraId="0E87F108" w14:textId="77777777" w:rsidR="00A61105" w:rsidRPr="00A61105" w:rsidRDefault="00A61105" w:rsidP="00A61105">
      <w:pPr>
        <w:pStyle w:val="Olang"/>
        <w:rPr>
          <w:szCs w:val="24"/>
          <w:lang w:val="en-GB"/>
        </w:rPr>
      </w:pPr>
      <w:r w:rsidRPr="00A61105">
        <w:rPr>
          <w:lang w:val="en-GB"/>
        </w:rPr>
        <w:t xml:space="preserve">Or. </w:t>
      </w:r>
      <w:r w:rsidRPr="00A61105">
        <w:rPr>
          <w:rStyle w:val="HideTWBExt"/>
          <w:lang w:val="en-GB"/>
        </w:rPr>
        <w:t>&lt;Original&gt;</w:t>
      </w:r>
      <w:r w:rsidRPr="00A61105">
        <w:rPr>
          <w:rStyle w:val="HideTWBInt"/>
          <w:lang w:val="en-GB"/>
        </w:rPr>
        <w:t>{IT}</w:t>
      </w:r>
      <w:r w:rsidRPr="00A61105">
        <w:rPr>
          <w:lang w:val="en-GB"/>
        </w:rPr>
        <w:t>it</w:t>
      </w:r>
      <w:r w:rsidRPr="00A61105">
        <w:rPr>
          <w:rStyle w:val="HideTWBExt"/>
          <w:lang w:val="en-GB"/>
        </w:rPr>
        <w:t>&lt;/Original&gt;</w:t>
      </w:r>
    </w:p>
    <w:p w14:paraId="10367422" w14:textId="77777777" w:rsidR="00A61105" w:rsidRPr="00A61105" w:rsidRDefault="00A61105" w:rsidP="00A61105">
      <w:pPr>
        <w:rPr>
          <w:noProof/>
          <w:lang w:val="en-GB"/>
        </w:rPr>
      </w:pPr>
      <w:r w:rsidRPr="00A61105">
        <w:rPr>
          <w:rStyle w:val="HideTWBExt"/>
          <w:lang w:val="en-GB"/>
        </w:rPr>
        <w:t>&lt;/AmendB&gt;</w:t>
      </w:r>
    </w:p>
    <w:p w14:paraId="7BACE32B"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391</w:t>
      </w:r>
      <w:r w:rsidRPr="00A61105">
        <w:rPr>
          <w:rStyle w:val="HideTWBExt"/>
          <w:b w:val="0"/>
          <w:lang w:val="en-GB"/>
        </w:rPr>
        <w:t>&lt;/NumAmB&gt;</w:t>
      </w:r>
    </w:p>
    <w:p w14:paraId="3293E08C"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6E1A16B9" w14:textId="77777777" w:rsidR="00A61105" w:rsidRPr="0017382F" w:rsidRDefault="00A61105" w:rsidP="00A61105">
      <w:r>
        <w:rPr>
          <w:rStyle w:val="HideTWBExt"/>
        </w:rPr>
        <w:t>&lt;/RepeatBlock-By&gt;</w:t>
      </w:r>
    </w:p>
    <w:p w14:paraId="79E6BC6D"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3D7A04E"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80C89E3" w14:textId="77777777" w:rsidTr="00F23422">
        <w:trPr>
          <w:jc w:val="center"/>
        </w:trPr>
        <w:tc>
          <w:tcPr>
            <w:tcW w:w="9752" w:type="dxa"/>
            <w:gridSpan w:val="2"/>
          </w:tcPr>
          <w:p w14:paraId="222D89CF" w14:textId="77777777" w:rsidR="00A61105" w:rsidRPr="00A61105" w:rsidRDefault="00A61105" w:rsidP="00F23422">
            <w:pPr>
              <w:keepNext/>
              <w:rPr>
                <w:lang w:val="fr-FR"/>
              </w:rPr>
            </w:pPr>
          </w:p>
        </w:tc>
      </w:tr>
      <w:tr w:rsidR="00A61105" w:rsidRPr="0017382F" w14:paraId="4BC8E908" w14:textId="77777777" w:rsidTr="00F23422">
        <w:trPr>
          <w:jc w:val="center"/>
        </w:trPr>
        <w:tc>
          <w:tcPr>
            <w:tcW w:w="4876" w:type="dxa"/>
            <w:hideMark/>
          </w:tcPr>
          <w:p w14:paraId="2412B271" w14:textId="77777777" w:rsidR="00A61105" w:rsidRPr="00147BF7" w:rsidRDefault="00A61105" w:rsidP="00F23422">
            <w:pPr>
              <w:pStyle w:val="ColumnHeading"/>
              <w:keepNext/>
            </w:pPr>
            <w:r w:rsidRPr="00147BF7">
              <w:t>Tekst proponowany przez Komisję</w:t>
            </w:r>
          </w:p>
        </w:tc>
        <w:tc>
          <w:tcPr>
            <w:tcW w:w="4876" w:type="dxa"/>
            <w:hideMark/>
          </w:tcPr>
          <w:p w14:paraId="7C545EE1" w14:textId="77777777" w:rsidR="00A61105" w:rsidRPr="00147BF7" w:rsidRDefault="00A61105" w:rsidP="00F23422">
            <w:pPr>
              <w:pStyle w:val="ColumnHeading"/>
              <w:keepNext/>
            </w:pPr>
            <w:r w:rsidRPr="00147BF7">
              <w:t>Poprawka</w:t>
            </w:r>
          </w:p>
        </w:tc>
      </w:tr>
      <w:tr w:rsidR="00A61105" w:rsidRPr="0017382F" w14:paraId="4E85A15B" w14:textId="77777777" w:rsidTr="00F23422">
        <w:trPr>
          <w:jc w:val="center"/>
        </w:trPr>
        <w:tc>
          <w:tcPr>
            <w:tcW w:w="4876" w:type="dxa"/>
            <w:hideMark/>
          </w:tcPr>
          <w:p w14:paraId="75A0A528" w14:textId="77777777" w:rsidR="00A61105" w:rsidRPr="00147BF7" w:rsidRDefault="00A61105" w:rsidP="00F23422">
            <w:pPr>
              <w:pStyle w:val="Normal6"/>
            </w:pPr>
            <w:r w:rsidRPr="00147BF7">
              <w:rPr>
                <w:b/>
                <w:i/>
              </w:rPr>
              <w:t>Jeżeli dane państwo członkowskie stosuje te wyjątkowe środki, informuje o tym Komisję i Agencję Unii Europejskiej ds. Azylu. Informuje również Komisję i Agencję Unii Europejskiej ds. Azylu, jak tylko ustaną przyczyny zastosowania tych wyjątkowych środków.</w:t>
            </w:r>
          </w:p>
        </w:tc>
        <w:tc>
          <w:tcPr>
            <w:tcW w:w="4876" w:type="dxa"/>
            <w:hideMark/>
          </w:tcPr>
          <w:p w14:paraId="2EECD3C9" w14:textId="77777777" w:rsidR="00A61105" w:rsidRPr="00147BF7" w:rsidRDefault="00A61105" w:rsidP="00F23422">
            <w:pPr>
              <w:pStyle w:val="Normal6"/>
              <w:rPr>
                <w:szCs w:val="24"/>
              </w:rPr>
            </w:pPr>
            <w:r w:rsidRPr="00147BF7">
              <w:rPr>
                <w:b/>
                <w:i/>
              </w:rPr>
              <w:t>skreśla się</w:t>
            </w:r>
          </w:p>
        </w:tc>
      </w:tr>
    </w:tbl>
    <w:p w14:paraId="778C0A01"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268C26C" w14:textId="77777777" w:rsidR="00A61105" w:rsidRPr="0017382F" w:rsidRDefault="00A61105" w:rsidP="00A61105">
      <w:r>
        <w:rPr>
          <w:rStyle w:val="HideTWBExt"/>
        </w:rPr>
        <w:t>&lt;/AmendB&gt;</w:t>
      </w:r>
    </w:p>
    <w:p w14:paraId="5EA10C8D"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392</w:t>
      </w:r>
      <w:r>
        <w:rPr>
          <w:rStyle w:val="HideTWBExt"/>
          <w:b w:val="0"/>
        </w:rPr>
        <w:t>&lt;/NumAmB&gt;</w:t>
      </w:r>
    </w:p>
    <w:p w14:paraId="636B73E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Kinga Gál</w:t>
      </w:r>
      <w:r w:rsidRPr="00A61105">
        <w:rPr>
          <w:rStyle w:val="HideTWBExt"/>
          <w:b w:val="0"/>
          <w:lang w:val="en-GB"/>
        </w:rPr>
        <w:t>&lt;/Members&gt;</w:t>
      </w:r>
    </w:p>
    <w:p w14:paraId="2C4A80B2" w14:textId="77777777" w:rsidR="00A61105" w:rsidRPr="0017382F" w:rsidRDefault="00A61105" w:rsidP="00A61105">
      <w:r>
        <w:rPr>
          <w:rStyle w:val="HideTWBExt"/>
        </w:rPr>
        <w:t>&lt;/RepeatBlock-By&gt;</w:t>
      </w:r>
    </w:p>
    <w:p w14:paraId="4137F858"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B3F0CFB"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A55EDCC" w14:textId="77777777" w:rsidTr="00F23422">
        <w:trPr>
          <w:jc w:val="center"/>
        </w:trPr>
        <w:tc>
          <w:tcPr>
            <w:tcW w:w="9752" w:type="dxa"/>
            <w:gridSpan w:val="2"/>
          </w:tcPr>
          <w:p w14:paraId="5CE1B7D2" w14:textId="77777777" w:rsidR="00A61105" w:rsidRPr="00A61105" w:rsidRDefault="00A61105" w:rsidP="00F23422">
            <w:pPr>
              <w:keepNext/>
              <w:rPr>
                <w:lang w:val="fr-FR"/>
              </w:rPr>
            </w:pPr>
          </w:p>
        </w:tc>
      </w:tr>
      <w:tr w:rsidR="00A61105" w:rsidRPr="0017382F" w14:paraId="5E479DA6" w14:textId="77777777" w:rsidTr="00F23422">
        <w:trPr>
          <w:jc w:val="center"/>
        </w:trPr>
        <w:tc>
          <w:tcPr>
            <w:tcW w:w="4876" w:type="dxa"/>
            <w:hideMark/>
          </w:tcPr>
          <w:p w14:paraId="2D908447" w14:textId="77777777" w:rsidR="00A61105" w:rsidRPr="00147BF7" w:rsidRDefault="00A61105" w:rsidP="00F23422">
            <w:pPr>
              <w:pStyle w:val="ColumnHeading"/>
              <w:keepNext/>
            </w:pPr>
            <w:r w:rsidRPr="00147BF7">
              <w:t>Tekst proponowany przez Komisję</w:t>
            </w:r>
          </w:p>
        </w:tc>
        <w:tc>
          <w:tcPr>
            <w:tcW w:w="4876" w:type="dxa"/>
            <w:hideMark/>
          </w:tcPr>
          <w:p w14:paraId="1C2F511E" w14:textId="77777777" w:rsidR="00A61105" w:rsidRPr="00147BF7" w:rsidRDefault="00A61105" w:rsidP="00F23422">
            <w:pPr>
              <w:pStyle w:val="ColumnHeading"/>
              <w:keepNext/>
            </w:pPr>
            <w:r w:rsidRPr="00147BF7">
              <w:t>Poprawka</w:t>
            </w:r>
          </w:p>
        </w:tc>
      </w:tr>
      <w:tr w:rsidR="00A61105" w:rsidRPr="0017382F" w14:paraId="325B23F6" w14:textId="77777777" w:rsidTr="00F23422">
        <w:trPr>
          <w:jc w:val="center"/>
        </w:trPr>
        <w:tc>
          <w:tcPr>
            <w:tcW w:w="4876" w:type="dxa"/>
            <w:hideMark/>
          </w:tcPr>
          <w:p w14:paraId="7C77DA85" w14:textId="77777777" w:rsidR="00A61105" w:rsidRPr="00147BF7" w:rsidRDefault="00A61105" w:rsidP="00F23422">
            <w:pPr>
              <w:pStyle w:val="Normal6"/>
            </w:pPr>
            <w:r w:rsidRPr="00147BF7">
              <w:rPr>
                <w:b/>
                <w:i/>
              </w:rPr>
              <w:t>Jeżeli dane państwo członkowskie stosuje te wyjątkowe środki, informuje o tym Komisję i Agencję Unii Europejskiej ds. Azylu. Informuje również Komisję i Agencję Unii Europejskiej ds. Azylu, jak tylko ustaną przyczyny zastosowania tych wyjątkowych środków.</w:t>
            </w:r>
          </w:p>
        </w:tc>
        <w:tc>
          <w:tcPr>
            <w:tcW w:w="4876" w:type="dxa"/>
            <w:hideMark/>
          </w:tcPr>
          <w:p w14:paraId="1D070BC4" w14:textId="77777777" w:rsidR="00A61105" w:rsidRPr="00147BF7" w:rsidRDefault="00A61105" w:rsidP="00F23422">
            <w:pPr>
              <w:pStyle w:val="Normal6"/>
              <w:rPr>
                <w:szCs w:val="24"/>
              </w:rPr>
            </w:pPr>
            <w:r w:rsidRPr="00147BF7">
              <w:rPr>
                <w:b/>
                <w:i/>
              </w:rPr>
              <w:t>skreśla się</w:t>
            </w:r>
          </w:p>
        </w:tc>
      </w:tr>
    </w:tbl>
    <w:p w14:paraId="6D7F725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D51D1D0" w14:textId="77777777" w:rsidR="00A61105" w:rsidRPr="0017382F" w:rsidRDefault="00A61105" w:rsidP="00A61105">
      <w:r>
        <w:rPr>
          <w:rStyle w:val="HideTWBExt"/>
        </w:rPr>
        <w:t>&lt;/AmendB&gt;</w:t>
      </w:r>
    </w:p>
    <w:p w14:paraId="0AB0E972"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393</w:t>
      </w:r>
      <w:r>
        <w:rPr>
          <w:rStyle w:val="HideTWBExt"/>
          <w:b w:val="0"/>
        </w:rPr>
        <w:t>&lt;/NumAmB&gt;</w:t>
      </w:r>
    </w:p>
    <w:p w14:paraId="3FF8690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37E1BDE8"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6A3F45FE" w14:textId="77777777" w:rsidR="00A61105" w:rsidRPr="0017382F" w:rsidRDefault="00A61105" w:rsidP="00A61105">
      <w:r>
        <w:rPr>
          <w:rStyle w:val="HideTWBExt"/>
        </w:rPr>
        <w:t>&lt;/RepeatBlock-By&gt;</w:t>
      </w:r>
    </w:p>
    <w:p w14:paraId="186D23E0"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E0612DB"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B8E3979" w14:textId="77777777" w:rsidTr="00F23422">
        <w:trPr>
          <w:jc w:val="center"/>
        </w:trPr>
        <w:tc>
          <w:tcPr>
            <w:tcW w:w="9752" w:type="dxa"/>
            <w:gridSpan w:val="2"/>
          </w:tcPr>
          <w:p w14:paraId="3A0E242A" w14:textId="77777777" w:rsidR="00A61105" w:rsidRPr="00A61105" w:rsidRDefault="00A61105" w:rsidP="00F23422">
            <w:pPr>
              <w:keepNext/>
              <w:rPr>
                <w:lang w:val="fr-FR"/>
              </w:rPr>
            </w:pPr>
          </w:p>
        </w:tc>
      </w:tr>
      <w:tr w:rsidR="00A61105" w:rsidRPr="0017382F" w14:paraId="38A8721A" w14:textId="77777777" w:rsidTr="00F23422">
        <w:trPr>
          <w:jc w:val="center"/>
        </w:trPr>
        <w:tc>
          <w:tcPr>
            <w:tcW w:w="4876" w:type="dxa"/>
            <w:hideMark/>
          </w:tcPr>
          <w:p w14:paraId="2A3FA51C" w14:textId="77777777" w:rsidR="00A61105" w:rsidRPr="00147BF7" w:rsidRDefault="00A61105" w:rsidP="00F23422">
            <w:pPr>
              <w:pStyle w:val="ColumnHeading"/>
              <w:keepNext/>
            </w:pPr>
            <w:r w:rsidRPr="00147BF7">
              <w:t>Tekst proponowany przez Komisję</w:t>
            </w:r>
          </w:p>
        </w:tc>
        <w:tc>
          <w:tcPr>
            <w:tcW w:w="4876" w:type="dxa"/>
            <w:hideMark/>
          </w:tcPr>
          <w:p w14:paraId="66ADE7F4" w14:textId="77777777" w:rsidR="00A61105" w:rsidRPr="00147BF7" w:rsidRDefault="00A61105" w:rsidP="00F23422">
            <w:pPr>
              <w:pStyle w:val="ColumnHeading"/>
              <w:keepNext/>
            </w:pPr>
            <w:r w:rsidRPr="00147BF7">
              <w:t>Poprawka</w:t>
            </w:r>
          </w:p>
        </w:tc>
      </w:tr>
      <w:tr w:rsidR="00A61105" w:rsidRPr="0017382F" w14:paraId="187FAC76" w14:textId="77777777" w:rsidTr="00F23422">
        <w:trPr>
          <w:jc w:val="center"/>
        </w:trPr>
        <w:tc>
          <w:tcPr>
            <w:tcW w:w="4876" w:type="dxa"/>
            <w:hideMark/>
          </w:tcPr>
          <w:p w14:paraId="312E2FF4" w14:textId="77777777" w:rsidR="00A61105" w:rsidRPr="00147BF7" w:rsidRDefault="00A61105" w:rsidP="00F23422">
            <w:pPr>
              <w:pStyle w:val="Normal6"/>
            </w:pPr>
            <w:r w:rsidRPr="00147BF7">
              <w:t>Jeżeli dane państwo członkowskie stosuje te wyjątkowe środki, informuje o tym Komisję i Agencję Unii Europejskiej ds. Azylu. Informuje również Komisję i Agencję Unii Europejskiej ds. Azylu, jak tylko ustaną przyczyny zastosowania tych wyjątkowych środków.</w:t>
            </w:r>
          </w:p>
        </w:tc>
        <w:tc>
          <w:tcPr>
            <w:tcW w:w="4876" w:type="dxa"/>
            <w:hideMark/>
          </w:tcPr>
          <w:p w14:paraId="53F27BAE" w14:textId="77777777" w:rsidR="00A61105" w:rsidRPr="00147BF7" w:rsidRDefault="00A61105" w:rsidP="00F23422">
            <w:pPr>
              <w:pStyle w:val="Normal6"/>
              <w:rPr>
                <w:szCs w:val="24"/>
              </w:rPr>
            </w:pPr>
            <w:r w:rsidRPr="00147BF7">
              <w:t xml:space="preserve">Jeżeli dane państwo członkowskie stosuje te wyjątkowe środki, </w:t>
            </w:r>
            <w:r w:rsidRPr="00147BF7">
              <w:rPr>
                <w:b/>
                <w:i/>
              </w:rPr>
              <w:t xml:space="preserve">wydaje umotywowane uzasadnienie i </w:t>
            </w:r>
            <w:r w:rsidRPr="00147BF7">
              <w:t>informuje o tym Komisję i Agencję Unii Europejskiej ds. Azylu. Informuje również Komisję i Agencję Unii Europejskiej ds. Azylu, jak tylko ustaną przyczyny zastosowania tych wyjątkowych środków.</w:t>
            </w:r>
          </w:p>
        </w:tc>
      </w:tr>
    </w:tbl>
    <w:p w14:paraId="7507F41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D2B4223" w14:textId="77777777" w:rsidR="00A61105" w:rsidRPr="0017382F" w:rsidRDefault="00A61105" w:rsidP="00A61105">
      <w:r>
        <w:rPr>
          <w:rStyle w:val="HideTWBExt"/>
        </w:rPr>
        <w:t>&lt;/AmendB&gt;</w:t>
      </w:r>
    </w:p>
    <w:p w14:paraId="3D5990AC"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394</w:t>
      </w:r>
      <w:r>
        <w:rPr>
          <w:rStyle w:val="HideTWBExt"/>
          <w:b w:val="0"/>
        </w:rPr>
        <w:t>&lt;/NumAmB&gt;</w:t>
      </w:r>
    </w:p>
    <w:p w14:paraId="300FF798" w14:textId="77777777" w:rsidR="00A61105" w:rsidRPr="0017382F" w:rsidRDefault="00A61105" w:rsidP="00A61105">
      <w:pPr>
        <w:pStyle w:val="NormalBold"/>
      </w:pPr>
      <w:r>
        <w:rPr>
          <w:rStyle w:val="HideTWBExt"/>
          <w:b w:val="0"/>
        </w:rPr>
        <w:t>&lt;RepeatBlock-By&gt;&lt;Members&gt;</w:t>
      </w:r>
      <w:r w:rsidRPr="00147BF7">
        <w:t>Cornelia Ernst, Martina Anderson, Barbara Spinelli</w:t>
      </w:r>
      <w:r>
        <w:rPr>
          <w:rStyle w:val="HideTWBExt"/>
          <w:b w:val="0"/>
        </w:rPr>
        <w:t>&lt;/Members&gt;</w:t>
      </w:r>
    </w:p>
    <w:p w14:paraId="6F9A4547" w14:textId="77777777" w:rsidR="00A61105" w:rsidRPr="0017382F" w:rsidRDefault="00A61105" w:rsidP="00A61105">
      <w:r>
        <w:rPr>
          <w:rStyle w:val="HideTWBExt"/>
        </w:rPr>
        <w:t>&lt;/RepeatBlock-By&gt;</w:t>
      </w:r>
    </w:p>
    <w:p w14:paraId="0C60A471"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2912909"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 ustęp 9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75093B3" w14:textId="77777777" w:rsidTr="00F23422">
        <w:trPr>
          <w:jc w:val="center"/>
        </w:trPr>
        <w:tc>
          <w:tcPr>
            <w:tcW w:w="9752" w:type="dxa"/>
            <w:gridSpan w:val="2"/>
          </w:tcPr>
          <w:p w14:paraId="45E041FE" w14:textId="77777777" w:rsidR="00A61105" w:rsidRPr="00A61105" w:rsidRDefault="00A61105" w:rsidP="00F23422">
            <w:pPr>
              <w:keepNext/>
              <w:rPr>
                <w:lang w:val="fr-FR"/>
              </w:rPr>
            </w:pPr>
          </w:p>
        </w:tc>
      </w:tr>
      <w:tr w:rsidR="00A61105" w:rsidRPr="0017382F" w14:paraId="074A294F" w14:textId="77777777" w:rsidTr="00F23422">
        <w:trPr>
          <w:jc w:val="center"/>
        </w:trPr>
        <w:tc>
          <w:tcPr>
            <w:tcW w:w="4876" w:type="dxa"/>
            <w:hideMark/>
          </w:tcPr>
          <w:p w14:paraId="793F1F7A" w14:textId="77777777" w:rsidR="00A61105" w:rsidRPr="00147BF7" w:rsidRDefault="00A61105" w:rsidP="00F23422">
            <w:pPr>
              <w:pStyle w:val="ColumnHeading"/>
              <w:keepNext/>
            </w:pPr>
            <w:r w:rsidRPr="00147BF7">
              <w:t>Tekst proponowany przez Komisję</w:t>
            </w:r>
          </w:p>
        </w:tc>
        <w:tc>
          <w:tcPr>
            <w:tcW w:w="4876" w:type="dxa"/>
            <w:hideMark/>
          </w:tcPr>
          <w:p w14:paraId="05A78947" w14:textId="77777777" w:rsidR="00A61105" w:rsidRPr="00147BF7" w:rsidRDefault="00A61105" w:rsidP="00F23422">
            <w:pPr>
              <w:pStyle w:val="ColumnHeading"/>
              <w:keepNext/>
            </w:pPr>
            <w:r w:rsidRPr="00147BF7">
              <w:t>Poprawka</w:t>
            </w:r>
          </w:p>
        </w:tc>
      </w:tr>
      <w:tr w:rsidR="00A61105" w:rsidRPr="0017382F" w14:paraId="2773343B" w14:textId="77777777" w:rsidTr="00F23422">
        <w:trPr>
          <w:jc w:val="center"/>
        </w:trPr>
        <w:tc>
          <w:tcPr>
            <w:tcW w:w="4876" w:type="dxa"/>
            <w:hideMark/>
          </w:tcPr>
          <w:p w14:paraId="431F7E3C" w14:textId="77777777" w:rsidR="00A61105" w:rsidRPr="00147BF7" w:rsidRDefault="00A61105" w:rsidP="00F23422">
            <w:pPr>
              <w:pStyle w:val="Normal6"/>
            </w:pPr>
            <w:r w:rsidRPr="00147BF7">
              <w:t>Jeżeli dane państwo członkowskie stosuje te wyjątkowe środki, informuje o tym Komisję i Agencję Unii Europejskiej ds. Azylu. Informuje również Komisję i Agencję Unii Europejskiej ds. Azylu, jak tylko ustaną przyczyny zastosowania tych wyjątkowych środków.</w:t>
            </w:r>
          </w:p>
        </w:tc>
        <w:tc>
          <w:tcPr>
            <w:tcW w:w="4876" w:type="dxa"/>
            <w:hideMark/>
          </w:tcPr>
          <w:p w14:paraId="2A3AA907" w14:textId="77777777" w:rsidR="00A61105" w:rsidRPr="00147BF7" w:rsidRDefault="00A61105" w:rsidP="00F23422">
            <w:pPr>
              <w:pStyle w:val="Normal6"/>
              <w:rPr>
                <w:szCs w:val="24"/>
              </w:rPr>
            </w:pPr>
            <w:r w:rsidRPr="00147BF7">
              <w:t xml:space="preserve">Jeżeli dane państwo członkowskie stosuje te wyjątkowe środki, informuje o tym </w:t>
            </w:r>
            <w:r w:rsidRPr="00147BF7">
              <w:rPr>
                <w:b/>
                <w:i/>
              </w:rPr>
              <w:t xml:space="preserve">niezwłocznie </w:t>
            </w:r>
            <w:r w:rsidRPr="00147BF7">
              <w:t>Komisję i Agencję Unii Europejskiej ds. Azylu. Informuje również Komisję i Agencję Unii Europejskiej ds. Azylu, jak tylko ustaną przyczyny zastosowania tych wyjątkowych środków.</w:t>
            </w:r>
          </w:p>
        </w:tc>
      </w:tr>
    </w:tbl>
    <w:p w14:paraId="09A7883D"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B22469A" w14:textId="77777777" w:rsidR="00A61105" w:rsidRPr="0017382F" w:rsidRDefault="00A61105" w:rsidP="00A61105">
      <w:r>
        <w:rPr>
          <w:rStyle w:val="HideTWBExt"/>
        </w:rPr>
        <w:t>&lt;/AmendB&gt;</w:t>
      </w:r>
    </w:p>
    <w:p w14:paraId="35AF282B"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395</w:t>
      </w:r>
      <w:r>
        <w:rPr>
          <w:rStyle w:val="HideTWBExt"/>
          <w:b w:val="0"/>
        </w:rPr>
        <w:t>&lt;/NumAmB&gt;</w:t>
      </w:r>
    </w:p>
    <w:p w14:paraId="1BA4DD0E"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1EC116FD" w14:textId="77777777" w:rsidR="00A61105" w:rsidRPr="0017382F" w:rsidRDefault="00A61105" w:rsidP="00A61105">
      <w:pPr>
        <w:rPr>
          <w:noProof/>
        </w:rPr>
      </w:pPr>
      <w:r>
        <w:rPr>
          <w:rStyle w:val="HideTWBExt"/>
        </w:rPr>
        <w:t>&lt;/RepeatBlock-By&gt;</w:t>
      </w:r>
    </w:p>
    <w:p w14:paraId="709BA486"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1E03A6DC" w14:textId="77777777" w:rsidR="00A61105" w:rsidRPr="0017382F" w:rsidRDefault="00A61105" w:rsidP="00A61105">
      <w:pPr>
        <w:pStyle w:val="NormalBold"/>
        <w:rPr>
          <w:noProof/>
        </w:rPr>
      </w:pPr>
      <w:r>
        <w:rPr>
          <w:rStyle w:val="HideTWBExt"/>
          <w:b w:val="0"/>
        </w:rPr>
        <w:t>&lt;Article&gt;</w:t>
      </w:r>
      <w:r w:rsidRPr="004C547E">
        <w:rPr>
          <w:noProof/>
        </w:rPr>
        <w:t>Artykuł 17 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393D545" w14:textId="77777777" w:rsidTr="00F23422">
        <w:trPr>
          <w:jc w:val="center"/>
        </w:trPr>
        <w:tc>
          <w:tcPr>
            <w:tcW w:w="9752" w:type="dxa"/>
            <w:gridSpan w:val="2"/>
          </w:tcPr>
          <w:p w14:paraId="0D251B45" w14:textId="77777777" w:rsidR="00A61105" w:rsidRPr="0017382F" w:rsidRDefault="00A61105" w:rsidP="00F23422">
            <w:pPr>
              <w:keepNext/>
              <w:rPr>
                <w:noProof/>
              </w:rPr>
            </w:pPr>
          </w:p>
        </w:tc>
      </w:tr>
      <w:tr w:rsidR="00A61105" w:rsidRPr="0017382F" w14:paraId="5F9837C1" w14:textId="77777777" w:rsidTr="00F23422">
        <w:trPr>
          <w:jc w:val="center"/>
        </w:trPr>
        <w:tc>
          <w:tcPr>
            <w:tcW w:w="4876" w:type="dxa"/>
            <w:hideMark/>
          </w:tcPr>
          <w:p w14:paraId="3969A28A"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248D663F" w14:textId="77777777" w:rsidR="00A61105" w:rsidRPr="004C547E" w:rsidRDefault="00A61105" w:rsidP="00F23422">
            <w:pPr>
              <w:pStyle w:val="ColumnHeading"/>
              <w:keepNext/>
              <w:rPr>
                <w:noProof/>
              </w:rPr>
            </w:pPr>
            <w:r w:rsidRPr="004C547E">
              <w:rPr>
                <w:noProof/>
              </w:rPr>
              <w:t>Poprawka</w:t>
            </w:r>
          </w:p>
        </w:tc>
      </w:tr>
      <w:tr w:rsidR="00A61105" w:rsidRPr="0017382F" w14:paraId="679C6E17" w14:textId="77777777" w:rsidTr="00F23422">
        <w:trPr>
          <w:jc w:val="center"/>
        </w:trPr>
        <w:tc>
          <w:tcPr>
            <w:tcW w:w="4876" w:type="dxa"/>
            <w:hideMark/>
          </w:tcPr>
          <w:p w14:paraId="6D9FE225" w14:textId="77777777" w:rsidR="00A61105" w:rsidRPr="004C547E" w:rsidRDefault="00A61105" w:rsidP="00F23422">
            <w:pPr>
              <w:pStyle w:val="Normal6"/>
              <w:jc w:val="center"/>
              <w:rPr>
                <w:noProof/>
              </w:rPr>
            </w:pPr>
            <w:r w:rsidRPr="004C547E">
              <w:rPr>
                <w:b/>
                <w:i/>
                <w:noProof/>
              </w:rPr>
              <w:t>Artykuł 17a</w:t>
            </w:r>
          </w:p>
        </w:tc>
        <w:tc>
          <w:tcPr>
            <w:tcW w:w="4876" w:type="dxa"/>
            <w:hideMark/>
          </w:tcPr>
          <w:p w14:paraId="29B38906" w14:textId="77777777" w:rsidR="00A61105" w:rsidRPr="004C547E" w:rsidRDefault="00A61105" w:rsidP="00F23422">
            <w:pPr>
              <w:pStyle w:val="Normal6"/>
              <w:rPr>
                <w:noProof/>
                <w:szCs w:val="24"/>
              </w:rPr>
            </w:pPr>
            <w:r w:rsidRPr="004C547E">
              <w:rPr>
                <w:b/>
                <w:i/>
                <w:noProof/>
              </w:rPr>
              <w:t>skreśla się</w:t>
            </w:r>
          </w:p>
        </w:tc>
      </w:tr>
      <w:tr w:rsidR="00A61105" w:rsidRPr="0017382F" w14:paraId="120EDEBB" w14:textId="77777777" w:rsidTr="00F23422">
        <w:trPr>
          <w:jc w:val="center"/>
        </w:trPr>
        <w:tc>
          <w:tcPr>
            <w:tcW w:w="4876" w:type="dxa"/>
            <w:hideMark/>
          </w:tcPr>
          <w:p w14:paraId="77384A0F" w14:textId="77777777" w:rsidR="00A61105" w:rsidRPr="004C547E" w:rsidRDefault="00A61105" w:rsidP="00F23422">
            <w:pPr>
              <w:pStyle w:val="Normal6"/>
              <w:jc w:val="center"/>
              <w:rPr>
                <w:noProof/>
              </w:rPr>
            </w:pPr>
            <w:r w:rsidRPr="004C547E">
              <w:rPr>
                <w:b/>
                <w:i/>
                <w:noProof/>
              </w:rPr>
              <w:t>Warunki przyjmowania w państwie członkowskim innym niż państwo, w którym osoba ubiegająca się o ochronę międzynarodową ma obowiązek przebywać</w:t>
            </w:r>
          </w:p>
        </w:tc>
        <w:tc>
          <w:tcPr>
            <w:tcW w:w="4876" w:type="dxa"/>
          </w:tcPr>
          <w:p w14:paraId="457E1C42" w14:textId="77777777" w:rsidR="00A61105" w:rsidRPr="004C547E" w:rsidRDefault="00A61105" w:rsidP="00F23422">
            <w:pPr>
              <w:pStyle w:val="Normal6"/>
              <w:rPr>
                <w:noProof/>
                <w:szCs w:val="24"/>
              </w:rPr>
            </w:pPr>
          </w:p>
        </w:tc>
      </w:tr>
      <w:tr w:rsidR="00A61105" w:rsidRPr="0017382F" w14:paraId="7247B6AC" w14:textId="77777777" w:rsidTr="00F23422">
        <w:trPr>
          <w:jc w:val="center"/>
        </w:trPr>
        <w:tc>
          <w:tcPr>
            <w:tcW w:w="4876" w:type="dxa"/>
            <w:hideMark/>
          </w:tcPr>
          <w:p w14:paraId="5F835BBC" w14:textId="77777777" w:rsidR="00A61105" w:rsidRPr="004C547E" w:rsidRDefault="00A61105" w:rsidP="00F23422">
            <w:pPr>
              <w:pStyle w:val="Normal6"/>
              <w:rPr>
                <w:noProof/>
              </w:rPr>
            </w:pPr>
            <w:r w:rsidRPr="004C547E">
              <w:rPr>
                <w:b/>
                <w:i/>
                <w:noProof/>
              </w:rPr>
              <w:t>1.</w:t>
            </w:r>
            <w:r>
              <w:tab/>
            </w:r>
            <w:r w:rsidRPr="004C547E">
              <w:rPr>
                <w:b/>
                <w:i/>
                <w:noProof/>
              </w:rPr>
              <w:t>Osoba ubiegająca się o ochronę międzynarodową nie jest uprawniona do warunków przyjmowania określonych w art. 14–17 w żadnym państwie członkowskim innym niż państwo, w którym osoba ta zobowiązana jest przebywać zgodnie z rozporządzeniem (UE) nr XXX/XXX [rozporządzenie dublińskie].</w:t>
            </w:r>
          </w:p>
        </w:tc>
        <w:tc>
          <w:tcPr>
            <w:tcW w:w="4876" w:type="dxa"/>
          </w:tcPr>
          <w:p w14:paraId="4D633727" w14:textId="77777777" w:rsidR="00A61105" w:rsidRPr="004C547E" w:rsidRDefault="00A61105" w:rsidP="00F23422">
            <w:pPr>
              <w:pStyle w:val="Normal6"/>
              <w:rPr>
                <w:noProof/>
                <w:szCs w:val="24"/>
              </w:rPr>
            </w:pPr>
          </w:p>
        </w:tc>
      </w:tr>
      <w:tr w:rsidR="00A61105" w:rsidRPr="0017382F" w14:paraId="6ADA76AA" w14:textId="77777777" w:rsidTr="00F23422">
        <w:trPr>
          <w:jc w:val="center"/>
        </w:trPr>
        <w:tc>
          <w:tcPr>
            <w:tcW w:w="4876" w:type="dxa"/>
          </w:tcPr>
          <w:p w14:paraId="4437C6B7" w14:textId="77777777" w:rsidR="00A61105" w:rsidRPr="004C547E" w:rsidRDefault="00A61105" w:rsidP="00F23422">
            <w:pPr>
              <w:pStyle w:val="Normal6"/>
              <w:rPr>
                <w:noProof/>
              </w:rPr>
            </w:pPr>
            <w:r w:rsidRPr="004C547E">
              <w:rPr>
                <w:b/>
                <w:i/>
                <w:noProof/>
              </w:rPr>
              <w:t>2.</w:t>
            </w:r>
            <w:r>
              <w:tab/>
            </w:r>
            <w:r w:rsidRPr="004C547E">
              <w:rPr>
                <w:b/>
                <w:i/>
                <w:noProof/>
              </w:rPr>
              <w:t>Państwa członkowskie zapewniają godny poziom życia wszystkim osobom ubiegającym się o ochronę międzynarodową.</w:t>
            </w:r>
          </w:p>
        </w:tc>
        <w:tc>
          <w:tcPr>
            <w:tcW w:w="4876" w:type="dxa"/>
          </w:tcPr>
          <w:p w14:paraId="2ACF396B" w14:textId="77777777" w:rsidR="00A61105" w:rsidRPr="004C547E" w:rsidRDefault="00A61105" w:rsidP="00F23422">
            <w:pPr>
              <w:pStyle w:val="Normal6"/>
              <w:rPr>
                <w:noProof/>
                <w:szCs w:val="24"/>
              </w:rPr>
            </w:pPr>
          </w:p>
        </w:tc>
      </w:tr>
      <w:tr w:rsidR="00A61105" w:rsidRPr="0017382F" w14:paraId="1787189C" w14:textId="77777777" w:rsidTr="00F23422">
        <w:trPr>
          <w:jc w:val="center"/>
        </w:trPr>
        <w:tc>
          <w:tcPr>
            <w:tcW w:w="4876" w:type="dxa"/>
          </w:tcPr>
          <w:p w14:paraId="5A074BD2" w14:textId="77777777" w:rsidR="00A61105" w:rsidRPr="004C547E" w:rsidRDefault="00A61105" w:rsidP="00F23422">
            <w:pPr>
              <w:pStyle w:val="Normal6"/>
              <w:rPr>
                <w:b/>
                <w:i/>
                <w:noProof/>
              </w:rPr>
            </w:pPr>
            <w:r w:rsidRPr="004C547E">
              <w:rPr>
                <w:b/>
                <w:i/>
                <w:noProof/>
              </w:rPr>
              <w:t>3.</w:t>
            </w:r>
            <w:r>
              <w:tab/>
            </w:r>
            <w:r w:rsidRPr="004C547E">
              <w:rPr>
                <w:b/>
                <w:i/>
                <w:noProof/>
              </w:rPr>
              <w:t>Do czasu przekazania na mocy rozporządzenia (UE) nr XXX/XXX [rozporządzenie dublińskie] małoletniego do odpowiedzialnego państwa członkowskiego państwa członkowskie zapewniają mu dostęp do odpowiednich zajęć edukacyjnych.</w:t>
            </w:r>
          </w:p>
        </w:tc>
        <w:tc>
          <w:tcPr>
            <w:tcW w:w="4876" w:type="dxa"/>
          </w:tcPr>
          <w:p w14:paraId="64F49F10" w14:textId="77777777" w:rsidR="00A61105" w:rsidRPr="004C547E" w:rsidRDefault="00A61105" w:rsidP="00F23422">
            <w:pPr>
              <w:pStyle w:val="Normal6"/>
              <w:rPr>
                <w:noProof/>
                <w:szCs w:val="24"/>
              </w:rPr>
            </w:pPr>
          </w:p>
        </w:tc>
      </w:tr>
    </w:tbl>
    <w:p w14:paraId="34C7CC73" w14:textId="77777777" w:rsidR="00A61105" w:rsidRPr="00A61105" w:rsidRDefault="00A61105" w:rsidP="00A61105">
      <w:pPr>
        <w:pStyle w:val="Olang"/>
        <w:rPr>
          <w:szCs w:val="24"/>
          <w:lang w:val="en-GB"/>
        </w:rPr>
      </w:pPr>
      <w:r w:rsidRPr="00A61105">
        <w:rPr>
          <w:lang w:val="en-GB"/>
        </w:rPr>
        <w:t xml:space="preserve">Or. </w:t>
      </w:r>
      <w:r w:rsidRPr="00A61105">
        <w:rPr>
          <w:rStyle w:val="HideTWBExt"/>
          <w:lang w:val="en-GB"/>
        </w:rPr>
        <w:t>&lt;Original&gt;</w:t>
      </w:r>
      <w:r w:rsidRPr="00A61105">
        <w:rPr>
          <w:rStyle w:val="HideTWBInt"/>
          <w:lang w:val="en-GB"/>
        </w:rPr>
        <w:t>{IT}</w:t>
      </w:r>
      <w:r w:rsidRPr="00A61105">
        <w:rPr>
          <w:lang w:val="en-GB"/>
        </w:rPr>
        <w:t>it</w:t>
      </w:r>
      <w:r w:rsidRPr="00A61105">
        <w:rPr>
          <w:rStyle w:val="HideTWBExt"/>
          <w:lang w:val="en-GB"/>
        </w:rPr>
        <w:t>&lt;/Original&gt;</w:t>
      </w:r>
    </w:p>
    <w:p w14:paraId="6FFB1EF5" w14:textId="77777777" w:rsidR="00A61105" w:rsidRPr="00A61105" w:rsidRDefault="00A61105" w:rsidP="00A61105">
      <w:pPr>
        <w:rPr>
          <w:noProof/>
          <w:lang w:val="en-GB"/>
        </w:rPr>
      </w:pPr>
      <w:r w:rsidRPr="00A61105">
        <w:rPr>
          <w:rStyle w:val="HideTWBExt"/>
          <w:lang w:val="en-GB"/>
        </w:rPr>
        <w:t>&lt;/AmendB&gt;</w:t>
      </w:r>
    </w:p>
    <w:p w14:paraId="2CB3AF1F"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396</w:t>
      </w:r>
      <w:r w:rsidRPr="00A61105">
        <w:rPr>
          <w:rStyle w:val="HideTWBExt"/>
          <w:b w:val="0"/>
          <w:lang w:val="en-GB"/>
        </w:rPr>
        <w:t>&lt;/NumAmB&gt;</w:t>
      </w:r>
    </w:p>
    <w:p w14:paraId="0451F28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56D31790"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7B3BD151" w14:textId="77777777" w:rsidR="00A61105" w:rsidRPr="0017382F" w:rsidRDefault="00A61105" w:rsidP="00A61105">
      <w:r>
        <w:rPr>
          <w:rStyle w:val="HideTWBExt"/>
        </w:rPr>
        <w:t>&lt;/RepeatBlock-By&gt;</w:t>
      </w:r>
    </w:p>
    <w:p w14:paraId="40DA00B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65B5DA8" w14:textId="77777777" w:rsidR="00A61105" w:rsidRPr="0017382F" w:rsidRDefault="00A61105" w:rsidP="00A61105">
      <w:pPr>
        <w:pStyle w:val="NormalBold"/>
      </w:pPr>
      <w:r>
        <w:rPr>
          <w:rStyle w:val="HideTWBExt"/>
          <w:b w:val="0"/>
        </w:rPr>
        <w:t>&lt;Article&gt;</w:t>
      </w:r>
      <w:r w:rsidRPr="00147BF7">
        <w:t>Artykuł 17 a</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B3455A6" w14:textId="77777777" w:rsidTr="00F23422">
        <w:trPr>
          <w:jc w:val="center"/>
        </w:trPr>
        <w:tc>
          <w:tcPr>
            <w:tcW w:w="9752" w:type="dxa"/>
            <w:gridSpan w:val="2"/>
          </w:tcPr>
          <w:p w14:paraId="7A24A755" w14:textId="77777777" w:rsidR="00A61105" w:rsidRPr="0017382F" w:rsidRDefault="00A61105" w:rsidP="00F23422">
            <w:pPr>
              <w:keepNext/>
            </w:pPr>
          </w:p>
        </w:tc>
      </w:tr>
      <w:tr w:rsidR="00A61105" w:rsidRPr="0017382F" w14:paraId="67C6E3E4" w14:textId="77777777" w:rsidTr="00F23422">
        <w:trPr>
          <w:jc w:val="center"/>
        </w:trPr>
        <w:tc>
          <w:tcPr>
            <w:tcW w:w="4876" w:type="dxa"/>
            <w:hideMark/>
          </w:tcPr>
          <w:p w14:paraId="51C69F30" w14:textId="77777777" w:rsidR="00A61105" w:rsidRPr="00147BF7" w:rsidRDefault="00A61105" w:rsidP="00F23422">
            <w:pPr>
              <w:pStyle w:val="ColumnHeading"/>
              <w:keepNext/>
            </w:pPr>
            <w:r w:rsidRPr="00147BF7">
              <w:t>Tekst proponowany przez Komisję</w:t>
            </w:r>
          </w:p>
        </w:tc>
        <w:tc>
          <w:tcPr>
            <w:tcW w:w="4876" w:type="dxa"/>
            <w:hideMark/>
          </w:tcPr>
          <w:p w14:paraId="4BD5E534" w14:textId="77777777" w:rsidR="00A61105" w:rsidRPr="00147BF7" w:rsidRDefault="00A61105" w:rsidP="00F23422">
            <w:pPr>
              <w:pStyle w:val="ColumnHeading"/>
              <w:keepNext/>
            </w:pPr>
            <w:r w:rsidRPr="00147BF7">
              <w:t>Poprawka</w:t>
            </w:r>
          </w:p>
        </w:tc>
      </w:tr>
      <w:tr w:rsidR="00A61105" w:rsidRPr="0017382F" w14:paraId="1081B694" w14:textId="77777777" w:rsidTr="00F23422">
        <w:trPr>
          <w:jc w:val="center"/>
        </w:trPr>
        <w:tc>
          <w:tcPr>
            <w:tcW w:w="4876" w:type="dxa"/>
            <w:hideMark/>
          </w:tcPr>
          <w:p w14:paraId="54218029" w14:textId="77777777" w:rsidR="00A61105" w:rsidRPr="00147BF7" w:rsidRDefault="00A61105" w:rsidP="00F23422">
            <w:pPr>
              <w:pStyle w:val="Normal6"/>
              <w:jc w:val="center"/>
            </w:pPr>
            <w:r w:rsidRPr="00147BF7">
              <w:rPr>
                <w:b/>
                <w:i/>
              </w:rPr>
              <w:t>Artykuł 17a</w:t>
            </w:r>
          </w:p>
        </w:tc>
        <w:tc>
          <w:tcPr>
            <w:tcW w:w="4876" w:type="dxa"/>
            <w:hideMark/>
          </w:tcPr>
          <w:p w14:paraId="243E9909" w14:textId="77777777" w:rsidR="00A61105" w:rsidRPr="00147BF7" w:rsidRDefault="00A61105" w:rsidP="00F23422">
            <w:pPr>
              <w:pStyle w:val="Normal6"/>
              <w:rPr>
                <w:szCs w:val="24"/>
              </w:rPr>
            </w:pPr>
            <w:r w:rsidRPr="00147BF7">
              <w:rPr>
                <w:b/>
                <w:i/>
              </w:rPr>
              <w:t>skreśla się</w:t>
            </w:r>
          </w:p>
        </w:tc>
      </w:tr>
      <w:tr w:rsidR="00A61105" w:rsidRPr="0017382F" w14:paraId="485EB4B3" w14:textId="77777777" w:rsidTr="00F23422">
        <w:trPr>
          <w:jc w:val="center"/>
        </w:trPr>
        <w:tc>
          <w:tcPr>
            <w:tcW w:w="4876" w:type="dxa"/>
            <w:hideMark/>
          </w:tcPr>
          <w:p w14:paraId="5B460A1B" w14:textId="77777777" w:rsidR="00A61105" w:rsidRPr="00147BF7" w:rsidRDefault="00A61105" w:rsidP="00F23422">
            <w:pPr>
              <w:pStyle w:val="Normal6"/>
              <w:jc w:val="center"/>
            </w:pPr>
            <w:r w:rsidRPr="00147BF7">
              <w:rPr>
                <w:b/>
                <w:i/>
              </w:rPr>
              <w:t>Warunki przyjmowania w państwie członkowskim innym niż państwo, w którym osoba ubiegająca się o ochronę międzynarodową ma obowiązek przebywać</w:t>
            </w:r>
          </w:p>
        </w:tc>
        <w:tc>
          <w:tcPr>
            <w:tcW w:w="4876" w:type="dxa"/>
          </w:tcPr>
          <w:p w14:paraId="28FE8C72" w14:textId="77777777" w:rsidR="00A61105" w:rsidRPr="00147BF7" w:rsidRDefault="00A61105" w:rsidP="00F23422">
            <w:pPr>
              <w:pStyle w:val="Normal6"/>
              <w:rPr>
                <w:szCs w:val="24"/>
              </w:rPr>
            </w:pPr>
          </w:p>
        </w:tc>
      </w:tr>
      <w:tr w:rsidR="00A61105" w:rsidRPr="0017382F" w14:paraId="00AAAED7" w14:textId="77777777" w:rsidTr="00F23422">
        <w:trPr>
          <w:jc w:val="center"/>
        </w:trPr>
        <w:tc>
          <w:tcPr>
            <w:tcW w:w="4876" w:type="dxa"/>
            <w:hideMark/>
          </w:tcPr>
          <w:p w14:paraId="74471536" w14:textId="77777777" w:rsidR="00A61105" w:rsidRPr="00147BF7" w:rsidRDefault="00A61105" w:rsidP="00F23422">
            <w:pPr>
              <w:pStyle w:val="Normal6"/>
            </w:pPr>
            <w:r w:rsidRPr="00147BF7">
              <w:rPr>
                <w:b/>
                <w:i/>
              </w:rPr>
              <w:t>1.</w:t>
            </w:r>
            <w:r>
              <w:tab/>
            </w:r>
            <w:r w:rsidRPr="00147BF7">
              <w:rPr>
                <w:b/>
                <w:i/>
              </w:rPr>
              <w:t>Osoba ubiegająca się o ochronę międzynarodową nie jest uprawniona do warunków przyjmowania określonych w art. 14–17 w żadnym państwie członkowskim innym niż państwo, w którym osoba ta zobowiązana jest przebywać zgodnie z rozporządzeniem (UE) nr XXX/XXX [rozporządzenie dublińskie].</w:t>
            </w:r>
          </w:p>
        </w:tc>
        <w:tc>
          <w:tcPr>
            <w:tcW w:w="4876" w:type="dxa"/>
            <w:hideMark/>
          </w:tcPr>
          <w:p w14:paraId="66059ED1" w14:textId="77777777" w:rsidR="00A61105" w:rsidRPr="00147BF7" w:rsidRDefault="00A61105" w:rsidP="00F23422">
            <w:pPr>
              <w:pStyle w:val="Normal6"/>
              <w:rPr>
                <w:szCs w:val="24"/>
              </w:rPr>
            </w:pPr>
          </w:p>
        </w:tc>
      </w:tr>
      <w:tr w:rsidR="00A61105" w:rsidRPr="0017382F" w14:paraId="6F98CE9A" w14:textId="77777777" w:rsidTr="00F23422">
        <w:trPr>
          <w:jc w:val="center"/>
        </w:trPr>
        <w:tc>
          <w:tcPr>
            <w:tcW w:w="4876" w:type="dxa"/>
          </w:tcPr>
          <w:p w14:paraId="2F022BB3" w14:textId="77777777" w:rsidR="00A61105" w:rsidRPr="00147BF7" w:rsidRDefault="00A61105" w:rsidP="00F23422">
            <w:pPr>
              <w:pStyle w:val="Normal6"/>
              <w:rPr>
                <w:b/>
                <w:i/>
              </w:rPr>
            </w:pPr>
            <w:r w:rsidRPr="00147BF7">
              <w:rPr>
                <w:b/>
                <w:i/>
              </w:rPr>
              <w:t>2.</w:t>
            </w:r>
            <w:r>
              <w:tab/>
            </w:r>
            <w:r w:rsidRPr="00147BF7">
              <w:rPr>
                <w:b/>
                <w:i/>
              </w:rPr>
              <w:t>Państwa członkowskie zapewniają godny poziom życia wszystkim osobom ubiegającym się o ochronę międzynarodową.</w:t>
            </w:r>
          </w:p>
        </w:tc>
        <w:tc>
          <w:tcPr>
            <w:tcW w:w="4876" w:type="dxa"/>
          </w:tcPr>
          <w:p w14:paraId="01533159" w14:textId="77777777" w:rsidR="00A61105" w:rsidRPr="00147BF7" w:rsidRDefault="00A61105" w:rsidP="00F23422">
            <w:pPr>
              <w:pStyle w:val="Normal6"/>
              <w:rPr>
                <w:szCs w:val="24"/>
              </w:rPr>
            </w:pPr>
          </w:p>
        </w:tc>
      </w:tr>
      <w:tr w:rsidR="00A61105" w:rsidRPr="0017382F" w14:paraId="052D1398" w14:textId="77777777" w:rsidTr="00F23422">
        <w:trPr>
          <w:jc w:val="center"/>
        </w:trPr>
        <w:tc>
          <w:tcPr>
            <w:tcW w:w="4876" w:type="dxa"/>
          </w:tcPr>
          <w:p w14:paraId="543AD308" w14:textId="77777777" w:rsidR="00A61105" w:rsidRPr="00147BF7" w:rsidRDefault="00A61105" w:rsidP="00F23422">
            <w:pPr>
              <w:pStyle w:val="Normal6"/>
              <w:rPr>
                <w:b/>
                <w:i/>
              </w:rPr>
            </w:pPr>
            <w:r w:rsidRPr="00147BF7">
              <w:rPr>
                <w:b/>
                <w:i/>
              </w:rPr>
              <w:t>3.</w:t>
            </w:r>
            <w:r>
              <w:tab/>
            </w:r>
            <w:r w:rsidRPr="00147BF7">
              <w:rPr>
                <w:b/>
                <w:i/>
              </w:rPr>
              <w:t>Do czasu przekazania na mocy rozporządzenia (UE) nr XXX/XXX [rozporządzenie dublińskie] małoletniego do odpowiedzialnego państwa członkowskiego państwa członkowskie zapewniają mu dostęp do odpowiednich zajęć edukacyjnych.</w:t>
            </w:r>
          </w:p>
        </w:tc>
        <w:tc>
          <w:tcPr>
            <w:tcW w:w="4876" w:type="dxa"/>
          </w:tcPr>
          <w:p w14:paraId="6FBEC8DF" w14:textId="77777777" w:rsidR="00A61105" w:rsidRPr="00147BF7" w:rsidRDefault="00A61105" w:rsidP="00F23422">
            <w:pPr>
              <w:pStyle w:val="Normal6"/>
              <w:rPr>
                <w:szCs w:val="24"/>
              </w:rPr>
            </w:pPr>
          </w:p>
        </w:tc>
      </w:tr>
    </w:tbl>
    <w:p w14:paraId="2D55560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DD14F83"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1E424B1" w14:textId="77777777" w:rsidR="00A61105" w:rsidRPr="0017382F" w:rsidRDefault="00A61105" w:rsidP="00A61105">
      <w:pPr>
        <w:pStyle w:val="Normal12Italic"/>
        <w:rPr>
          <w:noProof w:val="0"/>
        </w:rPr>
      </w:pPr>
      <w:r>
        <w:rPr>
          <w:noProof w:val="0"/>
        </w:rPr>
        <w:t>Odstępstwo wprowadzone w art. 17a jest sprzeczne z uzasadnieniem TSUE w sprawie Cimade i Gisti, ponieważ ma ono na celu wyłączenie niektórych osób ubiegających się o azyl ze świadczeń, jakie są dostępne na mocy dyrektywy, z uwagi na ich status osób ubiegających się o azyl w dyrektywie w sprawie warunków przyjmowania.</w:t>
      </w:r>
    </w:p>
    <w:p w14:paraId="48605472" w14:textId="77777777" w:rsidR="00A61105" w:rsidRPr="0017382F" w:rsidRDefault="00A61105" w:rsidP="00A61105">
      <w:r>
        <w:rPr>
          <w:rStyle w:val="HideTWBExt"/>
        </w:rPr>
        <w:t>&lt;/AmendB&gt;</w:t>
      </w:r>
    </w:p>
    <w:p w14:paraId="58177E86"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397</w:t>
      </w:r>
      <w:r>
        <w:rPr>
          <w:rStyle w:val="HideTWBExt"/>
          <w:b w:val="0"/>
        </w:rPr>
        <w:t>&lt;/NumAmB&gt;</w:t>
      </w:r>
    </w:p>
    <w:p w14:paraId="185DB12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5D61C9CE" w14:textId="77777777" w:rsidR="00A61105" w:rsidRPr="00A61105" w:rsidRDefault="00A61105" w:rsidP="00A61105">
      <w:pPr>
        <w:rPr>
          <w:lang w:val="en-GB"/>
        </w:rPr>
      </w:pPr>
      <w:r w:rsidRPr="00A61105">
        <w:rPr>
          <w:rStyle w:val="HideTWBExt"/>
          <w:lang w:val="en-GB"/>
        </w:rPr>
        <w:t>&lt;/RepeatBlock-By&gt;</w:t>
      </w:r>
    </w:p>
    <w:p w14:paraId="0B87DD39"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63E911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17 a – tytuł</w:t>
      </w:r>
      <w:r w:rsidRPr="00A61105">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A19FD7E" w14:textId="77777777" w:rsidTr="00F23422">
        <w:trPr>
          <w:jc w:val="center"/>
        </w:trPr>
        <w:tc>
          <w:tcPr>
            <w:tcW w:w="9752" w:type="dxa"/>
            <w:gridSpan w:val="2"/>
          </w:tcPr>
          <w:p w14:paraId="595056AD" w14:textId="77777777" w:rsidR="00A61105" w:rsidRPr="00A61105" w:rsidRDefault="00A61105" w:rsidP="00F23422">
            <w:pPr>
              <w:keepNext/>
              <w:rPr>
                <w:lang w:val="fr-FR"/>
              </w:rPr>
            </w:pPr>
          </w:p>
        </w:tc>
      </w:tr>
      <w:tr w:rsidR="00A61105" w:rsidRPr="0017382F" w14:paraId="6CD07F50" w14:textId="77777777" w:rsidTr="00F23422">
        <w:trPr>
          <w:jc w:val="center"/>
        </w:trPr>
        <w:tc>
          <w:tcPr>
            <w:tcW w:w="4876" w:type="dxa"/>
            <w:hideMark/>
          </w:tcPr>
          <w:p w14:paraId="521EB206" w14:textId="77777777" w:rsidR="00A61105" w:rsidRPr="00147BF7" w:rsidRDefault="00A61105" w:rsidP="00F23422">
            <w:pPr>
              <w:pStyle w:val="ColumnHeading"/>
              <w:keepNext/>
            </w:pPr>
            <w:r w:rsidRPr="00147BF7">
              <w:t>Tekst proponowany przez Komisję</w:t>
            </w:r>
          </w:p>
        </w:tc>
        <w:tc>
          <w:tcPr>
            <w:tcW w:w="4876" w:type="dxa"/>
            <w:hideMark/>
          </w:tcPr>
          <w:p w14:paraId="7EA075B4" w14:textId="77777777" w:rsidR="00A61105" w:rsidRPr="00147BF7" w:rsidRDefault="00A61105" w:rsidP="00F23422">
            <w:pPr>
              <w:pStyle w:val="ColumnHeading"/>
              <w:keepNext/>
            </w:pPr>
            <w:r w:rsidRPr="00147BF7">
              <w:t>Poprawka</w:t>
            </w:r>
          </w:p>
        </w:tc>
      </w:tr>
      <w:tr w:rsidR="00A61105" w:rsidRPr="0017382F" w14:paraId="2DA5D0FF" w14:textId="77777777" w:rsidTr="00F23422">
        <w:trPr>
          <w:jc w:val="center"/>
        </w:trPr>
        <w:tc>
          <w:tcPr>
            <w:tcW w:w="4876" w:type="dxa"/>
            <w:hideMark/>
          </w:tcPr>
          <w:p w14:paraId="15B102E5" w14:textId="77777777" w:rsidR="00A61105" w:rsidRPr="00147BF7" w:rsidRDefault="00A61105" w:rsidP="00F23422">
            <w:pPr>
              <w:pStyle w:val="Normal6"/>
              <w:jc w:val="center"/>
            </w:pPr>
            <w:r w:rsidRPr="00147BF7">
              <w:rPr>
                <w:b/>
                <w:i/>
              </w:rPr>
              <w:t>Artykuł 17a</w:t>
            </w:r>
          </w:p>
        </w:tc>
        <w:tc>
          <w:tcPr>
            <w:tcW w:w="4876" w:type="dxa"/>
            <w:hideMark/>
          </w:tcPr>
          <w:p w14:paraId="42C8D525" w14:textId="77777777" w:rsidR="00A61105" w:rsidRPr="00147BF7" w:rsidRDefault="00A61105" w:rsidP="00F23422">
            <w:pPr>
              <w:pStyle w:val="Normal6"/>
              <w:rPr>
                <w:szCs w:val="24"/>
              </w:rPr>
            </w:pPr>
            <w:r w:rsidRPr="00147BF7">
              <w:rPr>
                <w:b/>
                <w:i/>
              </w:rPr>
              <w:t>skreśla się</w:t>
            </w:r>
          </w:p>
        </w:tc>
      </w:tr>
      <w:tr w:rsidR="00A61105" w:rsidRPr="0017382F" w14:paraId="624B2800" w14:textId="77777777" w:rsidTr="00F23422">
        <w:trPr>
          <w:jc w:val="center"/>
        </w:trPr>
        <w:tc>
          <w:tcPr>
            <w:tcW w:w="4876" w:type="dxa"/>
            <w:hideMark/>
          </w:tcPr>
          <w:p w14:paraId="4D4F9756" w14:textId="77777777" w:rsidR="00A61105" w:rsidRPr="00147BF7" w:rsidRDefault="00A61105" w:rsidP="00F23422">
            <w:pPr>
              <w:pStyle w:val="Normal6"/>
              <w:jc w:val="center"/>
            </w:pPr>
            <w:r w:rsidRPr="00147BF7">
              <w:rPr>
                <w:b/>
                <w:i/>
              </w:rPr>
              <w:t>Warunki przyjmowania w państwie członkowskim innym niż państwo, w którym osoba ubiegająca się o ochronę międzynarodową ma obowiązek przebywać</w:t>
            </w:r>
          </w:p>
        </w:tc>
        <w:tc>
          <w:tcPr>
            <w:tcW w:w="4876" w:type="dxa"/>
          </w:tcPr>
          <w:p w14:paraId="016D89C6" w14:textId="77777777" w:rsidR="00A61105" w:rsidRPr="00147BF7" w:rsidRDefault="00A61105" w:rsidP="00F23422">
            <w:pPr>
              <w:pStyle w:val="Normal6"/>
              <w:rPr>
                <w:szCs w:val="24"/>
              </w:rPr>
            </w:pPr>
          </w:p>
        </w:tc>
      </w:tr>
      <w:tr w:rsidR="00A61105" w:rsidRPr="0017382F" w14:paraId="77D507B9" w14:textId="77777777" w:rsidTr="00F23422">
        <w:trPr>
          <w:jc w:val="center"/>
        </w:trPr>
        <w:tc>
          <w:tcPr>
            <w:tcW w:w="4876" w:type="dxa"/>
          </w:tcPr>
          <w:p w14:paraId="784A753E" w14:textId="77777777" w:rsidR="00A61105" w:rsidRPr="00147BF7" w:rsidRDefault="00A61105" w:rsidP="00F23422">
            <w:pPr>
              <w:pStyle w:val="Normal6"/>
              <w:rPr>
                <w:b/>
                <w:i/>
              </w:rPr>
            </w:pPr>
            <w:r w:rsidRPr="00147BF7">
              <w:rPr>
                <w:b/>
                <w:i/>
              </w:rPr>
              <w:t>1.</w:t>
            </w:r>
            <w:r>
              <w:tab/>
            </w:r>
            <w:r w:rsidRPr="00147BF7">
              <w:rPr>
                <w:b/>
                <w:i/>
              </w:rPr>
              <w:t>Osoba ubiegająca się o ochronę międzynarodową nie jest uprawniona do warunków przyjmowania określonych w art. 14–17 w żadnym państwie członkowskim innym niż państwo, w którym osoba ta zobowiązana jest przebywać zgodnie z rozporządzeniem (UE) nr XXX/XXX [rozporządzenie dublińskie].</w:t>
            </w:r>
          </w:p>
        </w:tc>
        <w:tc>
          <w:tcPr>
            <w:tcW w:w="4876" w:type="dxa"/>
          </w:tcPr>
          <w:p w14:paraId="5B80D0BF" w14:textId="77777777" w:rsidR="00A61105" w:rsidRPr="00147BF7" w:rsidRDefault="00A61105" w:rsidP="00F23422">
            <w:pPr>
              <w:pStyle w:val="Normal6"/>
              <w:rPr>
                <w:szCs w:val="24"/>
              </w:rPr>
            </w:pPr>
          </w:p>
        </w:tc>
      </w:tr>
      <w:tr w:rsidR="00A61105" w:rsidRPr="0017382F" w14:paraId="2D69356C" w14:textId="77777777" w:rsidTr="00F23422">
        <w:trPr>
          <w:jc w:val="center"/>
        </w:trPr>
        <w:tc>
          <w:tcPr>
            <w:tcW w:w="4876" w:type="dxa"/>
          </w:tcPr>
          <w:p w14:paraId="42964A54" w14:textId="77777777" w:rsidR="00A61105" w:rsidRPr="00147BF7" w:rsidRDefault="00A61105" w:rsidP="00F23422">
            <w:pPr>
              <w:pStyle w:val="Normal6"/>
              <w:rPr>
                <w:b/>
                <w:i/>
              </w:rPr>
            </w:pPr>
            <w:r w:rsidRPr="00147BF7">
              <w:rPr>
                <w:b/>
                <w:i/>
              </w:rPr>
              <w:t>2.</w:t>
            </w:r>
            <w:r>
              <w:tab/>
            </w:r>
            <w:r w:rsidRPr="00147BF7">
              <w:rPr>
                <w:b/>
                <w:i/>
              </w:rPr>
              <w:t>Państwa członkowskie zapewniają godny poziom życia wszystkim osobom ubiegającym się o ochronę międzynarodową.</w:t>
            </w:r>
          </w:p>
        </w:tc>
        <w:tc>
          <w:tcPr>
            <w:tcW w:w="4876" w:type="dxa"/>
          </w:tcPr>
          <w:p w14:paraId="1AAE57C1" w14:textId="77777777" w:rsidR="00A61105" w:rsidRPr="00147BF7" w:rsidRDefault="00A61105" w:rsidP="00F23422">
            <w:pPr>
              <w:pStyle w:val="Normal6"/>
              <w:rPr>
                <w:szCs w:val="24"/>
              </w:rPr>
            </w:pPr>
          </w:p>
        </w:tc>
      </w:tr>
      <w:tr w:rsidR="00A61105" w:rsidRPr="0017382F" w14:paraId="69E4BA8E" w14:textId="77777777" w:rsidTr="00F23422">
        <w:trPr>
          <w:jc w:val="center"/>
        </w:trPr>
        <w:tc>
          <w:tcPr>
            <w:tcW w:w="4876" w:type="dxa"/>
          </w:tcPr>
          <w:p w14:paraId="38332D74" w14:textId="77777777" w:rsidR="00A61105" w:rsidRPr="00147BF7" w:rsidRDefault="00A61105" w:rsidP="00F23422">
            <w:pPr>
              <w:pStyle w:val="Normal6"/>
              <w:rPr>
                <w:b/>
                <w:i/>
              </w:rPr>
            </w:pPr>
            <w:r w:rsidRPr="00147BF7">
              <w:rPr>
                <w:b/>
                <w:i/>
              </w:rPr>
              <w:t>3.</w:t>
            </w:r>
            <w:r>
              <w:tab/>
            </w:r>
            <w:r w:rsidRPr="00147BF7">
              <w:rPr>
                <w:b/>
                <w:i/>
              </w:rPr>
              <w:t>Do czasu przekazania na mocy rozporządzenia (UE) nr XXX/XXX [rozporządzenie dublińskie] małoletniego do odpowiedzialnego państwa członkowskiego państwa członkowskie zapewniają mu dostęp do odpowiednich zajęć edukacyjnych.</w:t>
            </w:r>
          </w:p>
        </w:tc>
        <w:tc>
          <w:tcPr>
            <w:tcW w:w="4876" w:type="dxa"/>
          </w:tcPr>
          <w:p w14:paraId="1E637DFB" w14:textId="77777777" w:rsidR="00A61105" w:rsidRPr="00147BF7" w:rsidRDefault="00A61105" w:rsidP="00F23422">
            <w:pPr>
              <w:pStyle w:val="Normal6"/>
              <w:rPr>
                <w:szCs w:val="24"/>
              </w:rPr>
            </w:pPr>
          </w:p>
        </w:tc>
      </w:tr>
    </w:tbl>
    <w:p w14:paraId="06D5D88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4E00E41" w14:textId="77777777" w:rsidR="00A61105" w:rsidRPr="0017382F" w:rsidRDefault="00A61105" w:rsidP="00A61105">
      <w:r>
        <w:rPr>
          <w:rStyle w:val="HideTWBExt"/>
        </w:rPr>
        <w:t>&lt;/AmendB&gt;</w:t>
      </w:r>
    </w:p>
    <w:p w14:paraId="1C49CC82"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398</w:t>
      </w:r>
      <w:r>
        <w:rPr>
          <w:rStyle w:val="HideTWBExt"/>
          <w:b w:val="0"/>
        </w:rPr>
        <w:t>&lt;/NumAmB&gt;</w:t>
      </w:r>
    </w:p>
    <w:p w14:paraId="563758DD" w14:textId="77777777" w:rsidR="00A61105" w:rsidRPr="0017382F" w:rsidRDefault="00A61105" w:rsidP="00A61105">
      <w:pPr>
        <w:pStyle w:val="NormalBold"/>
      </w:pPr>
      <w:r>
        <w:rPr>
          <w:rStyle w:val="HideTWBExt"/>
          <w:b w:val="0"/>
        </w:rPr>
        <w:t>&lt;RepeatBlock-By&gt;&lt;Members&gt;</w:t>
      </w:r>
      <w:r w:rsidRPr="00147BF7">
        <w:t>Kati Piri, Juan Fernando López Aguilar, Péter Niedermüller, Maria Grapini, Tanja Fajon, Sylvie Guillaume, Elly Schlein, Cécile Kashetu Kyenge</w:t>
      </w:r>
      <w:r>
        <w:rPr>
          <w:rStyle w:val="HideTWBExt"/>
          <w:b w:val="0"/>
        </w:rPr>
        <w:t>&lt;/Members&gt;</w:t>
      </w:r>
    </w:p>
    <w:p w14:paraId="2458F49F" w14:textId="77777777" w:rsidR="00A61105" w:rsidRPr="0017382F" w:rsidRDefault="00A61105" w:rsidP="00A61105">
      <w:r>
        <w:rPr>
          <w:rStyle w:val="HideTWBExt"/>
        </w:rPr>
        <w:t>&lt;/RepeatBlock-By&gt;</w:t>
      </w:r>
    </w:p>
    <w:p w14:paraId="03AD458B"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9518771" w14:textId="77777777" w:rsidR="00A61105" w:rsidRPr="0017382F" w:rsidRDefault="00A61105" w:rsidP="00A61105">
      <w:pPr>
        <w:pStyle w:val="NormalBold"/>
      </w:pPr>
      <w:r>
        <w:rPr>
          <w:rStyle w:val="HideTWBExt"/>
          <w:b w:val="0"/>
        </w:rPr>
        <w:t>&lt;Article&gt;</w:t>
      </w:r>
      <w:r w:rsidRPr="00147BF7">
        <w:t>Artykuł 17 a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73FB2F7" w14:textId="77777777" w:rsidTr="00F23422">
        <w:trPr>
          <w:jc w:val="center"/>
        </w:trPr>
        <w:tc>
          <w:tcPr>
            <w:tcW w:w="9752" w:type="dxa"/>
            <w:gridSpan w:val="2"/>
          </w:tcPr>
          <w:p w14:paraId="37C5B864" w14:textId="77777777" w:rsidR="00A61105" w:rsidRPr="0017382F" w:rsidRDefault="00A61105" w:rsidP="00F23422">
            <w:pPr>
              <w:keepNext/>
            </w:pPr>
          </w:p>
        </w:tc>
      </w:tr>
      <w:tr w:rsidR="00A61105" w:rsidRPr="0017382F" w14:paraId="0F02476C" w14:textId="77777777" w:rsidTr="00F23422">
        <w:trPr>
          <w:jc w:val="center"/>
        </w:trPr>
        <w:tc>
          <w:tcPr>
            <w:tcW w:w="4876" w:type="dxa"/>
            <w:hideMark/>
          </w:tcPr>
          <w:p w14:paraId="21C17105" w14:textId="77777777" w:rsidR="00A61105" w:rsidRPr="00147BF7" w:rsidRDefault="00A61105" w:rsidP="00F23422">
            <w:pPr>
              <w:pStyle w:val="ColumnHeading"/>
              <w:keepNext/>
            </w:pPr>
            <w:r w:rsidRPr="00147BF7">
              <w:t>Tekst proponowany przez Komisję</w:t>
            </w:r>
          </w:p>
        </w:tc>
        <w:tc>
          <w:tcPr>
            <w:tcW w:w="4876" w:type="dxa"/>
            <w:hideMark/>
          </w:tcPr>
          <w:p w14:paraId="151984A4" w14:textId="77777777" w:rsidR="00A61105" w:rsidRPr="00147BF7" w:rsidRDefault="00A61105" w:rsidP="00F23422">
            <w:pPr>
              <w:pStyle w:val="ColumnHeading"/>
              <w:keepNext/>
            </w:pPr>
            <w:r w:rsidRPr="00147BF7">
              <w:t>Poprawka</w:t>
            </w:r>
          </w:p>
        </w:tc>
      </w:tr>
      <w:tr w:rsidR="00A61105" w:rsidRPr="0017382F" w14:paraId="54150454" w14:textId="77777777" w:rsidTr="00F23422">
        <w:trPr>
          <w:jc w:val="center"/>
        </w:trPr>
        <w:tc>
          <w:tcPr>
            <w:tcW w:w="4876" w:type="dxa"/>
            <w:hideMark/>
          </w:tcPr>
          <w:p w14:paraId="657AA46B" w14:textId="77777777" w:rsidR="00A61105" w:rsidRPr="00147BF7" w:rsidRDefault="00A61105" w:rsidP="00F23422">
            <w:pPr>
              <w:pStyle w:val="Normal6"/>
            </w:pPr>
            <w:r w:rsidRPr="00147BF7">
              <w:rPr>
                <w:b/>
                <w:i/>
              </w:rPr>
              <w:t>1.</w:t>
            </w:r>
            <w:r>
              <w:tab/>
            </w:r>
            <w:r w:rsidRPr="00147BF7">
              <w:rPr>
                <w:b/>
                <w:i/>
              </w:rPr>
              <w:t>Osoba ubiegająca się o ochronę międzynarodową nie jest uprawniona do warunków przyjmowania określonych w art. 14–17 w żadnym państwie członkowskim innym niż państwo, w którym osoba ta zobowiązana jest przebywać zgodnie z rozporządzeniem (UE) nr XXX/XXX [rozporządzenie dublińskie].</w:t>
            </w:r>
          </w:p>
        </w:tc>
        <w:tc>
          <w:tcPr>
            <w:tcW w:w="4876" w:type="dxa"/>
            <w:hideMark/>
          </w:tcPr>
          <w:p w14:paraId="2D0280D4" w14:textId="77777777" w:rsidR="00A61105" w:rsidRPr="00147BF7" w:rsidRDefault="00A61105" w:rsidP="00F23422">
            <w:pPr>
              <w:pStyle w:val="Normal6"/>
              <w:rPr>
                <w:szCs w:val="24"/>
              </w:rPr>
            </w:pPr>
            <w:r w:rsidRPr="00147BF7">
              <w:rPr>
                <w:b/>
                <w:i/>
              </w:rPr>
              <w:t>skreśla się</w:t>
            </w:r>
          </w:p>
        </w:tc>
      </w:tr>
    </w:tbl>
    <w:p w14:paraId="4553F70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1380887"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DAC061A" w14:textId="77777777" w:rsidR="00A61105" w:rsidRPr="0017382F" w:rsidRDefault="00A61105" w:rsidP="00A61105">
      <w:pPr>
        <w:pStyle w:val="Normal12Italic"/>
        <w:rPr>
          <w:noProof w:val="0"/>
        </w:rPr>
      </w:pPr>
      <w:r>
        <w:rPr>
          <w:noProof w:val="0"/>
        </w:rPr>
        <w:t>Wprowadzone przez Komisję rozróżnienie pojęć odpowiedniego i godnego poziomu życia może prowadzić jedynie do zamieszania i dodatkowych obciążeń administracyjnych dla organów państw członkowskich. W każdej sytuacji osobom ubiegającym się o ochronę międzynarodową należy zapewnić odpowiedni poziom życia.</w:t>
      </w:r>
    </w:p>
    <w:p w14:paraId="6B72CBDD" w14:textId="77777777" w:rsidR="00A61105" w:rsidRPr="0017382F" w:rsidRDefault="00A61105" w:rsidP="00A61105">
      <w:r>
        <w:rPr>
          <w:rStyle w:val="HideTWBExt"/>
        </w:rPr>
        <w:t>&lt;/AmendB&gt;</w:t>
      </w:r>
    </w:p>
    <w:p w14:paraId="3B06982E"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399</w:t>
      </w:r>
      <w:r>
        <w:rPr>
          <w:rStyle w:val="HideTWBExt"/>
          <w:b w:val="0"/>
        </w:rPr>
        <w:t>&lt;/NumAmB&gt;</w:t>
      </w:r>
    </w:p>
    <w:p w14:paraId="0708DFA0"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Emil Radev</w:t>
      </w:r>
      <w:r w:rsidRPr="00EC2DCD">
        <w:rPr>
          <w:rStyle w:val="HideTWBExt"/>
          <w:b w:val="0"/>
          <w:lang w:val="en-GB"/>
        </w:rPr>
        <w:t>&lt;/Members&gt;</w:t>
      </w:r>
    </w:p>
    <w:p w14:paraId="7A77B877" w14:textId="77777777" w:rsidR="00A61105" w:rsidRPr="0017382F" w:rsidRDefault="00A61105" w:rsidP="00A61105">
      <w:r>
        <w:rPr>
          <w:rStyle w:val="HideTWBExt"/>
        </w:rPr>
        <w:t>&lt;/RepeatBlock-By&gt;</w:t>
      </w:r>
    </w:p>
    <w:p w14:paraId="5DECA809"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AF75662" w14:textId="77777777" w:rsidR="00A61105" w:rsidRPr="0017382F" w:rsidRDefault="00A61105" w:rsidP="00A61105">
      <w:pPr>
        <w:pStyle w:val="NormalBold"/>
      </w:pPr>
      <w:r>
        <w:rPr>
          <w:rStyle w:val="HideTWBExt"/>
          <w:b w:val="0"/>
        </w:rPr>
        <w:t>&lt;Article&gt;</w:t>
      </w:r>
      <w:r w:rsidRPr="00147BF7">
        <w:t>Artykuł 17 a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A98320F" w14:textId="77777777" w:rsidTr="00F23422">
        <w:trPr>
          <w:jc w:val="center"/>
        </w:trPr>
        <w:tc>
          <w:tcPr>
            <w:tcW w:w="9752" w:type="dxa"/>
            <w:gridSpan w:val="2"/>
          </w:tcPr>
          <w:p w14:paraId="5DB9C3C5" w14:textId="77777777" w:rsidR="00A61105" w:rsidRPr="0017382F" w:rsidRDefault="00A61105" w:rsidP="00F23422">
            <w:pPr>
              <w:keepNext/>
            </w:pPr>
          </w:p>
        </w:tc>
      </w:tr>
      <w:tr w:rsidR="00A61105" w:rsidRPr="0017382F" w14:paraId="5E155FF2" w14:textId="77777777" w:rsidTr="00F23422">
        <w:trPr>
          <w:jc w:val="center"/>
        </w:trPr>
        <w:tc>
          <w:tcPr>
            <w:tcW w:w="4876" w:type="dxa"/>
            <w:hideMark/>
          </w:tcPr>
          <w:p w14:paraId="7BC54CF3" w14:textId="77777777" w:rsidR="00A61105" w:rsidRPr="00147BF7" w:rsidRDefault="00A61105" w:rsidP="00F23422">
            <w:pPr>
              <w:pStyle w:val="ColumnHeading"/>
              <w:keepNext/>
            </w:pPr>
            <w:r w:rsidRPr="00147BF7">
              <w:t>Tekst proponowany przez Komisję</w:t>
            </w:r>
          </w:p>
        </w:tc>
        <w:tc>
          <w:tcPr>
            <w:tcW w:w="4876" w:type="dxa"/>
            <w:hideMark/>
          </w:tcPr>
          <w:p w14:paraId="5B260EDF" w14:textId="77777777" w:rsidR="00A61105" w:rsidRPr="00147BF7" w:rsidRDefault="00A61105" w:rsidP="00F23422">
            <w:pPr>
              <w:pStyle w:val="ColumnHeading"/>
              <w:keepNext/>
            </w:pPr>
            <w:r w:rsidRPr="00147BF7">
              <w:t>Poprawka</w:t>
            </w:r>
          </w:p>
        </w:tc>
      </w:tr>
      <w:tr w:rsidR="00A61105" w:rsidRPr="0017382F" w14:paraId="55859FB8" w14:textId="77777777" w:rsidTr="00F23422">
        <w:trPr>
          <w:jc w:val="center"/>
        </w:trPr>
        <w:tc>
          <w:tcPr>
            <w:tcW w:w="4876" w:type="dxa"/>
            <w:hideMark/>
          </w:tcPr>
          <w:p w14:paraId="750EA612" w14:textId="77777777" w:rsidR="00A61105" w:rsidRPr="00147BF7" w:rsidRDefault="00A61105" w:rsidP="00F23422">
            <w:pPr>
              <w:pStyle w:val="Normal6"/>
            </w:pPr>
            <w:r w:rsidRPr="00147BF7">
              <w:t>1.</w:t>
            </w:r>
            <w:r>
              <w:tab/>
            </w:r>
            <w:r w:rsidRPr="00147BF7">
              <w:t>Osoba ubiegająca się o ochronę międzynarodową nie jest uprawniona do warunków przyjmowania określonych w art. 14–17</w:t>
            </w:r>
            <w:r w:rsidRPr="00147BF7">
              <w:rPr>
                <w:b/>
                <w:i/>
              </w:rPr>
              <w:t xml:space="preserve"> w żadnym państwie członkowskim innym niż państwo</w:t>
            </w:r>
            <w:r w:rsidRPr="00147BF7">
              <w:t xml:space="preserve">, </w:t>
            </w:r>
            <w:r w:rsidRPr="00147BF7">
              <w:rPr>
                <w:b/>
                <w:i/>
              </w:rPr>
              <w:t>w którym osoba ta zobowiązana jest przebywać zgodnie z rozporządzeniem</w:t>
            </w:r>
            <w:r w:rsidRPr="00147BF7">
              <w:t xml:space="preserve"> (UE) nr XXX/XXX [rozporządzenie dublińskie].</w:t>
            </w:r>
          </w:p>
        </w:tc>
        <w:tc>
          <w:tcPr>
            <w:tcW w:w="4876" w:type="dxa"/>
            <w:hideMark/>
          </w:tcPr>
          <w:p w14:paraId="4E05F49A" w14:textId="77777777" w:rsidR="00A61105" w:rsidRPr="00147BF7" w:rsidRDefault="00A61105" w:rsidP="00F23422">
            <w:pPr>
              <w:pStyle w:val="Normal6"/>
              <w:rPr>
                <w:szCs w:val="24"/>
              </w:rPr>
            </w:pPr>
            <w:r w:rsidRPr="00147BF7">
              <w:t>1.</w:t>
            </w:r>
            <w:r>
              <w:tab/>
            </w:r>
            <w:r w:rsidRPr="00147BF7">
              <w:t xml:space="preserve">Osoba ubiegająca się o ochronę międzynarodową nie jest uprawniona do warunków przyjmowania określonych w art. 14–17, </w:t>
            </w:r>
            <w:r w:rsidRPr="00147BF7">
              <w:rPr>
                <w:b/>
                <w:i/>
              </w:rPr>
              <w:t>jeżeli nie wywiązała się z obowiązków określonych w rozporządzeniu</w:t>
            </w:r>
            <w:r w:rsidRPr="00147BF7">
              <w:t xml:space="preserve"> (UE) nr XXX/XXX [rozporządzenie dublińskie].</w:t>
            </w:r>
          </w:p>
        </w:tc>
      </w:tr>
    </w:tbl>
    <w:p w14:paraId="024D45A4" w14:textId="77777777" w:rsidR="00A61105" w:rsidRPr="00EC2DCD" w:rsidRDefault="00A61105" w:rsidP="00A61105">
      <w:pPr>
        <w:pStyle w:val="Olang"/>
        <w:rPr>
          <w:noProof w:val="0"/>
          <w:szCs w:val="24"/>
          <w:lang w:val="en-GB"/>
        </w:rPr>
      </w:pPr>
      <w:r w:rsidRPr="00EC2DCD">
        <w:rPr>
          <w:noProof w:val="0"/>
          <w:lang w:val="en-GB"/>
        </w:rPr>
        <w:t xml:space="preserve">Or. </w:t>
      </w:r>
      <w:r w:rsidRPr="00EC2DCD">
        <w:rPr>
          <w:rStyle w:val="HideTWBExt"/>
          <w:noProof w:val="0"/>
          <w:lang w:val="en-GB"/>
        </w:rPr>
        <w:t>&lt;Original&gt;</w:t>
      </w:r>
      <w:r w:rsidRPr="00EC2DCD">
        <w:rPr>
          <w:rStyle w:val="HideTWBInt"/>
          <w:noProof w:val="0"/>
          <w:lang w:val="en-GB"/>
        </w:rPr>
        <w:t>{BG}</w:t>
      </w:r>
      <w:r w:rsidRPr="00EC2DCD">
        <w:rPr>
          <w:noProof w:val="0"/>
          <w:lang w:val="en-GB"/>
        </w:rPr>
        <w:t>bg</w:t>
      </w:r>
      <w:r w:rsidRPr="00EC2DCD">
        <w:rPr>
          <w:rStyle w:val="HideTWBExt"/>
          <w:noProof w:val="0"/>
          <w:lang w:val="en-GB"/>
        </w:rPr>
        <w:t>&lt;/Original&gt;</w:t>
      </w:r>
    </w:p>
    <w:p w14:paraId="6975585A" w14:textId="77777777" w:rsidR="00A61105" w:rsidRPr="00EC2DCD" w:rsidRDefault="00A61105" w:rsidP="00A61105">
      <w:pPr>
        <w:rPr>
          <w:lang w:val="en-GB"/>
        </w:rPr>
      </w:pPr>
      <w:r w:rsidRPr="00EC2DCD">
        <w:rPr>
          <w:rStyle w:val="HideTWBExt"/>
          <w:lang w:val="en-GB"/>
        </w:rPr>
        <w:t>&lt;/AmendB&gt;</w:t>
      </w:r>
    </w:p>
    <w:p w14:paraId="05B3E166" w14:textId="77777777" w:rsidR="00A61105" w:rsidRPr="00EC2DCD" w:rsidRDefault="00A61105" w:rsidP="00A61105">
      <w:pPr>
        <w:pStyle w:val="AMNumberTabs"/>
        <w:keepNext/>
        <w:rPr>
          <w:lang w:val="en-GB"/>
        </w:rPr>
      </w:pPr>
      <w:r w:rsidRPr="00EC2DCD">
        <w:rPr>
          <w:rStyle w:val="HideTWBExt"/>
          <w:b w:val="0"/>
          <w:lang w:val="en-GB"/>
        </w:rPr>
        <w:t>&lt;AmendB&gt;</w:t>
      </w:r>
      <w:r w:rsidRPr="00EC2DCD">
        <w:rPr>
          <w:lang w:val="en-GB"/>
        </w:rPr>
        <w:t>Poprawka</w:t>
      </w:r>
      <w:r w:rsidRPr="00EC2DCD">
        <w:rPr>
          <w:lang w:val="en-GB"/>
        </w:rPr>
        <w:tab/>
      </w:r>
      <w:r w:rsidRPr="00EC2DCD">
        <w:rPr>
          <w:lang w:val="en-GB"/>
        </w:rPr>
        <w:tab/>
      </w:r>
      <w:r w:rsidRPr="00EC2DCD">
        <w:rPr>
          <w:rStyle w:val="HideTWBExt"/>
          <w:b w:val="0"/>
          <w:lang w:val="en-GB"/>
        </w:rPr>
        <w:t>&lt;NumAmB&gt;</w:t>
      </w:r>
      <w:r w:rsidRPr="00EC2DCD">
        <w:rPr>
          <w:lang w:val="en-GB"/>
        </w:rPr>
        <w:t>400</w:t>
      </w:r>
      <w:r w:rsidRPr="00EC2DCD">
        <w:rPr>
          <w:rStyle w:val="HideTWBExt"/>
          <w:b w:val="0"/>
          <w:lang w:val="en-GB"/>
        </w:rPr>
        <w:t>&lt;/NumAmB&gt;</w:t>
      </w:r>
    </w:p>
    <w:p w14:paraId="60DACA50"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Kati Piri, Juan Fernando López Aguilar, Péter Niedermüller, Maria Grapini, Tanja Fajon, Sylvie Guillaume, Elly Schlein, Cécile Kashetu Kyenge</w:t>
      </w:r>
      <w:r w:rsidRPr="00EC2DCD">
        <w:rPr>
          <w:rStyle w:val="HideTWBExt"/>
          <w:b w:val="0"/>
          <w:lang w:val="en-GB"/>
        </w:rPr>
        <w:t>&lt;/Members&gt;</w:t>
      </w:r>
    </w:p>
    <w:p w14:paraId="44904B1C" w14:textId="77777777" w:rsidR="00A61105" w:rsidRPr="0017382F" w:rsidRDefault="00A61105" w:rsidP="00A61105">
      <w:r>
        <w:rPr>
          <w:rStyle w:val="HideTWBExt"/>
        </w:rPr>
        <w:t>&lt;/RepeatBlock-By&gt;</w:t>
      </w:r>
    </w:p>
    <w:p w14:paraId="6E9E4829"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494348AD" w14:textId="77777777" w:rsidR="00A61105" w:rsidRPr="0017382F" w:rsidRDefault="00A61105" w:rsidP="00A61105">
      <w:pPr>
        <w:pStyle w:val="NormalBold"/>
      </w:pPr>
      <w:r>
        <w:rPr>
          <w:rStyle w:val="HideTWBExt"/>
          <w:b w:val="0"/>
        </w:rPr>
        <w:t>&lt;Article&gt;</w:t>
      </w:r>
      <w:r w:rsidRPr="00147BF7">
        <w:t>Artykuł 17 a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40422F5" w14:textId="77777777" w:rsidTr="00F23422">
        <w:trPr>
          <w:jc w:val="center"/>
        </w:trPr>
        <w:tc>
          <w:tcPr>
            <w:tcW w:w="9752" w:type="dxa"/>
            <w:gridSpan w:val="2"/>
          </w:tcPr>
          <w:p w14:paraId="3547F163" w14:textId="77777777" w:rsidR="00A61105" w:rsidRPr="0017382F" w:rsidRDefault="00A61105" w:rsidP="00F23422">
            <w:pPr>
              <w:keepNext/>
            </w:pPr>
          </w:p>
        </w:tc>
      </w:tr>
      <w:tr w:rsidR="00A61105" w:rsidRPr="0017382F" w14:paraId="2DB545AC" w14:textId="77777777" w:rsidTr="00F23422">
        <w:trPr>
          <w:jc w:val="center"/>
        </w:trPr>
        <w:tc>
          <w:tcPr>
            <w:tcW w:w="4876" w:type="dxa"/>
            <w:hideMark/>
          </w:tcPr>
          <w:p w14:paraId="4DBDC920" w14:textId="77777777" w:rsidR="00A61105" w:rsidRPr="00147BF7" w:rsidRDefault="00A61105" w:rsidP="00F23422">
            <w:pPr>
              <w:pStyle w:val="ColumnHeading"/>
              <w:keepNext/>
            </w:pPr>
            <w:r w:rsidRPr="00147BF7">
              <w:t>Tekst proponowany przez Komisję</w:t>
            </w:r>
          </w:p>
        </w:tc>
        <w:tc>
          <w:tcPr>
            <w:tcW w:w="4876" w:type="dxa"/>
            <w:hideMark/>
          </w:tcPr>
          <w:p w14:paraId="04D9AC57" w14:textId="77777777" w:rsidR="00A61105" w:rsidRPr="00147BF7" w:rsidRDefault="00A61105" w:rsidP="00F23422">
            <w:pPr>
              <w:pStyle w:val="ColumnHeading"/>
              <w:keepNext/>
            </w:pPr>
            <w:r w:rsidRPr="00147BF7">
              <w:t>Poprawka</w:t>
            </w:r>
          </w:p>
        </w:tc>
      </w:tr>
      <w:tr w:rsidR="00A61105" w:rsidRPr="0017382F" w14:paraId="01B36314" w14:textId="77777777" w:rsidTr="00F23422">
        <w:trPr>
          <w:jc w:val="center"/>
        </w:trPr>
        <w:tc>
          <w:tcPr>
            <w:tcW w:w="4876" w:type="dxa"/>
            <w:hideMark/>
          </w:tcPr>
          <w:p w14:paraId="1E3E9694" w14:textId="77777777" w:rsidR="00A61105" w:rsidRPr="00147BF7" w:rsidRDefault="00A61105" w:rsidP="00F23422">
            <w:pPr>
              <w:pStyle w:val="Normal6"/>
            </w:pPr>
            <w:r w:rsidRPr="00147BF7">
              <w:rPr>
                <w:b/>
                <w:i/>
              </w:rPr>
              <w:t>2.</w:t>
            </w:r>
            <w:r>
              <w:tab/>
            </w:r>
            <w:r w:rsidRPr="00147BF7">
              <w:rPr>
                <w:b/>
                <w:i/>
              </w:rPr>
              <w:t>Państwa członkowskie zapewniają godny poziom życia wszystkim osobom ubiegającym się o ochronę międzynarodową.</w:t>
            </w:r>
          </w:p>
        </w:tc>
        <w:tc>
          <w:tcPr>
            <w:tcW w:w="4876" w:type="dxa"/>
            <w:hideMark/>
          </w:tcPr>
          <w:p w14:paraId="62235CFE" w14:textId="77777777" w:rsidR="00A61105" w:rsidRPr="00147BF7" w:rsidRDefault="00A61105" w:rsidP="00F23422">
            <w:pPr>
              <w:pStyle w:val="Normal6"/>
              <w:rPr>
                <w:szCs w:val="24"/>
              </w:rPr>
            </w:pPr>
            <w:r w:rsidRPr="00147BF7">
              <w:rPr>
                <w:b/>
                <w:i/>
              </w:rPr>
              <w:t>skreśla się</w:t>
            </w:r>
          </w:p>
        </w:tc>
      </w:tr>
    </w:tbl>
    <w:p w14:paraId="59ECB1D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86F21BA"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0A6DDC40" w14:textId="77777777" w:rsidR="00A61105" w:rsidRPr="0017382F" w:rsidRDefault="00A61105" w:rsidP="00A61105">
      <w:pPr>
        <w:pStyle w:val="Normal12Italic"/>
        <w:rPr>
          <w:noProof w:val="0"/>
        </w:rPr>
      </w:pPr>
      <w:r>
        <w:rPr>
          <w:noProof w:val="0"/>
        </w:rPr>
        <w:t>Wprowadzone przez Komisję rozróżnienie pojęć odpowiedniego i godnego poziomu życia może prowadzić jedynie do zamieszania i dodatkowych obciążeń administracyjnych dla organów państw członkowskich. W każdej sytuacji osobom ubiegającym się o ochronę międzynarodową należy zapewnić odpowiedni poziom życia.</w:t>
      </w:r>
    </w:p>
    <w:p w14:paraId="33A74A82" w14:textId="77777777" w:rsidR="00A61105" w:rsidRPr="0017382F" w:rsidRDefault="00A61105" w:rsidP="00A61105">
      <w:r>
        <w:rPr>
          <w:rStyle w:val="HideTWBExt"/>
        </w:rPr>
        <w:t>&lt;/AmendB&gt;</w:t>
      </w:r>
    </w:p>
    <w:p w14:paraId="4CD5FCB3"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401</w:t>
      </w:r>
      <w:r>
        <w:rPr>
          <w:rStyle w:val="HideTWBExt"/>
          <w:b w:val="0"/>
        </w:rPr>
        <w:t>&lt;/NumAmB&gt;</w:t>
      </w:r>
    </w:p>
    <w:p w14:paraId="484C451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3102F93E" w14:textId="77777777" w:rsidR="00A61105" w:rsidRPr="0017382F" w:rsidRDefault="00A61105" w:rsidP="00A61105">
      <w:r>
        <w:rPr>
          <w:rStyle w:val="HideTWBExt"/>
        </w:rPr>
        <w:t>&lt;/RepeatBlock-By&gt;</w:t>
      </w:r>
    </w:p>
    <w:p w14:paraId="5A20855B"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CA8D8FD" w14:textId="77777777" w:rsidR="00A61105" w:rsidRPr="0017382F" w:rsidRDefault="00A61105" w:rsidP="00A61105">
      <w:pPr>
        <w:pStyle w:val="NormalBold"/>
      </w:pPr>
      <w:r>
        <w:rPr>
          <w:rStyle w:val="HideTWBExt"/>
          <w:b w:val="0"/>
        </w:rPr>
        <w:t>&lt;Article&gt;</w:t>
      </w:r>
      <w:r w:rsidRPr="00147BF7">
        <w:t>Artykuł 17 a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3B03C47" w14:textId="77777777" w:rsidTr="00F23422">
        <w:trPr>
          <w:jc w:val="center"/>
        </w:trPr>
        <w:tc>
          <w:tcPr>
            <w:tcW w:w="9752" w:type="dxa"/>
            <w:gridSpan w:val="2"/>
          </w:tcPr>
          <w:p w14:paraId="64992F16" w14:textId="77777777" w:rsidR="00A61105" w:rsidRPr="0017382F" w:rsidRDefault="00A61105" w:rsidP="00F23422">
            <w:pPr>
              <w:keepNext/>
            </w:pPr>
          </w:p>
        </w:tc>
      </w:tr>
      <w:tr w:rsidR="00A61105" w:rsidRPr="0017382F" w14:paraId="604A2929" w14:textId="77777777" w:rsidTr="00F23422">
        <w:trPr>
          <w:jc w:val="center"/>
        </w:trPr>
        <w:tc>
          <w:tcPr>
            <w:tcW w:w="4876" w:type="dxa"/>
            <w:hideMark/>
          </w:tcPr>
          <w:p w14:paraId="7B054F19" w14:textId="77777777" w:rsidR="00A61105" w:rsidRPr="00147BF7" w:rsidRDefault="00A61105" w:rsidP="00F23422">
            <w:pPr>
              <w:pStyle w:val="ColumnHeading"/>
              <w:keepNext/>
            </w:pPr>
            <w:r w:rsidRPr="00147BF7">
              <w:t>Tekst proponowany przez Komisję</w:t>
            </w:r>
          </w:p>
        </w:tc>
        <w:tc>
          <w:tcPr>
            <w:tcW w:w="4876" w:type="dxa"/>
            <w:hideMark/>
          </w:tcPr>
          <w:p w14:paraId="15B87416" w14:textId="77777777" w:rsidR="00A61105" w:rsidRPr="00147BF7" w:rsidRDefault="00A61105" w:rsidP="00F23422">
            <w:pPr>
              <w:pStyle w:val="ColumnHeading"/>
              <w:keepNext/>
            </w:pPr>
            <w:r w:rsidRPr="00147BF7">
              <w:t>Poprawka</w:t>
            </w:r>
          </w:p>
        </w:tc>
      </w:tr>
      <w:tr w:rsidR="00A61105" w:rsidRPr="0017382F" w14:paraId="79E57C5A" w14:textId="77777777" w:rsidTr="00F23422">
        <w:trPr>
          <w:jc w:val="center"/>
        </w:trPr>
        <w:tc>
          <w:tcPr>
            <w:tcW w:w="4876" w:type="dxa"/>
            <w:hideMark/>
          </w:tcPr>
          <w:p w14:paraId="1819FA71" w14:textId="77777777" w:rsidR="00A61105" w:rsidRPr="00147BF7" w:rsidRDefault="00A61105" w:rsidP="00F23422">
            <w:pPr>
              <w:pStyle w:val="Normal6"/>
            </w:pPr>
            <w:r w:rsidRPr="00147BF7">
              <w:rPr>
                <w:b/>
                <w:i/>
              </w:rPr>
              <w:t>2.</w:t>
            </w:r>
            <w:r>
              <w:tab/>
            </w:r>
            <w:r w:rsidRPr="00147BF7">
              <w:rPr>
                <w:b/>
                <w:i/>
              </w:rPr>
              <w:t>Państwa członkowskie zapewniają godny poziom życia wszystkim osobom ubiegającym się o ochronę międzynarodową.</w:t>
            </w:r>
          </w:p>
        </w:tc>
        <w:tc>
          <w:tcPr>
            <w:tcW w:w="4876" w:type="dxa"/>
            <w:hideMark/>
          </w:tcPr>
          <w:p w14:paraId="37A96DC9" w14:textId="77777777" w:rsidR="00A61105" w:rsidRPr="00147BF7" w:rsidRDefault="00A61105" w:rsidP="00F23422">
            <w:pPr>
              <w:pStyle w:val="Normal6"/>
              <w:rPr>
                <w:szCs w:val="24"/>
              </w:rPr>
            </w:pPr>
            <w:r w:rsidRPr="00147BF7">
              <w:rPr>
                <w:b/>
                <w:i/>
              </w:rPr>
              <w:t>skreśla się</w:t>
            </w:r>
          </w:p>
        </w:tc>
      </w:tr>
    </w:tbl>
    <w:p w14:paraId="73E07BB5"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5F6C811" w14:textId="77777777" w:rsidR="00A61105" w:rsidRPr="0017382F" w:rsidRDefault="00A61105" w:rsidP="00A61105">
      <w:r>
        <w:rPr>
          <w:rStyle w:val="HideTWBExt"/>
        </w:rPr>
        <w:t>&lt;/AmendB&gt;</w:t>
      </w:r>
    </w:p>
    <w:p w14:paraId="23E5B8A6"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402</w:t>
      </w:r>
      <w:r>
        <w:rPr>
          <w:rStyle w:val="HideTWBExt"/>
          <w:b w:val="0"/>
        </w:rPr>
        <w:t>&lt;/NumAmB&gt;</w:t>
      </w:r>
    </w:p>
    <w:p w14:paraId="3EE9907F"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Alessandra Mussolini, Salvatore Domenico Pogliese</w:t>
      </w:r>
      <w:r w:rsidRPr="00A61105">
        <w:rPr>
          <w:rStyle w:val="HideTWBExt"/>
          <w:b w:val="0"/>
          <w:lang w:val="it-IT"/>
        </w:rPr>
        <w:t>&lt;/Members&gt;</w:t>
      </w:r>
    </w:p>
    <w:p w14:paraId="215929F6" w14:textId="77777777" w:rsidR="00A61105" w:rsidRPr="0017382F" w:rsidRDefault="00A61105" w:rsidP="00A61105">
      <w:pPr>
        <w:rPr>
          <w:noProof/>
        </w:rPr>
      </w:pPr>
      <w:r>
        <w:rPr>
          <w:rStyle w:val="HideTWBExt"/>
        </w:rPr>
        <w:t>&lt;/RepeatBlock-By&gt;</w:t>
      </w:r>
    </w:p>
    <w:p w14:paraId="74AB8354"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72DA19DC" w14:textId="77777777" w:rsidR="00A61105" w:rsidRPr="0017382F" w:rsidRDefault="00A61105" w:rsidP="00A61105">
      <w:pPr>
        <w:pStyle w:val="NormalBold"/>
        <w:rPr>
          <w:noProof/>
        </w:rPr>
      </w:pPr>
      <w:r>
        <w:rPr>
          <w:rStyle w:val="HideTWBExt"/>
          <w:b w:val="0"/>
        </w:rPr>
        <w:t>&lt;Article&gt;</w:t>
      </w:r>
      <w:r w:rsidRPr="004C547E">
        <w:rPr>
          <w:noProof/>
        </w:rPr>
        <w:t>Artykuł 17 a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44D6D23" w14:textId="77777777" w:rsidTr="00F23422">
        <w:trPr>
          <w:jc w:val="center"/>
        </w:trPr>
        <w:tc>
          <w:tcPr>
            <w:tcW w:w="9752" w:type="dxa"/>
            <w:gridSpan w:val="2"/>
          </w:tcPr>
          <w:p w14:paraId="341EFFF0" w14:textId="77777777" w:rsidR="00A61105" w:rsidRPr="0017382F" w:rsidRDefault="00A61105" w:rsidP="00F23422">
            <w:pPr>
              <w:keepNext/>
              <w:rPr>
                <w:noProof/>
              </w:rPr>
            </w:pPr>
          </w:p>
        </w:tc>
      </w:tr>
      <w:tr w:rsidR="00A61105" w:rsidRPr="0017382F" w14:paraId="54AE2515" w14:textId="77777777" w:rsidTr="00F23422">
        <w:trPr>
          <w:jc w:val="center"/>
        </w:trPr>
        <w:tc>
          <w:tcPr>
            <w:tcW w:w="4876" w:type="dxa"/>
            <w:hideMark/>
          </w:tcPr>
          <w:p w14:paraId="49608E1D"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1838C36F" w14:textId="77777777" w:rsidR="00A61105" w:rsidRPr="004C547E" w:rsidRDefault="00A61105" w:rsidP="00F23422">
            <w:pPr>
              <w:pStyle w:val="ColumnHeading"/>
              <w:keepNext/>
              <w:rPr>
                <w:noProof/>
              </w:rPr>
            </w:pPr>
            <w:r w:rsidRPr="004C547E">
              <w:rPr>
                <w:noProof/>
              </w:rPr>
              <w:t>Poprawka</w:t>
            </w:r>
          </w:p>
        </w:tc>
      </w:tr>
      <w:tr w:rsidR="00A61105" w:rsidRPr="0017382F" w14:paraId="45D6FEB8" w14:textId="77777777" w:rsidTr="00F23422">
        <w:trPr>
          <w:jc w:val="center"/>
        </w:trPr>
        <w:tc>
          <w:tcPr>
            <w:tcW w:w="4876" w:type="dxa"/>
            <w:hideMark/>
          </w:tcPr>
          <w:p w14:paraId="37D17377" w14:textId="77777777" w:rsidR="00A61105" w:rsidRPr="004C547E" w:rsidRDefault="00A61105" w:rsidP="00F23422">
            <w:pPr>
              <w:pStyle w:val="Normal6"/>
              <w:rPr>
                <w:noProof/>
              </w:rPr>
            </w:pPr>
            <w:r w:rsidRPr="004C547E">
              <w:rPr>
                <w:noProof/>
              </w:rPr>
              <w:t>2.</w:t>
            </w:r>
            <w:r>
              <w:tab/>
            </w:r>
            <w:r w:rsidRPr="004C547E">
              <w:rPr>
                <w:noProof/>
              </w:rPr>
              <w:t xml:space="preserve">Państwa członkowskie zapewniają </w:t>
            </w:r>
            <w:r w:rsidRPr="004C547E">
              <w:rPr>
                <w:b/>
                <w:i/>
                <w:noProof/>
              </w:rPr>
              <w:t>godny</w:t>
            </w:r>
            <w:r w:rsidRPr="004C547E">
              <w:rPr>
                <w:noProof/>
              </w:rPr>
              <w:t xml:space="preserve"> poziom życia wszystkim osobom ubiegającym się o ochronę międzynarodową.</w:t>
            </w:r>
          </w:p>
        </w:tc>
        <w:tc>
          <w:tcPr>
            <w:tcW w:w="4876" w:type="dxa"/>
            <w:hideMark/>
          </w:tcPr>
          <w:p w14:paraId="79477817" w14:textId="77777777" w:rsidR="00A61105" w:rsidRPr="004C547E" w:rsidRDefault="00A61105" w:rsidP="00F23422">
            <w:pPr>
              <w:pStyle w:val="Normal6"/>
              <w:rPr>
                <w:noProof/>
                <w:szCs w:val="24"/>
              </w:rPr>
            </w:pPr>
            <w:r w:rsidRPr="004C547E">
              <w:rPr>
                <w:noProof/>
              </w:rPr>
              <w:t>2.</w:t>
            </w:r>
            <w:r>
              <w:tab/>
            </w:r>
            <w:r w:rsidRPr="004C547E">
              <w:rPr>
                <w:noProof/>
              </w:rPr>
              <w:t xml:space="preserve">Państwa członkowskie zapewniają </w:t>
            </w:r>
            <w:r w:rsidRPr="004C547E">
              <w:rPr>
                <w:b/>
                <w:i/>
                <w:noProof/>
              </w:rPr>
              <w:t>odpowiedni</w:t>
            </w:r>
            <w:r w:rsidRPr="004C547E">
              <w:rPr>
                <w:noProof/>
              </w:rPr>
              <w:t xml:space="preserve"> poziom życia wszystkim osobom ubiegającym się o ochronę międzynarodową.</w:t>
            </w:r>
          </w:p>
        </w:tc>
      </w:tr>
    </w:tbl>
    <w:p w14:paraId="63F6B621" w14:textId="77777777" w:rsidR="00A61105" w:rsidRPr="00A61105" w:rsidRDefault="00A61105" w:rsidP="00A61105">
      <w:pPr>
        <w:pStyle w:val="Olang"/>
        <w:rPr>
          <w:szCs w:val="24"/>
          <w:lang w:val="en-GB"/>
        </w:rPr>
      </w:pPr>
      <w:r w:rsidRPr="00A61105">
        <w:rPr>
          <w:lang w:val="en-GB"/>
        </w:rPr>
        <w:t xml:space="preserve">Or. </w:t>
      </w:r>
      <w:r w:rsidRPr="00A61105">
        <w:rPr>
          <w:rStyle w:val="HideTWBExt"/>
          <w:lang w:val="en-GB"/>
        </w:rPr>
        <w:t>&lt;Original&gt;</w:t>
      </w:r>
      <w:r w:rsidRPr="00A61105">
        <w:rPr>
          <w:rStyle w:val="HideTWBInt"/>
          <w:lang w:val="en-GB"/>
        </w:rPr>
        <w:t>{IT}</w:t>
      </w:r>
      <w:r w:rsidRPr="00A61105">
        <w:rPr>
          <w:lang w:val="en-GB"/>
        </w:rPr>
        <w:t>it</w:t>
      </w:r>
      <w:r w:rsidRPr="00A61105">
        <w:rPr>
          <w:rStyle w:val="HideTWBExt"/>
          <w:lang w:val="en-GB"/>
        </w:rPr>
        <w:t>&lt;/Original&gt;</w:t>
      </w:r>
    </w:p>
    <w:p w14:paraId="0AB5EF4D" w14:textId="77777777" w:rsidR="00A61105" w:rsidRPr="00A61105" w:rsidRDefault="00A61105" w:rsidP="00A61105">
      <w:pPr>
        <w:rPr>
          <w:noProof/>
          <w:lang w:val="en-GB"/>
        </w:rPr>
      </w:pPr>
      <w:r w:rsidRPr="00A61105">
        <w:rPr>
          <w:rStyle w:val="HideTWBExt"/>
          <w:lang w:val="en-GB"/>
        </w:rPr>
        <w:t>&lt;/AmendB&gt;</w:t>
      </w:r>
    </w:p>
    <w:p w14:paraId="692D7404" w14:textId="77777777" w:rsidR="00A61105" w:rsidRPr="00A61105" w:rsidRDefault="00A61105" w:rsidP="00A61105">
      <w:pPr>
        <w:pStyle w:val="AMNumberTabs"/>
        <w:keepNext/>
        <w:rPr>
          <w:lang w:val="en-GB"/>
        </w:rPr>
      </w:pPr>
      <w:r w:rsidRPr="00A61105">
        <w:rPr>
          <w:rStyle w:val="HideTWBExt"/>
          <w:b w:val="0"/>
          <w:lang w:val="en-GB"/>
        </w:rPr>
        <w:t>&lt;AmendB&gt;</w:t>
      </w:r>
      <w:r w:rsidRPr="00A61105">
        <w:rPr>
          <w:lang w:val="en-GB"/>
        </w:rPr>
        <w:t>Poprawka</w:t>
      </w:r>
      <w:r w:rsidRPr="00A61105">
        <w:rPr>
          <w:lang w:val="en-GB"/>
        </w:rPr>
        <w:tab/>
      </w:r>
      <w:r w:rsidRPr="00A61105">
        <w:rPr>
          <w:lang w:val="en-GB"/>
        </w:rPr>
        <w:tab/>
      </w:r>
      <w:r w:rsidRPr="00A61105">
        <w:rPr>
          <w:rStyle w:val="HideTWBExt"/>
          <w:b w:val="0"/>
          <w:lang w:val="en-GB"/>
        </w:rPr>
        <w:t>&lt;NumAmB&gt;</w:t>
      </w:r>
      <w:r w:rsidRPr="00A61105">
        <w:rPr>
          <w:lang w:val="en-GB"/>
        </w:rPr>
        <w:t>403</w:t>
      </w:r>
      <w:r w:rsidRPr="00A61105">
        <w:rPr>
          <w:rStyle w:val="HideTWBExt"/>
          <w:b w:val="0"/>
          <w:lang w:val="en-GB"/>
        </w:rPr>
        <w:t>&lt;/NumAmB&gt;</w:t>
      </w:r>
    </w:p>
    <w:p w14:paraId="0FC8BDA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2320A7B5" w14:textId="77777777" w:rsidR="00A61105" w:rsidRPr="0017382F" w:rsidRDefault="00A61105" w:rsidP="00A61105">
      <w:r>
        <w:rPr>
          <w:rStyle w:val="HideTWBExt"/>
        </w:rPr>
        <w:t>&lt;/RepeatBlock-By&gt;</w:t>
      </w:r>
    </w:p>
    <w:p w14:paraId="36CE7DC8"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2ABC2FE2" w14:textId="77777777" w:rsidR="00A61105" w:rsidRPr="0017382F" w:rsidRDefault="00A61105" w:rsidP="00A61105">
      <w:pPr>
        <w:pStyle w:val="NormalBold"/>
      </w:pPr>
      <w:r>
        <w:rPr>
          <w:rStyle w:val="HideTWBExt"/>
          <w:b w:val="0"/>
        </w:rPr>
        <w:t>&lt;Article&gt;</w:t>
      </w:r>
      <w:r w:rsidRPr="00147BF7">
        <w:t>Artykuł 17 a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5AAE988" w14:textId="77777777" w:rsidTr="00F23422">
        <w:trPr>
          <w:jc w:val="center"/>
        </w:trPr>
        <w:tc>
          <w:tcPr>
            <w:tcW w:w="9752" w:type="dxa"/>
            <w:gridSpan w:val="2"/>
          </w:tcPr>
          <w:p w14:paraId="1085BCDB" w14:textId="77777777" w:rsidR="00A61105" w:rsidRPr="0017382F" w:rsidRDefault="00A61105" w:rsidP="00F23422">
            <w:pPr>
              <w:keepNext/>
            </w:pPr>
          </w:p>
        </w:tc>
      </w:tr>
      <w:tr w:rsidR="00A61105" w:rsidRPr="0017382F" w14:paraId="02BAAAF5" w14:textId="77777777" w:rsidTr="00F23422">
        <w:trPr>
          <w:jc w:val="center"/>
        </w:trPr>
        <w:tc>
          <w:tcPr>
            <w:tcW w:w="4876" w:type="dxa"/>
            <w:hideMark/>
          </w:tcPr>
          <w:p w14:paraId="38CE0DA7" w14:textId="77777777" w:rsidR="00A61105" w:rsidRPr="00147BF7" w:rsidRDefault="00A61105" w:rsidP="00F23422">
            <w:pPr>
              <w:pStyle w:val="ColumnHeading"/>
              <w:keepNext/>
            </w:pPr>
            <w:r w:rsidRPr="00147BF7">
              <w:t>Tekst proponowany przez Komisję</w:t>
            </w:r>
          </w:p>
        </w:tc>
        <w:tc>
          <w:tcPr>
            <w:tcW w:w="4876" w:type="dxa"/>
            <w:hideMark/>
          </w:tcPr>
          <w:p w14:paraId="53EE9443" w14:textId="77777777" w:rsidR="00A61105" w:rsidRPr="00147BF7" w:rsidRDefault="00A61105" w:rsidP="00F23422">
            <w:pPr>
              <w:pStyle w:val="ColumnHeading"/>
              <w:keepNext/>
            </w:pPr>
            <w:r w:rsidRPr="00147BF7">
              <w:t>Poprawka</w:t>
            </w:r>
          </w:p>
        </w:tc>
      </w:tr>
      <w:tr w:rsidR="00A61105" w:rsidRPr="0017382F" w14:paraId="77282300" w14:textId="77777777" w:rsidTr="00F23422">
        <w:trPr>
          <w:jc w:val="center"/>
        </w:trPr>
        <w:tc>
          <w:tcPr>
            <w:tcW w:w="4876" w:type="dxa"/>
            <w:hideMark/>
          </w:tcPr>
          <w:p w14:paraId="4E3D1999" w14:textId="77777777" w:rsidR="00A61105" w:rsidRPr="00147BF7" w:rsidRDefault="00A61105" w:rsidP="00F23422">
            <w:pPr>
              <w:pStyle w:val="Normal6"/>
            </w:pPr>
            <w:r w:rsidRPr="00147BF7">
              <w:t>2.</w:t>
            </w:r>
            <w:r>
              <w:tab/>
            </w:r>
            <w:r w:rsidRPr="00147BF7">
              <w:t xml:space="preserve">Państwa członkowskie </w:t>
            </w:r>
            <w:r w:rsidRPr="00147BF7">
              <w:rPr>
                <w:b/>
                <w:i/>
              </w:rPr>
              <w:t>zapewniają</w:t>
            </w:r>
            <w:r w:rsidRPr="00147BF7">
              <w:t xml:space="preserve"> godny poziom życia wszystkim osobom ubiegającym się o ochronę międzynarodową.</w:t>
            </w:r>
          </w:p>
        </w:tc>
        <w:tc>
          <w:tcPr>
            <w:tcW w:w="4876" w:type="dxa"/>
            <w:hideMark/>
          </w:tcPr>
          <w:p w14:paraId="190BDCF3" w14:textId="77777777" w:rsidR="00A61105" w:rsidRPr="00147BF7" w:rsidRDefault="00A61105" w:rsidP="00F23422">
            <w:pPr>
              <w:pStyle w:val="Normal6"/>
              <w:rPr>
                <w:szCs w:val="24"/>
              </w:rPr>
            </w:pPr>
            <w:r w:rsidRPr="00147BF7">
              <w:t>2.</w:t>
            </w:r>
            <w:r>
              <w:tab/>
            </w:r>
            <w:r w:rsidRPr="00147BF7">
              <w:t xml:space="preserve">Państwa członkowskie </w:t>
            </w:r>
            <w:r w:rsidRPr="00147BF7">
              <w:rPr>
                <w:b/>
                <w:i/>
              </w:rPr>
              <w:t>mogą zapewniać</w:t>
            </w:r>
            <w:r w:rsidRPr="00147BF7">
              <w:t xml:space="preserve"> godny poziom życia wszystkim osobom ubiegającym się o ochronę międzynarodową.</w:t>
            </w:r>
          </w:p>
        </w:tc>
      </w:tr>
    </w:tbl>
    <w:p w14:paraId="59D3B73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A2817A4"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5F1FA892"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5C92D981" w14:textId="77777777" w:rsidR="00A61105" w:rsidRPr="0017382F" w:rsidRDefault="00A61105" w:rsidP="00A61105">
      <w:r>
        <w:rPr>
          <w:rStyle w:val="HideTWBExt"/>
        </w:rPr>
        <w:t>&lt;/AmendB&gt;</w:t>
      </w:r>
    </w:p>
    <w:p w14:paraId="1AF418BD"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404</w:t>
      </w:r>
      <w:r>
        <w:rPr>
          <w:rStyle w:val="HideTWBExt"/>
          <w:b w:val="0"/>
        </w:rPr>
        <w:t>&lt;/NumAmB&gt;</w:t>
      </w:r>
    </w:p>
    <w:p w14:paraId="2165C136"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57B1F115" w14:textId="77777777" w:rsidR="00A61105" w:rsidRPr="0017382F" w:rsidRDefault="00A61105" w:rsidP="00A61105">
      <w:r>
        <w:rPr>
          <w:rStyle w:val="HideTWBExt"/>
        </w:rPr>
        <w:t>&lt;/RepeatBlock-By&gt;</w:t>
      </w:r>
    </w:p>
    <w:p w14:paraId="607AA2DF"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BC72299" w14:textId="77777777" w:rsidR="00A61105" w:rsidRPr="0017382F" w:rsidRDefault="00A61105" w:rsidP="00A61105">
      <w:pPr>
        <w:pStyle w:val="NormalBold"/>
      </w:pPr>
      <w:r>
        <w:rPr>
          <w:rStyle w:val="HideTWBExt"/>
          <w:b w:val="0"/>
        </w:rPr>
        <w:t>&lt;Article&gt;</w:t>
      </w:r>
      <w:r w:rsidRPr="00147BF7">
        <w:t>Artykuł 17 a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7596692" w14:textId="77777777" w:rsidTr="00F23422">
        <w:trPr>
          <w:jc w:val="center"/>
        </w:trPr>
        <w:tc>
          <w:tcPr>
            <w:tcW w:w="9752" w:type="dxa"/>
            <w:gridSpan w:val="2"/>
          </w:tcPr>
          <w:p w14:paraId="01871C68" w14:textId="77777777" w:rsidR="00A61105" w:rsidRPr="0017382F" w:rsidRDefault="00A61105" w:rsidP="00F23422">
            <w:pPr>
              <w:keepNext/>
            </w:pPr>
          </w:p>
        </w:tc>
      </w:tr>
      <w:tr w:rsidR="00A61105" w:rsidRPr="0017382F" w14:paraId="07387A84" w14:textId="77777777" w:rsidTr="00F23422">
        <w:trPr>
          <w:jc w:val="center"/>
        </w:trPr>
        <w:tc>
          <w:tcPr>
            <w:tcW w:w="4876" w:type="dxa"/>
            <w:hideMark/>
          </w:tcPr>
          <w:p w14:paraId="7BC0CFFE" w14:textId="77777777" w:rsidR="00A61105" w:rsidRPr="00147BF7" w:rsidRDefault="00A61105" w:rsidP="00F23422">
            <w:pPr>
              <w:pStyle w:val="ColumnHeading"/>
              <w:keepNext/>
            </w:pPr>
            <w:r w:rsidRPr="00147BF7">
              <w:t>Tekst proponowany przez Komisję</w:t>
            </w:r>
          </w:p>
        </w:tc>
        <w:tc>
          <w:tcPr>
            <w:tcW w:w="4876" w:type="dxa"/>
            <w:hideMark/>
          </w:tcPr>
          <w:p w14:paraId="2EF85097" w14:textId="77777777" w:rsidR="00A61105" w:rsidRPr="00147BF7" w:rsidRDefault="00A61105" w:rsidP="00F23422">
            <w:pPr>
              <w:pStyle w:val="ColumnHeading"/>
              <w:keepNext/>
            </w:pPr>
            <w:r w:rsidRPr="00147BF7">
              <w:t>Poprawka</w:t>
            </w:r>
          </w:p>
        </w:tc>
      </w:tr>
      <w:tr w:rsidR="00A61105" w:rsidRPr="0017382F" w14:paraId="06F55548" w14:textId="77777777" w:rsidTr="00F23422">
        <w:trPr>
          <w:jc w:val="center"/>
        </w:trPr>
        <w:tc>
          <w:tcPr>
            <w:tcW w:w="4876" w:type="dxa"/>
            <w:hideMark/>
          </w:tcPr>
          <w:p w14:paraId="1CC0BC46" w14:textId="77777777" w:rsidR="00A61105" w:rsidRPr="00147BF7" w:rsidRDefault="00A61105" w:rsidP="00F23422">
            <w:pPr>
              <w:pStyle w:val="Normal6"/>
            </w:pPr>
            <w:r w:rsidRPr="00147BF7">
              <w:rPr>
                <w:b/>
                <w:i/>
              </w:rPr>
              <w:t>3.</w:t>
            </w:r>
            <w:r>
              <w:tab/>
            </w:r>
            <w:r w:rsidRPr="00147BF7">
              <w:rPr>
                <w:b/>
                <w:i/>
              </w:rPr>
              <w:t>Do czasu przekazania na mocy rozporządzenia (UE) nr XXX/XXX [rozporządzenie dublińskie] małoletniego do odpowiedzialnego państwa członkowskiego państwa członkowskie zapewniają mu dostęp do odpowiednich zajęć edukacyjnych.</w:t>
            </w:r>
          </w:p>
        </w:tc>
        <w:tc>
          <w:tcPr>
            <w:tcW w:w="4876" w:type="dxa"/>
            <w:hideMark/>
          </w:tcPr>
          <w:p w14:paraId="29038440" w14:textId="77777777" w:rsidR="00A61105" w:rsidRPr="00147BF7" w:rsidRDefault="00A61105" w:rsidP="00F23422">
            <w:pPr>
              <w:pStyle w:val="Normal6"/>
              <w:rPr>
                <w:szCs w:val="24"/>
              </w:rPr>
            </w:pPr>
            <w:r w:rsidRPr="00147BF7">
              <w:rPr>
                <w:b/>
                <w:i/>
              </w:rPr>
              <w:t>skreśla się</w:t>
            </w:r>
          </w:p>
        </w:tc>
      </w:tr>
    </w:tbl>
    <w:p w14:paraId="0CD5705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342A000" w14:textId="77777777" w:rsidR="00A61105" w:rsidRPr="0017382F" w:rsidRDefault="00A61105" w:rsidP="00A61105">
      <w:r>
        <w:rPr>
          <w:rStyle w:val="HideTWBExt"/>
        </w:rPr>
        <w:t>&lt;/AmendB&gt;</w:t>
      </w:r>
    </w:p>
    <w:p w14:paraId="1553C834"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405</w:t>
      </w:r>
      <w:r>
        <w:rPr>
          <w:rStyle w:val="HideTWBExt"/>
          <w:b w:val="0"/>
        </w:rPr>
        <w:t>&lt;/NumAmB&gt;</w:t>
      </w:r>
    </w:p>
    <w:p w14:paraId="4A343DF8" w14:textId="77777777" w:rsidR="00A61105" w:rsidRPr="0017382F" w:rsidRDefault="00A61105" w:rsidP="00A61105">
      <w:pPr>
        <w:pStyle w:val="NormalBold"/>
      </w:pPr>
      <w:r>
        <w:rPr>
          <w:rStyle w:val="HideTWBExt"/>
          <w:b w:val="0"/>
        </w:rPr>
        <w:t>&lt;RepeatBlock-By&gt;&lt;Members&gt;</w:t>
      </w:r>
      <w:r w:rsidRPr="00147BF7">
        <w:t>Kati Piri, Juan Fernando López Aguilar, Péter Niedermüller, Maria Grapini, Tanja Fajon</w:t>
      </w:r>
      <w:r>
        <w:rPr>
          <w:rStyle w:val="HideTWBExt"/>
          <w:b w:val="0"/>
        </w:rPr>
        <w:t>&lt;/Members&gt;</w:t>
      </w:r>
    </w:p>
    <w:p w14:paraId="513A2D15" w14:textId="77777777" w:rsidR="00A61105" w:rsidRPr="0017382F" w:rsidRDefault="00A61105" w:rsidP="00A61105">
      <w:r>
        <w:rPr>
          <w:rStyle w:val="HideTWBExt"/>
        </w:rPr>
        <w:t>&lt;/RepeatBlock-By&gt;</w:t>
      </w:r>
    </w:p>
    <w:p w14:paraId="3FE05E3D"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D8C1B4F" w14:textId="77777777" w:rsidR="00A61105" w:rsidRPr="0017382F" w:rsidRDefault="00A61105" w:rsidP="00A61105">
      <w:pPr>
        <w:pStyle w:val="NormalBold"/>
      </w:pPr>
      <w:r>
        <w:rPr>
          <w:rStyle w:val="HideTWBExt"/>
          <w:b w:val="0"/>
        </w:rPr>
        <w:t>&lt;Article&gt;</w:t>
      </w:r>
      <w:r w:rsidRPr="00147BF7">
        <w:t>Artykuł 17 a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388D58E" w14:textId="77777777" w:rsidTr="00F23422">
        <w:trPr>
          <w:jc w:val="center"/>
        </w:trPr>
        <w:tc>
          <w:tcPr>
            <w:tcW w:w="9752" w:type="dxa"/>
            <w:gridSpan w:val="2"/>
          </w:tcPr>
          <w:p w14:paraId="230074AD" w14:textId="77777777" w:rsidR="00A61105" w:rsidRPr="0017382F" w:rsidRDefault="00A61105" w:rsidP="00F23422">
            <w:pPr>
              <w:keepNext/>
            </w:pPr>
          </w:p>
        </w:tc>
      </w:tr>
      <w:tr w:rsidR="00A61105" w:rsidRPr="0017382F" w14:paraId="4C32F7DB" w14:textId="77777777" w:rsidTr="00F23422">
        <w:trPr>
          <w:jc w:val="center"/>
        </w:trPr>
        <w:tc>
          <w:tcPr>
            <w:tcW w:w="4876" w:type="dxa"/>
            <w:hideMark/>
          </w:tcPr>
          <w:p w14:paraId="13759815" w14:textId="77777777" w:rsidR="00A61105" w:rsidRPr="00147BF7" w:rsidRDefault="00A61105" w:rsidP="00F23422">
            <w:pPr>
              <w:pStyle w:val="ColumnHeading"/>
              <w:keepNext/>
            </w:pPr>
            <w:r w:rsidRPr="00147BF7">
              <w:t>Tekst proponowany przez Komisję</w:t>
            </w:r>
          </w:p>
        </w:tc>
        <w:tc>
          <w:tcPr>
            <w:tcW w:w="4876" w:type="dxa"/>
            <w:hideMark/>
          </w:tcPr>
          <w:p w14:paraId="21581BE6" w14:textId="77777777" w:rsidR="00A61105" w:rsidRPr="00147BF7" w:rsidRDefault="00A61105" w:rsidP="00F23422">
            <w:pPr>
              <w:pStyle w:val="ColumnHeading"/>
              <w:keepNext/>
            </w:pPr>
            <w:r w:rsidRPr="00147BF7">
              <w:t>Poprawka</w:t>
            </w:r>
          </w:p>
        </w:tc>
      </w:tr>
      <w:tr w:rsidR="00A61105" w:rsidRPr="0017382F" w14:paraId="3B7547E0" w14:textId="77777777" w:rsidTr="00F23422">
        <w:trPr>
          <w:jc w:val="center"/>
        </w:trPr>
        <w:tc>
          <w:tcPr>
            <w:tcW w:w="4876" w:type="dxa"/>
            <w:hideMark/>
          </w:tcPr>
          <w:p w14:paraId="5A5B7A54" w14:textId="77777777" w:rsidR="00A61105" w:rsidRPr="00147BF7" w:rsidRDefault="00A61105" w:rsidP="00F23422">
            <w:pPr>
              <w:pStyle w:val="Normal6"/>
            </w:pPr>
            <w:r w:rsidRPr="00147BF7">
              <w:rPr>
                <w:b/>
                <w:i/>
              </w:rPr>
              <w:t>3.</w:t>
            </w:r>
            <w:r>
              <w:tab/>
            </w:r>
            <w:r w:rsidRPr="00147BF7">
              <w:rPr>
                <w:b/>
                <w:i/>
              </w:rPr>
              <w:t>Do czasu przekazania na mocy rozporządzenia (UE) nr XXX/XXX [rozporządzenie dublińskie] małoletniego do odpowiedzialnego państwa członkowskiego państwa członkowskie zapewniają mu dostęp do odpowiednich zajęć edukacyjnych.</w:t>
            </w:r>
          </w:p>
        </w:tc>
        <w:tc>
          <w:tcPr>
            <w:tcW w:w="4876" w:type="dxa"/>
            <w:hideMark/>
          </w:tcPr>
          <w:p w14:paraId="0270C654" w14:textId="77777777" w:rsidR="00A61105" w:rsidRPr="00147BF7" w:rsidRDefault="00A61105" w:rsidP="00F23422">
            <w:pPr>
              <w:pStyle w:val="Normal6"/>
              <w:rPr>
                <w:szCs w:val="24"/>
              </w:rPr>
            </w:pPr>
            <w:r w:rsidRPr="00147BF7">
              <w:rPr>
                <w:b/>
                <w:i/>
              </w:rPr>
              <w:t>skreśla się</w:t>
            </w:r>
          </w:p>
        </w:tc>
      </w:tr>
    </w:tbl>
    <w:p w14:paraId="1D534188"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1E05D121"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6034A6D8" w14:textId="77777777" w:rsidR="00A61105" w:rsidRPr="0017382F" w:rsidRDefault="00A61105" w:rsidP="00A61105">
      <w:pPr>
        <w:pStyle w:val="Normal12Italic"/>
        <w:rPr>
          <w:noProof w:val="0"/>
        </w:rPr>
      </w:pPr>
      <w:r>
        <w:rPr>
          <w:noProof w:val="0"/>
        </w:rPr>
        <w:t>Wprowadzone przez Komisję rozróżnienie pojęć odpowiedniego i godnego poziomu życia może prowadzić jedynie do zamieszania i dodatkowych obciążeń administracyjnych dla organów państw członkowskich. W każdej sytuacji osobom ubiegającym się o ochronę międzynarodową należy zapewnić odpowiedni poziom życia.</w:t>
      </w:r>
    </w:p>
    <w:p w14:paraId="5EF18DB9" w14:textId="77777777" w:rsidR="00A61105" w:rsidRPr="0017382F" w:rsidRDefault="00A61105" w:rsidP="00A61105">
      <w:r>
        <w:rPr>
          <w:rStyle w:val="HideTWBExt"/>
        </w:rPr>
        <w:t>&lt;/AmendB&gt;</w:t>
      </w:r>
    </w:p>
    <w:p w14:paraId="44068A54"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406</w:t>
      </w:r>
      <w:r>
        <w:rPr>
          <w:rStyle w:val="HideTWBExt"/>
          <w:b w:val="0"/>
        </w:rPr>
        <w:t>&lt;/NumAmB&gt;</w:t>
      </w:r>
    </w:p>
    <w:p w14:paraId="49F59234" w14:textId="77777777" w:rsidR="00A61105" w:rsidRPr="0017382F" w:rsidRDefault="00A61105" w:rsidP="00A61105">
      <w:pPr>
        <w:pStyle w:val="NormalBold"/>
      </w:pPr>
      <w:r>
        <w:rPr>
          <w:rStyle w:val="HideTWBExt"/>
          <w:b w:val="0"/>
        </w:rPr>
        <w:t>&lt;RepeatBlock-By&gt;&lt;Members&gt;</w:t>
      </w:r>
      <w:r w:rsidRPr="00147BF7">
        <w:t>Anna Maria Corazza Bildt, Caterina Chinnici, Hilde Vautmans, Vilija Blinkevičiūtė, Julie Ward, Luigi Morgano, Brando Benifei, Damiano Zoffoli, Nathalie Griesbeck</w:t>
      </w:r>
      <w:r>
        <w:rPr>
          <w:rStyle w:val="HideTWBExt"/>
          <w:b w:val="0"/>
        </w:rPr>
        <w:t>&lt;/Members&gt;</w:t>
      </w:r>
    </w:p>
    <w:p w14:paraId="6CF6BEFD" w14:textId="77777777" w:rsidR="00A61105" w:rsidRPr="0017382F" w:rsidRDefault="00A61105" w:rsidP="00A61105">
      <w:r>
        <w:rPr>
          <w:rStyle w:val="HideTWBExt"/>
        </w:rPr>
        <w:t>&lt;/RepeatBlock-By&gt;</w:t>
      </w:r>
    </w:p>
    <w:p w14:paraId="5109D18A"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0B88F0D" w14:textId="77777777" w:rsidR="00A61105" w:rsidRPr="0017382F" w:rsidRDefault="00A61105" w:rsidP="00A61105">
      <w:pPr>
        <w:pStyle w:val="NormalBold"/>
      </w:pPr>
      <w:r>
        <w:rPr>
          <w:rStyle w:val="HideTWBExt"/>
          <w:b w:val="0"/>
        </w:rPr>
        <w:t>&lt;Article&gt;</w:t>
      </w:r>
      <w:r w:rsidRPr="00147BF7">
        <w:t>Artykuł 17 a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F832B55" w14:textId="77777777" w:rsidTr="00F23422">
        <w:trPr>
          <w:jc w:val="center"/>
        </w:trPr>
        <w:tc>
          <w:tcPr>
            <w:tcW w:w="9752" w:type="dxa"/>
            <w:gridSpan w:val="2"/>
          </w:tcPr>
          <w:p w14:paraId="43549920" w14:textId="77777777" w:rsidR="00A61105" w:rsidRPr="0017382F" w:rsidRDefault="00A61105" w:rsidP="00F23422">
            <w:pPr>
              <w:keepNext/>
            </w:pPr>
          </w:p>
        </w:tc>
      </w:tr>
      <w:tr w:rsidR="00A61105" w:rsidRPr="0017382F" w14:paraId="0B5D583E" w14:textId="77777777" w:rsidTr="00F23422">
        <w:trPr>
          <w:jc w:val="center"/>
        </w:trPr>
        <w:tc>
          <w:tcPr>
            <w:tcW w:w="4876" w:type="dxa"/>
            <w:hideMark/>
          </w:tcPr>
          <w:p w14:paraId="06221E7E" w14:textId="77777777" w:rsidR="00A61105" w:rsidRPr="00147BF7" w:rsidRDefault="00A61105" w:rsidP="00F23422">
            <w:pPr>
              <w:pStyle w:val="ColumnHeading"/>
              <w:keepNext/>
            </w:pPr>
            <w:r w:rsidRPr="00147BF7">
              <w:t>Tekst proponowany przez Komisję</w:t>
            </w:r>
          </w:p>
        </w:tc>
        <w:tc>
          <w:tcPr>
            <w:tcW w:w="4876" w:type="dxa"/>
            <w:hideMark/>
          </w:tcPr>
          <w:p w14:paraId="65F88D9B" w14:textId="77777777" w:rsidR="00A61105" w:rsidRPr="00147BF7" w:rsidRDefault="00A61105" w:rsidP="00F23422">
            <w:pPr>
              <w:pStyle w:val="ColumnHeading"/>
              <w:keepNext/>
            </w:pPr>
            <w:r w:rsidRPr="00147BF7">
              <w:t>Poprawka</w:t>
            </w:r>
          </w:p>
        </w:tc>
      </w:tr>
      <w:tr w:rsidR="00A61105" w:rsidRPr="0017382F" w14:paraId="39B5CB5A" w14:textId="77777777" w:rsidTr="00F23422">
        <w:trPr>
          <w:jc w:val="center"/>
        </w:trPr>
        <w:tc>
          <w:tcPr>
            <w:tcW w:w="4876" w:type="dxa"/>
            <w:hideMark/>
          </w:tcPr>
          <w:p w14:paraId="170EE957" w14:textId="77777777" w:rsidR="00A61105" w:rsidRPr="00147BF7" w:rsidRDefault="00A61105" w:rsidP="00F23422">
            <w:pPr>
              <w:pStyle w:val="Normal6"/>
            </w:pPr>
            <w:r w:rsidRPr="00147BF7">
              <w:t>3.</w:t>
            </w:r>
            <w:r>
              <w:tab/>
            </w:r>
            <w:r>
              <w:rPr>
                <w:b/>
                <w:i/>
              </w:rPr>
              <w:t>Do czasu przekazania na mocy rozporządzenia (UE) nr XXX/XXX [rozporządzenie dublińskie] małoletniego do odpowiedzialnego państwa członkowskiego</w:t>
            </w:r>
            <w:r>
              <w:t xml:space="preserve"> państwa członkowskie </w:t>
            </w:r>
            <w:r>
              <w:rPr>
                <w:b/>
                <w:i/>
              </w:rPr>
              <w:t>zapewniają mu</w:t>
            </w:r>
            <w:r>
              <w:t xml:space="preserve"> dostęp do </w:t>
            </w:r>
            <w:r>
              <w:rPr>
                <w:b/>
                <w:i/>
              </w:rPr>
              <w:t>odpowiednich zajęć edukacyjnych</w:t>
            </w:r>
            <w:r>
              <w:t>.</w:t>
            </w:r>
          </w:p>
        </w:tc>
        <w:tc>
          <w:tcPr>
            <w:tcW w:w="4876" w:type="dxa"/>
            <w:hideMark/>
          </w:tcPr>
          <w:p w14:paraId="321A6587" w14:textId="77777777" w:rsidR="00A61105" w:rsidRPr="00147BF7" w:rsidRDefault="00A61105" w:rsidP="00F23422">
            <w:pPr>
              <w:pStyle w:val="Normal6"/>
              <w:rPr>
                <w:szCs w:val="24"/>
              </w:rPr>
            </w:pPr>
            <w:r w:rsidRPr="00147BF7">
              <w:t>3.</w:t>
            </w:r>
            <w:r>
              <w:tab/>
            </w:r>
            <w:r w:rsidRPr="00147BF7">
              <w:rPr>
                <w:b/>
                <w:i/>
              </w:rPr>
              <w:t xml:space="preserve">Niniejszy artykuł nie ma zastosowania do małoletnich bez opieki. </w:t>
            </w:r>
            <w:r>
              <w:rPr>
                <w:b/>
                <w:i/>
              </w:rPr>
              <w:t>Jeżeli zainteresowane osoby ubiegające się o ochronę międzynarodową są rodzicami małoletnich,</w:t>
            </w:r>
            <w:r>
              <w:t xml:space="preserve"> państwa członkowskie </w:t>
            </w:r>
            <w:r>
              <w:rPr>
                <w:b/>
                <w:i/>
              </w:rPr>
              <w:t>mogą odstąpić od stosowania niniejszego artykułu, biorąc pod uwagę nadrzędny interes dziecka, ponieważ przepis ten ogranicza</w:t>
            </w:r>
            <w:r>
              <w:t xml:space="preserve"> dostęp do </w:t>
            </w:r>
            <w:r>
              <w:rPr>
                <w:b/>
                <w:i/>
              </w:rPr>
              <w:t>edukacji, równe traktowanie i materialne warunki przyjmowania takich jak zakwaterowanie, wyżywienie i odzież</w:t>
            </w:r>
            <w:r>
              <w:t>.</w:t>
            </w:r>
          </w:p>
        </w:tc>
      </w:tr>
    </w:tbl>
    <w:p w14:paraId="0E471756"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856F756"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1B5B87D2" w14:textId="77777777" w:rsidR="00A61105" w:rsidRPr="0017382F" w:rsidRDefault="00A61105" w:rsidP="00A61105">
      <w:pPr>
        <w:pStyle w:val="Normal12Italic"/>
        <w:rPr>
          <w:noProof w:val="0"/>
        </w:rPr>
      </w:pPr>
      <w:r>
        <w:rPr>
          <w:noProof w:val="0"/>
        </w:rPr>
        <w:t>Sankcje, jakie próbuje się wprowadzić za pomocą niniejszego artykułu, wykluczyłyby zainteresowane osoby ubiegające się o ochronę międzynarodową z zatrudnienia, materialnych warunków przyjmowania i dostępu do systemu edukacji, co w nieproporcjonalny sposób dotknęłoby małoletnich. Mogłoby to stanowić dyskryminacyjne traktowanie w rozumieniu Konwencji ONZ o prawach dziecka (art. 2 ust. 1 (niedyskryminacja) w powiązaniu z art. 27 ust. 1 (odpowiedni poziom życia) i art. 28. ust. 1 (równe szanse w dostępie do nauki)).Dlatego odstępując od stosowania tego artykułu, państwa członkowskie powinny mieć zawsze na względzie nadrzędny interes dziecka.</w:t>
      </w:r>
    </w:p>
    <w:p w14:paraId="21763425" w14:textId="77777777" w:rsidR="00A61105" w:rsidRPr="0017382F" w:rsidRDefault="00A61105" w:rsidP="00A61105">
      <w:r>
        <w:rPr>
          <w:rStyle w:val="HideTWBExt"/>
        </w:rPr>
        <w:t>&lt;/AmendB&gt;</w:t>
      </w:r>
    </w:p>
    <w:p w14:paraId="25F5D14C"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407</w:t>
      </w:r>
      <w:r>
        <w:rPr>
          <w:rStyle w:val="HideTWBExt"/>
          <w:b w:val="0"/>
        </w:rPr>
        <w:t>&lt;/NumAmB&gt;</w:t>
      </w:r>
    </w:p>
    <w:p w14:paraId="626B18C3"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41A1EDF8" w14:textId="77777777" w:rsidR="00A61105" w:rsidRPr="0017382F" w:rsidRDefault="00A61105" w:rsidP="00A61105">
      <w:r>
        <w:rPr>
          <w:rStyle w:val="HideTWBExt"/>
        </w:rPr>
        <w:t>&lt;/RepeatBlock-By&gt;</w:t>
      </w:r>
    </w:p>
    <w:p w14:paraId="7C3329F8"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1DDF7FE" w14:textId="77777777" w:rsidR="00A61105" w:rsidRPr="0017382F" w:rsidRDefault="00A61105" w:rsidP="00A61105">
      <w:pPr>
        <w:pStyle w:val="NormalBold"/>
      </w:pPr>
      <w:r>
        <w:rPr>
          <w:rStyle w:val="HideTWBExt"/>
          <w:b w:val="0"/>
        </w:rPr>
        <w:t>&lt;Article&gt;</w:t>
      </w:r>
      <w:r w:rsidRPr="00147BF7">
        <w:t>Artykuł 18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CA3078C" w14:textId="77777777" w:rsidTr="00F23422">
        <w:trPr>
          <w:jc w:val="center"/>
        </w:trPr>
        <w:tc>
          <w:tcPr>
            <w:tcW w:w="9752" w:type="dxa"/>
            <w:gridSpan w:val="2"/>
          </w:tcPr>
          <w:p w14:paraId="4B7FB080" w14:textId="77777777" w:rsidR="00A61105" w:rsidRPr="0017382F" w:rsidRDefault="00A61105" w:rsidP="00F23422">
            <w:pPr>
              <w:keepNext/>
            </w:pPr>
          </w:p>
        </w:tc>
      </w:tr>
      <w:tr w:rsidR="00A61105" w:rsidRPr="0017382F" w14:paraId="789B8654" w14:textId="77777777" w:rsidTr="00F23422">
        <w:trPr>
          <w:jc w:val="center"/>
        </w:trPr>
        <w:tc>
          <w:tcPr>
            <w:tcW w:w="4876" w:type="dxa"/>
            <w:hideMark/>
          </w:tcPr>
          <w:p w14:paraId="15657907" w14:textId="77777777" w:rsidR="00A61105" w:rsidRPr="00147BF7" w:rsidRDefault="00A61105" w:rsidP="00F23422">
            <w:pPr>
              <w:pStyle w:val="ColumnHeading"/>
              <w:keepNext/>
            </w:pPr>
            <w:r w:rsidRPr="00147BF7">
              <w:t>Tekst proponowany przez Komisję</w:t>
            </w:r>
          </w:p>
        </w:tc>
        <w:tc>
          <w:tcPr>
            <w:tcW w:w="4876" w:type="dxa"/>
            <w:hideMark/>
          </w:tcPr>
          <w:p w14:paraId="70E0BC0F" w14:textId="77777777" w:rsidR="00A61105" w:rsidRPr="00147BF7" w:rsidRDefault="00A61105" w:rsidP="00F23422">
            <w:pPr>
              <w:pStyle w:val="ColumnHeading"/>
              <w:keepNext/>
            </w:pPr>
            <w:r w:rsidRPr="00147BF7">
              <w:t>Poprawka</w:t>
            </w:r>
          </w:p>
        </w:tc>
      </w:tr>
      <w:tr w:rsidR="00A61105" w:rsidRPr="0017382F" w14:paraId="3ACF0F57" w14:textId="77777777" w:rsidTr="00F23422">
        <w:trPr>
          <w:jc w:val="center"/>
        </w:trPr>
        <w:tc>
          <w:tcPr>
            <w:tcW w:w="4876" w:type="dxa"/>
            <w:hideMark/>
          </w:tcPr>
          <w:p w14:paraId="017D4087" w14:textId="77777777" w:rsidR="00A61105" w:rsidRPr="00147BF7" w:rsidRDefault="00A61105" w:rsidP="00F23422">
            <w:pPr>
              <w:pStyle w:val="Normal6"/>
            </w:pPr>
            <w:r w:rsidRPr="00147BF7">
              <w:t>1.</w:t>
            </w:r>
            <w:r>
              <w:tab/>
            </w:r>
            <w:r w:rsidRPr="00147BF7">
              <w:t xml:space="preserve">Państwa członkowskie zapewniają osobom ubiegającym się o ochronę międzynarodową niezależnie od tego, gdzie mają obowiązek przebywać zgodnie z rozporządzeniem (UE) nr XXX/XXX [rozporządzenie dublińskie], </w:t>
            </w:r>
            <w:r w:rsidRPr="00147BF7">
              <w:rPr>
                <w:b/>
                <w:i/>
              </w:rPr>
              <w:t>niezbędną opiekę zdrowotną, która obejmuje przynajmniej</w:t>
            </w:r>
            <w:r w:rsidRPr="00147BF7">
              <w:t xml:space="preserve"> opiekę medyczną w nagłych przypadkach </w:t>
            </w:r>
            <w:r w:rsidRPr="00147BF7">
              <w:rPr>
                <w:b/>
                <w:i/>
              </w:rPr>
              <w:t>oraz podstawowe</w:t>
            </w:r>
            <w:r w:rsidRPr="00147BF7">
              <w:t xml:space="preserve"> leczenie </w:t>
            </w:r>
            <w:r w:rsidRPr="00147BF7">
              <w:rPr>
                <w:b/>
                <w:i/>
              </w:rPr>
              <w:t xml:space="preserve">chorób, w tym </w:t>
            </w:r>
            <w:r w:rsidRPr="00147BF7">
              <w:t xml:space="preserve">poważnych </w:t>
            </w:r>
            <w:r w:rsidRPr="00147BF7">
              <w:rPr>
                <w:b/>
                <w:i/>
              </w:rPr>
              <w:t>zaburzeń psychicznych</w:t>
            </w:r>
            <w:r w:rsidRPr="00147BF7">
              <w:t>.</w:t>
            </w:r>
          </w:p>
        </w:tc>
        <w:tc>
          <w:tcPr>
            <w:tcW w:w="4876" w:type="dxa"/>
            <w:hideMark/>
          </w:tcPr>
          <w:p w14:paraId="3D211FD5" w14:textId="77777777" w:rsidR="00A61105" w:rsidRPr="00147BF7" w:rsidRDefault="00A61105" w:rsidP="00F23422">
            <w:pPr>
              <w:pStyle w:val="Normal6"/>
              <w:rPr>
                <w:szCs w:val="24"/>
              </w:rPr>
            </w:pPr>
            <w:r w:rsidRPr="00147BF7">
              <w:t>1.</w:t>
            </w:r>
            <w:r>
              <w:tab/>
            </w:r>
            <w:r w:rsidRPr="00147BF7">
              <w:t xml:space="preserve">Państwa członkowskie zapewniają osobom ubiegającym się o ochronę międzynarodową niezależnie od tego, gdzie mają obowiązek przebywać zgodnie z rozporządzeniem (UE) nr XXX/XXX [rozporządzenie dublińskie], </w:t>
            </w:r>
            <w:r w:rsidRPr="00147BF7">
              <w:rPr>
                <w:b/>
                <w:i/>
              </w:rPr>
              <w:t>jedynie</w:t>
            </w:r>
            <w:r w:rsidRPr="00147BF7">
              <w:t xml:space="preserve"> opiekę medyczną w nagłych przypadkach </w:t>
            </w:r>
            <w:r w:rsidRPr="00147BF7">
              <w:rPr>
                <w:b/>
                <w:i/>
              </w:rPr>
              <w:t>i specjalistyczne</w:t>
            </w:r>
            <w:r w:rsidRPr="00147BF7">
              <w:t xml:space="preserve"> leczenie poważnych </w:t>
            </w:r>
            <w:r w:rsidRPr="00147BF7">
              <w:rPr>
                <w:b/>
                <w:i/>
              </w:rPr>
              <w:t>chorób</w:t>
            </w:r>
            <w:r w:rsidRPr="00147BF7">
              <w:t>.</w:t>
            </w:r>
          </w:p>
        </w:tc>
      </w:tr>
    </w:tbl>
    <w:p w14:paraId="348C3D3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031470AC"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4233313A" w14:textId="77777777" w:rsidR="00A61105" w:rsidRPr="0017382F" w:rsidRDefault="00A61105" w:rsidP="00A61105">
      <w:pPr>
        <w:pStyle w:val="Normal12Italic"/>
        <w:rPr>
          <w:noProof w:val="0"/>
        </w:rPr>
      </w:pPr>
      <w:r>
        <w:rPr>
          <w:noProof w:val="0"/>
        </w:rPr>
        <w:t xml:space="preserve">Jako że krajowe systemy opieki zdrowotnej państw członkowskich stoją w obliczu poważnych wyzwań spowodowanych głównie starzeniem się europejskich społeczeństw, należy ograniczyć usługi zdrowotne zapewniane osobom ubiegającym się o azyl. </w:t>
      </w:r>
    </w:p>
    <w:p w14:paraId="40F4677F" w14:textId="77777777" w:rsidR="00A61105" w:rsidRPr="0017382F" w:rsidRDefault="00A61105" w:rsidP="00A61105">
      <w:r>
        <w:rPr>
          <w:rStyle w:val="HideTWBExt"/>
        </w:rPr>
        <w:t>&lt;/AmendB&gt;</w:t>
      </w:r>
    </w:p>
    <w:p w14:paraId="786FB6E6"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408</w:t>
      </w:r>
      <w:r>
        <w:rPr>
          <w:rStyle w:val="HideTWBExt"/>
          <w:b w:val="0"/>
        </w:rPr>
        <w:t>&lt;/NumAmB&gt;</w:t>
      </w:r>
    </w:p>
    <w:p w14:paraId="70C87C6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56590109" w14:textId="77777777" w:rsidR="00A61105" w:rsidRPr="0017382F" w:rsidRDefault="00A61105" w:rsidP="00A61105">
      <w:r>
        <w:rPr>
          <w:rStyle w:val="HideTWBExt"/>
        </w:rPr>
        <w:t>&lt;/RepeatBlock-By&gt;</w:t>
      </w:r>
    </w:p>
    <w:p w14:paraId="2F89A816"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4F022A75" w14:textId="77777777" w:rsidR="00A61105" w:rsidRPr="0017382F" w:rsidRDefault="00A61105" w:rsidP="00A61105">
      <w:pPr>
        <w:pStyle w:val="NormalBold"/>
      </w:pPr>
      <w:r>
        <w:rPr>
          <w:rStyle w:val="HideTWBExt"/>
          <w:b w:val="0"/>
        </w:rPr>
        <w:t>&lt;Article&gt;</w:t>
      </w:r>
      <w:r w:rsidRPr="00147BF7">
        <w:t>Artykuł 18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2EB2D08" w14:textId="77777777" w:rsidTr="00F23422">
        <w:trPr>
          <w:jc w:val="center"/>
        </w:trPr>
        <w:tc>
          <w:tcPr>
            <w:tcW w:w="9752" w:type="dxa"/>
            <w:gridSpan w:val="2"/>
          </w:tcPr>
          <w:p w14:paraId="2123BBDF" w14:textId="77777777" w:rsidR="00A61105" w:rsidRPr="0017382F" w:rsidRDefault="00A61105" w:rsidP="00F23422">
            <w:pPr>
              <w:keepNext/>
            </w:pPr>
          </w:p>
        </w:tc>
      </w:tr>
      <w:tr w:rsidR="00A61105" w:rsidRPr="0017382F" w14:paraId="1DD7EC48" w14:textId="77777777" w:rsidTr="00F23422">
        <w:trPr>
          <w:jc w:val="center"/>
        </w:trPr>
        <w:tc>
          <w:tcPr>
            <w:tcW w:w="4876" w:type="dxa"/>
            <w:hideMark/>
          </w:tcPr>
          <w:p w14:paraId="432B6FA3" w14:textId="77777777" w:rsidR="00A61105" w:rsidRPr="00147BF7" w:rsidRDefault="00A61105" w:rsidP="00F23422">
            <w:pPr>
              <w:pStyle w:val="ColumnHeading"/>
              <w:keepNext/>
            </w:pPr>
            <w:r w:rsidRPr="00147BF7">
              <w:t>Tekst proponowany przez Komisję</w:t>
            </w:r>
          </w:p>
        </w:tc>
        <w:tc>
          <w:tcPr>
            <w:tcW w:w="4876" w:type="dxa"/>
            <w:hideMark/>
          </w:tcPr>
          <w:p w14:paraId="7466910F" w14:textId="77777777" w:rsidR="00A61105" w:rsidRPr="00147BF7" w:rsidRDefault="00A61105" w:rsidP="00F23422">
            <w:pPr>
              <w:pStyle w:val="ColumnHeading"/>
              <w:keepNext/>
            </w:pPr>
            <w:r w:rsidRPr="00147BF7">
              <w:t>Poprawka</w:t>
            </w:r>
          </w:p>
        </w:tc>
      </w:tr>
      <w:tr w:rsidR="00A61105" w:rsidRPr="0017382F" w14:paraId="49FB95C7" w14:textId="77777777" w:rsidTr="00F23422">
        <w:trPr>
          <w:jc w:val="center"/>
        </w:trPr>
        <w:tc>
          <w:tcPr>
            <w:tcW w:w="4876" w:type="dxa"/>
            <w:hideMark/>
          </w:tcPr>
          <w:p w14:paraId="7F903522" w14:textId="77777777" w:rsidR="00A61105" w:rsidRPr="00147BF7" w:rsidRDefault="00A61105" w:rsidP="00F23422">
            <w:pPr>
              <w:pStyle w:val="Normal6"/>
            </w:pPr>
            <w:r w:rsidRPr="00147BF7">
              <w:t>1.</w:t>
            </w:r>
            <w:r>
              <w:tab/>
            </w:r>
            <w:r w:rsidRPr="00147BF7">
              <w:t xml:space="preserve">Państwa członkowskie </w:t>
            </w:r>
            <w:r w:rsidRPr="00147BF7">
              <w:rPr>
                <w:b/>
                <w:i/>
              </w:rPr>
              <w:t>zapewniają</w:t>
            </w:r>
            <w:r w:rsidRPr="00147BF7">
              <w:t xml:space="preserve"> osobom ubiegającym się o ochronę międzynarodową niezależnie od tego, gdzie mają obowiązek przebywać zgodnie z rozporządzeniem (UE) nr XXX/XXX [rozporządzenie dublińskie], niezbędną opiekę zdrowotną, która obejmuje przynajmniej opiekę medyczną w nagłych przypadkach oraz podstawowe leczenie chorób, w tym poważnych zaburzeń psychicznych.</w:t>
            </w:r>
          </w:p>
        </w:tc>
        <w:tc>
          <w:tcPr>
            <w:tcW w:w="4876" w:type="dxa"/>
            <w:hideMark/>
          </w:tcPr>
          <w:p w14:paraId="5A535548" w14:textId="77777777" w:rsidR="00A61105" w:rsidRPr="00147BF7" w:rsidRDefault="00A61105" w:rsidP="00F23422">
            <w:pPr>
              <w:pStyle w:val="Normal6"/>
              <w:rPr>
                <w:szCs w:val="24"/>
              </w:rPr>
            </w:pPr>
            <w:r w:rsidRPr="00147BF7">
              <w:t>1.</w:t>
            </w:r>
            <w:r>
              <w:tab/>
            </w:r>
            <w:r w:rsidRPr="00147BF7">
              <w:t xml:space="preserve">Państwa członkowskie </w:t>
            </w:r>
            <w:r w:rsidRPr="00147BF7">
              <w:rPr>
                <w:b/>
                <w:i/>
              </w:rPr>
              <w:t>mogą zapewniać</w:t>
            </w:r>
            <w:r w:rsidRPr="00147BF7">
              <w:t xml:space="preserve"> osobom ubiegającym się o ochronę międzynarodową niezależnie od tego, gdzie mają obowiązek przebywać zgodnie z rozporządzeniem (UE) nr XXX/XXX [rozporządzenie dublińskie], niezbędną opiekę zdrowotną, która obejmuje przynajmniej opiekę medyczną w nagłych przypadkach oraz podstawowe leczenie chorób, w tym poważnych zaburzeń psychicznych.</w:t>
            </w:r>
          </w:p>
        </w:tc>
      </w:tr>
    </w:tbl>
    <w:p w14:paraId="53ADDF57"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05DE399" w14:textId="77777777" w:rsidR="00A61105" w:rsidRPr="0017382F" w:rsidRDefault="00A61105" w:rsidP="00A61105">
      <w:r>
        <w:rPr>
          <w:rStyle w:val="HideTWBExt"/>
        </w:rPr>
        <w:t>&lt;/AmendB&gt;</w:t>
      </w:r>
    </w:p>
    <w:p w14:paraId="15E0F889"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409</w:t>
      </w:r>
      <w:r>
        <w:rPr>
          <w:rStyle w:val="HideTWBExt"/>
          <w:b w:val="0"/>
        </w:rPr>
        <w:t>&lt;/NumAmB&gt;</w:t>
      </w:r>
    </w:p>
    <w:p w14:paraId="72AB5F9B" w14:textId="77777777" w:rsidR="00A61105" w:rsidRPr="0017382F" w:rsidRDefault="00A61105" w:rsidP="00A61105">
      <w:pPr>
        <w:pStyle w:val="NormalBold"/>
      </w:pPr>
      <w:r>
        <w:rPr>
          <w:rStyle w:val="HideTWBExt"/>
          <w:b w:val="0"/>
        </w:rPr>
        <w:t>&lt;RepeatBlock-By&gt;&lt;Members&gt;</w:t>
      </w:r>
      <w:r w:rsidRPr="00147BF7">
        <w:t>Elly Schlein</w:t>
      </w:r>
      <w:r>
        <w:rPr>
          <w:rStyle w:val="HideTWBExt"/>
          <w:b w:val="0"/>
        </w:rPr>
        <w:t>&lt;/Members&gt;</w:t>
      </w:r>
    </w:p>
    <w:p w14:paraId="337FB439" w14:textId="77777777" w:rsidR="00A61105" w:rsidRPr="0017382F" w:rsidRDefault="00A61105" w:rsidP="00A61105">
      <w:r>
        <w:rPr>
          <w:rStyle w:val="HideTWBExt"/>
        </w:rPr>
        <w:t>&lt;/RepeatBlock-By&gt;</w:t>
      </w:r>
    </w:p>
    <w:p w14:paraId="4531AC5F"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1DAEA529" w14:textId="77777777" w:rsidR="00A61105" w:rsidRPr="0017382F" w:rsidRDefault="00A61105" w:rsidP="00A61105">
      <w:pPr>
        <w:pStyle w:val="NormalBold"/>
      </w:pPr>
      <w:r>
        <w:rPr>
          <w:rStyle w:val="HideTWBExt"/>
          <w:b w:val="0"/>
        </w:rPr>
        <w:t>&lt;Article&gt;</w:t>
      </w:r>
      <w:r w:rsidRPr="00147BF7">
        <w:t>Artykuł 18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821BA19" w14:textId="77777777" w:rsidTr="00F23422">
        <w:trPr>
          <w:jc w:val="center"/>
        </w:trPr>
        <w:tc>
          <w:tcPr>
            <w:tcW w:w="9752" w:type="dxa"/>
            <w:gridSpan w:val="2"/>
          </w:tcPr>
          <w:p w14:paraId="5002D7E8" w14:textId="77777777" w:rsidR="00A61105" w:rsidRPr="0017382F" w:rsidRDefault="00A61105" w:rsidP="00F23422">
            <w:pPr>
              <w:keepNext/>
            </w:pPr>
          </w:p>
        </w:tc>
      </w:tr>
      <w:tr w:rsidR="00A61105" w:rsidRPr="0017382F" w14:paraId="5AE323D7" w14:textId="77777777" w:rsidTr="00F23422">
        <w:trPr>
          <w:jc w:val="center"/>
        </w:trPr>
        <w:tc>
          <w:tcPr>
            <w:tcW w:w="4876" w:type="dxa"/>
            <w:hideMark/>
          </w:tcPr>
          <w:p w14:paraId="60ED0A40" w14:textId="77777777" w:rsidR="00A61105" w:rsidRPr="00147BF7" w:rsidRDefault="00A61105" w:rsidP="00F23422">
            <w:pPr>
              <w:pStyle w:val="ColumnHeading"/>
              <w:keepNext/>
            </w:pPr>
            <w:r w:rsidRPr="00147BF7">
              <w:t>Tekst proponowany przez Komisję</w:t>
            </w:r>
          </w:p>
        </w:tc>
        <w:tc>
          <w:tcPr>
            <w:tcW w:w="4876" w:type="dxa"/>
            <w:hideMark/>
          </w:tcPr>
          <w:p w14:paraId="00AF29CC" w14:textId="77777777" w:rsidR="00A61105" w:rsidRPr="00147BF7" w:rsidRDefault="00A61105" w:rsidP="00F23422">
            <w:pPr>
              <w:pStyle w:val="ColumnHeading"/>
              <w:keepNext/>
            </w:pPr>
            <w:r w:rsidRPr="00147BF7">
              <w:t>Poprawka</w:t>
            </w:r>
          </w:p>
        </w:tc>
      </w:tr>
      <w:tr w:rsidR="00A61105" w:rsidRPr="0017382F" w14:paraId="1067DA7F" w14:textId="77777777" w:rsidTr="00F23422">
        <w:trPr>
          <w:jc w:val="center"/>
        </w:trPr>
        <w:tc>
          <w:tcPr>
            <w:tcW w:w="4876" w:type="dxa"/>
            <w:hideMark/>
          </w:tcPr>
          <w:p w14:paraId="56E2D9CE" w14:textId="77777777" w:rsidR="00A61105" w:rsidRPr="00147BF7" w:rsidRDefault="00A61105" w:rsidP="00F23422">
            <w:pPr>
              <w:pStyle w:val="Normal6"/>
            </w:pPr>
            <w:r w:rsidRPr="00147BF7">
              <w:t>1.</w:t>
            </w:r>
            <w:r>
              <w:tab/>
            </w:r>
            <w:r w:rsidRPr="00147BF7">
              <w:t xml:space="preserve">Państwa członkowskie zapewniają osobom ubiegającym się o ochronę międzynarodową </w:t>
            </w:r>
            <w:r w:rsidRPr="00147BF7">
              <w:rPr>
                <w:b/>
                <w:i/>
              </w:rPr>
              <w:t xml:space="preserve">niezależnie od tego, gdzie mają obowiązek przebywać zgodnie z rozporządzeniem (UE) nr XXX/XXX [rozporządzenie dublińskie], </w:t>
            </w:r>
            <w:r w:rsidRPr="00147BF7">
              <w:t>niezbędną opiekę zdrowotną, która obejmuje przynajmniej opiekę medyczną w nagłych przypadkach oraz podstawowe leczenie chorób, w tym poważnych zaburzeń psychicznych.</w:t>
            </w:r>
          </w:p>
        </w:tc>
        <w:tc>
          <w:tcPr>
            <w:tcW w:w="4876" w:type="dxa"/>
            <w:hideMark/>
          </w:tcPr>
          <w:p w14:paraId="57CA8BF3" w14:textId="77777777" w:rsidR="00A61105" w:rsidRPr="00147BF7" w:rsidRDefault="00A61105" w:rsidP="00F23422">
            <w:pPr>
              <w:pStyle w:val="Normal6"/>
              <w:rPr>
                <w:szCs w:val="24"/>
              </w:rPr>
            </w:pPr>
            <w:r w:rsidRPr="00147BF7">
              <w:t>1.</w:t>
            </w:r>
            <w:r>
              <w:tab/>
            </w:r>
            <w:r w:rsidRPr="00147BF7">
              <w:t>Państwa członkowskie zapewniają osobom ubiegającym się o ochronę międzynarodową niezbędną opiekę zdrowotną, która obejmuje przynajmniej opiekę medyczną w nagłych przypadkach oraz podstawowe leczenie chorób, w tym poważnych zaburzeń psychicznych</w:t>
            </w:r>
            <w:r w:rsidRPr="00147BF7">
              <w:rPr>
                <w:b/>
                <w:i/>
              </w:rPr>
              <w:t>, na tych samych warunkach co w przypadku swoich obywateli i od dnia złożenia wniosku o ochronę międzynarodową</w:t>
            </w:r>
            <w:r w:rsidRPr="00147BF7">
              <w:t>.</w:t>
            </w:r>
          </w:p>
        </w:tc>
      </w:tr>
    </w:tbl>
    <w:p w14:paraId="7B35FF38"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618CF350" w14:textId="77777777" w:rsidR="00A61105" w:rsidRPr="0017382F" w:rsidRDefault="00A61105" w:rsidP="00A61105">
      <w:r>
        <w:rPr>
          <w:rStyle w:val="HideTWBExt"/>
        </w:rPr>
        <w:t>&lt;/AmendB&gt;</w:t>
      </w:r>
    </w:p>
    <w:p w14:paraId="71AFA22D"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410</w:t>
      </w:r>
      <w:r>
        <w:rPr>
          <w:rStyle w:val="HideTWBExt"/>
          <w:b w:val="0"/>
        </w:rPr>
        <w:t>&lt;/NumAmB&gt;</w:t>
      </w:r>
    </w:p>
    <w:p w14:paraId="79ED909B" w14:textId="77777777" w:rsidR="00A61105" w:rsidRPr="0017382F" w:rsidRDefault="00A61105" w:rsidP="00A61105">
      <w:pPr>
        <w:pStyle w:val="NormalBold"/>
      </w:pPr>
      <w:r>
        <w:rPr>
          <w:rStyle w:val="HideTWBExt"/>
          <w:b w:val="0"/>
        </w:rPr>
        <w:t>&lt;RepeatBlock-By&gt;&lt;Members&gt;</w:t>
      </w:r>
      <w:r w:rsidRPr="00147BF7">
        <w:t>Anna Maria Corazza Bildt, Caterina Chinnici, Hilde Vautmans, Vilija Blinkevičiūtė, Julie Ward, Luigi Morgano, Bodil Valero, Brando Benifei, Damiano Zoffoli, Nathalie Griesbeck, Jean Lambert</w:t>
      </w:r>
      <w:r>
        <w:rPr>
          <w:rStyle w:val="HideTWBExt"/>
          <w:b w:val="0"/>
        </w:rPr>
        <w:t>&lt;/Members&gt;</w:t>
      </w:r>
    </w:p>
    <w:p w14:paraId="29D178AE" w14:textId="77777777" w:rsidR="00A61105" w:rsidRPr="0017382F" w:rsidRDefault="00A61105" w:rsidP="00A61105">
      <w:r>
        <w:rPr>
          <w:rStyle w:val="HideTWBExt"/>
        </w:rPr>
        <w:t>&lt;/RepeatBlock-By&gt;</w:t>
      </w:r>
    </w:p>
    <w:p w14:paraId="640F741D"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FE6729F" w14:textId="77777777" w:rsidR="00A61105" w:rsidRPr="0017382F" w:rsidRDefault="00A61105" w:rsidP="00A61105">
      <w:pPr>
        <w:pStyle w:val="NormalBold"/>
      </w:pPr>
      <w:r>
        <w:rPr>
          <w:rStyle w:val="HideTWBExt"/>
          <w:b w:val="0"/>
        </w:rPr>
        <w:t>&lt;Article&gt;</w:t>
      </w:r>
      <w:r w:rsidRPr="00147BF7">
        <w:t>Artykuł 18 – ustęp 1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6C52F07" w14:textId="77777777" w:rsidTr="00F23422">
        <w:trPr>
          <w:jc w:val="center"/>
        </w:trPr>
        <w:tc>
          <w:tcPr>
            <w:tcW w:w="9752" w:type="dxa"/>
            <w:gridSpan w:val="2"/>
          </w:tcPr>
          <w:p w14:paraId="06C821CB" w14:textId="77777777" w:rsidR="00A61105" w:rsidRPr="0017382F" w:rsidRDefault="00A61105" w:rsidP="00F23422">
            <w:pPr>
              <w:keepNext/>
            </w:pPr>
          </w:p>
        </w:tc>
      </w:tr>
      <w:tr w:rsidR="00A61105" w:rsidRPr="0017382F" w14:paraId="60E0F39B" w14:textId="77777777" w:rsidTr="00F23422">
        <w:trPr>
          <w:jc w:val="center"/>
        </w:trPr>
        <w:tc>
          <w:tcPr>
            <w:tcW w:w="4876" w:type="dxa"/>
            <w:hideMark/>
          </w:tcPr>
          <w:p w14:paraId="15AA07EC" w14:textId="77777777" w:rsidR="00A61105" w:rsidRPr="00147BF7" w:rsidRDefault="00A61105" w:rsidP="00F23422">
            <w:pPr>
              <w:pStyle w:val="ColumnHeading"/>
              <w:keepNext/>
            </w:pPr>
            <w:r w:rsidRPr="00147BF7">
              <w:t>Tekst proponowany przez Komisję</w:t>
            </w:r>
          </w:p>
        </w:tc>
        <w:tc>
          <w:tcPr>
            <w:tcW w:w="4876" w:type="dxa"/>
            <w:hideMark/>
          </w:tcPr>
          <w:p w14:paraId="36FE9D2F" w14:textId="77777777" w:rsidR="00A61105" w:rsidRPr="00147BF7" w:rsidRDefault="00A61105" w:rsidP="00F23422">
            <w:pPr>
              <w:pStyle w:val="ColumnHeading"/>
              <w:keepNext/>
            </w:pPr>
            <w:r w:rsidRPr="00147BF7">
              <w:t>Poprawka</w:t>
            </w:r>
          </w:p>
        </w:tc>
      </w:tr>
      <w:tr w:rsidR="00A61105" w:rsidRPr="0017382F" w14:paraId="7EF68094" w14:textId="77777777" w:rsidTr="00F23422">
        <w:trPr>
          <w:jc w:val="center"/>
        </w:trPr>
        <w:tc>
          <w:tcPr>
            <w:tcW w:w="4876" w:type="dxa"/>
          </w:tcPr>
          <w:p w14:paraId="30EE71DA" w14:textId="77777777" w:rsidR="00A61105" w:rsidRPr="00147BF7" w:rsidRDefault="00A61105" w:rsidP="00F23422">
            <w:pPr>
              <w:pStyle w:val="Normal6"/>
            </w:pPr>
          </w:p>
        </w:tc>
        <w:tc>
          <w:tcPr>
            <w:tcW w:w="4876" w:type="dxa"/>
            <w:hideMark/>
          </w:tcPr>
          <w:p w14:paraId="46928B4A" w14:textId="77777777" w:rsidR="00A61105" w:rsidRPr="00147BF7" w:rsidRDefault="00A61105" w:rsidP="00F23422">
            <w:pPr>
              <w:pStyle w:val="Normal6"/>
              <w:rPr>
                <w:szCs w:val="24"/>
              </w:rPr>
            </w:pPr>
            <w:r w:rsidRPr="00147BF7">
              <w:rPr>
                <w:b/>
                <w:i/>
              </w:rPr>
              <w:t>1a.</w:t>
            </w:r>
            <w:r>
              <w:tab/>
            </w:r>
            <w:r w:rsidRPr="00147BF7">
              <w:rPr>
                <w:b/>
                <w:i/>
              </w:rPr>
              <w:t xml:space="preserve">Państwa członkowskie dopilnowują, by małoletnie dzieci osób ubiegających się o ochronę międzynarodową i małoletni ubiegający się o ochronę międzynarodową otrzymywali taki sam dostęp do opieki zdrowotnej co małoletni będący obywatelami danego państwa członkowskiego. </w:t>
            </w:r>
          </w:p>
        </w:tc>
      </w:tr>
    </w:tbl>
    <w:p w14:paraId="51AFA0C8"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9B7EB9A"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7FD64FB4" w14:textId="77777777" w:rsidR="00A61105" w:rsidRPr="0017382F" w:rsidRDefault="00A61105" w:rsidP="00A61105">
      <w:pPr>
        <w:pStyle w:val="Normal12Italic"/>
        <w:rPr>
          <w:noProof w:val="0"/>
        </w:rPr>
      </w:pPr>
      <w:r>
        <w:rPr>
          <w:noProof w:val="0"/>
        </w:rPr>
        <w:t>Poprawka ma na celu ujednolicenie niniejszego artykułu z art. 2 ust. 1 (niedyskryminacja), art. 27 ust. 1 (odpowiedni poziom życia) i art. 28. ust. 1 (równe szanse w dostępie do nauki) Konwencji ONZ o prawach dziecka.</w:t>
      </w:r>
    </w:p>
    <w:p w14:paraId="5BBCA7A5" w14:textId="77777777" w:rsidR="00A61105" w:rsidRPr="0017382F" w:rsidRDefault="00A61105" w:rsidP="00A61105">
      <w:r>
        <w:rPr>
          <w:rStyle w:val="HideTWBExt"/>
        </w:rPr>
        <w:t>&lt;/AmendB&gt;</w:t>
      </w:r>
    </w:p>
    <w:p w14:paraId="4856FC1A"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411</w:t>
      </w:r>
      <w:r>
        <w:rPr>
          <w:rStyle w:val="HideTWBExt"/>
          <w:b w:val="0"/>
        </w:rPr>
        <w:t>&lt;/NumAmB&gt;</w:t>
      </w:r>
    </w:p>
    <w:p w14:paraId="4C124EF5"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756BDADA" w14:textId="77777777" w:rsidR="00A61105" w:rsidRPr="0017382F" w:rsidRDefault="00A61105" w:rsidP="00A61105">
      <w:r>
        <w:rPr>
          <w:rStyle w:val="HideTWBExt"/>
        </w:rPr>
        <w:t>&lt;/RepeatBlock-By&gt;</w:t>
      </w:r>
    </w:p>
    <w:p w14:paraId="45B7D2D5"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820161D" w14:textId="77777777" w:rsidR="00A61105" w:rsidRPr="0017382F" w:rsidRDefault="00A61105" w:rsidP="00A61105">
      <w:pPr>
        <w:pStyle w:val="NormalBold"/>
      </w:pPr>
      <w:r>
        <w:rPr>
          <w:rStyle w:val="HideTWBExt"/>
          <w:b w:val="0"/>
        </w:rPr>
        <w:t>&lt;Article&gt;</w:t>
      </w:r>
      <w:r w:rsidRPr="00147BF7">
        <w:t>Artykuł 18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652E5C9" w14:textId="77777777" w:rsidTr="00F23422">
        <w:trPr>
          <w:jc w:val="center"/>
        </w:trPr>
        <w:tc>
          <w:tcPr>
            <w:tcW w:w="9752" w:type="dxa"/>
            <w:gridSpan w:val="2"/>
          </w:tcPr>
          <w:p w14:paraId="41FD1D1E" w14:textId="77777777" w:rsidR="00A61105" w:rsidRPr="0017382F" w:rsidRDefault="00A61105" w:rsidP="00F23422">
            <w:pPr>
              <w:keepNext/>
            </w:pPr>
          </w:p>
        </w:tc>
      </w:tr>
      <w:tr w:rsidR="00A61105" w:rsidRPr="0017382F" w14:paraId="7307373D" w14:textId="77777777" w:rsidTr="00F23422">
        <w:trPr>
          <w:jc w:val="center"/>
        </w:trPr>
        <w:tc>
          <w:tcPr>
            <w:tcW w:w="4876" w:type="dxa"/>
            <w:hideMark/>
          </w:tcPr>
          <w:p w14:paraId="55461A59" w14:textId="77777777" w:rsidR="00A61105" w:rsidRPr="00147BF7" w:rsidRDefault="00A61105" w:rsidP="00F23422">
            <w:pPr>
              <w:pStyle w:val="ColumnHeading"/>
              <w:keepNext/>
            </w:pPr>
            <w:r w:rsidRPr="00147BF7">
              <w:t>Tekst proponowany przez Komisję</w:t>
            </w:r>
          </w:p>
        </w:tc>
        <w:tc>
          <w:tcPr>
            <w:tcW w:w="4876" w:type="dxa"/>
            <w:hideMark/>
          </w:tcPr>
          <w:p w14:paraId="7D6DA95C" w14:textId="77777777" w:rsidR="00A61105" w:rsidRPr="00147BF7" w:rsidRDefault="00A61105" w:rsidP="00F23422">
            <w:pPr>
              <w:pStyle w:val="ColumnHeading"/>
              <w:keepNext/>
            </w:pPr>
            <w:r w:rsidRPr="00147BF7">
              <w:t>Poprawka</w:t>
            </w:r>
          </w:p>
        </w:tc>
      </w:tr>
      <w:tr w:rsidR="00A61105" w:rsidRPr="0017382F" w14:paraId="7775DFC4" w14:textId="77777777" w:rsidTr="00F23422">
        <w:trPr>
          <w:jc w:val="center"/>
        </w:trPr>
        <w:tc>
          <w:tcPr>
            <w:tcW w:w="4876" w:type="dxa"/>
            <w:hideMark/>
          </w:tcPr>
          <w:p w14:paraId="76DF1312" w14:textId="77777777" w:rsidR="00A61105" w:rsidRPr="00147BF7" w:rsidRDefault="00A61105" w:rsidP="00F23422">
            <w:pPr>
              <w:pStyle w:val="Normal6"/>
            </w:pPr>
            <w:r w:rsidRPr="00147BF7">
              <w:t>2.</w:t>
            </w:r>
            <w:r>
              <w:tab/>
            </w:r>
            <w:r w:rsidRPr="00147BF7">
              <w:t>Państwa członkowskie zapewniają osobom ubiegającym się o ochronę międzynarodową, szczególnych potrzebach w zakresie przyjmowania, pomoc medyczną lub inną, w tym w stosownych przypadkach odpowiednią opiekę medyczną w zakresie zdrowia psychicznego.</w:t>
            </w:r>
          </w:p>
        </w:tc>
        <w:tc>
          <w:tcPr>
            <w:tcW w:w="4876" w:type="dxa"/>
            <w:hideMark/>
          </w:tcPr>
          <w:p w14:paraId="66EB99BD" w14:textId="77777777" w:rsidR="00A61105" w:rsidRPr="00147BF7" w:rsidRDefault="00A61105" w:rsidP="00F23422">
            <w:pPr>
              <w:pStyle w:val="Normal6"/>
              <w:rPr>
                <w:szCs w:val="24"/>
              </w:rPr>
            </w:pPr>
            <w:r w:rsidRPr="00147BF7">
              <w:t>2.</w:t>
            </w:r>
            <w:r>
              <w:tab/>
            </w:r>
            <w:r w:rsidRPr="00147BF7">
              <w:t xml:space="preserve">Państwa członkowskie zapewniają osobom ubiegającym się o ochronę międzynarodową, </w:t>
            </w:r>
            <w:r w:rsidRPr="00147BF7">
              <w:rPr>
                <w:b/>
                <w:i/>
              </w:rPr>
              <w:t xml:space="preserve">o </w:t>
            </w:r>
            <w:r w:rsidRPr="00147BF7">
              <w:t xml:space="preserve">szczególnych potrzebach w zakresie przyjmowania, </w:t>
            </w:r>
            <w:r w:rsidRPr="00147BF7">
              <w:rPr>
                <w:b/>
                <w:i/>
              </w:rPr>
              <w:t xml:space="preserve">przebywających w państwie członkowskim, w którym mają obowiązek przebywać zgodnie z rozporządzeniem (UE) nr XXX/XXX [rozporządzenie dublińskie], niezbędną </w:t>
            </w:r>
            <w:r w:rsidRPr="00147BF7">
              <w:t xml:space="preserve">pomoc medyczną lub inną, w tym w stosownych przypadkach odpowiednią opiekę medyczną w zakresie zdrowia psychicznego. </w:t>
            </w:r>
            <w:r w:rsidRPr="00147BF7">
              <w:rPr>
                <w:b/>
                <w:i/>
              </w:rPr>
              <w:t>Pomoc taka nie przewyższa pod względem zakresu i treści pomocy zapewnianej mieszkańcom danego państwa członkowskiego w porównywalnych sytuacjach.</w:t>
            </w:r>
          </w:p>
        </w:tc>
      </w:tr>
    </w:tbl>
    <w:p w14:paraId="001668EE"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76C41659"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5B9A54C2" w14:textId="77777777" w:rsidR="00A61105" w:rsidRPr="0017382F" w:rsidRDefault="00A61105" w:rsidP="00A61105">
      <w:pPr>
        <w:pStyle w:val="Normal12Italic"/>
        <w:rPr>
          <w:noProof w:val="0"/>
        </w:rPr>
      </w:pPr>
      <w:r>
        <w:rPr>
          <w:noProof w:val="0"/>
        </w:rPr>
        <w:t xml:space="preserve">Osoby ubiegające się o ochronę międzynarodową, o szczególnych potrzebach w zakresie przyjmowania, które przemieszczają się nielegalnie między państwami członkowskimi, powinny tracić prawo do korzystania z pomocy, w tym pomocy medycznej. Nawet jeżeli świadczenia zostały przyznane, ich zakres nie może naruszać równości między obywatelami a osobami ubiegającymi się o ochronę międzynarodową. </w:t>
      </w:r>
    </w:p>
    <w:p w14:paraId="4AB28AD7" w14:textId="77777777" w:rsidR="00A61105" w:rsidRPr="0017382F" w:rsidRDefault="00A61105" w:rsidP="00A61105">
      <w:r>
        <w:rPr>
          <w:rStyle w:val="HideTWBExt"/>
        </w:rPr>
        <w:t>&lt;/AmendB&gt;</w:t>
      </w:r>
    </w:p>
    <w:p w14:paraId="7472DF0C"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412</w:t>
      </w:r>
      <w:r>
        <w:rPr>
          <w:rStyle w:val="HideTWBExt"/>
          <w:b w:val="0"/>
        </w:rPr>
        <w:t>&lt;/NumAmB&gt;</w:t>
      </w:r>
    </w:p>
    <w:p w14:paraId="75E3CD76"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 Barbara Spinelli</w:t>
      </w:r>
      <w:r w:rsidRPr="00EC2DCD">
        <w:rPr>
          <w:rStyle w:val="HideTWBExt"/>
          <w:b w:val="0"/>
          <w:lang w:val="en-GB"/>
        </w:rPr>
        <w:t>&lt;/Members&gt;</w:t>
      </w:r>
    </w:p>
    <w:p w14:paraId="3F4E1CAE" w14:textId="77777777" w:rsidR="00A61105" w:rsidRPr="00EC2DCD" w:rsidRDefault="00A61105" w:rsidP="00A61105">
      <w:pPr>
        <w:rPr>
          <w:lang w:val="en-GB"/>
        </w:rPr>
      </w:pPr>
      <w:r w:rsidRPr="00EC2DCD">
        <w:rPr>
          <w:rStyle w:val="HideTWBExt"/>
          <w:lang w:val="en-GB"/>
        </w:rPr>
        <w:t>&lt;/RepeatBlock-By&gt;</w:t>
      </w:r>
    </w:p>
    <w:p w14:paraId="32AF1FF2"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3694D80" w14:textId="77777777" w:rsidR="00A61105" w:rsidRPr="0017382F" w:rsidRDefault="00A61105" w:rsidP="00A61105">
      <w:pPr>
        <w:pStyle w:val="NormalBold"/>
      </w:pPr>
      <w:r>
        <w:rPr>
          <w:rStyle w:val="HideTWBExt"/>
          <w:b w:val="0"/>
        </w:rPr>
        <w:t>&lt;Article&gt;</w:t>
      </w:r>
      <w:r w:rsidRPr="00147BF7">
        <w:t>Artykuł 18 – ustęp 2</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04EB383" w14:textId="77777777" w:rsidTr="00F23422">
        <w:trPr>
          <w:jc w:val="center"/>
        </w:trPr>
        <w:tc>
          <w:tcPr>
            <w:tcW w:w="9752" w:type="dxa"/>
            <w:gridSpan w:val="2"/>
          </w:tcPr>
          <w:p w14:paraId="79CEDF05" w14:textId="77777777" w:rsidR="00A61105" w:rsidRPr="0017382F" w:rsidRDefault="00A61105" w:rsidP="00F23422">
            <w:pPr>
              <w:keepNext/>
            </w:pPr>
          </w:p>
        </w:tc>
      </w:tr>
      <w:tr w:rsidR="00A61105" w:rsidRPr="0017382F" w14:paraId="7E7D18B9" w14:textId="77777777" w:rsidTr="00F23422">
        <w:trPr>
          <w:jc w:val="center"/>
        </w:trPr>
        <w:tc>
          <w:tcPr>
            <w:tcW w:w="4876" w:type="dxa"/>
            <w:hideMark/>
          </w:tcPr>
          <w:p w14:paraId="36496342" w14:textId="77777777" w:rsidR="00A61105" w:rsidRPr="00147BF7" w:rsidRDefault="00A61105" w:rsidP="00F23422">
            <w:pPr>
              <w:pStyle w:val="ColumnHeading"/>
              <w:keepNext/>
            </w:pPr>
            <w:r w:rsidRPr="00147BF7">
              <w:t>Tekst proponowany przez Komisję</w:t>
            </w:r>
          </w:p>
        </w:tc>
        <w:tc>
          <w:tcPr>
            <w:tcW w:w="4876" w:type="dxa"/>
            <w:hideMark/>
          </w:tcPr>
          <w:p w14:paraId="3871BD6F" w14:textId="77777777" w:rsidR="00A61105" w:rsidRPr="00147BF7" w:rsidRDefault="00A61105" w:rsidP="00F23422">
            <w:pPr>
              <w:pStyle w:val="ColumnHeading"/>
              <w:keepNext/>
            </w:pPr>
            <w:r w:rsidRPr="00147BF7">
              <w:t>Poprawka</w:t>
            </w:r>
          </w:p>
        </w:tc>
      </w:tr>
      <w:tr w:rsidR="00A61105" w:rsidRPr="0017382F" w14:paraId="09C9C3C4" w14:textId="77777777" w:rsidTr="00F23422">
        <w:trPr>
          <w:jc w:val="center"/>
        </w:trPr>
        <w:tc>
          <w:tcPr>
            <w:tcW w:w="4876" w:type="dxa"/>
            <w:hideMark/>
          </w:tcPr>
          <w:p w14:paraId="202A6366" w14:textId="77777777" w:rsidR="00A61105" w:rsidRPr="00147BF7" w:rsidRDefault="00A61105" w:rsidP="00F23422">
            <w:pPr>
              <w:pStyle w:val="Normal6"/>
            </w:pPr>
            <w:r w:rsidRPr="00147BF7">
              <w:t>2.</w:t>
            </w:r>
            <w:r>
              <w:tab/>
            </w:r>
            <w:r w:rsidRPr="00147BF7">
              <w:t>Państwa członkowskie zapewniają osobom ubiegającym się o ochronę międzynarodową, szczególnych potrzebach w zakresie przyjmowania, pomoc medyczną lub inną, w tym w stosownych przypadkach odpowiednią opiekę medyczną w zakresie zdrowia psychicznego.</w:t>
            </w:r>
          </w:p>
        </w:tc>
        <w:tc>
          <w:tcPr>
            <w:tcW w:w="4876" w:type="dxa"/>
            <w:hideMark/>
          </w:tcPr>
          <w:p w14:paraId="15341301" w14:textId="77777777" w:rsidR="00A61105" w:rsidRPr="00147BF7" w:rsidRDefault="00A61105" w:rsidP="00F23422">
            <w:pPr>
              <w:pStyle w:val="Normal6"/>
              <w:rPr>
                <w:szCs w:val="24"/>
              </w:rPr>
            </w:pPr>
            <w:r w:rsidRPr="00147BF7">
              <w:t>2.</w:t>
            </w:r>
            <w:r>
              <w:tab/>
            </w:r>
            <w:r w:rsidRPr="00147BF7">
              <w:t xml:space="preserve">Państwa członkowskie zapewniają osobom ubiegającym się o ochronę międzynarodową, </w:t>
            </w:r>
            <w:r w:rsidRPr="00147BF7">
              <w:rPr>
                <w:b/>
                <w:i/>
              </w:rPr>
              <w:t xml:space="preserve">o </w:t>
            </w:r>
            <w:r w:rsidRPr="00147BF7">
              <w:t>szczególnych potrzebach w zakresie przyjmowania, pomoc medyczną lub inną, w tym w stosownych przypadkach odpowiednią opiekę medyczną w zakresie zdrowia psychicznego</w:t>
            </w:r>
            <w:r w:rsidRPr="00147BF7">
              <w:rPr>
                <w:b/>
                <w:i/>
              </w:rPr>
              <w:t>, a także usługi w zakresie rehabilitacji ofiar przemocy na tle płciowym, tortur, gwałtu czy innych poważnych form przemocy psychologicznej, fizycznej lub seksualnej</w:t>
            </w:r>
            <w:r w:rsidRPr="00147BF7">
              <w:t>.</w:t>
            </w:r>
          </w:p>
        </w:tc>
      </w:tr>
    </w:tbl>
    <w:p w14:paraId="1C67E4BC"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8BED26B"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B9B2FB5" w14:textId="77777777" w:rsidR="00A61105" w:rsidRPr="0017382F" w:rsidRDefault="00A61105" w:rsidP="00A61105">
      <w:pPr>
        <w:pStyle w:val="Normal12Italic"/>
        <w:rPr>
          <w:noProof w:val="0"/>
        </w:rPr>
      </w:pPr>
      <w:r>
        <w:rPr>
          <w:noProof w:val="0"/>
        </w:rPr>
        <w:t>Zmiana dostosowuje przepisy dotyczące opieki zdrowotnej do wzmocnionych ram leczenia osób ubiegających się o ochronę międzynarodową, o szczególnych potrzebach w zakresie przyjmowania, i dlatego wynika z logiki tekstu.</w:t>
      </w:r>
    </w:p>
    <w:p w14:paraId="7B820E9D" w14:textId="77777777" w:rsidR="00A61105" w:rsidRPr="0017382F" w:rsidRDefault="00A61105" w:rsidP="00A61105">
      <w:r>
        <w:rPr>
          <w:rStyle w:val="HideTWBExt"/>
        </w:rPr>
        <w:t>&lt;/AmendB&gt;</w:t>
      </w:r>
    </w:p>
    <w:p w14:paraId="651B8A44"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413</w:t>
      </w:r>
      <w:r>
        <w:rPr>
          <w:rStyle w:val="HideTWBExt"/>
          <w:b w:val="0"/>
        </w:rPr>
        <w:t>&lt;/NumAmB&gt;</w:t>
      </w:r>
    </w:p>
    <w:p w14:paraId="6C94426B"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0EC4FC68" w14:textId="77777777" w:rsidR="00A61105" w:rsidRPr="0017382F" w:rsidRDefault="00A61105" w:rsidP="00A61105">
      <w:r>
        <w:rPr>
          <w:rStyle w:val="HideTWBExt"/>
        </w:rPr>
        <w:t>&lt;/RepeatBlock-By&gt;</w:t>
      </w:r>
    </w:p>
    <w:p w14:paraId="3613ED3C"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580ED44" w14:textId="77777777" w:rsidR="00A61105" w:rsidRPr="0017382F" w:rsidRDefault="00A61105" w:rsidP="00A61105">
      <w:pPr>
        <w:pStyle w:val="NormalBold"/>
      </w:pPr>
      <w:r>
        <w:rPr>
          <w:rStyle w:val="HideTWBExt"/>
          <w:b w:val="0"/>
        </w:rPr>
        <w:t>&lt;Article&gt;</w:t>
      </w:r>
      <w:r w:rsidRPr="00147BF7">
        <w:t>Artykuł 18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FF636C6" w14:textId="77777777" w:rsidTr="00F23422">
        <w:trPr>
          <w:jc w:val="center"/>
        </w:trPr>
        <w:tc>
          <w:tcPr>
            <w:tcW w:w="9752" w:type="dxa"/>
            <w:gridSpan w:val="2"/>
          </w:tcPr>
          <w:p w14:paraId="2E1B14B5" w14:textId="77777777" w:rsidR="00A61105" w:rsidRPr="0017382F" w:rsidRDefault="00A61105" w:rsidP="00F23422">
            <w:pPr>
              <w:keepNext/>
            </w:pPr>
          </w:p>
        </w:tc>
      </w:tr>
      <w:tr w:rsidR="00A61105" w:rsidRPr="0017382F" w14:paraId="4E42AD1E" w14:textId="77777777" w:rsidTr="00F23422">
        <w:trPr>
          <w:jc w:val="center"/>
        </w:trPr>
        <w:tc>
          <w:tcPr>
            <w:tcW w:w="4876" w:type="dxa"/>
            <w:hideMark/>
          </w:tcPr>
          <w:p w14:paraId="03A02DAA" w14:textId="77777777" w:rsidR="00A61105" w:rsidRPr="00147BF7" w:rsidRDefault="00A61105" w:rsidP="00F23422">
            <w:pPr>
              <w:pStyle w:val="ColumnHeading"/>
              <w:keepNext/>
            </w:pPr>
            <w:r w:rsidRPr="00147BF7">
              <w:t>Tekst proponowany przez Komisję</w:t>
            </w:r>
          </w:p>
        </w:tc>
        <w:tc>
          <w:tcPr>
            <w:tcW w:w="4876" w:type="dxa"/>
            <w:hideMark/>
          </w:tcPr>
          <w:p w14:paraId="33047D2B" w14:textId="77777777" w:rsidR="00A61105" w:rsidRPr="00147BF7" w:rsidRDefault="00A61105" w:rsidP="00F23422">
            <w:pPr>
              <w:pStyle w:val="ColumnHeading"/>
              <w:keepNext/>
            </w:pPr>
            <w:r w:rsidRPr="00147BF7">
              <w:t>Poprawka</w:t>
            </w:r>
          </w:p>
        </w:tc>
      </w:tr>
      <w:tr w:rsidR="00A61105" w:rsidRPr="0017382F" w14:paraId="7C823E1B" w14:textId="77777777" w:rsidTr="00F23422">
        <w:trPr>
          <w:jc w:val="center"/>
        </w:trPr>
        <w:tc>
          <w:tcPr>
            <w:tcW w:w="4876" w:type="dxa"/>
            <w:hideMark/>
          </w:tcPr>
          <w:p w14:paraId="6EF83136" w14:textId="77777777" w:rsidR="00A61105" w:rsidRPr="00147BF7" w:rsidRDefault="00A61105" w:rsidP="00F23422">
            <w:pPr>
              <w:pStyle w:val="Normal6"/>
            </w:pPr>
            <w:r w:rsidRPr="00147BF7">
              <w:t>2.</w:t>
            </w:r>
            <w:r>
              <w:tab/>
            </w:r>
            <w:r w:rsidRPr="00147BF7">
              <w:t xml:space="preserve">Państwa członkowskie </w:t>
            </w:r>
            <w:r w:rsidRPr="00147BF7">
              <w:rPr>
                <w:b/>
                <w:i/>
              </w:rPr>
              <w:t>zapewniają</w:t>
            </w:r>
            <w:r w:rsidRPr="00147BF7">
              <w:t xml:space="preserve"> osobom ubiegającym się o ochronę międzynarodową, szczególnych potrzebach w zakresie przyjmowania, pomoc medyczną lub inną, w tym w stosownych przypadkach odpowiednią opiekę medyczną w zakresie zdrowia psychicznego.</w:t>
            </w:r>
          </w:p>
        </w:tc>
        <w:tc>
          <w:tcPr>
            <w:tcW w:w="4876" w:type="dxa"/>
            <w:hideMark/>
          </w:tcPr>
          <w:p w14:paraId="4284D23D" w14:textId="77777777" w:rsidR="00A61105" w:rsidRPr="00147BF7" w:rsidRDefault="00A61105" w:rsidP="00F23422">
            <w:pPr>
              <w:pStyle w:val="Normal6"/>
              <w:rPr>
                <w:szCs w:val="24"/>
              </w:rPr>
            </w:pPr>
            <w:r w:rsidRPr="00147BF7">
              <w:t>2.</w:t>
            </w:r>
            <w:r>
              <w:tab/>
            </w:r>
            <w:r w:rsidRPr="00147BF7">
              <w:t xml:space="preserve">Państwa członkowskie </w:t>
            </w:r>
            <w:r w:rsidRPr="00147BF7">
              <w:rPr>
                <w:b/>
                <w:i/>
              </w:rPr>
              <w:t>mogą zapewniać</w:t>
            </w:r>
            <w:r w:rsidRPr="00147BF7">
              <w:t xml:space="preserve"> osobom ubiegającym się o ochronę międzynarodową,</w:t>
            </w:r>
            <w:r w:rsidRPr="00147BF7">
              <w:rPr>
                <w:b/>
                <w:i/>
              </w:rPr>
              <w:t xml:space="preserve"> o</w:t>
            </w:r>
            <w:r w:rsidRPr="00147BF7">
              <w:t xml:space="preserve"> szczególnych potrzebach w zakresie przyjmowania, pomoc medyczną lub inną, w tym w stosownych przypadkach odpowiednią opiekę medyczną w zakresie zdrowia psychicznego.</w:t>
            </w:r>
          </w:p>
        </w:tc>
      </w:tr>
    </w:tbl>
    <w:p w14:paraId="2B958ABF"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22F87B75"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31A50894"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2346DDC6" w14:textId="77777777" w:rsidR="00A61105" w:rsidRPr="0017382F" w:rsidRDefault="00A61105" w:rsidP="00A61105">
      <w:r>
        <w:rPr>
          <w:rStyle w:val="HideTWBExt"/>
        </w:rPr>
        <w:t>&lt;/AmendB&gt;</w:t>
      </w:r>
    </w:p>
    <w:p w14:paraId="34E663E9"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414</w:t>
      </w:r>
      <w:r>
        <w:rPr>
          <w:rStyle w:val="HideTWBExt"/>
          <w:b w:val="0"/>
        </w:rPr>
        <w:t>&lt;/NumAmB&gt;</w:t>
      </w:r>
    </w:p>
    <w:p w14:paraId="0593B19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Heinz K. Becker</w:t>
      </w:r>
      <w:r w:rsidRPr="00EC2DCD">
        <w:rPr>
          <w:rStyle w:val="HideTWBExt"/>
          <w:b w:val="0"/>
          <w:lang w:val="en-GB"/>
        </w:rPr>
        <w:t>&lt;/Members&gt;</w:t>
      </w:r>
    </w:p>
    <w:p w14:paraId="0E10E6CB" w14:textId="77777777" w:rsidR="00A61105" w:rsidRPr="0017382F" w:rsidRDefault="00A61105" w:rsidP="00A61105">
      <w:r>
        <w:rPr>
          <w:rStyle w:val="HideTWBExt"/>
        </w:rPr>
        <w:t>&lt;/RepeatBlock-By&gt;</w:t>
      </w:r>
    </w:p>
    <w:p w14:paraId="3972B3AB"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0636A43" w14:textId="77777777" w:rsidR="00A61105" w:rsidRPr="0017382F" w:rsidRDefault="00A61105" w:rsidP="00A61105">
      <w:pPr>
        <w:pStyle w:val="NormalBold"/>
      </w:pPr>
      <w:r>
        <w:rPr>
          <w:rStyle w:val="HideTWBExt"/>
          <w:b w:val="0"/>
        </w:rPr>
        <w:t>&lt;Article&gt;</w:t>
      </w:r>
      <w:r w:rsidRPr="00147BF7">
        <w:t>Rozdział 3 – tytuł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A5D1728" w14:textId="77777777" w:rsidTr="00F23422">
        <w:trPr>
          <w:jc w:val="center"/>
        </w:trPr>
        <w:tc>
          <w:tcPr>
            <w:tcW w:w="9752" w:type="dxa"/>
            <w:gridSpan w:val="2"/>
          </w:tcPr>
          <w:p w14:paraId="00F0363B" w14:textId="77777777" w:rsidR="00A61105" w:rsidRPr="0017382F" w:rsidRDefault="00A61105" w:rsidP="00F23422">
            <w:pPr>
              <w:keepNext/>
            </w:pPr>
          </w:p>
        </w:tc>
      </w:tr>
      <w:tr w:rsidR="00A61105" w:rsidRPr="0017382F" w14:paraId="5A351568" w14:textId="77777777" w:rsidTr="00F23422">
        <w:trPr>
          <w:jc w:val="center"/>
        </w:trPr>
        <w:tc>
          <w:tcPr>
            <w:tcW w:w="4876" w:type="dxa"/>
            <w:hideMark/>
          </w:tcPr>
          <w:p w14:paraId="004E1158" w14:textId="77777777" w:rsidR="00A61105" w:rsidRPr="00147BF7" w:rsidRDefault="00A61105" w:rsidP="00F23422">
            <w:pPr>
              <w:pStyle w:val="ColumnHeading"/>
              <w:keepNext/>
            </w:pPr>
            <w:r w:rsidRPr="00147BF7">
              <w:t>Tekst proponowany przez Komisję</w:t>
            </w:r>
          </w:p>
        </w:tc>
        <w:tc>
          <w:tcPr>
            <w:tcW w:w="4876" w:type="dxa"/>
            <w:hideMark/>
          </w:tcPr>
          <w:p w14:paraId="4DFC116B" w14:textId="77777777" w:rsidR="00A61105" w:rsidRPr="00147BF7" w:rsidRDefault="00A61105" w:rsidP="00F23422">
            <w:pPr>
              <w:pStyle w:val="ColumnHeading"/>
              <w:keepNext/>
            </w:pPr>
            <w:r w:rsidRPr="00147BF7">
              <w:t>Poprawka</w:t>
            </w:r>
          </w:p>
        </w:tc>
      </w:tr>
      <w:tr w:rsidR="00A61105" w:rsidRPr="0017382F" w14:paraId="37F5F493" w14:textId="77777777" w:rsidTr="00F23422">
        <w:trPr>
          <w:jc w:val="center"/>
        </w:trPr>
        <w:tc>
          <w:tcPr>
            <w:tcW w:w="4876" w:type="dxa"/>
            <w:hideMark/>
          </w:tcPr>
          <w:p w14:paraId="41830F59" w14:textId="77777777" w:rsidR="00A61105" w:rsidRPr="00147BF7" w:rsidRDefault="00A61105" w:rsidP="00F23422">
            <w:pPr>
              <w:pStyle w:val="Normal6"/>
            </w:pPr>
            <w:r>
              <w:rPr>
                <w:b/>
                <w:i/>
              </w:rPr>
              <w:t xml:space="preserve">ZASTĄPIENIE, </w:t>
            </w:r>
            <w:r>
              <w:t>OGRANICZENIE LUB COFNIĘCIE MATERIALNYCH WARUNKÓW PRZYJMOWANIA</w:t>
            </w:r>
          </w:p>
        </w:tc>
        <w:tc>
          <w:tcPr>
            <w:tcW w:w="4876" w:type="dxa"/>
            <w:hideMark/>
          </w:tcPr>
          <w:p w14:paraId="5BF097A1" w14:textId="77777777" w:rsidR="00A61105" w:rsidRPr="00147BF7" w:rsidRDefault="00A61105" w:rsidP="00F23422">
            <w:pPr>
              <w:pStyle w:val="Normal6"/>
              <w:rPr>
                <w:szCs w:val="24"/>
              </w:rPr>
            </w:pPr>
            <w:r w:rsidRPr="00147BF7">
              <w:t>OGRANICZENIE LUB COFNIĘCIE MATERIALNYCH WARUNKÓW PRZYJMOWANIA</w:t>
            </w:r>
          </w:p>
        </w:tc>
      </w:tr>
    </w:tbl>
    <w:p w14:paraId="71B47342"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32B68C3C"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02EAAF2" w14:textId="77777777" w:rsidR="00A61105" w:rsidRPr="0017382F" w:rsidRDefault="00A61105" w:rsidP="00A61105">
      <w:pPr>
        <w:pStyle w:val="Normal12Italic"/>
        <w:rPr>
          <w:noProof w:val="0"/>
        </w:rPr>
      </w:pPr>
      <w:r>
        <w:rPr>
          <w:noProof w:val="0"/>
        </w:rPr>
        <w:t>Konsekwencją zaproponowanego przez nas w odnośnych dopuszczalnych poprawkach usunięcia opcji „zastąpienia” materialnych warunków przyjmowania jest usunięcie jej z tytułu artykułu, który według nas nie powinien jej dotyczyć.</w:t>
      </w:r>
    </w:p>
    <w:p w14:paraId="3960D4E4" w14:textId="77777777" w:rsidR="00A61105" w:rsidRPr="0017382F" w:rsidRDefault="00A61105" w:rsidP="00A61105">
      <w:r>
        <w:rPr>
          <w:rStyle w:val="HideTWBExt"/>
        </w:rPr>
        <w:t>&lt;/AmendB&gt;</w:t>
      </w:r>
    </w:p>
    <w:p w14:paraId="10D787F5"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415</w:t>
      </w:r>
      <w:r>
        <w:rPr>
          <w:rStyle w:val="HideTWBExt"/>
          <w:b w:val="0"/>
        </w:rPr>
        <w:t>&lt;/NumAmB&gt;</w:t>
      </w:r>
    </w:p>
    <w:p w14:paraId="3787896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65AF5EF4"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13DAA05E" w14:textId="77777777" w:rsidR="00A61105" w:rsidRPr="0017382F" w:rsidRDefault="00A61105" w:rsidP="00A61105">
      <w:r>
        <w:rPr>
          <w:rStyle w:val="HideTWBExt"/>
        </w:rPr>
        <w:t>&lt;/RepeatBlock-By&gt;</w:t>
      </w:r>
    </w:p>
    <w:p w14:paraId="4546F4F0"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4E2F7D45" w14:textId="77777777" w:rsidR="00A61105" w:rsidRPr="0017382F" w:rsidRDefault="00A61105" w:rsidP="00A61105">
      <w:pPr>
        <w:pStyle w:val="NormalBold"/>
      </w:pPr>
      <w:r>
        <w:rPr>
          <w:rStyle w:val="HideTWBExt"/>
          <w:b w:val="0"/>
        </w:rPr>
        <w:t>&lt;Article&gt;</w:t>
      </w:r>
      <w:r w:rsidRPr="00147BF7">
        <w:t>Artykuł 19 – ustęp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7F81A58" w14:textId="77777777" w:rsidTr="00F23422">
        <w:trPr>
          <w:jc w:val="center"/>
        </w:trPr>
        <w:tc>
          <w:tcPr>
            <w:tcW w:w="9752" w:type="dxa"/>
            <w:gridSpan w:val="2"/>
          </w:tcPr>
          <w:p w14:paraId="0EE590FE" w14:textId="77777777" w:rsidR="00A61105" w:rsidRPr="0017382F" w:rsidRDefault="00A61105" w:rsidP="00F23422">
            <w:pPr>
              <w:keepNext/>
            </w:pPr>
          </w:p>
        </w:tc>
      </w:tr>
      <w:tr w:rsidR="00A61105" w:rsidRPr="0017382F" w14:paraId="06EF3033" w14:textId="77777777" w:rsidTr="00F23422">
        <w:trPr>
          <w:jc w:val="center"/>
        </w:trPr>
        <w:tc>
          <w:tcPr>
            <w:tcW w:w="4876" w:type="dxa"/>
            <w:hideMark/>
          </w:tcPr>
          <w:p w14:paraId="2417730B" w14:textId="77777777" w:rsidR="00A61105" w:rsidRPr="00147BF7" w:rsidRDefault="00A61105" w:rsidP="00F23422">
            <w:pPr>
              <w:pStyle w:val="ColumnHeading"/>
              <w:keepNext/>
            </w:pPr>
            <w:r w:rsidRPr="00147BF7">
              <w:t>Tekst proponowany przez Komisję</w:t>
            </w:r>
          </w:p>
        </w:tc>
        <w:tc>
          <w:tcPr>
            <w:tcW w:w="4876" w:type="dxa"/>
            <w:hideMark/>
          </w:tcPr>
          <w:p w14:paraId="32A53501" w14:textId="77777777" w:rsidR="00A61105" w:rsidRPr="00147BF7" w:rsidRDefault="00A61105" w:rsidP="00F23422">
            <w:pPr>
              <w:pStyle w:val="ColumnHeading"/>
              <w:keepNext/>
            </w:pPr>
            <w:r w:rsidRPr="00147BF7">
              <w:t>Poprawka</w:t>
            </w:r>
          </w:p>
        </w:tc>
      </w:tr>
      <w:tr w:rsidR="00A61105" w:rsidRPr="0017382F" w14:paraId="24FB0397" w14:textId="77777777" w:rsidTr="00F23422">
        <w:trPr>
          <w:jc w:val="center"/>
        </w:trPr>
        <w:tc>
          <w:tcPr>
            <w:tcW w:w="4876" w:type="dxa"/>
            <w:hideMark/>
          </w:tcPr>
          <w:p w14:paraId="2118B6EC" w14:textId="77777777" w:rsidR="00A61105" w:rsidRPr="00147BF7" w:rsidRDefault="00A61105" w:rsidP="00F23422">
            <w:pPr>
              <w:pStyle w:val="Normal6"/>
            </w:pPr>
            <w:r w:rsidRPr="00147BF7">
              <w:t>1.</w:t>
            </w:r>
            <w:r>
              <w:tab/>
            </w:r>
            <w:r w:rsidRPr="00147BF7">
              <w:t>W odniesieniu do osób ubiegających się o ochronę międzynarodową</w:t>
            </w:r>
            <w:r w:rsidRPr="00147BF7">
              <w:rPr>
                <w:b/>
                <w:i/>
              </w:rPr>
              <w:t>, zobowiązanych do przebywania na ich terytorium zgodnie z rozporządzeniem (UE) nr XXX/XXX [rozporządzenie dublińskie],</w:t>
            </w:r>
            <w:r w:rsidRPr="00147BF7">
              <w:t xml:space="preserve"> państwa członkowskie mogą, w sytuacjach opisanych w ust. 2:</w:t>
            </w:r>
          </w:p>
        </w:tc>
        <w:tc>
          <w:tcPr>
            <w:tcW w:w="4876" w:type="dxa"/>
            <w:hideMark/>
          </w:tcPr>
          <w:p w14:paraId="4C2E3D85" w14:textId="77777777" w:rsidR="00A61105" w:rsidRPr="00147BF7" w:rsidRDefault="00A61105" w:rsidP="00F23422">
            <w:pPr>
              <w:pStyle w:val="Normal6"/>
              <w:rPr>
                <w:szCs w:val="24"/>
              </w:rPr>
            </w:pPr>
            <w:r w:rsidRPr="00147BF7">
              <w:t>1.</w:t>
            </w:r>
            <w:r>
              <w:tab/>
            </w:r>
            <w:r w:rsidRPr="00147BF7">
              <w:t>W odniesieniu do osób ubiegających się o ochronę międzynarodową państwa członkowskie mogą, w sytuacjach opisanych w ust. 2</w:t>
            </w:r>
            <w:r w:rsidRPr="00147BF7">
              <w:rPr>
                <w:b/>
                <w:i/>
              </w:rPr>
              <w:t xml:space="preserve"> oraz na podstawie decyzji organów wymiaru sprawiedliwości</w:t>
            </w:r>
            <w:r w:rsidRPr="00147BF7">
              <w:t>:</w:t>
            </w:r>
          </w:p>
        </w:tc>
      </w:tr>
    </w:tbl>
    <w:p w14:paraId="4CC57D6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F682E62" w14:textId="77777777" w:rsidR="00A61105" w:rsidRPr="0017382F" w:rsidRDefault="00A61105" w:rsidP="00A61105">
      <w:r>
        <w:rPr>
          <w:rStyle w:val="HideTWBExt"/>
        </w:rPr>
        <w:t>&lt;/AmendB&gt;</w:t>
      </w:r>
    </w:p>
    <w:p w14:paraId="1D0E4111"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416</w:t>
      </w:r>
      <w:r>
        <w:rPr>
          <w:rStyle w:val="HideTWBExt"/>
          <w:b w:val="0"/>
        </w:rPr>
        <w:t>&lt;/NumAmB&gt;</w:t>
      </w:r>
    </w:p>
    <w:p w14:paraId="46E2FAD9" w14:textId="77777777" w:rsidR="00A61105" w:rsidRPr="0017382F" w:rsidRDefault="00A61105" w:rsidP="00A61105">
      <w:pPr>
        <w:pStyle w:val="NormalBold"/>
      </w:pPr>
      <w:r>
        <w:rPr>
          <w:rStyle w:val="HideTWBExt"/>
          <w:b w:val="0"/>
        </w:rPr>
        <w:t>&lt;RepeatBlock-By&gt;&lt;Members&gt;</w:t>
      </w:r>
      <w:r w:rsidRPr="00147BF7">
        <w:t>Jussi Halla-aho</w:t>
      </w:r>
      <w:r>
        <w:rPr>
          <w:rStyle w:val="HideTWBExt"/>
          <w:b w:val="0"/>
        </w:rPr>
        <w:t>&lt;/Members&gt;</w:t>
      </w:r>
    </w:p>
    <w:p w14:paraId="0CBE303A" w14:textId="77777777" w:rsidR="00A61105" w:rsidRPr="0017382F" w:rsidRDefault="00A61105" w:rsidP="00A61105">
      <w:r>
        <w:rPr>
          <w:rStyle w:val="HideTWBExt"/>
        </w:rPr>
        <w:t>&lt;/RepeatBlock-By&gt;</w:t>
      </w:r>
    </w:p>
    <w:p w14:paraId="774CC8E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57C54493" w14:textId="77777777" w:rsidR="00A61105" w:rsidRPr="0017382F" w:rsidRDefault="00A61105" w:rsidP="00A61105">
      <w:pPr>
        <w:pStyle w:val="NormalBold"/>
      </w:pPr>
      <w:r>
        <w:rPr>
          <w:rStyle w:val="HideTWBExt"/>
          <w:b w:val="0"/>
        </w:rPr>
        <w:t>&lt;Article&gt;</w:t>
      </w:r>
      <w:r w:rsidRPr="00147BF7">
        <w:t>Artykuł 19 – ustęp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0ED12C6" w14:textId="77777777" w:rsidTr="00F23422">
        <w:trPr>
          <w:jc w:val="center"/>
        </w:trPr>
        <w:tc>
          <w:tcPr>
            <w:tcW w:w="9752" w:type="dxa"/>
            <w:gridSpan w:val="2"/>
          </w:tcPr>
          <w:p w14:paraId="45E4ADD1" w14:textId="77777777" w:rsidR="00A61105" w:rsidRPr="0017382F" w:rsidRDefault="00A61105" w:rsidP="00F23422">
            <w:pPr>
              <w:keepNext/>
            </w:pPr>
          </w:p>
        </w:tc>
      </w:tr>
      <w:tr w:rsidR="00A61105" w:rsidRPr="0017382F" w14:paraId="3CD4E937" w14:textId="77777777" w:rsidTr="00F23422">
        <w:trPr>
          <w:jc w:val="center"/>
        </w:trPr>
        <w:tc>
          <w:tcPr>
            <w:tcW w:w="4876" w:type="dxa"/>
            <w:hideMark/>
          </w:tcPr>
          <w:p w14:paraId="51F62CB1" w14:textId="77777777" w:rsidR="00A61105" w:rsidRPr="00147BF7" w:rsidRDefault="00A61105" w:rsidP="00F23422">
            <w:pPr>
              <w:pStyle w:val="ColumnHeading"/>
              <w:keepNext/>
            </w:pPr>
            <w:r w:rsidRPr="00147BF7">
              <w:t>Tekst proponowany przez Komisję</w:t>
            </w:r>
          </w:p>
        </w:tc>
        <w:tc>
          <w:tcPr>
            <w:tcW w:w="4876" w:type="dxa"/>
            <w:hideMark/>
          </w:tcPr>
          <w:p w14:paraId="6C1D5864" w14:textId="77777777" w:rsidR="00A61105" w:rsidRPr="00147BF7" w:rsidRDefault="00A61105" w:rsidP="00F23422">
            <w:pPr>
              <w:pStyle w:val="ColumnHeading"/>
              <w:keepNext/>
            </w:pPr>
            <w:r w:rsidRPr="00147BF7">
              <w:t>Poprawka</w:t>
            </w:r>
          </w:p>
        </w:tc>
      </w:tr>
      <w:tr w:rsidR="00A61105" w:rsidRPr="0017382F" w14:paraId="5F74F3A3" w14:textId="77777777" w:rsidTr="00F23422">
        <w:trPr>
          <w:jc w:val="center"/>
        </w:trPr>
        <w:tc>
          <w:tcPr>
            <w:tcW w:w="4876" w:type="dxa"/>
            <w:hideMark/>
          </w:tcPr>
          <w:p w14:paraId="4F03CA9B" w14:textId="77777777" w:rsidR="00A61105" w:rsidRPr="00147BF7" w:rsidRDefault="00A61105" w:rsidP="00F23422">
            <w:pPr>
              <w:pStyle w:val="Normal6"/>
            </w:pPr>
            <w:r w:rsidRPr="00147BF7">
              <w:t>1.</w:t>
            </w:r>
            <w:r>
              <w:tab/>
            </w:r>
            <w:r w:rsidRPr="00147BF7">
              <w:t>W odniesieniu do osób ubiegających się o ochronę międzynarodową, zobowiązanych do przebywania na ich terytorium zgodnie z rozporządzeniem (UE) nr XXX/XXX [rozporządzenie dublińskie], państwa członkowskie</w:t>
            </w:r>
            <w:r w:rsidRPr="00147BF7">
              <w:rPr>
                <w:b/>
                <w:i/>
              </w:rPr>
              <w:t xml:space="preserve"> mogą</w:t>
            </w:r>
            <w:r w:rsidRPr="00147BF7">
              <w:t>, w sytuacjach opisanych w ust. 2:</w:t>
            </w:r>
          </w:p>
        </w:tc>
        <w:tc>
          <w:tcPr>
            <w:tcW w:w="4876" w:type="dxa"/>
            <w:hideMark/>
          </w:tcPr>
          <w:p w14:paraId="5F807E2A" w14:textId="77777777" w:rsidR="00A61105" w:rsidRPr="00147BF7" w:rsidRDefault="00A61105" w:rsidP="00F23422">
            <w:pPr>
              <w:pStyle w:val="Normal6"/>
              <w:rPr>
                <w:szCs w:val="24"/>
              </w:rPr>
            </w:pPr>
            <w:r w:rsidRPr="00147BF7">
              <w:t>1.</w:t>
            </w:r>
            <w:r>
              <w:tab/>
            </w:r>
            <w:r w:rsidRPr="00147BF7">
              <w:t>W odniesieniu do osób ubiegających się o ochronę międzynarodową, zobowiązanych do przebywania na ich terytorium zgodnie z rozporządzeniem (UE) nr XXX/XXX [rozporządzenie dublińskie], państwa członkowskie, w sytuacjach opisanych w ust. 2:</w:t>
            </w:r>
          </w:p>
        </w:tc>
      </w:tr>
    </w:tbl>
    <w:p w14:paraId="24B3A10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1A34C00A"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74B81233" w14:textId="77777777" w:rsidR="00A61105" w:rsidRPr="0017382F" w:rsidRDefault="00A61105" w:rsidP="00A61105">
      <w:pPr>
        <w:pStyle w:val="Normal12Italic"/>
        <w:rPr>
          <w:noProof w:val="0"/>
        </w:rPr>
      </w:pPr>
      <w:r>
        <w:rPr>
          <w:noProof w:val="0"/>
        </w:rPr>
        <w:t>Państwa członkowskie mają obowiązek dostosowania poziomu materialnych warunków przyjmowania w sytuacjach, kiedy osoba ubiegająca się o ochronę międzynarodową nie przestrzegała przepisów dorobku prawnego UE w zakresie azylu.</w:t>
      </w:r>
    </w:p>
    <w:p w14:paraId="549F352C" w14:textId="77777777" w:rsidR="00A61105" w:rsidRPr="0017382F" w:rsidRDefault="00A61105" w:rsidP="00A61105">
      <w:r>
        <w:rPr>
          <w:rStyle w:val="HideTWBExt"/>
        </w:rPr>
        <w:t>&lt;/AmendB&gt;</w:t>
      </w:r>
    </w:p>
    <w:p w14:paraId="1AF2B5BF"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417</w:t>
      </w:r>
      <w:r>
        <w:rPr>
          <w:rStyle w:val="HideTWBExt"/>
          <w:b w:val="0"/>
        </w:rPr>
        <w:t>&lt;/NumAmB&gt;</w:t>
      </w:r>
    </w:p>
    <w:p w14:paraId="6C3321A6"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Heinz K. Becker</w:t>
      </w:r>
      <w:r w:rsidRPr="00EC2DCD">
        <w:rPr>
          <w:rStyle w:val="HideTWBExt"/>
          <w:b w:val="0"/>
          <w:lang w:val="en-GB"/>
        </w:rPr>
        <w:t>&lt;/Members&gt;</w:t>
      </w:r>
    </w:p>
    <w:p w14:paraId="009EBF2A" w14:textId="77777777" w:rsidR="00A61105" w:rsidRPr="0017382F" w:rsidRDefault="00A61105" w:rsidP="00A61105">
      <w:r>
        <w:rPr>
          <w:rStyle w:val="HideTWBExt"/>
        </w:rPr>
        <w:t>&lt;/RepeatBlock-By&gt;</w:t>
      </w:r>
    </w:p>
    <w:p w14:paraId="65186A6C"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74B7ABF7"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a</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A422828" w14:textId="77777777" w:rsidTr="00F23422">
        <w:trPr>
          <w:jc w:val="center"/>
        </w:trPr>
        <w:tc>
          <w:tcPr>
            <w:tcW w:w="9752" w:type="dxa"/>
            <w:gridSpan w:val="2"/>
          </w:tcPr>
          <w:p w14:paraId="454D1C44" w14:textId="77777777" w:rsidR="00A61105" w:rsidRPr="00EC2DCD" w:rsidRDefault="00A61105" w:rsidP="00F23422">
            <w:pPr>
              <w:keepNext/>
              <w:rPr>
                <w:lang w:val="fr-FR"/>
              </w:rPr>
            </w:pPr>
          </w:p>
        </w:tc>
      </w:tr>
      <w:tr w:rsidR="00A61105" w:rsidRPr="0017382F" w14:paraId="3369BD63" w14:textId="77777777" w:rsidTr="00F23422">
        <w:trPr>
          <w:jc w:val="center"/>
        </w:trPr>
        <w:tc>
          <w:tcPr>
            <w:tcW w:w="4876" w:type="dxa"/>
            <w:hideMark/>
          </w:tcPr>
          <w:p w14:paraId="170B5D00" w14:textId="77777777" w:rsidR="00A61105" w:rsidRPr="00147BF7" w:rsidRDefault="00A61105" w:rsidP="00F23422">
            <w:pPr>
              <w:pStyle w:val="ColumnHeading"/>
              <w:keepNext/>
            </w:pPr>
            <w:r w:rsidRPr="00147BF7">
              <w:t>Tekst proponowany przez Komisję</w:t>
            </w:r>
          </w:p>
        </w:tc>
        <w:tc>
          <w:tcPr>
            <w:tcW w:w="4876" w:type="dxa"/>
            <w:hideMark/>
          </w:tcPr>
          <w:p w14:paraId="29FB9401" w14:textId="77777777" w:rsidR="00A61105" w:rsidRPr="00147BF7" w:rsidRDefault="00A61105" w:rsidP="00F23422">
            <w:pPr>
              <w:pStyle w:val="ColumnHeading"/>
              <w:keepNext/>
            </w:pPr>
            <w:r w:rsidRPr="00147BF7">
              <w:t>Poprawka</w:t>
            </w:r>
          </w:p>
        </w:tc>
      </w:tr>
      <w:tr w:rsidR="00A61105" w:rsidRPr="0017382F" w14:paraId="73422E50" w14:textId="77777777" w:rsidTr="00F23422">
        <w:trPr>
          <w:jc w:val="center"/>
        </w:trPr>
        <w:tc>
          <w:tcPr>
            <w:tcW w:w="4876" w:type="dxa"/>
            <w:hideMark/>
          </w:tcPr>
          <w:p w14:paraId="7A933C54" w14:textId="77777777" w:rsidR="00A61105" w:rsidRPr="00147BF7" w:rsidRDefault="00A61105" w:rsidP="00F23422">
            <w:pPr>
              <w:pStyle w:val="Normal6"/>
            </w:pPr>
            <w:r w:rsidRPr="00147BF7">
              <w:rPr>
                <w:b/>
                <w:i/>
              </w:rPr>
              <w:t>a)</w:t>
            </w:r>
            <w:r>
              <w:tab/>
            </w:r>
            <w:r w:rsidRPr="00147BF7">
              <w:rPr>
                <w:b/>
                <w:i/>
              </w:rPr>
              <w:t>zastąpić zakwaterowanie, wyżywienie, odzież i inne nieżywnościowe artykuły pierwszej potrzeby zapewniane w formie świadczeń finansowych i talonów materialnymi warunkami przyjmowania zapewnianymi w naturze; or</w:t>
            </w:r>
          </w:p>
        </w:tc>
        <w:tc>
          <w:tcPr>
            <w:tcW w:w="4876" w:type="dxa"/>
            <w:hideMark/>
          </w:tcPr>
          <w:p w14:paraId="7D7E59A6" w14:textId="77777777" w:rsidR="00A61105" w:rsidRPr="00147BF7" w:rsidRDefault="00A61105" w:rsidP="00F23422">
            <w:pPr>
              <w:pStyle w:val="Normal6"/>
              <w:rPr>
                <w:szCs w:val="24"/>
              </w:rPr>
            </w:pPr>
            <w:r w:rsidRPr="00147BF7">
              <w:rPr>
                <w:b/>
                <w:i/>
              </w:rPr>
              <w:t>skreśla się</w:t>
            </w:r>
          </w:p>
        </w:tc>
      </w:tr>
    </w:tbl>
    <w:p w14:paraId="4CF79A63"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1EAB463" w14:textId="77777777" w:rsidR="00A61105" w:rsidRPr="0017382F" w:rsidRDefault="00A61105" w:rsidP="00A61105">
      <w:r>
        <w:rPr>
          <w:rStyle w:val="HideTWBExt"/>
        </w:rPr>
        <w:t>&lt;/AmendB&gt;</w:t>
      </w:r>
    </w:p>
    <w:p w14:paraId="028C0326"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418</w:t>
      </w:r>
      <w:r>
        <w:rPr>
          <w:rStyle w:val="HideTWBExt"/>
          <w:b w:val="0"/>
        </w:rPr>
        <w:t>&lt;/NumAmB&gt;</w:t>
      </w:r>
    </w:p>
    <w:p w14:paraId="50616DBE"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w:t>
      </w:r>
      <w:r w:rsidRPr="00EC2DCD">
        <w:rPr>
          <w:rStyle w:val="HideTWBExt"/>
          <w:b w:val="0"/>
          <w:lang w:val="en-GB"/>
        </w:rPr>
        <w:t>&lt;/Members&gt;</w:t>
      </w:r>
    </w:p>
    <w:p w14:paraId="44BC00EB" w14:textId="77777777" w:rsidR="00A61105" w:rsidRPr="0017382F" w:rsidRDefault="00A61105" w:rsidP="00A61105">
      <w:r>
        <w:rPr>
          <w:rStyle w:val="HideTWBExt"/>
        </w:rPr>
        <w:t>&lt;/RepeatBlock-By&gt;</w:t>
      </w:r>
    </w:p>
    <w:p w14:paraId="7B7C219E"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642299F7"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a</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6D93DEF" w14:textId="77777777" w:rsidTr="00F23422">
        <w:trPr>
          <w:jc w:val="center"/>
        </w:trPr>
        <w:tc>
          <w:tcPr>
            <w:tcW w:w="9752" w:type="dxa"/>
            <w:gridSpan w:val="2"/>
          </w:tcPr>
          <w:p w14:paraId="1E798468" w14:textId="77777777" w:rsidR="00A61105" w:rsidRPr="00EC2DCD" w:rsidRDefault="00A61105" w:rsidP="00F23422">
            <w:pPr>
              <w:keepNext/>
              <w:rPr>
                <w:lang w:val="fr-FR"/>
              </w:rPr>
            </w:pPr>
          </w:p>
        </w:tc>
      </w:tr>
      <w:tr w:rsidR="00A61105" w:rsidRPr="0017382F" w14:paraId="535BCFB7" w14:textId="77777777" w:rsidTr="00F23422">
        <w:trPr>
          <w:jc w:val="center"/>
        </w:trPr>
        <w:tc>
          <w:tcPr>
            <w:tcW w:w="4876" w:type="dxa"/>
            <w:hideMark/>
          </w:tcPr>
          <w:p w14:paraId="4729BD7C" w14:textId="77777777" w:rsidR="00A61105" w:rsidRPr="00147BF7" w:rsidRDefault="00A61105" w:rsidP="00F23422">
            <w:pPr>
              <w:pStyle w:val="ColumnHeading"/>
              <w:keepNext/>
            </w:pPr>
            <w:r w:rsidRPr="00147BF7">
              <w:t>Tekst proponowany przez Komisję</w:t>
            </w:r>
          </w:p>
        </w:tc>
        <w:tc>
          <w:tcPr>
            <w:tcW w:w="4876" w:type="dxa"/>
            <w:hideMark/>
          </w:tcPr>
          <w:p w14:paraId="275718B6" w14:textId="77777777" w:rsidR="00A61105" w:rsidRPr="00147BF7" w:rsidRDefault="00A61105" w:rsidP="00F23422">
            <w:pPr>
              <w:pStyle w:val="ColumnHeading"/>
              <w:keepNext/>
            </w:pPr>
            <w:r w:rsidRPr="00147BF7">
              <w:t>Poprawka</w:t>
            </w:r>
          </w:p>
        </w:tc>
      </w:tr>
      <w:tr w:rsidR="00A61105" w:rsidRPr="0017382F" w14:paraId="47D46515" w14:textId="77777777" w:rsidTr="00F23422">
        <w:trPr>
          <w:jc w:val="center"/>
        </w:trPr>
        <w:tc>
          <w:tcPr>
            <w:tcW w:w="4876" w:type="dxa"/>
            <w:hideMark/>
          </w:tcPr>
          <w:p w14:paraId="043C71E8" w14:textId="77777777" w:rsidR="00A61105" w:rsidRPr="00147BF7" w:rsidRDefault="00A61105" w:rsidP="00F23422">
            <w:pPr>
              <w:pStyle w:val="Normal6"/>
            </w:pPr>
            <w:r w:rsidRPr="00147BF7">
              <w:t>a)</w:t>
            </w:r>
            <w:r>
              <w:tab/>
            </w:r>
            <w:r w:rsidRPr="00147BF7">
              <w:t>zastąpić zakwaterowanie</w:t>
            </w:r>
            <w:r w:rsidRPr="00147BF7">
              <w:rPr>
                <w:b/>
                <w:i/>
              </w:rPr>
              <w:t>, wyżywienie, odzież i inne nieżywnościowe artykuły pierwszej potrzeby</w:t>
            </w:r>
            <w:r w:rsidRPr="00147BF7">
              <w:t xml:space="preserve"> zapewniane w formie świadczeń finansowych i talonów materialnymi warunkami przyjmowania zapewnianymi w naturze; lub</w:t>
            </w:r>
          </w:p>
        </w:tc>
        <w:tc>
          <w:tcPr>
            <w:tcW w:w="4876" w:type="dxa"/>
            <w:hideMark/>
          </w:tcPr>
          <w:p w14:paraId="1DEA7D44" w14:textId="77777777" w:rsidR="00A61105" w:rsidRPr="00147BF7" w:rsidRDefault="00A61105" w:rsidP="00F23422">
            <w:pPr>
              <w:pStyle w:val="Normal6"/>
              <w:rPr>
                <w:szCs w:val="24"/>
              </w:rPr>
            </w:pPr>
            <w:r w:rsidRPr="00147BF7">
              <w:t>a)</w:t>
            </w:r>
            <w:r>
              <w:tab/>
            </w:r>
            <w:r w:rsidRPr="00147BF7">
              <w:t>zastąpić zakwaterowanie zapewniane w formie świadczeń finansowych i talonów materialnymi warunkami przyjmowania zapewnianymi w naturze; lub</w:t>
            </w:r>
          </w:p>
        </w:tc>
      </w:tr>
    </w:tbl>
    <w:p w14:paraId="3A36A621"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5D900F1C" w14:textId="77777777" w:rsidR="00A61105" w:rsidRPr="0017382F" w:rsidRDefault="00A61105" w:rsidP="00A61105">
      <w:r>
        <w:rPr>
          <w:rStyle w:val="HideTWBExt"/>
        </w:rPr>
        <w:t>&lt;/AmendB&gt;</w:t>
      </w:r>
    </w:p>
    <w:p w14:paraId="3D9F03A6"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419</w:t>
      </w:r>
      <w:r>
        <w:rPr>
          <w:rStyle w:val="HideTWBExt"/>
          <w:b w:val="0"/>
        </w:rPr>
        <w:t>&lt;/NumAmB&gt;</w:t>
      </w:r>
    </w:p>
    <w:p w14:paraId="185BCAB4" w14:textId="77777777" w:rsidR="00A61105" w:rsidRPr="0017382F" w:rsidRDefault="00A61105" w:rsidP="00A61105">
      <w:pPr>
        <w:pStyle w:val="NormalBold"/>
      </w:pPr>
      <w:r>
        <w:rPr>
          <w:rStyle w:val="HideTWBExt"/>
          <w:b w:val="0"/>
        </w:rPr>
        <w:t>&lt;RepeatBlock-By&gt;&lt;Members&gt;</w:t>
      </w:r>
      <w:r w:rsidRPr="00147BF7">
        <w:t>Cornelia Ernst, Martina Anderson</w:t>
      </w:r>
      <w:r>
        <w:rPr>
          <w:rStyle w:val="HideTWBExt"/>
          <w:b w:val="0"/>
        </w:rPr>
        <w:t>&lt;/Members&gt;</w:t>
      </w:r>
    </w:p>
    <w:p w14:paraId="147C153D" w14:textId="77777777" w:rsidR="00A61105" w:rsidRPr="0017382F" w:rsidRDefault="00A61105" w:rsidP="00A61105">
      <w:r>
        <w:rPr>
          <w:rStyle w:val="HideTWBExt"/>
        </w:rPr>
        <w:t>&lt;/RepeatBlock-By&gt;</w:t>
      </w:r>
    </w:p>
    <w:p w14:paraId="77478153"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0D3947E3"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b</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1C5060D" w14:textId="77777777" w:rsidTr="00F23422">
        <w:trPr>
          <w:jc w:val="center"/>
        </w:trPr>
        <w:tc>
          <w:tcPr>
            <w:tcW w:w="9752" w:type="dxa"/>
            <w:gridSpan w:val="2"/>
          </w:tcPr>
          <w:p w14:paraId="69879752" w14:textId="77777777" w:rsidR="00A61105" w:rsidRPr="00EC2DCD" w:rsidRDefault="00A61105" w:rsidP="00F23422">
            <w:pPr>
              <w:keepNext/>
              <w:rPr>
                <w:lang w:val="fr-FR"/>
              </w:rPr>
            </w:pPr>
          </w:p>
        </w:tc>
      </w:tr>
      <w:tr w:rsidR="00A61105" w:rsidRPr="0017382F" w14:paraId="472A00D2" w14:textId="77777777" w:rsidTr="00F23422">
        <w:trPr>
          <w:jc w:val="center"/>
        </w:trPr>
        <w:tc>
          <w:tcPr>
            <w:tcW w:w="4876" w:type="dxa"/>
            <w:hideMark/>
          </w:tcPr>
          <w:p w14:paraId="4E85CB5B" w14:textId="77777777" w:rsidR="00A61105" w:rsidRPr="00147BF7" w:rsidRDefault="00A61105" w:rsidP="00F23422">
            <w:pPr>
              <w:pStyle w:val="ColumnHeading"/>
              <w:keepNext/>
            </w:pPr>
            <w:r w:rsidRPr="00147BF7">
              <w:t>Tekst proponowany przez Komisję</w:t>
            </w:r>
          </w:p>
        </w:tc>
        <w:tc>
          <w:tcPr>
            <w:tcW w:w="4876" w:type="dxa"/>
            <w:hideMark/>
          </w:tcPr>
          <w:p w14:paraId="7DD74975" w14:textId="77777777" w:rsidR="00A61105" w:rsidRPr="00147BF7" w:rsidRDefault="00A61105" w:rsidP="00F23422">
            <w:pPr>
              <w:pStyle w:val="ColumnHeading"/>
              <w:keepNext/>
            </w:pPr>
            <w:r w:rsidRPr="00147BF7">
              <w:t>Poprawka</w:t>
            </w:r>
          </w:p>
        </w:tc>
      </w:tr>
      <w:tr w:rsidR="00A61105" w:rsidRPr="0017382F" w14:paraId="13E46F27" w14:textId="77777777" w:rsidTr="00F23422">
        <w:trPr>
          <w:jc w:val="center"/>
        </w:trPr>
        <w:tc>
          <w:tcPr>
            <w:tcW w:w="4876" w:type="dxa"/>
            <w:hideMark/>
          </w:tcPr>
          <w:p w14:paraId="316E40BF" w14:textId="77777777" w:rsidR="00A61105" w:rsidRPr="00147BF7" w:rsidRDefault="00A61105" w:rsidP="00F23422">
            <w:pPr>
              <w:pStyle w:val="Normal6"/>
            </w:pPr>
            <w:r w:rsidRPr="00147BF7">
              <w:t>b)</w:t>
            </w:r>
            <w:r>
              <w:tab/>
            </w:r>
            <w:r w:rsidRPr="00147BF7">
              <w:t>ograniczyć lub – w wyjątkowych i odpowiednio uzasadnionych przypadkach – cofnąć diety dzienne.</w:t>
            </w:r>
          </w:p>
        </w:tc>
        <w:tc>
          <w:tcPr>
            <w:tcW w:w="4876" w:type="dxa"/>
            <w:hideMark/>
          </w:tcPr>
          <w:p w14:paraId="6DB6ABA9" w14:textId="77777777" w:rsidR="00A61105" w:rsidRPr="00147BF7" w:rsidRDefault="00A61105" w:rsidP="00F23422">
            <w:pPr>
              <w:pStyle w:val="Normal6"/>
              <w:rPr>
                <w:szCs w:val="24"/>
              </w:rPr>
            </w:pPr>
            <w:r w:rsidRPr="00147BF7">
              <w:t>b)</w:t>
            </w:r>
            <w:r>
              <w:tab/>
            </w:r>
            <w:r w:rsidRPr="00147BF7">
              <w:t>ograniczyć lub – w wyjątkowych i odpowiednio uzasadnionych przypadkach – cofnąć diety dzienne</w:t>
            </w:r>
            <w:r w:rsidRPr="00147BF7">
              <w:rPr>
                <w:b/>
                <w:i/>
              </w:rPr>
              <w:t>, gwarantując dalej godny poziom życia</w:t>
            </w:r>
            <w:r w:rsidRPr="00147BF7">
              <w:t>.</w:t>
            </w:r>
          </w:p>
        </w:tc>
      </w:tr>
    </w:tbl>
    <w:p w14:paraId="3D88EF47"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495054E7" w14:textId="77777777" w:rsidR="00A61105" w:rsidRPr="0017382F" w:rsidRDefault="00A61105" w:rsidP="00A61105">
      <w:pPr>
        <w:pStyle w:val="JustificationTitle"/>
        <w:rPr>
          <w:noProof w:val="0"/>
        </w:rPr>
      </w:pPr>
      <w:r>
        <w:rPr>
          <w:rStyle w:val="HideTWBExt"/>
          <w:i w:val="0"/>
          <w:noProof w:val="0"/>
        </w:rPr>
        <w:t>&lt;TitreJust&gt;</w:t>
      </w:r>
      <w:r w:rsidRPr="00147BF7">
        <w:rPr>
          <w:noProof w:val="0"/>
        </w:rPr>
        <w:t>Uzasadnienie</w:t>
      </w:r>
      <w:r>
        <w:rPr>
          <w:rStyle w:val="HideTWBExt"/>
          <w:i w:val="0"/>
          <w:noProof w:val="0"/>
        </w:rPr>
        <w:t>&lt;/TitreJust&gt;</w:t>
      </w:r>
    </w:p>
    <w:p w14:paraId="29D60127" w14:textId="77777777" w:rsidR="00A61105" w:rsidRPr="0017382F" w:rsidRDefault="00A61105" w:rsidP="00A61105">
      <w:pPr>
        <w:pStyle w:val="Normal12Italic"/>
        <w:rPr>
          <w:noProof w:val="0"/>
        </w:rPr>
      </w:pPr>
      <w:r>
        <w:rPr>
          <w:noProof w:val="0"/>
        </w:rPr>
        <w:t>Poprawka wiąże się z moją poprawką dotyczącą art. 19 ust. 1 lit. a).</w:t>
      </w:r>
    </w:p>
    <w:p w14:paraId="11F709D7" w14:textId="77777777" w:rsidR="00A61105" w:rsidRPr="0017382F" w:rsidRDefault="00A61105" w:rsidP="00A61105">
      <w:r>
        <w:rPr>
          <w:rStyle w:val="HideTWBExt"/>
        </w:rPr>
        <w:t>&lt;/AmendB&gt;</w:t>
      </w:r>
    </w:p>
    <w:p w14:paraId="4D7C6FB0" w14:textId="77777777" w:rsidR="00A61105" w:rsidRPr="0017382F" w:rsidRDefault="00A61105" w:rsidP="00A61105">
      <w:pPr>
        <w:pStyle w:val="AMNumberTabs"/>
        <w:keepNext/>
      </w:pPr>
      <w:r>
        <w:rPr>
          <w:rStyle w:val="HideTWBExt"/>
          <w:b w:val="0"/>
        </w:rPr>
        <w:t>&lt;AmendB&gt;</w:t>
      </w:r>
      <w:r w:rsidRPr="00147BF7">
        <w:t>Poprawka</w:t>
      </w:r>
      <w:r>
        <w:tab/>
      </w:r>
      <w:r>
        <w:tab/>
      </w:r>
      <w:r>
        <w:rPr>
          <w:rStyle w:val="HideTWBExt"/>
          <w:b w:val="0"/>
        </w:rPr>
        <w:t>&lt;NumAmB&gt;</w:t>
      </w:r>
      <w:r w:rsidRPr="00147BF7">
        <w:t>420</w:t>
      </w:r>
      <w:r>
        <w:rPr>
          <w:rStyle w:val="HideTWBExt"/>
          <w:b w:val="0"/>
        </w:rPr>
        <w:t>&lt;/NumAmB&gt;</w:t>
      </w:r>
    </w:p>
    <w:p w14:paraId="39D59312"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Heinz K. Becker</w:t>
      </w:r>
      <w:r w:rsidRPr="00EC2DCD">
        <w:rPr>
          <w:rStyle w:val="HideTWBExt"/>
          <w:b w:val="0"/>
          <w:lang w:val="en-GB"/>
        </w:rPr>
        <w:t>&lt;/Members&gt;</w:t>
      </w:r>
    </w:p>
    <w:p w14:paraId="5177F51A" w14:textId="77777777" w:rsidR="00A61105" w:rsidRPr="0017382F" w:rsidRDefault="00A61105" w:rsidP="00A61105">
      <w:r>
        <w:rPr>
          <w:rStyle w:val="HideTWBExt"/>
        </w:rPr>
        <w:t>&lt;/RepeatBlock-By&gt;</w:t>
      </w:r>
    </w:p>
    <w:p w14:paraId="0202BEF1" w14:textId="77777777" w:rsidR="00A61105" w:rsidRPr="0017382F" w:rsidRDefault="00A61105" w:rsidP="00A61105">
      <w:pPr>
        <w:pStyle w:val="NormalBold"/>
        <w:keepNext/>
      </w:pPr>
      <w:r>
        <w:rPr>
          <w:rStyle w:val="HideTWBExt"/>
          <w:b w:val="0"/>
        </w:rPr>
        <w:t>&lt;DocAmend&gt;</w:t>
      </w:r>
      <w:r w:rsidRPr="00147BF7">
        <w:t>Wniosek dotyczący dyrektywy</w:t>
      </w:r>
      <w:r>
        <w:rPr>
          <w:rStyle w:val="HideTWBExt"/>
          <w:b w:val="0"/>
        </w:rPr>
        <w:t>&lt;/DocAmend&gt;</w:t>
      </w:r>
    </w:p>
    <w:p w14:paraId="3E63C485"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b</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3417861" w14:textId="77777777" w:rsidTr="00F23422">
        <w:trPr>
          <w:jc w:val="center"/>
        </w:trPr>
        <w:tc>
          <w:tcPr>
            <w:tcW w:w="9752" w:type="dxa"/>
            <w:gridSpan w:val="2"/>
          </w:tcPr>
          <w:p w14:paraId="1476F92A" w14:textId="77777777" w:rsidR="00A61105" w:rsidRPr="00EC2DCD" w:rsidRDefault="00A61105" w:rsidP="00F23422">
            <w:pPr>
              <w:keepNext/>
              <w:rPr>
                <w:lang w:val="fr-FR"/>
              </w:rPr>
            </w:pPr>
          </w:p>
        </w:tc>
      </w:tr>
      <w:tr w:rsidR="00A61105" w:rsidRPr="0017382F" w14:paraId="794ECAEA" w14:textId="77777777" w:rsidTr="00F23422">
        <w:trPr>
          <w:jc w:val="center"/>
        </w:trPr>
        <w:tc>
          <w:tcPr>
            <w:tcW w:w="4876" w:type="dxa"/>
            <w:hideMark/>
          </w:tcPr>
          <w:p w14:paraId="71B3FCF3" w14:textId="77777777" w:rsidR="00A61105" w:rsidRPr="00147BF7" w:rsidRDefault="00A61105" w:rsidP="00F23422">
            <w:pPr>
              <w:pStyle w:val="ColumnHeading"/>
              <w:keepNext/>
            </w:pPr>
            <w:r w:rsidRPr="00147BF7">
              <w:t>Tekst proponowany przez Komisję</w:t>
            </w:r>
          </w:p>
        </w:tc>
        <w:tc>
          <w:tcPr>
            <w:tcW w:w="4876" w:type="dxa"/>
            <w:hideMark/>
          </w:tcPr>
          <w:p w14:paraId="20FBDCB5" w14:textId="77777777" w:rsidR="00A61105" w:rsidRPr="00147BF7" w:rsidRDefault="00A61105" w:rsidP="00F23422">
            <w:pPr>
              <w:pStyle w:val="ColumnHeading"/>
              <w:keepNext/>
            </w:pPr>
            <w:r w:rsidRPr="00147BF7">
              <w:t>Poprawka</w:t>
            </w:r>
          </w:p>
        </w:tc>
      </w:tr>
      <w:tr w:rsidR="00A61105" w:rsidRPr="0017382F" w14:paraId="1E44AF21" w14:textId="77777777" w:rsidTr="00F23422">
        <w:trPr>
          <w:jc w:val="center"/>
        </w:trPr>
        <w:tc>
          <w:tcPr>
            <w:tcW w:w="4876" w:type="dxa"/>
            <w:hideMark/>
          </w:tcPr>
          <w:p w14:paraId="5ECB77EE" w14:textId="77777777" w:rsidR="00A61105" w:rsidRPr="00147BF7" w:rsidRDefault="00A61105" w:rsidP="00F23422">
            <w:pPr>
              <w:pStyle w:val="Normal6"/>
            </w:pPr>
            <w:r w:rsidRPr="00147BF7">
              <w:t>b)</w:t>
            </w:r>
            <w:r>
              <w:tab/>
            </w:r>
            <w:r w:rsidRPr="00147BF7">
              <w:t>ograniczyć lub – w wyjątkowych i odpowiednio uzasadnionych przypadkach – cofnąć diety dzienne.</w:t>
            </w:r>
          </w:p>
        </w:tc>
        <w:tc>
          <w:tcPr>
            <w:tcW w:w="4876" w:type="dxa"/>
            <w:hideMark/>
          </w:tcPr>
          <w:p w14:paraId="3EC4C84B" w14:textId="77777777" w:rsidR="00A61105" w:rsidRPr="00147BF7" w:rsidRDefault="00A61105" w:rsidP="00F23422">
            <w:pPr>
              <w:pStyle w:val="Normal6"/>
              <w:rPr>
                <w:szCs w:val="24"/>
              </w:rPr>
            </w:pPr>
            <w:r w:rsidRPr="00147BF7">
              <w:t>b)</w:t>
            </w:r>
            <w:r>
              <w:tab/>
            </w:r>
            <w:r w:rsidRPr="00147BF7">
              <w:t xml:space="preserve">ograniczyć lub – w wyjątkowych i odpowiednio uzasadnionych przypadkach – cofnąć </w:t>
            </w:r>
            <w:r w:rsidRPr="00147BF7">
              <w:rPr>
                <w:b/>
                <w:i/>
              </w:rPr>
              <w:t xml:space="preserve">materialne warunki przyjmowania lub </w:t>
            </w:r>
            <w:r w:rsidRPr="00147BF7">
              <w:t>diety dzienne.</w:t>
            </w:r>
          </w:p>
        </w:tc>
      </w:tr>
    </w:tbl>
    <w:p w14:paraId="4BFF3C36" w14:textId="77777777" w:rsidR="00A61105" w:rsidRPr="0017382F" w:rsidRDefault="00A61105" w:rsidP="00A61105">
      <w:pPr>
        <w:pStyle w:val="Olang"/>
        <w:rPr>
          <w:noProof w:val="0"/>
          <w:szCs w:val="24"/>
        </w:rPr>
      </w:pPr>
      <w:r w:rsidRPr="00147BF7">
        <w:rPr>
          <w:noProof w:val="0"/>
        </w:rPr>
        <w:t xml:space="preserve">Or. </w:t>
      </w:r>
      <w:r w:rsidRPr="00B84E2F">
        <w:rPr>
          <w:rStyle w:val="HideTWBExt"/>
          <w:noProof w:val="0"/>
        </w:rPr>
        <w:t>&lt;Original&gt;</w:t>
      </w:r>
      <w:r w:rsidRPr="00B84E2F">
        <w:rPr>
          <w:rStyle w:val="HideTWBInt"/>
          <w:noProof w:val="0"/>
        </w:rPr>
        <w:t>{EN}</w:t>
      </w:r>
      <w:r w:rsidRPr="00147BF7">
        <w:rPr>
          <w:noProof w:val="0"/>
        </w:rPr>
        <w:t>en</w:t>
      </w:r>
      <w:r w:rsidRPr="00B84E2F">
        <w:rPr>
          <w:rStyle w:val="HideTWBExt"/>
          <w:noProof w:val="0"/>
        </w:rPr>
        <w:t>&lt;/Original&gt;</w:t>
      </w:r>
    </w:p>
    <w:p w14:paraId="1F680062" w14:textId="77777777" w:rsidR="00A61105" w:rsidRPr="0017382F" w:rsidRDefault="00A61105" w:rsidP="00A61105">
      <w:r>
        <w:rPr>
          <w:rStyle w:val="HideTWBExt"/>
        </w:rPr>
        <w:t>&lt;/AmendB&gt;</w:t>
      </w:r>
    </w:p>
    <w:p w14:paraId="5BCF8209" w14:textId="7F7AA710"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421</w:t>
      </w:r>
      <w:r>
        <w:rPr>
          <w:rStyle w:val="HideTWBExt"/>
          <w:b w:val="0"/>
        </w:rPr>
        <w:t>&lt;/NumAmB&gt;</w:t>
      </w:r>
    </w:p>
    <w:p w14:paraId="42BC7307" w14:textId="77777777" w:rsidR="00A61105" w:rsidRPr="0017382F" w:rsidRDefault="00A61105" w:rsidP="00A61105">
      <w:pPr>
        <w:pStyle w:val="NormalBold"/>
      </w:pPr>
      <w:r>
        <w:rPr>
          <w:rStyle w:val="HideTWBExt"/>
          <w:b w:val="0"/>
        </w:rPr>
        <w:t>&lt;RepeatBlock-By&gt;&lt;Members&gt;</w:t>
      </w:r>
      <w:r w:rsidRPr="00BE086E">
        <w:t>József Nagy</w:t>
      </w:r>
      <w:r>
        <w:rPr>
          <w:rStyle w:val="HideTWBExt"/>
          <w:b w:val="0"/>
        </w:rPr>
        <w:t>&lt;/Members&gt;</w:t>
      </w:r>
    </w:p>
    <w:p w14:paraId="5295B2A0" w14:textId="77777777" w:rsidR="00A61105" w:rsidRPr="0017382F" w:rsidRDefault="00A61105" w:rsidP="00A61105">
      <w:r>
        <w:rPr>
          <w:rStyle w:val="HideTWBExt"/>
        </w:rPr>
        <w:t>&lt;/RepeatBlock-By&gt;</w:t>
      </w:r>
    </w:p>
    <w:p w14:paraId="53F2913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BB9FD2B"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b</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2842D8A" w14:textId="77777777" w:rsidTr="00F23422">
        <w:trPr>
          <w:jc w:val="center"/>
        </w:trPr>
        <w:tc>
          <w:tcPr>
            <w:tcW w:w="9752" w:type="dxa"/>
            <w:gridSpan w:val="2"/>
          </w:tcPr>
          <w:p w14:paraId="49321CB5" w14:textId="77777777" w:rsidR="00A61105" w:rsidRPr="00EC2DCD" w:rsidRDefault="00A61105" w:rsidP="00F23422">
            <w:pPr>
              <w:keepNext/>
              <w:rPr>
                <w:lang w:val="fr-FR"/>
              </w:rPr>
            </w:pPr>
          </w:p>
        </w:tc>
      </w:tr>
      <w:tr w:rsidR="00A61105" w:rsidRPr="0017382F" w14:paraId="3A01ED10" w14:textId="77777777" w:rsidTr="00F23422">
        <w:trPr>
          <w:jc w:val="center"/>
        </w:trPr>
        <w:tc>
          <w:tcPr>
            <w:tcW w:w="4876" w:type="dxa"/>
            <w:hideMark/>
          </w:tcPr>
          <w:p w14:paraId="43D3BC2F" w14:textId="77777777" w:rsidR="00A61105" w:rsidRPr="00BE086E" w:rsidRDefault="00A61105" w:rsidP="00F23422">
            <w:pPr>
              <w:pStyle w:val="ColumnHeading"/>
              <w:keepNext/>
            </w:pPr>
            <w:r w:rsidRPr="00BE086E">
              <w:t>Tekst proponowany przez Komisję</w:t>
            </w:r>
          </w:p>
        </w:tc>
        <w:tc>
          <w:tcPr>
            <w:tcW w:w="4876" w:type="dxa"/>
            <w:hideMark/>
          </w:tcPr>
          <w:p w14:paraId="2CE721A1" w14:textId="77777777" w:rsidR="00A61105" w:rsidRPr="00BE086E" w:rsidRDefault="00A61105" w:rsidP="00F23422">
            <w:pPr>
              <w:pStyle w:val="ColumnHeading"/>
              <w:keepNext/>
            </w:pPr>
            <w:r w:rsidRPr="00BE086E">
              <w:t>Poprawka</w:t>
            </w:r>
          </w:p>
        </w:tc>
      </w:tr>
      <w:tr w:rsidR="00A61105" w:rsidRPr="0017382F" w14:paraId="07D5C477" w14:textId="77777777" w:rsidTr="00F23422">
        <w:trPr>
          <w:jc w:val="center"/>
        </w:trPr>
        <w:tc>
          <w:tcPr>
            <w:tcW w:w="4876" w:type="dxa"/>
            <w:hideMark/>
          </w:tcPr>
          <w:p w14:paraId="76F054E7" w14:textId="77777777" w:rsidR="00A61105" w:rsidRPr="00BE086E" w:rsidRDefault="00A61105" w:rsidP="00F23422">
            <w:pPr>
              <w:pStyle w:val="Normal6"/>
            </w:pPr>
            <w:r w:rsidRPr="00BE086E">
              <w:t>b)</w:t>
            </w:r>
            <w:r>
              <w:tab/>
            </w:r>
            <w:r w:rsidRPr="00BE086E">
              <w:t>ograniczyć lub – w wyjątkowych i odpowiednio uzasadnionych przypadkach – cofnąć diety dzienne.</w:t>
            </w:r>
          </w:p>
        </w:tc>
        <w:tc>
          <w:tcPr>
            <w:tcW w:w="4876" w:type="dxa"/>
            <w:hideMark/>
          </w:tcPr>
          <w:p w14:paraId="7CF616CD" w14:textId="77777777" w:rsidR="00A61105" w:rsidRPr="00BE086E" w:rsidRDefault="00A61105" w:rsidP="00F23422">
            <w:pPr>
              <w:pStyle w:val="Normal6"/>
              <w:rPr>
                <w:szCs w:val="24"/>
              </w:rPr>
            </w:pPr>
            <w:r w:rsidRPr="00BE086E">
              <w:t>b)</w:t>
            </w:r>
            <w:r>
              <w:tab/>
            </w:r>
            <w:r w:rsidRPr="00BE086E">
              <w:t xml:space="preserve">ograniczyć lub – w wyjątkowych i odpowiednio uzasadnionych przypadkach – cofnąć </w:t>
            </w:r>
            <w:r w:rsidRPr="00BE086E">
              <w:rPr>
                <w:b/>
                <w:i/>
              </w:rPr>
              <w:t xml:space="preserve">materialne warunki przyjmowania lub </w:t>
            </w:r>
            <w:r w:rsidRPr="00BE086E">
              <w:t>diety dzienne.</w:t>
            </w:r>
          </w:p>
        </w:tc>
      </w:tr>
    </w:tbl>
    <w:p w14:paraId="2EDEC4C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330AF76" w14:textId="77777777" w:rsidR="00A61105" w:rsidRPr="0017382F" w:rsidRDefault="00A61105" w:rsidP="00A61105">
      <w:r>
        <w:rPr>
          <w:rStyle w:val="HideTWBExt"/>
        </w:rPr>
        <w:t>&lt;/AmendB&gt;</w:t>
      </w:r>
    </w:p>
    <w:p w14:paraId="22FBE34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422</w:t>
      </w:r>
      <w:r>
        <w:rPr>
          <w:rStyle w:val="HideTWBExt"/>
          <w:b w:val="0"/>
        </w:rPr>
        <w:t>&lt;/NumAmB&gt;</w:t>
      </w:r>
    </w:p>
    <w:p w14:paraId="344BFD81" w14:textId="77777777" w:rsidR="00A61105" w:rsidRPr="0017382F" w:rsidRDefault="00A61105" w:rsidP="00A61105">
      <w:pPr>
        <w:pStyle w:val="NormalBold"/>
      </w:pPr>
      <w:r>
        <w:rPr>
          <w:rStyle w:val="HideTWBExt"/>
          <w:b w:val="0"/>
        </w:rPr>
        <w:t>&lt;RepeatBlock-By&gt;&lt;Members&gt;</w:t>
      </w:r>
      <w:r w:rsidRPr="00BE086E">
        <w:t>Bodil Valero</w:t>
      </w:r>
      <w:r>
        <w:rPr>
          <w:rStyle w:val="HideTWBExt"/>
          <w:b w:val="0"/>
        </w:rPr>
        <w:t>&lt;/Members&gt;</w:t>
      </w:r>
    </w:p>
    <w:p w14:paraId="6249135B" w14:textId="77777777" w:rsidR="00A61105" w:rsidRPr="0017382F" w:rsidRDefault="00A61105" w:rsidP="00A61105">
      <w:r>
        <w:rPr>
          <w:rStyle w:val="HideTWBExt"/>
        </w:rPr>
        <w:t>&lt;AuNomDe&gt;</w:t>
      </w:r>
      <w:r w:rsidRPr="00BE086E">
        <w:rPr>
          <w:rStyle w:val="HideTWBInt"/>
        </w:rPr>
        <w:t>{Verts/ALE}</w:t>
      </w:r>
      <w:r w:rsidRPr="00BE086E">
        <w:t>w imieniu grupy Verts/ALE</w:t>
      </w:r>
      <w:r>
        <w:rPr>
          <w:rStyle w:val="HideTWBExt"/>
        </w:rPr>
        <w:t>&lt;/AuNomDe&gt;</w:t>
      </w:r>
    </w:p>
    <w:p w14:paraId="28786D91" w14:textId="77777777" w:rsidR="00A61105" w:rsidRPr="0017382F" w:rsidRDefault="00A61105" w:rsidP="00A61105">
      <w:r>
        <w:rPr>
          <w:rStyle w:val="HideTWBExt"/>
        </w:rPr>
        <w:t>&lt;/RepeatBlock-By&gt;</w:t>
      </w:r>
    </w:p>
    <w:p w14:paraId="2F100F8B"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631265C"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1 – litera b</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19BEE12" w14:textId="77777777" w:rsidTr="00F23422">
        <w:trPr>
          <w:jc w:val="center"/>
        </w:trPr>
        <w:tc>
          <w:tcPr>
            <w:tcW w:w="9752" w:type="dxa"/>
            <w:gridSpan w:val="2"/>
          </w:tcPr>
          <w:p w14:paraId="7699493F" w14:textId="77777777" w:rsidR="00A61105" w:rsidRPr="00EC2DCD" w:rsidRDefault="00A61105" w:rsidP="00F23422">
            <w:pPr>
              <w:keepNext/>
              <w:rPr>
                <w:lang w:val="fr-FR"/>
              </w:rPr>
            </w:pPr>
          </w:p>
        </w:tc>
      </w:tr>
      <w:tr w:rsidR="00A61105" w:rsidRPr="0017382F" w14:paraId="6E8D5C39" w14:textId="77777777" w:rsidTr="00F23422">
        <w:trPr>
          <w:jc w:val="center"/>
        </w:trPr>
        <w:tc>
          <w:tcPr>
            <w:tcW w:w="4876" w:type="dxa"/>
            <w:hideMark/>
          </w:tcPr>
          <w:p w14:paraId="06090FDE" w14:textId="77777777" w:rsidR="00A61105" w:rsidRPr="00BE086E" w:rsidRDefault="00A61105" w:rsidP="00F23422">
            <w:pPr>
              <w:pStyle w:val="ColumnHeading"/>
              <w:keepNext/>
            </w:pPr>
            <w:r w:rsidRPr="00BE086E">
              <w:t>Tekst proponowany przez Komisję</w:t>
            </w:r>
          </w:p>
        </w:tc>
        <w:tc>
          <w:tcPr>
            <w:tcW w:w="4876" w:type="dxa"/>
            <w:hideMark/>
          </w:tcPr>
          <w:p w14:paraId="24B27DB5" w14:textId="77777777" w:rsidR="00A61105" w:rsidRPr="00BE086E" w:rsidRDefault="00A61105" w:rsidP="00F23422">
            <w:pPr>
              <w:pStyle w:val="ColumnHeading"/>
              <w:keepNext/>
            </w:pPr>
            <w:r w:rsidRPr="00BE086E">
              <w:t>Poprawka</w:t>
            </w:r>
          </w:p>
        </w:tc>
      </w:tr>
      <w:tr w:rsidR="00A61105" w:rsidRPr="0017382F" w14:paraId="3EEB2734" w14:textId="77777777" w:rsidTr="00F23422">
        <w:trPr>
          <w:jc w:val="center"/>
        </w:trPr>
        <w:tc>
          <w:tcPr>
            <w:tcW w:w="4876" w:type="dxa"/>
            <w:hideMark/>
          </w:tcPr>
          <w:p w14:paraId="4017DDE2" w14:textId="77777777" w:rsidR="00A61105" w:rsidRPr="00BE086E" w:rsidRDefault="00A61105" w:rsidP="00F23422">
            <w:pPr>
              <w:pStyle w:val="Normal6"/>
            </w:pPr>
            <w:r w:rsidRPr="00BE086E">
              <w:t>b)</w:t>
            </w:r>
            <w:r>
              <w:tab/>
            </w:r>
            <w:r w:rsidRPr="00BE086E">
              <w:t>ograniczyć lub – w wyjątkowych i odpowiednio uzasadnionych przypadkach – cofnąć diety dzienne.</w:t>
            </w:r>
          </w:p>
        </w:tc>
        <w:tc>
          <w:tcPr>
            <w:tcW w:w="4876" w:type="dxa"/>
            <w:hideMark/>
          </w:tcPr>
          <w:p w14:paraId="6EA80595" w14:textId="77777777" w:rsidR="00A61105" w:rsidRPr="00BE086E" w:rsidRDefault="00A61105" w:rsidP="00F23422">
            <w:pPr>
              <w:pStyle w:val="Normal6"/>
              <w:rPr>
                <w:szCs w:val="24"/>
              </w:rPr>
            </w:pPr>
            <w:r w:rsidRPr="00BE086E">
              <w:t>b)</w:t>
            </w:r>
            <w:r>
              <w:tab/>
            </w:r>
            <w:r w:rsidRPr="00BE086E">
              <w:t>ograniczyć lub – w wyjątkowych i odpowiednio uzasadnionych przypadkach – cofnąć diety dzienne</w:t>
            </w:r>
            <w:r w:rsidRPr="00BE086E">
              <w:rPr>
                <w:b/>
                <w:i/>
              </w:rPr>
              <w:t xml:space="preserve"> na drobne wydatki</w:t>
            </w:r>
            <w:r w:rsidRPr="00BE086E">
              <w:t>.</w:t>
            </w:r>
          </w:p>
        </w:tc>
      </w:tr>
    </w:tbl>
    <w:p w14:paraId="5E4BDC51"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1F4FF4E2" w14:textId="77777777" w:rsidR="00A61105" w:rsidRPr="0017382F" w:rsidRDefault="00A61105" w:rsidP="00A61105">
      <w:r>
        <w:rPr>
          <w:rStyle w:val="HideTWBExt"/>
        </w:rPr>
        <w:t>&lt;/AmendB&gt;</w:t>
      </w:r>
    </w:p>
    <w:p w14:paraId="0721D485"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423</w:t>
      </w:r>
      <w:r>
        <w:rPr>
          <w:rStyle w:val="HideTWBExt"/>
          <w:b w:val="0"/>
        </w:rPr>
        <w:t>&lt;/NumAmB&gt;</w:t>
      </w:r>
    </w:p>
    <w:p w14:paraId="37E29921" w14:textId="77777777" w:rsidR="00A61105" w:rsidRPr="0017382F" w:rsidRDefault="00A61105" w:rsidP="00A61105">
      <w:pPr>
        <w:pStyle w:val="NormalBold"/>
      </w:pPr>
      <w:r>
        <w:rPr>
          <w:rStyle w:val="HideTWBExt"/>
          <w:b w:val="0"/>
        </w:rPr>
        <w:t>&lt;RepeatBlock-By&gt;&lt;Members&gt;</w:t>
      </w:r>
      <w:r w:rsidRPr="00BE086E">
        <w:t>Bodil Valero</w:t>
      </w:r>
      <w:r>
        <w:rPr>
          <w:rStyle w:val="HideTWBExt"/>
          <w:b w:val="0"/>
        </w:rPr>
        <w:t>&lt;/Members&gt;</w:t>
      </w:r>
    </w:p>
    <w:p w14:paraId="0B196447" w14:textId="77777777" w:rsidR="00A61105" w:rsidRPr="0017382F" w:rsidRDefault="00A61105" w:rsidP="00A61105">
      <w:r>
        <w:rPr>
          <w:rStyle w:val="HideTWBExt"/>
        </w:rPr>
        <w:t>&lt;AuNomDe&gt;</w:t>
      </w:r>
      <w:r w:rsidRPr="00BE086E">
        <w:rPr>
          <w:rStyle w:val="HideTWBInt"/>
        </w:rPr>
        <w:t>{Verts/ALE}</w:t>
      </w:r>
      <w:r w:rsidRPr="00BE086E">
        <w:t>w imieniu grupy Verts/ALE</w:t>
      </w:r>
      <w:r>
        <w:rPr>
          <w:rStyle w:val="HideTWBExt"/>
        </w:rPr>
        <w:t>&lt;/AuNomDe&gt;</w:t>
      </w:r>
    </w:p>
    <w:p w14:paraId="6828B0BD" w14:textId="77777777" w:rsidR="00A61105" w:rsidRPr="0017382F" w:rsidRDefault="00A61105" w:rsidP="00A61105">
      <w:r>
        <w:rPr>
          <w:rStyle w:val="HideTWBExt"/>
        </w:rPr>
        <w:t>&lt;/RepeatBlock-By&gt;</w:t>
      </w:r>
    </w:p>
    <w:p w14:paraId="7C111E4B"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7C42912"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a</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D740EB5" w14:textId="77777777" w:rsidTr="00F23422">
        <w:trPr>
          <w:jc w:val="center"/>
        </w:trPr>
        <w:tc>
          <w:tcPr>
            <w:tcW w:w="9752" w:type="dxa"/>
            <w:gridSpan w:val="2"/>
          </w:tcPr>
          <w:p w14:paraId="7B685AE5" w14:textId="77777777" w:rsidR="00A61105" w:rsidRPr="00EC2DCD" w:rsidRDefault="00A61105" w:rsidP="00F23422">
            <w:pPr>
              <w:keepNext/>
              <w:rPr>
                <w:lang w:val="fr-FR"/>
              </w:rPr>
            </w:pPr>
          </w:p>
        </w:tc>
      </w:tr>
      <w:tr w:rsidR="00A61105" w:rsidRPr="0017382F" w14:paraId="72EA36D7" w14:textId="77777777" w:rsidTr="00F23422">
        <w:trPr>
          <w:jc w:val="center"/>
        </w:trPr>
        <w:tc>
          <w:tcPr>
            <w:tcW w:w="4876" w:type="dxa"/>
            <w:hideMark/>
          </w:tcPr>
          <w:p w14:paraId="186517FD" w14:textId="77777777" w:rsidR="00A61105" w:rsidRPr="00BE086E" w:rsidRDefault="00A61105" w:rsidP="00F23422">
            <w:pPr>
              <w:pStyle w:val="ColumnHeading"/>
              <w:keepNext/>
            </w:pPr>
            <w:r w:rsidRPr="00BE086E">
              <w:t>Tekst proponowany przez Komisję</w:t>
            </w:r>
          </w:p>
        </w:tc>
        <w:tc>
          <w:tcPr>
            <w:tcW w:w="4876" w:type="dxa"/>
            <w:hideMark/>
          </w:tcPr>
          <w:p w14:paraId="7955FD7A" w14:textId="77777777" w:rsidR="00A61105" w:rsidRPr="00BE086E" w:rsidRDefault="00A61105" w:rsidP="00F23422">
            <w:pPr>
              <w:pStyle w:val="ColumnHeading"/>
              <w:keepNext/>
            </w:pPr>
            <w:r w:rsidRPr="00BE086E">
              <w:t>Poprawka</w:t>
            </w:r>
          </w:p>
        </w:tc>
      </w:tr>
      <w:tr w:rsidR="00A61105" w:rsidRPr="0017382F" w14:paraId="6B9CD543" w14:textId="77777777" w:rsidTr="00F23422">
        <w:trPr>
          <w:jc w:val="center"/>
        </w:trPr>
        <w:tc>
          <w:tcPr>
            <w:tcW w:w="4876" w:type="dxa"/>
            <w:hideMark/>
          </w:tcPr>
          <w:p w14:paraId="1E46CA52" w14:textId="77777777" w:rsidR="00A61105" w:rsidRPr="00BE086E" w:rsidRDefault="00A61105" w:rsidP="00F23422">
            <w:pPr>
              <w:pStyle w:val="Normal6"/>
            </w:pPr>
            <w:r w:rsidRPr="00BE086E">
              <w:t>a)</w:t>
            </w:r>
            <w:r>
              <w:tab/>
            </w:r>
            <w:r w:rsidRPr="00BE086E">
              <w:t xml:space="preserve">opuszcza miejsce pobytu ustalone przez właściwy organ bez powiadomienia lub bez zezwolenia, jeśli </w:t>
            </w:r>
            <w:r w:rsidRPr="00BE086E">
              <w:rPr>
                <w:b/>
                <w:i/>
              </w:rPr>
              <w:t>jest ono</w:t>
            </w:r>
            <w:r w:rsidRPr="00BE086E">
              <w:t xml:space="preserve"> wymagane</w:t>
            </w:r>
            <w:r w:rsidRPr="00BE086E">
              <w:rPr>
                <w:b/>
                <w:i/>
              </w:rPr>
              <w:t>, lub dopuszcza się ucieczki</w:t>
            </w:r>
            <w:r w:rsidRPr="00BE086E">
              <w:t>; lub</w:t>
            </w:r>
          </w:p>
        </w:tc>
        <w:tc>
          <w:tcPr>
            <w:tcW w:w="4876" w:type="dxa"/>
            <w:hideMark/>
          </w:tcPr>
          <w:p w14:paraId="1CCC7B24" w14:textId="77777777" w:rsidR="00A61105" w:rsidRPr="00BE086E" w:rsidRDefault="00A61105" w:rsidP="00F23422">
            <w:pPr>
              <w:pStyle w:val="Normal6"/>
              <w:rPr>
                <w:szCs w:val="24"/>
              </w:rPr>
            </w:pPr>
            <w:r w:rsidRPr="00BE086E">
              <w:t>a)</w:t>
            </w:r>
            <w:r>
              <w:tab/>
            </w:r>
            <w:r w:rsidRPr="00BE086E">
              <w:t>opuszcza miejsce pobytu ustalone przez właściwy organ bez powiadomienia lub bez zezwolenia</w:t>
            </w:r>
            <w:r w:rsidRPr="00BE086E">
              <w:rPr>
                <w:b/>
                <w:i/>
              </w:rPr>
              <w:t xml:space="preserve"> czy uzasadnienia</w:t>
            </w:r>
            <w:r w:rsidRPr="00BE086E">
              <w:t xml:space="preserve">, jeśli </w:t>
            </w:r>
            <w:r w:rsidRPr="00BE086E">
              <w:rPr>
                <w:b/>
                <w:i/>
              </w:rPr>
              <w:t>są one</w:t>
            </w:r>
            <w:r w:rsidRPr="00BE086E">
              <w:t xml:space="preserve"> wymagane; lub</w:t>
            </w:r>
          </w:p>
        </w:tc>
      </w:tr>
    </w:tbl>
    <w:p w14:paraId="7AAE6C97"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1088C36F" w14:textId="77777777" w:rsidR="00A61105" w:rsidRPr="0017382F" w:rsidRDefault="00A61105" w:rsidP="00A61105">
      <w:r>
        <w:rPr>
          <w:rStyle w:val="HideTWBExt"/>
        </w:rPr>
        <w:t>&lt;/AmendB&gt;</w:t>
      </w:r>
    </w:p>
    <w:p w14:paraId="2B10B77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424</w:t>
      </w:r>
      <w:r>
        <w:rPr>
          <w:rStyle w:val="HideTWBExt"/>
          <w:b w:val="0"/>
        </w:rPr>
        <w:t>&lt;/NumAmB&gt;</w:t>
      </w:r>
    </w:p>
    <w:p w14:paraId="3B5C34AA" w14:textId="77777777" w:rsidR="00A61105" w:rsidRPr="0017382F" w:rsidRDefault="00A61105" w:rsidP="00A61105">
      <w:pPr>
        <w:pStyle w:val="NormalBold"/>
      </w:pPr>
      <w:r>
        <w:rPr>
          <w:rStyle w:val="HideTWBExt"/>
          <w:b w:val="0"/>
        </w:rPr>
        <w:t>&lt;RepeatBlock-By&gt;&lt;Members&gt;</w:t>
      </w:r>
      <w:r w:rsidRPr="00BE086E">
        <w:t>Cornelia Ernst, Martina Anderson, Barbara Spinelli</w:t>
      </w:r>
      <w:r>
        <w:rPr>
          <w:rStyle w:val="HideTWBExt"/>
          <w:b w:val="0"/>
        </w:rPr>
        <w:t>&lt;/Members&gt;</w:t>
      </w:r>
    </w:p>
    <w:p w14:paraId="5B5D3A11" w14:textId="77777777" w:rsidR="00A61105" w:rsidRPr="0017382F" w:rsidRDefault="00A61105" w:rsidP="00A61105">
      <w:r>
        <w:rPr>
          <w:rStyle w:val="HideTWBExt"/>
        </w:rPr>
        <w:t>&lt;/RepeatBlock-By&gt;</w:t>
      </w:r>
    </w:p>
    <w:p w14:paraId="228995F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34BCF66"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B2904C9" w14:textId="77777777" w:rsidTr="00F23422">
        <w:trPr>
          <w:jc w:val="center"/>
        </w:trPr>
        <w:tc>
          <w:tcPr>
            <w:tcW w:w="9752" w:type="dxa"/>
            <w:gridSpan w:val="2"/>
          </w:tcPr>
          <w:p w14:paraId="5E603047" w14:textId="77777777" w:rsidR="00A61105" w:rsidRPr="00EC2DCD" w:rsidRDefault="00A61105" w:rsidP="00F23422">
            <w:pPr>
              <w:keepNext/>
              <w:rPr>
                <w:lang w:val="fr-FR"/>
              </w:rPr>
            </w:pPr>
          </w:p>
        </w:tc>
      </w:tr>
      <w:tr w:rsidR="00A61105" w:rsidRPr="0017382F" w14:paraId="17433E6C" w14:textId="77777777" w:rsidTr="00F23422">
        <w:trPr>
          <w:jc w:val="center"/>
        </w:trPr>
        <w:tc>
          <w:tcPr>
            <w:tcW w:w="4876" w:type="dxa"/>
            <w:hideMark/>
          </w:tcPr>
          <w:p w14:paraId="5FA9698F" w14:textId="77777777" w:rsidR="00A61105" w:rsidRPr="00BE086E" w:rsidRDefault="00A61105" w:rsidP="00F23422">
            <w:pPr>
              <w:pStyle w:val="ColumnHeading"/>
              <w:keepNext/>
            </w:pPr>
            <w:r w:rsidRPr="00BE086E">
              <w:t>Tekst proponowany przez Komisję</w:t>
            </w:r>
          </w:p>
        </w:tc>
        <w:tc>
          <w:tcPr>
            <w:tcW w:w="4876" w:type="dxa"/>
            <w:hideMark/>
          </w:tcPr>
          <w:p w14:paraId="01438B4A" w14:textId="77777777" w:rsidR="00A61105" w:rsidRPr="00BE086E" w:rsidRDefault="00A61105" w:rsidP="00F23422">
            <w:pPr>
              <w:pStyle w:val="ColumnHeading"/>
              <w:keepNext/>
            </w:pPr>
            <w:r w:rsidRPr="00BE086E">
              <w:t>Poprawka</w:t>
            </w:r>
          </w:p>
        </w:tc>
      </w:tr>
      <w:tr w:rsidR="00A61105" w:rsidRPr="0017382F" w14:paraId="42D508F1" w14:textId="77777777" w:rsidTr="00F23422">
        <w:trPr>
          <w:jc w:val="center"/>
        </w:trPr>
        <w:tc>
          <w:tcPr>
            <w:tcW w:w="4876" w:type="dxa"/>
            <w:hideMark/>
          </w:tcPr>
          <w:p w14:paraId="09BE72FB" w14:textId="77777777" w:rsidR="00A61105" w:rsidRPr="00BE086E" w:rsidRDefault="00A61105" w:rsidP="00F23422">
            <w:pPr>
              <w:pStyle w:val="Normal6"/>
            </w:pPr>
            <w:r w:rsidRPr="00BE086E">
              <w:rPr>
                <w:b/>
                <w:i/>
              </w:rPr>
              <w:t>e)</w:t>
            </w:r>
            <w:r>
              <w:tab/>
            </w:r>
            <w:r w:rsidRPr="00BE086E">
              <w:rPr>
                <w:b/>
                <w:i/>
              </w:rPr>
              <w:t>poważnie naruszyła regulamin ośrodka dla cudzoziemców lub zachowała się bardzo agresywnie; lub</w:t>
            </w:r>
          </w:p>
        </w:tc>
        <w:tc>
          <w:tcPr>
            <w:tcW w:w="4876" w:type="dxa"/>
            <w:hideMark/>
          </w:tcPr>
          <w:p w14:paraId="6A4DB992" w14:textId="77777777" w:rsidR="00A61105" w:rsidRPr="00BE086E" w:rsidRDefault="00A61105" w:rsidP="00F23422">
            <w:pPr>
              <w:pStyle w:val="Normal6"/>
              <w:rPr>
                <w:szCs w:val="24"/>
              </w:rPr>
            </w:pPr>
            <w:r w:rsidRPr="00BE086E">
              <w:rPr>
                <w:b/>
                <w:i/>
              </w:rPr>
              <w:t>skreśla się</w:t>
            </w:r>
          </w:p>
        </w:tc>
      </w:tr>
    </w:tbl>
    <w:p w14:paraId="01C4E11E"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8FCEE06" w14:textId="77777777" w:rsidR="00A61105" w:rsidRPr="0017382F" w:rsidRDefault="00A61105" w:rsidP="00A61105">
      <w:r>
        <w:rPr>
          <w:rStyle w:val="HideTWBExt"/>
        </w:rPr>
        <w:t>&lt;/AmendB&gt;</w:t>
      </w:r>
    </w:p>
    <w:p w14:paraId="4180DE0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425</w:t>
      </w:r>
      <w:r>
        <w:rPr>
          <w:rStyle w:val="HideTWBExt"/>
          <w:b w:val="0"/>
        </w:rPr>
        <w:t>&lt;/NumAmB&gt;</w:t>
      </w:r>
    </w:p>
    <w:p w14:paraId="07D1D004"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1725E267"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236B3EB2" w14:textId="77777777" w:rsidR="00A61105" w:rsidRPr="0017382F" w:rsidRDefault="00A61105" w:rsidP="00A61105">
      <w:r>
        <w:rPr>
          <w:rStyle w:val="HideTWBExt"/>
        </w:rPr>
        <w:t>&lt;/RepeatBlock-By&gt;</w:t>
      </w:r>
    </w:p>
    <w:p w14:paraId="6450EBC2"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F715B0E"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6955982" w14:textId="77777777" w:rsidTr="00F23422">
        <w:trPr>
          <w:jc w:val="center"/>
        </w:trPr>
        <w:tc>
          <w:tcPr>
            <w:tcW w:w="9752" w:type="dxa"/>
            <w:gridSpan w:val="2"/>
          </w:tcPr>
          <w:p w14:paraId="0ABED8F1" w14:textId="77777777" w:rsidR="00A61105" w:rsidRPr="00EC2DCD" w:rsidRDefault="00A61105" w:rsidP="00F23422">
            <w:pPr>
              <w:keepNext/>
              <w:rPr>
                <w:lang w:val="fr-FR"/>
              </w:rPr>
            </w:pPr>
          </w:p>
        </w:tc>
      </w:tr>
      <w:tr w:rsidR="00A61105" w:rsidRPr="0017382F" w14:paraId="027F0D59" w14:textId="77777777" w:rsidTr="00F23422">
        <w:trPr>
          <w:jc w:val="center"/>
        </w:trPr>
        <w:tc>
          <w:tcPr>
            <w:tcW w:w="4876" w:type="dxa"/>
            <w:hideMark/>
          </w:tcPr>
          <w:p w14:paraId="3A97C6C4" w14:textId="77777777" w:rsidR="00A61105" w:rsidRPr="00BE086E" w:rsidRDefault="00A61105" w:rsidP="00F23422">
            <w:pPr>
              <w:pStyle w:val="ColumnHeading"/>
              <w:keepNext/>
            </w:pPr>
            <w:r w:rsidRPr="00BE086E">
              <w:t>Tekst proponowany przez Komisję</w:t>
            </w:r>
          </w:p>
        </w:tc>
        <w:tc>
          <w:tcPr>
            <w:tcW w:w="4876" w:type="dxa"/>
            <w:hideMark/>
          </w:tcPr>
          <w:p w14:paraId="6BB10E50" w14:textId="77777777" w:rsidR="00A61105" w:rsidRPr="00BE086E" w:rsidRDefault="00A61105" w:rsidP="00F23422">
            <w:pPr>
              <w:pStyle w:val="ColumnHeading"/>
              <w:keepNext/>
            </w:pPr>
            <w:r w:rsidRPr="00BE086E">
              <w:t>Poprawka</w:t>
            </w:r>
          </w:p>
        </w:tc>
      </w:tr>
      <w:tr w:rsidR="00A61105" w:rsidRPr="0017382F" w14:paraId="363512EA" w14:textId="77777777" w:rsidTr="00F23422">
        <w:trPr>
          <w:jc w:val="center"/>
        </w:trPr>
        <w:tc>
          <w:tcPr>
            <w:tcW w:w="4876" w:type="dxa"/>
            <w:hideMark/>
          </w:tcPr>
          <w:p w14:paraId="5F2FD397" w14:textId="77777777" w:rsidR="00A61105" w:rsidRPr="00BE086E" w:rsidRDefault="00A61105" w:rsidP="00F23422">
            <w:pPr>
              <w:pStyle w:val="Normal6"/>
            </w:pPr>
            <w:r w:rsidRPr="00BE086E">
              <w:t>e)</w:t>
            </w:r>
            <w:r>
              <w:tab/>
            </w:r>
            <w:r w:rsidRPr="00BE086E">
              <w:rPr>
                <w:b/>
                <w:i/>
              </w:rPr>
              <w:t>poważnie</w:t>
            </w:r>
            <w:r w:rsidRPr="00BE086E">
              <w:t xml:space="preserve"> naruszyła regulamin ośrodka dla cudzoziemców lub zachowała się bardzo agresywnie; lub</w:t>
            </w:r>
          </w:p>
        </w:tc>
        <w:tc>
          <w:tcPr>
            <w:tcW w:w="4876" w:type="dxa"/>
            <w:hideMark/>
          </w:tcPr>
          <w:p w14:paraId="48D533E7" w14:textId="77777777" w:rsidR="00A61105" w:rsidRPr="00BE086E" w:rsidRDefault="00A61105" w:rsidP="00F23422">
            <w:pPr>
              <w:pStyle w:val="Normal6"/>
              <w:rPr>
                <w:szCs w:val="24"/>
              </w:rPr>
            </w:pPr>
            <w:r w:rsidRPr="00BE086E">
              <w:t>e)</w:t>
            </w:r>
            <w:r>
              <w:tab/>
            </w:r>
            <w:r w:rsidRPr="00BE086E">
              <w:rPr>
                <w:b/>
                <w:i/>
              </w:rPr>
              <w:t>wielokrotnie, umyślnie i poważnie</w:t>
            </w:r>
            <w:r w:rsidRPr="00BE086E">
              <w:t xml:space="preserve"> naruszyła regulamin ośrodka dla cudzoziemców lub zachowała się bardzo agresywnie; lub</w:t>
            </w:r>
          </w:p>
        </w:tc>
      </w:tr>
    </w:tbl>
    <w:p w14:paraId="2D23675C"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24111C8" w14:textId="77777777" w:rsidR="00A61105" w:rsidRPr="0017382F" w:rsidRDefault="00A61105" w:rsidP="00A61105">
      <w:r>
        <w:rPr>
          <w:rStyle w:val="HideTWBExt"/>
        </w:rPr>
        <w:t>&lt;/AmendB&gt;</w:t>
      </w:r>
    </w:p>
    <w:p w14:paraId="49AEB73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426</w:t>
      </w:r>
      <w:r>
        <w:rPr>
          <w:rStyle w:val="HideTWBExt"/>
          <w:b w:val="0"/>
        </w:rPr>
        <w:t>&lt;/NumAmB&gt;</w:t>
      </w:r>
    </w:p>
    <w:p w14:paraId="4EB7ACD2" w14:textId="77777777" w:rsidR="00A61105" w:rsidRPr="0017382F" w:rsidRDefault="00A61105" w:rsidP="00A61105">
      <w:pPr>
        <w:pStyle w:val="NormalBold"/>
      </w:pPr>
      <w:r>
        <w:rPr>
          <w:rStyle w:val="HideTWBExt"/>
          <w:b w:val="0"/>
        </w:rPr>
        <w:t>&lt;RepeatBlock-By&gt;&lt;Members&gt;</w:t>
      </w:r>
      <w:r w:rsidRPr="00BE086E">
        <w:t>Jussi Halla-aho</w:t>
      </w:r>
      <w:r>
        <w:rPr>
          <w:rStyle w:val="HideTWBExt"/>
          <w:b w:val="0"/>
        </w:rPr>
        <w:t>&lt;/Members&gt;</w:t>
      </w:r>
    </w:p>
    <w:p w14:paraId="776DC715" w14:textId="77777777" w:rsidR="00A61105" w:rsidRPr="0017382F" w:rsidRDefault="00A61105" w:rsidP="00A61105">
      <w:r>
        <w:rPr>
          <w:rStyle w:val="HideTWBExt"/>
        </w:rPr>
        <w:t>&lt;/RepeatBlock-By&gt;</w:t>
      </w:r>
    </w:p>
    <w:p w14:paraId="497B65D1"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DFDE010"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e</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C79C9F4" w14:textId="77777777" w:rsidTr="00F23422">
        <w:trPr>
          <w:jc w:val="center"/>
        </w:trPr>
        <w:tc>
          <w:tcPr>
            <w:tcW w:w="9752" w:type="dxa"/>
            <w:gridSpan w:val="2"/>
          </w:tcPr>
          <w:p w14:paraId="2F899730" w14:textId="77777777" w:rsidR="00A61105" w:rsidRPr="00EC2DCD" w:rsidRDefault="00A61105" w:rsidP="00F23422">
            <w:pPr>
              <w:keepNext/>
              <w:rPr>
                <w:lang w:val="fr-FR"/>
              </w:rPr>
            </w:pPr>
          </w:p>
        </w:tc>
      </w:tr>
      <w:tr w:rsidR="00A61105" w:rsidRPr="0017382F" w14:paraId="524CC66A" w14:textId="77777777" w:rsidTr="00F23422">
        <w:trPr>
          <w:jc w:val="center"/>
        </w:trPr>
        <w:tc>
          <w:tcPr>
            <w:tcW w:w="4876" w:type="dxa"/>
            <w:hideMark/>
          </w:tcPr>
          <w:p w14:paraId="77457459" w14:textId="77777777" w:rsidR="00A61105" w:rsidRPr="00BE086E" w:rsidRDefault="00A61105" w:rsidP="00F23422">
            <w:pPr>
              <w:pStyle w:val="ColumnHeading"/>
              <w:keepNext/>
            </w:pPr>
            <w:r w:rsidRPr="00BE086E">
              <w:t>Tekst proponowany przez Komisję</w:t>
            </w:r>
          </w:p>
        </w:tc>
        <w:tc>
          <w:tcPr>
            <w:tcW w:w="4876" w:type="dxa"/>
            <w:hideMark/>
          </w:tcPr>
          <w:p w14:paraId="3E8D6AF3" w14:textId="77777777" w:rsidR="00A61105" w:rsidRPr="00BE086E" w:rsidRDefault="00A61105" w:rsidP="00F23422">
            <w:pPr>
              <w:pStyle w:val="ColumnHeading"/>
              <w:keepNext/>
            </w:pPr>
            <w:r w:rsidRPr="00BE086E">
              <w:t>Poprawka</w:t>
            </w:r>
          </w:p>
        </w:tc>
      </w:tr>
      <w:tr w:rsidR="00A61105" w:rsidRPr="0017382F" w14:paraId="2C5FCB00" w14:textId="77777777" w:rsidTr="00F23422">
        <w:trPr>
          <w:jc w:val="center"/>
        </w:trPr>
        <w:tc>
          <w:tcPr>
            <w:tcW w:w="4876" w:type="dxa"/>
            <w:hideMark/>
          </w:tcPr>
          <w:p w14:paraId="6664BE0D" w14:textId="77777777" w:rsidR="00A61105" w:rsidRPr="00BE086E" w:rsidRDefault="00A61105" w:rsidP="00F23422">
            <w:pPr>
              <w:pStyle w:val="Normal6"/>
            </w:pPr>
            <w:r w:rsidRPr="00BE086E">
              <w:t>e)</w:t>
            </w:r>
            <w:r>
              <w:tab/>
            </w:r>
            <w:r w:rsidRPr="00BE086E">
              <w:rPr>
                <w:b/>
                <w:i/>
              </w:rPr>
              <w:t>poważnie naruszyła</w:t>
            </w:r>
            <w:r w:rsidRPr="00BE086E">
              <w:t xml:space="preserve"> regulamin ośrodka dla cudzoziemców lub zachowała się</w:t>
            </w:r>
            <w:r w:rsidRPr="00BE086E">
              <w:rPr>
                <w:b/>
                <w:i/>
              </w:rPr>
              <w:t xml:space="preserve"> bardzo</w:t>
            </w:r>
            <w:r w:rsidRPr="00BE086E">
              <w:t xml:space="preserve"> agresywnie; lub</w:t>
            </w:r>
          </w:p>
        </w:tc>
        <w:tc>
          <w:tcPr>
            <w:tcW w:w="4876" w:type="dxa"/>
            <w:hideMark/>
          </w:tcPr>
          <w:p w14:paraId="41DBE7FE" w14:textId="77777777" w:rsidR="00A61105" w:rsidRPr="00BE086E" w:rsidRDefault="00A61105" w:rsidP="00F23422">
            <w:pPr>
              <w:pStyle w:val="Normal6"/>
              <w:rPr>
                <w:szCs w:val="24"/>
              </w:rPr>
            </w:pPr>
            <w:r w:rsidRPr="00BE086E">
              <w:t>e)</w:t>
            </w:r>
            <w:r>
              <w:tab/>
            </w:r>
            <w:r w:rsidRPr="00BE086E">
              <w:rPr>
                <w:b/>
                <w:i/>
              </w:rPr>
              <w:t>naruszyła</w:t>
            </w:r>
            <w:r w:rsidRPr="00BE086E">
              <w:t xml:space="preserve"> regulamin ośrodka dla cudzoziemców lub zachowała się agresywnie; lub</w:t>
            </w:r>
          </w:p>
        </w:tc>
      </w:tr>
    </w:tbl>
    <w:p w14:paraId="71FB7CAA"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7EA7267" w14:textId="77777777" w:rsidR="00A61105" w:rsidRPr="0017382F" w:rsidRDefault="00A61105" w:rsidP="00A61105">
      <w:r>
        <w:rPr>
          <w:rStyle w:val="HideTWBExt"/>
        </w:rPr>
        <w:t>&lt;/AmendB&gt;</w:t>
      </w:r>
    </w:p>
    <w:p w14:paraId="1596F2F1"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427</w:t>
      </w:r>
      <w:r>
        <w:rPr>
          <w:rStyle w:val="HideTWBExt"/>
          <w:b w:val="0"/>
        </w:rPr>
        <w:t>&lt;/NumAmB&gt;</w:t>
      </w:r>
    </w:p>
    <w:p w14:paraId="5AF2CEA8"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2FEEEB55" w14:textId="77777777" w:rsidR="00A61105" w:rsidRPr="0017382F" w:rsidRDefault="00A61105" w:rsidP="00A61105">
      <w:pPr>
        <w:rPr>
          <w:noProof/>
        </w:rPr>
      </w:pPr>
      <w:r>
        <w:rPr>
          <w:rStyle w:val="HideTWBExt"/>
        </w:rPr>
        <w:t>&lt;/RepeatBlock-By&gt;</w:t>
      </w:r>
    </w:p>
    <w:p w14:paraId="7BC6EFB8"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19E76FDD"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19 – ustęp 2 – akapit 1 – litera f</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FDC77B7" w14:textId="77777777" w:rsidTr="00F23422">
        <w:trPr>
          <w:jc w:val="center"/>
        </w:trPr>
        <w:tc>
          <w:tcPr>
            <w:tcW w:w="9752" w:type="dxa"/>
            <w:gridSpan w:val="2"/>
          </w:tcPr>
          <w:p w14:paraId="5EBB3B3D" w14:textId="77777777" w:rsidR="00A61105" w:rsidRPr="00A61105" w:rsidRDefault="00A61105" w:rsidP="00F23422">
            <w:pPr>
              <w:keepNext/>
              <w:rPr>
                <w:noProof/>
                <w:lang w:val="fr-FR"/>
              </w:rPr>
            </w:pPr>
          </w:p>
        </w:tc>
      </w:tr>
      <w:tr w:rsidR="00A61105" w:rsidRPr="0017382F" w14:paraId="49442998" w14:textId="77777777" w:rsidTr="00F23422">
        <w:trPr>
          <w:jc w:val="center"/>
        </w:trPr>
        <w:tc>
          <w:tcPr>
            <w:tcW w:w="4876" w:type="dxa"/>
            <w:hideMark/>
          </w:tcPr>
          <w:p w14:paraId="57E9782D"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32B4483D" w14:textId="77777777" w:rsidR="00A61105" w:rsidRPr="004C547E" w:rsidRDefault="00A61105" w:rsidP="00F23422">
            <w:pPr>
              <w:pStyle w:val="ColumnHeading"/>
              <w:keepNext/>
              <w:rPr>
                <w:noProof/>
              </w:rPr>
            </w:pPr>
            <w:r w:rsidRPr="004C547E">
              <w:rPr>
                <w:noProof/>
              </w:rPr>
              <w:t>Poprawka</w:t>
            </w:r>
          </w:p>
        </w:tc>
      </w:tr>
      <w:tr w:rsidR="00A61105" w:rsidRPr="0017382F" w14:paraId="72810355" w14:textId="77777777" w:rsidTr="00F23422">
        <w:trPr>
          <w:jc w:val="center"/>
        </w:trPr>
        <w:tc>
          <w:tcPr>
            <w:tcW w:w="4876" w:type="dxa"/>
            <w:hideMark/>
          </w:tcPr>
          <w:p w14:paraId="56FC9977" w14:textId="77777777" w:rsidR="00A61105" w:rsidRPr="004C547E" w:rsidRDefault="00A61105" w:rsidP="00F23422">
            <w:pPr>
              <w:pStyle w:val="Normal6"/>
              <w:rPr>
                <w:noProof/>
              </w:rPr>
            </w:pPr>
            <w:r w:rsidRPr="004C547E">
              <w:rPr>
                <w:b/>
                <w:i/>
                <w:noProof/>
              </w:rPr>
              <w:t>f)</w:t>
            </w:r>
            <w:r>
              <w:tab/>
            </w:r>
            <w:r w:rsidRPr="004C547E">
              <w:rPr>
                <w:b/>
                <w:i/>
                <w:noProof/>
              </w:rPr>
              <w:t>nie uczęszcza na obowiązkowe zajęcia integracyjne; o</w:t>
            </w:r>
          </w:p>
        </w:tc>
        <w:tc>
          <w:tcPr>
            <w:tcW w:w="4876" w:type="dxa"/>
            <w:hideMark/>
          </w:tcPr>
          <w:p w14:paraId="33983DA0" w14:textId="77777777" w:rsidR="00A61105" w:rsidRPr="004C547E" w:rsidRDefault="00A61105" w:rsidP="00F23422">
            <w:pPr>
              <w:pStyle w:val="Normal6"/>
              <w:rPr>
                <w:noProof/>
                <w:szCs w:val="24"/>
              </w:rPr>
            </w:pPr>
            <w:r w:rsidRPr="004C547E">
              <w:rPr>
                <w:b/>
                <w:i/>
                <w:noProof/>
              </w:rPr>
              <w:t>skreśla się</w:t>
            </w:r>
          </w:p>
        </w:tc>
      </w:tr>
    </w:tbl>
    <w:p w14:paraId="5A69B669"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2487AE97" w14:textId="77777777" w:rsidR="00A61105" w:rsidRPr="0017382F" w:rsidRDefault="00A61105" w:rsidP="00A61105">
      <w:pPr>
        <w:rPr>
          <w:noProof/>
        </w:rPr>
      </w:pPr>
      <w:r>
        <w:rPr>
          <w:rStyle w:val="HideTWBExt"/>
        </w:rPr>
        <w:t>&lt;/AmendB&gt;</w:t>
      </w:r>
    </w:p>
    <w:p w14:paraId="4C01BED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428</w:t>
      </w:r>
      <w:r>
        <w:rPr>
          <w:rStyle w:val="HideTWBExt"/>
          <w:b w:val="0"/>
        </w:rPr>
        <w:t>&lt;/NumAmB&gt;</w:t>
      </w:r>
    </w:p>
    <w:p w14:paraId="7A0424B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0C0140B3"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271BB9C4" w14:textId="77777777" w:rsidR="00A61105" w:rsidRPr="0017382F" w:rsidRDefault="00A61105" w:rsidP="00A61105">
      <w:r>
        <w:rPr>
          <w:rStyle w:val="HideTWBExt"/>
        </w:rPr>
        <w:t>&lt;/RepeatBlock-By&gt;</w:t>
      </w:r>
    </w:p>
    <w:p w14:paraId="6DB26A85"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0AD53BE"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f</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CB3203A" w14:textId="77777777" w:rsidTr="00F23422">
        <w:trPr>
          <w:jc w:val="center"/>
        </w:trPr>
        <w:tc>
          <w:tcPr>
            <w:tcW w:w="9752" w:type="dxa"/>
            <w:gridSpan w:val="2"/>
          </w:tcPr>
          <w:p w14:paraId="4472A1B9" w14:textId="77777777" w:rsidR="00A61105" w:rsidRPr="00EC2DCD" w:rsidRDefault="00A61105" w:rsidP="00F23422">
            <w:pPr>
              <w:keepNext/>
              <w:rPr>
                <w:lang w:val="fr-FR"/>
              </w:rPr>
            </w:pPr>
          </w:p>
        </w:tc>
      </w:tr>
      <w:tr w:rsidR="00A61105" w:rsidRPr="0017382F" w14:paraId="3C835773" w14:textId="77777777" w:rsidTr="00F23422">
        <w:trPr>
          <w:jc w:val="center"/>
        </w:trPr>
        <w:tc>
          <w:tcPr>
            <w:tcW w:w="4876" w:type="dxa"/>
            <w:hideMark/>
          </w:tcPr>
          <w:p w14:paraId="7EE85218" w14:textId="77777777" w:rsidR="00A61105" w:rsidRPr="00BE086E" w:rsidRDefault="00A61105" w:rsidP="00F23422">
            <w:pPr>
              <w:pStyle w:val="ColumnHeading"/>
              <w:keepNext/>
            </w:pPr>
            <w:r w:rsidRPr="00BE086E">
              <w:t>Tekst proponowany przez Komisję</w:t>
            </w:r>
          </w:p>
        </w:tc>
        <w:tc>
          <w:tcPr>
            <w:tcW w:w="4876" w:type="dxa"/>
            <w:hideMark/>
          </w:tcPr>
          <w:p w14:paraId="31A25AD4" w14:textId="77777777" w:rsidR="00A61105" w:rsidRPr="00BE086E" w:rsidRDefault="00A61105" w:rsidP="00F23422">
            <w:pPr>
              <w:pStyle w:val="ColumnHeading"/>
              <w:keepNext/>
            </w:pPr>
            <w:r w:rsidRPr="00BE086E">
              <w:t>Poprawka</w:t>
            </w:r>
          </w:p>
        </w:tc>
      </w:tr>
      <w:tr w:rsidR="00A61105" w:rsidRPr="0017382F" w14:paraId="26A579B9" w14:textId="77777777" w:rsidTr="00F23422">
        <w:trPr>
          <w:jc w:val="center"/>
        </w:trPr>
        <w:tc>
          <w:tcPr>
            <w:tcW w:w="4876" w:type="dxa"/>
            <w:hideMark/>
          </w:tcPr>
          <w:p w14:paraId="15BEA7DA" w14:textId="77777777" w:rsidR="00A61105" w:rsidRPr="00BE086E" w:rsidRDefault="00A61105" w:rsidP="00F23422">
            <w:pPr>
              <w:pStyle w:val="Normal6"/>
            </w:pPr>
            <w:r w:rsidRPr="00BE086E">
              <w:rPr>
                <w:b/>
                <w:i/>
              </w:rPr>
              <w:t>f)</w:t>
            </w:r>
            <w:r>
              <w:tab/>
            </w:r>
            <w:r w:rsidRPr="00BE086E">
              <w:rPr>
                <w:b/>
                <w:i/>
              </w:rPr>
              <w:t>nie uczęszcza na obowiązkowe zajęcia integracyjne; lub</w:t>
            </w:r>
          </w:p>
        </w:tc>
        <w:tc>
          <w:tcPr>
            <w:tcW w:w="4876" w:type="dxa"/>
            <w:hideMark/>
          </w:tcPr>
          <w:p w14:paraId="4E3A1E33" w14:textId="77777777" w:rsidR="00A61105" w:rsidRPr="00BE086E" w:rsidRDefault="00A61105" w:rsidP="00F23422">
            <w:pPr>
              <w:pStyle w:val="Normal6"/>
              <w:rPr>
                <w:szCs w:val="24"/>
              </w:rPr>
            </w:pPr>
            <w:r w:rsidRPr="00BE086E">
              <w:rPr>
                <w:b/>
                <w:i/>
              </w:rPr>
              <w:t>skreśla się</w:t>
            </w:r>
          </w:p>
        </w:tc>
      </w:tr>
    </w:tbl>
    <w:p w14:paraId="353B76F7"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54FA384"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1B40EB3A" w14:textId="77777777" w:rsidR="00A61105" w:rsidRPr="0017382F" w:rsidRDefault="00A61105" w:rsidP="00A61105">
      <w:pPr>
        <w:pStyle w:val="Normal12Italic"/>
        <w:rPr>
          <w:noProof w:val="0"/>
        </w:rPr>
      </w:pPr>
      <w:r>
        <w:rPr>
          <w:noProof w:val="0"/>
        </w:rPr>
        <w:t>Nadanie państwom członkowskim uprawnienia do nakładania sankcji na osoby ubiegające się o azyl, które nie uczęszczają na obowiązkowe zajęcia integracyjne niesie ze sobą ryzyko arbitralnego ograniczania ich warunków bytowych.</w:t>
      </w:r>
    </w:p>
    <w:p w14:paraId="248CD59B" w14:textId="77777777" w:rsidR="00A61105" w:rsidRPr="0017382F" w:rsidRDefault="00A61105" w:rsidP="00A61105">
      <w:r>
        <w:rPr>
          <w:rStyle w:val="HideTWBExt"/>
        </w:rPr>
        <w:t>&lt;/AmendB&gt;</w:t>
      </w:r>
    </w:p>
    <w:p w14:paraId="4AA56F53"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429</w:t>
      </w:r>
      <w:r>
        <w:rPr>
          <w:rStyle w:val="HideTWBExt"/>
          <w:b w:val="0"/>
        </w:rPr>
        <w:t>&lt;/NumAmB&gt;</w:t>
      </w:r>
    </w:p>
    <w:p w14:paraId="47AC96FF"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Cornelia Ernst, Martina Anderson, Barbara Spinelli</w:t>
      </w:r>
      <w:r w:rsidRPr="00EC2DCD">
        <w:rPr>
          <w:rStyle w:val="HideTWBExt"/>
          <w:b w:val="0"/>
          <w:lang w:val="en-GB"/>
        </w:rPr>
        <w:t>&lt;/Members&gt;</w:t>
      </w:r>
    </w:p>
    <w:p w14:paraId="4329984B" w14:textId="77777777" w:rsidR="00A61105" w:rsidRPr="00EC2DCD" w:rsidRDefault="00A61105" w:rsidP="00A61105">
      <w:pPr>
        <w:rPr>
          <w:lang w:val="en-GB"/>
        </w:rPr>
      </w:pPr>
      <w:r w:rsidRPr="00EC2DCD">
        <w:rPr>
          <w:rStyle w:val="HideTWBExt"/>
          <w:lang w:val="en-GB"/>
        </w:rPr>
        <w:t>&lt;/RepeatBlock-By&gt;</w:t>
      </w:r>
    </w:p>
    <w:p w14:paraId="2DC43F0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CB3AC57"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f</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E22EBA4" w14:textId="77777777" w:rsidTr="00F23422">
        <w:trPr>
          <w:jc w:val="center"/>
        </w:trPr>
        <w:tc>
          <w:tcPr>
            <w:tcW w:w="9752" w:type="dxa"/>
            <w:gridSpan w:val="2"/>
          </w:tcPr>
          <w:p w14:paraId="73E75E8B" w14:textId="77777777" w:rsidR="00A61105" w:rsidRPr="00EC2DCD" w:rsidRDefault="00A61105" w:rsidP="00F23422">
            <w:pPr>
              <w:keepNext/>
              <w:rPr>
                <w:lang w:val="fr-FR"/>
              </w:rPr>
            </w:pPr>
          </w:p>
        </w:tc>
      </w:tr>
      <w:tr w:rsidR="00A61105" w:rsidRPr="0017382F" w14:paraId="3BE2D446" w14:textId="77777777" w:rsidTr="00F23422">
        <w:trPr>
          <w:jc w:val="center"/>
        </w:trPr>
        <w:tc>
          <w:tcPr>
            <w:tcW w:w="4876" w:type="dxa"/>
            <w:hideMark/>
          </w:tcPr>
          <w:p w14:paraId="6CB6B0D7" w14:textId="77777777" w:rsidR="00A61105" w:rsidRPr="00BE086E" w:rsidRDefault="00A61105" w:rsidP="00F23422">
            <w:pPr>
              <w:pStyle w:val="ColumnHeading"/>
              <w:keepNext/>
            </w:pPr>
            <w:r w:rsidRPr="00BE086E">
              <w:t>Tekst proponowany przez Komisję</w:t>
            </w:r>
          </w:p>
        </w:tc>
        <w:tc>
          <w:tcPr>
            <w:tcW w:w="4876" w:type="dxa"/>
            <w:hideMark/>
          </w:tcPr>
          <w:p w14:paraId="37AB2623" w14:textId="77777777" w:rsidR="00A61105" w:rsidRPr="00BE086E" w:rsidRDefault="00A61105" w:rsidP="00F23422">
            <w:pPr>
              <w:pStyle w:val="ColumnHeading"/>
              <w:keepNext/>
            </w:pPr>
            <w:r w:rsidRPr="00BE086E">
              <w:t>Poprawka</w:t>
            </w:r>
          </w:p>
        </w:tc>
      </w:tr>
      <w:tr w:rsidR="00A61105" w:rsidRPr="0017382F" w14:paraId="50083AE6" w14:textId="77777777" w:rsidTr="00F23422">
        <w:trPr>
          <w:jc w:val="center"/>
        </w:trPr>
        <w:tc>
          <w:tcPr>
            <w:tcW w:w="4876" w:type="dxa"/>
            <w:hideMark/>
          </w:tcPr>
          <w:p w14:paraId="07F646D1" w14:textId="77777777" w:rsidR="00A61105" w:rsidRPr="00BE086E" w:rsidRDefault="00A61105" w:rsidP="00F23422">
            <w:pPr>
              <w:pStyle w:val="Normal6"/>
            </w:pPr>
            <w:r w:rsidRPr="00BE086E">
              <w:t>f)</w:t>
            </w:r>
            <w:r>
              <w:tab/>
            </w:r>
            <w:r w:rsidRPr="00BE086E">
              <w:rPr>
                <w:b/>
                <w:i/>
              </w:rPr>
              <w:t>nie</w:t>
            </w:r>
            <w:r w:rsidRPr="00BE086E">
              <w:t xml:space="preserve"> uczęszcza na obowiązkowe zajęcia integracyjne; lub</w:t>
            </w:r>
          </w:p>
        </w:tc>
        <w:tc>
          <w:tcPr>
            <w:tcW w:w="4876" w:type="dxa"/>
            <w:hideMark/>
          </w:tcPr>
          <w:p w14:paraId="0E077B0C" w14:textId="77777777" w:rsidR="00A61105" w:rsidRPr="00BE086E" w:rsidRDefault="00A61105" w:rsidP="00F23422">
            <w:pPr>
              <w:pStyle w:val="Normal6"/>
              <w:rPr>
                <w:szCs w:val="24"/>
              </w:rPr>
            </w:pPr>
            <w:r w:rsidRPr="00BE086E">
              <w:t>f)</w:t>
            </w:r>
            <w:r>
              <w:tab/>
            </w:r>
            <w:r>
              <w:rPr>
                <w:b/>
                <w:i/>
              </w:rPr>
              <w:t>umyślnie nie</w:t>
            </w:r>
            <w:r>
              <w:t xml:space="preserve"> uczęszcza na obowiązkowe zajęcia integracyjne;</w:t>
            </w:r>
            <w:r w:rsidRPr="00BE086E">
              <w:t xml:space="preserve"> lub</w:t>
            </w:r>
          </w:p>
        </w:tc>
      </w:tr>
    </w:tbl>
    <w:p w14:paraId="66C86497"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0C7E94C" w14:textId="77777777" w:rsidR="00A61105" w:rsidRPr="0017382F" w:rsidRDefault="00A61105" w:rsidP="00A61105">
      <w:r>
        <w:rPr>
          <w:rStyle w:val="HideTWBExt"/>
        </w:rPr>
        <w:t>&lt;/AmendB&gt;</w:t>
      </w:r>
    </w:p>
    <w:p w14:paraId="5E2DCE16"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430</w:t>
      </w:r>
      <w:r>
        <w:rPr>
          <w:rStyle w:val="HideTWBExt"/>
          <w:b w:val="0"/>
        </w:rPr>
        <w:t>&lt;/NumAmB&gt;</w:t>
      </w:r>
    </w:p>
    <w:p w14:paraId="1E47FA7C" w14:textId="77777777" w:rsidR="00A61105" w:rsidRPr="0017382F" w:rsidRDefault="00A61105" w:rsidP="00A61105">
      <w:pPr>
        <w:pStyle w:val="NormalBold"/>
        <w:rPr>
          <w:noProof/>
        </w:rPr>
      </w:pPr>
      <w:r>
        <w:rPr>
          <w:rStyle w:val="HideTWBExt"/>
          <w:b w:val="0"/>
        </w:rPr>
        <w:t>&lt;RepeatBlock-By&gt;&lt;Members&gt;</w:t>
      </w:r>
      <w:r w:rsidRPr="004C547E">
        <w:rPr>
          <w:noProof/>
        </w:rPr>
        <w:t>Laura Ferrara, Ignazio Corrao, Fabio Massimo Castaldo</w:t>
      </w:r>
      <w:r>
        <w:rPr>
          <w:rStyle w:val="HideTWBExt"/>
          <w:b w:val="0"/>
        </w:rPr>
        <w:t>&lt;/Members&gt;</w:t>
      </w:r>
    </w:p>
    <w:p w14:paraId="4A612E61" w14:textId="77777777" w:rsidR="00A61105" w:rsidRPr="0017382F" w:rsidRDefault="00A61105" w:rsidP="00A61105">
      <w:pPr>
        <w:rPr>
          <w:noProof/>
        </w:rPr>
      </w:pPr>
      <w:r>
        <w:rPr>
          <w:rStyle w:val="HideTWBExt"/>
        </w:rPr>
        <w:t>&lt;/RepeatBlock-By&gt;</w:t>
      </w:r>
    </w:p>
    <w:p w14:paraId="0D3D1615"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7B84EB1B"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19 – ustęp 2 – akapit 1 – litera g</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B85D0F4" w14:textId="77777777" w:rsidTr="00F23422">
        <w:trPr>
          <w:jc w:val="center"/>
        </w:trPr>
        <w:tc>
          <w:tcPr>
            <w:tcW w:w="9752" w:type="dxa"/>
            <w:gridSpan w:val="2"/>
          </w:tcPr>
          <w:p w14:paraId="353C75F4" w14:textId="77777777" w:rsidR="00A61105" w:rsidRPr="00A61105" w:rsidRDefault="00A61105" w:rsidP="00F23422">
            <w:pPr>
              <w:keepNext/>
              <w:rPr>
                <w:noProof/>
                <w:lang w:val="fr-FR"/>
              </w:rPr>
            </w:pPr>
          </w:p>
        </w:tc>
      </w:tr>
      <w:tr w:rsidR="00A61105" w:rsidRPr="0017382F" w14:paraId="5A9D0539" w14:textId="77777777" w:rsidTr="00F23422">
        <w:trPr>
          <w:jc w:val="center"/>
        </w:trPr>
        <w:tc>
          <w:tcPr>
            <w:tcW w:w="4876" w:type="dxa"/>
            <w:hideMark/>
          </w:tcPr>
          <w:p w14:paraId="07AE0D24"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3B3AD227" w14:textId="77777777" w:rsidR="00A61105" w:rsidRPr="004C547E" w:rsidRDefault="00A61105" w:rsidP="00F23422">
            <w:pPr>
              <w:pStyle w:val="ColumnHeading"/>
              <w:keepNext/>
              <w:rPr>
                <w:noProof/>
              </w:rPr>
            </w:pPr>
            <w:r w:rsidRPr="004C547E">
              <w:rPr>
                <w:noProof/>
              </w:rPr>
              <w:t>Poprawka</w:t>
            </w:r>
          </w:p>
        </w:tc>
      </w:tr>
      <w:tr w:rsidR="00A61105" w:rsidRPr="0017382F" w14:paraId="23704095" w14:textId="77777777" w:rsidTr="00F23422">
        <w:trPr>
          <w:jc w:val="center"/>
        </w:trPr>
        <w:tc>
          <w:tcPr>
            <w:tcW w:w="4876" w:type="dxa"/>
            <w:hideMark/>
          </w:tcPr>
          <w:p w14:paraId="54DE3A7E" w14:textId="77777777" w:rsidR="00A61105" w:rsidRPr="004C547E" w:rsidRDefault="00A61105" w:rsidP="00F23422">
            <w:pPr>
              <w:pStyle w:val="Normal6"/>
              <w:rPr>
                <w:noProof/>
              </w:rPr>
            </w:pPr>
            <w:r w:rsidRPr="004C547E">
              <w:rPr>
                <w:b/>
                <w:i/>
                <w:noProof/>
              </w:rPr>
              <w:t>g)</w:t>
            </w:r>
            <w:r>
              <w:tab/>
            </w:r>
            <w:r w:rsidRPr="004C547E">
              <w:rPr>
                <w:b/>
                <w:i/>
                <w:noProof/>
              </w:rPr>
              <w:t>nie dopełniła obowiązku określonego w art. [4 ust. 1] rozporządzenia (UE) nr XXX/XXX [rozporządzenie dublińskie] i wyjechała do innego państwa członkowskiego bez odpowiedniego uzasadnienia, i tam wystąpiła z wnioskiem; o</w:t>
            </w:r>
          </w:p>
        </w:tc>
        <w:tc>
          <w:tcPr>
            <w:tcW w:w="4876" w:type="dxa"/>
            <w:hideMark/>
          </w:tcPr>
          <w:p w14:paraId="6C76C4FE" w14:textId="77777777" w:rsidR="00A61105" w:rsidRPr="004C547E" w:rsidRDefault="00A61105" w:rsidP="00F23422">
            <w:pPr>
              <w:pStyle w:val="Normal6"/>
              <w:rPr>
                <w:noProof/>
                <w:szCs w:val="24"/>
              </w:rPr>
            </w:pPr>
            <w:r w:rsidRPr="004C547E">
              <w:rPr>
                <w:b/>
                <w:i/>
                <w:noProof/>
              </w:rPr>
              <w:t>skreśla się</w:t>
            </w:r>
          </w:p>
        </w:tc>
      </w:tr>
    </w:tbl>
    <w:p w14:paraId="246A54CB"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1E43C039" w14:textId="77777777" w:rsidR="00A61105" w:rsidRPr="0017382F" w:rsidRDefault="00A61105" w:rsidP="00A61105">
      <w:pPr>
        <w:rPr>
          <w:noProof/>
        </w:rPr>
      </w:pPr>
      <w:r>
        <w:rPr>
          <w:rStyle w:val="HideTWBExt"/>
        </w:rPr>
        <w:t>&lt;/AmendB&gt;</w:t>
      </w:r>
    </w:p>
    <w:p w14:paraId="06EC9D4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431</w:t>
      </w:r>
      <w:r>
        <w:rPr>
          <w:rStyle w:val="HideTWBExt"/>
          <w:b w:val="0"/>
        </w:rPr>
        <w:t>&lt;/NumAmB&gt;</w:t>
      </w:r>
    </w:p>
    <w:p w14:paraId="3E5A9252" w14:textId="77777777" w:rsidR="00A61105" w:rsidRPr="0017382F" w:rsidRDefault="00A61105" w:rsidP="00A61105">
      <w:pPr>
        <w:pStyle w:val="NormalBold"/>
      </w:pPr>
      <w:r>
        <w:rPr>
          <w:rStyle w:val="HideTWBExt"/>
          <w:b w:val="0"/>
        </w:rPr>
        <w:t>&lt;RepeatBlock-By&gt;&lt;Members&gt;</w:t>
      </w:r>
      <w:r w:rsidRPr="00BE086E">
        <w:t>Cornelia Ernst, Martina Anderson, Barbara Spinelli</w:t>
      </w:r>
      <w:r>
        <w:rPr>
          <w:rStyle w:val="HideTWBExt"/>
          <w:b w:val="0"/>
        </w:rPr>
        <w:t>&lt;/Members&gt;</w:t>
      </w:r>
    </w:p>
    <w:p w14:paraId="33AC325A" w14:textId="77777777" w:rsidR="00A61105" w:rsidRPr="0017382F" w:rsidRDefault="00A61105" w:rsidP="00A61105">
      <w:r>
        <w:rPr>
          <w:rStyle w:val="HideTWBExt"/>
        </w:rPr>
        <w:t>&lt;/RepeatBlock-By&gt;</w:t>
      </w:r>
    </w:p>
    <w:p w14:paraId="7014630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9274C65"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g</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4765663" w14:textId="77777777" w:rsidTr="00F23422">
        <w:trPr>
          <w:jc w:val="center"/>
        </w:trPr>
        <w:tc>
          <w:tcPr>
            <w:tcW w:w="9752" w:type="dxa"/>
            <w:gridSpan w:val="2"/>
          </w:tcPr>
          <w:p w14:paraId="53AAA485" w14:textId="77777777" w:rsidR="00A61105" w:rsidRPr="00EC2DCD" w:rsidRDefault="00A61105" w:rsidP="00F23422">
            <w:pPr>
              <w:keepNext/>
              <w:rPr>
                <w:lang w:val="fr-FR"/>
              </w:rPr>
            </w:pPr>
          </w:p>
        </w:tc>
      </w:tr>
      <w:tr w:rsidR="00A61105" w:rsidRPr="0017382F" w14:paraId="4B8028C5" w14:textId="77777777" w:rsidTr="00F23422">
        <w:trPr>
          <w:jc w:val="center"/>
        </w:trPr>
        <w:tc>
          <w:tcPr>
            <w:tcW w:w="4876" w:type="dxa"/>
            <w:hideMark/>
          </w:tcPr>
          <w:p w14:paraId="5ADCE629" w14:textId="77777777" w:rsidR="00A61105" w:rsidRPr="00BE086E" w:rsidRDefault="00A61105" w:rsidP="00F23422">
            <w:pPr>
              <w:pStyle w:val="ColumnHeading"/>
              <w:keepNext/>
            </w:pPr>
            <w:r w:rsidRPr="00BE086E">
              <w:t>Tekst proponowany przez Komisję</w:t>
            </w:r>
          </w:p>
        </w:tc>
        <w:tc>
          <w:tcPr>
            <w:tcW w:w="4876" w:type="dxa"/>
            <w:hideMark/>
          </w:tcPr>
          <w:p w14:paraId="677696B2" w14:textId="77777777" w:rsidR="00A61105" w:rsidRPr="00BE086E" w:rsidRDefault="00A61105" w:rsidP="00F23422">
            <w:pPr>
              <w:pStyle w:val="ColumnHeading"/>
              <w:keepNext/>
            </w:pPr>
            <w:r w:rsidRPr="00BE086E">
              <w:t>Poprawka</w:t>
            </w:r>
          </w:p>
        </w:tc>
      </w:tr>
      <w:tr w:rsidR="00A61105" w:rsidRPr="0017382F" w14:paraId="51CCBC42" w14:textId="77777777" w:rsidTr="00F23422">
        <w:trPr>
          <w:jc w:val="center"/>
        </w:trPr>
        <w:tc>
          <w:tcPr>
            <w:tcW w:w="4876" w:type="dxa"/>
            <w:hideMark/>
          </w:tcPr>
          <w:p w14:paraId="0EA8DBF2" w14:textId="77777777" w:rsidR="00A61105" w:rsidRPr="00BE086E" w:rsidRDefault="00A61105" w:rsidP="00F23422">
            <w:pPr>
              <w:pStyle w:val="Normal6"/>
            </w:pPr>
            <w:r w:rsidRPr="00BE086E">
              <w:rPr>
                <w:b/>
                <w:i/>
              </w:rPr>
              <w:t>g)</w:t>
            </w:r>
            <w:r>
              <w:tab/>
            </w:r>
            <w:r w:rsidRPr="00BE086E">
              <w:rPr>
                <w:b/>
                <w:i/>
              </w:rPr>
              <w:t>nie dopełniła obowiązku określonego w art. [4 ust. 1] rozporządzenia (UE) nr XXX/XXX [rozporządzenie dublińskie] i wyjechała do innego państwa członkowskiego bez odpowiedniego uzasadnienia, i tam wystąpiła z wnioskiem; lub</w:t>
            </w:r>
          </w:p>
        </w:tc>
        <w:tc>
          <w:tcPr>
            <w:tcW w:w="4876" w:type="dxa"/>
            <w:hideMark/>
          </w:tcPr>
          <w:p w14:paraId="7F0A863D" w14:textId="77777777" w:rsidR="00A61105" w:rsidRPr="00BE086E" w:rsidRDefault="00A61105" w:rsidP="00F23422">
            <w:pPr>
              <w:pStyle w:val="Normal6"/>
              <w:rPr>
                <w:szCs w:val="24"/>
              </w:rPr>
            </w:pPr>
            <w:r w:rsidRPr="00BE086E">
              <w:rPr>
                <w:b/>
                <w:i/>
              </w:rPr>
              <w:t>skreśla się</w:t>
            </w:r>
          </w:p>
        </w:tc>
      </w:tr>
    </w:tbl>
    <w:p w14:paraId="365F119C"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8335B25" w14:textId="77777777" w:rsidR="00A61105" w:rsidRPr="0017382F" w:rsidRDefault="00A61105" w:rsidP="00A61105">
      <w:r>
        <w:rPr>
          <w:rStyle w:val="HideTWBExt"/>
        </w:rPr>
        <w:t>&lt;/AmendB&gt;</w:t>
      </w:r>
    </w:p>
    <w:p w14:paraId="693680AD"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432</w:t>
      </w:r>
      <w:r>
        <w:rPr>
          <w:rStyle w:val="HideTWBExt"/>
          <w:b w:val="0"/>
        </w:rPr>
        <w:t>&lt;/NumAmB&gt;</w:t>
      </w:r>
    </w:p>
    <w:p w14:paraId="6AF34EC7"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132211A5"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1D0BA968" w14:textId="77777777" w:rsidR="00A61105" w:rsidRPr="0017382F" w:rsidRDefault="00A61105" w:rsidP="00A61105">
      <w:r>
        <w:rPr>
          <w:rStyle w:val="HideTWBExt"/>
        </w:rPr>
        <w:t>&lt;/RepeatBlock-By&gt;</w:t>
      </w:r>
    </w:p>
    <w:p w14:paraId="636EB2A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8C98405"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g</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A76AEDA" w14:textId="77777777" w:rsidTr="00F23422">
        <w:trPr>
          <w:jc w:val="center"/>
        </w:trPr>
        <w:tc>
          <w:tcPr>
            <w:tcW w:w="9752" w:type="dxa"/>
            <w:gridSpan w:val="2"/>
          </w:tcPr>
          <w:p w14:paraId="55DA803E" w14:textId="77777777" w:rsidR="00A61105" w:rsidRPr="00EC2DCD" w:rsidRDefault="00A61105" w:rsidP="00F23422">
            <w:pPr>
              <w:keepNext/>
              <w:rPr>
                <w:lang w:val="fr-FR"/>
              </w:rPr>
            </w:pPr>
          </w:p>
        </w:tc>
      </w:tr>
      <w:tr w:rsidR="00A61105" w:rsidRPr="0017382F" w14:paraId="4D49F5E1" w14:textId="77777777" w:rsidTr="00F23422">
        <w:trPr>
          <w:jc w:val="center"/>
        </w:trPr>
        <w:tc>
          <w:tcPr>
            <w:tcW w:w="4876" w:type="dxa"/>
            <w:hideMark/>
          </w:tcPr>
          <w:p w14:paraId="761EC359" w14:textId="77777777" w:rsidR="00A61105" w:rsidRPr="00BE086E" w:rsidRDefault="00A61105" w:rsidP="00F23422">
            <w:pPr>
              <w:pStyle w:val="ColumnHeading"/>
              <w:keepNext/>
            </w:pPr>
            <w:r w:rsidRPr="00BE086E">
              <w:t>Tekst proponowany przez Komisję</w:t>
            </w:r>
          </w:p>
        </w:tc>
        <w:tc>
          <w:tcPr>
            <w:tcW w:w="4876" w:type="dxa"/>
            <w:hideMark/>
          </w:tcPr>
          <w:p w14:paraId="15392B97" w14:textId="77777777" w:rsidR="00A61105" w:rsidRPr="00BE086E" w:rsidRDefault="00A61105" w:rsidP="00F23422">
            <w:pPr>
              <w:pStyle w:val="ColumnHeading"/>
              <w:keepNext/>
            </w:pPr>
            <w:r w:rsidRPr="00BE086E">
              <w:t>Poprawka</w:t>
            </w:r>
          </w:p>
        </w:tc>
      </w:tr>
      <w:tr w:rsidR="00A61105" w:rsidRPr="0017382F" w14:paraId="19EB0B28" w14:textId="77777777" w:rsidTr="00F23422">
        <w:trPr>
          <w:jc w:val="center"/>
        </w:trPr>
        <w:tc>
          <w:tcPr>
            <w:tcW w:w="4876" w:type="dxa"/>
            <w:hideMark/>
          </w:tcPr>
          <w:p w14:paraId="296A9128" w14:textId="77777777" w:rsidR="00A61105" w:rsidRPr="00BE086E" w:rsidRDefault="00A61105" w:rsidP="00F23422">
            <w:pPr>
              <w:pStyle w:val="Normal6"/>
            </w:pPr>
            <w:r w:rsidRPr="00BE086E">
              <w:rPr>
                <w:b/>
                <w:i/>
              </w:rPr>
              <w:t>g)</w:t>
            </w:r>
            <w:r>
              <w:tab/>
            </w:r>
            <w:r w:rsidRPr="00BE086E">
              <w:rPr>
                <w:b/>
                <w:i/>
              </w:rPr>
              <w:t>nie dopełniła obowiązku określonego w art. [4 ust. 1] rozporządzenia (UE) nr XXX/XXX [rozporządzenie dublińskie] i wyjechała do innego państwa członkowskiego bez odpowiedniego uzasadnienia, i tam wystąpiła z wnioskiem; lub</w:t>
            </w:r>
          </w:p>
        </w:tc>
        <w:tc>
          <w:tcPr>
            <w:tcW w:w="4876" w:type="dxa"/>
            <w:hideMark/>
          </w:tcPr>
          <w:p w14:paraId="784F6BE4" w14:textId="77777777" w:rsidR="00A61105" w:rsidRPr="00BE086E" w:rsidRDefault="00A61105" w:rsidP="00F23422">
            <w:pPr>
              <w:pStyle w:val="Normal6"/>
              <w:rPr>
                <w:szCs w:val="24"/>
              </w:rPr>
            </w:pPr>
            <w:r w:rsidRPr="00BE086E">
              <w:rPr>
                <w:b/>
                <w:i/>
              </w:rPr>
              <w:t>skreśla się</w:t>
            </w:r>
          </w:p>
        </w:tc>
      </w:tr>
    </w:tbl>
    <w:p w14:paraId="6917C4C9"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FE54941" w14:textId="77777777" w:rsidR="00A61105" w:rsidRPr="0017382F" w:rsidRDefault="00A61105" w:rsidP="00A61105">
      <w:r>
        <w:rPr>
          <w:rStyle w:val="HideTWBExt"/>
        </w:rPr>
        <w:t>&lt;/AmendB&gt;</w:t>
      </w:r>
    </w:p>
    <w:p w14:paraId="31D920B9"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433</w:t>
      </w:r>
      <w:r>
        <w:rPr>
          <w:rStyle w:val="HideTWBExt"/>
          <w:b w:val="0"/>
        </w:rPr>
        <w:t>&lt;/NumAmB&gt;</w:t>
      </w:r>
    </w:p>
    <w:p w14:paraId="71C93717"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Laura Ferrara, Ignazio Corrao, Fabio Massimo Castaldo</w:t>
      </w:r>
      <w:r w:rsidRPr="00A61105">
        <w:rPr>
          <w:rStyle w:val="HideTWBExt"/>
          <w:b w:val="0"/>
          <w:lang w:val="it-IT"/>
        </w:rPr>
        <w:t>&lt;/Members&gt;</w:t>
      </w:r>
    </w:p>
    <w:p w14:paraId="4F535E0C" w14:textId="77777777" w:rsidR="00A61105" w:rsidRPr="0017382F" w:rsidRDefault="00A61105" w:rsidP="00A61105">
      <w:pPr>
        <w:rPr>
          <w:noProof/>
        </w:rPr>
      </w:pPr>
      <w:r>
        <w:rPr>
          <w:rStyle w:val="HideTWBExt"/>
        </w:rPr>
        <w:t>&lt;/RepeatBlock-By&gt;</w:t>
      </w:r>
    </w:p>
    <w:p w14:paraId="4C4BD364"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13F985C9"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19 – ustęp 2 – akapit 1 – litera h</w:t>
      </w:r>
      <w:r w:rsidRPr="00A61105">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9D7240F" w14:textId="77777777" w:rsidTr="00F23422">
        <w:trPr>
          <w:jc w:val="center"/>
        </w:trPr>
        <w:tc>
          <w:tcPr>
            <w:tcW w:w="9752" w:type="dxa"/>
            <w:gridSpan w:val="2"/>
          </w:tcPr>
          <w:p w14:paraId="668E3D6B" w14:textId="77777777" w:rsidR="00A61105" w:rsidRPr="00A61105" w:rsidRDefault="00A61105" w:rsidP="00F23422">
            <w:pPr>
              <w:keepNext/>
              <w:rPr>
                <w:noProof/>
                <w:lang w:val="fr-FR"/>
              </w:rPr>
            </w:pPr>
          </w:p>
        </w:tc>
      </w:tr>
      <w:tr w:rsidR="00A61105" w:rsidRPr="0017382F" w14:paraId="176D57ED" w14:textId="77777777" w:rsidTr="00F23422">
        <w:trPr>
          <w:jc w:val="center"/>
        </w:trPr>
        <w:tc>
          <w:tcPr>
            <w:tcW w:w="4876" w:type="dxa"/>
            <w:hideMark/>
          </w:tcPr>
          <w:p w14:paraId="4D8F4CC2"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0D808B51" w14:textId="77777777" w:rsidR="00A61105" w:rsidRPr="004C547E" w:rsidRDefault="00A61105" w:rsidP="00F23422">
            <w:pPr>
              <w:pStyle w:val="ColumnHeading"/>
              <w:keepNext/>
              <w:rPr>
                <w:noProof/>
              </w:rPr>
            </w:pPr>
            <w:r w:rsidRPr="004C547E">
              <w:rPr>
                <w:noProof/>
              </w:rPr>
              <w:t>Poprawka</w:t>
            </w:r>
          </w:p>
        </w:tc>
      </w:tr>
      <w:tr w:rsidR="00A61105" w:rsidRPr="0017382F" w14:paraId="30DDD696" w14:textId="77777777" w:rsidTr="00F23422">
        <w:trPr>
          <w:jc w:val="center"/>
        </w:trPr>
        <w:tc>
          <w:tcPr>
            <w:tcW w:w="4876" w:type="dxa"/>
            <w:hideMark/>
          </w:tcPr>
          <w:p w14:paraId="58D2ED19" w14:textId="77777777" w:rsidR="00A61105" w:rsidRPr="004C547E" w:rsidRDefault="00A61105" w:rsidP="00F23422">
            <w:pPr>
              <w:pStyle w:val="Normal6"/>
              <w:rPr>
                <w:noProof/>
              </w:rPr>
            </w:pPr>
            <w:r w:rsidRPr="004C547E">
              <w:rPr>
                <w:b/>
                <w:i/>
                <w:noProof/>
              </w:rPr>
              <w:t>h)</w:t>
            </w:r>
            <w:r>
              <w:tab/>
            </w:r>
            <w:r w:rsidRPr="004C547E">
              <w:rPr>
                <w:b/>
                <w:i/>
                <w:noProof/>
              </w:rPr>
              <w:t>została odesłana z powrotem po ucieczce do innego państwa członkowskiego.</w:t>
            </w:r>
          </w:p>
        </w:tc>
        <w:tc>
          <w:tcPr>
            <w:tcW w:w="4876" w:type="dxa"/>
            <w:hideMark/>
          </w:tcPr>
          <w:p w14:paraId="2EDEB54B" w14:textId="77777777" w:rsidR="00A61105" w:rsidRPr="004C547E" w:rsidRDefault="00A61105" w:rsidP="00F23422">
            <w:pPr>
              <w:pStyle w:val="Normal6"/>
              <w:rPr>
                <w:noProof/>
                <w:szCs w:val="24"/>
              </w:rPr>
            </w:pPr>
            <w:r w:rsidRPr="004C547E">
              <w:rPr>
                <w:b/>
                <w:i/>
                <w:noProof/>
              </w:rPr>
              <w:t>skreśla się</w:t>
            </w:r>
          </w:p>
        </w:tc>
      </w:tr>
    </w:tbl>
    <w:p w14:paraId="497E1840"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05752E57" w14:textId="77777777" w:rsidR="00A61105" w:rsidRPr="0017382F" w:rsidRDefault="00A61105" w:rsidP="00A61105">
      <w:pPr>
        <w:rPr>
          <w:noProof/>
        </w:rPr>
      </w:pPr>
      <w:r>
        <w:rPr>
          <w:rStyle w:val="HideTWBExt"/>
        </w:rPr>
        <w:t>&lt;/AmendB&gt;</w:t>
      </w:r>
    </w:p>
    <w:p w14:paraId="486E3D0F"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434</w:t>
      </w:r>
      <w:r>
        <w:rPr>
          <w:rStyle w:val="HideTWBExt"/>
          <w:b w:val="0"/>
        </w:rPr>
        <w:t>&lt;/NumAmB&gt;</w:t>
      </w:r>
    </w:p>
    <w:p w14:paraId="4829412A" w14:textId="77777777" w:rsidR="00A61105" w:rsidRPr="0017382F" w:rsidRDefault="00A61105" w:rsidP="00A61105">
      <w:pPr>
        <w:pStyle w:val="NormalBold"/>
      </w:pPr>
      <w:r>
        <w:rPr>
          <w:rStyle w:val="HideTWBExt"/>
          <w:b w:val="0"/>
        </w:rPr>
        <w:t>&lt;RepeatBlock-By&gt;&lt;Members&gt;</w:t>
      </w:r>
      <w:r w:rsidRPr="00BE086E">
        <w:t>Cornelia Ernst, Martina Anderson, Barbara Spinelli</w:t>
      </w:r>
      <w:r>
        <w:rPr>
          <w:rStyle w:val="HideTWBExt"/>
          <w:b w:val="0"/>
        </w:rPr>
        <w:t>&lt;/Members&gt;</w:t>
      </w:r>
    </w:p>
    <w:p w14:paraId="71B5C47E" w14:textId="77777777" w:rsidR="00A61105" w:rsidRPr="0017382F" w:rsidRDefault="00A61105" w:rsidP="00A61105">
      <w:r>
        <w:rPr>
          <w:rStyle w:val="HideTWBExt"/>
        </w:rPr>
        <w:t>&lt;/RepeatBlock-By&gt;</w:t>
      </w:r>
    </w:p>
    <w:p w14:paraId="6540069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44AA427"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h</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F1793B2" w14:textId="77777777" w:rsidTr="00F23422">
        <w:trPr>
          <w:jc w:val="center"/>
        </w:trPr>
        <w:tc>
          <w:tcPr>
            <w:tcW w:w="9752" w:type="dxa"/>
            <w:gridSpan w:val="2"/>
          </w:tcPr>
          <w:p w14:paraId="1E885452" w14:textId="77777777" w:rsidR="00A61105" w:rsidRPr="00EC2DCD" w:rsidRDefault="00A61105" w:rsidP="00F23422">
            <w:pPr>
              <w:keepNext/>
              <w:rPr>
                <w:lang w:val="fr-FR"/>
              </w:rPr>
            </w:pPr>
          </w:p>
        </w:tc>
      </w:tr>
      <w:tr w:rsidR="00A61105" w:rsidRPr="0017382F" w14:paraId="4500F3E2" w14:textId="77777777" w:rsidTr="00F23422">
        <w:trPr>
          <w:jc w:val="center"/>
        </w:trPr>
        <w:tc>
          <w:tcPr>
            <w:tcW w:w="4876" w:type="dxa"/>
            <w:hideMark/>
          </w:tcPr>
          <w:p w14:paraId="7689FF8F" w14:textId="77777777" w:rsidR="00A61105" w:rsidRPr="00BE086E" w:rsidRDefault="00A61105" w:rsidP="00F23422">
            <w:pPr>
              <w:pStyle w:val="ColumnHeading"/>
              <w:keepNext/>
            </w:pPr>
            <w:r w:rsidRPr="00BE086E">
              <w:t>Tekst proponowany przez Komisję</w:t>
            </w:r>
          </w:p>
        </w:tc>
        <w:tc>
          <w:tcPr>
            <w:tcW w:w="4876" w:type="dxa"/>
            <w:hideMark/>
          </w:tcPr>
          <w:p w14:paraId="271E005F" w14:textId="77777777" w:rsidR="00A61105" w:rsidRPr="00BE086E" w:rsidRDefault="00A61105" w:rsidP="00F23422">
            <w:pPr>
              <w:pStyle w:val="ColumnHeading"/>
              <w:keepNext/>
            </w:pPr>
            <w:r w:rsidRPr="00BE086E">
              <w:t>Poprawka</w:t>
            </w:r>
          </w:p>
        </w:tc>
      </w:tr>
      <w:tr w:rsidR="00A61105" w:rsidRPr="0017382F" w14:paraId="3FB6DE16" w14:textId="77777777" w:rsidTr="00F23422">
        <w:trPr>
          <w:jc w:val="center"/>
        </w:trPr>
        <w:tc>
          <w:tcPr>
            <w:tcW w:w="4876" w:type="dxa"/>
            <w:hideMark/>
          </w:tcPr>
          <w:p w14:paraId="509907DB" w14:textId="77777777" w:rsidR="00A61105" w:rsidRPr="00BE086E" w:rsidRDefault="00A61105" w:rsidP="00F23422">
            <w:pPr>
              <w:pStyle w:val="Normal6"/>
            </w:pPr>
            <w:r w:rsidRPr="00BE086E">
              <w:rPr>
                <w:b/>
                <w:i/>
              </w:rPr>
              <w:t>h)</w:t>
            </w:r>
            <w:r>
              <w:tab/>
            </w:r>
            <w:r w:rsidRPr="00BE086E">
              <w:rPr>
                <w:b/>
                <w:i/>
              </w:rPr>
              <w:t>została odesłana z powrotem po ucieczce do innego państwa członkowskiego.</w:t>
            </w:r>
          </w:p>
        </w:tc>
        <w:tc>
          <w:tcPr>
            <w:tcW w:w="4876" w:type="dxa"/>
            <w:hideMark/>
          </w:tcPr>
          <w:p w14:paraId="19CF45D6" w14:textId="77777777" w:rsidR="00A61105" w:rsidRPr="00BE086E" w:rsidRDefault="00A61105" w:rsidP="00F23422">
            <w:pPr>
              <w:pStyle w:val="Normal6"/>
              <w:rPr>
                <w:szCs w:val="24"/>
              </w:rPr>
            </w:pPr>
            <w:r w:rsidRPr="00BE086E">
              <w:rPr>
                <w:b/>
                <w:i/>
              </w:rPr>
              <w:t>skreśla się</w:t>
            </w:r>
          </w:p>
        </w:tc>
      </w:tr>
    </w:tbl>
    <w:p w14:paraId="6572C66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F33855C" w14:textId="77777777" w:rsidR="00A61105" w:rsidRPr="0017382F" w:rsidRDefault="00A61105" w:rsidP="00A61105">
      <w:r>
        <w:rPr>
          <w:rStyle w:val="HideTWBExt"/>
        </w:rPr>
        <w:t>&lt;/AmendB&gt;</w:t>
      </w:r>
    </w:p>
    <w:p w14:paraId="1958E97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435</w:t>
      </w:r>
      <w:r>
        <w:rPr>
          <w:rStyle w:val="HideTWBExt"/>
          <w:b w:val="0"/>
        </w:rPr>
        <w:t>&lt;/NumAmB&gt;</w:t>
      </w:r>
    </w:p>
    <w:p w14:paraId="03007337"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4350AC51"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08EF8722" w14:textId="77777777" w:rsidR="00A61105" w:rsidRPr="0017382F" w:rsidRDefault="00A61105" w:rsidP="00A61105">
      <w:r>
        <w:rPr>
          <w:rStyle w:val="HideTWBExt"/>
        </w:rPr>
        <w:t>&lt;/RepeatBlock-By&gt;</w:t>
      </w:r>
    </w:p>
    <w:p w14:paraId="681FD67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872F556"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h</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EE07CBA" w14:textId="77777777" w:rsidTr="00F23422">
        <w:trPr>
          <w:jc w:val="center"/>
        </w:trPr>
        <w:tc>
          <w:tcPr>
            <w:tcW w:w="9752" w:type="dxa"/>
            <w:gridSpan w:val="2"/>
          </w:tcPr>
          <w:p w14:paraId="5D3AABDF" w14:textId="77777777" w:rsidR="00A61105" w:rsidRPr="00EC2DCD" w:rsidRDefault="00A61105" w:rsidP="00F23422">
            <w:pPr>
              <w:keepNext/>
              <w:rPr>
                <w:lang w:val="fr-FR"/>
              </w:rPr>
            </w:pPr>
          </w:p>
        </w:tc>
      </w:tr>
      <w:tr w:rsidR="00A61105" w:rsidRPr="0017382F" w14:paraId="5A378240" w14:textId="77777777" w:rsidTr="00F23422">
        <w:trPr>
          <w:jc w:val="center"/>
        </w:trPr>
        <w:tc>
          <w:tcPr>
            <w:tcW w:w="4876" w:type="dxa"/>
            <w:hideMark/>
          </w:tcPr>
          <w:p w14:paraId="751DC8EE" w14:textId="77777777" w:rsidR="00A61105" w:rsidRPr="00BE086E" w:rsidRDefault="00A61105" w:rsidP="00F23422">
            <w:pPr>
              <w:pStyle w:val="ColumnHeading"/>
              <w:keepNext/>
            </w:pPr>
            <w:r w:rsidRPr="00BE086E">
              <w:t>Tekst proponowany przez Komisję</w:t>
            </w:r>
          </w:p>
        </w:tc>
        <w:tc>
          <w:tcPr>
            <w:tcW w:w="4876" w:type="dxa"/>
            <w:hideMark/>
          </w:tcPr>
          <w:p w14:paraId="12B238BE" w14:textId="77777777" w:rsidR="00A61105" w:rsidRPr="00BE086E" w:rsidRDefault="00A61105" w:rsidP="00F23422">
            <w:pPr>
              <w:pStyle w:val="ColumnHeading"/>
              <w:keepNext/>
            </w:pPr>
            <w:r w:rsidRPr="00BE086E">
              <w:t>Poprawka</w:t>
            </w:r>
          </w:p>
        </w:tc>
      </w:tr>
      <w:tr w:rsidR="00A61105" w:rsidRPr="0017382F" w14:paraId="4B556C04" w14:textId="77777777" w:rsidTr="00F23422">
        <w:trPr>
          <w:jc w:val="center"/>
        </w:trPr>
        <w:tc>
          <w:tcPr>
            <w:tcW w:w="4876" w:type="dxa"/>
            <w:hideMark/>
          </w:tcPr>
          <w:p w14:paraId="1E8CB80E" w14:textId="77777777" w:rsidR="00A61105" w:rsidRPr="00BE086E" w:rsidRDefault="00A61105" w:rsidP="00F23422">
            <w:pPr>
              <w:pStyle w:val="Normal6"/>
            </w:pPr>
            <w:r w:rsidRPr="00BE086E">
              <w:rPr>
                <w:b/>
                <w:i/>
              </w:rPr>
              <w:t>h)</w:t>
            </w:r>
            <w:r>
              <w:tab/>
            </w:r>
            <w:r w:rsidRPr="00BE086E">
              <w:rPr>
                <w:b/>
                <w:i/>
              </w:rPr>
              <w:t>została odesłana z powrotem po ucieczce do innego państwa członkowskiego.</w:t>
            </w:r>
          </w:p>
        </w:tc>
        <w:tc>
          <w:tcPr>
            <w:tcW w:w="4876" w:type="dxa"/>
            <w:hideMark/>
          </w:tcPr>
          <w:p w14:paraId="177DACA8" w14:textId="77777777" w:rsidR="00A61105" w:rsidRPr="00BE086E" w:rsidRDefault="00A61105" w:rsidP="00F23422">
            <w:pPr>
              <w:pStyle w:val="Normal6"/>
              <w:rPr>
                <w:szCs w:val="24"/>
              </w:rPr>
            </w:pPr>
            <w:r w:rsidRPr="00BE086E">
              <w:rPr>
                <w:b/>
                <w:i/>
              </w:rPr>
              <w:t>skreśla się</w:t>
            </w:r>
          </w:p>
        </w:tc>
      </w:tr>
    </w:tbl>
    <w:p w14:paraId="271DBE21"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B13C850" w14:textId="77777777" w:rsidR="00A61105" w:rsidRPr="0017382F" w:rsidRDefault="00A61105" w:rsidP="00A61105">
      <w:r>
        <w:rPr>
          <w:rStyle w:val="HideTWBExt"/>
        </w:rPr>
        <w:t>&lt;/AmendB&gt;</w:t>
      </w:r>
    </w:p>
    <w:p w14:paraId="32932C63"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436</w:t>
      </w:r>
      <w:r>
        <w:rPr>
          <w:rStyle w:val="HideTWBExt"/>
          <w:b w:val="0"/>
        </w:rPr>
        <w:t>&lt;/NumAmB&gt;</w:t>
      </w:r>
    </w:p>
    <w:p w14:paraId="531A90AE"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3D2D3E53" w14:textId="77777777" w:rsidR="00A61105" w:rsidRPr="0017382F" w:rsidRDefault="00A61105" w:rsidP="00A61105">
      <w:r>
        <w:rPr>
          <w:rStyle w:val="HideTWBExt"/>
        </w:rPr>
        <w:t>&lt;/RepeatBlock-By&gt;</w:t>
      </w:r>
    </w:p>
    <w:p w14:paraId="0BBCCB3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4CC1D38"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1 – litera h</w:t>
      </w:r>
      <w:r w:rsidRPr="00EC2DCD">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6A1AE96" w14:textId="77777777" w:rsidTr="00F23422">
        <w:trPr>
          <w:jc w:val="center"/>
        </w:trPr>
        <w:tc>
          <w:tcPr>
            <w:tcW w:w="9752" w:type="dxa"/>
            <w:gridSpan w:val="2"/>
          </w:tcPr>
          <w:p w14:paraId="0589E84E" w14:textId="77777777" w:rsidR="00A61105" w:rsidRPr="00EC2DCD" w:rsidRDefault="00A61105" w:rsidP="00F23422">
            <w:pPr>
              <w:keepNext/>
              <w:rPr>
                <w:lang w:val="fr-FR"/>
              </w:rPr>
            </w:pPr>
          </w:p>
        </w:tc>
      </w:tr>
      <w:tr w:rsidR="00A61105" w:rsidRPr="0017382F" w14:paraId="6C07AE2A" w14:textId="77777777" w:rsidTr="00F23422">
        <w:trPr>
          <w:jc w:val="center"/>
        </w:trPr>
        <w:tc>
          <w:tcPr>
            <w:tcW w:w="4876" w:type="dxa"/>
            <w:hideMark/>
          </w:tcPr>
          <w:p w14:paraId="53B37773" w14:textId="77777777" w:rsidR="00A61105" w:rsidRPr="00BE086E" w:rsidRDefault="00A61105" w:rsidP="00F23422">
            <w:pPr>
              <w:pStyle w:val="ColumnHeading"/>
              <w:keepNext/>
            </w:pPr>
            <w:r w:rsidRPr="00BE086E">
              <w:t>Tekst proponowany przez Komisję</w:t>
            </w:r>
          </w:p>
        </w:tc>
        <w:tc>
          <w:tcPr>
            <w:tcW w:w="4876" w:type="dxa"/>
            <w:hideMark/>
          </w:tcPr>
          <w:p w14:paraId="26FA5125" w14:textId="77777777" w:rsidR="00A61105" w:rsidRPr="00BE086E" w:rsidRDefault="00A61105" w:rsidP="00F23422">
            <w:pPr>
              <w:pStyle w:val="ColumnHeading"/>
              <w:keepNext/>
            </w:pPr>
            <w:r w:rsidRPr="00BE086E">
              <w:t>Poprawka</w:t>
            </w:r>
          </w:p>
        </w:tc>
      </w:tr>
      <w:tr w:rsidR="00A61105" w:rsidRPr="0017382F" w14:paraId="0A45955A" w14:textId="77777777" w:rsidTr="00F23422">
        <w:trPr>
          <w:jc w:val="center"/>
        </w:trPr>
        <w:tc>
          <w:tcPr>
            <w:tcW w:w="4876" w:type="dxa"/>
            <w:hideMark/>
          </w:tcPr>
          <w:p w14:paraId="7DB16429" w14:textId="77777777" w:rsidR="00A61105" w:rsidRPr="00BE086E" w:rsidRDefault="00A61105" w:rsidP="00F23422">
            <w:pPr>
              <w:pStyle w:val="Normal6"/>
            </w:pPr>
            <w:r w:rsidRPr="00BE086E">
              <w:t>h)</w:t>
            </w:r>
            <w:r>
              <w:tab/>
            </w:r>
            <w:r w:rsidRPr="00BE086E">
              <w:t>została odesłana z powrotem po ucieczce do innego państwa członkowskiego.</w:t>
            </w:r>
          </w:p>
        </w:tc>
        <w:tc>
          <w:tcPr>
            <w:tcW w:w="4876" w:type="dxa"/>
            <w:hideMark/>
          </w:tcPr>
          <w:p w14:paraId="195C701C" w14:textId="77777777" w:rsidR="00A61105" w:rsidRPr="00BE086E" w:rsidRDefault="00A61105" w:rsidP="00F23422">
            <w:pPr>
              <w:pStyle w:val="Normal6"/>
              <w:rPr>
                <w:szCs w:val="24"/>
              </w:rPr>
            </w:pPr>
            <w:r w:rsidRPr="00BE086E">
              <w:t>h)</w:t>
            </w:r>
            <w:r>
              <w:tab/>
            </w:r>
            <w:r w:rsidRPr="00BE086E">
              <w:t>została odesłana z powrotem po ucieczce do innego państwa członkowskiego;</w:t>
            </w:r>
            <w:r w:rsidRPr="00BE086E">
              <w:rPr>
                <w:b/>
                <w:i/>
              </w:rPr>
              <w:t xml:space="preserve"> lub</w:t>
            </w:r>
          </w:p>
        </w:tc>
      </w:tr>
    </w:tbl>
    <w:p w14:paraId="2A7F537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1B2F2A5" w14:textId="77777777" w:rsidR="00A61105" w:rsidRPr="0017382F" w:rsidRDefault="00A61105" w:rsidP="00A61105">
      <w:r>
        <w:rPr>
          <w:rStyle w:val="HideTWBExt"/>
        </w:rPr>
        <w:t>&lt;/AmendB&gt;</w:t>
      </w:r>
    </w:p>
    <w:p w14:paraId="41BBD38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437</w:t>
      </w:r>
      <w:r>
        <w:rPr>
          <w:rStyle w:val="HideTWBExt"/>
          <w:b w:val="0"/>
        </w:rPr>
        <w:t>&lt;/NumAmB&gt;</w:t>
      </w:r>
    </w:p>
    <w:p w14:paraId="5DADEFA0" w14:textId="77777777" w:rsidR="00A61105" w:rsidRPr="0017382F" w:rsidRDefault="00A61105" w:rsidP="00A61105">
      <w:pPr>
        <w:pStyle w:val="NormalBold"/>
      </w:pPr>
      <w:r>
        <w:rPr>
          <w:rStyle w:val="HideTWBExt"/>
          <w:b w:val="0"/>
        </w:rPr>
        <w:t>&lt;RepeatBlock-By&gt;&lt;Members&gt;</w:t>
      </w:r>
      <w:r w:rsidRPr="00BE086E">
        <w:t>Jussi Halla-aho</w:t>
      </w:r>
      <w:r>
        <w:rPr>
          <w:rStyle w:val="HideTWBExt"/>
          <w:b w:val="0"/>
        </w:rPr>
        <w:t>&lt;/Members&gt;</w:t>
      </w:r>
    </w:p>
    <w:p w14:paraId="74CEBF50" w14:textId="77777777" w:rsidR="00A61105" w:rsidRPr="0017382F" w:rsidRDefault="00A61105" w:rsidP="00A61105">
      <w:r>
        <w:rPr>
          <w:rStyle w:val="HideTWBExt"/>
        </w:rPr>
        <w:t>&lt;/RepeatBlock-By&gt;</w:t>
      </w:r>
    </w:p>
    <w:p w14:paraId="3A8E595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2076E5A" w14:textId="77777777" w:rsidR="00A61105" w:rsidRPr="0017382F" w:rsidRDefault="00A61105" w:rsidP="00A61105">
      <w:pPr>
        <w:pStyle w:val="NormalBold"/>
      </w:pPr>
      <w:r>
        <w:rPr>
          <w:rStyle w:val="HideTWBExt"/>
          <w:b w:val="0"/>
        </w:rPr>
        <w:t>&lt;Article&gt;</w:t>
      </w:r>
      <w:r w:rsidRPr="00BE086E">
        <w:t>Artykuł 19 – ustęp 2 – akapit 1 – litera h a (nowa)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D0FD42A" w14:textId="77777777" w:rsidTr="00F23422">
        <w:trPr>
          <w:jc w:val="center"/>
        </w:trPr>
        <w:tc>
          <w:tcPr>
            <w:tcW w:w="9752" w:type="dxa"/>
            <w:gridSpan w:val="2"/>
          </w:tcPr>
          <w:p w14:paraId="72212831" w14:textId="77777777" w:rsidR="00A61105" w:rsidRPr="0017382F" w:rsidRDefault="00A61105" w:rsidP="00F23422">
            <w:pPr>
              <w:keepNext/>
            </w:pPr>
          </w:p>
        </w:tc>
      </w:tr>
      <w:tr w:rsidR="00A61105" w:rsidRPr="0017382F" w14:paraId="10AABFE4" w14:textId="77777777" w:rsidTr="00F23422">
        <w:trPr>
          <w:jc w:val="center"/>
        </w:trPr>
        <w:tc>
          <w:tcPr>
            <w:tcW w:w="4876" w:type="dxa"/>
            <w:hideMark/>
          </w:tcPr>
          <w:p w14:paraId="634B4378" w14:textId="77777777" w:rsidR="00A61105" w:rsidRPr="00BE086E" w:rsidRDefault="00A61105" w:rsidP="00F23422">
            <w:pPr>
              <w:pStyle w:val="ColumnHeading"/>
              <w:keepNext/>
            </w:pPr>
            <w:r w:rsidRPr="00BE086E">
              <w:t>Tekst proponowany przez Komisję</w:t>
            </w:r>
          </w:p>
        </w:tc>
        <w:tc>
          <w:tcPr>
            <w:tcW w:w="4876" w:type="dxa"/>
            <w:hideMark/>
          </w:tcPr>
          <w:p w14:paraId="5968484E" w14:textId="77777777" w:rsidR="00A61105" w:rsidRPr="00BE086E" w:rsidRDefault="00A61105" w:rsidP="00F23422">
            <w:pPr>
              <w:pStyle w:val="ColumnHeading"/>
              <w:keepNext/>
            </w:pPr>
            <w:r w:rsidRPr="00BE086E">
              <w:t>Poprawka</w:t>
            </w:r>
          </w:p>
        </w:tc>
      </w:tr>
      <w:tr w:rsidR="00A61105" w:rsidRPr="0017382F" w14:paraId="575A3396" w14:textId="77777777" w:rsidTr="00F23422">
        <w:trPr>
          <w:jc w:val="center"/>
        </w:trPr>
        <w:tc>
          <w:tcPr>
            <w:tcW w:w="4876" w:type="dxa"/>
          </w:tcPr>
          <w:p w14:paraId="0190425B" w14:textId="77777777" w:rsidR="00A61105" w:rsidRPr="00BE086E" w:rsidRDefault="00A61105" w:rsidP="00F23422">
            <w:pPr>
              <w:pStyle w:val="Normal6"/>
            </w:pPr>
          </w:p>
        </w:tc>
        <w:tc>
          <w:tcPr>
            <w:tcW w:w="4876" w:type="dxa"/>
            <w:hideMark/>
          </w:tcPr>
          <w:p w14:paraId="164E5D33" w14:textId="77777777" w:rsidR="00A61105" w:rsidRPr="00BE086E" w:rsidRDefault="00A61105" w:rsidP="00F23422">
            <w:pPr>
              <w:pStyle w:val="Normal6"/>
              <w:rPr>
                <w:szCs w:val="24"/>
              </w:rPr>
            </w:pPr>
            <w:r w:rsidRPr="00BE086E">
              <w:rPr>
                <w:b/>
                <w:i/>
              </w:rPr>
              <w:t xml:space="preserve">ha) </w:t>
            </w:r>
            <w:r>
              <w:tab/>
            </w:r>
            <w:r w:rsidRPr="00BE086E">
              <w:rPr>
                <w:b/>
                <w:i/>
              </w:rPr>
              <w:t>podróżowała do strefy konfliktu bez powszechnie akceptowalnego uzasadnienia dla takiej podróży.</w:t>
            </w:r>
          </w:p>
        </w:tc>
      </w:tr>
    </w:tbl>
    <w:p w14:paraId="3A79E077"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0A504A7"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5B06931" w14:textId="1D426EBF" w:rsidR="00A61105" w:rsidRPr="0017382F" w:rsidRDefault="00A61105" w:rsidP="00A61105">
      <w:pPr>
        <w:pStyle w:val="Normal12Italic"/>
        <w:rPr>
          <w:noProof w:val="0"/>
        </w:rPr>
      </w:pPr>
      <w:r>
        <w:rPr>
          <w:noProof w:val="0"/>
        </w:rPr>
        <w:t>Powracanie osób ubiegających się o ochronę międzynarodową w regiony, z których – jak sami twierdzą – zmuszeni byli uciekać, podważa wiarygodność i prawomocność systemu azylowego.</w:t>
      </w:r>
      <w:r>
        <w:rPr>
          <w:noProof w:val="0"/>
        </w:rPr>
        <w:t xml:space="preserve"> </w:t>
      </w:r>
    </w:p>
    <w:p w14:paraId="5BC02D47" w14:textId="77777777" w:rsidR="00A61105" w:rsidRPr="0017382F" w:rsidRDefault="00A61105" w:rsidP="00A61105">
      <w:r>
        <w:rPr>
          <w:rStyle w:val="HideTWBExt"/>
        </w:rPr>
        <w:t>&lt;/AmendB&gt;</w:t>
      </w:r>
    </w:p>
    <w:p w14:paraId="0C6B8481"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438</w:t>
      </w:r>
      <w:r>
        <w:rPr>
          <w:rStyle w:val="HideTWBExt"/>
          <w:b w:val="0"/>
        </w:rPr>
        <w:t>&lt;/NumAmB&gt;</w:t>
      </w:r>
    </w:p>
    <w:p w14:paraId="13C706D5"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Laura Ferrara, Ignazio Corrao, Fabio Massimo Castaldo</w:t>
      </w:r>
      <w:r w:rsidRPr="00A61105">
        <w:rPr>
          <w:rStyle w:val="HideTWBExt"/>
          <w:b w:val="0"/>
          <w:lang w:val="it-IT"/>
        </w:rPr>
        <w:t>&lt;/Members&gt;</w:t>
      </w:r>
    </w:p>
    <w:p w14:paraId="555DD52C" w14:textId="77777777" w:rsidR="00A61105" w:rsidRPr="0017382F" w:rsidRDefault="00A61105" w:rsidP="00A61105">
      <w:pPr>
        <w:rPr>
          <w:noProof/>
        </w:rPr>
      </w:pPr>
      <w:r>
        <w:rPr>
          <w:rStyle w:val="HideTWBExt"/>
        </w:rPr>
        <w:t>&lt;/RepeatBlock-By&gt;</w:t>
      </w:r>
    </w:p>
    <w:p w14:paraId="0BC7D0E1"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0BA4FDB1"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19 – ustęp 2 – akapit 2</w:t>
      </w:r>
      <w:r w:rsidRPr="00A61105">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FF20C72" w14:textId="77777777" w:rsidTr="00F23422">
        <w:trPr>
          <w:jc w:val="center"/>
        </w:trPr>
        <w:tc>
          <w:tcPr>
            <w:tcW w:w="9752" w:type="dxa"/>
            <w:gridSpan w:val="2"/>
          </w:tcPr>
          <w:p w14:paraId="53A51A62" w14:textId="77777777" w:rsidR="00A61105" w:rsidRPr="00A61105" w:rsidRDefault="00A61105" w:rsidP="00F23422">
            <w:pPr>
              <w:keepNext/>
              <w:rPr>
                <w:noProof/>
                <w:lang w:val="fr-FR"/>
              </w:rPr>
            </w:pPr>
          </w:p>
        </w:tc>
      </w:tr>
      <w:tr w:rsidR="00A61105" w:rsidRPr="0017382F" w14:paraId="59286AB4" w14:textId="77777777" w:rsidTr="00F23422">
        <w:trPr>
          <w:jc w:val="center"/>
        </w:trPr>
        <w:tc>
          <w:tcPr>
            <w:tcW w:w="4876" w:type="dxa"/>
            <w:hideMark/>
          </w:tcPr>
          <w:p w14:paraId="03D4725F"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08344ADB" w14:textId="77777777" w:rsidR="00A61105" w:rsidRPr="004C547E" w:rsidRDefault="00A61105" w:rsidP="00F23422">
            <w:pPr>
              <w:pStyle w:val="ColumnHeading"/>
              <w:keepNext/>
              <w:rPr>
                <w:noProof/>
              </w:rPr>
            </w:pPr>
            <w:r w:rsidRPr="004C547E">
              <w:rPr>
                <w:noProof/>
              </w:rPr>
              <w:t>Poprawka</w:t>
            </w:r>
          </w:p>
        </w:tc>
      </w:tr>
      <w:tr w:rsidR="00A61105" w:rsidRPr="0017382F" w14:paraId="1E7CA0DD" w14:textId="77777777" w:rsidTr="00F23422">
        <w:trPr>
          <w:jc w:val="center"/>
        </w:trPr>
        <w:tc>
          <w:tcPr>
            <w:tcW w:w="4876" w:type="dxa"/>
            <w:hideMark/>
          </w:tcPr>
          <w:p w14:paraId="7E926F9A" w14:textId="33C6406C" w:rsidR="00A61105" w:rsidRPr="004C547E" w:rsidRDefault="00A61105" w:rsidP="00F23422">
            <w:pPr>
              <w:pStyle w:val="Normal6"/>
              <w:rPr>
                <w:noProof/>
              </w:rPr>
            </w:pPr>
            <w:r w:rsidRPr="004C547E">
              <w:rPr>
                <w:b/>
                <w:i/>
                <w:noProof/>
              </w:rPr>
              <w:t>W odniesieniu do</w:t>
            </w:r>
            <w:r>
              <w:rPr>
                <w:b/>
                <w:i/>
                <w:noProof/>
              </w:rPr>
              <w:t xml:space="preserve"> </w:t>
            </w:r>
            <w:r w:rsidRPr="004C547E">
              <w:rPr>
                <w:b/>
                <w:i/>
                <w:noProof/>
              </w:rPr>
              <w:t>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cofnięte lub ograniczone, biorąc pod uwagę powody opuszczenia miejsca zamieszkania.</w:t>
            </w:r>
          </w:p>
        </w:tc>
        <w:tc>
          <w:tcPr>
            <w:tcW w:w="4876" w:type="dxa"/>
          </w:tcPr>
          <w:p w14:paraId="52D05C95" w14:textId="77777777" w:rsidR="00A61105" w:rsidRPr="004C547E" w:rsidRDefault="00A61105" w:rsidP="00F23422">
            <w:pPr>
              <w:pStyle w:val="Normal6"/>
              <w:rPr>
                <w:noProof/>
                <w:szCs w:val="24"/>
              </w:rPr>
            </w:pPr>
            <w:r w:rsidRPr="004C547E">
              <w:rPr>
                <w:b/>
                <w:i/>
                <w:noProof/>
              </w:rPr>
              <w:t>skreśla się</w:t>
            </w:r>
          </w:p>
        </w:tc>
      </w:tr>
    </w:tbl>
    <w:p w14:paraId="2E3404DE"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1CAB9689" w14:textId="77777777" w:rsidR="00A61105" w:rsidRPr="0017382F" w:rsidRDefault="00A61105" w:rsidP="00A61105">
      <w:pPr>
        <w:rPr>
          <w:noProof/>
        </w:rPr>
      </w:pPr>
      <w:r>
        <w:rPr>
          <w:rStyle w:val="HideTWBExt"/>
        </w:rPr>
        <w:t>&lt;/AmendB&gt;</w:t>
      </w:r>
    </w:p>
    <w:p w14:paraId="7B3DD88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439</w:t>
      </w:r>
      <w:r>
        <w:rPr>
          <w:rStyle w:val="HideTWBExt"/>
          <w:b w:val="0"/>
        </w:rPr>
        <w:t>&lt;/NumAmB&gt;</w:t>
      </w:r>
    </w:p>
    <w:p w14:paraId="0EA7F049"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5BB9DA23"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03F264B5" w14:textId="77777777" w:rsidR="00A61105" w:rsidRPr="0017382F" w:rsidRDefault="00A61105" w:rsidP="00A61105">
      <w:r>
        <w:rPr>
          <w:rStyle w:val="HideTWBExt"/>
        </w:rPr>
        <w:t>&lt;/RepeatBlock-By&gt;</w:t>
      </w:r>
    </w:p>
    <w:p w14:paraId="050E2E21"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C0C4836" w14:textId="77777777" w:rsidR="00A61105" w:rsidRPr="00EC2DCD" w:rsidRDefault="00A61105" w:rsidP="00A61105">
      <w:pPr>
        <w:pStyle w:val="NormalBold"/>
        <w:rPr>
          <w:lang w:val="fr-FR"/>
        </w:rPr>
      </w:pPr>
      <w:r w:rsidRPr="00EC2DCD">
        <w:rPr>
          <w:rStyle w:val="HideTWBExt"/>
          <w:b w:val="0"/>
          <w:lang w:val="fr-FR"/>
        </w:rPr>
        <w:t>&lt;Article&gt;</w:t>
      </w:r>
      <w:r w:rsidRPr="00EC2DCD">
        <w:rPr>
          <w:lang w:val="fr-FR"/>
        </w:rPr>
        <w:t>Artykuł 19 – ustęp 2 – akapit 2</w:t>
      </w:r>
      <w:r w:rsidRPr="00EC2DCD">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727EA68" w14:textId="77777777" w:rsidTr="00F23422">
        <w:trPr>
          <w:jc w:val="center"/>
        </w:trPr>
        <w:tc>
          <w:tcPr>
            <w:tcW w:w="9752" w:type="dxa"/>
            <w:gridSpan w:val="2"/>
          </w:tcPr>
          <w:p w14:paraId="4E3AF723" w14:textId="77777777" w:rsidR="00A61105" w:rsidRPr="00EC2DCD" w:rsidRDefault="00A61105" w:rsidP="00F23422">
            <w:pPr>
              <w:keepNext/>
              <w:rPr>
                <w:lang w:val="fr-FR"/>
              </w:rPr>
            </w:pPr>
          </w:p>
        </w:tc>
      </w:tr>
      <w:tr w:rsidR="00A61105" w:rsidRPr="0017382F" w14:paraId="4B30DB38" w14:textId="77777777" w:rsidTr="00F23422">
        <w:trPr>
          <w:jc w:val="center"/>
        </w:trPr>
        <w:tc>
          <w:tcPr>
            <w:tcW w:w="4876" w:type="dxa"/>
            <w:hideMark/>
          </w:tcPr>
          <w:p w14:paraId="615878D0" w14:textId="77777777" w:rsidR="00A61105" w:rsidRPr="00BE086E" w:rsidRDefault="00A61105" w:rsidP="00F23422">
            <w:pPr>
              <w:pStyle w:val="ColumnHeading"/>
              <w:keepNext/>
            </w:pPr>
            <w:r w:rsidRPr="00BE086E">
              <w:t>Tekst proponowany przez Komisję</w:t>
            </w:r>
          </w:p>
        </w:tc>
        <w:tc>
          <w:tcPr>
            <w:tcW w:w="4876" w:type="dxa"/>
            <w:hideMark/>
          </w:tcPr>
          <w:p w14:paraId="1A1FA605" w14:textId="77777777" w:rsidR="00A61105" w:rsidRPr="00BE086E" w:rsidRDefault="00A61105" w:rsidP="00F23422">
            <w:pPr>
              <w:pStyle w:val="ColumnHeading"/>
              <w:keepNext/>
            </w:pPr>
            <w:r w:rsidRPr="00BE086E">
              <w:t>Poprawka</w:t>
            </w:r>
          </w:p>
        </w:tc>
      </w:tr>
      <w:tr w:rsidR="00A61105" w:rsidRPr="0017382F" w14:paraId="2F190039" w14:textId="77777777" w:rsidTr="00F23422">
        <w:trPr>
          <w:jc w:val="center"/>
        </w:trPr>
        <w:tc>
          <w:tcPr>
            <w:tcW w:w="4876" w:type="dxa"/>
            <w:hideMark/>
          </w:tcPr>
          <w:p w14:paraId="2C56BF2C" w14:textId="77777777" w:rsidR="00A61105" w:rsidRPr="00BE086E" w:rsidRDefault="00A61105" w:rsidP="00F23422">
            <w:pPr>
              <w:pStyle w:val="Normal6"/>
            </w:pPr>
            <w:r w:rsidRPr="00BE086E">
              <w:rPr>
                <w:b/>
                <w:i/>
              </w:rPr>
              <w:t>W odniesieniu do 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cofnięte lub ograniczone, biorąc pod uwagę powody opuszczenia miejsca zamieszkania.</w:t>
            </w:r>
          </w:p>
        </w:tc>
        <w:tc>
          <w:tcPr>
            <w:tcW w:w="4876" w:type="dxa"/>
          </w:tcPr>
          <w:p w14:paraId="16F0CDEF" w14:textId="77777777" w:rsidR="00A61105" w:rsidRPr="00BE086E" w:rsidRDefault="00A61105" w:rsidP="00F23422">
            <w:pPr>
              <w:pStyle w:val="Normal6"/>
              <w:rPr>
                <w:szCs w:val="24"/>
              </w:rPr>
            </w:pPr>
            <w:r w:rsidRPr="00BE086E">
              <w:rPr>
                <w:b/>
                <w:i/>
              </w:rPr>
              <w:t>skreśla się</w:t>
            </w:r>
          </w:p>
        </w:tc>
      </w:tr>
    </w:tbl>
    <w:p w14:paraId="6D2A5F99"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DA26912" w14:textId="77777777" w:rsidR="00A61105" w:rsidRPr="0017382F" w:rsidRDefault="00A61105" w:rsidP="00A61105">
      <w:r>
        <w:rPr>
          <w:rStyle w:val="HideTWBExt"/>
        </w:rPr>
        <w:t>&lt;/AmendB&gt;</w:t>
      </w:r>
    </w:p>
    <w:p w14:paraId="13DC03E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440</w:t>
      </w:r>
      <w:r>
        <w:rPr>
          <w:rStyle w:val="HideTWBExt"/>
          <w:b w:val="0"/>
        </w:rPr>
        <w:t>&lt;/NumAmB&gt;</w:t>
      </w:r>
    </w:p>
    <w:p w14:paraId="7A8F6F77"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6BB4164C" w14:textId="77777777" w:rsidR="00A61105" w:rsidRPr="0017382F" w:rsidRDefault="00A61105" w:rsidP="00A61105">
      <w:r>
        <w:rPr>
          <w:rStyle w:val="HideTWBExt"/>
        </w:rPr>
        <w:t>&lt;/RepeatBlock-By&gt;</w:t>
      </w:r>
    </w:p>
    <w:p w14:paraId="76C85B5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F66056E"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19 – ustęp 2 – akapit 2</w:t>
      </w:r>
      <w:r w:rsidRPr="00A61105">
        <w:rPr>
          <w:rStyle w:val="HideTWBExt"/>
          <w:b w:val="0"/>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597FD0F" w14:textId="77777777" w:rsidTr="00F23422">
        <w:trPr>
          <w:jc w:val="center"/>
        </w:trPr>
        <w:tc>
          <w:tcPr>
            <w:tcW w:w="9752" w:type="dxa"/>
            <w:gridSpan w:val="2"/>
          </w:tcPr>
          <w:p w14:paraId="07EB368A" w14:textId="77777777" w:rsidR="00A61105" w:rsidRPr="00A61105" w:rsidRDefault="00A61105" w:rsidP="00F23422">
            <w:pPr>
              <w:keepNext/>
              <w:rPr>
                <w:lang w:val="fr-FR"/>
              </w:rPr>
            </w:pPr>
          </w:p>
        </w:tc>
      </w:tr>
      <w:tr w:rsidR="00A61105" w:rsidRPr="0017382F" w14:paraId="1F4872C1" w14:textId="77777777" w:rsidTr="00F23422">
        <w:trPr>
          <w:jc w:val="center"/>
        </w:trPr>
        <w:tc>
          <w:tcPr>
            <w:tcW w:w="4876" w:type="dxa"/>
            <w:hideMark/>
          </w:tcPr>
          <w:p w14:paraId="12D419BE" w14:textId="77777777" w:rsidR="00A61105" w:rsidRPr="00BE086E" w:rsidRDefault="00A61105" w:rsidP="00F23422">
            <w:pPr>
              <w:pStyle w:val="ColumnHeading"/>
              <w:keepNext/>
            </w:pPr>
            <w:r w:rsidRPr="00BE086E">
              <w:t>Tekst proponowany przez Komisję</w:t>
            </w:r>
          </w:p>
        </w:tc>
        <w:tc>
          <w:tcPr>
            <w:tcW w:w="4876" w:type="dxa"/>
            <w:hideMark/>
          </w:tcPr>
          <w:p w14:paraId="6DEC5A13" w14:textId="77777777" w:rsidR="00A61105" w:rsidRPr="00BE086E" w:rsidRDefault="00A61105" w:rsidP="00F23422">
            <w:pPr>
              <w:pStyle w:val="ColumnHeading"/>
              <w:keepNext/>
            </w:pPr>
            <w:r w:rsidRPr="00BE086E">
              <w:t>Poprawka</w:t>
            </w:r>
          </w:p>
        </w:tc>
      </w:tr>
      <w:tr w:rsidR="00A61105" w:rsidRPr="0017382F" w14:paraId="37310D03" w14:textId="77777777" w:rsidTr="00F23422">
        <w:trPr>
          <w:jc w:val="center"/>
        </w:trPr>
        <w:tc>
          <w:tcPr>
            <w:tcW w:w="4876" w:type="dxa"/>
            <w:hideMark/>
          </w:tcPr>
          <w:p w14:paraId="396726A9" w14:textId="77777777" w:rsidR="00A61105" w:rsidRPr="00BE086E" w:rsidRDefault="00A61105" w:rsidP="00F23422">
            <w:pPr>
              <w:pStyle w:val="Normal6"/>
            </w:pPr>
            <w:r w:rsidRPr="00BE086E">
              <w:t>W odniesieniu do 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zastąpione, cofnięte lub ograniczone, biorąc pod uwagę powody opuszczenia miejsca zamieszkania.</w:t>
            </w:r>
          </w:p>
        </w:tc>
        <w:tc>
          <w:tcPr>
            <w:tcW w:w="4876" w:type="dxa"/>
            <w:hideMark/>
          </w:tcPr>
          <w:p w14:paraId="45430559" w14:textId="77777777" w:rsidR="00A61105" w:rsidRPr="00BE086E" w:rsidRDefault="00A61105" w:rsidP="00F23422">
            <w:pPr>
              <w:pStyle w:val="Normal6"/>
              <w:rPr>
                <w:szCs w:val="24"/>
              </w:rPr>
            </w:pPr>
            <w:r w:rsidRPr="00BE086E">
              <w:t>W odniesieniu do 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zastąpione, cofnięte lub ograniczone, biorąc pod uwagę powody opuszczenia miejsca zamieszkania</w:t>
            </w:r>
            <w:r w:rsidRPr="00BE086E">
              <w:rPr>
                <w:b/>
                <w:i/>
              </w:rPr>
              <w:t>, takie jak udokumentowana poważna choroba osoby ubiegającej się o ochronę międzynarodową</w:t>
            </w:r>
            <w:r w:rsidRPr="00BE086E">
              <w:t>.</w:t>
            </w:r>
          </w:p>
        </w:tc>
      </w:tr>
    </w:tbl>
    <w:p w14:paraId="6FCCF238" w14:textId="77777777" w:rsidR="00A61105" w:rsidRPr="00A601A0" w:rsidRDefault="00A61105" w:rsidP="00A61105">
      <w:pPr>
        <w:pStyle w:val="Olang"/>
        <w:jc w:val="center"/>
        <w:rPr>
          <w:i/>
          <w:noProof w:val="0"/>
          <w:szCs w:val="24"/>
        </w:rPr>
      </w:pPr>
      <w:r w:rsidRPr="00A601A0">
        <w:rPr>
          <w:i/>
          <w:noProof w:val="0"/>
          <w:szCs w:val="24"/>
        </w:rPr>
        <w:t>(</w:t>
      </w:r>
      <w:r w:rsidRPr="00A601A0">
        <w:rPr>
          <w:i/>
          <w:szCs w:val="24"/>
        </w:rPr>
        <w:t>Fragment brakujący w polskiej wersji językowej dodały służby Parlamentu.)</w:t>
      </w:r>
    </w:p>
    <w:p w14:paraId="24754F26"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36A2192"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5996C3CA" w14:textId="77777777" w:rsidR="00A61105" w:rsidRPr="0017382F" w:rsidRDefault="00A61105" w:rsidP="00A61105">
      <w:pPr>
        <w:pStyle w:val="Normal12Italic"/>
        <w:rPr>
          <w:noProof w:val="0"/>
        </w:rPr>
      </w:pPr>
      <w:r>
        <w:rPr>
          <w:noProof w:val="0"/>
        </w:rPr>
        <w:t>Tylko przekonujące wyjaśnienie, np. poważna choroba, może zostać uznane za wystarczający powód do przywrócenia materialnych warunków przyjmowania.</w:t>
      </w:r>
    </w:p>
    <w:p w14:paraId="07E20FDA" w14:textId="77777777" w:rsidR="00A61105" w:rsidRPr="0017382F" w:rsidRDefault="00A61105" w:rsidP="00A61105">
      <w:r>
        <w:rPr>
          <w:rStyle w:val="HideTWBExt"/>
        </w:rPr>
        <w:t>&lt;/AmendB&gt;</w:t>
      </w:r>
    </w:p>
    <w:p w14:paraId="38746E9A"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441</w:t>
      </w:r>
      <w:r>
        <w:rPr>
          <w:rStyle w:val="HideTWBExt"/>
          <w:b w:val="0"/>
        </w:rPr>
        <w:t>&lt;/NumAmB&gt;</w:t>
      </w:r>
    </w:p>
    <w:p w14:paraId="65C3E67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Heinz K. Becker</w:t>
      </w:r>
      <w:r w:rsidRPr="00A61105">
        <w:rPr>
          <w:rStyle w:val="HideTWBExt"/>
          <w:b w:val="0"/>
          <w:lang w:val="en-GB"/>
        </w:rPr>
        <w:t>&lt;/Members&gt;</w:t>
      </w:r>
    </w:p>
    <w:p w14:paraId="276DE30A" w14:textId="77777777" w:rsidR="00A61105" w:rsidRPr="0017382F" w:rsidRDefault="00A61105" w:rsidP="00A61105">
      <w:r>
        <w:rPr>
          <w:rStyle w:val="HideTWBExt"/>
        </w:rPr>
        <w:t>&lt;/RepeatBlock-By&gt;</w:t>
      </w:r>
    </w:p>
    <w:p w14:paraId="3DABAEC1"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E5BFDD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19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8FCDACA" w14:textId="77777777" w:rsidTr="00F23422">
        <w:trPr>
          <w:jc w:val="center"/>
        </w:trPr>
        <w:tc>
          <w:tcPr>
            <w:tcW w:w="9752" w:type="dxa"/>
            <w:gridSpan w:val="2"/>
          </w:tcPr>
          <w:p w14:paraId="2A256E15" w14:textId="77777777" w:rsidR="00A61105" w:rsidRPr="00A61105" w:rsidRDefault="00A61105" w:rsidP="00F23422">
            <w:pPr>
              <w:keepNext/>
              <w:rPr>
                <w:lang w:val="fr-FR"/>
              </w:rPr>
            </w:pPr>
          </w:p>
        </w:tc>
      </w:tr>
      <w:tr w:rsidR="00A61105" w:rsidRPr="0017382F" w14:paraId="2EB1FE80" w14:textId="77777777" w:rsidTr="00F23422">
        <w:trPr>
          <w:jc w:val="center"/>
        </w:trPr>
        <w:tc>
          <w:tcPr>
            <w:tcW w:w="4876" w:type="dxa"/>
            <w:hideMark/>
          </w:tcPr>
          <w:p w14:paraId="17627C4F" w14:textId="77777777" w:rsidR="00A61105" w:rsidRPr="00BE086E" w:rsidRDefault="00A61105" w:rsidP="00F23422">
            <w:pPr>
              <w:pStyle w:val="ColumnHeading"/>
              <w:keepNext/>
            </w:pPr>
            <w:r w:rsidRPr="00BE086E">
              <w:t>Tekst proponowany przez Komisję</w:t>
            </w:r>
          </w:p>
        </w:tc>
        <w:tc>
          <w:tcPr>
            <w:tcW w:w="4876" w:type="dxa"/>
            <w:hideMark/>
          </w:tcPr>
          <w:p w14:paraId="38479F2B" w14:textId="77777777" w:rsidR="00A61105" w:rsidRPr="00BE086E" w:rsidRDefault="00A61105" w:rsidP="00F23422">
            <w:pPr>
              <w:pStyle w:val="ColumnHeading"/>
              <w:keepNext/>
            </w:pPr>
            <w:r w:rsidRPr="00BE086E">
              <w:t>Poprawka</w:t>
            </w:r>
          </w:p>
        </w:tc>
      </w:tr>
      <w:tr w:rsidR="00A61105" w:rsidRPr="0017382F" w14:paraId="0FB6F8B8" w14:textId="77777777" w:rsidTr="00F23422">
        <w:trPr>
          <w:jc w:val="center"/>
        </w:trPr>
        <w:tc>
          <w:tcPr>
            <w:tcW w:w="4876" w:type="dxa"/>
            <w:hideMark/>
          </w:tcPr>
          <w:p w14:paraId="7D7D5215" w14:textId="77777777" w:rsidR="00A61105" w:rsidRPr="00BE086E" w:rsidRDefault="00A61105" w:rsidP="00F23422">
            <w:pPr>
              <w:pStyle w:val="Normal6"/>
            </w:pPr>
            <w:r w:rsidRPr="00BE086E">
              <w:t xml:space="preserve">W odniesieniu do 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w:t>
            </w:r>
            <w:r w:rsidRPr="00BE086E">
              <w:rPr>
                <w:b/>
                <w:i/>
              </w:rPr>
              <w:t xml:space="preserve">zastąpione, </w:t>
            </w:r>
            <w:r w:rsidRPr="00BE086E">
              <w:t>cofnięte lub ograniczone, biorąc pod uwagę powody opuszczenia miejsca zamieszkania.</w:t>
            </w:r>
          </w:p>
        </w:tc>
        <w:tc>
          <w:tcPr>
            <w:tcW w:w="4876" w:type="dxa"/>
            <w:hideMark/>
          </w:tcPr>
          <w:p w14:paraId="4BC2EAD0" w14:textId="77777777" w:rsidR="00A61105" w:rsidRPr="00BE086E" w:rsidRDefault="00A61105" w:rsidP="00F23422">
            <w:pPr>
              <w:pStyle w:val="Normal6"/>
              <w:rPr>
                <w:szCs w:val="24"/>
              </w:rPr>
            </w:pPr>
            <w:r w:rsidRPr="00BE086E">
              <w:t>W odniesieniu do lit. a) i b), jeżeli osoba ubiegająca się o ochronę międzynarodową zostanie odnaleziona lub dobrowolnie zgłosi się do właściwego organu, wydaje się należycie uzasadnioną decyzję w sprawie ponownego przyznania części lub całości tych materialnych warunków przyjmowania, które zostały cofnięte lub ograniczone, biorąc pod uwagę powody opuszczenia miejsca zamieszkania.</w:t>
            </w:r>
          </w:p>
        </w:tc>
      </w:tr>
    </w:tbl>
    <w:p w14:paraId="7970656F" w14:textId="77777777" w:rsidR="00A61105" w:rsidRPr="00A601A0" w:rsidRDefault="00A61105" w:rsidP="00A61105">
      <w:pPr>
        <w:pStyle w:val="Olang"/>
        <w:jc w:val="center"/>
        <w:rPr>
          <w:i/>
          <w:noProof w:val="0"/>
          <w:szCs w:val="24"/>
        </w:rPr>
      </w:pPr>
      <w:r w:rsidRPr="00A601A0">
        <w:rPr>
          <w:i/>
          <w:noProof w:val="0"/>
          <w:szCs w:val="24"/>
        </w:rPr>
        <w:t>(</w:t>
      </w:r>
      <w:r w:rsidRPr="00A601A0">
        <w:rPr>
          <w:i/>
          <w:szCs w:val="24"/>
        </w:rPr>
        <w:t>Fragment brakujący w polskiej wersji językowej dodały służby Parlamentu.)</w:t>
      </w:r>
    </w:p>
    <w:p w14:paraId="67F0552C"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A0070F3" w14:textId="77777777" w:rsidR="00A61105" w:rsidRPr="0017382F" w:rsidRDefault="00A61105" w:rsidP="00A61105">
      <w:r>
        <w:rPr>
          <w:rStyle w:val="HideTWBExt"/>
        </w:rPr>
        <w:t>&lt;/AmendB&gt;</w:t>
      </w:r>
    </w:p>
    <w:p w14:paraId="71E982F4"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442</w:t>
      </w:r>
      <w:r>
        <w:rPr>
          <w:rStyle w:val="HideTWBExt"/>
          <w:b w:val="0"/>
        </w:rPr>
        <w:t>&lt;/NumAmB&gt;</w:t>
      </w:r>
    </w:p>
    <w:p w14:paraId="2651B305" w14:textId="77777777" w:rsidR="00A61105" w:rsidRPr="0017382F" w:rsidRDefault="00A61105" w:rsidP="00A61105">
      <w:pPr>
        <w:pStyle w:val="NormalBold"/>
      </w:pPr>
      <w:r>
        <w:rPr>
          <w:rStyle w:val="HideTWBExt"/>
          <w:b w:val="0"/>
        </w:rPr>
        <w:t>&lt;RepeatBlock-By&gt;&lt;Members&gt;</w:t>
      </w:r>
      <w:r w:rsidRPr="00BE086E">
        <w:t>Heinz K. Becker</w:t>
      </w:r>
      <w:r>
        <w:rPr>
          <w:rStyle w:val="HideTWBExt"/>
          <w:b w:val="0"/>
        </w:rPr>
        <w:t>&lt;/Members&gt;</w:t>
      </w:r>
    </w:p>
    <w:p w14:paraId="274D7B58" w14:textId="77777777" w:rsidR="00A61105" w:rsidRPr="0017382F" w:rsidRDefault="00A61105" w:rsidP="00A61105">
      <w:r>
        <w:rPr>
          <w:rStyle w:val="HideTWBExt"/>
        </w:rPr>
        <w:t>&lt;/RepeatBlock-By&gt;</w:t>
      </w:r>
    </w:p>
    <w:p w14:paraId="62819F1B"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1C1BB3B" w14:textId="77777777" w:rsidR="00A61105" w:rsidRPr="0017382F" w:rsidRDefault="00A61105" w:rsidP="00A61105">
      <w:pPr>
        <w:pStyle w:val="NormalBold"/>
      </w:pPr>
      <w:r>
        <w:rPr>
          <w:rStyle w:val="HideTWBExt"/>
          <w:b w:val="0"/>
        </w:rPr>
        <w:t>&lt;Article&gt;</w:t>
      </w:r>
      <w:r w:rsidRPr="00BE086E">
        <w:t>Artykuł 19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6751A18" w14:textId="77777777" w:rsidTr="00F23422">
        <w:trPr>
          <w:jc w:val="center"/>
        </w:trPr>
        <w:tc>
          <w:tcPr>
            <w:tcW w:w="9752" w:type="dxa"/>
            <w:gridSpan w:val="2"/>
          </w:tcPr>
          <w:p w14:paraId="203899E8" w14:textId="77777777" w:rsidR="00A61105" w:rsidRPr="0017382F" w:rsidRDefault="00A61105" w:rsidP="00F23422">
            <w:pPr>
              <w:keepNext/>
            </w:pPr>
          </w:p>
        </w:tc>
      </w:tr>
      <w:tr w:rsidR="00A61105" w:rsidRPr="0017382F" w14:paraId="3F63CF7B" w14:textId="77777777" w:rsidTr="00F23422">
        <w:trPr>
          <w:jc w:val="center"/>
        </w:trPr>
        <w:tc>
          <w:tcPr>
            <w:tcW w:w="4876" w:type="dxa"/>
            <w:hideMark/>
          </w:tcPr>
          <w:p w14:paraId="4576E921" w14:textId="77777777" w:rsidR="00A61105" w:rsidRPr="00BE086E" w:rsidRDefault="00A61105" w:rsidP="00F23422">
            <w:pPr>
              <w:pStyle w:val="ColumnHeading"/>
              <w:keepNext/>
            </w:pPr>
            <w:r w:rsidRPr="00BE086E">
              <w:t>Tekst proponowany przez Komisję</w:t>
            </w:r>
          </w:p>
        </w:tc>
        <w:tc>
          <w:tcPr>
            <w:tcW w:w="4876" w:type="dxa"/>
            <w:hideMark/>
          </w:tcPr>
          <w:p w14:paraId="7DDA6BBB" w14:textId="77777777" w:rsidR="00A61105" w:rsidRPr="00BE086E" w:rsidRDefault="00A61105" w:rsidP="00F23422">
            <w:pPr>
              <w:pStyle w:val="ColumnHeading"/>
              <w:keepNext/>
            </w:pPr>
            <w:r w:rsidRPr="00BE086E">
              <w:t>Poprawka</w:t>
            </w:r>
          </w:p>
        </w:tc>
      </w:tr>
      <w:tr w:rsidR="00A61105" w:rsidRPr="0017382F" w14:paraId="4163569E" w14:textId="77777777" w:rsidTr="00F23422">
        <w:trPr>
          <w:jc w:val="center"/>
        </w:trPr>
        <w:tc>
          <w:tcPr>
            <w:tcW w:w="4876" w:type="dxa"/>
            <w:hideMark/>
          </w:tcPr>
          <w:p w14:paraId="731B86E9" w14:textId="77777777" w:rsidR="00A61105" w:rsidRPr="00BE086E" w:rsidRDefault="00A61105" w:rsidP="00F23422">
            <w:pPr>
              <w:pStyle w:val="Normal6"/>
            </w:pPr>
            <w:r w:rsidRPr="00BE086E">
              <w:t>3.</w:t>
            </w:r>
            <w:r>
              <w:tab/>
            </w:r>
            <w:r w:rsidRPr="00BE086E">
              <w:t xml:space="preserve">Decyzje dotyczące </w:t>
            </w:r>
            <w:r w:rsidRPr="00BE086E">
              <w:rPr>
                <w:b/>
                <w:i/>
              </w:rPr>
              <w:t xml:space="preserve">zastąpienia, </w:t>
            </w:r>
            <w:r w:rsidRPr="00BE086E">
              <w:t>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godny poziom życia.</w:t>
            </w:r>
          </w:p>
        </w:tc>
        <w:tc>
          <w:tcPr>
            <w:tcW w:w="4876" w:type="dxa"/>
            <w:hideMark/>
          </w:tcPr>
          <w:p w14:paraId="021381B3" w14:textId="77777777" w:rsidR="00A61105" w:rsidRPr="00BE086E" w:rsidRDefault="00A61105" w:rsidP="00F23422">
            <w:pPr>
              <w:pStyle w:val="Normal6"/>
              <w:rPr>
                <w:szCs w:val="24"/>
              </w:rPr>
            </w:pPr>
            <w:r w:rsidRPr="00BE086E">
              <w:t>3.</w:t>
            </w:r>
            <w:r>
              <w:tab/>
            </w:r>
            <w:r w:rsidRPr="00BE086E">
              <w:t>Decyzje dotyczące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godny poziom życia.</w:t>
            </w:r>
          </w:p>
        </w:tc>
      </w:tr>
    </w:tbl>
    <w:p w14:paraId="1AFEB3C9"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843DBF8" w14:textId="77777777" w:rsidR="00A61105" w:rsidRPr="0017382F" w:rsidRDefault="00A61105" w:rsidP="00A61105">
      <w:r>
        <w:rPr>
          <w:rStyle w:val="HideTWBExt"/>
        </w:rPr>
        <w:t>&lt;/AmendB&gt;</w:t>
      </w:r>
    </w:p>
    <w:p w14:paraId="505CB6AF"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443</w:t>
      </w:r>
      <w:r>
        <w:rPr>
          <w:rStyle w:val="HideTWBExt"/>
          <w:b w:val="0"/>
        </w:rPr>
        <w:t>&lt;/NumAmB&gt;</w:t>
      </w:r>
    </w:p>
    <w:p w14:paraId="0FD93E9B" w14:textId="77777777" w:rsidR="00A61105" w:rsidRPr="0017382F" w:rsidRDefault="00A61105" w:rsidP="00A61105">
      <w:pPr>
        <w:pStyle w:val="NormalBold"/>
        <w:rPr>
          <w:noProof/>
        </w:rPr>
      </w:pPr>
      <w:r>
        <w:rPr>
          <w:rStyle w:val="HideTWBExt"/>
          <w:b w:val="0"/>
        </w:rPr>
        <w:t>&lt;RepeatBlock-By&gt;&lt;Members&gt;</w:t>
      </w:r>
      <w:r w:rsidRPr="004C547E">
        <w:rPr>
          <w:noProof/>
        </w:rPr>
        <w:t>Alessandra Mussolini, Salvatore Domenico Pogliese</w:t>
      </w:r>
      <w:r>
        <w:rPr>
          <w:rStyle w:val="HideTWBExt"/>
          <w:b w:val="0"/>
        </w:rPr>
        <w:t>&lt;/Members&gt;</w:t>
      </w:r>
    </w:p>
    <w:p w14:paraId="1C436A6C" w14:textId="77777777" w:rsidR="00A61105" w:rsidRPr="0017382F" w:rsidRDefault="00A61105" w:rsidP="00A61105">
      <w:pPr>
        <w:rPr>
          <w:noProof/>
        </w:rPr>
      </w:pPr>
      <w:r>
        <w:rPr>
          <w:rStyle w:val="HideTWBExt"/>
        </w:rPr>
        <w:t>&lt;/RepeatBlock-By&gt;</w:t>
      </w:r>
    </w:p>
    <w:p w14:paraId="615667DB"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4ADB265B" w14:textId="77777777" w:rsidR="00A61105" w:rsidRPr="0017382F" w:rsidRDefault="00A61105" w:rsidP="00A61105">
      <w:pPr>
        <w:pStyle w:val="NormalBold"/>
        <w:rPr>
          <w:noProof/>
        </w:rPr>
      </w:pPr>
      <w:r>
        <w:rPr>
          <w:rStyle w:val="HideTWBExt"/>
          <w:b w:val="0"/>
        </w:rPr>
        <w:t>&lt;Article&gt;</w:t>
      </w:r>
      <w:r w:rsidRPr="004C547E">
        <w:rPr>
          <w:noProof/>
        </w:rPr>
        <w:t>Artykuł 19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0128BAC" w14:textId="77777777" w:rsidTr="00F23422">
        <w:trPr>
          <w:jc w:val="center"/>
        </w:trPr>
        <w:tc>
          <w:tcPr>
            <w:tcW w:w="9752" w:type="dxa"/>
            <w:gridSpan w:val="2"/>
          </w:tcPr>
          <w:p w14:paraId="545B5D2E" w14:textId="77777777" w:rsidR="00A61105" w:rsidRPr="0017382F" w:rsidRDefault="00A61105" w:rsidP="00F23422">
            <w:pPr>
              <w:keepNext/>
              <w:rPr>
                <w:noProof/>
              </w:rPr>
            </w:pPr>
          </w:p>
        </w:tc>
      </w:tr>
      <w:tr w:rsidR="00A61105" w:rsidRPr="0017382F" w14:paraId="6B0C4481" w14:textId="77777777" w:rsidTr="00F23422">
        <w:trPr>
          <w:jc w:val="center"/>
        </w:trPr>
        <w:tc>
          <w:tcPr>
            <w:tcW w:w="4876" w:type="dxa"/>
            <w:hideMark/>
          </w:tcPr>
          <w:p w14:paraId="728516C7"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76C7D390" w14:textId="77777777" w:rsidR="00A61105" w:rsidRPr="004C547E" w:rsidRDefault="00A61105" w:rsidP="00F23422">
            <w:pPr>
              <w:pStyle w:val="ColumnHeading"/>
              <w:keepNext/>
              <w:rPr>
                <w:noProof/>
              </w:rPr>
            </w:pPr>
            <w:r w:rsidRPr="004C547E">
              <w:rPr>
                <w:noProof/>
              </w:rPr>
              <w:t>Poprawka</w:t>
            </w:r>
          </w:p>
        </w:tc>
      </w:tr>
      <w:tr w:rsidR="00A61105" w:rsidRPr="0017382F" w14:paraId="33C46746" w14:textId="77777777" w:rsidTr="00F23422">
        <w:trPr>
          <w:jc w:val="center"/>
        </w:trPr>
        <w:tc>
          <w:tcPr>
            <w:tcW w:w="4876" w:type="dxa"/>
            <w:hideMark/>
          </w:tcPr>
          <w:p w14:paraId="50ACF92E" w14:textId="049E54D3" w:rsidR="00A61105" w:rsidRPr="004C547E" w:rsidRDefault="00A61105" w:rsidP="00F23422">
            <w:pPr>
              <w:pStyle w:val="Normal6"/>
              <w:rPr>
                <w:noProof/>
              </w:rPr>
            </w:pPr>
            <w:r w:rsidRPr="004C547E">
              <w:rPr>
                <w:noProof/>
              </w:rPr>
              <w:t>3.</w:t>
            </w:r>
            <w:r>
              <w:tab/>
            </w:r>
            <w:r w:rsidRPr="004C547E">
              <w:rPr>
                <w:noProof/>
              </w:rPr>
              <w:t>Decyzje dotyczące</w:t>
            </w:r>
            <w:r>
              <w:rPr>
                <w:noProof/>
              </w:rPr>
              <w:t xml:space="preserve"> </w:t>
            </w:r>
            <w:r w:rsidRPr="004C547E">
              <w:rPr>
                <w:noProof/>
              </w:rPr>
              <w:t xml:space="preserve">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4C547E">
              <w:rPr>
                <w:b/>
                <w:i/>
                <w:noProof/>
              </w:rPr>
              <w:t>godny</w:t>
            </w:r>
            <w:r w:rsidRPr="004C547E">
              <w:rPr>
                <w:noProof/>
              </w:rPr>
              <w:t xml:space="preserve"> poziom życia.</w:t>
            </w:r>
          </w:p>
        </w:tc>
        <w:tc>
          <w:tcPr>
            <w:tcW w:w="4876" w:type="dxa"/>
            <w:hideMark/>
          </w:tcPr>
          <w:p w14:paraId="16E03E58" w14:textId="3E3E4693" w:rsidR="00A61105" w:rsidRPr="004C547E" w:rsidRDefault="00A61105" w:rsidP="00F23422">
            <w:pPr>
              <w:pStyle w:val="Normal6"/>
              <w:rPr>
                <w:noProof/>
                <w:szCs w:val="24"/>
              </w:rPr>
            </w:pPr>
            <w:r w:rsidRPr="004C547E">
              <w:rPr>
                <w:noProof/>
              </w:rPr>
              <w:t>3.</w:t>
            </w:r>
            <w:r>
              <w:tab/>
            </w:r>
            <w:r w:rsidRPr="004C547E">
              <w:rPr>
                <w:noProof/>
              </w:rPr>
              <w:t>Decyzje dotyczące</w:t>
            </w:r>
            <w:r>
              <w:rPr>
                <w:noProof/>
              </w:rPr>
              <w:t xml:space="preserve"> </w:t>
            </w:r>
            <w:r w:rsidRPr="004C547E">
              <w:rPr>
                <w:noProof/>
              </w:rPr>
              <w:t xml:space="preserve">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4C547E">
              <w:rPr>
                <w:b/>
                <w:i/>
                <w:noProof/>
              </w:rPr>
              <w:t>odpowiedni</w:t>
            </w:r>
            <w:r w:rsidRPr="004C547E">
              <w:rPr>
                <w:noProof/>
              </w:rPr>
              <w:t xml:space="preserve"> poziom życia.</w:t>
            </w:r>
          </w:p>
        </w:tc>
      </w:tr>
    </w:tbl>
    <w:p w14:paraId="10BAAFD7"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64F8828D"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2CB544F3" w14:textId="77777777" w:rsidR="00A61105" w:rsidRPr="0017382F" w:rsidRDefault="00A61105" w:rsidP="00A61105">
      <w:pPr>
        <w:pStyle w:val="Normal12Italic"/>
      </w:pPr>
      <w:r>
        <w:t>Użycie przymiotnika „godny” dla opisania poziomu życia, jaki należy zapewnić osobom ubiegającym się o ochronę dzięki przyjęciu zharmonizowanych warunków ich przyjmowania, bez określenia, co on dokładnie oznacza, mogłoby prowadzić do sytuacji spornych z udziałem samych zainteresowanych.</w:t>
      </w:r>
    </w:p>
    <w:p w14:paraId="4122DD11" w14:textId="77777777" w:rsidR="00A61105" w:rsidRPr="0017382F" w:rsidRDefault="00A61105" w:rsidP="00A61105">
      <w:pPr>
        <w:rPr>
          <w:noProof/>
        </w:rPr>
      </w:pPr>
      <w:r>
        <w:rPr>
          <w:rStyle w:val="HideTWBExt"/>
        </w:rPr>
        <w:t>&lt;/AmendB&gt;</w:t>
      </w:r>
    </w:p>
    <w:p w14:paraId="23FA2090"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444</w:t>
      </w:r>
      <w:r>
        <w:rPr>
          <w:rStyle w:val="HideTWBExt"/>
          <w:b w:val="0"/>
        </w:rPr>
        <w:t>&lt;/NumAmB&gt;</w:t>
      </w:r>
    </w:p>
    <w:p w14:paraId="4DBFEDA2"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Branislav Škripek</w:t>
      </w:r>
      <w:r w:rsidRPr="00A61105">
        <w:rPr>
          <w:rStyle w:val="HideTWBExt"/>
          <w:b w:val="0"/>
          <w:lang w:val="en-GB"/>
        </w:rPr>
        <w:t>&lt;/Members&gt;</w:t>
      </w:r>
    </w:p>
    <w:p w14:paraId="570C37F7" w14:textId="77777777" w:rsidR="00A61105" w:rsidRPr="0017382F" w:rsidRDefault="00A61105" w:rsidP="00A61105">
      <w:r>
        <w:rPr>
          <w:rStyle w:val="HideTWBExt"/>
        </w:rPr>
        <w:t>&lt;/RepeatBlock-By&gt;</w:t>
      </w:r>
    </w:p>
    <w:p w14:paraId="0ACBEFF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CC1025C" w14:textId="77777777" w:rsidR="00A61105" w:rsidRPr="0017382F" w:rsidRDefault="00A61105" w:rsidP="00A61105">
      <w:pPr>
        <w:pStyle w:val="NormalBold"/>
      </w:pPr>
      <w:r>
        <w:rPr>
          <w:rStyle w:val="HideTWBExt"/>
          <w:b w:val="0"/>
        </w:rPr>
        <w:t>&lt;Article&gt;</w:t>
      </w:r>
      <w:r w:rsidRPr="00BE086E">
        <w:t>Artykuł 19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AB245B7" w14:textId="77777777" w:rsidTr="00F23422">
        <w:trPr>
          <w:jc w:val="center"/>
        </w:trPr>
        <w:tc>
          <w:tcPr>
            <w:tcW w:w="9752" w:type="dxa"/>
            <w:gridSpan w:val="2"/>
          </w:tcPr>
          <w:p w14:paraId="23846F65" w14:textId="77777777" w:rsidR="00A61105" w:rsidRPr="0017382F" w:rsidRDefault="00A61105" w:rsidP="00F23422">
            <w:pPr>
              <w:keepNext/>
            </w:pPr>
          </w:p>
        </w:tc>
      </w:tr>
      <w:tr w:rsidR="00A61105" w:rsidRPr="0017382F" w14:paraId="36D5FEB2" w14:textId="77777777" w:rsidTr="00F23422">
        <w:trPr>
          <w:jc w:val="center"/>
        </w:trPr>
        <w:tc>
          <w:tcPr>
            <w:tcW w:w="4876" w:type="dxa"/>
            <w:hideMark/>
          </w:tcPr>
          <w:p w14:paraId="14295706" w14:textId="77777777" w:rsidR="00A61105" w:rsidRPr="00BE086E" w:rsidRDefault="00A61105" w:rsidP="00F23422">
            <w:pPr>
              <w:pStyle w:val="ColumnHeading"/>
              <w:keepNext/>
            </w:pPr>
            <w:r w:rsidRPr="00BE086E">
              <w:t>Tekst proponowany przez Komisję</w:t>
            </w:r>
          </w:p>
        </w:tc>
        <w:tc>
          <w:tcPr>
            <w:tcW w:w="4876" w:type="dxa"/>
            <w:hideMark/>
          </w:tcPr>
          <w:p w14:paraId="10FC36FB" w14:textId="77777777" w:rsidR="00A61105" w:rsidRPr="00BE086E" w:rsidRDefault="00A61105" w:rsidP="00F23422">
            <w:pPr>
              <w:pStyle w:val="ColumnHeading"/>
              <w:keepNext/>
            </w:pPr>
            <w:r w:rsidRPr="00BE086E">
              <w:t>Poprawka</w:t>
            </w:r>
          </w:p>
        </w:tc>
      </w:tr>
      <w:tr w:rsidR="00A61105" w:rsidRPr="0017382F" w14:paraId="6DE4F84A" w14:textId="77777777" w:rsidTr="00F23422">
        <w:trPr>
          <w:jc w:val="center"/>
        </w:trPr>
        <w:tc>
          <w:tcPr>
            <w:tcW w:w="4876" w:type="dxa"/>
            <w:hideMark/>
          </w:tcPr>
          <w:p w14:paraId="4A98BF64" w14:textId="77777777" w:rsidR="00A61105" w:rsidRPr="00BE086E" w:rsidRDefault="00A61105" w:rsidP="00F23422">
            <w:pPr>
              <w:pStyle w:val="Normal6"/>
            </w:pPr>
            <w:r w:rsidRPr="00BE086E">
              <w:t>3.</w:t>
            </w:r>
            <w:r>
              <w:tab/>
            </w:r>
            <w:r w:rsidRPr="00BE086E">
              <w:t xml:space="preserve">Decyzje dotyczące 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BE086E">
              <w:rPr>
                <w:b/>
                <w:i/>
              </w:rPr>
              <w:t>godny</w:t>
            </w:r>
            <w:r w:rsidRPr="00BE086E">
              <w:t xml:space="preserve"> poziom życia.</w:t>
            </w:r>
          </w:p>
        </w:tc>
        <w:tc>
          <w:tcPr>
            <w:tcW w:w="4876" w:type="dxa"/>
            <w:hideMark/>
          </w:tcPr>
          <w:p w14:paraId="60F3392A" w14:textId="77777777" w:rsidR="00A61105" w:rsidRPr="00BE086E" w:rsidRDefault="00A61105" w:rsidP="00F23422">
            <w:pPr>
              <w:pStyle w:val="Normal6"/>
              <w:rPr>
                <w:szCs w:val="24"/>
              </w:rPr>
            </w:pPr>
            <w:r w:rsidRPr="00BE086E">
              <w:t>3.</w:t>
            </w:r>
            <w:r>
              <w:tab/>
            </w:r>
            <w:r w:rsidRPr="00BE086E">
              <w:t xml:space="preserve">Decyzje dotyczące 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BE086E">
              <w:rPr>
                <w:b/>
                <w:i/>
              </w:rPr>
              <w:t>odpowiedni</w:t>
            </w:r>
            <w:r w:rsidRPr="00BE086E">
              <w:t xml:space="preserve"> poziom życia.</w:t>
            </w:r>
          </w:p>
        </w:tc>
      </w:tr>
    </w:tbl>
    <w:p w14:paraId="04162EA4"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6207F183"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65C927AC" w14:textId="77777777" w:rsidR="00A61105" w:rsidRPr="0017382F" w:rsidRDefault="00A61105" w:rsidP="00A61105">
      <w:pPr>
        <w:pStyle w:val="Normal12Italic"/>
        <w:rPr>
          <w:noProof w:val="0"/>
        </w:rPr>
      </w:pPr>
      <w:r>
        <w:rPr>
          <w:noProof w:val="0"/>
        </w:rPr>
        <w:t xml:space="preserve">Dla zachowania spójności tekstu bliżej niesprecyzowane słowo „godny” zastępuje się słowem „odpowiedni”, co oznacza, że zapewniany jest niezbędny poziom życia. Ma to na celu zapewnienie spójności z naszą poprawką do art. 15 ust. 3 część wprowadzająca. </w:t>
      </w:r>
    </w:p>
    <w:p w14:paraId="7103DFB4" w14:textId="77777777" w:rsidR="00A61105" w:rsidRPr="0017382F" w:rsidRDefault="00A61105" w:rsidP="00A61105">
      <w:r>
        <w:rPr>
          <w:rStyle w:val="HideTWBExt"/>
        </w:rPr>
        <w:t>&lt;/AmendB&gt;</w:t>
      </w:r>
    </w:p>
    <w:p w14:paraId="572A59CA"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445</w:t>
      </w:r>
      <w:r>
        <w:rPr>
          <w:rStyle w:val="HideTWBExt"/>
          <w:b w:val="0"/>
        </w:rPr>
        <w:t>&lt;/NumAmB&gt;</w:t>
      </w:r>
    </w:p>
    <w:p w14:paraId="0EC37B5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7C5F9417" w14:textId="77777777" w:rsidR="00A61105" w:rsidRPr="0017382F" w:rsidRDefault="00A61105" w:rsidP="00A61105">
      <w:r>
        <w:rPr>
          <w:rStyle w:val="HideTWBExt"/>
        </w:rPr>
        <w:t>&lt;/RepeatBlock-By&gt;</w:t>
      </w:r>
    </w:p>
    <w:p w14:paraId="79C12E3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317CBFB" w14:textId="77777777" w:rsidR="00A61105" w:rsidRPr="0017382F" w:rsidRDefault="00A61105" w:rsidP="00A61105">
      <w:pPr>
        <w:pStyle w:val="NormalBold"/>
      </w:pPr>
      <w:r>
        <w:rPr>
          <w:rStyle w:val="HideTWBExt"/>
          <w:b w:val="0"/>
        </w:rPr>
        <w:t>&lt;Article&gt;</w:t>
      </w:r>
      <w:r w:rsidRPr="00BE086E">
        <w:t>Artykuł 19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75C1DC2" w14:textId="77777777" w:rsidTr="00F23422">
        <w:trPr>
          <w:jc w:val="center"/>
        </w:trPr>
        <w:tc>
          <w:tcPr>
            <w:tcW w:w="9752" w:type="dxa"/>
            <w:gridSpan w:val="2"/>
          </w:tcPr>
          <w:p w14:paraId="42F90C5D" w14:textId="77777777" w:rsidR="00A61105" w:rsidRPr="0017382F" w:rsidRDefault="00A61105" w:rsidP="00F23422">
            <w:pPr>
              <w:keepNext/>
            </w:pPr>
          </w:p>
        </w:tc>
      </w:tr>
      <w:tr w:rsidR="00A61105" w:rsidRPr="0017382F" w14:paraId="3F630EDE" w14:textId="77777777" w:rsidTr="00F23422">
        <w:trPr>
          <w:jc w:val="center"/>
        </w:trPr>
        <w:tc>
          <w:tcPr>
            <w:tcW w:w="4876" w:type="dxa"/>
            <w:hideMark/>
          </w:tcPr>
          <w:p w14:paraId="53EE8161" w14:textId="77777777" w:rsidR="00A61105" w:rsidRPr="00BE086E" w:rsidRDefault="00A61105" w:rsidP="00F23422">
            <w:pPr>
              <w:pStyle w:val="ColumnHeading"/>
              <w:keepNext/>
            </w:pPr>
            <w:r w:rsidRPr="00BE086E">
              <w:t>Tekst proponowany przez Komisję</w:t>
            </w:r>
          </w:p>
        </w:tc>
        <w:tc>
          <w:tcPr>
            <w:tcW w:w="4876" w:type="dxa"/>
            <w:hideMark/>
          </w:tcPr>
          <w:p w14:paraId="7FE64146" w14:textId="77777777" w:rsidR="00A61105" w:rsidRPr="00BE086E" w:rsidRDefault="00A61105" w:rsidP="00F23422">
            <w:pPr>
              <w:pStyle w:val="ColumnHeading"/>
              <w:keepNext/>
            </w:pPr>
            <w:r w:rsidRPr="00BE086E">
              <w:t>Poprawka</w:t>
            </w:r>
          </w:p>
        </w:tc>
      </w:tr>
      <w:tr w:rsidR="00A61105" w:rsidRPr="0017382F" w14:paraId="6230F4B6" w14:textId="77777777" w:rsidTr="00F23422">
        <w:trPr>
          <w:jc w:val="center"/>
        </w:trPr>
        <w:tc>
          <w:tcPr>
            <w:tcW w:w="4876" w:type="dxa"/>
            <w:hideMark/>
          </w:tcPr>
          <w:p w14:paraId="563E3EFA" w14:textId="77777777" w:rsidR="00A61105" w:rsidRPr="00BE086E" w:rsidRDefault="00A61105" w:rsidP="00F23422">
            <w:pPr>
              <w:pStyle w:val="Normal6"/>
            </w:pPr>
            <w:r w:rsidRPr="00BE086E">
              <w:t>3.</w:t>
            </w:r>
            <w:r>
              <w:tab/>
            </w:r>
            <w:r w:rsidRPr="00BE086E">
              <w:t xml:space="preserve">Decyzje dotyczące 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BE086E">
              <w:rPr>
                <w:b/>
                <w:i/>
              </w:rPr>
              <w:t>godny</w:t>
            </w:r>
            <w:r w:rsidRPr="00BE086E">
              <w:t xml:space="preserve"> poziom życia.</w:t>
            </w:r>
          </w:p>
        </w:tc>
        <w:tc>
          <w:tcPr>
            <w:tcW w:w="4876" w:type="dxa"/>
            <w:hideMark/>
          </w:tcPr>
          <w:p w14:paraId="2D02DEFA" w14:textId="77777777" w:rsidR="00A61105" w:rsidRPr="00BE086E" w:rsidRDefault="00A61105" w:rsidP="00F23422">
            <w:pPr>
              <w:pStyle w:val="Normal6"/>
              <w:rPr>
                <w:szCs w:val="24"/>
              </w:rPr>
            </w:pPr>
            <w:r w:rsidRPr="00BE086E">
              <w:t>3.</w:t>
            </w:r>
            <w:r>
              <w:tab/>
            </w:r>
            <w:r w:rsidRPr="00BE086E">
              <w:t xml:space="preserve">Decyzje dotyczące zastąpienia, ograniczenia lub cofnięcia materialnych warunków przyjmowania podejmowane są obiektywnie i bezstronnie na podstawie oceny indywidualnych przypadków, a każda decyzja jest uzasadniana. Decyzje opierają się na konkretnej sytuacji danej osoby, szczególnie w odniesieniu do osób ubiegających się o ochronę międzynarodową, o szczególnych potrzebach w zakresie przyjmowania, uwzględniając zasadę proporcjonalności. Państwa członkowskie w każdym wypadku zapewniają dostęp do opieki zdrowotnej zgodnie z art. 18 oraz zapewniają wszystkim osobom ubiegającym się o ochronę międzynarodową </w:t>
            </w:r>
            <w:r w:rsidRPr="00BE086E">
              <w:rPr>
                <w:b/>
                <w:i/>
              </w:rPr>
              <w:t>minimalny</w:t>
            </w:r>
            <w:r w:rsidRPr="00BE086E">
              <w:t xml:space="preserve"> poziom życia.</w:t>
            </w:r>
          </w:p>
        </w:tc>
      </w:tr>
    </w:tbl>
    <w:p w14:paraId="0B28C66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6513B69"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6560EFA1" w14:textId="37224A8A" w:rsidR="00A61105" w:rsidRPr="0017382F" w:rsidRDefault="00A61105" w:rsidP="00A61105">
      <w:pPr>
        <w:pStyle w:val="Normal12Italic"/>
        <w:rPr>
          <w:noProof w:val="0"/>
        </w:rPr>
      </w:pPr>
      <w:r>
        <w:rPr>
          <w:noProof w:val="0"/>
        </w:rPr>
        <w:t>W celu walki z turystyką azylową i zmniejszenia obciążenia finansów publicznych państwa członkowskie powinny postawić sobie za cel stosowanie jedynie standardów minimalnych w zakresie zapewniania warunków przyjmowania osób ubiegających się o azyl.</w:t>
      </w:r>
      <w:r>
        <w:rPr>
          <w:noProof w:val="0"/>
        </w:rPr>
        <w:t xml:space="preserve"> </w:t>
      </w:r>
    </w:p>
    <w:p w14:paraId="52D5CE13" w14:textId="77777777" w:rsidR="00A61105" w:rsidRPr="0017382F" w:rsidRDefault="00A61105" w:rsidP="00A61105">
      <w:r>
        <w:rPr>
          <w:rStyle w:val="HideTWBExt"/>
        </w:rPr>
        <w:t>&lt;/AmendB&gt;</w:t>
      </w:r>
    </w:p>
    <w:p w14:paraId="086DD93B"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446</w:t>
      </w:r>
      <w:r>
        <w:rPr>
          <w:rStyle w:val="HideTWBExt"/>
          <w:b w:val="0"/>
        </w:rPr>
        <w:t>&lt;/NumAmB&gt;</w:t>
      </w:r>
    </w:p>
    <w:p w14:paraId="79336BF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44C20A7F"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63197849" w14:textId="77777777" w:rsidR="00A61105" w:rsidRPr="0017382F" w:rsidRDefault="00A61105" w:rsidP="00A61105">
      <w:r>
        <w:rPr>
          <w:rStyle w:val="HideTWBExt"/>
        </w:rPr>
        <w:t>&lt;/RepeatBlock-By&gt;</w:t>
      </w:r>
    </w:p>
    <w:p w14:paraId="632873AA"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1EA3739" w14:textId="77777777" w:rsidR="00A61105" w:rsidRPr="0017382F" w:rsidRDefault="00A61105" w:rsidP="00A61105">
      <w:pPr>
        <w:pStyle w:val="NormalBold"/>
      </w:pPr>
      <w:r>
        <w:rPr>
          <w:rStyle w:val="HideTWBExt"/>
          <w:b w:val="0"/>
        </w:rPr>
        <w:t>&lt;Article&gt;</w:t>
      </w:r>
      <w:r w:rsidRPr="00BE086E">
        <w:t>Artykuł 19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E7F663D" w14:textId="77777777" w:rsidTr="00F23422">
        <w:trPr>
          <w:jc w:val="center"/>
        </w:trPr>
        <w:tc>
          <w:tcPr>
            <w:tcW w:w="9752" w:type="dxa"/>
            <w:gridSpan w:val="2"/>
          </w:tcPr>
          <w:p w14:paraId="31553FDA" w14:textId="77777777" w:rsidR="00A61105" w:rsidRPr="0017382F" w:rsidRDefault="00A61105" w:rsidP="00F23422">
            <w:pPr>
              <w:keepNext/>
            </w:pPr>
          </w:p>
        </w:tc>
      </w:tr>
      <w:tr w:rsidR="00A61105" w:rsidRPr="0017382F" w14:paraId="2434C6E9" w14:textId="77777777" w:rsidTr="00F23422">
        <w:trPr>
          <w:jc w:val="center"/>
        </w:trPr>
        <w:tc>
          <w:tcPr>
            <w:tcW w:w="4876" w:type="dxa"/>
            <w:hideMark/>
          </w:tcPr>
          <w:p w14:paraId="6881F60B" w14:textId="77777777" w:rsidR="00A61105" w:rsidRPr="00BE086E" w:rsidRDefault="00A61105" w:rsidP="00F23422">
            <w:pPr>
              <w:pStyle w:val="ColumnHeading"/>
              <w:keepNext/>
            </w:pPr>
            <w:r w:rsidRPr="00BE086E">
              <w:t>Tekst proponowany przez Komisję</w:t>
            </w:r>
          </w:p>
        </w:tc>
        <w:tc>
          <w:tcPr>
            <w:tcW w:w="4876" w:type="dxa"/>
            <w:hideMark/>
          </w:tcPr>
          <w:p w14:paraId="5CC8F390" w14:textId="77777777" w:rsidR="00A61105" w:rsidRPr="00BE086E" w:rsidRDefault="00A61105" w:rsidP="00F23422">
            <w:pPr>
              <w:pStyle w:val="ColumnHeading"/>
              <w:keepNext/>
            </w:pPr>
            <w:r w:rsidRPr="00BE086E">
              <w:t>Poprawka</w:t>
            </w:r>
          </w:p>
        </w:tc>
      </w:tr>
      <w:tr w:rsidR="00A61105" w:rsidRPr="0017382F" w14:paraId="69867D6A" w14:textId="77777777" w:rsidTr="00F23422">
        <w:trPr>
          <w:jc w:val="center"/>
        </w:trPr>
        <w:tc>
          <w:tcPr>
            <w:tcW w:w="4876" w:type="dxa"/>
            <w:hideMark/>
          </w:tcPr>
          <w:p w14:paraId="17BFAC31" w14:textId="77777777" w:rsidR="00A61105" w:rsidRPr="00BE086E" w:rsidRDefault="00A61105" w:rsidP="00F23422">
            <w:pPr>
              <w:pStyle w:val="Normal6"/>
            </w:pPr>
            <w:r w:rsidRPr="00BE086E">
              <w:t>3.</w:t>
            </w:r>
            <w:r>
              <w:tab/>
            </w:r>
            <w:r w:rsidRPr="00BE086E">
              <w:t>Decyzje dotyczące zastąpienia, ograniczenia lub cofnięcia materialnych warunków przyjmowania podejmowane są obiektywnie i bezstronnie na podstawie oceny indywidualnych przypadków, a każda decyzja jest uzasadniana. Decyzje opierają się na konkretnej sytuacji danej osoby</w:t>
            </w:r>
            <w:r w:rsidRPr="00BE086E">
              <w:rPr>
                <w:b/>
                <w:i/>
              </w:rPr>
              <w:t>, szczególnie</w:t>
            </w:r>
            <w:r w:rsidRPr="00BE086E">
              <w:t xml:space="preserve"> w odniesieniu do osób ubiegających się o ochronę międzynarodową, o szczególnych potrzebach w zakresie przyjmowania</w:t>
            </w:r>
            <w:r w:rsidRPr="00BE086E">
              <w:rPr>
                <w:b/>
                <w:i/>
              </w:rPr>
              <w:t>, uwzględniając zasadę proporcjonalności</w:t>
            </w:r>
            <w:r w:rsidRPr="00BE086E">
              <w:t>. Państwa członkowskie w każdym wypadku zapewniają dostęp do opieki zdrowotnej zgodnie z art. 18 oraz zapewniają wszystkim osobom ubiegającym się o ochronę międzynarodową godny poziom życia.</w:t>
            </w:r>
          </w:p>
        </w:tc>
        <w:tc>
          <w:tcPr>
            <w:tcW w:w="4876" w:type="dxa"/>
            <w:hideMark/>
          </w:tcPr>
          <w:p w14:paraId="2F3D9B95" w14:textId="77777777" w:rsidR="00A61105" w:rsidRPr="00BE086E" w:rsidRDefault="00A61105" w:rsidP="00F23422">
            <w:pPr>
              <w:pStyle w:val="Normal6"/>
              <w:rPr>
                <w:szCs w:val="24"/>
              </w:rPr>
            </w:pPr>
            <w:r w:rsidRPr="00BE086E">
              <w:t>3.</w:t>
            </w:r>
            <w:r>
              <w:tab/>
            </w:r>
            <w:r w:rsidRPr="00BE086E">
              <w:t>Decyzje dotyczące zastąpienia, ograniczenia lub cofnięcia materialnych warunków przyjmowania podejmowane są obiektywnie i bezstronnie na podstawie oceny indywidualnych przypadków, a każda decyzja jest uzasadniana. Decyzje opierają się na konkretnej sytuacji danej osoby</w:t>
            </w:r>
            <w:r w:rsidRPr="00BE086E">
              <w:rPr>
                <w:b/>
                <w:i/>
              </w:rPr>
              <w:t xml:space="preserve"> przy uwzględnieniu zasady proporcjonalności i nie mogą być stosowane</w:t>
            </w:r>
            <w:r w:rsidRPr="00BE086E">
              <w:t xml:space="preserve"> w odniesieniu do osób ubiegających się o ochronę międzynarodową, o szczególnych potrzebach w zakresie przyjmowania. Państwa członkowskie w każdym wypadku zapewniają dostęp do opieki zdrowotnej zgodnie z art. 18 oraz zapewniają wszystkim osobom ubiegającym się o ochronę międzynarodową godny poziom życia.</w:t>
            </w:r>
          </w:p>
        </w:tc>
      </w:tr>
    </w:tbl>
    <w:p w14:paraId="678646F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255E3EF0"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BA14DA9" w14:textId="77777777" w:rsidR="00A61105" w:rsidRPr="0017382F" w:rsidRDefault="00A61105" w:rsidP="00A61105">
      <w:pPr>
        <w:pStyle w:val="Normal12Italic"/>
        <w:rPr>
          <w:noProof w:val="0"/>
        </w:rPr>
      </w:pPr>
      <w:r>
        <w:rPr>
          <w:noProof w:val="0"/>
        </w:rPr>
        <w:t>Należy dopuścić tę poprawkę, ponieważ jest ona nierozerwalnie związana z innymi dopuszczalnymi poprawkami, które określają gwarancje dla osób szczególnie narażonych oraz ogólne gwarancje proceduralne, w tym zasadę proporcjonalności i konieczności.</w:t>
      </w:r>
    </w:p>
    <w:p w14:paraId="662D2961" w14:textId="77777777" w:rsidR="00A61105" w:rsidRPr="0017382F" w:rsidRDefault="00A61105" w:rsidP="00A61105">
      <w:r>
        <w:rPr>
          <w:rStyle w:val="HideTWBExt"/>
        </w:rPr>
        <w:t>&lt;/AmendB&gt;</w:t>
      </w:r>
    </w:p>
    <w:p w14:paraId="6D8A676A"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447</w:t>
      </w:r>
      <w:r>
        <w:rPr>
          <w:rStyle w:val="HideTWBExt"/>
          <w:b w:val="0"/>
        </w:rPr>
        <w:t>&lt;/NumAmB&gt;</w:t>
      </w:r>
    </w:p>
    <w:p w14:paraId="71AE4F4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Heinz K. Becker</w:t>
      </w:r>
      <w:r w:rsidRPr="00A61105">
        <w:rPr>
          <w:rStyle w:val="HideTWBExt"/>
          <w:b w:val="0"/>
          <w:lang w:val="en-GB"/>
        </w:rPr>
        <w:t>&lt;/Members&gt;</w:t>
      </w:r>
    </w:p>
    <w:p w14:paraId="47246E13" w14:textId="77777777" w:rsidR="00A61105" w:rsidRPr="0017382F" w:rsidRDefault="00A61105" w:rsidP="00A61105">
      <w:r>
        <w:rPr>
          <w:rStyle w:val="HideTWBExt"/>
        </w:rPr>
        <w:t>&lt;/RepeatBlock-By&gt;</w:t>
      </w:r>
    </w:p>
    <w:p w14:paraId="5B9F9E8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5926449" w14:textId="77777777" w:rsidR="00A61105" w:rsidRPr="0017382F" w:rsidRDefault="00A61105" w:rsidP="00A61105">
      <w:pPr>
        <w:pStyle w:val="NormalBold"/>
      </w:pPr>
      <w:r>
        <w:rPr>
          <w:rStyle w:val="HideTWBExt"/>
          <w:b w:val="0"/>
        </w:rPr>
        <w:t>&lt;Article&gt;</w:t>
      </w:r>
      <w:r w:rsidRPr="00BE086E">
        <w:t>Artykuł 19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82F5BBD" w14:textId="77777777" w:rsidTr="00F23422">
        <w:trPr>
          <w:jc w:val="center"/>
        </w:trPr>
        <w:tc>
          <w:tcPr>
            <w:tcW w:w="9752" w:type="dxa"/>
            <w:gridSpan w:val="2"/>
          </w:tcPr>
          <w:p w14:paraId="2C1E0EED" w14:textId="77777777" w:rsidR="00A61105" w:rsidRPr="0017382F" w:rsidRDefault="00A61105" w:rsidP="00F23422">
            <w:pPr>
              <w:keepNext/>
            </w:pPr>
          </w:p>
        </w:tc>
      </w:tr>
      <w:tr w:rsidR="00A61105" w:rsidRPr="0017382F" w14:paraId="0734CDF3" w14:textId="77777777" w:rsidTr="00F23422">
        <w:trPr>
          <w:jc w:val="center"/>
        </w:trPr>
        <w:tc>
          <w:tcPr>
            <w:tcW w:w="4876" w:type="dxa"/>
            <w:hideMark/>
          </w:tcPr>
          <w:p w14:paraId="6BDF19A1" w14:textId="77777777" w:rsidR="00A61105" w:rsidRPr="00BE086E" w:rsidRDefault="00A61105" w:rsidP="00F23422">
            <w:pPr>
              <w:pStyle w:val="ColumnHeading"/>
              <w:keepNext/>
            </w:pPr>
            <w:r w:rsidRPr="00BE086E">
              <w:t>Tekst proponowany przez Komisję</w:t>
            </w:r>
          </w:p>
        </w:tc>
        <w:tc>
          <w:tcPr>
            <w:tcW w:w="4876" w:type="dxa"/>
            <w:hideMark/>
          </w:tcPr>
          <w:p w14:paraId="68E729A0" w14:textId="77777777" w:rsidR="00A61105" w:rsidRPr="00BE086E" w:rsidRDefault="00A61105" w:rsidP="00F23422">
            <w:pPr>
              <w:pStyle w:val="ColumnHeading"/>
              <w:keepNext/>
            </w:pPr>
            <w:r w:rsidRPr="00BE086E">
              <w:t>Poprawka</w:t>
            </w:r>
          </w:p>
        </w:tc>
      </w:tr>
      <w:tr w:rsidR="00A61105" w:rsidRPr="0017382F" w14:paraId="4DC28933" w14:textId="77777777" w:rsidTr="00F23422">
        <w:trPr>
          <w:jc w:val="center"/>
        </w:trPr>
        <w:tc>
          <w:tcPr>
            <w:tcW w:w="4876" w:type="dxa"/>
            <w:hideMark/>
          </w:tcPr>
          <w:p w14:paraId="0FCD8932" w14:textId="77777777" w:rsidR="00A61105" w:rsidRPr="00BE086E" w:rsidRDefault="00A61105" w:rsidP="00F23422">
            <w:pPr>
              <w:pStyle w:val="Normal6"/>
            </w:pPr>
            <w:r w:rsidRPr="00BE086E">
              <w:t>4.</w:t>
            </w:r>
            <w:r>
              <w:tab/>
            </w:r>
            <w:r w:rsidRPr="00BE086E">
              <w:t xml:space="preserve">Państwa członkowskie zapewniają, aby materialne warunki przyjmowania nie były </w:t>
            </w:r>
            <w:r w:rsidRPr="00BE086E">
              <w:rPr>
                <w:b/>
                <w:i/>
              </w:rPr>
              <w:t xml:space="preserve">zastępowane, </w:t>
            </w:r>
            <w:r w:rsidRPr="00BE086E">
              <w:t>cofane ani ograniczane przed wydaniem decyzji zgodnie z ust. 3</w:t>
            </w:r>
            <w:r w:rsidRPr="00BE086E">
              <w:rPr>
                <w:b/>
                <w:i/>
              </w:rPr>
              <w:t xml:space="preserve"> </w:t>
            </w:r>
            <w:r w:rsidRPr="00BE086E">
              <w:t>.</w:t>
            </w:r>
          </w:p>
        </w:tc>
        <w:tc>
          <w:tcPr>
            <w:tcW w:w="4876" w:type="dxa"/>
            <w:hideMark/>
          </w:tcPr>
          <w:p w14:paraId="5B14F331" w14:textId="77777777" w:rsidR="00A61105" w:rsidRPr="00BE086E" w:rsidRDefault="00A61105" w:rsidP="00F23422">
            <w:pPr>
              <w:pStyle w:val="Normal6"/>
              <w:rPr>
                <w:szCs w:val="24"/>
              </w:rPr>
            </w:pPr>
            <w:r w:rsidRPr="00BE086E">
              <w:t>4.</w:t>
            </w:r>
            <w:r>
              <w:tab/>
            </w:r>
            <w:r w:rsidRPr="00BE086E">
              <w:t>Państwa członkowskie zapewniają, aby materialne warunki przyjmowania nie były cofane ani ograniczane przed wydaniem decyzji zgodnie z ust. 3.</w:t>
            </w:r>
          </w:p>
        </w:tc>
      </w:tr>
    </w:tbl>
    <w:p w14:paraId="3B1640AB"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FBBC379" w14:textId="77777777" w:rsidR="00A61105" w:rsidRPr="0017382F" w:rsidRDefault="00A61105" w:rsidP="00A61105">
      <w:r>
        <w:rPr>
          <w:rStyle w:val="HideTWBExt"/>
        </w:rPr>
        <w:t>&lt;/AmendB&gt;</w:t>
      </w:r>
    </w:p>
    <w:p w14:paraId="1C74CD9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448</w:t>
      </w:r>
      <w:r>
        <w:rPr>
          <w:rStyle w:val="HideTWBExt"/>
          <w:b w:val="0"/>
        </w:rPr>
        <w:t>&lt;/NumAmB&gt;</w:t>
      </w:r>
    </w:p>
    <w:p w14:paraId="47FF280A" w14:textId="77777777" w:rsidR="00A61105" w:rsidRPr="0017382F" w:rsidRDefault="00A61105" w:rsidP="00A61105">
      <w:pPr>
        <w:pStyle w:val="NormalBold"/>
      </w:pPr>
      <w:r>
        <w:rPr>
          <w:rStyle w:val="HideTWBExt"/>
          <w:b w:val="0"/>
        </w:rPr>
        <w:t>&lt;RepeatBlock-By&gt;&lt;Members&gt;</w:t>
      </w:r>
      <w:r w:rsidRPr="00BE086E">
        <w:t>Beatrix von Storch</w:t>
      </w:r>
      <w:r>
        <w:rPr>
          <w:rStyle w:val="HideTWBExt"/>
          <w:b w:val="0"/>
        </w:rPr>
        <w:t>&lt;/Members&gt;</w:t>
      </w:r>
    </w:p>
    <w:p w14:paraId="22AFE4D9" w14:textId="77777777" w:rsidR="00A61105" w:rsidRPr="0017382F" w:rsidRDefault="00A61105" w:rsidP="00A61105">
      <w:r>
        <w:rPr>
          <w:rStyle w:val="HideTWBExt"/>
        </w:rPr>
        <w:t>&lt;/RepeatBlock-By&gt;</w:t>
      </w:r>
    </w:p>
    <w:p w14:paraId="50EB0AC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40A86F5" w14:textId="77777777" w:rsidR="00A61105" w:rsidRPr="0017382F" w:rsidRDefault="00A61105" w:rsidP="00A61105">
      <w:pPr>
        <w:pStyle w:val="NormalBold"/>
      </w:pPr>
      <w:r>
        <w:rPr>
          <w:rStyle w:val="HideTWBExt"/>
          <w:b w:val="0"/>
        </w:rPr>
        <w:t>&lt;Article&gt;</w:t>
      </w:r>
      <w:r w:rsidRPr="00BE086E">
        <w:t>Artykuł 19 – akapit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388ED17" w14:textId="77777777" w:rsidTr="00F23422">
        <w:trPr>
          <w:jc w:val="center"/>
        </w:trPr>
        <w:tc>
          <w:tcPr>
            <w:tcW w:w="9752" w:type="dxa"/>
            <w:gridSpan w:val="2"/>
          </w:tcPr>
          <w:p w14:paraId="02E84418" w14:textId="77777777" w:rsidR="00A61105" w:rsidRPr="0017382F" w:rsidRDefault="00A61105" w:rsidP="00F23422">
            <w:pPr>
              <w:keepNext/>
            </w:pPr>
          </w:p>
        </w:tc>
      </w:tr>
      <w:tr w:rsidR="00A61105" w:rsidRPr="0017382F" w14:paraId="4BA5E12B" w14:textId="77777777" w:rsidTr="00F23422">
        <w:trPr>
          <w:jc w:val="center"/>
        </w:trPr>
        <w:tc>
          <w:tcPr>
            <w:tcW w:w="4876" w:type="dxa"/>
            <w:hideMark/>
          </w:tcPr>
          <w:p w14:paraId="56FC50D1" w14:textId="77777777" w:rsidR="00A61105" w:rsidRPr="00BE086E" w:rsidRDefault="00A61105" w:rsidP="00F23422">
            <w:pPr>
              <w:pStyle w:val="ColumnHeading"/>
              <w:keepNext/>
            </w:pPr>
            <w:r w:rsidRPr="00BE086E">
              <w:t>Tekst proponowany przez Komisję</w:t>
            </w:r>
          </w:p>
        </w:tc>
        <w:tc>
          <w:tcPr>
            <w:tcW w:w="4876" w:type="dxa"/>
            <w:hideMark/>
          </w:tcPr>
          <w:p w14:paraId="28B53B04" w14:textId="77777777" w:rsidR="00A61105" w:rsidRPr="00BE086E" w:rsidRDefault="00A61105" w:rsidP="00F23422">
            <w:pPr>
              <w:pStyle w:val="ColumnHeading"/>
              <w:keepNext/>
            </w:pPr>
            <w:r w:rsidRPr="00BE086E">
              <w:t>Poprawka</w:t>
            </w:r>
          </w:p>
        </w:tc>
      </w:tr>
      <w:tr w:rsidR="00A61105" w:rsidRPr="0017382F" w14:paraId="3F8D8C06" w14:textId="77777777" w:rsidTr="00F23422">
        <w:trPr>
          <w:jc w:val="center"/>
        </w:trPr>
        <w:tc>
          <w:tcPr>
            <w:tcW w:w="4876" w:type="dxa"/>
            <w:hideMark/>
          </w:tcPr>
          <w:p w14:paraId="35BC0ADC" w14:textId="77777777" w:rsidR="00A61105" w:rsidRPr="00BE086E" w:rsidRDefault="00A61105" w:rsidP="00F23422">
            <w:pPr>
              <w:pStyle w:val="Normal6"/>
            </w:pPr>
            <w:r w:rsidRPr="00BE086E">
              <w:t>4.</w:t>
            </w:r>
            <w:r>
              <w:tab/>
            </w:r>
            <w:r w:rsidRPr="00BE086E">
              <w:t xml:space="preserve">Państwa członkowskie </w:t>
            </w:r>
            <w:r w:rsidRPr="00BE086E">
              <w:rPr>
                <w:b/>
                <w:i/>
              </w:rPr>
              <w:t>zapewniają</w:t>
            </w:r>
            <w:r w:rsidRPr="00BE086E">
              <w:t>, aby materialne warunki przyjmowania nie były zastępowane, cofane ani ograniczane przed wydaniem decyzji zgodnie z ust. 3 .</w:t>
            </w:r>
          </w:p>
        </w:tc>
        <w:tc>
          <w:tcPr>
            <w:tcW w:w="4876" w:type="dxa"/>
            <w:hideMark/>
          </w:tcPr>
          <w:p w14:paraId="09F96467" w14:textId="77777777" w:rsidR="00A61105" w:rsidRPr="00BE086E" w:rsidRDefault="00A61105" w:rsidP="00F23422">
            <w:pPr>
              <w:pStyle w:val="Normal6"/>
              <w:rPr>
                <w:szCs w:val="24"/>
              </w:rPr>
            </w:pPr>
            <w:r w:rsidRPr="00BE086E">
              <w:t>4.</w:t>
            </w:r>
            <w:r>
              <w:tab/>
            </w:r>
            <w:r w:rsidRPr="00BE086E">
              <w:t xml:space="preserve">Państwa członkowskie </w:t>
            </w:r>
            <w:r w:rsidRPr="00BE086E">
              <w:rPr>
                <w:b/>
                <w:i/>
              </w:rPr>
              <w:t>mogą zapewniać</w:t>
            </w:r>
            <w:r w:rsidRPr="00BE086E">
              <w:t>, aby materialne warunki przyjmowania nie były zastępowane, cofane ani ograniczane przed wydaniem decyzji zgodnie z ust. 3 .</w:t>
            </w:r>
          </w:p>
        </w:tc>
      </w:tr>
    </w:tbl>
    <w:p w14:paraId="34419C65"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4199CD7"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75A2CF40"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01F5C0B7" w14:textId="77777777" w:rsidR="00A61105" w:rsidRPr="0017382F" w:rsidRDefault="00A61105" w:rsidP="00A61105">
      <w:r>
        <w:rPr>
          <w:rStyle w:val="HideTWBExt"/>
        </w:rPr>
        <w:t>&lt;/AmendB&gt;</w:t>
      </w:r>
    </w:p>
    <w:p w14:paraId="0917D5E9"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449</w:t>
      </w:r>
      <w:r>
        <w:rPr>
          <w:rStyle w:val="HideTWBExt"/>
          <w:b w:val="0"/>
        </w:rPr>
        <w:t>&lt;/NumAmB&gt;</w:t>
      </w:r>
    </w:p>
    <w:p w14:paraId="72760BEE" w14:textId="77777777" w:rsidR="00A61105" w:rsidRPr="0017382F" w:rsidRDefault="00A61105" w:rsidP="00A61105">
      <w:pPr>
        <w:pStyle w:val="NormalBold"/>
      </w:pPr>
      <w:r>
        <w:rPr>
          <w:rStyle w:val="HideTWBExt"/>
          <w:b w:val="0"/>
        </w:rPr>
        <w:t>&lt;RepeatBlock-By&gt;&lt;Members&gt;</w:t>
      </w:r>
      <w:r w:rsidRPr="00BE086E">
        <w:t>Kati Piri, Juan Fernando López Aguilar, Péter Niedermüller, Maria Grapini, Tanja Fajon, Sylvie Guillaume, Elly Schlein, Christine Revault D'Allonnes Bonnefoy, Anna Hedh, Cécile Kashetu Kyenge</w:t>
      </w:r>
      <w:r>
        <w:rPr>
          <w:rStyle w:val="HideTWBExt"/>
          <w:b w:val="0"/>
        </w:rPr>
        <w:t>&lt;/Members&gt;</w:t>
      </w:r>
    </w:p>
    <w:p w14:paraId="35B4A3D2" w14:textId="77777777" w:rsidR="00A61105" w:rsidRPr="0017382F" w:rsidRDefault="00A61105" w:rsidP="00A61105">
      <w:r>
        <w:rPr>
          <w:rStyle w:val="HideTWBExt"/>
        </w:rPr>
        <w:t>&lt;/RepeatBlock-By&gt;</w:t>
      </w:r>
    </w:p>
    <w:p w14:paraId="6DFD7A97"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054E1C0" w14:textId="77777777" w:rsidR="00A61105" w:rsidRPr="0017382F" w:rsidRDefault="00A61105" w:rsidP="00A61105">
      <w:pPr>
        <w:pStyle w:val="NormalBold"/>
      </w:pPr>
      <w:r>
        <w:rPr>
          <w:rStyle w:val="HideTWBExt"/>
          <w:b w:val="0"/>
        </w:rPr>
        <w:t>&lt;Article&gt;</w:t>
      </w:r>
      <w:r w:rsidRPr="00BE086E">
        <w:t>Artykuł 20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1A0E9E9" w14:textId="77777777" w:rsidTr="00F23422">
        <w:trPr>
          <w:jc w:val="center"/>
        </w:trPr>
        <w:tc>
          <w:tcPr>
            <w:tcW w:w="9752" w:type="dxa"/>
            <w:gridSpan w:val="2"/>
          </w:tcPr>
          <w:p w14:paraId="436555FF" w14:textId="77777777" w:rsidR="00A61105" w:rsidRPr="0017382F" w:rsidRDefault="00A61105" w:rsidP="00F23422">
            <w:pPr>
              <w:keepNext/>
            </w:pPr>
          </w:p>
        </w:tc>
      </w:tr>
      <w:tr w:rsidR="00A61105" w:rsidRPr="0017382F" w14:paraId="2D6B9E81" w14:textId="77777777" w:rsidTr="00F23422">
        <w:trPr>
          <w:jc w:val="center"/>
        </w:trPr>
        <w:tc>
          <w:tcPr>
            <w:tcW w:w="4876" w:type="dxa"/>
            <w:hideMark/>
          </w:tcPr>
          <w:p w14:paraId="353A540E" w14:textId="77777777" w:rsidR="00A61105" w:rsidRPr="00BE086E" w:rsidRDefault="00A61105" w:rsidP="00F23422">
            <w:pPr>
              <w:pStyle w:val="ColumnHeading"/>
              <w:keepNext/>
            </w:pPr>
            <w:r w:rsidRPr="00BE086E">
              <w:t>Tekst proponowany przez Komisję</w:t>
            </w:r>
          </w:p>
        </w:tc>
        <w:tc>
          <w:tcPr>
            <w:tcW w:w="4876" w:type="dxa"/>
            <w:hideMark/>
          </w:tcPr>
          <w:p w14:paraId="19B770B5" w14:textId="77777777" w:rsidR="00A61105" w:rsidRPr="00BE086E" w:rsidRDefault="00A61105" w:rsidP="00F23422">
            <w:pPr>
              <w:pStyle w:val="ColumnHeading"/>
              <w:keepNext/>
            </w:pPr>
            <w:r w:rsidRPr="00BE086E">
              <w:t>Poprawka</w:t>
            </w:r>
          </w:p>
        </w:tc>
      </w:tr>
      <w:tr w:rsidR="00A61105" w:rsidRPr="0017382F" w14:paraId="55EFED8F" w14:textId="77777777" w:rsidTr="00F23422">
        <w:trPr>
          <w:jc w:val="center"/>
        </w:trPr>
        <w:tc>
          <w:tcPr>
            <w:tcW w:w="4876" w:type="dxa"/>
            <w:hideMark/>
          </w:tcPr>
          <w:p w14:paraId="14AC9109" w14:textId="77777777" w:rsidR="00A61105" w:rsidRPr="00BE086E" w:rsidRDefault="00A61105" w:rsidP="00F23422">
            <w:pPr>
              <w:pStyle w:val="Normal6"/>
            </w:pPr>
            <w:r w:rsidRPr="00BE086E">
              <w:t>Państwa członkowskie uwzględniają w prawie krajowym wprowadzającym w życie niniejszą dyrektywę szczególną sytuację osób ubiegających się o ochronę międzynarodową, mających szczególne potrzeby w zakresie przyjmowania.</w:t>
            </w:r>
          </w:p>
        </w:tc>
        <w:tc>
          <w:tcPr>
            <w:tcW w:w="4876" w:type="dxa"/>
            <w:hideMark/>
          </w:tcPr>
          <w:p w14:paraId="3B44B566" w14:textId="41B03EDA" w:rsidR="00A61105" w:rsidRPr="00BE086E" w:rsidRDefault="00A61105" w:rsidP="00F23422">
            <w:pPr>
              <w:pStyle w:val="Normal6"/>
              <w:rPr>
                <w:szCs w:val="24"/>
              </w:rPr>
            </w:pPr>
            <w:r w:rsidRPr="00BE086E">
              <w:t>Państwa członkowskie uwzględniają w prawie krajowym wprowadzającym w życie niniejszą dyrektywę szczególną sytuację osób ubiegających się o ochronę międzynarodową, mających szczególne potrzeby w zakresie przyjmowania</w:t>
            </w:r>
            <w:r w:rsidRPr="00BE086E">
              <w:rPr>
                <w:b/>
                <w:i/>
              </w:rPr>
              <w:t>, zgodnie z definicją w art</w:t>
            </w:r>
            <w:r w:rsidRPr="00BE086E">
              <w:t>.</w:t>
            </w:r>
            <w:r w:rsidRPr="00BE086E">
              <w:rPr>
                <w:b/>
                <w:i/>
              </w:rPr>
              <w:t xml:space="preserve"> 2.</w:t>
            </w:r>
            <w:r w:rsidRPr="00BE086E">
              <w:t xml:space="preserve"> </w:t>
            </w:r>
            <w:r w:rsidRPr="00BE086E">
              <w:rPr>
                <w:b/>
                <w:i/>
              </w:rPr>
              <w:t>Państwa członkowskie systematycznie oceniają, czy dana osoba ubiegająca się o ochronę międzynarodową ma szczególne potrzeby w zakresie przyjmowania. Państwa członkowskie ustalają również charakter takich potrzeb. Państwa członkowskie dopilnowują również, by osoby ubiegające się o ochronę międzynarodową mogły same wskazać, że mają szczególne potrzeby w zakresie przyjmowania i by takie zgłoszenia były poddawane ocenie.</w:t>
            </w:r>
            <w:r>
              <w:rPr>
                <w:b/>
                <w:i/>
              </w:rPr>
              <w:t xml:space="preserve"> </w:t>
            </w:r>
            <w:r w:rsidRPr="00BE086E">
              <w:rPr>
                <w:b/>
                <w:i/>
              </w:rPr>
              <w:t>Ocenę taką włącza się do oceny, o której mowa w [rozporządzeniu w sprawie procedur azylowych], która może być przeprowadzana w ramach istniejących procedur krajowych.</w:t>
            </w:r>
            <w:r w:rsidRPr="00BE086E">
              <w:t xml:space="preserve"> </w:t>
            </w:r>
            <w:r w:rsidRPr="00BE086E">
              <w:rPr>
                <w:b/>
                <w:i/>
              </w:rPr>
              <w:t>Państwa członkowskie zapewniają uwzględnienie takich szczególnych potrzeb zgodnie z niniejszą dyrektywą także w przypadkach, gdy ujawnią się one na późniejszym etapie postępowania w sprawie azylu.</w:t>
            </w:r>
            <w:r w:rsidRPr="00BE086E">
              <w:t xml:space="preserve"> </w:t>
            </w:r>
          </w:p>
        </w:tc>
      </w:tr>
    </w:tbl>
    <w:p w14:paraId="7079692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CC4E891"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91B0162" w14:textId="77777777" w:rsidR="00A61105" w:rsidRPr="00A61105" w:rsidRDefault="00A61105" w:rsidP="00A61105">
      <w:pPr>
        <w:pStyle w:val="Normal12Italic"/>
        <w:rPr>
          <w:noProof w:val="0"/>
          <w:lang w:val="en-GB"/>
        </w:rPr>
      </w:pPr>
      <w:r w:rsidRPr="00A61105">
        <w:rPr>
          <w:noProof w:val="0"/>
          <w:lang w:val="en-GB"/>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0C10C613" w14:textId="77777777" w:rsidR="00A61105" w:rsidRPr="0017382F" w:rsidRDefault="00A61105" w:rsidP="00A61105">
      <w:r>
        <w:rPr>
          <w:rStyle w:val="HideTWBExt"/>
        </w:rPr>
        <w:t>&lt;/AmendB&gt;</w:t>
      </w:r>
    </w:p>
    <w:p w14:paraId="00915581"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450</w:t>
      </w:r>
      <w:r>
        <w:rPr>
          <w:rStyle w:val="HideTWBExt"/>
          <w:b w:val="0"/>
        </w:rPr>
        <w:t>&lt;/NumAmB&gt;</w:t>
      </w:r>
    </w:p>
    <w:p w14:paraId="6289E4E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5F1FE7E8"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6610A118" w14:textId="77777777" w:rsidR="00A61105" w:rsidRPr="0017382F" w:rsidRDefault="00A61105" w:rsidP="00A61105">
      <w:r>
        <w:rPr>
          <w:rStyle w:val="HideTWBExt"/>
        </w:rPr>
        <w:t>&lt;/RepeatBlock-By&gt;</w:t>
      </w:r>
    </w:p>
    <w:p w14:paraId="2701128D"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F317639" w14:textId="77777777" w:rsidR="00A61105" w:rsidRPr="0017382F" w:rsidRDefault="00A61105" w:rsidP="00A61105">
      <w:pPr>
        <w:pStyle w:val="NormalBold"/>
      </w:pPr>
      <w:r>
        <w:rPr>
          <w:rStyle w:val="HideTWBExt"/>
          <w:b w:val="0"/>
        </w:rPr>
        <w:t>&lt;Article&gt;</w:t>
      </w:r>
      <w:r w:rsidRPr="00BE086E">
        <w:t>Artykuł 20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F6CF015" w14:textId="77777777" w:rsidTr="00F23422">
        <w:trPr>
          <w:jc w:val="center"/>
        </w:trPr>
        <w:tc>
          <w:tcPr>
            <w:tcW w:w="9752" w:type="dxa"/>
            <w:gridSpan w:val="2"/>
          </w:tcPr>
          <w:p w14:paraId="57916217" w14:textId="77777777" w:rsidR="00A61105" w:rsidRPr="0017382F" w:rsidRDefault="00A61105" w:rsidP="00F23422">
            <w:pPr>
              <w:keepNext/>
            </w:pPr>
          </w:p>
        </w:tc>
      </w:tr>
      <w:tr w:rsidR="00A61105" w:rsidRPr="0017382F" w14:paraId="2DB9E516" w14:textId="77777777" w:rsidTr="00F23422">
        <w:trPr>
          <w:jc w:val="center"/>
        </w:trPr>
        <w:tc>
          <w:tcPr>
            <w:tcW w:w="4876" w:type="dxa"/>
            <w:hideMark/>
          </w:tcPr>
          <w:p w14:paraId="11434CC5" w14:textId="77777777" w:rsidR="00A61105" w:rsidRPr="00BE086E" w:rsidRDefault="00A61105" w:rsidP="00F23422">
            <w:pPr>
              <w:pStyle w:val="ColumnHeading"/>
              <w:keepNext/>
            </w:pPr>
            <w:r w:rsidRPr="00BE086E">
              <w:t>Tekst proponowany przez Komisję</w:t>
            </w:r>
          </w:p>
        </w:tc>
        <w:tc>
          <w:tcPr>
            <w:tcW w:w="4876" w:type="dxa"/>
            <w:hideMark/>
          </w:tcPr>
          <w:p w14:paraId="5DE4CDD9" w14:textId="77777777" w:rsidR="00A61105" w:rsidRPr="00BE086E" w:rsidRDefault="00A61105" w:rsidP="00F23422">
            <w:pPr>
              <w:pStyle w:val="ColumnHeading"/>
              <w:keepNext/>
            </w:pPr>
            <w:r w:rsidRPr="00BE086E">
              <w:t>Poprawka</w:t>
            </w:r>
          </w:p>
        </w:tc>
      </w:tr>
      <w:tr w:rsidR="00A61105" w:rsidRPr="0017382F" w14:paraId="0C6CE642" w14:textId="77777777" w:rsidTr="00F23422">
        <w:trPr>
          <w:jc w:val="center"/>
        </w:trPr>
        <w:tc>
          <w:tcPr>
            <w:tcW w:w="4876" w:type="dxa"/>
            <w:hideMark/>
          </w:tcPr>
          <w:p w14:paraId="4F963C02" w14:textId="77777777" w:rsidR="00A61105" w:rsidRPr="00BE086E" w:rsidRDefault="00A61105" w:rsidP="00F23422">
            <w:pPr>
              <w:pStyle w:val="Normal6"/>
            </w:pPr>
            <w:r w:rsidRPr="00BE086E">
              <w:t>Państwa członkowskie uwzględniają w prawie krajowym wprowadzającym w życie niniejszą dyrektywę szczególną sytuację osób ubiegających się o ochronę międzynarodową, mających szczególne potrzeby w zakresie przyjmowania.</w:t>
            </w:r>
          </w:p>
        </w:tc>
        <w:tc>
          <w:tcPr>
            <w:tcW w:w="4876" w:type="dxa"/>
            <w:hideMark/>
          </w:tcPr>
          <w:p w14:paraId="5188E959" w14:textId="77777777" w:rsidR="00A61105" w:rsidRPr="00BE086E" w:rsidRDefault="00A61105" w:rsidP="00F23422">
            <w:pPr>
              <w:pStyle w:val="Normal6"/>
              <w:rPr>
                <w:szCs w:val="24"/>
              </w:rPr>
            </w:pPr>
            <w:r w:rsidRPr="00BE086E">
              <w:t xml:space="preserve">Państwa członkowskie </w:t>
            </w:r>
            <w:r w:rsidRPr="00BE086E">
              <w:rPr>
                <w:b/>
                <w:i/>
              </w:rPr>
              <w:t xml:space="preserve">gwarantują osobom ubiegającym się o ochronę międzynarodową prawo do bycia wysłuchanymi w związku z ich szczególnymi potrzebami w zakresie przyjmowania i </w:t>
            </w:r>
            <w:r w:rsidRPr="00BE086E">
              <w:t>uwzględniają w prawie krajowym wprowadzającym w życie niniejszą dyrektywę szczególną sytuację osób ubiegających się o ochronę międzynarodową, mających szczególne potrzeby w zakresie przyjmowania.</w:t>
            </w:r>
          </w:p>
        </w:tc>
      </w:tr>
    </w:tbl>
    <w:p w14:paraId="48CA2D2B"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F33B77F"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E1333B1" w14:textId="77777777" w:rsidR="00A61105" w:rsidRPr="0017382F" w:rsidRDefault="00A61105" w:rsidP="00A61105">
      <w:pPr>
        <w:pStyle w:val="Normal12Italic"/>
        <w:rPr>
          <w:noProof w:val="0"/>
        </w:rPr>
      </w:pPr>
      <w:r>
        <w:rPr>
          <w:noProof w:val="0"/>
        </w:rPr>
        <w:t>Należy dopuścić tę poprawkę, ponieważ jest ona nierozerwalnie związana z innymi dopuszczalnymi poprawkami, które określają gwarancje dla osób szczególnie narażonych, w tym prawo osób ubiegających się o ochronę międzynarodową do bycia wysłuchanymi.</w:t>
      </w:r>
    </w:p>
    <w:p w14:paraId="51B2DBC0" w14:textId="77777777" w:rsidR="00A61105" w:rsidRPr="0017382F" w:rsidRDefault="00A61105" w:rsidP="00A61105">
      <w:r>
        <w:rPr>
          <w:rStyle w:val="HideTWBExt"/>
        </w:rPr>
        <w:t>&lt;/AmendB&gt;</w:t>
      </w:r>
    </w:p>
    <w:p w14:paraId="19152571"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451</w:t>
      </w:r>
      <w:r>
        <w:rPr>
          <w:rStyle w:val="HideTWBExt"/>
          <w:b w:val="0"/>
        </w:rPr>
        <w:t>&lt;/NumAmB&gt;</w:t>
      </w:r>
    </w:p>
    <w:p w14:paraId="5B4A1EEA"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4590E00F" w14:textId="77777777" w:rsidR="00A61105" w:rsidRPr="00A61105" w:rsidRDefault="00A61105" w:rsidP="00A61105">
      <w:pPr>
        <w:rPr>
          <w:lang w:val="en-GB"/>
        </w:rPr>
      </w:pPr>
      <w:r w:rsidRPr="00A61105">
        <w:rPr>
          <w:rStyle w:val="HideTWBExt"/>
          <w:lang w:val="en-GB"/>
        </w:rPr>
        <w:t>&lt;/RepeatBlock-By&gt;</w:t>
      </w:r>
    </w:p>
    <w:p w14:paraId="61F06C40"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F75B40E" w14:textId="77777777" w:rsidR="00A61105" w:rsidRPr="0017382F" w:rsidRDefault="00A61105" w:rsidP="00A61105">
      <w:pPr>
        <w:pStyle w:val="NormalBold"/>
      </w:pPr>
      <w:r>
        <w:rPr>
          <w:rStyle w:val="HideTWBExt"/>
          <w:b w:val="0"/>
        </w:rPr>
        <w:t>&lt;Article&gt;</w:t>
      </w:r>
      <w:r w:rsidRPr="00BE086E">
        <w:t>Artykuł 20 – ustęp 1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0C0E6C3" w14:textId="77777777" w:rsidTr="00F23422">
        <w:trPr>
          <w:jc w:val="center"/>
        </w:trPr>
        <w:tc>
          <w:tcPr>
            <w:tcW w:w="9752" w:type="dxa"/>
            <w:gridSpan w:val="2"/>
          </w:tcPr>
          <w:p w14:paraId="41897100" w14:textId="77777777" w:rsidR="00A61105" w:rsidRPr="0017382F" w:rsidRDefault="00A61105" w:rsidP="00F23422">
            <w:pPr>
              <w:keepNext/>
            </w:pPr>
          </w:p>
        </w:tc>
      </w:tr>
      <w:tr w:rsidR="00A61105" w:rsidRPr="0017382F" w14:paraId="72326598" w14:textId="77777777" w:rsidTr="00F23422">
        <w:trPr>
          <w:jc w:val="center"/>
        </w:trPr>
        <w:tc>
          <w:tcPr>
            <w:tcW w:w="4876" w:type="dxa"/>
            <w:hideMark/>
          </w:tcPr>
          <w:p w14:paraId="1361B7E9" w14:textId="77777777" w:rsidR="00A61105" w:rsidRPr="00BE086E" w:rsidRDefault="00A61105" w:rsidP="00F23422">
            <w:pPr>
              <w:pStyle w:val="ColumnHeading"/>
              <w:keepNext/>
            </w:pPr>
            <w:r w:rsidRPr="00BE086E">
              <w:t>Tekst proponowany przez Komisję</w:t>
            </w:r>
          </w:p>
        </w:tc>
        <w:tc>
          <w:tcPr>
            <w:tcW w:w="4876" w:type="dxa"/>
            <w:hideMark/>
          </w:tcPr>
          <w:p w14:paraId="26D91CCB" w14:textId="77777777" w:rsidR="00A61105" w:rsidRPr="00BE086E" w:rsidRDefault="00A61105" w:rsidP="00F23422">
            <w:pPr>
              <w:pStyle w:val="ColumnHeading"/>
              <w:keepNext/>
            </w:pPr>
            <w:r w:rsidRPr="00BE086E">
              <w:t>Poprawka</w:t>
            </w:r>
          </w:p>
        </w:tc>
      </w:tr>
      <w:tr w:rsidR="00A61105" w:rsidRPr="0017382F" w14:paraId="10DC42D5" w14:textId="77777777" w:rsidTr="00F23422">
        <w:trPr>
          <w:jc w:val="center"/>
        </w:trPr>
        <w:tc>
          <w:tcPr>
            <w:tcW w:w="4876" w:type="dxa"/>
          </w:tcPr>
          <w:p w14:paraId="12706DDC" w14:textId="77777777" w:rsidR="00A61105" w:rsidRPr="00BE086E" w:rsidRDefault="00A61105" w:rsidP="00F23422">
            <w:pPr>
              <w:pStyle w:val="Normal6"/>
            </w:pPr>
          </w:p>
        </w:tc>
        <w:tc>
          <w:tcPr>
            <w:tcW w:w="4876" w:type="dxa"/>
            <w:hideMark/>
          </w:tcPr>
          <w:p w14:paraId="7E334B4A" w14:textId="77777777" w:rsidR="00A61105" w:rsidRPr="00BE086E" w:rsidRDefault="00A61105" w:rsidP="00F23422">
            <w:pPr>
              <w:pStyle w:val="Normal6"/>
              <w:rPr>
                <w:szCs w:val="24"/>
              </w:rPr>
            </w:pPr>
            <w:r w:rsidRPr="00BE086E">
              <w:rPr>
                <w:b/>
                <w:i/>
              </w:rPr>
              <w:t>Nie zatrzymuje się osób ubiegających się o ochronę międzynarodową, mających szczególne potrzeby w zakresie przyjmowania w celu zapewnienia lepszej ochrony ich nietykalności fizycznej i psychicznej.</w:t>
            </w:r>
          </w:p>
        </w:tc>
      </w:tr>
    </w:tbl>
    <w:p w14:paraId="6CFC9D0C"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221D3FD"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56CE69D9" w14:textId="77777777" w:rsidR="00A61105" w:rsidRPr="0017382F" w:rsidRDefault="00A61105" w:rsidP="00A61105">
      <w:pPr>
        <w:pStyle w:val="Normal12Italic"/>
        <w:rPr>
          <w:noProof w:val="0"/>
        </w:rPr>
      </w:pPr>
      <w:r>
        <w:rPr>
          <w:noProof w:val="0"/>
        </w:rPr>
        <w:t xml:space="preserve">Niniejsza poprawka ma poprawić traktowanie osób ubiegających się o ochronę międzynarodową, mających szczególne potrzeby w zakresie przyjmowania, jest w tym względzie zgodna z logiką tekstu i nierozerwalnie związana z innymi poprawkami mającymi zaostrzyć przepisy dotyczące pozbawiania wolności osobistej. </w:t>
      </w:r>
    </w:p>
    <w:p w14:paraId="47BF9AF9" w14:textId="77777777" w:rsidR="00A61105" w:rsidRPr="0017382F" w:rsidRDefault="00A61105" w:rsidP="00A61105">
      <w:r>
        <w:rPr>
          <w:rStyle w:val="HideTWBExt"/>
        </w:rPr>
        <w:t>&lt;/AmendB&gt;</w:t>
      </w:r>
    </w:p>
    <w:p w14:paraId="4F70D64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452</w:t>
      </w:r>
      <w:r>
        <w:rPr>
          <w:rStyle w:val="HideTWBExt"/>
          <w:b w:val="0"/>
        </w:rPr>
        <w:t>&lt;/NumAmB&gt;</w:t>
      </w:r>
    </w:p>
    <w:p w14:paraId="36D871C7"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2891A3EE" w14:textId="77777777" w:rsidR="00A61105" w:rsidRPr="00A61105" w:rsidRDefault="00A61105" w:rsidP="00A61105">
      <w:pPr>
        <w:rPr>
          <w:lang w:val="en-GB"/>
        </w:rPr>
      </w:pPr>
      <w:r w:rsidRPr="00A61105">
        <w:rPr>
          <w:rStyle w:val="HideTWBExt"/>
          <w:lang w:val="en-GB"/>
        </w:rPr>
        <w:t>&lt;/RepeatBlock-By&gt;</w:t>
      </w:r>
    </w:p>
    <w:p w14:paraId="764AA39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873F383"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240CBC5" w14:textId="77777777" w:rsidTr="00F23422">
        <w:trPr>
          <w:jc w:val="center"/>
        </w:trPr>
        <w:tc>
          <w:tcPr>
            <w:tcW w:w="9752" w:type="dxa"/>
            <w:gridSpan w:val="2"/>
          </w:tcPr>
          <w:p w14:paraId="0351C009" w14:textId="77777777" w:rsidR="00A61105" w:rsidRPr="00A61105" w:rsidRDefault="00A61105" w:rsidP="00F23422">
            <w:pPr>
              <w:keepNext/>
              <w:rPr>
                <w:lang w:val="fr-FR"/>
              </w:rPr>
            </w:pPr>
          </w:p>
        </w:tc>
      </w:tr>
      <w:tr w:rsidR="00A61105" w:rsidRPr="0017382F" w14:paraId="3F65D8FE" w14:textId="77777777" w:rsidTr="00F23422">
        <w:trPr>
          <w:jc w:val="center"/>
        </w:trPr>
        <w:tc>
          <w:tcPr>
            <w:tcW w:w="4876" w:type="dxa"/>
            <w:hideMark/>
          </w:tcPr>
          <w:p w14:paraId="3AD62EBE" w14:textId="77777777" w:rsidR="00A61105" w:rsidRPr="00BE086E" w:rsidRDefault="00A61105" w:rsidP="00F23422">
            <w:pPr>
              <w:pStyle w:val="ColumnHeading"/>
              <w:keepNext/>
            </w:pPr>
            <w:r w:rsidRPr="00BE086E">
              <w:t>Tekst proponowany przez Komisję</w:t>
            </w:r>
          </w:p>
        </w:tc>
        <w:tc>
          <w:tcPr>
            <w:tcW w:w="4876" w:type="dxa"/>
            <w:hideMark/>
          </w:tcPr>
          <w:p w14:paraId="45CC0843" w14:textId="77777777" w:rsidR="00A61105" w:rsidRPr="00BE086E" w:rsidRDefault="00A61105" w:rsidP="00F23422">
            <w:pPr>
              <w:pStyle w:val="ColumnHeading"/>
              <w:keepNext/>
            </w:pPr>
            <w:r w:rsidRPr="00BE086E">
              <w:t>Poprawka</w:t>
            </w:r>
          </w:p>
        </w:tc>
      </w:tr>
      <w:tr w:rsidR="00A61105" w:rsidRPr="0017382F" w14:paraId="4091BB2C" w14:textId="77777777" w:rsidTr="00F23422">
        <w:trPr>
          <w:jc w:val="center"/>
        </w:trPr>
        <w:tc>
          <w:tcPr>
            <w:tcW w:w="4876" w:type="dxa"/>
            <w:hideMark/>
          </w:tcPr>
          <w:p w14:paraId="41425C45" w14:textId="77777777" w:rsidR="00A61105" w:rsidRPr="00BE086E" w:rsidRDefault="00A61105" w:rsidP="00F23422">
            <w:pPr>
              <w:pStyle w:val="Normal6"/>
            </w:pPr>
            <w:r w:rsidRPr="00BE086E">
              <w:t>Aby skutecznie wdrożyć art. 20, państwa członkowskie systematycznie oceniają, czy osoba ubiegająca się o ochronę międzynarodową jest osobą o szczególnych potrzebach w zakresie przyjmowania. Państwa członkowskie ustalają również charakter takich potrzeb.</w:t>
            </w:r>
          </w:p>
        </w:tc>
        <w:tc>
          <w:tcPr>
            <w:tcW w:w="4876" w:type="dxa"/>
            <w:hideMark/>
          </w:tcPr>
          <w:p w14:paraId="29DA8E4C" w14:textId="77777777" w:rsidR="00A61105" w:rsidRPr="00BE086E" w:rsidRDefault="00A61105" w:rsidP="00F23422">
            <w:pPr>
              <w:pStyle w:val="Normal6"/>
              <w:rPr>
                <w:szCs w:val="24"/>
              </w:rPr>
            </w:pPr>
            <w:r w:rsidRPr="00BE086E">
              <w:t>Aby skutecznie wdrożyć art. 20, państwa członkowskie systematycznie oceniają, czy osoba ubiegająca się o ochronę międzynarodową jest osobą o szczególnych potrzebach w zakresie przyjmowania</w:t>
            </w:r>
            <w:r w:rsidRPr="00BE086E">
              <w:rPr>
                <w:b/>
                <w:i/>
              </w:rPr>
              <w:t>, korzystając, w razie potrzeby, z pomocy wykwalifikowanego tłumacza ustnego</w:t>
            </w:r>
            <w:r w:rsidRPr="00BE086E">
              <w:t>. Państwa członkowskie ustalają również charakter takich potrzeb</w:t>
            </w:r>
            <w:r w:rsidRPr="00BE086E">
              <w:rPr>
                <w:b/>
                <w:i/>
              </w:rPr>
              <w:t>, działania, jakie należy w związku z nimi podjąć oraz władze odpowiedzialne za wykonanie tych działań</w:t>
            </w:r>
            <w:r w:rsidRPr="00BE086E">
              <w:t>.</w:t>
            </w:r>
          </w:p>
        </w:tc>
      </w:tr>
    </w:tbl>
    <w:p w14:paraId="31C65E5A"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221E7498"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56BB327" w14:textId="77777777" w:rsidR="00A61105" w:rsidRPr="0017382F" w:rsidRDefault="00A61105" w:rsidP="00A61105">
      <w:pPr>
        <w:pStyle w:val="Normal12Italic"/>
        <w:rPr>
          <w:noProof w:val="0"/>
        </w:rPr>
      </w:pPr>
      <w:r>
        <w:rPr>
          <w:noProof w:val="0"/>
        </w:rPr>
        <w:t>Niniejsza poprawka jest nierozerwalnie związana z dopuszczalnymi poprawkami z projektu sprawozdania mającymi na celu poprawę warunków osób o szczególnych potrzebach w zakresie przyjmowania.</w:t>
      </w:r>
    </w:p>
    <w:p w14:paraId="0FC4A109" w14:textId="77777777" w:rsidR="00A61105" w:rsidRPr="0017382F" w:rsidRDefault="00A61105" w:rsidP="00A61105">
      <w:r>
        <w:rPr>
          <w:rStyle w:val="HideTWBExt"/>
        </w:rPr>
        <w:t>&lt;/AmendB&gt;</w:t>
      </w:r>
    </w:p>
    <w:p w14:paraId="34A3E2B5"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453</w:t>
      </w:r>
      <w:r>
        <w:rPr>
          <w:rStyle w:val="HideTWBExt"/>
          <w:b w:val="0"/>
        </w:rPr>
        <w:t>&lt;/NumAmB&gt;</w:t>
      </w:r>
    </w:p>
    <w:p w14:paraId="0E3D13E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5830FF5F" w14:textId="77777777" w:rsidR="00A61105" w:rsidRPr="0017382F" w:rsidRDefault="00A61105" w:rsidP="00A61105">
      <w:r>
        <w:rPr>
          <w:rStyle w:val="HideTWBExt"/>
        </w:rPr>
        <w:t>&lt;/RepeatBlock-By&gt;</w:t>
      </w:r>
    </w:p>
    <w:p w14:paraId="6AC1CEC7"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8269E6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133C459" w14:textId="77777777" w:rsidTr="00F23422">
        <w:trPr>
          <w:jc w:val="center"/>
        </w:trPr>
        <w:tc>
          <w:tcPr>
            <w:tcW w:w="9752" w:type="dxa"/>
            <w:gridSpan w:val="2"/>
          </w:tcPr>
          <w:p w14:paraId="6C96D344" w14:textId="77777777" w:rsidR="00A61105" w:rsidRPr="00A61105" w:rsidRDefault="00A61105" w:rsidP="00F23422">
            <w:pPr>
              <w:keepNext/>
              <w:rPr>
                <w:lang w:val="fr-FR"/>
              </w:rPr>
            </w:pPr>
          </w:p>
        </w:tc>
      </w:tr>
      <w:tr w:rsidR="00A61105" w:rsidRPr="0017382F" w14:paraId="60D7A1DC" w14:textId="77777777" w:rsidTr="00F23422">
        <w:trPr>
          <w:jc w:val="center"/>
        </w:trPr>
        <w:tc>
          <w:tcPr>
            <w:tcW w:w="4876" w:type="dxa"/>
            <w:hideMark/>
          </w:tcPr>
          <w:p w14:paraId="6A0072DB" w14:textId="77777777" w:rsidR="00A61105" w:rsidRPr="00BE086E" w:rsidRDefault="00A61105" w:rsidP="00F23422">
            <w:pPr>
              <w:pStyle w:val="ColumnHeading"/>
              <w:keepNext/>
            </w:pPr>
            <w:r w:rsidRPr="00BE086E">
              <w:t>Tekst proponowany przez Komisję</w:t>
            </w:r>
          </w:p>
        </w:tc>
        <w:tc>
          <w:tcPr>
            <w:tcW w:w="4876" w:type="dxa"/>
            <w:hideMark/>
          </w:tcPr>
          <w:p w14:paraId="2E432462" w14:textId="77777777" w:rsidR="00A61105" w:rsidRPr="00BE086E" w:rsidRDefault="00A61105" w:rsidP="00F23422">
            <w:pPr>
              <w:pStyle w:val="ColumnHeading"/>
              <w:keepNext/>
            </w:pPr>
            <w:r w:rsidRPr="00BE086E">
              <w:t>Poprawka</w:t>
            </w:r>
          </w:p>
        </w:tc>
      </w:tr>
      <w:tr w:rsidR="00A61105" w:rsidRPr="0017382F" w14:paraId="001D12C6" w14:textId="77777777" w:rsidTr="00F23422">
        <w:trPr>
          <w:jc w:val="center"/>
        </w:trPr>
        <w:tc>
          <w:tcPr>
            <w:tcW w:w="4876" w:type="dxa"/>
            <w:hideMark/>
          </w:tcPr>
          <w:p w14:paraId="4B696218" w14:textId="77777777" w:rsidR="00A61105" w:rsidRPr="00BE086E" w:rsidRDefault="00A61105" w:rsidP="00F23422">
            <w:pPr>
              <w:pStyle w:val="Normal6"/>
            </w:pPr>
            <w:r w:rsidRPr="00BE086E">
              <w:t>Aby skutecznie wdrożyć art. 20, państwa członkowskie systematycznie oceniają, czy osoba ubiegająca się o ochronę międzynarodową jest osobą o szczególnych potrzebach w zakresie przyjmowania. Państwa członkowskie ustalają również charakter takich potrzeb.</w:t>
            </w:r>
          </w:p>
        </w:tc>
        <w:tc>
          <w:tcPr>
            <w:tcW w:w="4876" w:type="dxa"/>
            <w:hideMark/>
          </w:tcPr>
          <w:p w14:paraId="24E4FF26" w14:textId="77777777" w:rsidR="00A61105" w:rsidRPr="00BE086E" w:rsidRDefault="00A61105" w:rsidP="00F23422">
            <w:pPr>
              <w:pStyle w:val="Normal6"/>
              <w:rPr>
                <w:szCs w:val="24"/>
              </w:rPr>
            </w:pPr>
            <w:r w:rsidRPr="00BE086E">
              <w:t>Aby skutecznie wdrożyć art. 20, państwa członkowskie systematycznie oceniają</w:t>
            </w:r>
            <w:r w:rsidRPr="00BE086E">
              <w:rPr>
                <w:b/>
                <w:i/>
              </w:rPr>
              <w:t xml:space="preserve"> po złożeniu wniosku o ochronę międzynarodową</w:t>
            </w:r>
            <w:r w:rsidRPr="00BE086E">
              <w:t>, czy osoba ubiegająca się o ochronę międzynarodową jest osobą o szczególnych potrzebach w zakresie przyjmowania. Państwa członkowskie ustalają również charakter takich potrzeb.</w:t>
            </w:r>
          </w:p>
        </w:tc>
      </w:tr>
    </w:tbl>
    <w:p w14:paraId="7665F1B8"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FF71E1A" w14:textId="77777777" w:rsidR="00A61105" w:rsidRPr="0017382F" w:rsidRDefault="00A61105" w:rsidP="00A61105">
      <w:r>
        <w:rPr>
          <w:rStyle w:val="HideTWBExt"/>
        </w:rPr>
        <w:t>&lt;/AmendB&gt;</w:t>
      </w:r>
    </w:p>
    <w:p w14:paraId="2BB174CD"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454</w:t>
      </w:r>
      <w:r>
        <w:rPr>
          <w:rStyle w:val="HideTWBExt"/>
          <w:b w:val="0"/>
        </w:rPr>
        <w:t>&lt;/NumAmB&gt;</w:t>
      </w:r>
    </w:p>
    <w:p w14:paraId="51DAB82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4ED8C980" w14:textId="77777777" w:rsidR="00A61105" w:rsidRPr="0017382F" w:rsidRDefault="00A61105" w:rsidP="00A61105">
      <w:r>
        <w:rPr>
          <w:rStyle w:val="HideTWBExt"/>
        </w:rPr>
        <w:t>&lt;/RepeatBlock-By&gt;</w:t>
      </w:r>
    </w:p>
    <w:p w14:paraId="6DB718F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445203C"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F18E59A" w14:textId="77777777" w:rsidTr="00F23422">
        <w:trPr>
          <w:jc w:val="center"/>
        </w:trPr>
        <w:tc>
          <w:tcPr>
            <w:tcW w:w="9752" w:type="dxa"/>
            <w:gridSpan w:val="2"/>
          </w:tcPr>
          <w:p w14:paraId="0AF25E50" w14:textId="77777777" w:rsidR="00A61105" w:rsidRPr="00A61105" w:rsidRDefault="00A61105" w:rsidP="00F23422">
            <w:pPr>
              <w:keepNext/>
              <w:rPr>
                <w:lang w:val="fr-FR"/>
              </w:rPr>
            </w:pPr>
          </w:p>
        </w:tc>
      </w:tr>
      <w:tr w:rsidR="00A61105" w:rsidRPr="0017382F" w14:paraId="6BEE350D" w14:textId="77777777" w:rsidTr="00F23422">
        <w:trPr>
          <w:jc w:val="center"/>
        </w:trPr>
        <w:tc>
          <w:tcPr>
            <w:tcW w:w="4876" w:type="dxa"/>
            <w:hideMark/>
          </w:tcPr>
          <w:p w14:paraId="492D03CF" w14:textId="77777777" w:rsidR="00A61105" w:rsidRPr="00BE086E" w:rsidRDefault="00A61105" w:rsidP="00F23422">
            <w:pPr>
              <w:pStyle w:val="ColumnHeading"/>
              <w:keepNext/>
            </w:pPr>
            <w:r w:rsidRPr="00BE086E">
              <w:t>Tekst proponowany przez Komisję</w:t>
            </w:r>
          </w:p>
        </w:tc>
        <w:tc>
          <w:tcPr>
            <w:tcW w:w="4876" w:type="dxa"/>
            <w:hideMark/>
          </w:tcPr>
          <w:p w14:paraId="5EF8053F" w14:textId="77777777" w:rsidR="00A61105" w:rsidRPr="00BE086E" w:rsidRDefault="00A61105" w:rsidP="00F23422">
            <w:pPr>
              <w:pStyle w:val="ColumnHeading"/>
              <w:keepNext/>
            </w:pPr>
            <w:r w:rsidRPr="00BE086E">
              <w:t>Poprawka</w:t>
            </w:r>
          </w:p>
        </w:tc>
      </w:tr>
      <w:tr w:rsidR="00A61105" w:rsidRPr="0017382F" w14:paraId="648CFAC4" w14:textId="77777777" w:rsidTr="00F23422">
        <w:trPr>
          <w:jc w:val="center"/>
        </w:trPr>
        <w:tc>
          <w:tcPr>
            <w:tcW w:w="4876" w:type="dxa"/>
            <w:hideMark/>
          </w:tcPr>
          <w:p w14:paraId="2C761488" w14:textId="77777777" w:rsidR="00A61105" w:rsidRPr="00BE086E" w:rsidRDefault="00A61105" w:rsidP="00F23422">
            <w:pPr>
              <w:pStyle w:val="Normal6"/>
            </w:pPr>
            <w:r w:rsidRPr="00BE086E">
              <w:t xml:space="preserve">Aby skutecznie wdrożyć art. 20, państwa członkowskie systematycznie </w:t>
            </w:r>
            <w:r w:rsidRPr="00BE086E">
              <w:rPr>
                <w:b/>
                <w:i/>
              </w:rPr>
              <w:t>oceniają</w:t>
            </w:r>
            <w:r w:rsidRPr="00BE086E">
              <w:t xml:space="preserve">, czy osoba ubiegająca się o ochronę międzynarodową jest osobą o szczególnych potrzebach w zakresie przyjmowania. Państwa członkowskie </w:t>
            </w:r>
            <w:r w:rsidRPr="00BE086E">
              <w:rPr>
                <w:b/>
                <w:i/>
              </w:rPr>
              <w:t>ustalają</w:t>
            </w:r>
            <w:r w:rsidRPr="00BE086E">
              <w:t xml:space="preserve"> również charakter takich potrzeb.</w:t>
            </w:r>
          </w:p>
        </w:tc>
        <w:tc>
          <w:tcPr>
            <w:tcW w:w="4876" w:type="dxa"/>
            <w:hideMark/>
          </w:tcPr>
          <w:p w14:paraId="48FE72F5" w14:textId="77777777" w:rsidR="00A61105" w:rsidRPr="00BE086E" w:rsidRDefault="00A61105" w:rsidP="00F23422">
            <w:pPr>
              <w:pStyle w:val="Normal6"/>
              <w:rPr>
                <w:szCs w:val="24"/>
              </w:rPr>
            </w:pPr>
            <w:r w:rsidRPr="00BE086E">
              <w:t xml:space="preserve">Aby skutecznie wdrożyć art. 20, państwa członkowskie </w:t>
            </w:r>
            <w:r w:rsidRPr="00BE086E">
              <w:rPr>
                <w:b/>
                <w:i/>
              </w:rPr>
              <w:t xml:space="preserve">mogą </w:t>
            </w:r>
            <w:r w:rsidRPr="00BE086E">
              <w:t xml:space="preserve">systematycznie </w:t>
            </w:r>
            <w:r w:rsidRPr="00BE086E">
              <w:rPr>
                <w:b/>
                <w:i/>
              </w:rPr>
              <w:t>oceniać</w:t>
            </w:r>
            <w:r w:rsidRPr="00BE086E">
              <w:t xml:space="preserve">, czy osoba ubiegająca się o ochronę międzynarodową jest osobą o szczególnych potrzebach w zakresie przyjmowania. Państwa członkowskie </w:t>
            </w:r>
            <w:r w:rsidRPr="00BE086E">
              <w:rPr>
                <w:b/>
                <w:i/>
              </w:rPr>
              <w:t>mogą ustalać</w:t>
            </w:r>
            <w:r w:rsidRPr="00BE086E">
              <w:t xml:space="preserve"> również charakter takich potrzeb.</w:t>
            </w:r>
          </w:p>
        </w:tc>
      </w:tr>
    </w:tbl>
    <w:p w14:paraId="0F7D2246"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E988E94"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DA2919E"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0B929AC" w14:textId="77777777" w:rsidR="00A61105" w:rsidRPr="0017382F" w:rsidRDefault="00A61105" w:rsidP="00A61105">
      <w:r>
        <w:rPr>
          <w:rStyle w:val="HideTWBExt"/>
        </w:rPr>
        <w:t>&lt;/AmendB&gt;</w:t>
      </w:r>
    </w:p>
    <w:p w14:paraId="2541C697"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455</w:t>
      </w:r>
      <w:r>
        <w:rPr>
          <w:rStyle w:val="HideTWBExt"/>
          <w:b w:val="0"/>
        </w:rPr>
        <w:t>&lt;/NumAmB&gt;</w:t>
      </w:r>
    </w:p>
    <w:p w14:paraId="676C5B8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42FF5D19" w14:textId="77777777" w:rsidR="00A61105" w:rsidRPr="00A61105" w:rsidRDefault="00A61105" w:rsidP="00A61105">
      <w:pPr>
        <w:rPr>
          <w:lang w:val="en-GB"/>
        </w:rPr>
      </w:pPr>
      <w:r w:rsidRPr="00A61105">
        <w:rPr>
          <w:rStyle w:val="HideTWBExt"/>
          <w:lang w:val="en-GB"/>
        </w:rPr>
        <w:t>&lt;/RepeatBlock-By&gt;</w:t>
      </w:r>
    </w:p>
    <w:p w14:paraId="59A35DE0"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B553363"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E499A56" w14:textId="77777777" w:rsidTr="00F23422">
        <w:trPr>
          <w:jc w:val="center"/>
        </w:trPr>
        <w:tc>
          <w:tcPr>
            <w:tcW w:w="9752" w:type="dxa"/>
            <w:gridSpan w:val="2"/>
          </w:tcPr>
          <w:p w14:paraId="3EA15513" w14:textId="77777777" w:rsidR="00A61105" w:rsidRPr="00A61105" w:rsidRDefault="00A61105" w:rsidP="00F23422">
            <w:pPr>
              <w:keepNext/>
              <w:rPr>
                <w:lang w:val="fr-FR"/>
              </w:rPr>
            </w:pPr>
          </w:p>
        </w:tc>
      </w:tr>
      <w:tr w:rsidR="00A61105" w:rsidRPr="0017382F" w14:paraId="28DF203B" w14:textId="77777777" w:rsidTr="00F23422">
        <w:trPr>
          <w:jc w:val="center"/>
        </w:trPr>
        <w:tc>
          <w:tcPr>
            <w:tcW w:w="4876" w:type="dxa"/>
            <w:hideMark/>
          </w:tcPr>
          <w:p w14:paraId="78B2A650" w14:textId="77777777" w:rsidR="00A61105" w:rsidRPr="00BE086E" w:rsidRDefault="00A61105" w:rsidP="00F23422">
            <w:pPr>
              <w:pStyle w:val="ColumnHeading"/>
              <w:keepNext/>
            </w:pPr>
            <w:r w:rsidRPr="00BE086E">
              <w:t>Tekst proponowany przez Komisję</w:t>
            </w:r>
          </w:p>
        </w:tc>
        <w:tc>
          <w:tcPr>
            <w:tcW w:w="4876" w:type="dxa"/>
            <w:hideMark/>
          </w:tcPr>
          <w:p w14:paraId="78A3396E" w14:textId="77777777" w:rsidR="00A61105" w:rsidRPr="00BE086E" w:rsidRDefault="00A61105" w:rsidP="00F23422">
            <w:pPr>
              <w:pStyle w:val="ColumnHeading"/>
              <w:keepNext/>
            </w:pPr>
            <w:r w:rsidRPr="00BE086E">
              <w:t>Poprawka</w:t>
            </w:r>
          </w:p>
        </w:tc>
      </w:tr>
      <w:tr w:rsidR="00A61105" w:rsidRPr="0017382F" w14:paraId="03779D7D" w14:textId="77777777" w:rsidTr="00F23422">
        <w:trPr>
          <w:jc w:val="center"/>
        </w:trPr>
        <w:tc>
          <w:tcPr>
            <w:tcW w:w="4876" w:type="dxa"/>
            <w:hideMark/>
          </w:tcPr>
          <w:p w14:paraId="12E4473C" w14:textId="77777777" w:rsidR="00A61105" w:rsidRPr="00BE086E" w:rsidRDefault="00A61105" w:rsidP="00F23422">
            <w:pPr>
              <w:pStyle w:val="Normal6"/>
            </w:pPr>
            <w:r w:rsidRPr="00BE086E">
              <w:t>Ocenę taką podejmuje się jak najwcześniej ï po wystąpieniu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p>
        </w:tc>
        <w:tc>
          <w:tcPr>
            <w:tcW w:w="4876" w:type="dxa"/>
            <w:hideMark/>
          </w:tcPr>
          <w:p w14:paraId="5A8D8D6E" w14:textId="77777777" w:rsidR="00A61105" w:rsidRPr="00BE086E" w:rsidRDefault="00A61105" w:rsidP="00F23422">
            <w:pPr>
              <w:pStyle w:val="Normal6"/>
              <w:rPr>
                <w:szCs w:val="24"/>
              </w:rPr>
            </w:pPr>
            <w:r w:rsidRPr="00BE086E">
              <w:t>Ocenę taką podejmuje się jak najwcześniej ï po wystąpieniu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r w:rsidRPr="00BE086E">
              <w:rPr>
                <w:b/>
                <w:i/>
              </w:rPr>
              <w:t xml:space="preserve"> lub gdy osoba ubiegająca się o ochronę międzynarodową złoży uzasadniony wniosek o ponowną ocenę jej szczególnych potrzeb w zakresie przyjmowania</w:t>
            </w:r>
            <w:r w:rsidRPr="00BE086E">
              <w:t>.</w:t>
            </w:r>
          </w:p>
        </w:tc>
      </w:tr>
    </w:tbl>
    <w:p w14:paraId="1EE186C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CFD1766"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4779559" w14:textId="77777777" w:rsidR="00A61105" w:rsidRPr="0017382F" w:rsidRDefault="00A61105" w:rsidP="00A61105">
      <w:pPr>
        <w:pStyle w:val="Normal12Italic"/>
        <w:rPr>
          <w:noProof w:val="0"/>
        </w:rPr>
      </w:pPr>
      <w:r>
        <w:rPr>
          <w:noProof w:val="0"/>
        </w:rPr>
        <w:t>Poprawka ta ma na celu poprawę sytuacji w zakresie praw proceduralnych osób o szczególnych potrzebach w zakresie przyjmowania i jako taka jest związana z dopuszczalnymi poprawkami mającymi na celu zarówno poprawę warunków przyjmowania osób o szczególnych potrzebach w zakresie przyjmowania, jak i ogólnie praw proceduralnych.</w:t>
      </w:r>
    </w:p>
    <w:p w14:paraId="1AA94363" w14:textId="77777777" w:rsidR="00A61105" w:rsidRPr="0017382F" w:rsidRDefault="00A61105" w:rsidP="00A61105">
      <w:r>
        <w:rPr>
          <w:rStyle w:val="HideTWBExt"/>
        </w:rPr>
        <w:t>&lt;/AmendB&gt;</w:t>
      </w:r>
    </w:p>
    <w:p w14:paraId="49606C4C"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456</w:t>
      </w:r>
      <w:r>
        <w:rPr>
          <w:rStyle w:val="HideTWBExt"/>
          <w:b w:val="0"/>
        </w:rPr>
        <w:t>&lt;/NumAmB&gt;</w:t>
      </w:r>
    </w:p>
    <w:p w14:paraId="132781C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6DAA1417" w14:textId="77777777" w:rsidR="00A61105" w:rsidRPr="0017382F" w:rsidRDefault="00A61105" w:rsidP="00A61105">
      <w:r>
        <w:rPr>
          <w:rStyle w:val="HideTWBExt"/>
        </w:rPr>
        <w:t>&lt;/RepeatBlock-By&gt;</w:t>
      </w:r>
    </w:p>
    <w:p w14:paraId="30D1B90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8B4395A"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998DB3C" w14:textId="77777777" w:rsidTr="00F23422">
        <w:trPr>
          <w:jc w:val="center"/>
        </w:trPr>
        <w:tc>
          <w:tcPr>
            <w:tcW w:w="9752" w:type="dxa"/>
            <w:gridSpan w:val="2"/>
          </w:tcPr>
          <w:p w14:paraId="35091C8B" w14:textId="77777777" w:rsidR="00A61105" w:rsidRPr="00A61105" w:rsidRDefault="00A61105" w:rsidP="00F23422">
            <w:pPr>
              <w:keepNext/>
              <w:rPr>
                <w:lang w:val="fr-FR"/>
              </w:rPr>
            </w:pPr>
          </w:p>
        </w:tc>
      </w:tr>
      <w:tr w:rsidR="00A61105" w:rsidRPr="0017382F" w14:paraId="053271B8" w14:textId="77777777" w:rsidTr="00F23422">
        <w:trPr>
          <w:jc w:val="center"/>
        </w:trPr>
        <w:tc>
          <w:tcPr>
            <w:tcW w:w="4876" w:type="dxa"/>
            <w:hideMark/>
          </w:tcPr>
          <w:p w14:paraId="381F655D" w14:textId="77777777" w:rsidR="00A61105" w:rsidRPr="00BE086E" w:rsidRDefault="00A61105" w:rsidP="00F23422">
            <w:pPr>
              <w:pStyle w:val="ColumnHeading"/>
              <w:keepNext/>
            </w:pPr>
            <w:r w:rsidRPr="00BE086E">
              <w:t>Tekst proponowany przez Komisję</w:t>
            </w:r>
          </w:p>
        </w:tc>
        <w:tc>
          <w:tcPr>
            <w:tcW w:w="4876" w:type="dxa"/>
            <w:hideMark/>
          </w:tcPr>
          <w:p w14:paraId="27806F16" w14:textId="77777777" w:rsidR="00A61105" w:rsidRPr="00BE086E" w:rsidRDefault="00A61105" w:rsidP="00F23422">
            <w:pPr>
              <w:pStyle w:val="ColumnHeading"/>
              <w:keepNext/>
            </w:pPr>
            <w:r w:rsidRPr="00BE086E">
              <w:t>Poprawka</w:t>
            </w:r>
          </w:p>
        </w:tc>
      </w:tr>
      <w:tr w:rsidR="00A61105" w:rsidRPr="0017382F" w14:paraId="38CD3CA6" w14:textId="77777777" w:rsidTr="00F23422">
        <w:trPr>
          <w:jc w:val="center"/>
        </w:trPr>
        <w:tc>
          <w:tcPr>
            <w:tcW w:w="4876" w:type="dxa"/>
            <w:hideMark/>
          </w:tcPr>
          <w:p w14:paraId="7B414155" w14:textId="77777777" w:rsidR="00A61105" w:rsidRPr="00BE086E" w:rsidRDefault="00A61105" w:rsidP="00F23422">
            <w:pPr>
              <w:pStyle w:val="Normal6"/>
            </w:pPr>
            <w:r w:rsidRPr="00BE086E">
              <w:t xml:space="preserve">Ocenę taką podejmuje </w:t>
            </w:r>
            <w:r w:rsidRPr="00BE086E">
              <w:rPr>
                <w:b/>
                <w:i/>
              </w:rPr>
              <w:t>się jak najwcześniej ï</w:t>
            </w:r>
            <w:r w:rsidRPr="00BE086E">
              <w:t xml:space="preserve"> po wystąpieniu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p>
        </w:tc>
        <w:tc>
          <w:tcPr>
            <w:tcW w:w="4876" w:type="dxa"/>
            <w:hideMark/>
          </w:tcPr>
          <w:p w14:paraId="11746181" w14:textId="77777777" w:rsidR="00A61105" w:rsidRPr="00BE086E" w:rsidRDefault="00A61105" w:rsidP="00F23422">
            <w:pPr>
              <w:pStyle w:val="Normal6"/>
              <w:rPr>
                <w:szCs w:val="24"/>
              </w:rPr>
            </w:pPr>
            <w:r w:rsidRPr="00BE086E">
              <w:t xml:space="preserve">Ocenę taką podejmuje </w:t>
            </w:r>
            <w:r w:rsidRPr="00BE086E">
              <w:rPr>
                <w:b/>
                <w:i/>
              </w:rPr>
              <w:t>właściwy organ jak najszybciej</w:t>
            </w:r>
            <w:r w:rsidRPr="00BE086E">
              <w:t xml:space="preserve"> po wystąpieniu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p>
        </w:tc>
      </w:tr>
    </w:tbl>
    <w:p w14:paraId="349C7B48"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2323DDD" w14:textId="77777777" w:rsidR="00A61105" w:rsidRPr="0017382F" w:rsidRDefault="00A61105" w:rsidP="00A61105">
      <w:r>
        <w:rPr>
          <w:rStyle w:val="HideTWBExt"/>
        </w:rPr>
        <w:t>&lt;/AmendB&gt;</w:t>
      </w:r>
    </w:p>
    <w:p w14:paraId="0A704D84"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457</w:t>
      </w:r>
      <w:r>
        <w:rPr>
          <w:rStyle w:val="HideTWBExt"/>
          <w:b w:val="0"/>
        </w:rPr>
        <w:t>&lt;/NumAmB&gt;</w:t>
      </w:r>
    </w:p>
    <w:p w14:paraId="115A6CCA" w14:textId="77777777" w:rsidR="00A61105" w:rsidRPr="0017382F" w:rsidRDefault="00A61105" w:rsidP="00A61105">
      <w:pPr>
        <w:pStyle w:val="NormalBold"/>
      </w:pPr>
      <w:r>
        <w:rPr>
          <w:rStyle w:val="HideTWBExt"/>
          <w:b w:val="0"/>
        </w:rPr>
        <w:t>&lt;RepeatBlock-By&gt;&lt;Members&gt;</w:t>
      </w:r>
      <w:r w:rsidRPr="00BE086E">
        <w:t>Kati Piri, Juan Fernando López Aguilar, Péter Niedermüller, Maria Grapini, Tanja Fajon, Sylvie Guillaume, Christine Revault D'Allonnes Bonnefoy, Anna Hedh</w:t>
      </w:r>
      <w:r>
        <w:rPr>
          <w:rStyle w:val="HideTWBExt"/>
          <w:b w:val="0"/>
        </w:rPr>
        <w:t>&lt;/Members&gt;</w:t>
      </w:r>
    </w:p>
    <w:p w14:paraId="550C3ED3" w14:textId="77777777" w:rsidR="00A61105" w:rsidRPr="0017382F" w:rsidRDefault="00A61105" w:rsidP="00A61105">
      <w:r>
        <w:rPr>
          <w:rStyle w:val="HideTWBExt"/>
        </w:rPr>
        <w:t>&lt;/RepeatBlock-By&gt;</w:t>
      </w:r>
    </w:p>
    <w:p w14:paraId="51D2FC65"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6297D11"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39FDE63" w14:textId="77777777" w:rsidTr="00F23422">
        <w:trPr>
          <w:jc w:val="center"/>
        </w:trPr>
        <w:tc>
          <w:tcPr>
            <w:tcW w:w="9752" w:type="dxa"/>
            <w:gridSpan w:val="2"/>
          </w:tcPr>
          <w:p w14:paraId="20AFCEDE" w14:textId="77777777" w:rsidR="00A61105" w:rsidRPr="00A61105" w:rsidRDefault="00A61105" w:rsidP="00F23422">
            <w:pPr>
              <w:keepNext/>
              <w:rPr>
                <w:lang w:val="fr-FR"/>
              </w:rPr>
            </w:pPr>
          </w:p>
        </w:tc>
      </w:tr>
      <w:tr w:rsidR="00A61105" w:rsidRPr="0017382F" w14:paraId="41653E60" w14:textId="77777777" w:rsidTr="00F23422">
        <w:trPr>
          <w:jc w:val="center"/>
        </w:trPr>
        <w:tc>
          <w:tcPr>
            <w:tcW w:w="4876" w:type="dxa"/>
            <w:hideMark/>
          </w:tcPr>
          <w:p w14:paraId="7723373B" w14:textId="77777777" w:rsidR="00A61105" w:rsidRPr="00BE086E" w:rsidRDefault="00A61105" w:rsidP="00F23422">
            <w:pPr>
              <w:pStyle w:val="ColumnHeading"/>
              <w:keepNext/>
            </w:pPr>
            <w:r w:rsidRPr="00BE086E">
              <w:t>Tekst proponowany przez Komisję</w:t>
            </w:r>
          </w:p>
        </w:tc>
        <w:tc>
          <w:tcPr>
            <w:tcW w:w="4876" w:type="dxa"/>
            <w:hideMark/>
          </w:tcPr>
          <w:p w14:paraId="1D0AC646" w14:textId="77777777" w:rsidR="00A61105" w:rsidRPr="00BE086E" w:rsidRDefault="00A61105" w:rsidP="00F23422">
            <w:pPr>
              <w:pStyle w:val="ColumnHeading"/>
              <w:keepNext/>
            </w:pPr>
            <w:r w:rsidRPr="00BE086E">
              <w:t>Poprawka</w:t>
            </w:r>
          </w:p>
        </w:tc>
      </w:tr>
      <w:tr w:rsidR="00A61105" w:rsidRPr="0017382F" w14:paraId="5FB7AB4B" w14:textId="77777777" w:rsidTr="00F23422">
        <w:trPr>
          <w:jc w:val="center"/>
        </w:trPr>
        <w:tc>
          <w:tcPr>
            <w:tcW w:w="4876" w:type="dxa"/>
            <w:hideMark/>
          </w:tcPr>
          <w:p w14:paraId="6416C5A2" w14:textId="77777777" w:rsidR="00A61105" w:rsidRPr="00BE086E" w:rsidRDefault="00A61105" w:rsidP="00F23422">
            <w:pPr>
              <w:pStyle w:val="Normal6"/>
            </w:pPr>
            <w:r w:rsidRPr="00BE086E">
              <w:t xml:space="preserve">Ocenę taką podejmuje się jak najwcześniej </w:t>
            </w:r>
            <w:r w:rsidRPr="00BE086E">
              <w:rPr>
                <w:b/>
                <w:i/>
              </w:rPr>
              <w:t>ï po wystąpieniu</w:t>
            </w:r>
            <w:r w:rsidRPr="00BE086E">
              <w:t xml:space="preserve">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p>
        </w:tc>
        <w:tc>
          <w:tcPr>
            <w:tcW w:w="4876" w:type="dxa"/>
            <w:hideMark/>
          </w:tcPr>
          <w:p w14:paraId="58A8D31B" w14:textId="77777777" w:rsidR="00A61105" w:rsidRPr="00BE086E" w:rsidRDefault="00A61105" w:rsidP="00F23422">
            <w:pPr>
              <w:pStyle w:val="Normal6"/>
              <w:rPr>
                <w:szCs w:val="24"/>
              </w:rPr>
            </w:pPr>
            <w:r w:rsidRPr="00BE086E">
              <w:t xml:space="preserve">Ocenę taką podejmuje się jak najwcześniej </w:t>
            </w:r>
            <w:r w:rsidRPr="00BE086E">
              <w:rPr>
                <w:b/>
                <w:i/>
              </w:rPr>
              <w:t>i nie później niż w terminie 30 dni od wystąpienia</w:t>
            </w:r>
            <w:r w:rsidRPr="00BE086E">
              <w:t xml:space="preserve"> z wnioskiem o udzielenie ochrony międzynarodowej i można ją włączyć do istniejących procedur krajowych lub do oceny, o której mowa w art. 19 rozporządzenia (UE) nr XXX/XXX [rozporządzenie w sprawie procedur]. Państwa członkowskie zapewniają uwzględnienie tych szczególnych potrzeb zgodnie z niniejszą dyrektywą także w przypadkach, gdy ujawnią się one na późniejszym etapie postępowania w sprawie azylu.</w:t>
            </w:r>
          </w:p>
        </w:tc>
      </w:tr>
    </w:tbl>
    <w:p w14:paraId="24333916"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C21B67D"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1462CDC7" w14:textId="77777777" w:rsidR="00A61105" w:rsidRPr="0017382F" w:rsidRDefault="00A61105" w:rsidP="00A61105">
      <w:pPr>
        <w:pStyle w:val="Normal12Italic"/>
        <w:rPr>
          <w:noProof w:val="0"/>
        </w:rPr>
      </w:pPr>
      <w:r>
        <w:rPr>
          <w:noProof w:val="0"/>
        </w:rPr>
        <w:t xml:space="preserve">Istotne jest określenie jasnych ram czasowych, w których państwa członkowskie oceniają szczególne potrzeby osób ubiegających się o ochronę międzynarodową, aby zapewnić jasność prawa zarówno dla organów krajowych, jak i osób ubiegających się o ochronę międzynarodową. </w:t>
      </w:r>
    </w:p>
    <w:p w14:paraId="2D7D0224" w14:textId="77777777" w:rsidR="00A61105" w:rsidRPr="0017382F" w:rsidRDefault="00A61105" w:rsidP="00A61105">
      <w:r>
        <w:rPr>
          <w:rStyle w:val="HideTWBExt"/>
        </w:rPr>
        <w:t>&lt;/AmendB&gt;</w:t>
      </w:r>
    </w:p>
    <w:p w14:paraId="67AF07F1"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458</w:t>
      </w:r>
      <w:r>
        <w:rPr>
          <w:rStyle w:val="HideTWBExt"/>
          <w:b w:val="0"/>
        </w:rPr>
        <w:t>&lt;/NumAmB&gt;</w:t>
      </w:r>
    </w:p>
    <w:p w14:paraId="40D09CF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1E237A17" w14:textId="77777777" w:rsidR="00A61105" w:rsidRPr="0017382F" w:rsidRDefault="00A61105" w:rsidP="00A61105">
      <w:r>
        <w:rPr>
          <w:rStyle w:val="HideTWBExt"/>
        </w:rPr>
        <w:t>&lt;/RepeatBlock-By&gt;</w:t>
      </w:r>
    </w:p>
    <w:p w14:paraId="520F989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B5D1F89"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7ECE35E" w14:textId="77777777" w:rsidTr="00F23422">
        <w:trPr>
          <w:jc w:val="center"/>
        </w:trPr>
        <w:tc>
          <w:tcPr>
            <w:tcW w:w="9752" w:type="dxa"/>
            <w:gridSpan w:val="2"/>
          </w:tcPr>
          <w:p w14:paraId="7E8FA654" w14:textId="77777777" w:rsidR="00A61105" w:rsidRPr="00A61105" w:rsidRDefault="00A61105" w:rsidP="00F23422">
            <w:pPr>
              <w:keepNext/>
              <w:rPr>
                <w:lang w:val="fr-FR"/>
              </w:rPr>
            </w:pPr>
          </w:p>
        </w:tc>
      </w:tr>
      <w:tr w:rsidR="00A61105" w:rsidRPr="0017382F" w14:paraId="470E396F" w14:textId="77777777" w:rsidTr="00F23422">
        <w:trPr>
          <w:jc w:val="center"/>
        </w:trPr>
        <w:tc>
          <w:tcPr>
            <w:tcW w:w="4876" w:type="dxa"/>
            <w:hideMark/>
          </w:tcPr>
          <w:p w14:paraId="05DB7AEC" w14:textId="77777777" w:rsidR="00A61105" w:rsidRPr="00BE086E" w:rsidRDefault="00A61105" w:rsidP="00F23422">
            <w:pPr>
              <w:pStyle w:val="ColumnHeading"/>
              <w:keepNext/>
            </w:pPr>
            <w:r w:rsidRPr="00BE086E">
              <w:t>Tekst proponowany przez Komisję</w:t>
            </w:r>
          </w:p>
        </w:tc>
        <w:tc>
          <w:tcPr>
            <w:tcW w:w="4876" w:type="dxa"/>
            <w:hideMark/>
          </w:tcPr>
          <w:p w14:paraId="5007672E" w14:textId="77777777" w:rsidR="00A61105" w:rsidRPr="00BE086E" w:rsidRDefault="00A61105" w:rsidP="00F23422">
            <w:pPr>
              <w:pStyle w:val="ColumnHeading"/>
              <w:keepNext/>
            </w:pPr>
            <w:r w:rsidRPr="00BE086E">
              <w:t>Poprawka</w:t>
            </w:r>
          </w:p>
        </w:tc>
      </w:tr>
      <w:tr w:rsidR="00A61105" w:rsidRPr="0017382F" w14:paraId="60539E57" w14:textId="77777777" w:rsidTr="00F23422">
        <w:trPr>
          <w:jc w:val="center"/>
        </w:trPr>
        <w:tc>
          <w:tcPr>
            <w:tcW w:w="4876" w:type="dxa"/>
            <w:hideMark/>
          </w:tcPr>
          <w:p w14:paraId="07BE3C7B" w14:textId="77777777" w:rsidR="00A61105" w:rsidRPr="00BE086E" w:rsidRDefault="00A61105" w:rsidP="00F23422">
            <w:pPr>
              <w:pStyle w:val="Normal6"/>
            </w:pPr>
            <w:r w:rsidRPr="00BE086E">
              <w:t xml:space="preserve">Ocenę taką </w:t>
            </w:r>
            <w:r w:rsidRPr="00BE086E">
              <w:rPr>
                <w:b/>
                <w:i/>
              </w:rPr>
              <w:t>podejmuje się</w:t>
            </w:r>
            <w:r w:rsidRPr="00BE086E">
              <w:t xml:space="preserve"> jak najwcześniej </w:t>
            </w:r>
            <w:r w:rsidRPr="00BE086E">
              <w:rPr>
                <w:b/>
                <w:i/>
              </w:rPr>
              <w:t>ï</w:t>
            </w:r>
            <w:r w:rsidRPr="00BE086E">
              <w:t xml:space="preserve"> po wystąpieniu z wnioskiem o udzielenie ochrony międzynarodowej i można ją włączyć do istniejących procedur krajowych lub do oceny, o której mowa w art. 19 rozporządzenia (UE) nr XXX/XXX [rozporządzenie w sprawie procedur]. Państwa członkowskie </w:t>
            </w:r>
            <w:r w:rsidRPr="00BE086E">
              <w:rPr>
                <w:b/>
                <w:i/>
              </w:rPr>
              <w:t>zapewniają</w:t>
            </w:r>
            <w:r w:rsidRPr="00BE086E">
              <w:t xml:space="preserve"> uwzględnienie tych szczególnych potrzeb zgodnie z niniejszą dyrektywą także w przypadkach, gdy ujawnią się one na późniejszym etapie postępowania w sprawie azylu.</w:t>
            </w:r>
          </w:p>
        </w:tc>
        <w:tc>
          <w:tcPr>
            <w:tcW w:w="4876" w:type="dxa"/>
            <w:hideMark/>
          </w:tcPr>
          <w:p w14:paraId="2822F667" w14:textId="77777777" w:rsidR="00A61105" w:rsidRPr="00BE086E" w:rsidRDefault="00A61105" w:rsidP="00F23422">
            <w:pPr>
              <w:pStyle w:val="Normal6"/>
              <w:rPr>
                <w:szCs w:val="24"/>
              </w:rPr>
            </w:pPr>
            <w:r w:rsidRPr="00BE086E">
              <w:t xml:space="preserve">Ocenę taką </w:t>
            </w:r>
            <w:r w:rsidRPr="00BE086E">
              <w:rPr>
                <w:b/>
                <w:i/>
              </w:rPr>
              <w:t>można podejmować</w:t>
            </w:r>
            <w:r w:rsidRPr="00BE086E">
              <w:t xml:space="preserve"> jak najwcześniej i po wystąpieniu z wnioskiem o udzielenie ochrony międzynarodowej i można ją włączyć do istniejących procedur krajowych lub do oceny, o której mowa w art. 19 rozporządzenia (UE) nr XXX/XXX [rozporządzenie w sprawie procedur]. Państwa członkowskie </w:t>
            </w:r>
            <w:r w:rsidRPr="00BE086E">
              <w:rPr>
                <w:b/>
                <w:i/>
              </w:rPr>
              <w:t>mogą zapewniać</w:t>
            </w:r>
            <w:r w:rsidRPr="00BE086E">
              <w:t xml:space="preserve"> uwzględnienie tych szczególnych potrzeb zgodnie z niniejszą dyrektywą także w przypadkach, gdy ujawnią się one na późniejszym etapie postępowania w sprawie azylu.</w:t>
            </w:r>
          </w:p>
        </w:tc>
      </w:tr>
    </w:tbl>
    <w:p w14:paraId="02EE500B"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B8160B5"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7D67C7C2"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116763AB" w14:textId="77777777" w:rsidR="00A61105" w:rsidRPr="0017382F" w:rsidRDefault="00A61105" w:rsidP="00A61105">
      <w:r>
        <w:rPr>
          <w:rStyle w:val="HideTWBExt"/>
        </w:rPr>
        <w:t>&lt;/AmendB&gt;</w:t>
      </w:r>
    </w:p>
    <w:p w14:paraId="09F58CF7"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459</w:t>
      </w:r>
      <w:r>
        <w:rPr>
          <w:rStyle w:val="HideTWBExt"/>
          <w:b w:val="0"/>
        </w:rPr>
        <w:t>&lt;/NumAmB&gt;</w:t>
      </w:r>
    </w:p>
    <w:p w14:paraId="2C2DA8A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6EAB44F0" w14:textId="77777777" w:rsidR="00A61105" w:rsidRPr="0017382F" w:rsidRDefault="00A61105" w:rsidP="00A61105">
      <w:r>
        <w:rPr>
          <w:rStyle w:val="HideTWBExt"/>
        </w:rPr>
        <w:t>&lt;/RepeatBlock-By&gt;</w:t>
      </w:r>
    </w:p>
    <w:p w14:paraId="3B808F3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E031DB3"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1 – akapit 3</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F335235" w14:textId="77777777" w:rsidTr="00F23422">
        <w:trPr>
          <w:jc w:val="center"/>
        </w:trPr>
        <w:tc>
          <w:tcPr>
            <w:tcW w:w="9752" w:type="dxa"/>
            <w:gridSpan w:val="2"/>
          </w:tcPr>
          <w:p w14:paraId="68974B5E" w14:textId="77777777" w:rsidR="00A61105" w:rsidRPr="00A61105" w:rsidRDefault="00A61105" w:rsidP="00F23422">
            <w:pPr>
              <w:keepNext/>
              <w:rPr>
                <w:lang w:val="fr-FR"/>
              </w:rPr>
            </w:pPr>
          </w:p>
        </w:tc>
      </w:tr>
      <w:tr w:rsidR="00A61105" w:rsidRPr="0017382F" w14:paraId="43850DD8" w14:textId="77777777" w:rsidTr="00F23422">
        <w:trPr>
          <w:jc w:val="center"/>
        </w:trPr>
        <w:tc>
          <w:tcPr>
            <w:tcW w:w="4876" w:type="dxa"/>
            <w:hideMark/>
          </w:tcPr>
          <w:p w14:paraId="3EE574CD" w14:textId="77777777" w:rsidR="00A61105" w:rsidRPr="00BE086E" w:rsidRDefault="00A61105" w:rsidP="00F23422">
            <w:pPr>
              <w:pStyle w:val="ColumnHeading"/>
              <w:keepNext/>
            </w:pPr>
            <w:r w:rsidRPr="00BE086E">
              <w:t>Tekst proponowany przez Komisję</w:t>
            </w:r>
          </w:p>
        </w:tc>
        <w:tc>
          <w:tcPr>
            <w:tcW w:w="4876" w:type="dxa"/>
            <w:hideMark/>
          </w:tcPr>
          <w:p w14:paraId="03BEA322" w14:textId="77777777" w:rsidR="00A61105" w:rsidRPr="00BE086E" w:rsidRDefault="00A61105" w:rsidP="00F23422">
            <w:pPr>
              <w:pStyle w:val="ColumnHeading"/>
              <w:keepNext/>
            </w:pPr>
            <w:r w:rsidRPr="00BE086E">
              <w:t>Poprawka</w:t>
            </w:r>
          </w:p>
        </w:tc>
      </w:tr>
      <w:tr w:rsidR="00A61105" w:rsidRPr="0017382F" w14:paraId="3B89F78C" w14:textId="77777777" w:rsidTr="00F23422">
        <w:trPr>
          <w:jc w:val="center"/>
        </w:trPr>
        <w:tc>
          <w:tcPr>
            <w:tcW w:w="4876" w:type="dxa"/>
            <w:hideMark/>
          </w:tcPr>
          <w:p w14:paraId="6270DDAD" w14:textId="77777777" w:rsidR="00A61105" w:rsidRPr="00BE086E" w:rsidRDefault="00A61105" w:rsidP="00F23422">
            <w:pPr>
              <w:pStyle w:val="Normal6"/>
            </w:pPr>
            <w:r w:rsidRPr="00BE086E">
              <w:t xml:space="preserve">Państwa członkowskie </w:t>
            </w:r>
            <w:r w:rsidRPr="00BE086E">
              <w:rPr>
                <w:b/>
                <w:i/>
              </w:rPr>
              <w:t>zapewniają</w:t>
            </w:r>
            <w:r w:rsidRPr="00BE086E">
              <w:t>, aby pomoc udzielana zgodnie z niniejszą dyrektywą osobom ubiegającym się o ochronę międzynarodową, o szczególnych potrzebach w zakresie przyjmowania uwzględniała w trakcie całego postępowania w sprawie azylu ich szczególne potrzeby w zakresie przyjmowania, oraz przewidują odpowiednie monitorowanie sytuacji tych osób.</w:t>
            </w:r>
          </w:p>
        </w:tc>
        <w:tc>
          <w:tcPr>
            <w:tcW w:w="4876" w:type="dxa"/>
            <w:hideMark/>
          </w:tcPr>
          <w:p w14:paraId="1EF51742" w14:textId="77777777" w:rsidR="00A61105" w:rsidRPr="00BE086E" w:rsidRDefault="00A61105" w:rsidP="00F23422">
            <w:pPr>
              <w:pStyle w:val="Normal6"/>
              <w:rPr>
                <w:szCs w:val="24"/>
              </w:rPr>
            </w:pPr>
            <w:r w:rsidRPr="00BE086E">
              <w:t xml:space="preserve">Państwa członkowskie </w:t>
            </w:r>
            <w:r w:rsidRPr="00BE086E">
              <w:rPr>
                <w:b/>
                <w:i/>
              </w:rPr>
              <w:t>mogą zapewniać</w:t>
            </w:r>
            <w:r w:rsidRPr="00BE086E">
              <w:t>, aby pomoc udzielana zgodnie z niniejszą dyrektywą osobom ubiegającym się o ochronę międzynarodową, o szczególnych potrzebach w zakresie przyjmowania uwzględniała w trakcie całego postępowania w sprawie azylu ich szczególne potrzeby w zakresie przyjmowania, oraz przewidują odpowiednie monitorowanie sytuacji tych osób.</w:t>
            </w:r>
          </w:p>
        </w:tc>
      </w:tr>
    </w:tbl>
    <w:p w14:paraId="36EA9505"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6063AE84"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6B2AE5A7"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67B9207E" w14:textId="77777777" w:rsidR="00A61105" w:rsidRPr="0017382F" w:rsidRDefault="00A61105" w:rsidP="00A61105">
      <w:r>
        <w:rPr>
          <w:rStyle w:val="HideTWBExt"/>
        </w:rPr>
        <w:t>&lt;/AmendB&gt;</w:t>
      </w:r>
    </w:p>
    <w:p w14:paraId="2CEE79E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460</w:t>
      </w:r>
      <w:r>
        <w:rPr>
          <w:rStyle w:val="HideTWBExt"/>
          <w:b w:val="0"/>
        </w:rPr>
        <w:t>&lt;/NumAmB&gt;</w:t>
      </w:r>
    </w:p>
    <w:p w14:paraId="53C77D9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272AE30D" w14:textId="77777777" w:rsidR="00A61105" w:rsidRPr="0017382F" w:rsidRDefault="00A61105" w:rsidP="00A61105">
      <w:r>
        <w:rPr>
          <w:rStyle w:val="HideTWBExt"/>
        </w:rPr>
        <w:t>&lt;/RepeatBlock-By&gt;</w:t>
      </w:r>
    </w:p>
    <w:p w14:paraId="33553C9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8026902" w14:textId="77777777" w:rsidR="00A61105" w:rsidRPr="0017382F" w:rsidRDefault="00A61105" w:rsidP="00A61105">
      <w:pPr>
        <w:pStyle w:val="NormalBold"/>
      </w:pPr>
      <w:r>
        <w:rPr>
          <w:rStyle w:val="HideTWBExt"/>
          <w:b w:val="0"/>
        </w:rPr>
        <w:t>&lt;Article&gt;</w:t>
      </w:r>
      <w:r w:rsidRPr="00BE086E">
        <w:t>Artykuł 21 – ustęp 2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096EA8E" w14:textId="77777777" w:rsidTr="00F23422">
        <w:trPr>
          <w:jc w:val="center"/>
        </w:trPr>
        <w:tc>
          <w:tcPr>
            <w:tcW w:w="9752" w:type="dxa"/>
            <w:gridSpan w:val="2"/>
          </w:tcPr>
          <w:p w14:paraId="3F83711B" w14:textId="77777777" w:rsidR="00A61105" w:rsidRPr="0017382F" w:rsidRDefault="00A61105" w:rsidP="00F23422">
            <w:pPr>
              <w:keepNext/>
            </w:pPr>
          </w:p>
        </w:tc>
      </w:tr>
      <w:tr w:rsidR="00A61105" w:rsidRPr="0017382F" w14:paraId="1951D2F2" w14:textId="77777777" w:rsidTr="00F23422">
        <w:trPr>
          <w:jc w:val="center"/>
        </w:trPr>
        <w:tc>
          <w:tcPr>
            <w:tcW w:w="4876" w:type="dxa"/>
            <w:hideMark/>
          </w:tcPr>
          <w:p w14:paraId="28B129F2" w14:textId="77777777" w:rsidR="00A61105" w:rsidRPr="00BE086E" w:rsidRDefault="00A61105" w:rsidP="00F23422">
            <w:pPr>
              <w:pStyle w:val="ColumnHeading"/>
              <w:keepNext/>
            </w:pPr>
            <w:r w:rsidRPr="00BE086E">
              <w:t>Tekst proponowany przez Komisję</w:t>
            </w:r>
          </w:p>
        </w:tc>
        <w:tc>
          <w:tcPr>
            <w:tcW w:w="4876" w:type="dxa"/>
            <w:hideMark/>
          </w:tcPr>
          <w:p w14:paraId="2FA2F305" w14:textId="77777777" w:rsidR="00A61105" w:rsidRPr="00BE086E" w:rsidRDefault="00A61105" w:rsidP="00F23422">
            <w:pPr>
              <w:pStyle w:val="ColumnHeading"/>
              <w:keepNext/>
            </w:pPr>
            <w:r w:rsidRPr="00BE086E">
              <w:t>Poprawka</w:t>
            </w:r>
          </w:p>
        </w:tc>
      </w:tr>
      <w:tr w:rsidR="00A61105" w:rsidRPr="0017382F" w14:paraId="7B3489EC" w14:textId="77777777" w:rsidTr="00F23422">
        <w:trPr>
          <w:jc w:val="center"/>
        </w:trPr>
        <w:tc>
          <w:tcPr>
            <w:tcW w:w="4876" w:type="dxa"/>
            <w:hideMark/>
          </w:tcPr>
          <w:p w14:paraId="7316565E" w14:textId="77777777" w:rsidR="00A61105" w:rsidRPr="00BE086E" w:rsidRDefault="00A61105" w:rsidP="00F23422">
            <w:pPr>
              <w:pStyle w:val="Normal6"/>
            </w:pPr>
            <w:r w:rsidRPr="00BE086E">
              <w:t>2.</w:t>
            </w:r>
            <w:r>
              <w:tab/>
            </w:r>
            <w:r w:rsidRPr="00BE086E">
              <w:t xml:space="preserve">Do celów ust. 1 państwa członkowskie </w:t>
            </w:r>
            <w:r w:rsidRPr="00BE086E">
              <w:rPr>
                <w:b/>
                <w:i/>
              </w:rPr>
              <w:t>zapewniają</w:t>
            </w:r>
            <w:r w:rsidRPr="00BE086E">
              <w:t>, aby personel organów, o których mowa w art. 26:</w:t>
            </w:r>
          </w:p>
        </w:tc>
        <w:tc>
          <w:tcPr>
            <w:tcW w:w="4876" w:type="dxa"/>
            <w:hideMark/>
          </w:tcPr>
          <w:p w14:paraId="3AFC46CA" w14:textId="77777777" w:rsidR="00A61105" w:rsidRPr="00BE086E" w:rsidRDefault="00A61105" w:rsidP="00F23422">
            <w:pPr>
              <w:pStyle w:val="Normal6"/>
              <w:rPr>
                <w:szCs w:val="24"/>
              </w:rPr>
            </w:pPr>
            <w:r w:rsidRPr="00BE086E">
              <w:t>2.</w:t>
            </w:r>
            <w:r>
              <w:tab/>
            </w:r>
            <w:r w:rsidRPr="00BE086E">
              <w:t xml:space="preserve">Do celów ust. 1 państwa członkowskie </w:t>
            </w:r>
            <w:r w:rsidRPr="00BE086E">
              <w:rPr>
                <w:b/>
                <w:i/>
              </w:rPr>
              <w:t>mogą zapewniać</w:t>
            </w:r>
            <w:r w:rsidRPr="00BE086E">
              <w:t>, aby personel organów, o których mowa w art. 26:</w:t>
            </w:r>
          </w:p>
        </w:tc>
      </w:tr>
    </w:tbl>
    <w:p w14:paraId="299C1B12"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64C75096" w14:textId="77777777" w:rsidR="00A61105" w:rsidRPr="0017382F" w:rsidRDefault="00A61105" w:rsidP="00A61105">
      <w:r>
        <w:rPr>
          <w:rStyle w:val="HideTWBExt"/>
        </w:rPr>
        <w:t>&lt;/AmendB&gt;</w:t>
      </w:r>
    </w:p>
    <w:p w14:paraId="6C3D5F8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461</w:t>
      </w:r>
      <w:r>
        <w:rPr>
          <w:rStyle w:val="HideTWBExt"/>
          <w:b w:val="0"/>
        </w:rPr>
        <w:t>&lt;/NumAmB&gt;</w:t>
      </w:r>
    </w:p>
    <w:p w14:paraId="0985FE22" w14:textId="77777777" w:rsidR="00A61105" w:rsidRPr="0017382F" w:rsidRDefault="00A61105" w:rsidP="00A61105">
      <w:pPr>
        <w:pStyle w:val="NormalBold"/>
      </w:pPr>
      <w:r>
        <w:rPr>
          <w:rStyle w:val="HideTWBExt"/>
          <w:b w:val="0"/>
        </w:rPr>
        <w:t>&lt;RepeatBlock-By&gt;&lt;Members&gt;</w:t>
      </w:r>
      <w:r w:rsidRPr="00BE086E">
        <w:t>Bodil Valero</w:t>
      </w:r>
      <w:r>
        <w:rPr>
          <w:rStyle w:val="HideTWBExt"/>
          <w:b w:val="0"/>
        </w:rPr>
        <w:t>&lt;/Members&gt;</w:t>
      </w:r>
    </w:p>
    <w:p w14:paraId="74731439" w14:textId="77777777" w:rsidR="00A61105" w:rsidRPr="0017382F" w:rsidRDefault="00A61105" w:rsidP="00A61105">
      <w:r>
        <w:rPr>
          <w:rStyle w:val="HideTWBExt"/>
        </w:rPr>
        <w:t>&lt;AuNomDe&gt;</w:t>
      </w:r>
      <w:r w:rsidRPr="00BE086E">
        <w:rPr>
          <w:rStyle w:val="HideTWBInt"/>
        </w:rPr>
        <w:t>{Verts/ALE}</w:t>
      </w:r>
      <w:r w:rsidRPr="00BE086E">
        <w:t>w imieniu grupy Verts/ALE</w:t>
      </w:r>
      <w:r>
        <w:rPr>
          <w:rStyle w:val="HideTWBExt"/>
        </w:rPr>
        <w:t>&lt;/AuNomDe&gt;</w:t>
      </w:r>
    </w:p>
    <w:p w14:paraId="7DDBBF8C" w14:textId="77777777" w:rsidR="00A61105" w:rsidRPr="0017382F" w:rsidRDefault="00A61105" w:rsidP="00A61105">
      <w:r>
        <w:rPr>
          <w:rStyle w:val="HideTWBExt"/>
        </w:rPr>
        <w:t>&lt;/RepeatBlock-By&gt;</w:t>
      </w:r>
    </w:p>
    <w:p w14:paraId="72504CFA"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DA5FB0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2 – litera a</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0BD6D72" w14:textId="77777777" w:rsidTr="00F23422">
        <w:trPr>
          <w:jc w:val="center"/>
        </w:trPr>
        <w:tc>
          <w:tcPr>
            <w:tcW w:w="9752" w:type="dxa"/>
            <w:gridSpan w:val="2"/>
          </w:tcPr>
          <w:p w14:paraId="339CC850" w14:textId="77777777" w:rsidR="00A61105" w:rsidRPr="00A61105" w:rsidRDefault="00A61105" w:rsidP="00F23422">
            <w:pPr>
              <w:keepNext/>
              <w:rPr>
                <w:lang w:val="fr-FR"/>
              </w:rPr>
            </w:pPr>
          </w:p>
        </w:tc>
      </w:tr>
      <w:tr w:rsidR="00A61105" w:rsidRPr="0017382F" w14:paraId="70F52EDD" w14:textId="77777777" w:rsidTr="00F23422">
        <w:trPr>
          <w:jc w:val="center"/>
        </w:trPr>
        <w:tc>
          <w:tcPr>
            <w:tcW w:w="4876" w:type="dxa"/>
            <w:hideMark/>
          </w:tcPr>
          <w:p w14:paraId="1E1C73BA" w14:textId="77777777" w:rsidR="00A61105" w:rsidRPr="00BE086E" w:rsidRDefault="00A61105" w:rsidP="00F23422">
            <w:pPr>
              <w:pStyle w:val="ColumnHeading"/>
              <w:keepNext/>
            </w:pPr>
            <w:r w:rsidRPr="00BE086E">
              <w:t>Tekst proponowany przez Komisję</w:t>
            </w:r>
          </w:p>
        </w:tc>
        <w:tc>
          <w:tcPr>
            <w:tcW w:w="4876" w:type="dxa"/>
            <w:hideMark/>
          </w:tcPr>
          <w:p w14:paraId="44905AB8" w14:textId="77777777" w:rsidR="00A61105" w:rsidRPr="00BE086E" w:rsidRDefault="00A61105" w:rsidP="00F23422">
            <w:pPr>
              <w:pStyle w:val="ColumnHeading"/>
              <w:keepNext/>
            </w:pPr>
            <w:r w:rsidRPr="00BE086E">
              <w:t>Poprawka</w:t>
            </w:r>
          </w:p>
        </w:tc>
      </w:tr>
      <w:tr w:rsidR="00A61105" w:rsidRPr="0017382F" w14:paraId="5195F88E" w14:textId="77777777" w:rsidTr="00F23422">
        <w:trPr>
          <w:jc w:val="center"/>
        </w:trPr>
        <w:tc>
          <w:tcPr>
            <w:tcW w:w="4876" w:type="dxa"/>
            <w:hideMark/>
          </w:tcPr>
          <w:p w14:paraId="0913D551" w14:textId="77777777" w:rsidR="00A61105" w:rsidRPr="00BE086E" w:rsidRDefault="00A61105" w:rsidP="00F23422">
            <w:pPr>
              <w:pStyle w:val="Normal6"/>
            </w:pPr>
            <w:r w:rsidRPr="00BE086E">
              <w:t>a)</w:t>
            </w:r>
            <w:r>
              <w:tab/>
            </w:r>
            <w:r w:rsidRPr="00BE086E">
              <w:t xml:space="preserve">był przeszkolony i kontynuował szkolenie w celu </w:t>
            </w:r>
            <w:r w:rsidRPr="00BE086E">
              <w:rPr>
                <w:b/>
                <w:i/>
              </w:rPr>
              <w:t>stwierdzenia</w:t>
            </w:r>
            <w:r w:rsidRPr="00BE086E">
              <w:t xml:space="preserve"> pierwszych oznak wskazujących, że osoba ubiegająca się o ochronę międzynarodową wymaga szczególnych warunków przyjmowania, oraz zajęcia się tymi potrzebami po ich rozpoznaniu;</w:t>
            </w:r>
          </w:p>
        </w:tc>
        <w:tc>
          <w:tcPr>
            <w:tcW w:w="4876" w:type="dxa"/>
            <w:hideMark/>
          </w:tcPr>
          <w:p w14:paraId="58EB2FCF" w14:textId="77777777" w:rsidR="00A61105" w:rsidRPr="00BE086E" w:rsidRDefault="00A61105" w:rsidP="00F23422">
            <w:pPr>
              <w:pStyle w:val="Normal6"/>
              <w:rPr>
                <w:szCs w:val="24"/>
              </w:rPr>
            </w:pPr>
            <w:r w:rsidRPr="00BE086E">
              <w:t>a)</w:t>
            </w:r>
            <w:r>
              <w:tab/>
            </w:r>
            <w:r w:rsidRPr="00BE086E">
              <w:t xml:space="preserve">był przeszkolony i kontynuował szkolenie w celu </w:t>
            </w:r>
            <w:r w:rsidRPr="00BE086E">
              <w:rPr>
                <w:b/>
                <w:i/>
              </w:rPr>
              <w:t>stwierdzania z własnej inicjatywy</w:t>
            </w:r>
            <w:r w:rsidRPr="00BE086E">
              <w:t xml:space="preserve"> pierwszych oznak wskazujących, że osoba ubiegająca się o ochronę międzynarodową wymaga szczególnych warunków przyjmowania, oraz zajęcia się tymi potrzebami po ich rozpoznaniu;</w:t>
            </w:r>
          </w:p>
        </w:tc>
      </w:tr>
    </w:tbl>
    <w:p w14:paraId="016D500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9A4F536" w14:textId="77777777" w:rsidR="00A61105" w:rsidRPr="0017382F" w:rsidRDefault="00A61105" w:rsidP="00A61105">
      <w:r>
        <w:rPr>
          <w:rStyle w:val="HideTWBExt"/>
        </w:rPr>
        <w:t>&lt;/AmendB&gt;</w:t>
      </w:r>
    </w:p>
    <w:p w14:paraId="56B4F8E5"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462</w:t>
      </w:r>
      <w:r>
        <w:rPr>
          <w:rStyle w:val="HideTWBExt"/>
          <w:b w:val="0"/>
        </w:rPr>
        <w:t>&lt;/NumAmB&gt;</w:t>
      </w:r>
    </w:p>
    <w:p w14:paraId="77BD5490" w14:textId="77777777" w:rsidR="00A61105" w:rsidRPr="0017382F" w:rsidRDefault="00A61105" w:rsidP="00A61105">
      <w:pPr>
        <w:pStyle w:val="NormalBold"/>
      </w:pPr>
      <w:r>
        <w:rPr>
          <w:rStyle w:val="HideTWBExt"/>
          <w:b w:val="0"/>
        </w:rPr>
        <w:t>&lt;RepeatBlock-By&gt;&lt;Members&gt;</w:t>
      </w:r>
      <w:r w:rsidRPr="00BE086E">
        <w:t>Bodil Valero</w:t>
      </w:r>
      <w:r>
        <w:rPr>
          <w:rStyle w:val="HideTWBExt"/>
          <w:b w:val="0"/>
        </w:rPr>
        <w:t>&lt;/Members&gt;</w:t>
      </w:r>
    </w:p>
    <w:p w14:paraId="3561FD51" w14:textId="77777777" w:rsidR="00A61105" w:rsidRPr="0017382F" w:rsidRDefault="00A61105" w:rsidP="00A61105">
      <w:r>
        <w:rPr>
          <w:rStyle w:val="HideTWBExt"/>
        </w:rPr>
        <w:t>&lt;AuNomDe&gt;</w:t>
      </w:r>
      <w:r w:rsidRPr="00BE086E">
        <w:rPr>
          <w:rStyle w:val="HideTWBInt"/>
        </w:rPr>
        <w:t>{Verts/ALE}</w:t>
      </w:r>
      <w:r w:rsidRPr="00BE086E">
        <w:t>w imieniu grupy Verts/ALE</w:t>
      </w:r>
      <w:r>
        <w:rPr>
          <w:rStyle w:val="HideTWBExt"/>
        </w:rPr>
        <w:t>&lt;/AuNomDe&gt;</w:t>
      </w:r>
    </w:p>
    <w:p w14:paraId="0B3FE093" w14:textId="77777777" w:rsidR="00A61105" w:rsidRPr="0017382F" w:rsidRDefault="00A61105" w:rsidP="00A61105">
      <w:r>
        <w:rPr>
          <w:rStyle w:val="HideTWBExt"/>
        </w:rPr>
        <w:t>&lt;/RepeatBlock-By&gt;</w:t>
      </w:r>
    </w:p>
    <w:p w14:paraId="2C971A35"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BD51C93" w14:textId="77777777" w:rsidR="00A61105" w:rsidRPr="0017382F" w:rsidRDefault="00A61105" w:rsidP="00A61105">
      <w:pPr>
        <w:pStyle w:val="NormalBold"/>
      </w:pPr>
      <w:r>
        <w:rPr>
          <w:rStyle w:val="HideTWBExt"/>
          <w:b w:val="0"/>
        </w:rPr>
        <w:t>&lt;Article&gt;</w:t>
      </w:r>
      <w:r w:rsidRPr="00BE086E">
        <w:t>Artykuł 21 – ustęp 2 – litera a a (nowa)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7E4B82B" w14:textId="77777777" w:rsidTr="00F23422">
        <w:trPr>
          <w:jc w:val="center"/>
        </w:trPr>
        <w:tc>
          <w:tcPr>
            <w:tcW w:w="9752" w:type="dxa"/>
            <w:gridSpan w:val="2"/>
          </w:tcPr>
          <w:p w14:paraId="79B60B84" w14:textId="77777777" w:rsidR="00A61105" w:rsidRPr="0017382F" w:rsidRDefault="00A61105" w:rsidP="00F23422">
            <w:pPr>
              <w:keepNext/>
            </w:pPr>
          </w:p>
        </w:tc>
      </w:tr>
      <w:tr w:rsidR="00A61105" w:rsidRPr="0017382F" w14:paraId="29DC20DF" w14:textId="77777777" w:rsidTr="00F23422">
        <w:trPr>
          <w:jc w:val="center"/>
        </w:trPr>
        <w:tc>
          <w:tcPr>
            <w:tcW w:w="4876" w:type="dxa"/>
            <w:hideMark/>
          </w:tcPr>
          <w:p w14:paraId="7C7A3524" w14:textId="77777777" w:rsidR="00A61105" w:rsidRPr="00BE086E" w:rsidRDefault="00A61105" w:rsidP="00F23422">
            <w:pPr>
              <w:pStyle w:val="ColumnHeading"/>
              <w:keepNext/>
            </w:pPr>
            <w:r w:rsidRPr="00BE086E">
              <w:t>Tekst proponowany przez Komisję</w:t>
            </w:r>
          </w:p>
        </w:tc>
        <w:tc>
          <w:tcPr>
            <w:tcW w:w="4876" w:type="dxa"/>
            <w:hideMark/>
          </w:tcPr>
          <w:p w14:paraId="77559904" w14:textId="77777777" w:rsidR="00A61105" w:rsidRPr="00BE086E" w:rsidRDefault="00A61105" w:rsidP="00F23422">
            <w:pPr>
              <w:pStyle w:val="ColumnHeading"/>
              <w:keepNext/>
            </w:pPr>
            <w:r w:rsidRPr="00BE086E">
              <w:t>Poprawka</w:t>
            </w:r>
          </w:p>
        </w:tc>
      </w:tr>
      <w:tr w:rsidR="00A61105" w:rsidRPr="0017382F" w14:paraId="0FD2299E" w14:textId="77777777" w:rsidTr="00F23422">
        <w:trPr>
          <w:jc w:val="center"/>
        </w:trPr>
        <w:tc>
          <w:tcPr>
            <w:tcW w:w="4876" w:type="dxa"/>
          </w:tcPr>
          <w:p w14:paraId="7CE5CC92" w14:textId="77777777" w:rsidR="00A61105" w:rsidRPr="00BE086E" w:rsidRDefault="00A61105" w:rsidP="00F23422">
            <w:pPr>
              <w:pStyle w:val="Normal6"/>
            </w:pPr>
          </w:p>
        </w:tc>
        <w:tc>
          <w:tcPr>
            <w:tcW w:w="4876" w:type="dxa"/>
            <w:hideMark/>
          </w:tcPr>
          <w:p w14:paraId="16E5FAC6" w14:textId="77777777" w:rsidR="00A61105" w:rsidRPr="00BE086E" w:rsidRDefault="00A61105" w:rsidP="00F23422">
            <w:pPr>
              <w:pStyle w:val="Normal6"/>
              <w:rPr>
                <w:szCs w:val="24"/>
              </w:rPr>
            </w:pPr>
            <w:r w:rsidRPr="00BE086E">
              <w:rPr>
                <w:b/>
                <w:i/>
              </w:rPr>
              <w:t>aa)</w:t>
            </w:r>
            <w:r>
              <w:tab/>
            </w:r>
            <w:r w:rsidRPr="00BE086E">
              <w:rPr>
                <w:b/>
                <w:i/>
              </w:rPr>
              <w:t>w sposób rzeczywisty umożliwiał osobie ubiegającej się o ochronę międzynarodową przekazanie uwag dotyczących potrzeby skorzystania ze szczególnego wsparcia w zakresie przyjmowania;</w:t>
            </w:r>
          </w:p>
        </w:tc>
      </w:tr>
    </w:tbl>
    <w:p w14:paraId="0C9341E8"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8541AE8"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1D98DD8C" w14:textId="77777777" w:rsidR="00A61105" w:rsidRPr="0017382F" w:rsidRDefault="00A61105" w:rsidP="00A61105">
      <w:pPr>
        <w:pStyle w:val="Normal12Italic"/>
        <w:rPr>
          <w:noProof w:val="0"/>
        </w:rPr>
      </w:pPr>
      <w:r>
        <w:rPr>
          <w:noProof w:val="0"/>
        </w:rPr>
        <w:t>Należy dopuścić tę poprawkę, ponieważ jest ona nierozerwalnie związana z innymi dopuszczalnymi poprawkami, które określają gwarancje dla osób szczególnie narażonych, w tym prawo osób ubiegających się o ochronę międzynarodową do bycia wysłuchanymi.</w:t>
      </w:r>
    </w:p>
    <w:p w14:paraId="0C77FE3B" w14:textId="77777777" w:rsidR="00A61105" w:rsidRPr="0017382F" w:rsidRDefault="00A61105" w:rsidP="00A61105">
      <w:r>
        <w:rPr>
          <w:rStyle w:val="HideTWBExt"/>
        </w:rPr>
        <w:t>&lt;/AmendB&gt;</w:t>
      </w:r>
    </w:p>
    <w:p w14:paraId="70118990"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463</w:t>
      </w:r>
      <w:r>
        <w:rPr>
          <w:rStyle w:val="HideTWBExt"/>
          <w:b w:val="0"/>
        </w:rPr>
        <w:t>&lt;/NumAmB&gt;</w:t>
      </w:r>
    </w:p>
    <w:p w14:paraId="6BD748C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3D10F701"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4EE0B80E" w14:textId="77777777" w:rsidR="00A61105" w:rsidRPr="0017382F" w:rsidRDefault="00A61105" w:rsidP="00A61105">
      <w:r>
        <w:rPr>
          <w:rStyle w:val="HideTWBExt"/>
        </w:rPr>
        <w:t>&lt;/RepeatBlock-By&gt;</w:t>
      </w:r>
    </w:p>
    <w:p w14:paraId="1E01D0F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6BB8D4B"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2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B3BBAA7" w14:textId="77777777" w:rsidTr="00F23422">
        <w:trPr>
          <w:jc w:val="center"/>
        </w:trPr>
        <w:tc>
          <w:tcPr>
            <w:tcW w:w="9752" w:type="dxa"/>
            <w:gridSpan w:val="2"/>
          </w:tcPr>
          <w:p w14:paraId="24285B1A" w14:textId="77777777" w:rsidR="00A61105" w:rsidRPr="00A61105" w:rsidRDefault="00A61105" w:rsidP="00F23422">
            <w:pPr>
              <w:keepNext/>
              <w:rPr>
                <w:lang w:val="fr-FR"/>
              </w:rPr>
            </w:pPr>
          </w:p>
        </w:tc>
      </w:tr>
      <w:tr w:rsidR="00A61105" w:rsidRPr="0017382F" w14:paraId="499235FA" w14:textId="77777777" w:rsidTr="00F23422">
        <w:trPr>
          <w:jc w:val="center"/>
        </w:trPr>
        <w:tc>
          <w:tcPr>
            <w:tcW w:w="4876" w:type="dxa"/>
            <w:hideMark/>
          </w:tcPr>
          <w:p w14:paraId="7D747A12" w14:textId="77777777" w:rsidR="00A61105" w:rsidRPr="00BE086E" w:rsidRDefault="00A61105" w:rsidP="00F23422">
            <w:pPr>
              <w:pStyle w:val="ColumnHeading"/>
              <w:keepNext/>
            </w:pPr>
            <w:r w:rsidRPr="00BE086E">
              <w:t>Tekst proponowany przez Komisję</w:t>
            </w:r>
          </w:p>
        </w:tc>
        <w:tc>
          <w:tcPr>
            <w:tcW w:w="4876" w:type="dxa"/>
            <w:hideMark/>
          </w:tcPr>
          <w:p w14:paraId="787C09D5" w14:textId="77777777" w:rsidR="00A61105" w:rsidRPr="00BE086E" w:rsidRDefault="00A61105" w:rsidP="00F23422">
            <w:pPr>
              <w:pStyle w:val="ColumnHeading"/>
              <w:keepNext/>
            </w:pPr>
            <w:r w:rsidRPr="00BE086E">
              <w:t>Poprawka</w:t>
            </w:r>
          </w:p>
        </w:tc>
      </w:tr>
      <w:tr w:rsidR="00A61105" w:rsidRPr="0017382F" w14:paraId="5E888F00" w14:textId="77777777" w:rsidTr="00F23422">
        <w:trPr>
          <w:jc w:val="center"/>
        </w:trPr>
        <w:tc>
          <w:tcPr>
            <w:tcW w:w="4876" w:type="dxa"/>
            <w:hideMark/>
          </w:tcPr>
          <w:p w14:paraId="092D8C91" w14:textId="77777777" w:rsidR="00A61105" w:rsidRPr="00BE086E" w:rsidRDefault="00A61105" w:rsidP="00F23422">
            <w:pPr>
              <w:pStyle w:val="Normal6"/>
            </w:pPr>
            <w:r w:rsidRPr="00BE086E">
              <w:t>b)</w:t>
            </w:r>
            <w:r>
              <w:tab/>
            </w:r>
            <w:r w:rsidRPr="00BE086E">
              <w:t>zawarł informacje dotyczące szczególnych potrzeb w zakresie przyjmowania danej osoby ubiegającej się o ochronę międzynarodową w dokumentacji tej osoby i wskazał oznaki, o których mowa w lit. a), a także zalecenia dotyczące rodzaju wsparcia, jakie może być potrzebne tej osobie;</w:t>
            </w:r>
          </w:p>
        </w:tc>
        <w:tc>
          <w:tcPr>
            <w:tcW w:w="4876" w:type="dxa"/>
            <w:hideMark/>
          </w:tcPr>
          <w:p w14:paraId="33765ADD" w14:textId="77777777" w:rsidR="00A61105" w:rsidRPr="00BE086E" w:rsidRDefault="00A61105" w:rsidP="00F23422">
            <w:pPr>
              <w:pStyle w:val="Normal6"/>
              <w:rPr>
                <w:szCs w:val="24"/>
              </w:rPr>
            </w:pPr>
            <w:r w:rsidRPr="00BE086E">
              <w:t>b)</w:t>
            </w:r>
            <w:r>
              <w:tab/>
            </w:r>
            <w:r w:rsidRPr="00BE086E">
              <w:t>zawarł informacje dotyczące szczególnych potrzeb w zakresie przyjmowania danej osoby ubiegającej się o ochronę międzynarodową w dokumentacji tej osoby i wskazał oznaki, o których mowa w lit. a)</w:t>
            </w:r>
            <w:r w:rsidRPr="00BE086E">
              <w:rPr>
                <w:b/>
                <w:i/>
              </w:rPr>
              <w:t xml:space="preserve"> oraz uwagi przekazane przez osobę ubiegającą się o ochronę międzynarodową zgodnie z lit. a a)</w:t>
            </w:r>
            <w:r w:rsidRPr="00BE086E">
              <w:t>, a także zalecenia dotyczące rodzaju wsparcia, jakie może być potrzebne tej osobie;</w:t>
            </w:r>
          </w:p>
        </w:tc>
      </w:tr>
    </w:tbl>
    <w:p w14:paraId="37E2CE1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130A0395" w14:textId="77777777" w:rsidR="00A61105" w:rsidRPr="0017382F" w:rsidRDefault="00A61105" w:rsidP="00A61105">
      <w:r>
        <w:rPr>
          <w:rStyle w:val="HideTWBExt"/>
        </w:rPr>
        <w:t>&lt;/AmendB&gt;</w:t>
      </w:r>
    </w:p>
    <w:p w14:paraId="5A1E7203"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464</w:t>
      </w:r>
      <w:r>
        <w:rPr>
          <w:rStyle w:val="HideTWBExt"/>
          <w:b w:val="0"/>
        </w:rPr>
        <w:t>&lt;/NumAmB&gt;</w:t>
      </w:r>
    </w:p>
    <w:p w14:paraId="5D08C038" w14:textId="77777777" w:rsidR="00A61105" w:rsidRPr="0017382F" w:rsidRDefault="00A61105" w:rsidP="00A61105">
      <w:pPr>
        <w:pStyle w:val="NormalBold"/>
      </w:pPr>
      <w:r>
        <w:rPr>
          <w:rStyle w:val="HideTWBExt"/>
          <w:b w:val="0"/>
        </w:rPr>
        <w:t>&lt;RepeatBlock-By&gt;&lt;Members&gt;</w:t>
      </w:r>
      <w:r w:rsidRPr="00BE086E">
        <w:t>Cornelia Ernst, Martina Anderson, Barbara Spinelli</w:t>
      </w:r>
      <w:r>
        <w:rPr>
          <w:rStyle w:val="HideTWBExt"/>
          <w:b w:val="0"/>
        </w:rPr>
        <w:t>&lt;/Members&gt;</w:t>
      </w:r>
    </w:p>
    <w:p w14:paraId="33C30A19" w14:textId="77777777" w:rsidR="00A61105" w:rsidRPr="0017382F" w:rsidRDefault="00A61105" w:rsidP="00A61105">
      <w:r>
        <w:rPr>
          <w:rStyle w:val="HideTWBExt"/>
        </w:rPr>
        <w:t>&lt;/RepeatBlock-By&gt;</w:t>
      </w:r>
    </w:p>
    <w:p w14:paraId="5C672E2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D639763"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2 – litera c</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A107FD1" w14:textId="77777777" w:rsidTr="00F23422">
        <w:trPr>
          <w:jc w:val="center"/>
        </w:trPr>
        <w:tc>
          <w:tcPr>
            <w:tcW w:w="9752" w:type="dxa"/>
            <w:gridSpan w:val="2"/>
          </w:tcPr>
          <w:p w14:paraId="70B3BAC1" w14:textId="77777777" w:rsidR="00A61105" w:rsidRPr="00A61105" w:rsidRDefault="00A61105" w:rsidP="00F23422">
            <w:pPr>
              <w:keepNext/>
              <w:rPr>
                <w:lang w:val="fr-FR"/>
              </w:rPr>
            </w:pPr>
          </w:p>
        </w:tc>
      </w:tr>
      <w:tr w:rsidR="00A61105" w:rsidRPr="0017382F" w14:paraId="742EA920" w14:textId="77777777" w:rsidTr="00F23422">
        <w:trPr>
          <w:jc w:val="center"/>
        </w:trPr>
        <w:tc>
          <w:tcPr>
            <w:tcW w:w="4876" w:type="dxa"/>
            <w:hideMark/>
          </w:tcPr>
          <w:p w14:paraId="26043897" w14:textId="77777777" w:rsidR="00A61105" w:rsidRPr="00BE086E" w:rsidRDefault="00A61105" w:rsidP="00F23422">
            <w:pPr>
              <w:pStyle w:val="ColumnHeading"/>
              <w:keepNext/>
            </w:pPr>
            <w:r w:rsidRPr="00BE086E">
              <w:t>Tekst proponowany przez Komisję</w:t>
            </w:r>
          </w:p>
        </w:tc>
        <w:tc>
          <w:tcPr>
            <w:tcW w:w="4876" w:type="dxa"/>
            <w:hideMark/>
          </w:tcPr>
          <w:p w14:paraId="0AFBAD29" w14:textId="77777777" w:rsidR="00A61105" w:rsidRPr="00BE086E" w:rsidRDefault="00A61105" w:rsidP="00F23422">
            <w:pPr>
              <w:pStyle w:val="ColumnHeading"/>
              <w:keepNext/>
            </w:pPr>
            <w:r w:rsidRPr="00BE086E">
              <w:t>Poprawka</w:t>
            </w:r>
          </w:p>
        </w:tc>
      </w:tr>
      <w:tr w:rsidR="00A61105" w:rsidRPr="0017382F" w14:paraId="502B7427" w14:textId="77777777" w:rsidTr="00F23422">
        <w:trPr>
          <w:jc w:val="center"/>
        </w:trPr>
        <w:tc>
          <w:tcPr>
            <w:tcW w:w="4876" w:type="dxa"/>
            <w:hideMark/>
          </w:tcPr>
          <w:p w14:paraId="3D1B2969" w14:textId="77777777" w:rsidR="00A61105" w:rsidRPr="00BE086E" w:rsidRDefault="00A61105" w:rsidP="00F23422">
            <w:pPr>
              <w:pStyle w:val="Normal6"/>
            </w:pPr>
            <w:r w:rsidRPr="00BE086E">
              <w:t>c)</w:t>
            </w:r>
            <w:r>
              <w:tab/>
            </w:r>
            <w:r w:rsidRPr="00BE086E">
              <w:t>kierował osoby ubiegające się o ochronę międzynarodową do lekarza lub psychologa celem dalszej oceny ich stanu psychicznego i fizycznego, jeżeli istnieją oznaki, że dana osoba mogła być ofiarą tortur, gwałtu lub innych poważnych form przemocy psychicznej, fizycznej lub seksualnej i że może to wpłynąć na jej potrzeby w zakresie przyjmowania; oraz</w:t>
            </w:r>
          </w:p>
        </w:tc>
        <w:tc>
          <w:tcPr>
            <w:tcW w:w="4876" w:type="dxa"/>
            <w:hideMark/>
          </w:tcPr>
          <w:p w14:paraId="5610737D" w14:textId="77777777" w:rsidR="00A61105" w:rsidRPr="00BE086E" w:rsidRDefault="00A61105" w:rsidP="00F23422">
            <w:pPr>
              <w:pStyle w:val="Normal6"/>
              <w:rPr>
                <w:szCs w:val="24"/>
              </w:rPr>
            </w:pPr>
            <w:r w:rsidRPr="00BE086E">
              <w:t>c)</w:t>
            </w:r>
            <w:r>
              <w:tab/>
            </w:r>
            <w:r w:rsidRPr="00BE086E">
              <w:t xml:space="preserve">kierował osoby ubiegające się o ochronę międzynarodową do lekarza lub psychologa </w:t>
            </w:r>
            <w:r w:rsidRPr="00BE086E">
              <w:rPr>
                <w:b/>
                <w:i/>
              </w:rPr>
              <w:t xml:space="preserve">przeszkolonego w zakresie wykonywania tego rodzaju oceny </w:t>
            </w:r>
            <w:r w:rsidRPr="00BE086E">
              <w:t>celem dalszej oceny ich stanu psychicznego i fizycznego</w:t>
            </w:r>
            <w:r w:rsidRPr="00BE086E">
              <w:rPr>
                <w:b/>
                <w:i/>
              </w:rPr>
              <w:t xml:space="preserve"> przy wsparciu wykwalifikowanego tłumacza ustnego</w:t>
            </w:r>
            <w:r w:rsidRPr="00BE086E">
              <w:t xml:space="preserve">, jeżeli istnieją oznaki, że dana osoba mogła być ofiarą </w:t>
            </w:r>
            <w:r w:rsidRPr="00BE086E">
              <w:rPr>
                <w:b/>
                <w:i/>
              </w:rPr>
              <w:t xml:space="preserve">przemocy na tle płciowym, </w:t>
            </w:r>
            <w:r w:rsidRPr="00BE086E">
              <w:t>tortur, gwałtu lub innych poważnych form przemocy psychicznej, fizycznej</w:t>
            </w:r>
            <w:r w:rsidRPr="00BE086E">
              <w:rPr>
                <w:b/>
                <w:i/>
              </w:rPr>
              <w:t>, przemocy z nienawiści</w:t>
            </w:r>
            <w:r w:rsidRPr="00BE086E">
              <w:t xml:space="preserve"> lub seksualnej</w:t>
            </w:r>
            <w:r w:rsidRPr="00BE086E">
              <w:rPr>
                <w:b/>
                <w:i/>
              </w:rPr>
              <w:t xml:space="preserve"> i uwarunkowanej płcią</w:t>
            </w:r>
            <w:r w:rsidRPr="00BE086E">
              <w:t xml:space="preserve"> i że może to wpłynąć na jej potrzeby w zakresie przyjmowania; oraz</w:t>
            </w:r>
          </w:p>
        </w:tc>
      </w:tr>
    </w:tbl>
    <w:p w14:paraId="2E13CBAB"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8792E3F" w14:textId="77777777" w:rsidR="00A61105" w:rsidRPr="0017382F" w:rsidRDefault="00A61105" w:rsidP="00A61105">
      <w:r>
        <w:rPr>
          <w:rStyle w:val="HideTWBExt"/>
        </w:rPr>
        <w:t>&lt;/AmendB&gt;</w:t>
      </w:r>
    </w:p>
    <w:p w14:paraId="2DD2F2AB"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465</w:t>
      </w:r>
      <w:r>
        <w:rPr>
          <w:rStyle w:val="HideTWBExt"/>
          <w:b w:val="0"/>
        </w:rPr>
        <w:t>&lt;/NumAmB&gt;</w:t>
      </w:r>
    </w:p>
    <w:p w14:paraId="10B453A1" w14:textId="77777777" w:rsidR="00A61105" w:rsidRPr="0017382F" w:rsidRDefault="00A61105" w:rsidP="00A61105">
      <w:pPr>
        <w:pStyle w:val="NormalBold"/>
      </w:pPr>
      <w:r>
        <w:rPr>
          <w:rStyle w:val="HideTWBExt"/>
          <w:b w:val="0"/>
        </w:rPr>
        <w:t>&lt;RepeatBlock-By&gt;&lt;Members&gt;</w:t>
      </w:r>
      <w:r w:rsidRPr="00BE086E">
        <w:t>Bodil Valero</w:t>
      </w:r>
      <w:r>
        <w:rPr>
          <w:rStyle w:val="HideTWBExt"/>
          <w:b w:val="0"/>
        </w:rPr>
        <w:t>&lt;/Members&gt;</w:t>
      </w:r>
    </w:p>
    <w:p w14:paraId="70F9023B" w14:textId="77777777" w:rsidR="00A61105" w:rsidRPr="0017382F" w:rsidRDefault="00A61105" w:rsidP="00A61105">
      <w:r>
        <w:rPr>
          <w:rStyle w:val="HideTWBExt"/>
        </w:rPr>
        <w:t>&lt;AuNomDe&gt;</w:t>
      </w:r>
      <w:r w:rsidRPr="00BE086E">
        <w:rPr>
          <w:rStyle w:val="HideTWBInt"/>
        </w:rPr>
        <w:t>{Verts/ALE}</w:t>
      </w:r>
      <w:r w:rsidRPr="00BE086E">
        <w:t>w imieniu grupy Verts/ALE</w:t>
      </w:r>
      <w:r>
        <w:rPr>
          <w:rStyle w:val="HideTWBExt"/>
        </w:rPr>
        <w:t>&lt;/AuNomDe&gt;</w:t>
      </w:r>
    </w:p>
    <w:p w14:paraId="1BD77ADC" w14:textId="77777777" w:rsidR="00A61105" w:rsidRPr="0017382F" w:rsidRDefault="00A61105" w:rsidP="00A61105">
      <w:r>
        <w:rPr>
          <w:rStyle w:val="HideTWBExt"/>
        </w:rPr>
        <w:t>&lt;/RepeatBlock-By&gt;</w:t>
      </w:r>
    </w:p>
    <w:p w14:paraId="34911347"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C9D5DF7"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21 – ustęp 2 – litera d</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91759CE" w14:textId="77777777" w:rsidTr="00F23422">
        <w:trPr>
          <w:jc w:val="center"/>
        </w:trPr>
        <w:tc>
          <w:tcPr>
            <w:tcW w:w="9752" w:type="dxa"/>
            <w:gridSpan w:val="2"/>
          </w:tcPr>
          <w:p w14:paraId="7C2A9808" w14:textId="77777777" w:rsidR="00A61105" w:rsidRPr="00A61105" w:rsidRDefault="00A61105" w:rsidP="00F23422">
            <w:pPr>
              <w:keepNext/>
              <w:rPr>
                <w:lang w:val="fr-FR"/>
              </w:rPr>
            </w:pPr>
          </w:p>
        </w:tc>
      </w:tr>
      <w:tr w:rsidR="00A61105" w:rsidRPr="0017382F" w14:paraId="6D87D44E" w14:textId="77777777" w:rsidTr="00F23422">
        <w:trPr>
          <w:jc w:val="center"/>
        </w:trPr>
        <w:tc>
          <w:tcPr>
            <w:tcW w:w="4876" w:type="dxa"/>
            <w:hideMark/>
          </w:tcPr>
          <w:p w14:paraId="5FDCE0B7" w14:textId="77777777" w:rsidR="00A61105" w:rsidRPr="00BE086E" w:rsidRDefault="00A61105" w:rsidP="00F23422">
            <w:pPr>
              <w:pStyle w:val="ColumnHeading"/>
              <w:keepNext/>
            </w:pPr>
            <w:r w:rsidRPr="00BE086E">
              <w:t>Tekst proponowany przez Komisję</w:t>
            </w:r>
          </w:p>
        </w:tc>
        <w:tc>
          <w:tcPr>
            <w:tcW w:w="4876" w:type="dxa"/>
            <w:hideMark/>
          </w:tcPr>
          <w:p w14:paraId="37A5C51E" w14:textId="77777777" w:rsidR="00A61105" w:rsidRPr="00BE086E" w:rsidRDefault="00A61105" w:rsidP="00F23422">
            <w:pPr>
              <w:pStyle w:val="ColumnHeading"/>
              <w:keepNext/>
            </w:pPr>
            <w:r w:rsidRPr="00BE086E">
              <w:t>Poprawka</w:t>
            </w:r>
          </w:p>
        </w:tc>
      </w:tr>
      <w:tr w:rsidR="00A61105" w:rsidRPr="0017382F" w14:paraId="7BF5DA4C" w14:textId="77777777" w:rsidTr="00F23422">
        <w:trPr>
          <w:jc w:val="center"/>
        </w:trPr>
        <w:tc>
          <w:tcPr>
            <w:tcW w:w="4876" w:type="dxa"/>
            <w:hideMark/>
          </w:tcPr>
          <w:p w14:paraId="0EE8AE53" w14:textId="77777777" w:rsidR="00A61105" w:rsidRPr="00BE086E" w:rsidRDefault="00A61105" w:rsidP="00F23422">
            <w:pPr>
              <w:pStyle w:val="Normal6"/>
            </w:pPr>
            <w:r w:rsidRPr="00BE086E">
              <w:t>d)</w:t>
            </w:r>
            <w:r>
              <w:tab/>
            </w:r>
            <w:r w:rsidRPr="00BE086E">
              <w:t xml:space="preserve">uwzględniał wyniki tego badania przy podejmowaniu decyzji o rodzaju szczególnego wsparcia w zakresie przyjmowania, które może zostać </w:t>
            </w:r>
            <w:r w:rsidRPr="00BE086E">
              <w:rPr>
                <w:b/>
                <w:i/>
              </w:rPr>
              <w:t>udzielone</w:t>
            </w:r>
            <w:r w:rsidRPr="00BE086E">
              <w:t xml:space="preserve"> osobie </w:t>
            </w:r>
            <w:r w:rsidRPr="00BE086E">
              <w:rPr>
                <w:b/>
                <w:i/>
              </w:rPr>
              <w:t>ubiegającej się</w:t>
            </w:r>
            <w:r w:rsidRPr="00BE086E">
              <w:t xml:space="preserve"> o </w:t>
            </w:r>
            <w:r w:rsidRPr="00BE086E">
              <w:rPr>
                <w:b/>
                <w:i/>
              </w:rPr>
              <w:t>ochronę międzynarodową</w:t>
            </w:r>
            <w:r w:rsidRPr="00BE086E">
              <w:t>.</w:t>
            </w:r>
          </w:p>
        </w:tc>
        <w:tc>
          <w:tcPr>
            <w:tcW w:w="4876" w:type="dxa"/>
            <w:hideMark/>
          </w:tcPr>
          <w:p w14:paraId="0F744E8B" w14:textId="77777777" w:rsidR="00A61105" w:rsidRPr="00BE086E" w:rsidRDefault="00A61105" w:rsidP="00F23422">
            <w:pPr>
              <w:pStyle w:val="Normal6"/>
              <w:rPr>
                <w:szCs w:val="24"/>
              </w:rPr>
            </w:pPr>
            <w:r w:rsidRPr="00BE086E">
              <w:t>d)</w:t>
            </w:r>
            <w:r>
              <w:tab/>
            </w:r>
            <w:r w:rsidRPr="00BE086E">
              <w:t xml:space="preserve">uwzględniał wyniki tego badania </w:t>
            </w:r>
            <w:r w:rsidRPr="00BE086E">
              <w:rPr>
                <w:b/>
                <w:i/>
              </w:rPr>
              <w:t xml:space="preserve">wraz z uwagami osoby ubiegającej się o ochronę międzynarodową dotyczącymi potrzeby skorzystania ze szczególnego wsparcia w zakresie przyjmowania </w:t>
            </w:r>
            <w:r w:rsidRPr="00BE086E">
              <w:t xml:space="preserve">przy podejmowaniu decyzji o rodzaju szczególnego wsparcia w zakresie przyjmowania, które może zostać </w:t>
            </w:r>
            <w:r w:rsidRPr="00BE086E">
              <w:rPr>
                <w:b/>
                <w:i/>
              </w:rPr>
              <w:t>takiej</w:t>
            </w:r>
            <w:r w:rsidRPr="00BE086E">
              <w:t xml:space="preserve"> osobie </w:t>
            </w:r>
            <w:r w:rsidRPr="00BE086E">
              <w:rPr>
                <w:b/>
                <w:i/>
              </w:rPr>
              <w:t>udzielone.</w:t>
            </w:r>
            <w:r w:rsidRPr="00BE086E">
              <w:t xml:space="preserve"> </w:t>
            </w:r>
            <w:r w:rsidRPr="00BE086E">
              <w:rPr>
                <w:b/>
                <w:i/>
              </w:rPr>
              <w:t>Decyzja o udzieleniu szczególnego wsparcia w zakresie przyjmowania musi być należycie uzasadniona.</w:t>
            </w:r>
          </w:p>
        </w:tc>
      </w:tr>
    </w:tbl>
    <w:p w14:paraId="21C49178"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D0D65D0" w14:textId="77777777" w:rsidR="00A61105" w:rsidRPr="0017382F" w:rsidRDefault="00A61105" w:rsidP="00A61105">
      <w:r>
        <w:rPr>
          <w:rStyle w:val="HideTWBExt"/>
        </w:rPr>
        <w:t>&lt;/AmendB&gt;</w:t>
      </w:r>
    </w:p>
    <w:p w14:paraId="53D1328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466</w:t>
      </w:r>
      <w:r>
        <w:rPr>
          <w:rStyle w:val="HideTWBExt"/>
          <w:b w:val="0"/>
        </w:rPr>
        <w:t>&lt;/NumAmB&gt;</w:t>
      </w:r>
    </w:p>
    <w:p w14:paraId="1B8B9AB7" w14:textId="77777777" w:rsidR="00A61105" w:rsidRPr="0017382F" w:rsidRDefault="00A61105" w:rsidP="00A61105">
      <w:pPr>
        <w:pStyle w:val="NormalBold"/>
      </w:pPr>
      <w:r>
        <w:rPr>
          <w:rStyle w:val="HideTWBExt"/>
          <w:b w:val="0"/>
        </w:rPr>
        <w:t>&lt;RepeatBlock-By&gt;&lt;Members&gt;</w:t>
      </w:r>
      <w:r w:rsidRPr="00BE086E">
        <w:t>Anna Maria Corazza Bildt, Caterina Chinnici, Vilija Blinkevičiūtė, Julie Ward, Luigi Morgano, Hilde Vautmans, Bodil Valero, Brando Benifei, Damiano Zoffoli, Nathalie Griesbeck, Jean Lambert</w:t>
      </w:r>
      <w:r>
        <w:rPr>
          <w:rStyle w:val="HideTWBExt"/>
          <w:b w:val="0"/>
        </w:rPr>
        <w:t>&lt;/Members&gt;</w:t>
      </w:r>
    </w:p>
    <w:p w14:paraId="55BB3120" w14:textId="77777777" w:rsidR="00A61105" w:rsidRPr="0017382F" w:rsidRDefault="00A61105" w:rsidP="00A61105">
      <w:r>
        <w:rPr>
          <w:rStyle w:val="HideTWBExt"/>
        </w:rPr>
        <w:t>&lt;/RepeatBlock-By&gt;</w:t>
      </w:r>
    </w:p>
    <w:p w14:paraId="09587FE1"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32E99C1" w14:textId="77777777" w:rsidR="00A61105" w:rsidRPr="0017382F" w:rsidRDefault="00A61105" w:rsidP="00A61105">
      <w:pPr>
        <w:pStyle w:val="NormalBold"/>
      </w:pPr>
      <w:r>
        <w:rPr>
          <w:rStyle w:val="HideTWBExt"/>
          <w:b w:val="0"/>
        </w:rPr>
        <w:t>&lt;Article&gt;</w:t>
      </w:r>
      <w:r w:rsidRPr="00BE086E">
        <w:t>Artykuł 22 −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8C58438" w14:textId="77777777" w:rsidTr="00F23422">
        <w:trPr>
          <w:jc w:val="center"/>
        </w:trPr>
        <w:tc>
          <w:tcPr>
            <w:tcW w:w="9752" w:type="dxa"/>
            <w:gridSpan w:val="2"/>
          </w:tcPr>
          <w:p w14:paraId="4DCD51BC" w14:textId="77777777" w:rsidR="00A61105" w:rsidRPr="0017382F" w:rsidRDefault="00A61105" w:rsidP="00F23422">
            <w:pPr>
              <w:keepNext/>
            </w:pPr>
          </w:p>
        </w:tc>
      </w:tr>
      <w:tr w:rsidR="00A61105" w:rsidRPr="0017382F" w14:paraId="4DCC4184" w14:textId="77777777" w:rsidTr="00F23422">
        <w:trPr>
          <w:jc w:val="center"/>
        </w:trPr>
        <w:tc>
          <w:tcPr>
            <w:tcW w:w="4876" w:type="dxa"/>
            <w:hideMark/>
          </w:tcPr>
          <w:p w14:paraId="2C6E39E7" w14:textId="77777777" w:rsidR="00A61105" w:rsidRPr="00BE086E" w:rsidRDefault="00A61105" w:rsidP="00F23422">
            <w:pPr>
              <w:pStyle w:val="ColumnHeading"/>
              <w:keepNext/>
            </w:pPr>
            <w:r w:rsidRPr="00BE086E">
              <w:t>Tekst proponowany przez Komisję</w:t>
            </w:r>
          </w:p>
        </w:tc>
        <w:tc>
          <w:tcPr>
            <w:tcW w:w="4876" w:type="dxa"/>
            <w:hideMark/>
          </w:tcPr>
          <w:p w14:paraId="1BB0196E" w14:textId="77777777" w:rsidR="00A61105" w:rsidRPr="00BE086E" w:rsidRDefault="00A61105" w:rsidP="00F23422">
            <w:pPr>
              <w:pStyle w:val="ColumnHeading"/>
              <w:keepNext/>
            </w:pPr>
            <w:r w:rsidRPr="00BE086E">
              <w:t>Poprawka</w:t>
            </w:r>
          </w:p>
        </w:tc>
      </w:tr>
      <w:tr w:rsidR="00A61105" w:rsidRPr="0017382F" w14:paraId="1851D9E2" w14:textId="77777777" w:rsidTr="00F23422">
        <w:trPr>
          <w:jc w:val="center"/>
        </w:trPr>
        <w:tc>
          <w:tcPr>
            <w:tcW w:w="4876" w:type="dxa"/>
            <w:hideMark/>
          </w:tcPr>
          <w:p w14:paraId="2FFA3368" w14:textId="77777777" w:rsidR="00A61105" w:rsidRPr="00BE086E" w:rsidRDefault="00A61105" w:rsidP="00F23422">
            <w:pPr>
              <w:pStyle w:val="Normal6"/>
            </w:pPr>
            <w:r w:rsidRPr="00BE086E">
              <w:t>1.</w:t>
            </w:r>
            <w:r>
              <w:tab/>
            </w:r>
            <w:r w:rsidRPr="00BE086E">
              <w:t xml:space="preserve">Jak najlepsze zabezpieczenie interesów dziecka jest jednym z priorytetów branych pod uwagę przez państwa członkowskie podczas wprowadzania w życie przepisów niniejszej dyrektywy </w:t>
            </w:r>
            <w:r w:rsidRPr="00BE086E">
              <w:rPr>
                <w:b/>
                <w:i/>
              </w:rPr>
              <w:t>dotyczących</w:t>
            </w:r>
            <w:r w:rsidRPr="00BE086E">
              <w:t xml:space="preserve"> małoletnich. Państwa członkowskie zapewniają poziom życia odpowiedni dla fizycznego, psychicznego, duchowego, moralnego i społecznego rozwoju małoletniego.</w:t>
            </w:r>
          </w:p>
        </w:tc>
        <w:tc>
          <w:tcPr>
            <w:tcW w:w="4876" w:type="dxa"/>
            <w:hideMark/>
          </w:tcPr>
          <w:p w14:paraId="2C92D714" w14:textId="77777777" w:rsidR="00A61105" w:rsidRPr="00BE086E" w:rsidRDefault="00A61105" w:rsidP="00F23422">
            <w:pPr>
              <w:pStyle w:val="Normal6"/>
              <w:rPr>
                <w:szCs w:val="24"/>
              </w:rPr>
            </w:pPr>
            <w:r w:rsidRPr="00BE086E">
              <w:t>1.</w:t>
            </w:r>
            <w:r>
              <w:tab/>
            </w:r>
            <w:r w:rsidRPr="00BE086E">
              <w:t xml:space="preserve">Jak najlepsze zabezpieczenie interesów dziecka jest jednym z priorytetów branych pod uwagę przez państwa członkowskie podczas wprowadzania w życie przepisów niniejszej dyrektywy </w:t>
            </w:r>
            <w:r w:rsidRPr="00BE086E">
              <w:rPr>
                <w:b/>
                <w:i/>
              </w:rPr>
              <w:t>mogących dotyczyć</w:t>
            </w:r>
            <w:r w:rsidRPr="00BE086E">
              <w:t xml:space="preserve"> małoletnich. Państwa członkowskie zapewniają poziom życia odpowiedni dla fizycznego, psychicznego, duchowego, moralnego i społecznego rozwoju małoletniego.</w:t>
            </w:r>
          </w:p>
        </w:tc>
      </w:tr>
    </w:tbl>
    <w:p w14:paraId="17206EB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2455F57"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A677129" w14:textId="77777777" w:rsidR="00A61105" w:rsidRPr="0017382F" w:rsidRDefault="00A61105" w:rsidP="00A61105">
      <w:pPr>
        <w:pStyle w:val="Normal12Italic"/>
        <w:rPr>
          <w:noProof w:val="0"/>
        </w:rPr>
      </w:pPr>
      <w:r>
        <w:rPr>
          <w:noProof w:val="0"/>
        </w:rPr>
        <w:t>Wiele przepisów niniejszej dyrektywy nie ma zastosowania bezpośrednio do małoletnich, lecz może dotyczyć ich pośrednio poprzez osobę dorosłą odpowiadającą za nie.</w:t>
      </w:r>
    </w:p>
    <w:p w14:paraId="7D6D0297" w14:textId="77777777" w:rsidR="00A61105" w:rsidRPr="0017382F" w:rsidRDefault="00A61105" w:rsidP="00A61105">
      <w:r>
        <w:rPr>
          <w:rStyle w:val="HideTWBExt"/>
        </w:rPr>
        <w:t>&lt;/AmendB&gt;</w:t>
      </w:r>
    </w:p>
    <w:p w14:paraId="205E2110"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467</w:t>
      </w:r>
      <w:r>
        <w:rPr>
          <w:rStyle w:val="HideTWBExt"/>
          <w:b w:val="0"/>
        </w:rPr>
        <w:t>&lt;/NumAmB&gt;</w:t>
      </w:r>
    </w:p>
    <w:p w14:paraId="562735F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394ECFDA" w14:textId="77777777" w:rsidR="00A61105" w:rsidRPr="0017382F" w:rsidRDefault="00A61105" w:rsidP="00A61105">
      <w:r>
        <w:rPr>
          <w:rStyle w:val="HideTWBExt"/>
        </w:rPr>
        <w:t>&lt;/RepeatBlock-By&gt;</w:t>
      </w:r>
    </w:p>
    <w:p w14:paraId="1F88A6BA"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87100D1" w14:textId="77777777" w:rsidR="00A61105" w:rsidRPr="0017382F" w:rsidRDefault="00A61105" w:rsidP="00A61105">
      <w:pPr>
        <w:pStyle w:val="NormalBold"/>
      </w:pPr>
      <w:r>
        <w:rPr>
          <w:rStyle w:val="HideTWBExt"/>
          <w:b w:val="0"/>
        </w:rPr>
        <w:t>&lt;Article&gt;</w:t>
      </w:r>
      <w:r w:rsidRPr="00BE086E">
        <w:t>Artykuł 22 −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52E7CEF" w14:textId="77777777" w:rsidTr="00F23422">
        <w:trPr>
          <w:jc w:val="center"/>
        </w:trPr>
        <w:tc>
          <w:tcPr>
            <w:tcW w:w="9752" w:type="dxa"/>
            <w:gridSpan w:val="2"/>
          </w:tcPr>
          <w:p w14:paraId="02392433" w14:textId="77777777" w:rsidR="00A61105" w:rsidRPr="0017382F" w:rsidRDefault="00A61105" w:rsidP="00F23422">
            <w:pPr>
              <w:keepNext/>
            </w:pPr>
          </w:p>
        </w:tc>
      </w:tr>
      <w:tr w:rsidR="00A61105" w:rsidRPr="0017382F" w14:paraId="121A65BF" w14:textId="77777777" w:rsidTr="00F23422">
        <w:trPr>
          <w:jc w:val="center"/>
        </w:trPr>
        <w:tc>
          <w:tcPr>
            <w:tcW w:w="4876" w:type="dxa"/>
            <w:hideMark/>
          </w:tcPr>
          <w:p w14:paraId="437BD6CF" w14:textId="77777777" w:rsidR="00A61105" w:rsidRPr="00BE086E" w:rsidRDefault="00A61105" w:rsidP="00F23422">
            <w:pPr>
              <w:pStyle w:val="ColumnHeading"/>
              <w:keepNext/>
            </w:pPr>
            <w:r w:rsidRPr="00BE086E">
              <w:t>Tekst proponowany przez Komisję</w:t>
            </w:r>
          </w:p>
        </w:tc>
        <w:tc>
          <w:tcPr>
            <w:tcW w:w="4876" w:type="dxa"/>
            <w:hideMark/>
          </w:tcPr>
          <w:p w14:paraId="00ECA8F5" w14:textId="77777777" w:rsidR="00A61105" w:rsidRPr="00BE086E" w:rsidRDefault="00A61105" w:rsidP="00F23422">
            <w:pPr>
              <w:pStyle w:val="ColumnHeading"/>
              <w:keepNext/>
            </w:pPr>
            <w:r w:rsidRPr="00BE086E">
              <w:t>Poprawka</w:t>
            </w:r>
          </w:p>
        </w:tc>
      </w:tr>
      <w:tr w:rsidR="00A61105" w:rsidRPr="0017382F" w14:paraId="4A8E89AE" w14:textId="77777777" w:rsidTr="00F23422">
        <w:trPr>
          <w:jc w:val="center"/>
        </w:trPr>
        <w:tc>
          <w:tcPr>
            <w:tcW w:w="4876" w:type="dxa"/>
            <w:hideMark/>
          </w:tcPr>
          <w:p w14:paraId="19BE0058" w14:textId="77777777" w:rsidR="00A61105" w:rsidRPr="00BE086E" w:rsidRDefault="00A61105" w:rsidP="00F23422">
            <w:pPr>
              <w:pStyle w:val="Normal6"/>
            </w:pPr>
            <w:r w:rsidRPr="00BE086E">
              <w:t>1.</w:t>
            </w:r>
            <w:r>
              <w:tab/>
            </w:r>
            <w:r w:rsidRPr="00BE086E">
              <w:t xml:space="preserve">Jak najlepsze zabezpieczenie interesów dziecka jest jednym z priorytetów branych pod uwagę przez państwa członkowskie podczas wprowadzania w życie przepisów niniejszej dyrektywy dotyczących małoletnich. Państwa członkowskie </w:t>
            </w:r>
            <w:r w:rsidRPr="00BE086E">
              <w:rPr>
                <w:b/>
                <w:i/>
              </w:rPr>
              <w:t>zapewniają</w:t>
            </w:r>
            <w:r w:rsidRPr="00BE086E">
              <w:t xml:space="preserve"> poziom życia odpowiedni dla fizycznego, psychicznego, duchowego, moralnego i społecznego rozwoju małoletniego.</w:t>
            </w:r>
          </w:p>
        </w:tc>
        <w:tc>
          <w:tcPr>
            <w:tcW w:w="4876" w:type="dxa"/>
            <w:hideMark/>
          </w:tcPr>
          <w:p w14:paraId="291FF88A" w14:textId="77777777" w:rsidR="00A61105" w:rsidRPr="00BE086E" w:rsidRDefault="00A61105" w:rsidP="00F23422">
            <w:pPr>
              <w:pStyle w:val="Normal6"/>
              <w:rPr>
                <w:szCs w:val="24"/>
              </w:rPr>
            </w:pPr>
            <w:r w:rsidRPr="00BE086E">
              <w:t>1.</w:t>
            </w:r>
            <w:r>
              <w:tab/>
            </w:r>
            <w:r w:rsidRPr="00BE086E">
              <w:t xml:space="preserve">Jak najlepsze zabezpieczenie interesów dziecka jest jednym z priorytetów branych pod uwagę przez państwa członkowskie podczas wprowadzania w życie przepisów niniejszej dyrektywy dotyczących małoletnich. Państwa członkowskie </w:t>
            </w:r>
            <w:r w:rsidRPr="00BE086E">
              <w:rPr>
                <w:b/>
                <w:i/>
              </w:rPr>
              <w:t>mogą zapewniać</w:t>
            </w:r>
            <w:r w:rsidRPr="00BE086E">
              <w:t xml:space="preserve"> poziom życia odpowiedni dla fizycznego, psychicznego, duchowego, moralnego i społecznego rozwoju małoletniego.</w:t>
            </w:r>
          </w:p>
        </w:tc>
      </w:tr>
    </w:tbl>
    <w:p w14:paraId="5944BB9A"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CDDEDF2"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8FE1F14"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37FB04A7" w14:textId="77777777" w:rsidR="00A61105" w:rsidRPr="0017382F" w:rsidRDefault="00A61105" w:rsidP="00A61105">
      <w:r>
        <w:rPr>
          <w:rStyle w:val="HideTWBExt"/>
        </w:rPr>
        <w:t>&lt;/AmendB&gt;</w:t>
      </w:r>
    </w:p>
    <w:p w14:paraId="52A330D5"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468</w:t>
      </w:r>
      <w:r>
        <w:rPr>
          <w:rStyle w:val="HideTWBExt"/>
          <w:b w:val="0"/>
        </w:rPr>
        <w:t>&lt;/NumAmB&gt;</w:t>
      </w:r>
    </w:p>
    <w:p w14:paraId="59952BB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4ABA6771" w14:textId="77777777" w:rsidR="00A61105" w:rsidRPr="0017382F" w:rsidRDefault="00A61105" w:rsidP="00A61105">
      <w:r>
        <w:rPr>
          <w:rStyle w:val="HideTWBExt"/>
        </w:rPr>
        <w:t>&lt;/RepeatBlock-By&gt;</w:t>
      </w:r>
    </w:p>
    <w:p w14:paraId="6C1F25BA"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1F73BF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22 – ustęp 2 – litera a</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8EB089A" w14:textId="77777777" w:rsidTr="00F23422">
        <w:trPr>
          <w:jc w:val="center"/>
        </w:trPr>
        <w:tc>
          <w:tcPr>
            <w:tcW w:w="9752" w:type="dxa"/>
            <w:gridSpan w:val="2"/>
          </w:tcPr>
          <w:p w14:paraId="04C371A2" w14:textId="77777777" w:rsidR="00A61105" w:rsidRPr="00A61105" w:rsidRDefault="00A61105" w:rsidP="00F23422">
            <w:pPr>
              <w:keepNext/>
              <w:rPr>
                <w:lang w:val="fr-FR"/>
              </w:rPr>
            </w:pPr>
          </w:p>
        </w:tc>
      </w:tr>
      <w:tr w:rsidR="00A61105" w:rsidRPr="0017382F" w14:paraId="13726EF0" w14:textId="77777777" w:rsidTr="00F23422">
        <w:trPr>
          <w:jc w:val="center"/>
        </w:trPr>
        <w:tc>
          <w:tcPr>
            <w:tcW w:w="4876" w:type="dxa"/>
            <w:hideMark/>
          </w:tcPr>
          <w:p w14:paraId="4BB5E7FB" w14:textId="77777777" w:rsidR="00A61105" w:rsidRPr="00BE086E" w:rsidRDefault="00A61105" w:rsidP="00F23422">
            <w:pPr>
              <w:pStyle w:val="ColumnHeading"/>
              <w:keepNext/>
            </w:pPr>
            <w:r w:rsidRPr="00BE086E">
              <w:t>Tekst proponowany przez Komisję</w:t>
            </w:r>
          </w:p>
        </w:tc>
        <w:tc>
          <w:tcPr>
            <w:tcW w:w="4876" w:type="dxa"/>
            <w:hideMark/>
          </w:tcPr>
          <w:p w14:paraId="1C917641" w14:textId="77777777" w:rsidR="00A61105" w:rsidRPr="00BE086E" w:rsidRDefault="00A61105" w:rsidP="00F23422">
            <w:pPr>
              <w:pStyle w:val="ColumnHeading"/>
              <w:keepNext/>
            </w:pPr>
            <w:r w:rsidRPr="00BE086E">
              <w:t>Poprawka</w:t>
            </w:r>
          </w:p>
        </w:tc>
      </w:tr>
      <w:tr w:rsidR="00A61105" w:rsidRPr="0017382F" w14:paraId="42D8E53A" w14:textId="77777777" w:rsidTr="00F23422">
        <w:trPr>
          <w:jc w:val="center"/>
        </w:trPr>
        <w:tc>
          <w:tcPr>
            <w:tcW w:w="4876" w:type="dxa"/>
            <w:hideMark/>
          </w:tcPr>
          <w:p w14:paraId="2816A011" w14:textId="77777777" w:rsidR="00A61105" w:rsidRPr="00BE086E" w:rsidRDefault="00A61105" w:rsidP="00F23422">
            <w:pPr>
              <w:pStyle w:val="Normal6"/>
            </w:pPr>
            <w:r w:rsidRPr="00BE086E">
              <w:rPr>
                <w:b/>
                <w:i/>
              </w:rPr>
              <w:t>a)</w:t>
            </w:r>
            <w:r>
              <w:tab/>
            </w:r>
            <w:r w:rsidRPr="00BE086E">
              <w:rPr>
                <w:b/>
                <w:i/>
              </w:rPr>
              <w:t>możliwość połączenia rodziny;</w:t>
            </w:r>
          </w:p>
        </w:tc>
        <w:tc>
          <w:tcPr>
            <w:tcW w:w="4876" w:type="dxa"/>
            <w:hideMark/>
          </w:tcPr>
          <w:p w14:paraId="07076C78" w14:textId="77777777" w:rsidR="00A61105" w:rsidRPr="00BE086E" w:rsidRDefault="00A61105" w:rsidP="00F23422">
            <w:pPr>
              <w:pStyle w:val="Normal6"/>
              <w:rPr>
                <w:szCs w:val="24"/>
              </w:rPr>
            </w:pPr>
            <w:r w:rsidRPr="00BE086E">
              <w:rPr>
                <w:b/>
                <w:i/>
              </w:rPr>
              <w:t>skreśla się</w:t>
            </w:r>
          </w:p>
        </w:tc>
      </w:tr>
    </w:tbl>
    <w:p w14:paraId="15DEAD4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1AAB248A"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32A57323" w14:textId="77777777" w:rsidR="00A61105" w:rsidRPr="0017382F" w:rsidRDefault="00A61105" w:rsidP="00A61105">
      <w:pPr>
        <w:pStyle w:val="Normal12Italic"/>
        <w:rPr>
          <w:noProof w:val="0"/>
        </w:rPr>
      </w:pPr>
      <w:r>
        <w:rPr>
          <w:noProof w:val="0"/>
        </w:rPr>
        <w:t>Zachęcanie do doprowadzenia do połączenia rodziny w odniesieniu do małoletnich osób ubiegających się o ochronę międzynarodową może zwiększyć presję na spójność społeczną i sektor publiczny w państwach członkowskich. Proces łączenia rodziny powinien mieć podstawę prawną przede wszystkim w dyrektywie w sprawie prawa do łączenia rodzin.</w:t>
      </w:r>
    </w:p>
    <w:p w14:paraId="103ED79D" w14:textId="77777777" w:rsidR="00A61105" w:rsidRPr="0017382F" w:rsidRDefault="00A61105" w:rsidP="00A61105">
      <w:r>
        <w:rPr>
          <w:rStyle w:val="HideTWBExt"/>
        </w:rPr>
        <w:t>&lt;/AmendB&gt;</w:t>
      </w:r>
    </w:p>
    <w:p w14:paraId="160FA53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469</w:t>
      </w:r>
      <w:r>
        <w:rPr>
          <w:rStyle w:val="HideTWBExt"/>
          <w:b w:val="0"/>
        </w:rPr>
        <w:t>&lt;/NumAmB&gt;</w:t>
      </w:r>
    </w:p>
    <w:p w14:paraId="71420DE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0E1CA92C" w14:textId="77777777" w:rsidR="00A61105" w:rsidRPr="00A61105" w:rsidRDefault="00A61105" w:rsidP="00A61105">
      <w:pPr>
        <w:rPr>
          <w:lang w:val="en-GB"/>
        </w:rPr>
      </w:pPr>
      <w:r w:rsidRPr="00A61105">
        <w:rPr>
          <w:rStyle w:val="HideTWBExt"/>
          <w:lang w:val="en-GB"/>
        </w:rPr>
        <w:t>&lt;/RepeatBlock-By&gt;</w:t>
      </w:r>
    </w:p>
    <w:p w14:paraId="7C92A47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20BC853C"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22 – ustęp 2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87C7D34" w14:textId="77777777" w:rsidTr="00F23422">
        <w:trPr>
          <w:jc w:val="center"/>
        </w:trPr>
        <w:tc>
          <w:tcPr>
            <w:tcW w:w="9752" w:type="dxa"/>
            <w:gridSpan w:val="2"/>
          </w:tcPr>
          <w:p w14:paraId="7B50092A" w14:textId="77777777" w:rsidR="00A61105" w:rsidRPr="00A61105" w:rsidRDefault="00A61105" w:rsidP="00F23422">
            <w:pPr>
              <w:keepNext/>
              <w:rPr>
                <w:lang w:val="fr-FR"/>
              </w:rPr>
            </w:pPr>
          </w:p>
        </w:tc>
      </w:tr>
      <w:tr w:rsidR="00A61105" w:rsidRPr="0017382F" w14:paraId="37AA8DBA" w14:textId="77777777" w:rsidTr="00F23422">
        <w:trPr>
          <w:jc w:val="center"/>
        </w:trPr>
        <w:tc>
          <w:tcPr>
            <w:tcW w:w="4876" w:type="dxa"/>
            <w:hideMark/>
          </w:tcPr>
          <w:p w14:paraId="6ADC11EC" w14:textId="77777777" w:rsidR="00A61105" w:rsidRPr="00BE086E" w:rsidRDefault="00A61105" w:rsidP="00F23422">
            <w:pPr>
              <w:pStyle w:val="ColumnHeading"/>
              <w:keepNext/>
            </w:pPr>
            <w:r w:rsidRPr="00BE086E">
              <w:t>Tekst proponowany przez Komisję</w:t>
            </w:r>
          </w:p>
        </w:tc>
        <w:tc>
          <w:tcPr>
            <w:tcW w:w="4876" w:type="dxa"/>
            <w:hideMark/>
          </w:tcPr>
          <w:p w14:paraId="17A8895E" w14:textId="77777777" w:rsidR="00A61105" w:rsidRPr="00BE086E" w:rsidRDefault="00A61105" w:rsidP="00F23422">
            <w:pPr>
              <w:pStyle w:val="ColumnHeading"/>
              <w:keepNext/>
            </w:pPr>
            <w:r w:rsidRPr="00BE086E">
              <w:t>Poprawka</w:t>
            </w:r>
          </w:p>
        </w:tc>
      </w:tr>
      <w:tr w:rsidR="00A61105" w:rsidRPr="0017382F" w14:paraId="123B424C" w14:textId="77777777" w:rsidTr="00F23422">
        <w:trPr>
          <w:jc w:val="center"/>
        </w:trPr>
        <w:tc>
          <w:tcPr>
            <w:tcW w:w="4876" w:type="dxa"/>
            <w:hideMark/>
          </w:tcPr>
          <w:p w14:paraId="250BE35A" w14:textId="77777777" w:rsidR="00A61105" w:rsidRPr="00BE086E" w:rsidRDefault="00A61105" w:rsidP="00F23422">
            <w:pPr>
              <w:pStyle w:val="Normal6"/>
            </w:pPr>
            <w:r w:rsidRPr="00BE086E">
              <w:t>b)</w:t>
            </w:r>
            <w:r>
              <w:tab/>
            </w:r>
            <w:r w:rsidRPr="00BE086E">
              <w:t>dobrostan małoletniego i jego rozwój społeczny, szczególnie biorąc pod uwagę pochodzenie małoletniego;</w:t>
            </w:r>
          </w:p>
        </w:tc>
        <w:tc>
          <w:tcPr>
            <w:tcW w:w="4876" w:type="dxa"/>
            <w:hideMark/>
          </w:tcPr>
          <w:p w14:paraId="541DB1CF" w14:textId="77777777" w:rsidR="00A61105" w:rsidRPr="00BE086E" w:rsidRDefault="00A61105" w:rsidP="00F23422">
            <w:pPr>
              <w:pStyle w:val="Normal6"/>
              <w:rPr>
                <w:szCs w:val="24"/>
              </w:rPr>
            </w:pPr>
            <w:r w:rsidRPr="00BE086E">
              <w:t>b)</w:t>
            </w:r>
            <w:r>
              <w:tab/>
            </w:r>
            <w:r w:rsidRPr="00BE086E">
              <w:t>dobrostan małoletniego i jego rozwój społeczny, szczególnie biorąc pod uwagę pochodzenie małoletniego</w:t>
            </w:r>
            <w:r w:rsidRPr="00BE086E">
              <w:rPr>
                <w:b/>
                <w:i/>
              </w:rPr>
              <w:t>, takie jak pochodzenie etniczne, religijne, kulturowe i językowe, a także mając na uwadze potrzebę stabilności i ciągłości opieki oraz dostęp do usług w zakresie opieki zdrowotnej i edukacji</w:t>
            </w:r>
            <w:r w:rsidRPr="00BE086E">
              <w:t>;</w:t>
            </w:r>
          </w:p>
        </w:tc>
      </w:tr>
    </w:tbl>
    <w:p w14:paraId="066B06E6"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2F45C40"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383F405" w14:textId="77777777" w:rsidR="00A61105" w:rsidRPr="0017382F" w:rsidRDefault="00A61105" w:rsidP="00A61105">
      <w:pPr>
        <w:pStyle w:val="Normal12Italic"/>
        <w:rPr>
          <w:noProof w:val="0"/>
        </w:rPr>
      </w:pPr>
      <w:r>
        <w:rPr>
          <w:noProof w:val="0"/>
        </w:rPr>
        <w:t xml:space="preserve">Poprawka ta jest nierozerwalnie związana z innymi dopuszczalnymi poprawkami mającymi na celu poprawę rozumienia „najlepszego zabezpieczenia interesów dziecka”. </w:t>
      </w:r>
    </w:p>
    <w:p w14:paraId="78352573" w14:textId="77777777" w:rsidR="00A61105" w:rsidRPr="0017382F" w:rsidRDefault="00A61105" w:rsidP="00A61105">
      <w:r>
        <w:rPr>
          <w:rStyle w:val="HideTWBExt"/>
        </w:rPr>
        <w:t>&lt;/AmendB&gt;</w:t>
      </w:r>
    </w:p>
    <w:p w14:paraId="4A36404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470</w:t>
      </w:r>
      <w:r>
        <w:rPr>
          <w:rStyle w:val="HideTWBExt"/>
          <w:b w:val="0"/>
        </w:rPr>
        <w:t>&lt;/NumAmB&gt;</w:t>
      </w:r>
    </w:p>
    <w:p w14:paraId="1E4DBD7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27694802" w14:textId="77777777" w:rsidR="00A61105" w:rsidRPr="00A61105" w:rsidRDefault="00A61105" w:rsidP="00A61105">
      <w:pPr>
        <w:rPr>
          <w:lang w:val="en-GB"/>
        </w:rPr>
      </w:pPr>
      <w:r w:rsidRPr="00A61105">
        <w:rPr>
          <w:rStyle w:val="HideTWBExt"/>
          <w:lang w:val="en-GB"/>
        </w:rPr>
        <w:t>&lt;/RepeatBlock-By&gt;</w:t>
      </w:r>
    </w:p>
    <w:p w14:paraId="0CFC31CC"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20F140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22 – ustęp 2 – litera c</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F86BE92" w14:textId="77777777" w:rsidTr="00F23422">
        <w:trPr>
          <w:jc w:val="center"/>
        </w:trPr>
        <w:tc>
          <w:tcPr>
            <w:tcW w:w="9752" w:type="dxa"/>
            <w:gridSpan w:val="2"/>
          </w:tcPr>
          <w:p w14:paraId="577F73B5" w14:textId="77777777" w:rsidR="00A61105" w:rsidRPr="00A61105" w:rsidRDefault="00A61105" w:rsidP="00F23422">
            <w:pPr>
              <w:keepNext/>
              <w:rPr>
                <w:lang w:val="fr-FR"/>
              </w:rPr>
            </w:pPr>
          </w:p>
        </w:tc>
      </w:tr>
      <w:tr w:rsidR="00A61105" w:rsidRPr="0017382F" w14:paraId="2E81493F" w14:textId="77777777" w:rsidTr="00F23422">
        <w:trPr>
          <w:jc w:val="center"/>
        </w:trPr>
        <w:tc>
          <w:tcPr>
            <w:tcW w:w="4876" w:type="dxa"/>
            <w:hideMark/>
          </w:tcPr>
          <w:p w14:paraId="7F49BC61" w14:textId="77777777" w:rsidR="00A61105" w:rsidRPr="00BE086E" w:rsidRDefault="00A61105" w:rsidP="00F23422">
            <w:pPr>
              <w:pStyle w:val="ColumnHeading"/>
              <w:keepNext/>
            </w:pPr>
            <w:r w:rsidRPr="00BE086E">
              <w:t>Tekst proponowany przez Komisję</w:t>
            </w:r>
          </w:p>
        </w:tc>
        <w:tc>
          <w:tcPr>
            <w:tcW w:w="4876" w:type="dxa"/>
            <w:hideMark/>
          </w:tcPr>
          <w:p w14:paraId="4ACCD12B" w14:textId="77777777" w:rsidR="00A61105" w:rsidRPr="00BE086E" w:rsidRDefault="00A61105" w:rsidP="00F23422">
            <w:pPr>
              <w:pStyle w:val="ColumnHeading"/>
              <w:keepNext/>
            </w:pPr>
            <w:r w:rsidRPr="00BE086E">
              <w:t>Poprawka</w:t>
            </w:r>
          </w:p>
        </w:tc>
      </w:tr>
      <w:tr w:rsidR="00A61105" w:rsidRPr="0017382F" w14:paraId="26D7B354" w14:textId="77777777" w:rsidTr="00F23422">
        <w:trPr>
          <w:jc w:val="center"/>
        </w:trPr>
        <w:tc>
          <w:tcPr>
            <w:tcW w:w="4876" w:type="dxa"/>
            <w:hideMark/>
          </w:tcPr>
          <w:p w14:paraId="30E3BB92" w14:textId="77777777" w:rsidR="00A61105" w:rsidRPr="00BE086E" w:rsidRDefault="00A61105" w:rsidP="00F23422">
            <w:pPr>
              <w:pStyle w:val="Normal6"/>
            </w:pPr>
            <w:r w:rsidRPr="00BE086E">
              <w:t>c)</w:t>
            </w:r>
            <w:r>
              <w:tab/>
            </w:r>
            <w:r w:rsidRPr="00BE086E">
              <w:t>względy bezpieczeństwa i ochrony, w szczególności jeżeli istnieje ryzyko, że małoletni jest ofiarą handlu ludźmi;</w:t>
            </w:r>
          </w:p>
        </w:tc>
        <w:tc>
          <w:tcPr>
            <w:tcW w:w="4876" w:type="dxa"/>
            <w:hideMark/>
          </w:tcPr>
          <w:p w14:paraId="2B9FA708" w14:textId="77777777" w:rsidR="00A61105" w:rsidRPr="00BE086E" w:rsidRDefault="00A61105" w:rsidP="00F23422">
            <w:pPr>
              <w:pStyle w:val="Normal6"/>
              <w:rPr>
                <w:szCs w:val="24"/>
              </w:rPr>
            </w:pPr>
            <w:r w:rsidRPr="00BE086E">
              <w:t>c)</w:t>
            </w:r>
            <w:r>
              <w:tab/>
            </w:r>
            <w:r w:rsidRPr="00BE086E">
              <w:t xml:space="preserve">względy bezpieczeństwa i ochrony, w szczególności jeżeli istnieje ryzyko, że małoletni jest ofiarą </w:t>
            </w:r>
            <w:r w:rsidRPr="00BE086E">
              <w:rPr>
                <w:b/>
                <w:i/>
              </w:rPr>
              <w:t xml:space="preserve">jakiejkolwiek formy przemocy i wykorzystania oraz </w:t>
            </w:r>
            <w:r w:rsidRPr="00BE086E">
              <w:t>handlu ludźmi;</w:t>
            </w:r>
          </w:p>
        </w:tc>
      </w:tr>
    </w:tbl>
    <w:p w14:paraId="3C0753B0"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0226D4B"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3C78E5E" w14:textId="77777777" w:rsidR="00A61105" w:rsidRPr="0017382F" w:rsidRDefault="00A61105" w:rsidP="00A61105">
      <w:pPr>
        <w:pStyle w:val="Normal12Italic"/>
        <w:rPr>
          <w:noProof w:val="0"/>
        </w:rPr>
      </w:pPr>
      <w:r>
        <w:rPr>
          <w:noProof w:val="0"/>
        </w:rPr>
        <w:t>Poprawka ta jest nierozerwalnie związana z innymi dopuszczalnymi poprawkami mającymi na celu poprawę rozumienia „najlepszego zabezpieczenia interesów dziecka”.</w:t>
      </w:r>
    </w:p>
    <w:p w14:paraId="59AD87DC" w14:textId="77777777" w:rsidR="00A61105" w:rsidRPr="0017382F" w:rsidRDefault="00A61105" w:rsidP="00A61105">
      <w:r>
        <w:rPr>
          <w:rStyle w:val="HideTWBExt"/>
        </w:rPr>
        <w:t>&lt;/AmendB&gt;</w:t>
      </w:r>
    </w:p>
    <w:p w14:paraId="48F57034"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471</w:t>
      </w:r>
      <w:r>
        <w:rPr>
          <w:rStyle w:val="HideTWBExt"/>
          <w:b w:val="0"/>
        </w:rPr>
        <w:t>&lt;/NumAmB&gt;</w:t>
      </w:r>
    </w:p>
    <w:p w14:paraId="0ADE606C" w14:textId="77777777" w:rsidR="00A61105" w:rsidRPr="0017382F" w:rsidRDefault="00A61105" w:rsidP="00A61105">
      <w:pPr>
        <w:pStyle w:val="NormalBold"/>
      </w:pPr>
      <w:r>
        <w:rPr>
          <w:rStyle w:val="HideTWBExt"/>
          <w:b w:val="0"/>
        </w:rPr>
        <w:t>&lt;RepeatBlock-By&gt;&lt;Members&gt;</w:t>
      </w:r>
      <w:r w:rsidRPr="00BE086E">
        <w:t>Anna Maria Corazza Bildt, Caterina Chinnici, Hilde Vautmans, Vilija Blinkevičiūtė, Julie Ward, Luigi Morgano, Bodil Valero, Brando Benifei, Damiano Zoffoli, Nathalie Griesbeck, Jean Lambert</w:t>
      </w:r>
      <w:r>
        <w:rPr>
          <w:rStyle w:val="HideTWBExt"/>
          <w:b w:val="0"/>
        </w:rPr>
        <w:t>&lt;/Members&gt;</w:t>
      </w:r>
    </w:p>
    <w:p w14:paraId="1025C76F" w14:textId="77777777" w:rsidR="00A61105" w:rsidRPr="0017382F" w:rsidRDefault="00A61105" w:rsidP="00A61105">
      <w:r>
        <w:rPr>
          <w:rStyle w:val="HideTWBExt"/>
        </w:rPr>
        <w:t>&lt;/RepeatBlock-By&gt;</w:t>
      </w:r>
    </w:p>
    <w:p w14:paraId="1460A9A5"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B58DAE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22 – ustęp 2 – litera c</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3D47F87" w14:textId="77777777" w:rsidTr="00F23422">
        <w:trPr>
          <w:jc w:val="center"/>
        </w:trPr>
        <w:tc>
          <w:tcPr>
            <w:tcW w:w="9752" w:type="dxa"/>
            <w:gridSpan w:val="2"/>
          </w:tcPr>
          <w:p w14:paraId="7AD1F5ED" w14:textId="77777777" w:rsidR="00A61105" w:rsidRPr="00A61105" w:rsidRDefault="00A61105" w:rsidP="00F23422">
            <w:pPr>
              <w:keepNext/>
              <w:rPr>
                <w:lang w:val="fr-FR"/>
              </w:rPr>
            </w:pPr>
          </w:p>
        </w:tc>
      </w:tr>
      <w:tr w:rsidR="00A61105" w:rsidRPr="0017382F" w14:paraId="2A87B246" w14:textId="77777777" w:rsidTr="00F23422">
        <w:trPr>
          <w:jc w:val="center"/>
        </w:trPr>
        <w:tc>
          <w:tcPr>
            <w:tcW w:w="4876" w:type="dxa"/>
            <w:hideMark/>
          </w:tcPr>
          <w:p w14:paraId="6A2D56C0" w14:textId="77777777" w:rsidR="00A61105" w:rsidRPr="00BE086E" w:rsidRDefault="00A61105" w:rsidP="00F23422">
            <w:pPr>
              <w:pStyle w:val="ColumnHeading"/>
              <w:keepNext/>
            </w:pPr>
            <w:r w:rsidRPr="00BE086E">
              <w:t>Tekst proponowany przez Komisję</w:t>
            </w:r>
          </w:p>
        </w:tc>
        <w:tc>
          <w:tcPr>
            <w:tcW w:w="4876" w:type="dxa"/>
            <w:hideMark/>
          </w:tcPr>
          <w:p w14:paraId="6865F57D" w14:textId="77777777" w:rsidR="00A61105" w:rsidRPr="00BE086E" w:rsidRDefault="00A61105" w:rsidP="00F23422">
            <w:pPr>
              <w:pStyle w:val="ColumnHeading"/>
              <w:keepNext/>
            </w:pPr>
            <w:r w:rsidRPr="00BE086E">
              <w:t>Poprawka</w:t>
            </w:r>
          </w:p>
        </w:tc>
      </w:tr>
      <w:tr w:rsidR="00A61105" w:rsidRPr="0017382F" w14:paraId="407256AF" w14:textId="77777777" w:rsidTr="00F23422">
        <w:trPr>
          <w:jc w:val="center"/>
        </w:trPr>
        <w:tc>
          <w:tcPr>
            <w:tcW w:w="4876" w:type="dxa"/>
            <w:hideMark/>
          </w:tcPr>
          <w:p w14:paraId="32CEF68E" w14:textId="77777777" w:rsidR="00A61105" w:rsidRPr="00BE086E" w:rsidRDefault="00A61105" w:rsidP="00F23422">
            <w:pPr>
              <w:pStyle w:val="Normal6"/>
            </w:pPr>
            <w:r w:rsidRPr="00BE086E">
              <w:t>c)</w:t>
            </w:r>
            <w:r>
              <w:tab/>
            </w:r>
            <w:r w:rsidRPr="00BE086E">
              <w:t>względy bezpieczeństwa i ochrony, w szczególności jeżeli istnieje ryzyko, że małoletni jest ofiarą handlu ludźmi;</w:t>
            </w:r>
          </w:p>
        </w:tc>
        <w:tc>
          <w:tcPr>
            <w:tcW w:w="4876" w:type="dxa"/>
            <w:hideMark/>
          </w:tcPr>
          <w:p w14:paraId="48D5783B" w14:textId="77777777" w:rsidR="00A61105" w:rsidRPr="00BE086E" w:rsidRDefault="00A61105" w:rsidP="00F23422">
            <w:pPr>
              <w:pStyle w:val="Normal6"/>
              <w:rPr>
                <w:szCs w:val="24"/>
              </w:rPr>
            </w:pPr>
            <w:r w:rsidRPr="00BE086E">
              <w:t>c)</w:t>
            </w:r>
            <w:r>
              <w:tab/>
            </w:r>
            <w:r w:rsidRPr="00BE086E">
              <w:t xml:space="preserve">względy bezpieczeństwa i ochrony, w szczególności jeżeli istnieje ryzyko, że małoletni jest ofiarą </w:t>
            </w:r>
            <w:r w:rsidRPr="00BE086E">
              <w:rPr>
                <w:b/>
                <w:i/>
              </w:rPr>
              <w:t xml:space="preserve">przemocy i wykorzystania, w tym </w:t>
            </w:r>
            <w:r w:rsidRPr="00BE086E">
              <w:t>handlu ludźmi;</w:t>
            </w:r>
          </w:p>
        </w:tc>
      </w:tr>
    </w:tbl>
    <w:p w14:paraId="7D745CF3"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41ECD43"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5CB56E43" w14:textId="77777777" w:rsidR="00A61105" w:rsidRPr="0017382F" w:rsidRDefault="00A61105" w:rsidP="00A61105">
      <w:pPr>
        <w:pStyle w:val="Normal12Italic"/>
        <w:rPr>
          <w:noProof w:val="0"/>
        </w:rPr>
      </w:pPr>
      <w:r>
        <w:rPr>
          <w:noProof w:val="0"/>
        </w:rPr>
        <w:t>Istotne jest, by podkreślić, że dzieci częściej padają ofiarą przemocy i wykorzystania, a handel ludźmi jest tylko jedną z form, jaką te zjawiska mogą przybrać.</w:t>
      </w:r>
    </w:p>
    <w:p w14:paraId="3753E1F9" w14:textId="77777777" w:rsidR="00A61105" w:rsidRPr="0017382F" w:rsidRDefault="00A61105" w:rsidP="00A61105">
      <w:r>
        <w:rPr>
          <w:rStyle w:val="HideTWBExt"/>
        </w:rPr>
        <w:t>&lt;/AmendB&gt;</w:t>
      </w:r>
    </w:p>
    <w:p w14:paraId="08944273"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472</w:t>
      </w:r>
      <w:r>
        <w:rPr>
          <w:rStyle w:val="HideTWBExt"/>
          <w:b w:val="0"/>
        </w:rPr>
        <w:t>&lt;/NumAmB&gt;</w:t>
      </w:r>
    </w:p>
    <w:p w14:paraId="3AC5DD3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53C3691B" w14:textId="77777777" w:rsidR="00A61105" w:rsidRPr="0017382F" w:rsidRDefault="00A61105" w:rsidP="00A61105">
      <w:r>
        <w:rPr>
          <w:rStyle w:val="HideTWBExt"/>
        </w:rPr>
        <w:t>&lt;/RepeatBlock-By&gt;</w:t>
      </w:r>
    </w:p>
    <w:p w14:paraId="0AA41584"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3DA2139" w14:textId="77777777" w:rsidR="00A61105" w:rsidRPr="0017382F" w:rsidRDefault="00A61105" w:rsidP="00A61105">
      <w:pPr>
        <w:pStyle w:val="NormalBold"/>
      </w:pPr>
      <w:r>
        <w:rPr>
          <w:rStyle w:val="HideTWBExt"/>
          <w:b w:val="0"/>
        </w:rPr>
        <w:t>&lt;Article&gt;</w:t>
      </w:r>
      <w:r w:rsidRPr="00BE086E">
        <w:t>Artykuł 22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0BE8E3F" w14:textId="77777777" w:rsidTr="00F23422">
        <w:trPr>
          <w:jc w:val="center"/>
        </w:trPr>
        <w:tc>
          <w:tcPr>
            <w:tcW w:w="9752" w:type="dxa"/>
            <w:gridSpan w:val="2"/>
          </w:tcPr>
          <w:p w14:paraId="7239715A" w14:textId="77777777" w:rsidR="00A61105" w:rsidRPr="0017382F" w:rsidRDefault="00A61105" w:rsidP="00F23422">
            <w:pPr>
              <w:keepNext/>
            </w:pPr>
          </w:p>
        </w:tc>
      </w:tr>
      <w:tr w:rsidR="00A61105" w:rsidRPr="0017382F" w14:paraId="73C432BE" w14:textId="77777777" w:rsidTr="00F23422">
        <w:trPr>
          <w:jc w:val="center"/>
        </w:trPr>
        <w:tc>
          <w:tcPr>
            <w:tcW w:w="4876" w:type="dxa"/>
            <w:hideMark/>
          </w:tcPr>
          <w:p w14:paraId="4963C6CD" w14:textId="77777777" w:rsidR="00A61105" w:rsidRPr="00BE086E" w:rsidRDefault="00A61105" w:rsidP="00F23422">
            <w:pPr>
              <w:pStyle w:val="ColumnHeading"/>
              <w:keepNext/>
            </w:pPr>
            <w:r w:rsidRPr="00BE086E">
              <w:t>Tekst proponowany przez Komisję</w:t>
            </w:r>
          </w:p>
        </w:tc>
        <w:tc>
          <w:tcPr>
            <w:tcW w:w="4876" w:type="dxa"/>
            <w:hideMark/>
          </w:tcPr>
          <w:p w14:paraId="13CE7DFE" w14:textId="77777777" w:rsidR="00A61105" w:rsidRPr="00BE086E" w:rsidRDefault="00A61105" w:rsidP="00F23422">
            <w:pPr>
              <w:pStyle w:val="ColumnHeading"/>
              <w:keepNext/>
            </w:pPr>
            <w:r w:rsidRPr="00BE086E">
              <w:t>Poprawka</w:t>
            </w:r>
          </w:p>
        </w:tc>
      </w:tr>
      <w:tr w:rsidR="00A61105" w:rsidRPr="0017382F" w14:paraId="4616EB50" w14:textId="77777777" w:rsidTr="00F23422">
        <w:trPr>
          <w:jc w:val="center"/>
        </w:trPr>
        <w:tc>
          <w:tcPr>
            <w:tcW w:w="4876" w:type="dxa"/>
            <w:hideMark/>
          </w:tcPr>
          <w:p w14:paraId="48DB8913" w14:textId="77777777" w:rsidR="00A61105" w:rsidRPr="00BE086E" w:rsidRDefault="00A61105" w:rsidP="00F23422">
            <w:pPr>
              <w:pStyle w:val="Normal6"/>
            </w:pPr>
            <w:r w:rsidRPr="00BE086E">
              <w:t>3.</w:t>
            </w:r>
            <w:r>
              <w:tab/>
            </w:r>
            <w:r w:rsidRPr="00BE086E">
              <w:t xml:space="preserve">Państwa członkowskie zapewniają małoletnim możliwość uczestniczenia w zajęciach </w:t>
            </w:r>
            <w:r w:rsidRPr="00BE086E">
              <w:rPr>
                <w:b/>
                <w:i/>
              </w:rPr>
              <w:t xml:space="preserve">rekreacyjnych, w tym grach i zajęciach rekreacyjnych </w:t>
            </w:r>
            <w:r w:rsidRPr="00BE086E">
              <w:t>odpowiednich dla ich wieku, w lokalach i ośrodkach dla cudzoziemców, o których mowa w art. 17 ust. 1 lit. a) i b), a także w zajęciach na świeżym powietrzu.</w:t>
            </w:r>
          </w:p>
        </w:tc>
        <w:tc>
          <w:tcPr>
            <w:tcW w:w="4876" w:type="dxa"/>
            <w:hideMark/>
          </w:tcPr>
          <w:p w14:paraId="29268707" w14:textId="77777777" w:rsidR="00A61105" w:rsidRPr="00BE086E" w:rsidRDefault="00A61105" w:rsidP="00F23422">
            <w:pPr>
              <w:pStyle w:val="Normal6"/>
              <w:rPr>
                <w:szCs w:val="24"/>
              </w:rPr>
            </w:pPr>
            <w:r w:rsidRPr="00BE086E">
              <w:t>3.</w:t>
            </w:r>
            <w:r>
              <w:tab/>
            </w:r>
            <w:r w:rsidRPr="00BE086E">
              <w:t>Państwa członkowskie zapewniają małoletnim możliwość uczestniczenia w zajęciach odpowiednich dla ich wieku, w lokalach i ośrodkach dla cudzoziemców, o których mowa w art. 17 ust. 1 lit. a) i b), a także w zajęciach na świeżym powietrzu.</w:t>
            </w:r>
          </w:p>
        </w:tc>
      </w:tr>
    </w:tbl>
    <w:p w14:paraId="784E38BF"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6BE3EBAC"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1D52218" w14:textId="77777777" w:rsidR="00A61105" w:rsidRPr="0017382F" w:rsidRDefault="00A61105" w:rsidP="00A61105">
      <w:pPr>
        <w:pStyle w:val="Normal12Italic"/>
        <w:rPr>
          <w:noProof w:val="0"/>
        </w:rPr>
      </w:pPr>
      <w:r>
        <w:rPr>
          <w:noProof w:val="0"/>
        </w:rPr>
        <w:t>Należy unikać zbyt opisowych wymogów w odniesieniu do zajęć dla małoletnich wnioskujących o ochronę międzynarodową.</w:t>
      </w:r>
    </w:p>
    <w:p w14:paraId="0889A8E5" w14:textId="77777777" w:rsidR="00A61105" w:rsidRPr="0017382F" w:rsidRDefault="00A61105" w:rsidP="00A61105">
      <w:r>
        <w:rPr>
          <w:rStyle w:val="HideTWBExt"/>
        </w:rPr>
        <w:t>&lt;/AmendB&gt;</w:t>
      </w:r>
    </w:p>
    <w:p w14:paraId="7CCF55D2"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473</w:t>
      </w:r>
      <w:r>
        <w:rPr>
          <w:rStyle w:val="HideTWBExt"/>
          <w:b w:val="0"/>
        </w:rPr>
        <w:t>&lt;/NumAmB&gt;</w:t>
      </w:r>
    </w:p>
    <w:p w14:paraId="391C559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0F0C8F40" w14:textId="77777777" w:rsidR="00A61105" w:rsidRPr="0017382F" w:rsidRDefault="00A61105" w:rsidP="00A61105">
      <w:r>
        <w:rPr>
          <w:rStyle w:val="HideTWBExt"/>
        </w:rPr>
        <w:t>&lt;/RepeatBlock-By&gt;</w:t>
      </w:r>
    </w:p>
    <w:p w14:paraId="6FE0345B"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7458A69" w14:textId="77777777" w:rsidR="00A61105" w:rsidRPr="0017382F" w:rsidRDefault="00A61105" w:rsidP="00A61105">
      <w:pPr>
        <w:pStyle w:val="NormalBold"/>
      </w:pPr>
      <w:r>
        <w:rPr>
          <w:rStyle w:val="HideTWBExt"/>
          <w:b w:val="0"/>
        </w:rPr>
        <w:t>&lt;Article&gt;</w:t>
      </w:r>
      <w:r w:rsidRPr="00BE086E">
        <w:t>Artykuł 22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1D576C2" w14:textId="77777777" w:rsidTr="00F23422">
        <w:trPr>
          <w:jc w:val="center"/>
        </w:trPr>
        <w:tc>
          <w:tcPr>
            <w:tcW w:w="9752" w:type="dxa"/>
            <w:gridSpan w:val="2"/>
          </w:tcPr>
          <w:p w14:paraId="11DBA1A8" w14:textId="77777777" w:rsidR="00A61105" w:rsidRPr="0017382F" w:rsidRDefault="00A61105" w:rsidP="00F23422">
            <w:pPr>
              <w:keepNext/>
            </w:pPr>
          </w:p>
        </w:tc>
      </w:tr>
      <w:tr w:rsidR="00A61105" w:rsidRPr="0017382F" w14:paraId="0201337A" w14:textId="77777777" w:rsidTr="00F23422">
        <w:trPr>
          <w:jc w:val="center"/>
        </w:trPr>
        <w:tc>
          <w:tcPr>
            <w:tcW w:w="4876" w:type="dxa"/>
            <w:hideMark/>
          </w:tcPr>
          <w:p w14:paraId="6539CA50" w14:textId="77777777" w:rsidR="00A61105" w:rsidRPr="00BE086E" w:rsidRDefault="00A61105" w:rsidP="00F23422">
            <w:pPr>
              <w:pStyle w:val="ColumnHeading"/>
              <w:keepNext/>
            </w:pPr>
            <w:r w:rsidRPr="00BE086E">
              <w:t>Tekst proponowany przez Komisję</w:t>
            </w:r>
          </w:p>
        </w:tc>
        <w:tc>
          <w:tcPr>
            <w:tcW w:w="4876" w:type="dxa"/>
            <w:hideMark/>
          </w:tcPr>
          <w:p w14:paraId="75135718" w14:textId="77777777" w:rsidR="00A61105" w:rsidRPr="00BE086E" w:rsidRDefault="00A61105" w:rsidP="00F23422">
            <w:pPr>
              <w:pStyle w:val="ColumnHeading"/>
              <w:keepNext/>
            </w:pPr>
            <w:r w:rsidRPr="00BE086E">
              <w:t>Poprawka</w:t>
            </w:r>
          </w:p>
        </w:tc>
      </w:tr>
      <w:tr w:rsidR="00A61105" w:rsidRPr="0017382F" w14:paraId="06C43EE3" w14:textId="77777777" w:rsidTr="00F23422">
        <w:trPr>
          <w:jc w:val="center"/>
        </w:trPr>
        <w:tc>
          <w:tcPr>
            <w:tcW w:w="4876" w:type="dxa"/>
            <w:hideMark/>
          </w:tcPr>
          <w:p w14:paraId="03207743" w14:textId="77777777" w:rsidR="00A61105" w:rsidRPr="00BE086E" w:rsidRDefault="00A61105" w:rsidP="00F23422">
            <w:pPr>
              <w:pStyle w:val="Normal6"/>
            </w:pPr>
            <w:r w:rsidRPr="00BE086E">
              <w:t>3.</w:t>
            </w:r>
            <w:r>
              <w:tab/>
            </w:r>
            <w:r w:rsidRPr="00BE086E">
              <w:t xml:space="preserve">Państwa członkowskie </w:t>
            </w:r>
            <w:r w:rsidRPr="00BE086E">
              <w:rPr>
                <w:b/>
                <w:i/>
              </w:rPr>
              <w:t>zapewniają</w:t>
            </w:r>
            <w:r w:rsidRPr="00BE086E">
              <w:t xml:space="preserve"> małoletnim możliwość uczestniczenia w zajęciach rekreacyjnych, w tym grach i zajęciach rekreacyjnych odpowiednich dla ich wieku, w lokalach i ośrodkach dla cudzoziemców, o których mowa w art. 17 ust. 1 lit. a) i b), a także w zajęciach na świeżym powietrzu.</w:t>
            </w:r>
          </w:p>
        </w:tc>
        <w:tc>
          <w:tcPr>
            <w:tcW w:w="4876" w:type="dxa"/>
            <w:hideMark/>
          </w:tcPr>
          <w:p w14:paraId="0F8BF1B4" w14:textId="77777777" w:rsidR="00A61105" w:rsidRPr="00BE086E" w:rsidRDefault="00A61105" w:rsidP="00F23422">
            <w:pPr>
              <w:pStyle w:val="Normal6"/>
              <w:rPr>
                <w:szCs w:val="24"/>
              </w:rPr>
            </w:pPr>
            <w:r w:rsidRPr="00BE086E">
              <w:t>3.</w:t>
            </w:r>
            <w:r>
              <w:tab/>
            </w:r>
            <w:r w:rsidRPr="00BE086E">
              <w:t xml:space="preserve">Państwa członkowskie </w:t>
            </w:r>
            <w:r w:rsidRPr="00BE086E">
              <w:rPr>
                <w:b/>
                <w:i/>
              </w:rPr>
              <w:t>mogą zapewniać</w:t>
            </w:r>
            <w:r w:rsidRPr="00BE086E">
              <w:t xml:space="preserve"> małoletnim możliwość uczestniczenia w zajęciach rekreacyjnych, w tym grach i zajęciach rekreacyjnych odpowiednich dla ich wieku, w lokalach i ośrodkach dla cudzoziemców, o których mowa w art. 17 ust. 1 lit. a) i b), a także w zajęciach na świeżym powietrzu.</w:t>
            </w:r>
          </w:p>
        </w:tc>
      </w:tr>
    </w:tbl>
    <w:p w14:paraId="31AD34AB"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5CCA603A"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5ADA6C1B"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08723C40" w14:textId="77777777" w:rsidR="00A61105" w:rsidRPr="0017382F" w:rsidRDefault="00A61105" w:rsidP="00A61105">
      <w:r>
        <w:rPr>
          <w:rStyle w:val="HideTWBExt"/>
        </w:rPr>
        <w:t>&lt;/AmendB&gt;</w:t>
      </w:r>
    </w:p>
    <w:p w14:paraId="4EB618A0"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474</w:t>
      </w:r>
      <w:r>
        <w:rPr>
          <w:rStyle w:val="HideTWBExt"/>
          <w:b w:val="0"/>
        </w:rPr>
        <w:t>&lt;/NumAmB&gt;</w:t>
      </w:r>
    </w:p>
    <w:p w14:paraId="3ADB8DD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13DD312C" w14:textId="77777777" w:rsidR="00A61105" w:rsidRPr="0017382F" w:rsidRDefault="00A61105" w:rsidP="00A61105">
      <w:r>
        <w:rPr>
          <w:rStyle w:val="HideTWBExt"/>
        </w:rPr>
        <w:t>&lt;/RepeatBlock-By&gt;</w:t>
      </w:r>
    </w:p>
    <w:p w14:paraId="27B42413"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4D8C47E" w14:textId="77777777" w:rsidR="00A61105" w:rsidRPr="0017382F" w:rsidRDefault="00A61105" w:rsidP="00A61105">
      <w:pPr>
        <w:pStyle w:val="NormalBold"/>
      </w:pPr>
      <w:r>
        <w:rPr>
          <w:rStyle w:val="HideTWBExt"/>
          <w:b w:val="0"/>
        </w:rPr>
        <w:t>&lt;Article&gt;</w:t>
      </w:r>
      <w:r w:rsidRPr="00BE086E">
        <w:t>Artykuł 22 – ustęp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0447556" w14:textId="77777777" w:rsidTr="00F23422">
        <w:trPr>
          <w:jc w:val="center"/>
        </w:trPr>
        <w:tc>
          <w:tcPr>
            <w:tcW w:w="9752" w:type="dxa"/>
            <w:gridSpan w:val="2"/>
          </w:tcPr>
          <w:p w14:paraId="4AF6FC93" w14:textId="77777777" w:rsidR="00A61105" w:rsidRPr="0017382F" w:rsidRDefault="00A61105" w:rsidP="00F23422">
            <w:pPr>
              <w:keepNext/>
            </w:pPr>
          </w:p>
        </w:tc>
      </w:tr>
      <w:tr w:rsidR="00A61105" w:rsidRPr="0017382F" w14:paraId="2327B219" w14:textId="77777777" w:rsidTr="00F23422">
        <w:trPr>
          <w:jc w:val="center"/>
        </w:trPr>
        <w:tc>
          <w:tcPr>
            <w:tcW w:w="4876" w:type="dxa"/>
            <w:hideMark/>
          </w:tcPr>
          <w:p w14:paraId="5D56273A" w14:textId="77777777" w:rsidR="00A61105" w:rsidRPr="00BE086E" w:rsidRDefault="00A61105" w:rsidP="00F23422">
            <w:pPr>
              <w:pStyle w:val="ColumnHeading"/>
              <w:keepNext/>
            </w:pPr>
            <w:r w:rsidRPr="00BE086E">
              <w:t>Tekst proponowany przez Komisję</w:t>
            </w:r>
          </w:p>
        </w:tc>
        <w:tc>
          <w:tcPr>
            <w:tcW w:w="4876" w:type="dxa"/>
            <w:hideMark/>
          </w:tcPr>
          <w:p w14:paraId="4D2BC4BF" w14:textId="77777777" w:rsidR="00A61105" w:rsidRPr="00BE086E" w:rsidRDefault="00A61105" w:rsidP="00F23422">
            <w:pPr>
              <w:pStyle w:val="ColumnHeading"/>
              <w:keepNext/>
            </w:pPr>
            <w:r w:rsidRPr="00BE086E">
              <w:t>Poprawka</w:t>
            </w:r>
          </w:p>
        </w:tc>
      </w:tr>
      <w:tr w:rsidR="00A61105" w:rsidRPr="0017382F" w14:paraId="5A774AE9" w14:textId="77777777" w:rsidTr="00F23422">
        <w:trPr>
          <w:jc w:val="center"/>
        </w:trPr>
        <w:tc>
          <w:tcPr>
            <w:tcW w:w="4876" w:type="dxa"/>
            <w:hideMark/>
          </w:tcPr>
          <w:p w14:paraId="44E83356" w14:textId="77777777" w:rsidR="00A61105" w:rsidRPr="00BE086E" w:rsidRDefault="00A61105" w:rsidP="00F23422">
            <w:pPr>
              <w:pStyle w:val="Normal6"/>
            </w:pPr>
            <w:r w:rsidRPr="00BE086E">
              <w:t>4.</w:t>
            </w:r>
            <w:r>
              <w:tab/>
            </w:r>
            <w:r w:rsidRPr="00BE086E">
              <w:t>Państwa członkowskie zapewniają dostęp do opieki rehabilitacyjnej małoletnim, którzy są ofiarami jakiejkolwiek formy nadużycia, zaniedbania, wykorzystywania, torturowania lub okrutnego, nieludzkiego i poniżającego traktowania, lub małoletnim, którzy ucierpieli w wyniku konfliktów zbrojnych, oraz zapewniają im w razie potrzeby właściwą opiekę w zakresie zdrowia psychicznego oraz fachowe doradztwo.</w:t>
            </w:r>
          </w:p>
        </w:tc>
        <w:tc>
          <w:tcPr>
            <w:tcW w:w="4876" w:type="dxa"/>
            <w:hideMark/>
          </w:tcPr>
          <w:p w14:paraId="1B06444F" w14:textId="77777777" w:rsidR="00A61105" w:rsidRPr="00BE086E" w:rsidRDefault="00A61105" w:rsidP="00F23422">
            <w:pPr>
              <w:pStyle w:val="Normal6"/>
              <w:rPr>
                <w:szCs w:val="24"/>
              </w:rPr>
            </w:pPr>
            <w:r w:rsidRPr="00BE086E">
              <w:t>4.</w:t>
            </w:r>
            <w:r>
              <w:tab/>
            </w:r>
            <w:r w:rsidRPr="00BE086E">
              <w:t xml:space="preserve">Państwa członkowskie zapewniają dostęp do opieki rehabilitacyjnej małoletnim, którzy są ofiarami jakiejkolwiek formy nadużycia, zaniedbania, wykorzystywania, torturowania lub okrutnego, nieludzkiego i poniżającego traktowania, lub małoletnim, którzy ucierpieli w wyniku konfliktów zbrojnych, oraz zapewniają im w razie potrzeby </w:t>
            </w:r>
            <w:r w:rsidRPr="00BE086E">
              <w:rPr>
                <w:b/>
                <w:i/>
              </w:rPr>
              <w:t xml:space="preserve">i w miarę możliwości </w:t>
            </w:r>
            <w:r w:rsidRPr="00BE086E">
              <w:t>właściwą opiekę w zakresie zdrowia psychicznego oraz fachowe doradztwo.</w:t>
            </w:r>
          </w:p>
        </w:tc>
      </w:tr>
    </w:tbl>
    <w:p w14:paraId="2D81C009"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65B0E89E"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ED8DCF3" w14:textId="77777777" w:rsidR="00A61105" w:rsidRPr="0017382F" w:rsidRDefault="00A61105" w:rsidP="00A61105">
      <w:pPr>
        <w:pStyle w:val="Normal12Italic"/>
        <w:rPr>
          <w:noProof w:val="0"/>
        </w:rPr>
      </w:pPr>
      <w:r>
        <w:rPr>
          <w:noProof w:val="0"/>
        </w:rPr>
        <w:t xml:space="preserve">Niedobory w zakresie usług psychiatrycznej opieki zdrowotnej i doradztwa w państwie członkowskim można uznać za dopuszczalny powód niezapewniania takich usług osobom ubiegającym się o opiekę międzynarodową. </w:t>
      </w:r>
    </w:p>
    <w:p w14:paraId="70A1312A" w14:textId="77777777" w:rsidR="00A61105" w:rsidRPr="0017382F" w:rsidRDefault="00A61105" w:rsidP="00A61105">
      <w:r>
        <w:rPr>
          <w:rStyle w:val="HideTWBExt"/>
        </w:rPr>
        <w:t>&lt;/AmendB&gt;</w:t>
      </w:r>
    </w:p>
    <w:p w14:paraId="5AC32674"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475</w:t>
      </w:r>
      <w:r>
        <w:rPr>
          <w:rStyle w:val="HideTWBExt"/>
          <w:b w:val="0"/>
        </w:rPr>
        <w:t>&lt;/NumAmB&gt;</w:t>
      </w:r>
    </w:p>
    <w:p w14:paraId="0BA7214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25B4ABA3" w14:textId="77777777" w:rsidR="00A61105" w:rsidRPr="0017382F" w:rsidRDefault="00A61105" w:rsidP="00A61105">
      <w:r>
        <w:rPr>
          <w:rStyle w:val="HideTWBExt"/>
        </w:rPr>
        <w:t>&lt;/RepeatBlock-By&gt;</w:t>
      </w:r>
    </w:p>
    <w:p w14:paraId="1F2955F2"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0FD2F491" w14:textId="77777777" w:rsidR="00A61105" w:rsidRPr="0017382F" w:rsidRDefault="00A61105" w:rsidP="00A61105">
      <w:pPr>
        <w:pStyle w:val="NormalBold"/>
      </w:pPr>
      <w:r>
        <w:rPr>
          <w:rStyle w:val="HideTWBExt"/>
          <w:b w:val="0"/>
        </w:rPr>
        <w:t>&lt;Article&gt;</w:t>
      </w:r>
      <w:r w:rsidRPr="00BE086E">
        <w:t>Artykuł 22 – ustęp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A29CE47" w14:textId="77777777" w:rsidTr="00F23422">
        <w:trPr>
          <w:jc w:val="center"/>
        </w:trPr>
        <w:tc>
          <w:tcPr>
            <w:tcW w:w="9752" w:type="dxa"/>
            <w:gridSpan w:val="2"/>
          </w:tcPr>
          <w:p w14:paraId="2AFD1560" w14:textId="77777777" w:rsidR="00A61105" w:rsidRPr="0017382F" w:rsidRDefault="00A61105" w:rsidP="00F23422">
            <w:pPr>
              <w:keepNext/>
            </w:pPr>
          </w:p>
        </w:tc>
      </w:tr>
      <w:tr w:rsidR="00A61105" w:rsidRPr="0017382F" w14:paraId="28A1FE68" w14:textId="77777777" w:rsidTr="00F23422">
        <w:trPr>
          <w:jc w:val="center"/>
        </w:trPr>
        <w:tc>
          <w:tcPr>
            <w:tcW w:w="4876" w:type="dxa"/>
            <w:hideMark/>
          </w:tcPr>
          <w:p w14:paraId="40DB61CB" w14:textId="77777777" w:rsidR="00A61105" w:rsidRPr="00BE086E" w:rsidRDefault="00A61105" w:rsidP="00F23422">
            <w:pPr>
              <w:pStyle w:val="ColumnHeading"/>
              <w:keepNext/>
            </w:pPr>
            <w:r w:rsidRPr="00BE086E">
              <w:t>Tekst proponowany przez Komisję</w:t>
            </w:r>
          </w:p>
        </w:tc>
        <w:tc>
          <w:tcPr>
            <w:tcW w:w="4876" w:type="dxa"/>
            <w:hideMark/>
          </w:tcPr>
          <w:p w14:paraId="3B438715" w14:textId="77777777" w:rsidR="00A61105" w:rsidRPr="00BE086E" w:rsidRDefault="00A61105" w:rsidP="00F23422">
            <w:pPr>
              <w:pStyle w:val="ColumnHeading"/>
              <w:keepNext/>
            </w:pPr>
            <w:r w:rsidRPr="00BE086E">
              <w:t>Poprawka</w:t>
            </w:r>
          </w:p>
        </w:tc>
      </w:tr>
      <w:tr w:rsidR="00A61105" w:rsidRPr="0017382F" w14:paraId="676EBF4C" w14:textId="77777777" w:rsidTr="00F23422">
        <w:trPr>
          <w:jc w:val="center"/>
        </w:trPr>
        <w:tc>
          <w:tcPr>
            <w:tcW w:w="4876" w:type="dxa"/>
            <w:hideMark/>
          </w:tcPr>
          <w:p w14:paraId="69A9A416" w14:textId="77777777" w:rsidR="00A61105" w:rsidRPr="00BE086E" w:rsidRDefault="00A61105" w:rsidP="00F23422">
            <w:pPr>
              <w:pStyle w:val="Normal6"/>
            </w:pPr>
            <w:r w:rsidRPr="00BE086E">
              <w:t>4.</w:t>
            </w:r>
            <w:r>
              <w:tab/>
            </w:r>
            <w:r w:rsidRPr="00BE086E">
              <w:t xml:space="preserve">Państwa członkowskie </w:t>
            </w:r>
            <w:r w:rsidRPr="00BE086E">
              <w:rPr>
                <w:b/>
                <w:i/>
              </w:rPr>
              <w:t>zapewniają</w:t>
            </w:r>
            <w:r w:rsidRPr="00BE086E">
              <w:t xml:space="preserve"> dostęp do opieki rehabilitacyjnej małoletnim, którzy są ofiarami jakiejkolwiek formy nadużycia, zaniedbania, wykorzystywania, torturowania lub okrutnego, nieludzkiego i poniżającego traktowania, lub małoletnim, którzy ucierpieli w wyniku konfliktów zbrojnych, oraz zapewniają im w razie potrzeby właściwą opiekę w zakresie zdrowia psychicznego oraz fachowe doradztwo.</w:t>
            </w:r>
          </w:p>
        </w:tc>
        <w:tc>
          <w:tcPr>
            <w:tcW w:w="4876" w:type="dxa"/>
            <w:hideMark/>
          </w:tcPr>
          <w:p w14:paraId="2C08C4B3" w14:textId="77777777" w:rsidR="00A61105" w:rsidRPr="00BE086E" w:rsidRDefault="00A61105" w:rsidP="00F23422">
            <w:pPr>
              <w:pStyle w:val="Normal6"/>
              <w:rPr>
                <w:szCs w:val="24"/>
              </w:rPr>
            </w:pPr>
            <w:r w:rsidRPr="00BE086E">
              <w:t>4.</w:t>
            </w:r>
            <w:r>
              <w:tab/>
            </w:r>
            <w:r w:rsidRPr="00BE086E">
              <w:t xml:space="preserve">Państwa członkowskie </w:t>
            </w:r>
            <w:r w:rsidRPr="00BE086E">
              <w:rPr>
                <w:b/>
                <w:i/>
              </w:rPr>
              <w:t xml:space="preserve">mogą zapewniać </w:t>
            </w:r>
            <w:r w:rsidRPr="00BE086E">
              <w:t>dostęp do opieki rehabilitacyjnej małoletnim, którzy są ofiarami jakiejkolwiek formy nadużycia, zaniedbania, wykorzystywania, torturowania lub okrutnego, nieludzkiego i poniżającego traktowania, lub małoletnim, którzy ucierpieli w wyniku konfliktów zbrojnych, oraz zapewniają im w razie potrzeby właściwą opiekę w zakresie zdrowia psychicznego oraz fachowe doradztwo.</w:t>
            </w:r>
          </w:p>
        </w:tc>
      </w:tr>
    </w:tbl>
    <w:p w14:paraId="1EADB043"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84FB22A"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7472B518"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6F9A50A1" w14:textId="77777777" w:rsidR="00A61105" w:rsidRPr="0017382F" w:rsidRDefault="00A61105" w:rsidP="00A61105">
      <w:r>
        <w:rPr>
          <w:rStyle w:val="HideTWBExt"/>
        </w:rPr>
        <w:t>&lt;/AmendB&gt;</w:t>
      </w:r>
    </w:p>
    <w:p w14:paraId="3FC7909A"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476</w:t>
      </w:r>
      <w:r>
        <w:rPr>
          <w:rStyle w:val="HideTWBExt"/>
          <w:b w:val="0"/>
        </w:rPr>
        <w:t>&lt;/NumAmB&gt;</w:t>
      </w:r>
    </w:p>
    <w:p w14:paraId="660348CC"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270CA6AF" w14:textId="77777777" w:rsidR="00A61105" w:rsidRPr="0017382F" w:rsidRDefault="00A61105" w:rsidP="00A61105">
      <w:r>
        <w:rPr>
          <w:rStyle w:val="HideTWBExt"/>
        </w:rPr>
        <w:t>&lt;/RepeatBlock-By&gt;</w:t>
      </w:r>
    </w:p>
    <w:p w14:paraId="2B63429F"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9FF8656" w14:textId="77777777" w:rsidR="00A61105" w:rsidRPr="0017382F" w:rsidRDefault="00A61105" w:rsidP="00A61105">
      <w:pPr>
        <w:pStyle w:val="NormalBold"/>
      </w:pPr>
      <w:r>
        <w:rPr>
          <w:rStyle w:val="HideTWBExt"/>
          <w:b w:val="0"/>
        </w:rPr>
        <w:t>&lt;Article&gt;</w:t>
      </w:r>
      <w:r w:rsidRPr="00BE086E">
        <w:t>Artykuł 22 −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A122F55" w14:textId="77777777" w:rsidTr="00F23422">
        <w:trPr>
          <w:jc w:val="center"/>
        </w:trPr>
        <w:tc>
          <w:tcPr>
            <w:tcW w:w="9752" w:type="dxa"/>
            <w:gridSpan w:val="2"/>
          </w:tcPr>
          <w:p w14:paraId="7AD14A09" w14:textId="77777777" w:rsidR="00A61105" w:rsidRPr="0017382F" w:rsidRDefault="00A61105" w:rsidP="00F23422">
            <w:pPr>
              <w:keepNext/>
            </w:pPr>
          </w:p>
        </w:tc>
      </w:tr>
      <w:tr w:rsidR="00A61105" w:rsidRPr="0017382F" w14:paraId="0FB59602" w14:textId="77777777" w:rsidTr="00F23422">
        <w:trPr>
          <w:jc w:val="center"/>
        </w:trPr>
        <w:tc>
          <w:tcPr>
            <w:tcW w:w="4876" w:type="dxa"/>
            <w:hideMark/>
          </w:tcPr>
          <w:p w14:paraId="36AEB7A8" w14:textId="77777777" w:rsidR="00A61105" w:rsidRPr="00BE086E" w:rsidRDefault="00A61105" w:rsidP="00F23422">
            <w:pPr>
              <w:pStyle w:val="ColumnHeading"/>
              <w:keepNext/>
            </w:pPr>
            <w:r w:rsidRPr="00BE086E">
              <w:t>Tekst proponowany przez Komisję</w:t>
            </w:r>
          </w:p>
        </w:tc>
        <w:tc>
          <w:tcPr>
            <w:tcW w:w="4876" w:type="dxa"/>
            <w:hideMark/>
          </w:tcPr>
          <w:p w14:paraId="67C87175" w14:textId="77777777" w:rsidR="00A61105" w:rsidRPr="00BE086E" w:rsidRDefault="00A61105" w:rsidP="00F23422">
            <w:pPr>
              <w:pStyle w:val="ColumnHeading"/>
              <w:keepNext/>
            </w:pPr>
            <w:r w:rsidRPr="00BE086E">
              <w:t>Poprawka</w:t>
            </w:r>
          </w:p>
        </w:tc>
      </w:tr>
      <w:tr w:rsidR="00A61105" w:rsidRPr="0017382F" w14:paraId="6F0ED0F2" w14:textId="77777777" w:rsidTr="00F23422">
        <w:trPr>
          <w:jc w:val="center"/>
        </w:trPr>
        <w:tc>
          <w:tcPr>
            <w:tcW w:w="4876" w:type="dxa"/>
            <w:hideMark/>
          </w:tcPr>
          <w:p w14:paraId="444891E9" w14:textId="77777777" w:rsidR="00A61105" w:rsidRPr="00BE086E" w:rsidRDefault="00A61105" w:rsidP="00F23422">
            <w:pPr>
              <w:pStyle w:val="Normal6"/>
            </w:pPr>
            <w:r w:rsidRPr="00BE086E">
              <w:t>5.</w:t>
            </w:r>
            <w:r>
              <w:tab/>
            </w:r>
            <w:r w:rsidRPr="00BE086E">
              <w:t xml:space="preserve">Państwa członkowskie zapewniają małoletnim </w:t>
            </w:r>
            <w:r w:rsidRPr="00BE086E">
              <w:rPr>
                <w:b/>
                <w:i/>
              </w:rPr>
              <w:t xml:space="preserve">dzieciom osób ubiegających się o ochronę międzynarodową lub małoletnim </w:t>
            </w:r>
            <w:r w:rsidRPr="00BE086E">
              <w:t>osobom ubiegającym się o ochronę międzynarodową zakwaterowanie z ich rodzicami, z ich małoletnim rodzeństwem niepozostającym w związku małżeńskim lub z dorosłymi odpowiedzialnymi za nich zgodnie z prawem lub praktyką danego państwa członkowskiego, pod warunkiem że służy to najlepszemu zabezpieczeniu interesów tych małoletnich.</w:t>
            </w:r>
          </w:p>
        </w:tc>
        <w:tc>
          <w:tcPr>
            <w:tcW w:w="4876" w:type="dxa"/>
            <w:hideMark/>
          </w:tcPr>
          <w:p w14:paraId="2F12608D" w14:textId="77777777" w:rsidR="00A61105" w:rsidRPr="00BE086E" w:rsidRDefault="00A61105" w:rsidP="00F23422">
            <w:pPr>
              <w:pStyle w:val="Normal6"/>
              <w:rPr>
                <w:szCs w:val="24"/>
              </w:rPr>
            </w:pPr>
            <w:r w:rsidRPr="00BE086E">
              <w:t>5.</w:t>
            </w:r>
            <w:r>
              <w:tab/>
            </w:r>
            <w:r w:rsidRPr="00BE086E">
              <w:t>Państwa członkowskie zapewniają małoletnim osobom ubiegającym się o ochronę międzynarodową zakwaterowanie z ich rodzicami, z ich małoletnim rodzeństwem niepozostającym w związku małżeńskim lub z dorosłymi odpowiedzialnymi za nich zgodnie z prawem lub praktyką danego państwa członkowskiego, pod warunkiem że służy to najlepszemu zabezpieczeniu interesów tych małoletnich.</w:t>
            </w:r>
          </w:p>
        </w:tc>
      </w:tr>
    </w:tbl>
    <w:p w14:paraId="2672B7F2"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1A078546"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2D909769" w14:textId="77777777" w:rsidR="00A61105" w:rsidRPr="0017382F" w:rsidRDefault="00A61105" w:rsidP="00A61105">
      <w:pPr>
        <w:pStyle w:val="Normal12Italic"/>
        <w:rPr>
          <w:noProof w:val="0"/>
        </w:rPr>
      </w:pPr>
      <w:r>
        <w:rPr>
          <w:noProof w:val="0"/>
        </w:rPr>
        <w:t xml:space="preserve">Niniejsza dyrektywa nie powinna nakładać na państwa członkowskie zbyt restrykcyjnych wymogów w odniesieniu do zakwaterowania. </w:t>
      </w:r>
    </w:p>
    <w:p w14:paraId="1F0D6DD7" w14:textId="77777777" w:rsidR="00A61105" w:rsidRPr="0017382F" w:rsidRDefault="00A61105" w:rsidP="00A61105">
      <w:r>
        <w:rPr>
          <w:rStyle w:val="HideTWBExt"/>
        </w:rPr>
        <w:t>&lt;/AmendB&gt;</w:t>
      </w:r>
    </w:p>
    <w:p w14:paraId="48C41F8C"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477</w:t>
      </w:r>
      <w:r>
        <w:rPr>
          <w:rStyle w:val="HideTWBExt"/>
          <w:b w:val="0"/>
        </w:rPr>
        <w:t>&lt;/NumAmB&gt;</w:t>
      </w:r>
    </w:p>
    <w:p w14:paraId="26FB2C9B"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0CEAFB9F" w14:textId="77777777" w:rsidR="00A61105" w:rsidRPr="0017382F" w:rsidRDefault="00A61105" w:rsidP="00A61105">
      <w:r>
        <w:rPr>
          <w:rStyle w:val="HideTWBExt"/>
        </w:rPr>
        <w:t>&lt;/RepeatBlock-By&gt;</w:t>
      </w:r>
    </w:p>
    <w:p w14:paraId="2DC3B6EA"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484CF2AB" w14:textId="77777777" w:rsidR="00A61105" w:rsidRPr="0017382F" w:rsidRDefault="00A61105" w:rsidP="00A61105">
      <w:pPr>
        <w:pStyle w:val="NormalBold"/>
      </w:pPr>
      <w:r>
        <w:rPr>
          <w:rStyle w:val="HideTWBExt"/>
          <w:b w:val="0"/>
        </w:rPr>
        <w:t>&lt;Article&gt;</w:t>
      </w:r>
      <w:r w:rsidRPr="00BE086E">
        <w:t>Artykuł 22 −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F55449E" w14:textId="77777777" w:rsidTr="00F23422">
        <w:trPr>
          <w:jc w:val="center"/>
        </w:trPr>
        <w:tc>
          <w:tcPr>
            <w:tcW w:w="9752" w:type="dxa"/>
            <w:gridSpan w:val="2"/>
          </w:tcPr>
          <w:p w14:paraId="4B0664C9" w14:textId="77777777" w:rsidR="00A61105" w:rsidRPr="0017382F" w:rsidRDefault="00A61105" w:rsidP="00F23422">
            <w:pPr>
              <w:keepNext/>
            </w:pPr>
          </w:p>
        </w:tc>
      </w:tr>
      <w:tr w:rsidR="00A61105" w:rsidRPr="0017382F" w14:paraId="456D2598" w14:textId="77777777" w:rsidTr="00F23422">
        <w:trPr>
          <w:jc w:val="center"/>
        </w:trPr>
        <w:tc>
          <w:tcPr>
            <w:tcW w:w="4876" w:type="dxa"/>
            <w:hideMark/>
          </w:tcPr>
          <w:p w14:paraId="153633D3" w14:textId="77777777" w:rsidR="00A61105" w:rsidRPr="00BE086E" w:rsidRDefault="00A61105" w:rsidP="00F23422">
            <w:pPr>
              <w:pStyle w:val="ColumnHeading"/>
              <w:keepNext/>
            </w:pPr>
            <w:r w:rsidRPr="00BE086E">
              <w:t>Tekst proponowany przez Komisję</w:t>
            </w:r>
          </w:p>
        </w:tc>
        <w:tc>
          <w:tcPr>
            <w:tcW w:w="4876" w:type="dxa"/>
            <w:hideMark/>
          </w:tcPr>
          <w:p w14:paraId="5B6ED1A2" w14:textId="77777777" w:rsidR="00A61105" w:rsidRPr="00BE086E" w:rsidRDefault="00A61105" w:rsidP="00F23422">
            <w:pPr>
              <w:pStyle w:val="ColumnHeading"/>
              <w:keepNext/>
            </w:pPr>
            <w:r w:rsidRPr="00BE086E">
              <w:t>Poprawka</w:t>
            </w:r>
          </w:p>
        </w:tc>
      </w:tr>
      <w:tr w:rsidR="00A61105" w:rsidRPr="0017382F" w14:paraId="14FBB8BE" w14:textId="77777777" w:rsidTr="00F23422">
        <w:trPr>
          <w:jc w:val="center"/>
        </w:trPr>
        <w:tc>
          <w:tcPr>
            <w:tcW w:w="4876" w:type="dxa"/>
            <w:hideMark/>
          </w:tcPr>
          <w:p w14:paraId="074807B9" w14:textId="77777777" w:rsidR="00A61105" w:rsidRPr="00BE086E" w:rsidRDefault="00A61105" w:rsidP="00F23422">
            <w:pPr>
              <w:pStyle w:val="Normal6"/>
            </w:pPr>
            <w:r w:rsidRPr="00BE086E">
              <w:t>5.</w:t>
            </w:r>
            <w:r>
              <w:tab/>
            </w:r>
            <w:r w:rsidRPr="00BE086E">
              <w:t xml:space="preserve">Państwa członkowskie </w:t>
            </w:r>
            <w:r w:rsidRPr="00BE086E">
              <w:rPr>
                <w:b/>
                <w:i/>
              </w:rPr>
              <w:t>zapewniają</w:t>
            </w:r>
            <w:r w:rsidRPr="00BE086E">
              <w:t xml:space="preserve"> małoletnim dzieciom osób ubiegających się o ochronę międzynarodową lub małoletnim osobom ubiegającym się o ochronę międzynarodową zakwaterowanie z ich rodzicami, z ich małoletnim rodzeństwem niepozostającym w związku małżeńskim lub z dorosłymi odpowiedzialnymi za nich zgodnie z prawem lub praktyką danego państwa członkowskiego, pod warunkiem że służy to najlepszemu zabezpieczeniu interesów tych małoletnich.</w:t>
            </w:r>
          </w:p>
        </w:tc>
        <w:tc>
          <w:tcPr>
            <w:tcW w:w="4876" w:type="dxa"/>
            <w:hideMark/>
          </w:tcPr>
          <w:p w14:paraId="715CECF7" w14:textId="77777777" w:rsidR="00A61105" w:rsidRPr="00BE086E" w:rsidRDefault="00A61105" w:rsidP="00F23422">
            <w:pPr>
              <w:pStyle w:val="Normal6"/>
              <w:rPr>
                <w:szCs w:val="24"/>
              </w:rPr>
            </w:pPr>
            <w:r w:rsidRPr="00BE086E">
              <w:t>5.</w:t>
            </w:r>
            <w:r>
              <w:tab/>
            </w:r>
            <w:r w:rsidRPr="00BE086E">
              <w:t xml:space="preserve">Państwa członkowskie </w:t>
            </w:r>
            <w:r w:rsidRPr="00BE086E">
              <w:rPr>
                <w:b/>
                <w:i/>
              </w:rPr>
              <w:t>mogą zapewniać</w:t>
            </w:r>
            <w:r w:rsidRPr="00BE086E">
              <w:t xml:space="preserve"> małoletnim dzieciom osób ubiegających się o ochronę międzynarodową lub małoletnim osobom ubiegającym się o ochronę międzynarodową zakwaterowanie z ich rodzicami, z ich małoletnim rodzeństwem niepozostającym w związku małżeńskim lub z dorosłymi odpowiedzialnymi za nich zgodnie z prawem lub praktyką danego państwa członkowskiego, pod warunkiem że służy to najlepszemu zabezpieczeniu interesów tych małoletnich.</w:t>
            </w:r>
          </w:p>
        </w:tc>
      </w:tr>
    </w:tbl>
    <w:p w14:paraId="17EB11F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301DDCE5"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4B009B2"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070B698" w14:textId="77777777" w:rsidR="00A61105" w:rsidRPr="0017382F" w:rsidRDefault="00A61105" w:rsidP="00A61105">
      <w:r>
        <w:rPr>
          <w:rStyle w:val="HideTWBExt"/>
        </w:rPr>
        <w:t>&lt;/AmendB&gt;</w:t>
      </w:r>
    </w:p>
    <w:p w14:paraId="6638D93E"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478</w:t>
      </w:r>
      <w:r>
        <w:rPr>
          <w:rStyle w:val="HideTWBExt"/>
          <w:b w:val="0"/>
        </w:rPr>
        <w:t>&lt;/NumAmB&gt;</w:t>
      </w:r>
    </w:p>
    <w:p w14:paraId="2DF318E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620F6002" w14:textId="77777777" w:rsidR="00A61105" w:rsidRPr="00A61105" w:rsidRDefault="00A61105" w:rsidP="00A61105">
      <w:pPr>
        <w:rPr>
          <w:lang w:val="en-GB"/>
        </w:rPr>
      </w:pPr>
      <w:r w:rsidRPr="00A61105">
        <w:rPr>
          <w:rStyle w:val="HideTWBExt"/>
          <w:lang w:val="en-GB"/>
        </w:rPr>
        <w:t>&lt;/RepeatBlock-By&gt;</w:t>
      </w:r>
    </w:p>
    <w:p w14:paraId="02E323DE"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5EE3A7C8" w14:textId="77777777" w:rsidR="00A61105" w:rsidRPr="0017382F" w:rsidRDefault="00A61105" w:rsidP="00A61105">
      <w:pPr>
        <w:pStyle w:val="NormalBold"/>
      </w:pPr>
      <w:r>
        <w:rPr>
          <w:rStyle w:val="HideTWBExt"/>
          <w:b w:val="0"/>
        </w:rPr>
        <w:t>&lt;Article&gt;</w:t>
      </w:r>
      <w:r w:rsidRPr="00BE086E">
        <w:t>Artykuł 22 – ustęp 5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0CF3AB9" w14:textId="77777777" w:rsidTr="00F23422">
        <w:trPr>
          <w:jc w:val="center"/>
        </w:trPr>
        <w:tc>
          <w:tcPr>
            <w:tcW w:w="9752" w:type="dxa"/>
            <w:gridSpan w:val="2"/>
          </w:tcPr>
          <w:p w14:paraId="5EA87CF9" w14:textId="77777777" w:rsidR="00A61105" w:rsidRPr="0017382F" w:rsidRDefault="00A61105" w:rsidP="00F23422">
            <w:pPr>
              <w:keepNext/>
            </w:pPr>
          </w:p>
        </w:tc>
      </w:tr>
      <w:tr w:rsidR="00A61105" w:rsidRPr="0017382F" w14:paraId="4FDF328C" w14:textId="77777777" w:rsidTr="00F23422">
        <w:trPr>
          <w:jc w:val="center"/>
        </w:trPr>
        <w:tc>
          <w:tcPr>
            <w:tcW w:w="4876" w:type="dxa"/>
            <w:hideMark/>
          </w:tcPr>
          <w:p w14:paraId="290C6BA7" w14:textId="77777777" w:rsidR="00A61105" w:rsidRPr="00BE086E" w:rsidRDefault="00A61105" w:rsidP="00F23422">
            <w:pPr>
              <w:pStyle w:val="ColumnHeading"/>
              <w:keepNext/>
            </w:pPr>
            <w:r w:rsidRPr="00BE086E">
              <w:t>Tekst proponowany przez Komisję</w:t>
            </w:r>
          </w:p>
        </w:tc>
        <w:tc>
          <w:tcPr>
            <w:tcW w:w="4876" w:type="dxa"/>
            <w:hideMark/>
          </w:tcPr>
          <w:p w14:paraId="5C8AB218" w14:textId="77777777" w:rsidR="00A61105" w:rsidRPr="00BE086E" w:rsidRDefault="00A61105" w:rsidP="00F23422">
            <w:pPr>
              <w:pStyle w:val="ColumnHeading"/>
              <w:keepNext/>
            </w:pPr>
            <w:r w:rsidRPr="00BE086E">
              <w:t>Poprawka</w:t>
            </w:r>
          </w:p>
        </w:tc>
      </w:tr>
      <w:tr w:rsidR="00A61105" w:rsidRPr="0017382F" w14:paraId="30D6AADA" w14:textId="77777777" w:rsidTr="00F23422">
        <w:trPr>
          <w:jc w:val="center"/>
        </w:trPr>
        <w:tc>
          <w:tcPr>
            <w:tcW w:w="4876" w:type="dxa"/>
          </w:tcPr>
          <w:p w14:paraId="40A315B4" w14:textId="77777777" w:rsidR="00A61105" w:rsidRPr="00BE086E" w:rsidRDefault="00A61105" w:rsidP="00F23422">
            <w:pPr>
              <w:pStyle w:val="Normal6"/>
            </w:pPr>
          </w:p>
        </w:tc>
        <w:tc>
          <w:tcPr>
            <w:tcW w:w="4876" w:type="dxa"/>
            <w:hideMark/>
          </w:tcPr>
          <w:p w14:paraId="4B8462FF" w14:textId="77777777" w:rsidR="00A61105" w:rsidRPr="00BE086E" w:rsidRDefault="00A61105" w:rsidP="00F23422">
            <w:pPr>
              <w:pStyle w:val="Normal6"/>
              <w:rPr>
                <w:szCs w:val="24"/>
              </w:rPr>
            </w:pPr>
            <w:r w:rsidRPr="00BE086E">
              <w:rPr>
                <w:b/>
                <w:i/>
              </w:rPr>
              <w:t>5a.</w:t>
            </w:r>
            <w:r>
              <w:tab/>
            </w:r>
            <w:r w:rsidRPr="00BE086E">
              <w:rPr>
                <w:b/>
                <w:i/>
              </w:rPr>
              <w:t>Zgodne z zasadą jedności rodziny nie zatrzymuje się rodziców lub głównych opiekunów prawnych lub zwyczajowych.</w:t>
            </w:r>
          </w:p>
        </w:tc>
      </w:tr>
      <w:tr w:rsidR="00A61105" w:rsidRPr="0017382F" w14:paraId="4A9970FF" w14:textId="77777777" w:rsidTr="00F23422">
        <w:trPr>
          <w:jc w:val="center"/>
        </w:trPr>
        <w:tc>
          <w:tcPr>
            <w:tcW w:w="4876" w:type="dxa"/>
          </w:tcPr>
          <w:p w14:paraId="36653B59" w14:textId="77777777" w:rsidR="00A61105" w:rsidRPr="00BE086E" w:rsidRDefault="00A61105" w:rsidP="00F23422">
            <w:pPr>
              <w:pStyle w:val="Normal6"/>
            </w:pPr>
          </w:p>
        </w:tc>
        <w:tc>
          <w:tcPr>
            <w:tcW w:w="4876" w:type="dxa"/>
            <w:hideMark/>
          </w:tcPr>
          <w:p w14:paraId="64A28A1D" w14:textId="77777777" w:rsidR="00A61105" w:rsidRPr="00BE086E" w:rsidRDefault="00A61105" w:rsidP="00F23422">
            <w:pPr>
              <w:pStyle w:val="Normal6"/>
              <w:rPr>
                <w:szCs w:val="24"/>
              </w:rPr>
            </w:pPr>
            <w:r w:rsidRPr="00BE086E">
              <w:rPr>
                <w:b/>
                <w:i/>
              </w:rPr>
              <w:t xml:space="preserve">Małoletni i rodziny z małoletnimi dziećmi mają w trakcie wyjaśniania ich statusu imigracyjnego zapewnione wspólne zakwaterowanie w nieizolacyjnych placówkach środowiskowych. </w:t>
            </w:r>
          </w:p>
        </w:tc>
      </w:tr>
    </w:tbl>
    <w:p w14:paraId="7B90C724"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7C34AE7B"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C168F03" w14:textId="77777777" w:rsidR="00A61105" w:rsidRPr="0017382F" w:rsidRDefault="00A61105" w:rsidP="00A61105">
      <w:pPr>
        <w:pStyle w:val="Normal12Italic"/>
        <w:rPr>
          <w:noProof w:val="0"/>
        </w:rPr>
      </w:pPr>
      <w:r>
        <w:rPr>
          <w:noProof w:val="0"/>
        </w:rPr>
        <w:t>Poprawka ta jest niezbędna z istotnych względów związanych z logiką ust. 1 niniejszego artykułu.</w:t>
      </w:r>
    </w:p>
    <w:p w14:paraId="58790FF9" w14:textId="77777777" w:rsidR="00A61105" w:rsidRPr="0017382F" w:rsidRDefault="00A61105" w:rsidP="00A61105">
      <w:r>
        <w:rPr>
          <w:rStyle w:val="HideTWBExt"/>
        </w:rPr>
        <w:t>&lt;/AmendB&gt;</w:t>
      </w:r>
    </w:p>
    <w:p w14:paraId="0663ABB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479</w:t>
      </w:r>
      <w:r>
        <w:rPr>
          <w:rStyle w:val="HideTWBExt"/>
          <w:b w:val="0"/>
        </w:rPr>
        <w:t>&lt;/NumAmB&gt;</w:t>
      </w:r>
    </w:p>
    <w:p w14:paraId="38BF546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1F1529B1" w14:textId="77777777" w:rsidR="00A61105" w:rsidRPr="0017382F" w:rsidRDefault="00A61105" w:rsidP="00A61105">
      <w:r>
        <w:rPr>
          <w:rStyle w:val="HideTWBExt"/>
        </w:rPr>
        <w:t>&lt;/RepeatBlock-By&gt;</w:t>
      </w:r>
    </w:p>
    <w:p w14:paraId="09ED28F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6A497860" w14:textId="77777777" w:rsidR="00A61105" w:rsidRPr="0017382F" w:rsidRDefault="00A61105" w:rsidP="00A61105">
      <w:pPr>
        <w:pStyle w:val="NormalBold"/>
      </w:pPr>
      <w:r>
        <w:rPr>
          <w:rStyle w:val="HideTWBExt"/>
          <w:b w:val="0"/>
        </w:rPr>
        <w:t>&lt;Article&gt;</w:t>
      </w:r>
      <w:r w:rsidRPr="00BE086E">
        <w:t>Artykuł 22 −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A69E910" w14:textId="77777777" w:rsidTr="00F23422">
        <w:trPr>
          <w:jc w:val="center"/>
        </w:trPr>
        <w:tc>
          <w:tcPr>
            <w:tcW w:w="9752" w:type="dxa"/>
            <w:gridSpan w:val="2"/>
          </w:tcPr>
          <w:p w14:paraId="1F9BE341" w14:textId="77777777" w:rsidR="00A61105" w:rsidRPr="0017382F" w:rsidRDefault="00A61105" w:rsidP="00F23422">
            <w:pPr>
              <w:keepNext/>
            </w:pPr>
          </w:p>
        </w:tc>
      </w:tr>
      <w:tr w:rsidR="00A61105" w:rsidRPr="0017382F" w14:paraId="4165CEB0" w14:textId="77777777" w:rsidTr="00F23422">
        <w:trPr>
          <w:jc w:val="center"/>
        </w:trPr>
        <w:tc>
          <w:tcPr>
            <w:tcW w:w="4876" w:type="dxa"/>
            <w:hideMark/>
          </w:tcPr>
          <w:p w14:paraId="0C1EEA59" w14:textId="77777777" w:rsidR="00A61105" w:rsidRPr="00BE086E" w:rsidRDefault="00A61105" w:rsidP="00F23422">
            <w:pPr>
              <w:pStyle w:val="ColumnHeading"/>
              <w:keepNext/>
            </w:pPr>
            <w:r w:rsidRPr="00BE086E">
              <w:t>Tekst proponowany przez Komisję</w:t>
            </w:r>
          </w:p>
        </w:tc>
        <w:tc>
          <w:tcPr>
            <w:tcW w:w="4876" w:type="dxa"/>
            <w:hideMark/>
          </w:tcPr>
          <w:p w14:paraId="19112284" w14:textId="77777777" w:rsidR="00A61105" w:rsidRPr="00BE086E" w:rsidRDefault="00A61105" w:rsidP="00F23422">
            <w:pPr>
              <w:pStyle w:val="ColumnHeading"/>
              <w:keepNext/>
            </w:pPr>
            <w:r w:rsidRPr="00BE086E">
              <w:t>Poprawka</w:t>
            </w:r>
          </w:p>
        </w:tc>
      </w:tr>
      <w:tr w:rsidR="00A61105" w:rsidRPr="0017382F" w14:paraId="14BE2494" w14:textId="77777777" w:rsidTr="00F23422">
        <w:trPr>
          <w:jc w:val="center"/>
        </w:trPr>
        <w:tc>
          <w:tcPr>
            <w:tcW w:w="4876" w:type="dxa"/>
            <w:hideMark/>
          </w:tcPr>
          <w:p w14:paraId="79B6FA45" w14:textId="77777777" w:rsidR="00A61105" w:rsidRPr="00BE086E" w:rsidRDefault="00A61105" w:rsidP="00F23422">
            <w:pPr>
              <w:pStyle w:val="Normal6"/>
            </w:pPr>
            <w:r w:rsidRPr="00BE086E">
              <w:t>6.</w:t>
            </w:r>
            <w:r>
              <w:tab/>
            </w:r>
            <w:r w:rsidRPr="00BE086E">
              <w:t xml:space="preserve">Pracujący z małoletnimi, w tym z małoletnimi bez opieki nie mogą być notowani za przestępstwa lub wykroczenia związane z dziećmi, muszą być </w:t>
            </w:r>
            <w:r w:rsidRPr="00BE086E">
              <w:rPr>
                <w:b/>
                <w:i/>
              </w:rPr>
              <w:t xml:space="preserve">stale i </w:t>
            </w:r>
            <w:r w:rsidRPr="00BE086E">
              <w:t>odpowiednio szkoleni w zakresie praw i potrzeb małoletnich</w:t>
            </w:r>
            <w:r w:rsidRPr="00BE086E">
              <w:rPr>
                <w:b/>
                <w:i/>
              </w:rPr>
              <w:t xml:space="preserve"> bez opieki</w:t>
            </w:r>
            <w:r w:rsidRPr="00BE086E">
              <w:t>, w tym w zakresie wszelkich mających zastosowanie standardów ochrony dzieci, oraz są związani krajowymi przepisami dotyczącymi poufności w odniesieniu do każdej informacji uzyskanej podczas wykonywania swojej pracy.</w:t>
            </w:r>
          </w:p>
        </w:tc>
        <w:tc>
          <w:tcPr>
            <w:tcW w:w="4876" w:type="dxa"/>
            <w:hideMark/>
          </w:tcPr>
          <w:p w14:paraId="7BAC1C14" w14:textId="77777777" w:rsidR="00A61105" w:rsidRPr="00BE086E" w:rsidRDefault="00A61105" w:rsidP="00F23422">
            <w:pPr>
              <w:pStyle w:val="Normal6"/>
              <w:rPr>
                <w:szCs w:val="24"/>
              </w:rPr>
            </w:pPr>
            <w:r w:rsidRPr="00BE086E">
              <w:t>6.</w:t>
            </w:r>
            <w:r>
              <w:tab/>
            </w:r>
            <w:r w:rsidRPr="00BE086E">
              <w:t>Pracujący z małoletnimi, w tym z małoletnimi bez opieki nie mogą być notowani za przestępstwa lub wykroczenia związane z dziećmi, muszą być odpowiednio szkoleni w zakresie praw i potrzeb małoletnich, w tym w zakresie wszelkich mających zastosowanie standardów ochrony dzieci, oraz są związani krajowymi przepisami dotyczącymi poufności w odniesieniu do każdej informacji</w:t>
            </w:r>
            <w:r w:rsidRPr="00BE086E">
              <w:rPr>
                <w:b/>
                <w:i/>
              </w:rPr>
              <w:t xml:space="preserve"> dotyczącej każdego indywidualnego przypadku</w:t>
            </w:r>
            <w:r w:rsidRPr="00BE086E">
              <w:t xml:space="preserve"> uzyskanej podczas wykonywania swojej pracy.</w:t>
            </w:r>
          </w:p>
        </w:tc>
      </w:tr>
    </w:tbl>
    <w:p w14:paraId="5D8DF83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2A791806"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029B6C2F" w14:textId="77777777" w:rsidR="00A61105" w:rsidRPr="0017382F" w:rsidRDefault="00A61105" w:rsidP="00A61105">
      <w:pPr>
        <w:pStyle w:val="Normal12Italic"/>
        <w:rPr>
          <w:noProof w:val="0"/>
        </w:rPr>
      </w:pPr>
      <w:r>
        <w:rPr>
          <w:noProof w:val="0"/>
        </w:rPr>
        <w:t>Kładzenie szczególnego nacisku na potrzeby małoletnich</w:t>
      </w:r>
      <w:r>
        <w:rPr>
          <w:b/>
          <w:noProof w:val="0"/>
        </w:rPr>
        <w:t xml:space="preserve"> </w:t>
      </w:r>
      <w:r>
        <w:rPr>
          <w:noProof w:val="0"/>
        </w:rPr>
        <w:t>bez opieki nie jest konieczne. Odpowiednie przeszkolenie znosi potrzebę ustawicznego szkolenia. Zachowanie poufności nie powinno uniemożliwiać osobom pracującym z małoletnimi dzielenia się na forum publicznym własnymi spostrzeżeniami o charakterze ogólnym.</w:t>
      </w:r>
    </w:p>
    <w:p w14:paraId="1F91FDED" w14:textId="77777777" w:rsidR="00A61105" w:rsidRPr="0017382F" w:rsidRDefault="00A61105" w:rsidP="00A61105">
      <w:r>
        <w:rPr>
          <w:rStyle w:val="HideTWBExt"/>
        </w:rPr>
        <w:t>&lt;/AmendB&gt;</w:t>
      </w:r>
    </w:p>
    <w:p w14:paraId="082A5545"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480</w:t>
      </w:r>
      <w:r>
        <w:rPr>
          <w:rStyle w:val="HideTWBExt"/>
          <w:b w:val="0"/>
        </w:rPr>
        <w:t>&lt;/NumAmB&gt;</w:t>
      </w:r>
    </w:p>
    <w:p w14:paraId="5B15E2A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71A3F48E"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39E9E306" w14:textId="77777777" w:rsidR="00A61105" w:rsidRPr="0017382F" w:rsidRDefault="00A61105" w:rsidP="00A61105">
      <w:r>
        <w:rPr>
          <w:rStyle w:val="HideTWBExt"/>
        </w:rPr>
        <w:t>&lt;/RepeatBlock-By&gt;</w:t>
      </w:r>
    </w:p>
    <w:p w14:paraId="5CB72556"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79202B02" w14:textId="77777777" w:rsidR="00A61105" w:rsidRPr="0017382F" w:rsidRDefault="00A61105" w:rsidP="00A61105">
      <w:pPr>
        <w:pStyle w:val="NormalBold"/>
      </w:pPr>
      <w:r>
        <w:rPr>
          <w:rStyle w:val="HideTWBExt"/>
          <w:b w:val="0"/>
        </w:rPr>
        <w:t>&lt;Article&gt;</w:t>
      </w:r>
      <w:r w:rsidRPr="00BE086E">
        <w:t>Artykuł 22 −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38246EB" w14:textId="77777777" w:rsidTr="00F23422">
        <w:trPr>
          <w:jc w:val="center"/>
        </w:trPr>
        <w:tc>
          <w:tcPr>
            <w:tcW w:w="9752" w:type="dxa"/>
            <w:gridSpan w:val="2"/>
          </w:tcPr>
          <w:p w14:paraId="621ED29A" w14:textId="77777777" w:rsidR="00A61105" w:rsidRPr="0017382F" w:rsidRDefault="00A61105" w:rsidP="00F23422">
            <w:pPr>
              <w:keepNext/>
            </w:pPr>
          </w:p>
        </w:tc>
      </w:tr>
      <w:tr w:rsidR="00A61105" w:rsidRPr="0017382F" w14:paraId="342FA37C" w14:textId="77777777" w:rsidTr="00F23422">
        <w:trPr>
          <w:jc w:val="center"/>
        </w:trPr>
        <w:tc>
          <w:tcPr>
            <w:tcW w:w="4876" w:type="dxa"/>
            <w:hideMark/>
          </w:tcPr>
          <w:p w14:paraId="47E79191" w14:textId="77777777" w:rsidR="00A61105" w:rsidRPr="00BE086E" w:rsidRDefault="00A61105" w:rsidP="00F23422">
            <w:pPr>
              <w:pStyle w:val="ColumnHeading"/>
              <w:keepNext/>
            </w:pPr>
            <w:r w:rsidRPr="00BE086E">
              <w:t>Tekst proponowany przez Komisję</w:t>
            </w:r>
          </w:p>
        </w:tc>
        <w:tc>
          <w:tcPr>
            <w:tcW w:w="4876" w:type="dxa"/>
            <w:hideMark/>
          </w:tcPr>
          <w:p w14:paraId="19C84C9B" w14:textId="77777777" w:rsidR="00A61105" w:rsidRPr="00BE086E" w:rsidRDefault="00A61105" w:rsidP="00F23422">
            <w:pPr>
              <w:pStyle w:val="ColumnHeading"/>
              <w:keepNext/>
            </w:pPr>
            <w:r w:rsidRPr="00BE086E">
              <w:t>Poprawka</w:t>
            </w:r>
          </w:p>
        </w:tc>
      </w:tr>
      <w:tr w:rsidR="00A61105" w:rsidRPr="0017382F" w14:paraId="66AA6A13" w14:textId="77777777" w:rsidTr="00F23422">
        <w:trPr>
          <w:jc w:val="center"/>
        </w:trPr>
        <w:tc>
          <w:tcPr>
            <w:tcW w:w="4876" w:type="dxa"/>
            <w:hideMark/>
          </w:tcPr>
          <w:p w14:paraId="229FA956" w14:textId="77777777" w:rsidR="00A61105" w:rsidRPr="00BE086E" w:rsidRDefault="00A61105" w:rsidP="00F23422">
            <w:pPr>
              <w:pStyle w:val="Normal6"/>
            </w:pPr>
            <w:r w:rsidRPr="00BE086E">
              <w:t>6.</w:t>
            </w:r>
            <w:r>
              <w:tab/>
            </w:r>
            <w:r w:rsidRPr="00BE086E">
              <w:t xml:space="preserve">Pracujący z małoletnimi, w tym z małoletnimi bez opieki nie mogą być notowani za przestępstwa lub wykroczenia związane z dziećmi, muszą być stale i odpowiednio szkoleni w zakresie praw i potrzeb małoletnich </w:t>
            </w:r>
            <w:r w:rsidRPr="00BE086E">
              <w:rPr>
                <w:b/>
                <w:i/>
              </w:rPr>
              <w:t>bez</w:t>
            </w:r>
            <w:r w:rsidRPr="00BE086E">
              <w:t xml:space="preserve"> opieki, w tym w zakresie wszelkich mających zastosowanie standardów ochrony dzieci, oraz są związani krajowymi przepisami dotyczącymi poufności w odniesieniu do każdej informacji uzyskanej podczas wykonywania swojej pracy.</w:t>
            </w:r>
          </w:p>
        </w:tc>
        <w:tc>
          <w:tcPr>
            <w:tcW w:w="4876" w:type="dxa"/>
            <w:hideMark/>
          </w:tcPr>
          <w:p w14:paraId="62300130" w14:textId="77777777" w:rsidR="00A61105" w:rsidRPr="00BE086E" w:rsidRDefault="00A61105" w:rsidP="00F23422">
            <w:pPr>
              <w:pStyle w:val="Normal6"/>
              <w:rPr>
                <w:szCs w:val="24"/>
              </w:rPr>
            </w:pPr>
            <w:r w:rsidRPr="00BE086E">
              <w:t>6.</w:t>
            </w:r>
            <w:r>
              <w:tab/>
            </w:r>
            <w:r w:rsidRPr="00BE086E">
              <w:t xml:space="preserve">Pracujący z małoletnimi, w tym z małoletnimi bez opieki nie mogą </w:t>
            </w:r>
            <w:r w:rsidRPr="00BE086E">
              <w:rPr>
                <w:b/>
                <w:i/>
              </w:rPr>
              <w:t xml:space="preserve">figurować w rejestrze karnym ani </w:t>
            </w:r>
            <w:r w:rsidRPr="00BE086E">
              <w:t xml:space="preserve">być notowani za przestępstwa lub wykroczenia związane z dziećmi, muszą być stale i odpowiednio szkoleni w zakresie praw i potrzeb małoletnich </w:t>
            </w:r>
            <w:r w:rsidRPr="00BE086E">
              <w:rPr>
                <w:b/>
                <w:i/>
              </w:rPr>
              <w:t>znajdujących się pod opieką, odseparowanych i pozbawionych</w:t>
            </w:r>
            <w:r w:rsidRPr="00BE086E">
              <w:t xml:space="preserve"> opieki, w tym w zakresie wszelkich mających zastosowanie standardów ochrony dzieci, oraz są związani krajowymi przepisami dotyczącymi poufności w odniesieniu do każdej informacji uzyskanej podczas wykonywania swojej pracy.</w:t>
            </w:r>
          </w:p>
        </w:tc>
      </w:tr>
    </w:tbl>
    <w:p w14:paraId="32B43A5D"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472FC4FF" w14:textId="77777777" w:rsidR="00A61105" w:rsidRPr="0017382F" w:rsidRDefault="00A61105" w:rsidP="00A61105">
      <w:r>
        <w:rPr>
          <w:rStyle w:val="HideTWBExt"/>
        </w:rPr>
        <w:t>&lt;/AmendB&gt;</w:t>
      </w:r>
    </w:p>
    <w:p w14:paraId="7EABD2A8"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481</w:t>
      </w:r>
      <w:r>
        <w:rPr>
          <w:rStyle w:val="HideTWBExt"/>
          <w:b w:val="0"/>
        </w:rPr>
        <w:t>&lt;/NumAmB&gt;</w:t>
      </w:r>
    </w:p>
    <w:p w14:paraId="20BD7510" w14:textId="77777777" w:rsidR="00A61105" w:rsidRPr="0017382F" w:rsidRDefault="00A61105" w:rsidP="00A61105">
      <w:pPr>
        <w:pStyle w:val="NormalBold"/>
      </w:pPr>
      <w:r>
        <w:rPr>
          <w:rStyle w:val="HideTWBExt"/>
          <w:b w:val="0"/>
        </w:rPr>
        <w:t>&lt;RepeatBlock-By&gt;&lt;Members&gt;</w:t>
      </w:r>
      <w:r w:rsidRPr="00BE086E">
        <w:t>Anna Maria Corazza Bildt, Caterina Chinnici, Hilde Vautmans, Vilija Blinkevičiūtė, Julie Ward, Luigi Morgano, Brando Benifei, Damiano Zoffoli, Nathalie Griesbeck</w:t>
      </w:r>
      <w:r>
        <w:rPr>
          <w:rStyle w:val="HideTWBExt"/>
          <w:b w:val="0"/>
        </w:rPr>
        <w:t>&lt;/Members&gt;</w:t>
      </w:r>
    </w:p>
    <w:p w14:paraId="1F40AE5F" w14:textId="77777777" w:rsidR="00A61105" w:rsidRPr="0017382F" w:rsidRDefault="00A61105" w:rsidP="00A61105">
      <w:r>
        <w:rPr>
          <w:rStyle w:val="HideTWBExt"/>
        </w:rPr>
        <w:t>&lt;/RepeatBlock-By&gt;</w:t>
      </w:r>
    </w:p>
    <w:p w14:paraId="0F6E37E6"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12632DAD" w14:textId="77777777" w:rsidR="00A61105" w:rsidRPr="0017382F" w:rsidRDefault="00A61105" w:rsidP="00A61105">
      <w:pPr>
        <w:pStyle w:val="NormalBold"/>
      </w:pPr>
      <w:r>
        <w:rPr>
          <w:rStyle w:val="HideTWBExt"/>
          <w:b w:val="0"/>
        </w:rPr>
        <w:t>&lt;Article&gt;</w:t>
      </w:r>
      <w:r w:rsidRPr="00BE086E">
        <w:t>Artykuł 22 −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0C78200" w14:textId="77777777" w:rsidTr="00F23422">
        <w:trPr>
          <w:jc w:val="center"/>
        </w:trPr>
        <w:tc>
          <w:tcPr>
            <w:tcW w:w="9752" w:type="dxa"/>
            <w:gridSpan w:val="2"/>
          </w:tcPr>
          <w:p w14:paraId="01DC0564" w14:textId="77777777" w:rsidR="00A61105" w:rsidRPr="0017382F" w:rsidRDefault="00A61105" w:rsidP="00F23422">
            <w:pPr>
              <w:keepNext/>
            </w:pPr>
          </w:p>
        </w:tc>
      </w:tr>
      <w:tr w:rsidR="00A61105" w:rsidRPr="0017382F" w14:paraId="70B80B08" w14:textId="77777777" w:rsidTr="00F23422">
        <w:trPr>
          <w:jc w:val="center"/>
        </w:trPr>
        <w:tc>
          <w:tcPr>
            <w:tcW w:w="4876" w:type="dxa"/>
            <w:hideMark/>
          </w:tcPr>
          <w:p w14:paraId="30D32E71" w14:textId="77777777" w:rsidR="00A61105" w:rsidRPr="00BE086E" w:rsidRDefault="00A61105" w:rsidP="00F23422">
            <w:pPr>
              <w:pStyle w:val="ColumnHeading"/>
              <w:keepNext/>
            </w:pPr>
            <w:r w:rsidRPr="00BE086E">
              <w:t>Tekst proponowany przez Komisję</w:t>
            </w:r>
          </w:p>
        </w:tc>
        <w:tc>
          <w:tcPr>
            <w:tcW w:w="4876" w:type="dxa"/>
            <w:hideMark/>
          </w:tcPr>
          <w:p w14:paraId="30A979F2" w14:textId="77777777" w:rsidR="00A61105" w:rsidRPr="00BE086E" w:rsidRDefault="00A61105" w:rsidP="00F23422">
            <w:pPr>
              <w:pStyle w:val="ColumnHeading"/>
              <w:keepNext/>
            </w:pPr>
            <w:r w:rsidRPr="00BE086E">
              <w:t>Poprawka</w:t>
            </w:r>
          </w:p>
        </w:tc>
      </w:tr>
      <w:tr w:rsidR="00A61105" w:rsidRPr="0017382F" w14:paraId="05CDFC5C" w14:textId="77777777" w:rsidTr="00F23422">
        <w:trPr>
          <w:jc w:val="center"/>
        </w:trPr>
        <w:tc>
          <w:tcPr>
            <w:tcW w:w="4876" w:type="dxa"/>
            <w:hideMark/>
          </w:tcPr>
          <w:p w14:paraId="5F8C351B" w14:textId="77777777" w:rsidR="00A61105" w:rsidRPr="00BE086E" w:rsidRDefault="00A61105" w:rsidP="00F23422">
            <w:pPr>
              <w:pStyle w:val="Normal6"/>
            </w:pPr>
            <w:r w:rsidRPr="00BE086E">
              <w:t>6.</w:t>
            </w:r>
            <w:r>
              <w:tab/>
            </w:r>
            <w:r w:rsidRPr="00BE086E">
              <w:t xml:space="preserve">Pracujący z małoletnimi, w tym z małoletnimi bez opieki nie mogą </w:t>
            </w:r>
            <w:r w:rsidRPr="00BE086E">
              <w:rPr>
                <w:b/>
                <w:i/>
              </w:rPr>
              <w:t>być notowani za przestępstwa</w:t>
            </w:r>
            <w:r w:rsidRPr="00BE086E">
              <w:t xml:space="preserve"> lub </w:t>
            </w:r>
            <w:r w:rsidRPr="00BE086E">
              <w:rPr>
                <w:b/>
                <w:i/>
              </w:rPr>
              <w:t>wykroczenia związane</w:t>
            </w:r>
            <w:r w:rsidRPr="00BE086E">
              <w:t xml:space="preserve"> z dziećmi, muszą być stale i odpowiednio szkoleni w zakresie praw i potrzeb małoletnich bez opieki, w tym w zakresie wszelkich mających zastosowanie standardów ochrony dzieci, oraz są związani krajowymi przepisami dotyczącymi poufności w odniesieniu do każdej informacji uzyskanej podczas wykonywania swojej pracy.</w:t>
            </w:r>
          </w:p>
        </w:tc>
        <w:tc>
          <w:tcPr>
            <w:tcW w:w="4876" w:type="dxa"/>
            <w:hideMark/>
          </w:tcPr>
          <w:p w14:paraId="20DE28BF" w14:textId="77777777" w:rsidR="00A61105" w:rsidRPr="00BE086E" w:rsidRDefault="00A61105" w:rsidP="00F23422">
            <w:pPr>
              <w:pStyle w:val="Normal6"/>
              <w:rPr>
                <w:szCs w:val="24"/>
              </w:rPr>
            </w:pPr>
            <w:r w:rsidRPr="00BE086E">
              <w:t>6.</w:t>
            </w:r>
            <w:r>
              <w:tab/>
            </w:r>
            <w:r w:rsidRPr="00BE086E">
              <w:t xml:space="preserve">Pracujący z małoletnimi, w tym z małoletnimi bez opieki nie mogą </w:t>
            </w:r>
            <w:r w:rsidRPr="00BE086E">
              <w:rPr>
                <w:b/>
                <w:i/>
              </w:rPr>
              <w:t>figurować w rejestrze karnym, w szczególności w związku z przestępstwami</w:t>
            </w:r>
            <w:r w:rsidRPr="00BE086E">
              <w:t xml:space="preserve"> lub </w:t>
            </w:r>
            <w:r w:rsidRPr="00BE086E">
              <w:rPr>
                <w:b/>
                <w:i/>
              </w:rPr>
              <w:t>wykroczeniami związanymi</w:t>
            </w:r>
            <w:r w:rsidRPr="00BE086E">
              <w:t xml:space="preserve"> z dziećmi, muszą być stale i odpowiednio szkoleni w zakresie praw i potrzeb małoletnich bez opieki, w tym w zakresie wszelkich mających zastosowanie standardów ochrony dzieci, oraz są związani krajowymi przepisami dotyczącymi poufności w odniesieniu do każdej informacji uzyskanej podczas wykonywania swojej pracy.</w:t>
            </w:r>
          </w:p>
        </w:tc>
      </w:tr>
    </w:tbl>
    <w:p w14:paraId="4A570826"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7E07286"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4896348E" w14:textId="77777777" w:rsidR="00A61105" w:rsidRPr="0017382F" w:rsidRDefault="00A61105" w:rsidP="00A61105">
      <w:pPr>
        <w:pStyle w:val="Normal12Italic"/>
        <w:rPr>
          <w:noProof w:val="0"/>
        </w:rPr>
      </w:pPr>
      <w:r>
        <w:rPr>
          <w:noProof w:val="0"/>
        </w:rPr>
        <w:t>Należy zadbać o to, by państwa członkowskie przeprowadzały regularne kontrole ex ante rejestrów karnych personelu mającego kontakt z małoletnimi, aby nie dopuścić do sytuacji, by osoby, które popełniły przestępstwa lub inne wykroczenia pracowały z małoletnimi.</w:t>
      </w:r>
    </w:p>
    <w:p w14:paraId="456AF611" w14:textId="77777777" w:rsidR="00A61105" w:rsidRPr="0017382F" w:rsidRDefault="00A61105" w:rsidP="00A61105">
      <w:r>
        <w:rPr>
          <w:rStyle w:val="HideTWBExt"/>
        </w:rPr>
        <w:t>&lt;/AmendB&gt;</w:t>
      </w:r>
    </w:p>
    <w:p w14:paraId="150FD523" w14:textId="77777777" w:rsidR="00A61105" w:rsidRPr="0017382F" w:rsidRDefault="00A61105" w:rsidP="00A61105">
      <w:pPr>
        <w:pStyle w:val="AMNumberTabs"/>
        <w:keepNext/>
      </w:pPr>
      <w:r>
        <w:rPr>
          <w:rStyle w:val="HideTWBExt"/>
          <w:b w:val="0"/>
        </w:rPr>
        <w:t>&lt;AmendB&gt;</w:t>
      </w:r>
      <w:r w:rsidRPr="00BE086E">
        <w:t>Poprawka</w:t>
      </w:r>
      <w:r>
        <w:tab/>
      </w:r>
      <w:r>
        <w:tab/>
      </w:r>
      <w:r>
        <w:rPr>
          <w:rStyle w:val="HideTWBExt"/>
          <w:b w:val="0"/>
        </w:rPr>
        <w:t>&lt;NumAmB&gt;</w:t>
      </w:r>
      <w:r w:rsidRPr="00BE086E">
        <w:t>482</w:t>
      </w:r>
      <w:r>
        <w:rPr>
          <w:rStyle w:val="HideTWBExt"/>
          <w:b w:val="0"/>
        </w:rPr>
        <w:t>&lt;/NumAmB&gt;</w:t>
      </w:r>
    </w:p>
    <w:p w14:paraId="1B7054B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w:t>
      </w:r>
      <w:r w:rsidRPr="00A61105">
        <w:rPr>
          <w:rStyle w:val="HideTWBExt"/>
          <w:b w:val="0"/>
          <w:lang w:val="en-GB"/>
        </w:rPr>
        <w:t>&lt;/Members&gt;</w:t>
      </w:r>
    </w:p>
    <w:p w14:paraId="3F6DCDE3" w14:textId="77777777" w:rsidR="00A61105" w:rsidRPr="0017382F" w:rsidRDefault="00A61105" w:rsidP="00A61105">
      <w:r>
        <w:rPr>
          <w:rStyle w:val="HideTWBExt"/>
        </w:rPr>
        <w:t>&lt;/RepeatBlock-By&gt;</w:t>
      </w:r>
    </w:p>
    <w:p w14:paraId="72805128" w14:textId="77777777" w:rsidR="00A61105" w:rsidRPr="0017382F" w:rsidRDefault="00A61105" w:rsidP="00A61105">
      <w:pPr>
        <w:pStyle w:val="NormalBold"/>
        <w:keepNext/>
      </w:pPr>
      <w:r>
        <w:rPr>
          <w:rStyle w:val="HideTWBExt"/>
          <w:b w:val="0"/>
        </w:rPr>
        <w:t>&lt;DocAmend&gt;</w:t>
      </w:r>
      <w:r w:rsidRPr="00BE086E">
        <w:t>Wniosek dotyczący dyrektywy</w:t>
      </w:r>
      <w:r>
        <w:rPr>
          <w:rStyle w:val="HideTWBExt"/>
          <w:b w:val="0"/>
        </w:rPr>
        <w:t>&lt;/DocAmend&gt;</w:t>
      </w:r>
    </w:p>
    <w:p w14:paraId="3FB6679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5BC2F7F" w14:textId="77777777" w:rsidTr="00F23422">
        <w:trPr>
          <w:jc w:val="center"/>
        </w:trPr>
        <w:tc>
          <w:tcPr>
            <w:tcW w:w="9752" w:type="dxa"/>
            <w:gridSpan w:val="2"/>
          </w:tcPr>
          <w:p w14:paraId="53B1C415" w14:textId="77777777" w:rsidR="00A61105" w:rsidRPr="00A61105" w:rsidRDefault="00A61105" w:rsidP="00F23422">
            <w:pPr>
              <w:keepNext/>
              <w:rPr>
                <w:lang w:val="fr-FR"/>
              </w:rPr>
            </w:pPr>
          </w:p>
        </w:tc>
      </w:tr>
      <w:tr w:rsidR="00A61105" w:rsidRPr="0017382F" w14:paraId="382B6233" w14:textId="77777777" w:rsidTr="00F23422">
        <w:trPr>
          <w:jc w:val="center"/>
        </w:trPr>
        <w:tc>
          <w:tcPr>
            <w:tcW w:w="4876" w:type="dxa"/>
            <w:hideMark/>
          </w:tcPr>
          <w:p w14:paraId="7F76FB1E" w14:textId="77777777" w:rsidR="00A61105" w:rsidRPr="00BE086E" w:rsidRDefault="00A61105" w:rsidP="00F23422">
            <w:pPr>
              <w:pStyle w:val="ColumnHeading"/>
              <w:keepNext/>
            </w:pPr>
            <w:r w:rsidRPr="00BE086E">
              <w:t>Tekst proponowany przez Komisję</w:t>
            </w:r>
          </w:p>
        </w:tc>
        <w:tc>
          <w:tcPr>
            <w:tcW w:w="4876" w:type="dxa"/>
            <w:hideMark/>
          </w:tcPr>
          <w:p w14:paraId="128CA1E4" w14:textId="77777777" w:rsidR="00A61105" w:rsidRPr="00BE086E" w:rsidRDefault="00A61105" w:rsidP="00F23422">
            <w:pPr>
              <w:pStyle w:val="ColumnHeading"/>
              <w:keepNext/>
            </w:pPr>
            <w:r w:rsidRPr="00BE086E">
              <w:t>Poprawka</w:t>
            </w:r>
          </w:p>
        </w:tc>
      </w:tr>
      <w:tr w:rsidR="00A61105" w:rsidRPr="0017382F" w14:paraId="6711C6DA" w14:textId="77777777" w:rsidTr="00F23422">
        <w:trPr>
          <w:jc w:val="center"/>
        </w:trPr>
        <w:tc>
          <w:tcPr>
            <w:tcW w:w="4876" w:type="dxa"/>
            <w:hideMark/>
          </w:tcPr>
          <w:p w14:paraId="7363051B" w14:textId="77777777" w:rsidR="00A61105" w:rsidRPr="00BE086E" w:rsidRDefault="00A61105" w:rsidP="00F23422">
            <w:pPr>
              <w:pStyle w:val="Normal6"/>
            </w:pPr>
            <w:r w:rsidRPr="00BE086E">
              <w:t xml:space="preserve">Państwa członkowskie jak najszybciej i nie później niż pięć dni </w:t>
            </w:r>
            <w:r w:rsidRPr="00BE086E">
              <w:rPr>
                <w:b/>
                <w:i/>
              </w:rPr>
              <w:t xml:space="preserve">roboczych </w:t>
            </w:r>
            <w:r w:rsidRPr="00BE086E">
              <w:t xml:space="preserve">od momentu, w którym małoletni bez opieki </w:t>
            </w:r>
            <w:r w:rsidRPr="00BE086E">
              <w:rPr>
                <w:b/>
                <w:i/>
              </w:rPr>
              <w:t>wystąpił z wnioskiem o udzielenie ochrony międzynarodowej</w:t>
            </w:r>
            <w:r w:rsidRPr="00BE086E">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BE086E">
              <w:rPr>
                <w:b/>
                <w:i/>
              </w:rPr>
              <w:t>niezbędną</w:t>
            </w:r>
            <w:r w:rsidRPr="00BE086E">
              <w:t xml:space="preserve"> w tym celu wiedzę fachową i nie może </w:t>
            </w:r>
            <w:r w:rsidRPr="00BE086E">
              <w:rPr>
                <w:b/>
                <w:i/>
              </w:rPr>
              <w:t>być notowany za przestępstwa</w:t>
            </w:r>
            <w:r w:rsidRPr="00BE086E">
              <w:t xml:space="preserve"> lub </w:t>
            </w:r>
            <w:r w:rsidRPr="00BE086E">
              <w:rPr>
                <w:b/>
                <w:i/>
              </w:rPr>
              <w:t>wykroczenia związane</w:t>
            </w:r>
            <w:r w:rsidRPr="00BE086E">
              <w:t xml:space="preserv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38C7E10F" w14:textId="77777777" w:rsidR="00A61105" w:rsidRPr="00BE086E" w:rsidRDefault="00A61105" w:rsidP="00F23422">
            <w:pPr>
              <w:pStyle w:val="Normal6"/>
              <w:rPr>
                <w:szCs w:val="24"/>
              </w:rPr>
            </w:pPr>
            <w:r w:rsidRPr="00BE086E">
              <w:t xml:space="preserve">Państwa członkowskie jak najszybciej i nie później niż pięć dni od momentu, w którym małoletni bez opieki </w:t>
            </w:r>
            <w:r w:rsidRPr="00BE086E">
              <w:rPr>
                <w:b/>
                <w:i/>
              </w:rPr>
              <w:t>przybył do danego państwa członkowskiego</w:t>
            </w:r>
            <w:r w:rsidRPr="00BE086E">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BE086E">
              <w:rPr>
                <w:b/>
                <w:i/>
              </w:rPr>
              <w:t>niezbędne</w:t>
            </w:r>
            <w:r w:rsidRPr="00BE086E">
              <w:t xml:space="preserve"> w tym celu </w:t>
            </w:r>
            <w:r w:rsidRPr="00BE086E">
              <w:rPr>
                <w:b/>
                <w:i/>
              </w:rPr>
              <w:t xml:space="preserve">kwalifikacje i </w:t>
            </w:r>
            <w:r w:rsidRPr="00BE086E">
              <w:t>wiedzę fachową</w:t>
            </w:r>
            <w:r w:rsidRPr="00BE086E">
              <w:rPr>
                <w:b/>
                <w:i/>
              </w:rPr>
              <w:t>, musi być ustawicznie i właściwie szkolony w tym zakresie</w:t>
            </w:r>
            <w:r w:rsidRPr="00BE086E">
              <w:t xml:space="preserve"> i nie może </w:t>
            </w:r>
            <w:r w:rsidRPr="00BE086E">
              <w:rPr>
                <w:b/>
                <w:i/>
              </w:rPr>
              <w:t>figurować w rejestrze karnym, w szczególności w związku z przestępstwami</w:t>
            </w:r>
            <w:r w:rsidRPr="00BE086E">
              <w:t xml:space="preserve"> lub </w:t>
            </w:r>
            <w:r w:rsidRPr="00BE086E">
              <w:rPr>
                <w:b/>
                <w:i/>
              </w:rPr>
              <w:t>wykroczeniami związanymi</w:t>
            </w:r>
            <w:r w:rsidRPr="00BE086E">
              <w:t xml:space="preserve"> z dziećmi</w:t>
            </w:r>
            <w:r w:rsidRPr="00BE086E">
              <w:rPr>
                <w:b/>
                <w:i/>
              </w:rPr>
              <w:t>. Po powołaniu na stanowisko wyciąg z rejestru karnego opiekunów podlega regularnemu przeglądowi przez właściwe organy, aby zidentyfikować ewentualne niezgodności ze sprawowaną przez nich rolą</w:t>
            </w:r>
            <w:r w:rsidRPr="00BE086E">
              <w:t>.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r>
    </w:tbl>
    <w:p w14:paraId="30068132" w14:textId="77777777" w:rsidR="00A61105" w:rsidRPr="0017382F" w:rsidRDefault="00A61105" w:rsidP="00A61105">
      <w:pPr>
        <w:pStyle w:val="Olang"/>
        <w:rPr>
          <w:noProof w:val="0"/>
          <w:szCs w:val="24"/>
        </w:rPr>
      </w:pPr>
      <w:r w:rsidRPr="00BE086E">
        <w:rPr>
          <w:noProof w:val="0"/>
        </w:rPr>
        <w:t xml:space="preserve">Or. </w:t>
      </w:r>
      <w:r w:rsidRPr="00A14ED2">
        <w:rPr>
          <w:rStyle w:val="HideTWBExt"/>
          <w:noProof w:val="0"/>
        </w:rPr>
        <w:t>&lt;Original&gt;</w:t>
      </w:r>
      <w:r w:rsidRPr="00A14ED2">
        <w:rPr>
          <w:rStyle w:val="HideTWBInt"/>
          <w:noProof w:val="0"/>
        </w:rPr>
        <w:t>{EN}</w:t>
      </w:r>
      <w:r w:rsidRPr="00BE086E">
        <w:rPr>
          <w:noProof w:val="0"/>
        </w:rPr>
        <w:t>en</w:t>
      </w:r>
      <w:r w:rsidRPr="00A14ED2">
        <w:rPr>
          <w:rStyle w:val="HideTWBExt"/>
          <w:noProof w:val="0"/>
        </w:rPr>
        <w:t>&lt;/Original&gt;</w:t>
      </w:r>
    </w:p>
    <w:p w14:paraId="04973981" w14:textId="77777777" w:rsidR="00A61105" w:rsidRPr="0017382F" w:rsidRDefault="00A61105" w:rsidP="00A61105">
      <w:pPr>
        <w:pStyle w:val="JustificationTitle"/>
        <w:rPr>
          <w:noProof w:val="0"/>
        </w:rPr>
      </w:pPr>
      <w:r>
        <w:rPr>
          <w:rStyle w:val="HideTWBExt"/>
          <w:i w:val="0"/>
          <w:noProof w:val="0"/>
        </w:rPr>
        <w:t>&lt;TitreJust&gt;</w:t>
      </w:r>
      <w:r w:rsidRPr="00BE086E">
        <w:rPr>
          <w:noProof w:val="0"/>
        </w:rPr>
        <w:t>Uzasadnienie</w:t>
      </w:r>
      <w:r>
        <w:rPr>
          <w:rStyle w:val="HideTWBExt"/>
          <w:i w:val="0"/>
          <w:noProof w:val="0"/>
        </w:rPr>
        <w:t>&lt;/TitreJust&gt;</w:t>
      </w:r>
    </w:p>
    <w:p w14:paraId="3885B147" w14:textId="77777777" w:rsidR="00A61105" w:rsidRPr="0017382F" w:rsidRDefault="00A61105" w:rsidP="00A61105">
      <w:pPr>
        <w:pStyle w:val="Normal12Italic"/>
        <w:rPr>
          <w:noProof w:val="0"/>
        </w:rPr>
      </w:pPr>
      <w:r>
        <w:rPr>
          <w:noProof w:val="0"/>
        </w:rPr>
        <w:t>Zmiany te są zgodne z logiką wniosku Komisji i zaostrzaniem przez nią przepisów dotyczących osób pracujących z małoletnimi lub działających w charakterze ich opiekunów.</w:t>
      </w:r>
    </w:p>
    <w:p w14:paraId="7808E928" w14:textId="77777777" w:rsidR="00A61105" w:rsidRPr="0017382F" w:rsidRDefault="00A61105" w:rsidP="00A61105">
      <w:r>
        <w:rPr>
          <w:rStyle w:val="HideTWBExt"/>
        </w:rPr>
        <w:t>&lt;/AmendB&gt;</w:t>
      </w:r>
    </w:p>
    <w:p w14:paraId="2F668E53" w14:textId="73E374E8" w:rsidR="00A61105" w:rsidRPr="00A61105" w:rsidRDefault="00A61105" w:rsidP="00A61105">
      <w:pPr>
        <w:pStyle w:val="AMNumberTabs"/>
        <w:keepNext/>
      </w:pPr>
      <w:r w:rsidRPr="00A61105">
        <w:rPr>
          <w:rStyle w:val="HideTWBExt"/>
          <w:b w:val="0"/>
        </w:rPr>
        <w:t>&lt;AmendB&gt;</w:t>
      </w:r>
      <w:r w:rsidRPr="00A61105">
        <w:t>Poprawka</w:t>
      </w:r>
      <w:r w:rsidRPr="00A61105">
        <w:tab/>
      </w:r>
      <w:r w:rsidRPr="00A61105">
        <w:tab/>
      </w:r>
      <w:r w:rsidRPr="00A61105">
        <w:rPr>
          <w:rStyle w:val="HideTWBExt"/>
          <w:b w:val="0"/>
        </w:rPr>
        <w:t>&lt;NumAmB&gt;</w:t>
      </w:r>
      <w:r w:rsidRPr="00A61105">
        <w:t>483</w:t>
      </w:r>
      <w:r w:rsidRPr="00A61105">
        <w:rPr>
          <w:rStyle w:val="HideTWBExt"/>
          <w:b w:val="0"/>
        </w:rPr>
        <w:t>&lt;/NumAmB&gt;</w:t>
      </w:r>
    </w:p>
    <w:p w14:paraId="0C6EDC19" w14:textId="77777777" w:rsidR="00A61105" w:rsidRPr="0017382F" w:rsidRDefault="00A61105" w:rsidP="00A61105">
      <w:pPr>
        <w:pStyle w:val="NormalBold"/>
      </w:pPr>
      <w:r>
        <w:rPr>
          <w:rStyle w:val="HideTWBExt"/>
          <w:b w:val="0"/>
        </w:rPr>
        <w:t>&lt;RepeatBlock-By&gt;&lt;Members&gt;</w:t>
      </w:r>
      <w:r w:rsidRPr="002D1A82">
        <w:t>Anna Maria Corazza Bildt, Caterina Chinnici, Hilde Vautmans, Vilija Blinkevičiūtė, Julie Ward, Luigi Morgano, Brando Benifei, Damiano Zoffoli, Nathalie Griesbeck</w:t>
      </w:r>
      <w:r>
        <w:rPr>
          <w:rStyle w:val="HideTWBExt"/>
          <w:b w:val="0"/>
        </w:rPr>
        <w:t>&lt;/Members&gt;</w:t>
      </w:r>
    </w:p>
    <w:p w14:paraId="13FE6BAC" w14:textId="77777777" w:rsidR="00A61105" w:rsidRPr="0017382F" w:rsidRDefault="00A61105" w:rsidP="00A61105">
      <w:r>
        <w:rPr>
          <w:rStyle w:val="HideTWBExt"/>
        </w:rPr>
        <w:t>&lt;/RepeatBlock-By&gt;</w:t>
      </w:r>
    </w:p>
    <w:p w14:paraId="22756EFE"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E2FC105"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45E4404" w14:textId="77777777" w:rsidTr="00F23422">
        <w:trPr>
          <w:jc w:val="center"/>
        </w:trPr>
        <w:tc>
          <w:tcPr>
            <w:tcW w:w="9752" w:type="dxa"/>
            <w:gridSpan w:val="2"/>
          </w:tcPr>
          <w:p w14:paraId="590C9FE0" w14:textId="77777777" w:rsidR="00A61105" w:rsidRPr="00A61105" w:rsidRDefault="00A61105" w:rsidP="00F23422">
            <w:pPr>
              <w:keepNext/>
              <w:rPr>
                <w:lang w:val="fr-FR"/>
              </w:rPr>
            </w:pPr>
          </w:p>
        </w:tc>
      </w:tr>
      <w:tr w:rsidR="00A61105" w:rsidRPr="0017382F" w14:paraId="7B3345AD" w14:textId="77777777" w:rsidTr="00F23422">
        <w:trPr>
          <w:jc w:val="center"/>
        </w:trPr>
        <w:tc>
          <w:tcPr>
            <w:tcW w:w="4876" w:type="dxa"/>
            <w:hideMark/>
          </w:tcPr>
          <w:p w14:paraId="3F644005" w14:textId="77777777" w:rsidR="00A61105" w:rsidRPr="002D1A82" w:rsidRDefault="00A61105" w:rsidP="00F23422">
            <w:pPr>
              <w:pStyle w:val="ColumnHeading"/>
              <w:keepNext/>
            </w:pPr>
            <w:r w:rsidRPr="002D1A82">
              <w:t>Tekst proponowany przez Komisję</w:t>
            </w:r>
          </w:p>
        </w:tc>
        <w:tc>
          <w:tcPr>
            <w:tcW w:w="4876" w:type="dxa"/>
            <w:hideMark/>
          </w:tcPr>
          <w:p w14:paraId="03F8CF3F" w14:textId="77777777" w:rsidR="00A61105" w:rsidRPr="002D1A82" w:rsidRDefault="00A61105" w:rsidP="00F23422">
            <w:pPr>
              <w:pStyle w:val="ColumnHeading"/>
              <w:keepNext/>
            </w:pPr>
            <w:r w:rsidRPr="002D1A82">
              <w:t>Poprawka</w:t>
            </w:r>
          </w:p>
        </w:tc>
      </w:tr>
      <w:tr w:rsidR="00A61105" w:rsidRPr="0017382F" w14:paraId="2DC16862" w14:textId="77777777" w:rsidTr="00F23422">
        <w:trPr>
          <w:jc w:val="center"/>
        </w:trPr>
        <w:tc>
          <w:tcPr>
            <w:tcW w:w="4876" w:type="dxa"/>
            <w:hideMark/>
          </w:tcPr>
          <w:p w14:paraId="7904FAFA" w14:textId="77777777" w:rsidR="00A61105" w:rsidRPr="002D1A82" w:rsidRDefault="00A61105" w:rsidP="00F23422">
            <w:pPr>
              <w:pStyle w:val="Normal6"/>
            </w:pPr>
            <w:r w:rsidRPr="002D1A82">
              <w:t xml:space="preserve">Państwa członkowskie jak najszybciej i nie później niż pięć dni </w:t>
            </w:r>
            <w:r w:rsidRPr="002D1A82">
              <w:rPr>
                <w:b/>
                <w:i/>
              </w:rPr>
              <w:t xml:space="preserve">roboczych </w:t>
            </w:r>
            <w:r w:rsidRPr="002D1A82">
              <w:t xml:space="preserve">od momentu, w którym małoletni bez opieki </w:t>
            </w:r>
            <w:r w:rsidRPr="002D1A82">
              <w:rPr>
                <w:b/>
                <w:i/>
              </w:rPr>
              <w:t>wystąpił z wnioskiem o udzielenie ochrony międzynarodowej</w:t>
            </w:r>
            <w:r w:rsidRPr="002D1A82">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niezbędną w tym celu wiedzę fachową i nie może </w:t>
            </w:r>
            <w:r w:rsidRPr="002D1A82">
              <w:rPr>
                <w:b/>
                <w:i/>
              </w:rPr>
              <w:t>być notowany za przestępstwa</w:t>
            </w:r>
            <w:r w:rsidRPr="002D1A82">
              <w:t xml:space="preserve"> lub </w:t>
            </w:r>
            <w:r w:rsidRPr="002D1A82">
              <w:rPr>
                <w:b/>
                <w:i/>
              </w:rPr>
              <w:t>wykroczenia związane</w:t>
            </w:r>
            <w:r w:rsidRPr="002D1A82">
              <w:t xml:space="preserv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4F1D2FD9" w14:textId="77777777" w:rsidR="00A61105" w:rsidRPr="002D1A82" w:rsidRDefault="00A61105" w:rsidP="00F23422">
            <w:pPr>
              <w:pStyle w:val="Normal6"/>
              <w:rPr>
                <w:szCs w:val="24"/>
              </w:rPr>
            </w:pPr>
            <w:r w:rsidRPr="002D1A82">
              <w:t xml:space="preserve">Państwa członkowskie jak najszybciej i nie później niż pięć dni od momentu, w którym małoletni bez opieki </w:t>
            </w:r>
            <w:r w:rsidRPr="002D1A82">
              <w:rPr>
                <w:b/>
                <w:i/>
              </w:rPr>
              <w:t>przybywa do państwa członkowskiego</w:t>
            </w:r>
            <w:r w:rsidRPr="002D1A82">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t>
            </w:r>
            <w:r w:rsidRPr="002D1A82">
              <w:rPr>
                <w:b/>
                <w:i/>
              </w:rPr>
              <w:t xml:space="preserve">posiada odpowiednie kwalifikacje i </w:t>
            </w:r>
            <w:r w:rsidRPr="002D1A82">
              <w:t xml:space="preserve">wypełnia swoje obowiązki zgodnie z zasadą najlepszego zabezpieczenia interesów dziecka, o której mowa w art. 22 ust. 2, musi posiadać niezbędną w tym celu wiedzę fachową i nie może </w:t>
            </w:r>
            <w:r w:rsidRPr="002D1A82">
              <w:rPr>
                <w:b/>
                <w:i/>
              </w:rPr>
              <w:t>figurować w rejestrze karnym, w szczególności w odniesieniu do wszelkich przestępstw</w:t>
            </w:r>
            <w:r w:rsidRPr="002D1A82">
              <w:t xml:space="preserve"> lub </w:t>
            </w:r>
            <w:r w:rsidRPr="002D1A82">
              <w:rPr>
                <w:b/>
                <w:i/>
              </w:rPr>
              <w:t>wykroczeń związanych</w:t>
            </w:r>
            <w:r w:rsidRPr="002D1A82">
              <w:t xml:space="preserve"> z dziećmi. Z uwagi na dobrostan i rozwój społeczny małoletniego, o których mowa w art. 22 ust. 2 lit. b), zmiana osoby sprawującej funkcję opiekuna może nastąpić jedynie w razie konieczności</w:t>
            </w:r>
            <w:r w:rsidRPr="002D1A82">
              <w:rPr>
                <w:b/>
                <w:i/>
              </w:rPr>
              <w:t>. Wyciąg z rejestru karnego wyznaczonych opiekunów jest regularnie sprawdzany przez właściwe organy, aby zidentyfikować ewentualne niezgodności ze sprawowaną przez nich rolą</w:t>
            </w:r>
            <w:r w:rsidRPr="002D1A82">
              <w:t>. Organizacje lub osoby, których interesy kolidują lub mogą kolidować z interesami małoletniego bez opieki, nie mogą zostać wyznaczone na opiekunów.</w:t>
            </w:r>
          </w:p>
        </w:tc>
      </w:tr>
    </w:tbl>
    <w:p w14:paraId="6FCE3531"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4DB7E7A"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038FFAE5" w14:textId="77777777" w:rsidR="00A61105" w:rsidRPr="0017382F" w:rsidRDefault="00A61105" w:rsidP="00A61105">
      <w:pPr>
        <w:pStyle w:val="Normal12Italic"/>
        <w:rPr>
          <w:noProof w:val="0"/>
        </w:rPr>
      </w:pPr>
      <w:r>
        <w:rPr>
          <w:noProof w:val="0"/>
        </w:rPr>
        <w:t>Celem tej poprawki jest zadbanie o to, by opiekun udzielał pomocy małoletniemu bez opieki przed złożeniem wniosku o udzielenie azylu, a nie dopiero w pięć dni po jego złożeniu, gdyż rolą opiekuna jest doradzanie małoletnim bez opieki od początku całej procedury.</w:t>
      </w:r>
    </w:p>
    <w:p w14:paraId="4598DE3C" w14:textId="77777777" w:rsidR="00A61105" w:rsidRPr="0017382F" w:rsidRDefault="00A61105" w:rsidP="00A61105">
      <w:r>
        <w:rPr>
          <w:rStyle w:val="HideTWBExt"/>
        </w:rPr>
        <w:t>&lt;/AmendB&gt;</w:t>
      </w:r>
    </w:p>
    <w:p w14:paraId="1B56271A"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484</w:t>
      </w:r>
      <w:r>
        <w:rPr>
          <w:rStyle w:val="HideTWBExt"/>
          <w:b w:val="0"/>
        </w:rPr>
        <w:t>&lt;/NumAmB&gt;</w:t>
      </w:r>
    </w:p>
    <w:p w14:paraId="5326D29B"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Alessandra Mussolini, Salvatore Domenico Pogliese</w:t>
      </w:r>
      <w:r w:rsidRPr="00A61105">
        <w:rPr>
          <w:rStyle w:val="HideTWBExt"/>
          <w:b w:val="0"/>
          <w:lang w:val="it-IT"/>
        </w:rPr>
        <w:t>&lt;/Members&gt;</w:t>
      </w:r>
    </w:p>
    <w:p w14:paraId="136A6D10" w14:textId="77777777" w:rsidR="00A61105" w:rsidRPr="0017382F" w:rsidRDefault="00A61105" w:rsidP="00A61105">
      <w:pPr>
        <w:rPr>
          <w:noProof/>
        </w:rPr>
      </w:pPr>
      <w:r>
        <w:rPr>
          <w:rStyle w:val="HideTWBExt"/>
        </w:rPr>
        <w:t>&lt;/RepeatBlock-By&gt;</w:t>
      </w:r>
    </w:p>
    <w:p w14:paraId="74E6AFBD"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50F0D6F3"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4D3E027" w14:textId="77777777" w:rsidTr="00F23422">
        <w:trPr>
          <w:jc w:val="center"/>
        </w:trPr>
        <w:tc>
          <w:tcPr>
            <w:tcW w:w="9752" w:type="dxa"/>
            <w:gridSpan w:val="2"/>
          </w:tcPr>
          <w:p w14:paraId="42731AB1" w14:textId="77777777" w:rsidR="00A61105" w:rsidRPr="00A61105" w:rsidRDefault="00A61105" w:rsidP="00F23422">
            <w:pPr>
              <w:keepNext/>
              <w:rPr>
                <w:noProof/>
                <w:lang w:val="fr-FR"/>
              </w:rPr>
            </w:pPr>
          </w:p>
        </w:tc>
      </w:tr>
      <w:tr w:rsidR="00A61105" w:rsidRPr="0017382F" w14:paraId="46E70C38" w14:textId="77777777" w:rsidTr="00F23422">
        <w:trPr>
          <w:jc w:val="center"/>
        </w:trPr>
        <w:tc>
          <w:tcPr>
            <w:tcW w:w="4876" w:type="dxa"/>
            <w:hideMark/>
          </w:tcPr>
          <w:p w14:paraId="5F4B0890"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5C9478B1" w14:textId="77777777" w:rsidR="00A61105" w:rsidRPr="004C547E" w:rsidRDefault="00A61105" w:rsidP="00F23422">
            <w:pPr>
              <w:pStyle w:val="ColumnHeading"/>
              <w:keepNext/>
              <w:rPr>
                <w:noProof/>
              </w:rPr>
            </w:pPr>
            <w:r w:rsidRPr="004C547E">
              <w:rPr>
                <w:noProof/>
              </w:rPr>
              <w:t>Poprawka</w:t>
            </w:r>
          </w:p>
        </w:tc>
      </w:tr>
      <w:tr w:rsidR="00A61105" w:rsidRPr="0017382F" w14:paraId="541C2AA5" w14:textId="77777777" w:rsidTr="00F23422">
        <w:trPr>
          <w:jc w:val="center"/>
        </w:trPr>
        <w:tc>
          <w:tcPr>
            <w:tcW w:w="4876" w:type="dxa"/>
            <w:hideMark/>
          </w:tcPr>
          <w:p w14:paraId="28CCAC18" w14:textId="3022E271" w:rsidR="00A61105" w:rsidRPr="004C547E" w:rsidRDefault="00A61105" w:rsidP="00F23422">
            <w:pPr>
              <w:pStyle w:val="Normal6"/>
              <w:rPr>
                <w:noProof/>
              </w:rPr>
            </w:pPr>
            <w:r w:rsidRPr="004C547E">
              <w:rPr>
                <w:noProof/>
              </w:rPr>
              <w:t xml:space="preserve">Państwa członkowskie </w:t>
            </w:r>
            <w:r w:rsidRPr="004C547E">
              <w:rPr>
                <w:b/>
                <w:i/>
                <w:noProof/>
              </w:rPr>
              <w:t>jak najszybciej i nie później niż pięć</w:t>
            </w:r>
            <w:r w:rsidRPr="004C547E">
              <w:rPr>
                <w:noProof/>
              </w:rPr>
              <w:t xml:space="preserve"> dni </w:t>
            </w:r>
            <w:r w:rsidRPr="004C547E">
              <w:rPr>
                <w:b/>
                <w:i/>
                <w:noProof/>
              </w:rPr>
              <w:t xml:space="preserve">roboczych </w:t>
            </w:r>
            <w:r w:rsidRPr="004C547E">
              <w:rPr>
                <w:noProof/>
              </w:rPr>
              <w:t xml:space="preserve">od </w:t>
            </w:r>
            <w:r w:rsidRPr="004C547E">
              <w:rPr>
                <w:b/>
                <w:i/>
                <w:noProof/>
              </w:rPr>
              <w:t>momentu, w którym małoletni</w:t>
            </w:r>
            <w:r w:rsidRPr="004C547E">
              <w:rPr>
                <w:noProof/>
              </w:rPr>
              <w:t xml:space="preserve"> bez opieki </w:t>
            </w:r>
            <w:r w:rsidRPr="004C547E">
              <w:rPr>
                <w:b/>
                <w:i/>
                <w:noProof/>
              </w:rPr>
              <w:t>wystąpił z wnioskiem o udzielenie ochrony międzynarodowej,</w:t>
            </w:r>
            <w:r w:rsidRPr="004C547E">
              <w:rPr>
                <w:noProof/>
              </w:rPr>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w:t>
            </w:r>
            <w:r>
              <w:rPr>
                <w:noProof/>
              </w:rPr>
              <w:t xml:space="preserve"> </w:t>
            </w:r>
            <w:r w:rsidRPr="004C547E">
              <w:rPr>
                <w:noProof/>
              </w:rPr>
              <w:t>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niezbędną w tym celu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4EF2CFD6" w14:textId="0989A68A" w:rsidR="00A61105" w:rsidRPr="004C547E" w:rsidRDefault="00A61105" w:rsidP="00F23422">
            <w:pPr>
              <w:pStyle w:val="Normal6"/>
              <w:rPr>
                <w:noProof/>
                <w:szCs w:val="24"/>
              </w:rPr>
            </w:pPr>
            <w:r w:rsidRPr="004C547E">
              <w:rPr>
                <w:noProof/>
              </w:rPr>
              <w:t xml:space="preserve">Państwa członkowskie </w:t>
            </w:r>
            <w:r w:rsidRPr="004C547E">
              <w:rPr>
                <w:b/>
                <w:i/>
                <w:noProof/>
              </w:rPr>
              <w:t>bezzwłocznie lub maksymalnie w ciągu pięciu</w:t>
            </w:r>
            <w:r w:rsidRPr="004C547E">
              <w:rPr>
                <w:noProof/>
              </w:rPr>
              <w:t xml:space="preserve"> dni od </w:t>
            </w:r>
            <w:r w:rsidRPr="004C547E">
              <w:rPr>
                <w:b/>
                <w:i/>
                <w:noProof/>
              </w:rPr>
              <w:t>przybycia małoletniego</w:t>
            </w:r>
            <w:r w:rsidRPr="004C547E">
              <w:rPr>
                <w:noProof/>
              </w:rPr>
              <w:t xml:space="preserve"> bez opieki </w:t>
            </w:r>
            <w:r w:rsidRPr="004C547E">
              <w:rPr>
                <w:b/>
                <w:i/>
                <w:noProof/>
              </w:rPr>
              <w:t>na terytorium Unii</w:t>
            </w:r>
            <w:r w:rsidRPr="004C547E">
              <w:rPr>
                <w:noProof/>
              </w:rPr>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w:t>
            </w:r>
            <w:r>
              <w:rPr>
                <w:noProof/>
              </w:rPr>
              <w:t xml:space="preserve"> </w:t>
            </w:r>
            <w:r w:rsidRPr="004C547E">
              <w:rPr>
                <w:noProof/>
              </w:rPr>
              <w:t xml:space="preserve">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niezbędną w tym celu wiedzę fachową i nie może być notowany za przestępstwa </w:t>
            </w:r>
            <w:r w:rsidRPr="004C547E">
              <w:rPr>
                <w:b/>
                <w:i/>
                <w:noProof/>
              </w:rPr>
              <w:t xml:space="preserve">kryminalne, zwłaszcza przestępstwa </w:t>
            </w:r>
            <w:r w:rsidRPr="004C547E">
              <w:rPr>
                <w:noProof/>
              </w:rPr>
              <w:t>lub wykroczenia związane z dziećmi</w:t>
            </w:r>
            <w:r w:rsidRPr="004C547E">
              <w:rPr>
                <w:b/>
                <w:i/>
                <w:noProof/>
              </w:rPr>
              <w:t>. Po wyznaczeniu opiekuna właściwe organy będą regularnie śledzić informacje, jakie mogą pojawić się na jego temat w rejestrze karnym, sprawdzając ewentualne sprzeczności z jego rolą</w:t>
            </w:r>
            <w:r w:rsidRPr="004C547E">
              <w:rPr>
                <w:noProof/>
              </w:rPr>
              <w:t>.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r>
    </w:tbl>
    <w:p w14:paraId="579CD6FA"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36F02942"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366BAD28" w14:textId="77777777" w:rsidR="00A61105" w:rsidRPr="00A61105" w:rsidRDefault="00A61105" w:rsidP="00A61105">
      <w:pPr>
        <w:pStyle w:val="Normal12Italic"/>
        <w:rPr>
          <w:lang w:val="it-IT"/>
        </w:rPr>
      </w:pPr>
      <w:r w:rsidRPr="00A61105">
        <w:rPr>
          <w:lang w:val="it-IT"/>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5BDEABC0" w14:textId="77777777" w:rsidR="00A61105" w:rsidRPr="0017382F" w:rsidRDefault="00A61105" w:rsidP="00A61105">
      <w:pPr>
        <w:rPr>
          <w:noProof/>
        </w:rPr>
      </w:pPr>
      <w:r>
        <w:rPr>
          <w:rStyle w:val="HideTWBExt"/>
        </w:rPr>
        <w:t>&lt;/AmendB&gt;</w:t>
      </w:r>
    </w:p>
    <w:p w14:paraId="4A9EEBE7"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485</w:t>
      </w:r>
      <w:r>
        <w:rPr>
          <w:rStyle w:val="HideTWBExt"/>
          <w:b w:val="0"/>
        </w:rPr>
        <w:t>&lt;/NumAmB&gt;</w:t>
      </w:r>
    </w:p>
    <w:p w14:paraId="4DCCD70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466321A2" w14:textId="77777777" w:rsidR="00A61105" w:rsidRPr="0017382F" w:rsidRDefault="00A61105" w:rsidP="00A61105">
      <w:r>
        <w:rPr>
          <w:rStyle w:val="HideTWBExt"/>
        </w:rPr>
        <w:t>&lt;/RepeatBlock-By&gt;</w:t>
      </w:r>
    </w:p>
    <w:p w14:paraId="640E0CC1"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A0C3E34"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D2A4A3C" w14:textId="77777777" w:rsidTr="00F23422">
        <w:trPr>
          <w:jc w:val="center"/>
        </w:trPr>
        <w:tc>
          <w:tcPr>
            <w:tcW w:w="9752" w:type="dxa"/>
            <w:gridSpan w:val="2"/>
          </w:tcPr>
          <w:p w14:paraId="12BB0E8F" w14:textId="77777777" w:rsidR="00A61105" w:rsidRPr="00A61105" w:rsidRDefault="00A61105" w:rsidP="00F23422">
            <w:pPr>
              <w:keepNext/>
              <w:rPr>
                <w:lang w:val="fr-FR"/>
              </w:rPr>
            </w:pPr>
          </w:p>
        </w:tc>
      </w:tr>
      <w:tr w:rsidR="00A61105" w:rsidRPr="0017382F" w14:paraId="39F71BA0" w14:textId="77777777" w:rsidTr="00F23422">
        <w:trPr>
          <w:jc w:val="center"/>
        </w:trPr>
        <w:tc>
          <w:tcPr>
            <w:tcW w:w="4876" w:type="dxa"/>
            <w:hideMark/>
          </w:tcPr>
          <w:p w14:paraId="4A6EA1CF" w14:textId="77777777" w:rsidR="00A61105" w:rsidRPr="002D1A82" w:rsidRDefault="00A61105" w:rsidP="00F23422">
            <w:pPr>
              <w:pStyle w:val="ColumnHeading"/>
              <w:keepNext/>
            </w:pPr>
            <w:r w:rsidRPr="002D1A82">
              <w:t>Tekst proponowany przez Komisję</w:t>
            </w:r>
          </w:p>
        </w:tc>
        <w:tc>
          <w:tcPr>
            <w:tcW w:w="4876" w:type="dxa"/>
            <w:hideMark/>
          </w:tcPr>
          <w:p w14:paraId="11425D04" w14:textId="77777777" w:rsidR="00A61105" w:rsidRPr="002D1A82" w:rsidRDefault="00A61105" w:rsidP="00F23422">
            <w:pPr>
              <w:pStyle w:val="ColumnHeading"/>
              <w:keepNext/>
            </w:pPr>
            <w:r w:rsidRPr="002D1A82">
              <w:t>Poprawka</w:t>
            </w:r>
          </w:p>
        </w:tc>
      </w:tr>
      <w:tr w:rsidR="00A61105" w:rsidRPr="0017382F" w14:paraId="36F468A9" w14:textId="77777777" w:rsidTr="00F23422">
        <w:trPr>
          <w:jc w:val="center"/>
        </w:trPr>
        <w:tc>
          <w:tcPr>
            <w:tcW w:w="4876" w:type="dxa"/>
            <w:hideMark/>
          </w:tcPr>
          <w:p w14:paraId="57EB934E" w14:textId="77777777" w:rsidR="00A61105" w:rsidRPr="002D1A82" w:rsidRDefault="00A61105" w:rsidP="00F23422">
            <w:pPr>
              <w:pStyle w:val="Normal6"/>
            </w:pPr>
            <w:r w:rsidRPr="002D1A82">
              <w:t xml:space="preserve">Państwa członkowskie jak najszybciej i nie później niż pięć dni roboczych od momentu, w którym małoletni bez opieki wystąpił z wnioskiem o udzielenie ochrony międzynarodowej, </w:t>
            </w:r>
            <w:r w:rsidRPr="002D1A82">
              <w:rPr>
                <w:b/>
                <w:i/>
              </w:rPr>
              <w:t>podejmują</w:t>
            </w:r>
            <w:r w:rsidRPr="002D1A82">
              <w:t xml:space="preserve">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niezbędną w tym celu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037EEA6F" w14:textId="77777777" w:rsidR="00A61105" w:rsidRPr="002D1A82" w:rsidRDefault="00A61105" w:rsidP="00F23422">
            <w:pPr>
              <w:pStyle w:val="Normal6"/>
              <w:rPr>
                <w:szCs w:val="24"/>
              </w:rPr>
            </w:pPr>
            <w:r w:rsidRPr="002D1A82">
              <w:t xml:space="preserve">Państwa członkowskie jak najszybciej i nie później niż pięć dni roboczych od momentu, w którym małoletni bez opieki wystąpił z wnioskiem o udzielenie ochrony międzynarodowej, </w:t>
            </w:r>
            <w:r w:rsidRPr="002D1A82">
              <w:rPr>
                <w:b/>
                <w:i/>
              </w:rPr>
              <w:t>mogą podjąć</w:t>
            </w:r>
            <w:r w:rsidRPr="002D1A82">
              <w:t xml:space="preserve">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niezbędną w tym celu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r>
    </w:tbl>
    <w:p w14:paraId="595FE80C"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F55E73B"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2D94983A"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38A0C216" w14:textId="77777777" w:rsidR="00A61105" w:rsidRPr="0017382F" w:rsidRDefault="00A61105" w:rsidP="00A61105">
      <w:r>
        <w:rPr>
          <w:rStyle w:val="HideTWBExt"/>
        </w:rPr>
        <w:t>&lt;/AmendB&gt;</w:t>
      </w:r>
    </w:p>
    <w:p w14:paraId="0F8DDEBC"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486</w:t>
      </w:r>
      <w:r>
        <w:rPr>
          <w:rStyle w:val="HideTWBExt"/>
          <w:b w:val="0"/>
        </w:rPr>
        <w:t>&lt;/NumAmB&gt;</w:t>
      </w:r>
    </w:p>
    <w:p w14:paraId="50A68F10" w14:textId="77777777" w:rsidR="00A61105" w:rsidRPr="0017382F" w:rsidRDefault="00A61105" w:rsidP="00A61105">
      <w:pPr>
        <w:pStyle w:val="NormalBold"/>
      </w:pPr>
      <w:r>
        <w:rPr>
          <w:rStyle w:val="HideTWBExt"/>
          <w:b w:val="0"/>
        </w:rPr>
        <w:t>&lt;RepeatBlock-By&gt;&lt;Members&gt;</w:t>
      </w:r>
      <w:r w:rsidRPr="002D1A82">
        <w:t>Kati Piri, Juan Fernando López Aguilar, Péter Niedermüller, Maria Grapini, Tanja Fajon, Sylvie Guillaume, Elly Schlein, Christine Revault D'Allonnes Bonnefoy, Anna Hedh, Cécile Kashetu Kyenge</w:t>
      </w:r>
      <w:r>
        <w:rPr>
          <w:rStyle w:val="HideTWBExt"/>
          <w:b w:val="0"/>
        </w:rPr>
        <w:t>&lt;/Members&gt;</w:t>
      </w:r>
    </w:p>
    <w:p w14:paraId="20CB3E91" w14:textId="77777777" w:rsidR="00A61105" w:rsidRPr="0017382F" w:rsidRDefault="00A61105" w:rsidP="00A61105">
      <w:r>
        <w:rPr>
          <w:rStyle w:val="HideTWBExt"/>
        </w:rPr>
        <w:t>&lt;/RepeatBlock-By&gt;</w:t>
      </w:r>
    </w:p>
    <w:p w14:paraId="302C0DC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519619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5DF9DB6" w14:textId="77777777" w:rsidTr="00F23422">
        <w:trPr>
          <w:jc w:val="center"/>
        </w:trPr>
        <w:tc>
          <w:tcPr>
            <w:tcW w:w="9752" w:type="dxa"/>
            <w:gridSpan w:val="2"/>
          </w:tcPr>
          <w:p w14:paraId="59C2811A" w14:textId="77777777" w:rsidR="00A61105" w:rsidRPr="00A61105" w:rsidRDefault="00A61105" w:rsidP="00F23422">
            <w:pPr>
              <w:keepNext/>
              <w:rPr>
                <w:lang w:val="fr-FR"/>
              </w:rPr>
            </w:pPr>
          </w:p>
        </w:tc>
      </w:tr>
      <w:tr w:rsidR="00A61105" w:rsidRPr="0017382F" w14:paraId="707944E0" w14:textId="77777777" w:rsidTr="00F23422">
        <w:trPr>
          <w:jc w:val="center"/>
        </w:trPr>
        <w:tc>
          <w:tcPr>
            <w:tcW w:w="4876" w:type="dxa"/>
            <w:hideMark/>
          </w:tcPr>
          <w:p w14:paraId="3EB20BBC" w14:textId="77777777" w:rsidR="00A61105" w:rsidRPr="002D1A82" w:rsidRDefault="00A61105" w:rsidP="00F23422">
            <w:pPr>
              <w:pStyle w:val="ColumnHeading"/>
              <w:keepNext/>
            </w:pPr>
            <w:r w:rsidRPr="002D1A82">
              <w:t>Tekst proponowany przez Komisję</w:t>
            </w:r>
          </w:p>
        </w:tc>
        <w:tc>
          <w:tcPr>
            <w:tcW w:w="4876" w:type="dxa"/>
            <w:hideMark/>
          </w:tcPr>
          <w:p w14:paraId="4F79031D" w14:textId="77777777" w:rsidR="00A61105" w:rsidRPr="002D1A82" w:rsidRDefault="00A61105" w:rsidP="00F23422">
            <w:pPr>
              <w:pStyle w:val="ColumnHeading"/>
              <w:keepNext/>
            </w:pPr>
            <w:r w:rsidRPr="002D1A82">
              <w:t>Poprawka</w:t>
            </w:r>
          </w:p>
        </w:tc>
      </w:tr>
      <w:tr w:rsidR="00A61105" w:rsidRPr="0017382F" w14:paraId="7E219E1F" w14:textId="77777777" w:rsidTr="00F23422">
        <w:trPr>
          <w:jc w:val="center"/>
        </w:trPr>
        <w:tc>
          <w:tcPr>
            <w:tcW w:w="4876" w:type="dxa"/>
            <w:hideMark/>
          </w:tcPr>
          <w:p w14:paraId="7754414E" w14:textId="77777777" w:rsidR="00A61105" w:rsidRPr="002D1A82" w:rsidRDefault="00A61105" w:rsidP="00F23422">
            <w:pPr>
              <w:pStyle w:val="Normal6"/>
            </w:pPr>
            <w:r w:rsidRPr="002D1A82">
              <w:t xml:space="preserve">Państwa członkowskie jak najszybciej i nie później niż pięć dni </w:t>
            </w:r>
            <w:r w:rsidRPr="002D1A82">
              <w:rPr>
                <w:b/>
                <w:i/>
              </w:rPr>
              <w:t xml:space="preserve">roboczych </w:t>
            </w:r>
            <w:r w:rsidRPr="002D1A82">
              <w:t xml:space="preserve">od momentu, w którym małoletni bez opieki wystąpił z wnioskiem o udzielenie ochrony międzynarodowej,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2D1A82">
              <w:rPr>
                <w:b/>
                <w:i/>
              </w:rPr>
              <w:t>niezbędną</w:t>
            </w:r>
            <w:r w:rsidRPr="002D1A82">
              <w:t xml:space="preserve"> w tym celu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765A37F5" w14:textId="77777777" w:rsidR="00A61105" w:rsidRPr="002D1A82" w:rsidRDefault="00A61105" w:rsidP="00F23422">
            <w:pPr>
              <w:pStyle w:val="Normal6"/>
              <w:rPr>
                <w:szCs w:val="24"/>
              </w:rPr>
            </w:pPr>
            <w:r w:rsidRPr="002D1A82">
              <w:t xml:space="preserve">Państwa członkowskie jak najszybciej i nie później niż pięć dni od momentu, w którym małoletni bez opieki wystąpił z wnioskiem o udzielenie ochrony międzynarodowej,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2D1A82">
              <w:rPr>
                <w:b/>
                <w:i/>
              </w:rPr>
              <w:t>niezbędne</w:t>
            </w:r>
            <w:r w:rsidRPr="002D1A82">
              <w:t xml:space="preserve"> w tym celu</w:t>
            </w:r>
            <w:r w:rsidRPr="002D1A82">
              <w:rPr>
                <w:b/>
                <w:i/>
              </w:rPr>
              <w:t xml:space="preserve"> kwalifikacje i</w:t>
            </w:r>
            <w:r w:rsidRPr="002D1A82">
              <w:t xml:space="preserve">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r>
    </w:tbl>
    <w:p w14:paraId="6ABC0FA8"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BB19EBC"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823720D" w14:textId="77777777" w:rsidR="00A61105" w:rsidRPr="0017382F" w:rsidRDefault="00A61105" w:rsidP="00A61105">
      <w:pPr>
        <w:pStyle w:val="Normal12Italic"/>
        <w:rPr>
          <w:noProof w:val="0"/>
        </w:rPr>
      </w:pPr>
      <w:r>
        <w:rPr>
          <w:noProof w:val="0"/>
        </w:rPr>
        <w:t>Opiekunowie powinni być wyznaczani jak najszybciej. Małoletni bez opieki nie przestają być małoletnimi bez opieki w ciągu weekendu, w związku z czym pięciodniowy termin powinien odpowiadać faktycznie pięciu dniom, a nie pięciu dniom roboczym. Wszyscy opiekunowie muszą posiadać stosowne kwalifikacje.</w:t>
      </w:r>
    </w:p>
    <w:p w14:paraId="02DB622D" w14:textId="77777777" w:rsidR="00A61105" w:rsidRPr="0017382F" w:rsidRDefault="00A61105" w:rsidP="00A61105">
      <w:r>
        <w:rPr>
          <w:rStyle w:val="HideTWBExt"/>
        </w:rPr>
        <w:t>&lt;/AmendB&gt;</w:t>
      </w:r>
    </w:p>
    <w:p w14:paraId="616F2FE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487</w:t>
      </w:r>
      <w:r>
        <w:rPr>
          <w:rStyle w:val="HideTWBExt"/>
          <w:b w:val="0"/>
        </w:rPr>
        <w:t>&lt;/NumAmB&gt;</w:t>
      </w:r>
    </w:p>
    <w:p w14:paraId="018E0B0A"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414A28BE"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5509DE02" w14:textId="77777777" w:rsidR="00A61105" w:rsidRPr="0017382F" w:rsidRDefault="00A61105" w:rsidP="00A61105">
      <w:r>
        <w:rPr>
          <w:rStyle w:val="HideTWBExt"/>
        </w:rPr>
        <w:t>&lt;/RepeatBlock-By&gt;</w:t>
      </w:r>
    </w:p>
    <w:p w14:paraId="7696E7FD"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64EB904"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158E2CA6" w14:textId="77777777" w:rsidTr="00F23422">
        <w:trPr>
          <w:jc w:val="center"/>
        </w:trPr>
        <w:tc>
          <w:tcPr>
            <w:tcW w:w="9752" w:type="dxa"/>
            <w:gridSpan w:val="2"/>
          </w:tcPr>
          <w:p w14:paraId="651C9BB4" w14:textId="77777777" w:rsidR="00A61105" w:rsidRPr="00A61105" w:rsidRDefault="00A61105" w:rsidP="00F23422">
            <w:pPr>
              <w:keepNext/>
              <w:rPr>
                <w:lang w:val="fr-FR"/>
              </w:rPr>
            </w:pPr>
          </w:p>
        </w:tc>
      </w:tr>
      <w:tr w:rsidR="00A61105" w:rsidRPr="0017382F" w14:paraId="11C28AF1" w14:textId="77777777" w:rsidTr="00F23422">
        <w:trPr>
          <w:jc w:val="center"/>
        </w:trPr>
        <w:tc>
          <w:tcPr>
            <w:tcW w:w="4876" w:type="dxa"/>
            <w:hideMark/>
          </w:tcPr>
          <w:p w14:paraId="0A539122" w14:textId="77777777" w:rsidR="00A61105" w:rsidRPr="002D1A82" w:rsidRDefault="00A61105" w:rsidP="00F23422">
            <w:pPr>
              <w:pStyle w:val="ColumnHeading"/>
              <w:keepNext/>
            </w:pPr>
            <w:r w:rsidRPr="002D1A82">
              <w:t>Tekst proponowany przez Komisję</w:t>
            </w:r>
          </w:p>
        </w:tc>
        <w:tc>
          <w:tcPr>
            <w:tcW w:w="4876" w:type="dxa"/>
            <w:hideMark/>
          </w:tcPr>
          <w:p w14:paraId="42F37B00" w14:textId="77777777" w:rsidR="00A61105" w:rsidRPr="002D1A82" w:rsidRDefault="00A61105" w:rsidP="00F23422">
            <w:pPr>
              <w:pStyle w:val="ColumnHeading"/>
              <w:keepNext/>
            </w:pPr>
            <w:r w:rsidRPr="002D1A82">
              <w:t>Poprawka</w:t>
            </w:r>
          </w:p>
        </w:tc>
      </w:tr>
      <w:tr w:rsidR="00A61105" w:rsidRPr="0017382F" w14:paraId="636FA58D" w14:textId="77777777" w:rsidTr="00F23422">
        <w:trPr>
          <w:jc w:val="center"/>
        </w:trPr>
        <w:tc>
          <w:tcPr>
            <w:tcW w:w="4876" w:type="dxa"/>
            <w:hideMark/>
          </w:tcPr>
          <w:p w14:paraId="6F58EE27" w14:textId="77777777" w:rsidR="00A61105" w:rsidRPr="002D1A82" w:rsidRDefault="00A61105" w:rsidP="00F23422">
            <w:pPr>
              <w:pStyle w:val="Normal6"/>
            </w:pPr>
            <w:r w:rsidRPr="002D1A82">
              <w:t xml:space="preserve">Państwa członkowskie jak najszybciej i nie później niż pięć dni </w:t>
            </w:r>
            <w:r w:rsidRPr="002D1A82">
              <w:rPr>
                <w:b/>
                <w:i/>
              </w:rPr>
              <w:t xml:space="preserve">roboczych </w:t>
            </w:r>
            <w:r w:rsidRPr="002D1A82">
              <w:t xml:space="preserve">od momentu, w którym małoletni bez opieki </w:t>
            </w:r>
            <w:r w:rsidRPr="002D1A82">
              <w:rPr>
                <w:b/>
                <w:i/>
              </w:rPr>
              <w:t>wystąpił z wnioskiem o udzielenie ochrony międzynarodowej</w:t>
            </w:r>
            <w:r w:rsidRPr="002D1A82">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2D1A82">
              <w:rPr>
                <w:b/>
                <w:i/>
              </w:rPr>
              <w:t>niezbędną</w:t>
            </w:r>
            <w:r w:rsidRPr="002D1A82">
              <w:t xml:space="preserve"> w tym celu wiedzę fachową i nie może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c>
          <w:tcPr>
            <w:tcW w:w="4876" w:type="dxa"/>
            <w:hideMark/>
          </w:tcPr>
          <w:p w14:paraId="41B54D9F" w14:textId="77777777" w:rsidR="00A61105" w:rsidRPr="002D1A82" w:rsidRDefault="00A61105" w:rsidP="00F23422">
            <w:pPr>
              <w:pStyle w:val="Normal6"/>
              <w:rPr>
                <w:szCs w:val="24"/>
              </w:rPr>
            </w:pPr>
            <w:r w:rsidRPr="002D1A82">
              <w:t xml:space="preserve">Państwa członkowskie jak najszybciej i nie później niż pięć dni od momentu, w którym małoletni bez opieki </w:t>
            </w:r>
            <w:r w:rsidRPr="002D1A82">
              <w:rPr>
                <w:b/>
                <w:i/>
              </w:rPr>
              <w:t>przybywa do danego państwa członkowskiego</w:t>
            </w:r>
            <w:r w:rsidRPr="002D1A82">
              <w:t xml:space="preserve">, podejmują działania mające na celu zapewnienie reprezentacji małoletniego bez opieki i pomocy małoletniemu przez opiekuna, aby umożliwić małoletniemu korzystanie z praw i wypełnienie obowiązków wynikających z niniejszej dyrektywy. Zadania te może wykonywać opiekun wyznaczony zgodnie z art. [22] rozporządzenia (UE) nr XXX/XXX [rozporządzenie w sprawie procedur]. Małoletniego bez opieki informuje się bezzwłocznie o wyznaczeniu opiekuna. Jeżeli na opiekuna wyznaczona jest organizacja, wskazuje ona osobę odpowiedzialną za wypełnianie obowiązków opiekuna wobec małoletniego bez opieki zgodnie z niniejszą dyrektywą. Opiekun wypełnia swoje obowiązki zgodnie z zasadą najlepszego zabezpieczenia interesów dziecka, o której mowa w art. 22 ust. 2, musi posiadać </w:t>
            </w:r>
            <w:r w:rsidRPr="002D1A82">
              <w:rPr>
                <w:b/>
                <w:i/>
              </w:rPr>
              <w:t>niezbędną</w:t>
            </w:r>
            <w:r w:rsidRPr="002D1A82">
              <w:t xml:space="preserve"> w tym celu wiedzę fachową</w:t>
            </w:r>
            <w:r w:rsidRPr="002D1A82">
              <w:rPr>
                <w:b/>
                <w:i/>
              </w:rPr>
              <w:t>, musi być ustawicznie i właściwie szkolony w tym zakresie</w:t>
            </w:r>
            <w:r w:rsidRPr="002D1A82">
              <w:t xml:space="preserve"> i nie może</w:t>
            </w:r>
            <w:r w:rsidRPr="002D1A82">
              <w:rPr>
                <w:b/>
                <w:i/>
              </w:rPr>
              <w:t xml:space="preserve"> figurować w rejestrze karnym ani</w:t>
            </w:r>
            <w:r w:rsidRPr="002D1A82">
              <w:t xml:space="preserve"> być notowany za przestępstwa lub wykroczenia związane z dziećmi. Z uwagi na dobrostan i rozwój społeczny małoletniego, o których mowa w art. 22 ust. 2 lit. b), zmiana osoby sprawującej funkcję opiekuna może nastąpić jedynie w razie konieczności. Organizacje lub osoby, których interesy kolidują lub mogą kolidować z interesami małoletniego bez opieki, nie mogą zostać wyznaczone na opiekunów.</w:t>
            </w:r>
          </w:p>
        </w:tc>
      </w:tr>
    </w:tbl>
    <w:p w14:paraId="4D2EF56D"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1D8A4352" w14:textId="77777777" w:rsidR="00A61105" w:rsidRPr="0017382F" w:rsidRDefault="00A61105" w:rsidP="00A61105">
      <w:r>
        <w:rPr>
          <w:rStyle w:val="HideTWBExt"/>
        </w:rPr>
        <w:t>&lt;/AmendB&gt;</w:t>
      </w:r>
    </w:p>
    <w:p w14:paraId="043F5002"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488</w:t>
      </w:r>
      <w:r>
        <w:rPr>
          <w:rStyle w:val="HideTWBExt"/>
          <w:b w:val="0"/>
        </w:rPr>
        <w:t>&lt;/NumAmB&gt;</w:t>
      </w:r>
    </w:p>
    <w:p w14:paraId="0BED1B72" w14:textId="77777777" w:rsidR="00A61105" w:rsidRPr="0017382F" w:rsidRDefault="00A61105" w:rsidP="00A61105">
      <w:pPr>
        <w:pStyle w:val="NormalBold"/>
      </w:pPr>
      <w:r>
        <w:rPr>
          <w:rStyle w:val="HideTWBExt"/>
          <w:b w:val="0"/>
        </w:rPr>
        <w:t>&lt;RepeatBlock-By&gt;&lt;Members&gt;</w:t>
      </w:r>
      <w:r w:rsidRPr="002D1A82">
        <w:t>Bodil Valero</w:t>
      </w:r>
      <w:r>
        <w:rPr>
          <w:rStyle w:val="HideTWBExt"/>
          <w:b w:val="0"/>
        </w:rPr>
        <w:t>&lt;/Members&gt;</w:t>
      </w:r>
    </w:p>
    <w:p w14:paraId="2242992A" w14:textId="77777777" w:rsidR="00A61105" w:rsidRPr="0017382F" w:rsidRDefault="00A61105" w:rsidP="00A61105">
      <w:r>
        <w:rPr>
          <w:rStyle w:val="HideTWBExt"/>
        </w:rPr>
        <w:t>&lt;AuNomDe&gt;</w:t>
      </w:r>
      <w:r w:rsidRPr="002D1A82">
        <w:rPr>
          <w:rStyle w:val="HideTWBInt"/>
        </w:rPr>
        <w:t>{Verts/ALE}</w:t>
      </w:r>
      <w:r w:rsidRPr="002D1A82">
        <w:t>w imieniu grupy Verts/ALE</w:t>
      </w:r>
      <w:r>
        <w:rPr>
          <w:rStyle w:val="HideTWBExt"/>
        </w:rPr>
        <w:t>&lt;/AuNomDe&gt;</w:t>
      </w:r>
    </w:p>
    <w:p w14:paraId="6FFAB54C" w14:textId="77777777" w:rsidR="00A61105" w:rsidRPr="0017382F" w:rsidRDefault="00A61105" w:rsidP="00A61105">
      <w:r>
        <w:rPr>
          <w:rStyle w:val="HideTWBExt"/>
        </w:rPr>
        <w:t>&lt;/RepeatBlock-By&gt;</w:t>
      </w:r>
    </w:p>
    <w:p w14:paraId="000A2B09"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121A6A7"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8DD55E9" w14:textId="77777777" w:rsidTr="00F23422">
        <w:trPr>
          <w:jc w:val="center"/>
        </w:trPr>
        <w:tc>
          <w:tcPr>
            <w:tcW w:w="9752" w:type="dxa"/>
            <w:gridSpan w:val="2"/>
          </w:tcPr>
          <w:p w14:paraId="230318DB" w14:textId="77777777" w:rsidR="00A61105" w:rsidRPr="00A61105" w:rsidRDefault="00A61105" w:rsidP="00F23422">
            <w:pPr>
              <w:keepNext/>
              <w:rPr>
                <w:lang w:val="fr-FR"/>
              </w:rPr>
            </w:pPr>
          </w:p>
        </w:tc>
      </w:tr>
      <w:tr w:rsidR="00A61105" w:rsidRPr="0017382F" w14:paraId="1B91782C" w14:textId="77777777" w:rsidTr="00F23422">
        <w:trPr>
          <w:jc w:val="center"/>
        </w:trPr>
        <w:tc>
          <w:tcPr>
            <w:tcW w:w="4876" w:type="dxa"/>
            <w:hideMark/>
          </w:tcPr>
          <w:p w14:paraId="6E35A901" w14:textId="77777777" w:rsidR="00A61105" w:rsidRPr="002D1A82" w:rsidRDefault="00A61105" w:rsidP="00F23422">
            <w:pPr>
              <w:pStyle w:val="ColumnHeading"/>
              <w:keepNext/>
            </w:pPr>
            <w:r w:rsidRPr="002D1A82">
              <w:t>Tekst proponowany przez Komisję</w:t>
            </w:r>
          </w:p>
        </w:tc>
        <w:tc>
          <w:tcPr>
            <w:tcW w:w="4876" w:type="dxa"/>
            <w:hideMark/>
          </w:tcPr>
          <w:p w14:paraId="1BA171A5" w14:textId="77777777" w:rsidR="00A61105" w:rsidRPr="002D1A82" w:rsidRDefault="00A61105" w:rsidP="00F23422">
            <w:pPr>
              <w:pStyle w:val="ColumnHeading"/>
              <w:keepNext/>
            </w:pPr>
            <w:r w:rsidRPr="002D1A82">
              <w:t>Poprawka</w:t>
            </w:r>
          </w:p>
        </w:tc>
      </w:tr>
      <w:tr w:rsidR="00A61105" w:rsidRPr="0017382F" w14:paraId="0EE7D19C" w14:textId="77777777" w:rsidTr="00F23422">
        <w:trPr>
          <w:jc w:val="center"/>
        </w:trPr>
        <w:tc>
          <w:tcPr>
            <w:tcW w:w="4876" w:type="dxa"/>
            <w:hideMark/>
          </w:tcPr>
          <w:p w14:paraId="36BBF06C" w14:textId="77777777" w:rsidR="00A61105" w:rsidRPr="002D1A82" w:rsidRDefault="00A61105" w:rsidP="00F23422">
            <w:pPr>
              <w:pStyle w:val="Normal6"/>
            </w:pPr>
            <w:r w:rsidRPr="002D1A82">
              <w:t xml:space="preserve">Państwa członkowskie zapewniają, aby opiekun </w:t>
            </w:r>
            <w:r w:rsidRPr="002D1A82">
              <w:rPr>
                <w:b/>
                <w:i/>
              </w:rPr>
              <w:t>nie musiał odpowiadać jednocześnie za nieproporcjonalną</w:t>
            </w:r>
            <w:r w:rsidRPr="002D1A82">
              <w:t xml:space="preserve"> liczbę małoletnich bez opieki, </w:t>
            </w:r>
            <w:r w:rsidRPr="002D1A82">
              <w:rPr>
                <w:b/>
                <w:i/>
              </w:rPr>
              <w:t>co uniemożliwiłoby mu skuteczne wykonywanie zadań</w:t>
            </w:r>
            <w:r w:rsidRPr="002D1A82">
              <w:t>.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c>
          <w:tcPr>
            <w:tcW w:w="4876" w:type="dxa"/>
            <w:hideMark/>
          </w:tcPr>
          <w:p w14:paraId="6303412A" w14:textId="77777777" w:rsidR="00A61105" w:rsidRPr="002D1A82" w:rsidRDefault="00A61105" w:rsidP="00F23422">
            <w:pPr>
              <w:pStyle w:val="Normal6"/>
              <w:rPr>
                <w:szCs w:val="24"/>
              </w:rPr>
            </w:pPr>
            <w:r w:rsidRPr="002D1A82">
              <w:t xml:space="preserve">Państwa członkowskie zapewniają, aby opiekun </w:t>
            </w:r>
            <w:r w:rsidRPr="002D1A82">
              <w:rPr>
                <w:b/>
                <w:i/>
              </w:rPr>
              <w:t>odpowiadał za proporcjonalną i ograniczoną</w:t>
            </w:r>
            <w:r w:rsidRPr="002D1A82">
              <w:t xml:space="preserve"> liczbę małoletnich bez opieki, </w:t>
            </w:r>
            <w:r w:rsidRPr="002D1A82">
              <w:rPr>
                <w:b/>
                <w:i/>
              </w:rPr>
              <w:t>a jednocześnie dbają o to, by mógł on skutecznie wykonywać swoje zadania</w:t>
            </w:r>
            <w:r w:rsidRPr="002D1A82">
              <w:t xml:space="preserve">.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 </w:t>
            </w:r>
            <w:r w:rsidRPr="002D1A82">
              <w:rPr>
                <w:b/>
                <w:i/>
              </w:rPr>
              <w:t>Małoletni bez opieki są informowani w sposób przyjazny dziecku i w języku, który rozumieją, o procedurze składania skarg przeciwko swoim opiekunom z zachowaniem poufności i bezpieczeństwa oraz należy im zapewnić prawo do bycia wysłuchanym w tym zakresie.</w:t>
            </w:r>
          </w:p>
        </w:tc>
      </w:tr>
    </w:tbl>
    <w:p w14:paraId="6E610FFB"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1CAF06DF" w14:textId="77777777" w:rsidR="00A61105" w:rsidRPr="0017382F" w:rsidRDefault="00A61105" w:rsidP="00A61105">
      <w:r>
        <w:rPr>
          <w:rStyle w:val="HideTWBExt"/>
        </w:rPr>
        <w:t>&lt;/AmendB&gt;</w:t>
      </w:r>
    </w:p>
    <w:p w14:paraId="54DD10B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489</w:t>
      </w:r>
      <w:r>
        <w:rPr>
          <w:rStyle w:val="HideTWBExt"/>
          <w:b w:val="0"/>
        </w:rPr>
        <w:t>&lt;/NumAmB&gt;</w:t>
      </w:r>
    </w:p>
    <w:p w14:paraId="3FD82B41" w14:textId="77777777" w:rsidR="00A61105" w:rsidRPr="0017382F" w:rsidRDefault="00A61105" w:rsidP="00A61105">
      <w:pPr>
        <w:pStyle w:val="NormalBold"/>
      </w:pPr>
      <w:r>
        <w:rPr>
          <w:rStyle w:val="HideTWBExt"/>
          <w:b w:val="0"/>
        </w:rPr>
        <w:t>&lt;RepeatBlock-By&gt;&lt;Members&gt;</w:t>
      </w:r>
      <w:r w:rsidRPr="002D1A82">
        <w:t>Kati Piri, Juan Fernando López Aguilar, Péter Niedermüller, Maria Grapini, Tanja Fajon, Sylvie Guillaume, Christine Revault D'Allonnes Bonnefoy, Soraya Post, Anna Hedh</w:t>
      </w:r>
      <w:r>
        <w:rPr>
          <w:rStyle w:val="HideTWBExt"/>
          <w:b w:val="0"/>
        </w:rPr>
        <w:t>&lt;/Members&gt;</w:t>
      </w:r>
    </w:p>
    <w:p w14:paraId="63003B78" w14:textId="77777777" w:rsidR="00A61105" w:rsidRPr="0017382F" w:rsidRDefault="00A61105" w:rsidP="00A61105">
      <w:r>
        <w:rPr>
          <w:rStyle w:val="HideTWBExt"/>
        </w:rPr>
        <w:t>&lt;/RepeatBlock-By&gt;</w:t>
      </w:r>
    </w:p>
    <w:p w14:paraId="1AF6692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A2CA8A0"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2E01CD33" w14:textId="77777777" w:rsidTr="00F23422">
        <w:trPr>
          <w:jc w:val="center"/>
        </w:trPr>
        <w:tc>
          <w:tcPr>
            <w:tcW w:w="9752" w:type="dxa"/>
            <w:gridSpan w:val="2"/>
          </w:tcPr>
          <w:p w14:paraId="1E4DE974" w14:textId="77777777" w:rsidR="00A61105" w:rsidRPr="00A61105" w:rsidRDefault="00A61105" w:rsidP="00F23422">
            <w:pPr>
              <w:keepNext/>
              <w:rPr>
                <w:lang w:val="fr-FR"/>
              </w:rPr>
            </w:pPr>
          </w:p>
        </w:tc>
      </w:tr>
      <w:tr w:rsidR="00A61105" w:rsidRPr="0017382F" w14:paraId="002902FA" w14:textId="77777777" w:rsidTr="00F23422">
        <w:trPr>
          <w:jc w:val="center"/>
        </w:trPr>
        <w:tc>
          <w:tcPr>
            <w:tcW w:w="4876" w:type="dxa"/>
            <w:hideMark/>
          </w:tcPr>
          <w:p w14:paraId="1629F100" w14:textId="77777777" w:rsidR="00A61105" w:rsidRPr="002D1A82" w:rsidRDefault="00A61105" w:rsidP="00F23422">
            <w:pPr>
              <w:pStyle w:val="ColumnHeading"/>
              <w:keepNext/>
            </w:pPr>
            <w:r w:rsidRPr="002D1A82">
              <w:t>Tekst proponowany przez Komisję</w:t>
            </w:r>
          </w:p>
        </w:tc>
        <w:tc>
          <w:tcPr>
            <w:tcW w:w="4876" w:type="dxa"/>
            <w:hideMark/>
          </w:tcPr>
          <w:p w14:paraId="620F4DD0" w14:textId="77777777" w:rsidR="00A61105" w:rsidRPr="002D1A82" w:rsidRDefault="00A61105" w:rsidP="00F23422">
            <w:pPr>
              <w:pStyle w:val="ColumnHeading"/>
              <w:keepNext/>
            </w:pPr>
            <w:r w:rsidRPr="002D1A82">
              <w:t>Poprawka</w:t>
            </w:r>
          </w:p>
        </w:tc>
      </w:tr>
      <w:tr w:rsidR="00A61105" w:rsidRPr="0017382F" w14:paraId="29CED65E" w14:textId="77777777" w:rsidTr="00F23422">
        <w:trPr>
          <w:jc w:val="center"/>
        </w:trPr>
        <w:tc>
          <w:tcPr>
            <w:tcW w:w="4876" w:type="dxa"/>
            <w:hideMark/>
          </w:tcPr>
          <w:p w14:paraId="4063DF34" w14:textId="77777777" w:rsidR="00A61105" w:rsidRPr="002D1A82" w:rsidRDefault="00A61105" w:rsidP="00F23422">
            <w:pPr>
              <w:pStyle w:val="Normal6"/>
            </w:pPr>
            <w:r w:rsidRPr="002D1A82">
              <w:t xml:space="preserve">Państwa członkowskie zapewniają, aby opiekun </w:t>
            </w:r>
            <w:r w:rsidRPr="002D1A82">
              <w:rPr>
                <w:b/>
                <w:i/>
              </w:rPr>
              <w:t>nie musiał odpowiadać</w:t>
            </w:r>
            <w:r w:rsidRPr="002D1A82">
              <w:t xml:space="preserve"> jednocześnie za </w:t>
            </w:r>
            <w:r w:rsidRPr="002D1A82">
              <w:rPr>
                <w:b/>
                <w:i/>
              </w:rPr>
              <w:t>nieproporcjonalną</w:t>
            </w:r>
            <w:r w:rsidRPr="002D1A82">
              <w:t xml:space="preserve"> liczbę małoletnich bez opieki, </w:t>
            </w:r>
            <w:r w:rsidRPr="002D1A82">
              <w:rPr>
                <w:b/>
                <w:i/>
              </w:rPr>
              <w:t>co uniemożliwiłoby mu skuteczne wykonywanie zadań</w:t>
            </w:r>
            <w:r w:rsidRPr="002D1A82">
              <w:t>.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c>
          <w:tcPr>
            <w:tcW w:w="4876" w:type="dxa"/>
            <w:hideMark/>
          </w:tcPr>
          <w:p w14:paraId="52769213" w14:textId="77777777" w:rsidR="00A61105" w:rsidRPr="002D1A82" w:rsidRDefault="00A61105" w:rsidP="00F23422">
            <w:pPr>
              <w:pStyle w:val="Normal6"/>
              <w:rPr>
                <w:szCs w:val="24"/>
              </w:rPr>
            </w:pPr>
            <w:r w:rsidRPr="002D1A82">
              <w:t xml:space="preserve">Państwa członkowskie zapewniają, aby opiekun </w:t>
            </w:r>
            <w:r w:rsidRPr="002D1A82">
              <w:rPr>
                <w:b/>
                <w:i/>
              </w:rPr>
              <w:t>odpowiadał</w:t>
            </w:r>
            <w:r w:rsidRPr="002D1A82">
              <w:t xml:space="preserve"> jednocześnie za </w:t>
            </w:r>
            <w:r w:rsidRPr="002D1A82">
              <w:rPr>
                <w:b/>
                <w:i/>
              </w:rPr>
              <w:t>ograniczoną i nieprzekraczającą 20 osób</w:t>
            </w:r>
            <w:r w:rsidRPr="002D1A82">
              <w:t xml:space="preserve"> liczbę małoletnich bez opieki</w:t>
            </w:r>
            <w:r w:rsidRPr="002D1A82">
              <w:rPr>
                <w:b/>
                <w:i/>
              </w:rPr>
              <w:t xml:space="preserve"> w celu zapewnienia</w:t>
            </w:r>
            <w:r w:rsidRPr="002D1A82">
              <w:t xml:space="preserve">, </w:t>
            </w:r>
            <w:r w:rsidRPr="002D1A82">
              <w:rPr>
                <w:b/>
                <w:i/>
              </w:rPr>
              <w:t>by mógł on skutecznie wykonywać swoje zadania</w:t>
            </w:r>
            <w:r w:rsidRPr="002D1A82">
              <w:t xml:space="preserve">.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 </w:t>
            </w:r>
            <w:r w:rsidRPr="002D1A82">
              <w:rPr>
                <w:b/>
                <w:i/>
              </w:rPr>
              <w:t>W tym celu małoletni bez opieki są informowani w sposób przyjazny dziecku i w języku, który rozumieją, o tym, kim są te podmioty lub osoby, oraz w jaki sposób składać skargi przeciwko swoim opiekunom z zachowaniem poufności i bezpieczeństwa.</w:t>
            </w:r>
          </w:p>
        </w:tc>
      </w:tr>
    </w:tbl>
    <w:p w14:paraId="7F02AA76"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4527AAA"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0B3880BC" w14:textId="77777777" w:rsidR="00A61105" w:rsidRPr="0017382F" w:rsidRDefault="00A61105" w:rsidP="00A61105">
      <w:pPr>
        <w:pStyle w:val="Normal12Italic"/>
        <w:rPr>
          <w:noProof w:val="0"/>
        </w:rPr>
      </w:pPr>
      <w:r>
        <w:rPr>
          <w:noProof w:val="0"/>
        </w:rPr>
        <w:t>Intencje będące podstawą wniosku Komisji są dobre, jednak brak mu pewności prawa. Aby zagwarantować zdolność opiekunów do prawidłowego wypełniania zadań, powinni oni być odpowiedzialni za nie więcej niż 20 małoletnich bez opieki jednocześnie. Ten górny limit zapewnia jasność prawną. Maksymalna liczba 20 małoletnich bez opieki jest uznawana za dobrą praktykę przez ekspertów w dziedzinie opieki nad małoletnimi, takich jak NIDOS i UNHCR.</w:t>
      </w:r>
    </w:p>
    <w:p w14:paraId="11AF6FE3" w14:textId="77777777" w:rsidR="00A61105" w:rsidRPr="0017382F" w:rsidRDefault="00A61105" w:rsidP="00A61105">
      <w:r>
        <w:rPr>
          <w:rStyle w:val="HideTWBExt"/>
        </w:rPr>
        <w:t>&lt;/AmendB&gt;</w:t>
      </w:r>
    </w:p>
    <w:p w14:paraId="3509C23F"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490</w:t>
      </w:r>
      <w:r>
        <w:rPr>
          <w:rStyle w:val="HideTWBExt"/>
          <w:b w:val="0"/>
        </w:rPr>
        <w:t>&lt;/NumAmB&gt;</w:t>
      </w:r>
    </w:p>
    <w:p w14:paraId="526DBFC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 Dennis de Jong</w:t>
      </w:r>
      <w:r w:rsidRPr="00A61105">
        <w:rPr>
          <w:rStyle w:val="HideTWBExt"/>
          <w:b w:val="0"/>
          <w:lang w:val="en-GB"/>
        </w:rPr>
        <w:t>&lt;/Members&gt;</w:t>
      </w:r>
    </w:p>
    <w:p w14:paraId="57632DC7" w14:textId="77777777" w:rsidR="00A61105" w:rsidRPr="00A61105" w:rsidRDefault="00A61105" w:rsidP="00A61105">
      <w:pPr>
        <w:rPr>
          <w:lang w:val="en-GB"/>
        </w:rPr>
      </w:pPr>
      <w:r w:rsidRPr="00A61105">
        <w:rPr>
          <w:rStyle w:val="HideTWBExt"/>
          <w:lang w:val="en-GB"/>
        </w:rPr>
        <w:t>&lt;/RepeatBlock-By&gt;</w:t>
      </w:r>
    </w:p>
    <w:p w14:paraId="12E00822"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7A4B5DA"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F826D61" w14:textId="77777777" w:rsidTr="00F23422">
        <w:trPr>
          <w:jc w:val="center"/>
        </w:trPr>
        <w:tc>
          <w:tcPr>
            <w:tcW w:w="9752" w:type="dxa"/>
            <w:gridSpan w:val="2"/>
          </w:tcPr>
          <w:p w14:paraId="44E13A32" w14:textId="77777777" w:rsidR="00A61105" w:rsidRPr="00A61105" w:rsidRDefault="00A61105" w:rsidP="00F23422">
            <w:pPr>
              <w:keepNext/>
              <w:rPr>
                <w:lang w:val="fr-FR"/>
              </w:rPr>
            </w:pPr>
          </w:p>
        </w:tc>
      </w:tr>
      <w:tr w:rsidR="00A61105" w:rsidRPr="0017382F" w14:paraId="05C72EBF" w14:textId="77777777" w:rsidTr="00F23422">
        <w:trPr>
          <w:jc w:val="center"/>
        </w:trPr>
        <w:tc>
          <w:tcPr>
            <w:tcW w:w="4876" w:type="dxa"/>
            <w:hideMark/>
          </w:tcPr>
          <w:p w14:paraId="19AAD438" w14:textId="77777777" w:rsidR="00A61105" w:rsidRPr="002D1A82" w:rsidRDefault="00A61105" w:rsidP="00F23422">
            <w:pPr>
              <w:pStyle w:val="ColumnHeading"/>
              <w:keepNext/>
            </w:pPr>
            <w:r w:rsidRPr="002D1A82">
              <w:t>Tekst proponowany przez Komisję</w:t>
            </w:r>
          </w:p>
        </w:tc>
        <w:tc>
          <w:tcPr>
            <w:tcW w:w="4876" w:type="dxa"/>
            <w:hideMark/>
          </w:tcPr>
          <w:p w14:paraId="499C21BD" w14:textId="77777777" w:rsidR="00A61105" w:rsidRPr="002D1A82" w:rsidRDefault="00A61105" w:rsidP="00F23422">
            <w:pPr>
              <w:pStyle w:val="ColumnHeading"/>
              <w:keepNext/>
            </w:pPr>
            <w:r w:rsidRPr="002D1A82">
              <w:t>Poprawka</w:t>
            </w:r>
          </w:p>
        </w:tc>
      </w:tr>
      <w:tr w:rsidR="00A61105" w:rsidRPr="0017382F" w14:paraId="26DAF94C" w14:textId="77777777" w:rsidTr="00F23422">
        <w:trPr>
          <w:jc w:val="center"/>
        </w:trPr>
        <w:tc>
          <w:tcPr>
            <w:tcW w:w="4876" w:type="dxa"/>
            <w:hideMark/>
          </w:tcPr>
          <w:p w14:paraId="45591C1E" w14:textId="77777777" w:rsidR="00A61105" w:rsidRPr="002D1A82" w:rsidRDefault="00A61105" w:rsidP="00F23422">
            <w:pPr>
              <w:pStyle w:val="Normal6"/>
            </w:pPr>
            <w:r w:rsidRPr="002D1A82">
              <w:t>Państwa członkowskie zapewniają, aby opiekun nie musiał odpowiadać jednocześnie za nieproporcjonalną liczbę małoletnich bez opieki, co uniemożliwiłoby mu skuteczne wykonywanie zadań.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c>
          <w:tcPr>
            <w:tcW w:w="4876" w:type="dxa"/>
            <w:hideMark/>
          </w:tcPr>
          <w:p w14:paraId="069896B9" w14:textId="77777777" w:rsidR="00A61105" w:rsidRPr="002D1A82" w:rsidRDefault="00A61105" w:rsidP="00F23422">
            <w:pPr>
              <w:pStyle w:val="Normal6"/>
              <w:rPr>
                <w:szCs w:val="24"/>
              </w:rPr>
            </w:pPr>
            <w:r w:rsidRPr="002D1A82">
              <w:t xml:space="preserve">Państwa członkowskie zapewniają, aby opiekun nie musiał odpowiadać jednocześnie za nieproporcjonalną liczbę małoletnich bez opieki, co uniemożliwiłoby mu skuteczne wykonywanie zadań.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 </w:t>
            </w:r>
            <w:r w:rsidRPr="002D1A82">
              <w:rPr>
                <w:b/>
                <w:i/>
              </w:rPr>
              <w:t>W tym celu małoletni bez opieki są informowani w sposób przyjazny dziecku i w języku, który rozumieją, o tym, kim są te podmioty lub osoby, oraz w jaki sposób składać skargi przeciwko swoim opiekunom z zachowaniem poufności i bezpieczeństwa.</w:t>
            </w:r>
          </w:p>
        </w:tc>
      </w:tr>
    </w:tbl>
    <w:p w14:paraId="399A9407"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A2DABF4" w14:textId="77777777" w:rsidR="00A61105" w:rsidRPr="0017382F" w:rsidRDefault="00A61105" w:rsidP="00A61105">
      <w:r>
        <w:rPr>
          <w:rStyle w:val="HideTWBExt"/>
        </w:rPr>
        <w:t>&lt;/AmendB&gt;</w:t>
      </w:r>
    </w:p>
    <w:p w14:paraId="6D52CB1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491</w:t>
      </w:r>
      <w:r>
        <w:rPr>
          <w:rStyle w:val="HideTWBExt"/>
          <w:b w:val="0"/>
        </w:rPr>
        <w:t>&lt;/NumAmB&gt;</w:t>
      </w:r>
    </w:p>
    <w:p w14:paraId="1C46A71F" w14:textId="77777777" w:rsidR="00A61105" w:rsidRPr="0017382F" w:rsidRDefault="00A61105" w:rsidP="00A61105">
      <w:pPr>
        <w:pStyle w:val="NormalBold"/>
      </w:pPr>
      <w:r>
        <w:rPr>
          <w:rStyle w:val="HideTWBExt"/>
          <w:b w:val="0"/>
        </w:rPr>
        <w:t>&lt;RepeatBlock-By&gt;&lt;Members&gt;</w:t>
      </w:r>
      <w:r w:rsidRPr="002D1A82">
        <w:t>Beatrix von Storch</w:t>
      </w:r>
      <w:r>
        <w:rPr>
          <w:rStyle w:val="HideTWBExt"/>
          <w:b w:val="0"/>
        </w:rPr>
        <w:t>&lt;/Members&gt;</w:t>
      </w:r>
    </w:p>
    <w:p w14:paraId="5D8621B5" w14:textId="77777777" w:rsidR="00A61105" w:rsidRPr="0017382F" w:rsidRDefault="00A61105" w:rsidP="00A61105">
      <w:r>
        <w:rPr>
          <w:rStyle w:val="HideTWBExt"/>
        </w:rPr>
        <w:t>&lt;/RepeatBlock-By&gt;</w:t>
      </w:r>
    </w:p>
    <w:p w14:paraId="7DC80799"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DD87988"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FB1CA8B" w14:textId="77777777" w:rsidTr="00F23422">
        <w:trPr>
          <w:jc w:val="center"/>
        </w:trPr>
        <w:tc>
          <w:tcPr>
            <w:tcW w:w="9752" w:type="dxa"/>
            <w:gridSpan w:val="2"/>
          </w:tcPr>
          <w:p w14:paraId="74BB4778" w14:textId="77777777" w:rsidR="00A61105" w:rsidRPr="00A61105" w:rsidRDefault="00A61105" w:rsidP="00F23422">
            <w:pPr>
              <w:keepNext/>
              <w:rPr>
                <w:lang w:val="fr-FR"/>
              </w:rPr>
            </w:pPr>
          </w:p>
        </w:tc>
      </w:tr>
      <w:tr w:rsidR="00A61105" w:rsidRPr="0017382F" w14:paraId="4547919D" w14:textId="77777777" w:rsidTr="00F23422">
        <w:trPr>
          <w:jc w:val="center"/>
        </w:trPr>
        <w:tc>
          <w:tcPr>
            <w:tcW w:w="4876" w:type="dxa"/>
            <w:hideMark/>
          </w:tcPr>
          <w:p w14:paraId="72B40B63" w14:textId="77777777" w:rsidR="00A61105" w:rsidRPr="002D1A82" w:rsidRDefault="00A61105" w:rsidP="00F23422">
            <w:pPr>
              <w:pStyle w:val="ColumnHeading"/>
              <w:keepNext/>
            </w:pPr>
            <w:r w:rsidRPr="002D1A82">
              <w:t>Tekst proponowany przez Komisję</w:t>
            </w:r>
          </w:p>
        </w:tc>
        <w:tc>
          <w:tcPr>
            <w:tcW w:w="4876" w:type="dxa"/>
            <w:hideMark/>
          </w:tcPr>
          <w:p w14:paraId="0025CD74" w14:textId="77777777" w:rsidR="00A61105" w:rsidRPr="002D1A82" w:rsidRDefault="00A61105" w:rsidP="00F23422">
            <w:pPr>
              <w:pStyle w:val="ColumnHeading"/>
              <w:keepNext/>
            </w:pPr>
            <w:r w:rsidRPr="002D1A82">
              <w:t>Poprawka</w:t>
            </w:r>
          </w:p>
        </w:tc>
      </w:tr>
      <w:tr w:rsidR="00A61105" w:rsidRPr="0017382F" w14:paraId="124CE3F8" w14:textId="77777777" w:rsidTr="00F23422">
        <w:trPr>
          <w:jc w:val="center"/>
        </w:trPr>
        <w:tc>
          <w:tcPr>
            <w:tcW w:w="4876" w:type="dxa"/>
            <w:hideMark/>
          </w:tcPr>
          <w:p w14:paraId="65AA0FE6" w14:textId="77777777" w:rsidR="00A61105" w:rsidRPr="002D1A82" w:rsidRDefault="00A61105" w:rsidP="00F23422">
            <w:pPr>
              <w:pStyle w:val="Normal6"/>
            </w:pPr>
            <w:r w:rsidRPr="002D1A82">
              <w:t xml:space="preserve">Państwa członkowskie </w:t>
            </w:r>
            <w:r w:rsidRPr="002D1A82">
              <w:rPr>
                <w:b/>
                <w:i/>
              </w:rPr>
              <w:t>zapewniają</w:t>
            </w:r>
            <w:r w:rsidRPr="002D1A82">
              <w:t xml:space="preserve">, aby opiekun nie musiał odpowiadać jednocześnie za nieproporcjonalną liczbę małoletnich bez opieki, co uniemożliwiłoby mu skuteczne wykonywanie zadań. Państwa członkowskie </w:t>
            </w:r>
            <w:r w:rsidRPr="002D1A82">
              <w:rPr>
                <w:b/>
                <w:i/>
              </w:rPr>
              <w:t>powołują</w:t>
            </w:r>
            <w:r w:rsidRPr="002D1A82">
              <w:t xml:space="preserve">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c>
          <w:tcPr>
            <w:tcW w:w="4876" w:type="dxa"/>
            <w:hideMark/>
          </w:tcPr>
          <w:p w14:paraId="4830C6F1" w14:textId="77777777" w:rsidR="00A61105" w:rsidRPr="002D1A82" w:rsidRDefault="00A61105" w:rsidP="00F23422">
            <w:pPr>
              <w:pStyle w:val="Normal6"/>
              <w:rPr>
                <w:szCs w:val="24"/>
              </w:rPr>
            </w:pPr>
            <w:r w:rsidRPr="002D1A82">
              <w:t xml:space="preserve">Państwa członkowskie </w:t>
            </w:r>
            <w:r w:rsidRPr="002D1A82">
              <w:rPr>
                <w:b/>
                <w:i/>
              </w:rPr>
              <w:t>mogą zapewnić</w:t>
            </w:r>
            <w:r w:rsidRPr="002D1A82">
              <w:t xml:space="preserve">, aby opiekun nie musiał odpowiadać jednocześnie za nieproporcjonalną liczbę małoletnich bez opieki, co uniemożliwiłoby mu skuteczne wykonywanie zadań. Państwa członkowskie </w:t>
            </w:r>
            <w:r w:rsidRPr="002D1A82">
              <w:rPr>
                <w:b/>
                <w:i/>
              </w:rPr>
              <w:t>mogą powołać</w:t>
            </w:r>
            <w:r w:rsidRPr="002D1A82">
              <w:t xml:space="preserve">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r>
    </w:tbl>
    <w:p w14:paraId="2AD26175"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3F1A077" w14:textId="77777777" w:rsidR="00A61105" w:rsidRPr="0017382F" w:rsidRDefault="00A61105" w:rsidP="00A61105">
      <w:r>
        <w:rPr>
          <w:rStyle w:val="HideTWBExt"/>
        </w:rPr>
        <w:t>&lt;/AmendB&gt;</w:t>
      </w:r>
    </w:p>
    <w:p w14:paraId="3BDF7F52"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492</w:t>
      </w:r>
      <w:r>
        <w:rPr>
          <w:rStyle w:val="HideTWBExt"/>
          <w:b w:val="0"/>
        </w:rPr>
        <w:t>&lt;/NumAmB&gt;</w:t>
      </w:r>
    </w:p>
    <w:p w14:paraId="0824310D" w14:textId="77777777" w:rsidR="00A61105" w:rsidRPr="0017382F" w:rsidRDefault="00A61105" w:rsidP="00A61105">
      <w:pPr>
        <w:pStyle w:val="NormalBold"/>
        <w:rPr>
          <w:noProof/>
        </w:rPr>
      </w:pPr>
      <w:r>
        <w:rPr>
          <w:rStyle w:val="HideTWBExt"/>
          <w:b w:val="0"/>
        </w:rPr>
        <w:t>&lt;RepeatBlock-By&gt;&lt;Members&gt;</w:t>
      </w:r>
      <w:r w:rsidRPr="004C547E">
        <w:rPr>
          <w:noProof/>
        </w:rPr>
        <w:t>Alessandra Mussolini, Salvatore Domenico Pogliese</w:t>
      </w:r>
      <w:r>
        <w:rPr>
          <w:rStyle w:val="HideTWBExt"/>
          <w:b w:val="0"/>
        </w:rPr>
        <w:t>&lt;/Members&gt;</w:t>
      </w:r>
    </w:p>
    <w:p w14:paraId="6F7A8567" w14:textId="77777777" w:rsidR="00A61105" w:rsidRPr="0017382F" w:rsidRDefault="00A61105" w:rsidP="00A61105">
      <w:pPr>
        <w:rPr>
          <w:noProof/>
        </w:rPr>
      </w:pPr>
      <w:r>
        <w:rPr>
          <w:rStyle w:val="HideTWBExt"/>
        </w:rPr>
        <w:t>&lt;/RepeatBlock-By&gt;</w:t>
      </w:r>
    </w:p>
    <w:p w14:paraId="4A5CBDC6"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62E92A6C" w14:textId="77777777" w:rsidR="00A61105" w:rsidRPr="00A61105" w:rsidRDefault="00A61105" w:rsidP="00A61105">
      <w:pPr>
        <w:pStyle w:val="NormalBold"/>
        <w:rPr>
          <w:noProof/>
          <w:lang w:val="fr-FR"/>
        </w:rPr>
      </w:pPr>
      <w:r w:rsidRPr="00A61105">
        <w:rPr>
          <w:rStyle w:val="HideTWBExt"/>
          <w:b w:val="0"/>
          <w:lang w:val="fr-FR"/>
        </w:rPr>
        <w:t>&lt;Article&gt;</w:t>
      </w:r>
      <w:r w:rsidRPr="00A61105">
        <w:rPr>
          <w:noProof/>
          <w:lang w:val="fr-FR"/>
        </w:rPr>
        <w:t>Artykuł 23 – ustęp 1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878B8E4" w14:textId="77777777" w:rsidTr="00F23422">
        <w:trPr>
          <w:jc w:val="center"/>
        </w:trPr>
        <w:tc>
          <w:tcPr>
            <w:tcW w:w="9752" w:type="dxa"/>
            <w:gridSpan w:val="2"/>
          </w:tcPr>
          <w:p w14:paraId="260D54BE" w14:textId="77777777" w:rsidR="00A61105" w:rsidRPr="00A61105" w:rsidRDefault="00A61105" w:rsidP="00F23422">
            <w:pPr>
              <w:keepNext/>
              <w:rPr>
                <w:noProof/>
                <w:lang w:val="fr-FR"/>
              </w:rPr>
            </w:pPr>
          </w:p>
        </w:tc>
      </w:tr>
      <w:tr w:rsidR="00A61105" w:rsidRPr="0017382F" w14:paraId="154FC4E3" w14:textId="77777777" w:rsidTr="00F23422">
        <w:trPr>
          <w:jc w:val="center"/>
        </w:trPr>
        <w:tc>
          <w:tcPr>
            <w:tcW w:w="4876" w:type="dxa"/>
            <w:hideMark/>
          </w:tcPr>
          <w:p w14:paraId="7A59E1AF"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6533F520" w14:textId="77777777" w:rsidR="00A61105" w:rsidRPr="004C547E" w:rsidRDefault="00A61105" w:rsidP="00F23422">
            <w:pPr>
              <w:pStyle w:val="ColumnHeading"/>
              <w:keepNext/>
              <w:rPr>
                <w:noProof/>
              </w:rPr>
            </w:pPr>
            <w:r w:rsidRPr="004C547E">
              <w:rPr>
                <w:noProof/>
              </w:rPr>
              <w:t>Poprawka</w:t>
            </w:r>
          </w:p>
        </w:tc>
      </w:tr>
      <w:tr w:rsidR="00A61105" w:rsidRPr="0017382F" w14:paraId="7DE4A63E" w14:textId="77777777" w:rsidTr="00F23422">
        <w:trPr>
          <w:jc w:val="center"/>
        </w:trPr>
        <w:tc>
          <w:tcPr>
            <w:tcW w:w="4876" w:type="dxa"/>
            <w:hideMark/>
          </w:tcPr>
          <w:p w14:paraId="30410066" w14:textId="77777777" w:rsidR="00A61105" w:rsidRPr="004C547E" w:rsidRDefault="00A61105" w:rsidP="00F23422">
            <w:pPr>
              <w:pStyle w:val="Normal6"/>
              <w:rPr>
                <w:noProof/>
              </w:rPr>
            </w:pPr>
            <w:r w:rsidRPr="004C547E">
              <w:rPr>
                <w:noProof/>
              </w:rPr>
              <w:t xml:space="preserve">Państwa członkowskie zapewniają, aby </w:t>
            </w:r>
            <w:r w:rsidRPr="004C547E">
              <w:rPr>
                <w:b/>
                <w:i/>
                <w:noProof/>
              </w:rPr>
              <w:t>opiekun nie musiał odpowiadać</w:t>
            </w:r>
            <w:r w:rsidRPr="004C547E">
              <w:rPr>
                <w:noProof/>
              </w:rPr>
              <w:t xml:space="preserve"> jednocześnie </w:t>
            </w:r>
            <w:r w:rsidRPr="004C547E">
              <w:rPr>
                <w:b/>
                <w:i/>
                <w:noProof/>
              </w:rPr>
              <w:t>za nieproporcjonalną</w:t>
            </w:r>
            <w:r w:rsidRPr="004C547E">
              <w:rPr>
                <w:noProof/>
              </w:rPr>
              <w:t xml:space="preserve"> liczbę małoletnich bez opieki, co </w:t>
            </w:r>
            <w:r w:rsidRPr="004C547E">
              <w:rPr>
                <w:b/>
                <w:i/>
                <w:noProof/>
              </w:rPr>
              <w:t>uniemożliwiłoby</w:t>
            </w:r>
            <w:r w:rsidRPr="004C547E">
              <w:rPr>
                <w:noProof/>
              </w:rPr>
              <w:t xml:space="preserve"> mu skuteczne wykonywanie zadań.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tc>
        <w:tc>
          <w:tcPr>
            <w:tcW w:w="4876" w:type="dxa"/>
            <w:hideMark/>
          </w:tcPr>
          <w:p w14:paraId="48B90AEB" w14:textId="77777777" w:rsidR="00A61105" w:rsidRPr="004C547E" w:rsidRDefault="00A61105" w:rsidP="00F23422">
            <w:pPr>
              <w:pStyle w:val="Normal6"/>
              <w:rPr>
                <w:noProof/>
                <w:szCs w:val="24"/>
              </w:rPr>
            </w:pPr>
            <w:r w:rsidRPr="004C547E">
              <w:rPr>
                <w:noProof/>
              </w:rPr>
              <w:t xml:space="preserve">Państwa członkowskie zapewniają, aby </w:t>
            </w:r>
            <w:r w:rsidRPr="004C547E">
              <w:rPr>
                <w:b/>
                <w:i/>
                <w:noProof/>
              </w:rPr>
              <w:t>opiekunowi powierzać</w:t>
            </w:r>
            <w:r w:rsidRPr="004C547E">
              <w:rPr>
                <w:noProof/>
              </w:rPr>
              <w:t xml:space="preserve"> jednocześnie </w:t>
            </w:r>
            <w:r w:rsidRPr="004C547E">
              <w:rPr>
                <w:b/>
                <w:i/>
                <w:noProof/>
              </w:rPr>
              <w:t>odpowiednią i ograniczoną</w:t>
            </w:r>
            <w:r w:rsidRPr="004C547E">
              <w:rPr>
                <w:noProof/>
              </w:rPr>
              <w:t xml:space="preserve"> liczbę małoletnich bez opieki, co </w:t>
            </w:r>
            <w:r w:rsidRPr="004C547E">
              <w:rPr>
                <w:b/>
                <w:i/>
                <w:noProof/>
              </w:rPr>
              <w:t>umożliwi</w:t>
            </w:r>
            <w:r w:rsidRPr="004C547E">
              <w:rPr>
                <w:noProof/>
              </w:rPr>
              <w:t xml:space="preserve"> mu skuteczne wykonywanie zadań. Państwa członkowskie powołują podmioty lub osoby odpowiedzialne za</w:t>
            </w:r>
            <w:r w:rsidRPr="004C547E">
              <w:rPr>
                <w:b/>
                <w:i/>
                <w:noProof/>
              </w:rPr>
              <w:t xml:space="preserve"> sprawdzenie w ciągu miesiąca od wyznaczenia opiekuna, a potem</w:t>
            </w:r>
            <w:r w:rsidRPr="004C547E">
              <w:rPr>
                <w:noProof/>
              </w:rPr>
              <w:t xml:space="preserve"> monitorowanie w regularnych odstępach czasu, czy opiekunowie wypełniają swoje zadania w zadowalający sposób. Te podmioty lub osoby mają również uprawnienia do rozpatrywania skarg składanych przez małoletnich bez opieki przeciwko ich opiekunom.</w:t>
            </w:r>
          </w:p>
        </w:tc>
      </w:tr>
    </w:tbl>
    <w:p w14:paraId="47CAA6AA"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44689143"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7A999872" w14:textId="77777777" w:rsidR="00A61105" w:rsidRPr="0017382F" w:rsidRDefault="00A61105" w:rsidP="00A61105">
      <w:pPr>
        <w:pStyle w:val="Normal12Italic"/>
      </w:pPr>
      <w:r>
        <w:t>Aby opiekun mógł się odpowiednio zająć powierzonymi mu małoletnimi bez opieki, ich liczba musi być ograniczona. Powód, dla którego proponuje się sprawdzenie, czy opiekun odpowiednio wykonuje swoje zadania w ciągu miesiąca od jego wyznaczenia, wynika z przekonania, że pierwsze chwile spędzone z małoletnim mają kluczowe znaczenie dla nawiązania trwałej relacji opartej na zaufaniu. Ważne jest również, aby jak najszybciej sprawdzić, czy opiekun należycie wypełnia swoje obowiązki.</w:t>
      </w:r>
    </w:p>
    <w:p w14:paraId="717A36D6" w14:textId="77777777" w:rsidR="00A61105" w:rsidRPr="0017382F" w:rsidRDefault="00A61105" w:rsidP="00A61105">
      <w:pPr>
        <w:rPr>
          <w:noProof/>
        </w:rPr>
      </w:pPr>
      <w:r>
        <w:rPr>
          <w:rStyle w:val="HideTWBExt"/>
        </w:rPr>
        <w:t>&lt;/AmendB&gt;</w:t>
      </w:r>
    </w:p>
    <w:p w14:paraId="48CFA1A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493</w:t>
      </w:r>
      <w:r>
        <w:rPr>
          <w:rStyle w:val="HideTWBExt"/>
          <w:b w:val="0"/>
        </w:rPr>
        <w:t>&lt;/NumAmB&gt;</w:t>
      </w:r>
    </w:p>
    <w:p w14:paraId="6079E0C8" w14:textId="77777777" w:rsidR="00A61105" w:rsidRPr="0017382F" w:rsidRDefault="00A61105" w:rsidP="00A61105">
      <w:pPr>
        <w:pStyle w:val="NormalBold"/>
      </w:pPr>
      <w:r>
        <w:rPr>
          <w:rStyle w:val="HideTWBExt"/>
          <w:b w:val="0"/>
        </w:rPr>
        <w:t>&lt;RepeatBlock-By&gt;&lt;Members&gt;</w:t>
      </w:r>
      <w:r w:rsidRPr="002D1A82">
        <w:t>Anna Maria Corazza Bildt, Caterina Chinnici, Hilde Vautmans, Vilija Blinkevičiūtė, Julie Ward, Luigi Morgano, Bodil Valero, Brando Benifei, Damiano Zoffoli, Nathalie Griesbeck, Jean Lambert</w:t>
      </w:r>
      <w:r>
        <w:rPr>
          <w:rStyle w:val="HideTWBExt"/>
          <w:b w:val="0"/>
        </w:rPr>
        <w:t>&lt;/Members&gt;</w:t>
      </w:r>
    </w:p>
    <w:p w14:paraId="3EB13352" w14:textId="77777777" w:rsidR="00A61105" w:rsidRPr="0017382F" w:rsidRDefault="00A61105" w:rsidP="00A61105">
      <w:r>
        <w:rPr>
          <w:rStyle w:val="HideTWBExt"/>
        </w:rPr>
        <w:t>&lt;/RepeatBlock-By&gt;</w:t>
      </w:r>
    </w:p>
    <w:p w14:paraId="2F0AA263"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46048263" w14:textId="77777777" w:rsidR="00A61105" w:rsidRPr="0017382F" w:rsidRDefault="00A61105" w:rsidP="00A61105">
      <w:pPr>
        <w:pStyle w:val="NormalBold"/>
      </w:pPr>
      <w:r>
        <w:rPr>
          <w:rStyle w:val="HideTWBExt"/>
          <w:b w:val="0"/>
        </w:rPr>
        <w:t>&lt;Article&gt;</w:t>
      </w:r>
      <w:r w:rsidRPr="002D1A82">
        <w:t>Artykuł 23 – ustęp 1 – akapit 2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A98E270" w14:textId="77777777" w:rsidTr="00F23422">
        <w:trPr>
          <w:jc w:val="center"/>
        </w:trPr>
        <w:tc>
          <w:tcPr>
            <w:tcW w:w="9752" w:type="dxa"/>
            <w:gridSpan w:val="2"/>
          </w:tcPr>
          <w:p w14:paraId="360AE250" w14:textId="77777777" w:rsidR="00A61105" w:rsidRPr="0017382F" w:rsidRDefault="00A61105" w:rsidP="00F23422">
            <w:pPr>
              <w:keepNext/>
            </w:pPr>
          </w:p>
        </w:tc>
      </w:tr>
      <w:tr w:rsidR="00A61105" w:rsidRPr="0017382F" w14:paraId="7D3AF0F9" w14:textId="77777777" w:rsidTr="00F23422">
        <w:trPr>
          <w:jc w:val="center"/>
        </w:trPr>
        <w:tc>
          <w:tcPr>
            <w:tcW w:w="4876" w:type="dxa"/>
            <w:hideMark/>
          </w:tcPr>
          <w:p w14:paraId="3633D88D" w14:textId="77777777" w:rsidR="00A61105" w:rsidRPr="002D1A82" w:rsidRDefault="00A61105" w:rsidP="00F23422">
            <w:pPr>
              <w:pStyle w:val="ColumnHeading"/>
              <w:keepNext/>
            </w:pPr>
            <w:r w:rsidRPr="002D1A82">
              <w:t>Tekst proponowany przez Komisję</w:t>
            </w:r>
          </w:p>
        </w:tc>
        <w:tc>
          <w:tcPr>
            <w:tcW w:w="4876" w:type="dxa"/>
            <w:hideMark/>
          </w:tcPr>
          <w:p w14:paraId="7E076858" w14:textId="77777777" w:rsidR="00A61105" w:rsidRPr="002D1A82" w:rsidRDefault="00A61105" w:rsidP="00F23422">
            <w:pPr>
              <w:pStyle w:val="ColumnHeading"/>
              <w:keepNext/>
            </w:pPr>
            <w:r w:rsidRPr="002D1A82">
              <w:t>Poprawka</w:t>
            </w:r>
          </w:p>
        </w:tc>
      </w:tr>
      <w:tr w:rsidR="00A61105" w:rsidRPr="0017382F" w14:paraId="2825AAC2" w14:textId="77777777" w:rsidTr="00F23422">
        <w:trPr>
          <w:jc w:val="center"/>
        </w:trPr>
        <w:tc>
          <w:tcPr>
            <w:tcW w:w="4876" w:type="dxa"/>
          </w:tcPr>
          <w:p w14:paraId="593B8E25" w14:textId="77777777" w:rsidR="00A61105" w:rsidRPr="002D1A82" w:rsidRDefault="00A61105" w:rsidP="00F23422">
            <w:pPr>
              <w:pStyle w:val="Normal6"/>
            </w:pPr>
          </w:p>
        </w:tc>
        <w:tc>
          <w:tcPr>
            <w:tcW w:w="4876" w:type="dxa"/>
            <w:hideMark/>
          </w:tcPr>
          <w:p w14:paraId="5CC90DDC" w14:textId="77777777" w:rsidR="00A61105" w:rsidRPr="002D1A82" w:rsidRDefault="00A61105" w:rsidP="00F23422">
            <w:pPr>
              <w:pStyle w:val="Normal6"/>
              <w:rPr>
                <w:szCs w:val="24"/>
              </w:rPr>
            </w:pPr>
            <w:r w:rsidRPr="002D1A82">
              <w:rPr>
                <w:b/>
                <w:i/>
              </w:rPr>
              <w:t>Państwa członkowskie zapewniają małoletnim bez opieki w chwili ich przybycia:</w:t>
            </w:r>
          </w:p>
        </w:tc>
      </w:tr>
      <w:tr w:rsidR="00A61105" w:rsidRPr="0017382F" w14:paraId="76540FFD" w14:textId="77777777" w:rsidTr="00F23422">
        <w:trPr>
          <w:jc w:val="center"/>
        </w:trPr>
        <w:tc>
          <w:tcPr>
            <w:tcW w:w="4876" w:type="dxa"/>
          </w:tcPr>
          <w:p w14:paraId="4814954A" w14:textId="77777777" w:rsidR="00A61105" w:rsidRPr="002D1A82" w:rsidRDefault="00A61105" w:rsidP="00F23422">
            <w:pPr>
              <w:pStyle w:val="Normal6"/>
            </w:pPr>
          </w:p>
        </w:tc>
        <w:tc>
          <w:tcPr>
            <w:tcW w:w="4876" w:type="dxa"/>
            <w:hideMark/>
          </w:tcPr>
          <w:p w14:paraId="58B0164B" w14:textId="77777777" w:rsidR="00A61105" w:rsidRPr="002D1A82" w:rsidRDefault="00A61105" w:rsidP="00F23422">
            <w:pPr>
              <w:pStyle w:val="Normal6"/>
              <w:rPr>
                <w:szCs w:val="24"/>
              </w:rPr>
            </w:pPr>
            <w:r w:rsidRPr="002D1A82">
              <w:rPr>
                <w:b/>
                <w:i/>
              </w:rPr>
              <w:t>a)</w:t>
            </w:r>
            <w:r>
              <w:tab/>
            </w:r>
            <w:r w:rsidRPr="002D1A82">
              <w:rPr>
                <w:b/>
                <w:i/>
              </w:rPr>
              <w:t>bezpośredni dostęp do opieki zdrowotnej i edukacji na takich samych warunkach, jakie mają małoletni będący obywatelami danego państwa członkowskiego,</w:t>
            </w:r>
          </w:p>
        </w:tc>
      </w:tr>
      <w:tr w:rsidR="00A61105" w:rsidRPr="0017382F" w14:paraId="5F2D46FB" w14:textId="77777777" w:rsidTr="00F23422">
        <w:trPr>
          <w:jc w:val="center"/>
        </w:trPr>
        <w:tc>
          <w:tcPr>
            <w:tcW w:w="4876" w:type="dxa"/>
          </w:tcPr>
          <w:p w14:paraId="11F64776" w14:textId="77777777" w:rsidR="00A61105" w:rsidRPr="002D1A82" w:rsidRDefault="00A61105" w:rsidP="00F23422">
            <w:pPr>
              <w:pStyle w:val="Normal6"/>
            </w:pPr>
          </w:p>
        </w:tc>
        <w:tc>
          <w:tcPr>
            <w:tcW w:w="4876" w:type="dxa"/>
            <w:hideMark/>
          </w:tcPr>
          <w:p w14:paraId="302038BC" w14:textId="77777777" w:rsidR="00A61105" w:rsidRPr="002D1A82" w:rsidRDefault="00A61105" w:rsidP="00F23422">
            <w:pPr>
              <w:pStyle w:val="Normal6"/>
              <w:rPr>
                <w:szCs w:val="24"/>
              </w:rPr>
            </w:pPr>
            <w:r w:rsidRPr="002D1A82">
              <w:rPr>
                <w:b/>
                <w:i/>
              </w:rPr>
              <w:t xml:space="preserve">b) </w:t>
            </w:r>
            <w:r>
              <w:tab/>
            </w:r>
            <w:r w:rsidRPr="002D1A82">
              <w:rPr>
                <w:b/>
                <w:i/>
              </w:rPr>
              <w:t>wszystkie niezbędne informacje o przysługujących im prawach, procedurach i możliwościach ochrony, w sposób przyjazny dziecku i w języku, który rozumieją. W tym celu Europejski Urząd Wsparcia w dziedzinie Azylu wspiera państwa członkowskie w opracowaniu materiałów dla przybywających w celu poinformowania dzieci.</w:t>
            </w:r>
          </w:p>
        </w:tc>
      </w:tr>
    </w:tbl>
    <w:p w14:paraId="6708FE59"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F127D23"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3579BA1" w14:textId="77777777" w:rsidR="00A61105" w:rsidRPr="0017382F" w:rsidRDefault="00A61105" w:rsidP="00A61105">
      <w:pPr>
        <w:pStyle w:val="Normal12Italic"/>
        <w:rPr>
          <w:noProof w:val="0"/>
        </w:rPr>
      </w:pPr>
      <w:r>
        <w:rPr>
          <w:noProof w:val="0"/>
        </w:rPr>
        <w:t>Małoletni bez opieki mają specjalne podstawowe potrzeby od momentu ich przybycia, bez względu na to, czy są osobami ubiegającymi się o azyl, migrantami ekonomicznymi, czy ofiarami handlu ludźmi. Celem tej poprawki jest zapewnienie, by małoletni bez opieki w chwili przybycia zostali należycie poinformowani o przysługujących im prawach, procedurach i ochronie oraz by zapewniono im bezpośredni dostęp do opieki zdrowotnej, mając na względzie ich szczególną wrażliwość, a także traumatyczne przeżycia, na jakie mogli być narażeni podczas podróży.</w:t>
      </w:r>
    </w:p>
    <w:p w14:paraId="32FA4941" w14:textId="77777777" w:rsidR="00A61105" w:rsidRPr="0017382F" w:rsidRDefault="00A61105" w:rsidP="00A61105">
      <w:r>
        <w:rPr>
          <w:rStyle w:val="HideTWBExt"/>
        </w:rPr>
        <w:t>&lt;/AmendB&gt;</w:t>
      </w:r>
    </w:p>
    <w:p w14:paraId="68FFE113"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494</w:t>
      </w:r>
      <w:r>
        <w:rPr>
          <w:rStyle w:val="HideTWBExt"/>
          <w:b w:val="0"/>
        </w:rPr>
        <w:t>&lt;/NumAmB&gt;</w:t>
      </w:r>
    </w:p>
    <w:p w14:paraId="3B6A8E3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01DF8910" w14:textId="77777777" w:rsidR="00A61105" w:rsidRPr="0017382F" w:rsidRDefault="00A61105" w:rsidP="00A61105">
      <w:r>
        <w:rPr>
          <w:rStyle w:val="HideTWBExt"/>
        </w:rPr>
        <w:t>&lt;/RepeatBlock-By&gt;</w:t>
      </w:r>
    </w:p>
    <w:p w14:paraId="7799E88D"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67B5CD6"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23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81FC71F" w14:textId="77777777" w:rsidTr="00F23422">
        <w:trPr>
          <w:jc w:val="center"/>
        </w:trPr>
        <w:tc>
          <w:tcPr>
            <w:tcW w:w="9752" w:type="dxa"/>
            <w:gridSpan w:val="2"/>
          </w:tcPr>
          <w:p w14:paraId="25A57900" w14:textId="77777777" w:rsidR="00A61105" w:rsidRPr="00A61105" w:rsidRDefault="00A61105" w:rsidP="00F23422">
            <w:pPr>
              <w:keepNext/>
              <w:rPr>
                <w:lang w:val="fr-FR"/>
              </w:rPr>
            </w:pPr>
          </w:p>
        </w:tc>
      </w:tr>
      <w:tr w:rsidR="00A61105" w:rsidRPr="0017382F" w14:paraId="23E4F8EB" w14:textId="77777777" w:rsidTr="00F23422">
        <w:trPr>
          <w:jc w:val="center"/>
        </w:trPr>
        <w:tc>
          <w:tcPr>
            <w:tcW w:w="4876" w:type="dxa"/>
            <w:hideMark/>
          </w:tcPr>
          <w:p w14:paraId="5626CD19" w14:textId="77777777" w:rsidR="00A61105" w:rsidRPr="002D1A82" w:rsidRDefault="00A61105" w:rsidP="00F23422">
            <w:pPr>
              <w:pStyle w:val="ColumnHeading"/>
              <w:keepNext/>
            </w:pPr>
            <w:r w:rsidRPr="002D1A82">
              <w:t>Tekst proponowany przez Komisję</w:t>
            </w:r>
          </w:p>
        </w:tc>
        <w:tc>
          <w:tcPr>
            <w:tcW w:w="4876" w:type="dxa"/>
            <w:hideMark/>
          </w:tcPr>
          <w:p w14:paraId="299713F2" w14:textId="77777777" w:rsidR="00A61105" w:rsidRPr="002D1A82" w:rsidRDefault="00A61105" w:rsidP="00F23422">
            <w:pPr>
              <w:pStyle w:val="ColumnHeading"/>
              <w:keepNext/>
            </w:pPr>
            <w:r w:rsidRPr="002D1A82">
              <w:t>Poprawka</w:t>
            </w:r>
          </w:p>
        </w:tc>
      </w:tr>
      <w:tr w:rsidR="00A61105" w:rsidRPr="0017382F" w14:paraId="63569B55" w14:textId="77777777" w:rsidTr="00F23422">
        <w:trPr>
          <w:jc w:val="center"/>
        </w:trPr>
        <w:tc>
          <w:tcPr>
            <w:tcW w:w="4876" w:type="dxa"/>
            <w:hideMark/>
          </w:tcPr>
          <w:p w14:paraId="222E0639" w14:textId="77777777" w:rsidR="00A61105" w:rsidRPr="002D1A82" w:rsidRDefault="00A61105" w:rsidP="00F23422">
            <w:pPr>
              <w:pStyle w:val="Normal6"/>
            </w:pPr>
            <w:r w:rsidRPr="002D1A82">
              <w:t>Państwa członkowskie mogą umieścić małoletnich bez opieki w wieku co najmniej 16 lat w ośrodkach dla cudzoziemców przeznaczonych dla pełnoletnich osób ubiegających się o ochronę międzynarodową, jeżeli najlepiej zabezpiecza to ich interesy, zgodnie z art. 22 ust. 2.</w:t>
            </w:r>
          </w:p>
        </w:tc>
        <w:tc>
          <w:tcPr>
            <w:tcW w:w="4876" w:type="dxa"/>
            <w:hideMark/>
          </w:tcPr>
          <w:p w14:paraId="5AB16AAF" w14:textId="77777777" w:rsidR="00A61105" w:rsidRPr="002D1A82" w:rsidRDefault="00A61105" w:rsidP="00F23422">
            <w:pPr>
              <w:pStyle w:val="Normal6"/>
              <w:rPr>
                <w:szCs w:val="24"/>
              </w:rPr>
            </w:pPr>
            <w:r w:rsidRPr="002D1A82">
              <w:t>Państwa członkowskie mogą umieścić małoletnich bez opieki w wieku co najmniej 16 lat w ośrodkach dla cudzoziemców przeznaczonych dla pełnoletnich osób ubiegających się o ochronę międzynarodową, jeżeli najlepiej zabezpiecza to ich interesy, zgodnie z art. 22 ust. 2</w:t>
            </w:r>
            <w:r w:rsidRPr="002D1A82">
              <w:rPr>
                <w:b/>
                <w:i/>
              </w:rPr>
              <w:t>, lub w celu zabezpieczenia interesów innych małoletnich</w:t>
            </w:r>
            <w:r w:rsidRPr="002D1A82">
              <w:t>.</w:t>
            </w:r>
          </w:p>
        </w:tc>
      </w:tr>
    </w:tbl>
    <w:p w14:paraId="0C91EAF7"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4EFCC76"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0E83B6B1" w14:textId="77777777" w:rsidR="00A61105" w:rsidRPr="0017382F" w:rsidRDefault="00A61105" w:rsidP="00A61105">
      <w:pPr>
        <w:pStyle w:val="Normal12Italic"/>
        <w:rPr>
          <w:noProof w:val="0"/>
        </w:rPr>
      </w:pPr>
      <w:r>
        <w:rPr>
          <w:noProof w:val="0"/>
        </w:rPr>
        <w:t>Wielu małoletnich bez opieki w wieku powyżej 16 lat powodowało poważne problemy w ośrodkach dla cudzoziemców przeznaczonych dla małoletnich. W celu zapewnienia porządku w takich ośrodkach małoletni powyżej 16 roku życia sprawiający problemy powinni być umieszczani razem z dorosłymi.</w:t>
      </w:r>
    </w:p>
    <w:p w14:paraId="6E046663" w14:textId="77777777" w:rsidR="00A61105" w:rsidRPr="0017382F" w:rsidRDefault="00A61105" w:rsidP="00A61105">
      <w:r>
        <w:rPr>
          <w:rStyle w:val="HideTWBExt"/>
        </w:rPr>
        <w:t>&lt;/AmendB&gt;</w:t>
      </w:r>
    </w:p>
    <w:p w14:paraId="45FDA37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495</w:t>
      </w:r>
      <w:r>
        <w:rPr>
          <w:rStyle w:val="HideTWBExt"/>
          <w:b w:val="0"/>
        </w:rPr>
        <w:t>&lt;/NumAmB&gt;</w:t>
      </w:r>
    </w:p>
    <w:p w14:paraId="2E75FE9A"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7FB52E03" w14:textId="77777777" w:rsidR="00A61105" w:rsidRPr="0017382F" w:rsidRDefault="00A61105" w:rsidP="00A61105">
      <w:r>
        <w:rPr>
          <w:rStyle w:val="HideTWBExt"/>
        </w:rPr>
        <w:t>&lt;/RepeatBlock-By&gt;</w:t>
      </w:r>
    </w:p>
    <w:p w14:paraId="64B321A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471EC12F" w14:textId="77777777" w:rsidR="00A61105" w:rsidRPr="0017382F" w:rsidRDefault="00A61105" w:rsidP="00A61105">
      <w:pPr>
        <w:pStyle w:val="NormalBold"/>
      </w:pPr>
      <w:r>
        <w:rPr>
          <w:rStyle w:val="HideTWBExt"/>
          <w:b w:val="0"/>
        </w:rPr>
        <w:t>&lt;Article&gt;</w:t>
      </w:r>
      <w:r w:rsidRPr="002D1A82">
        <w:t>Artykuł 23 – ustęp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09F1745" w14:textId="77777777" w:rsidTr="00F23422">
        <w:trPr>
          <w:jc w:val="center"/>
        </w:trPr>
        <w:tc>
          <w:tcPr>
            <w:tcW w:w="9752" w:type="dxa"/>
            <w:gridSpan w:val="2"/>
          </w:tcPr>
          <w:p w14:paraId="01E606CA" w14:textId="77777777" w:rsidR="00A61105" w:rsidRPr="0017382F" w:rsidRDefault="00A61105" w:rsidP="00F23422">
            <w:pPr>
              <w:keepNext/>
            </w:pPr>
          </w:p>
        </w:tc>
      </w:tr>
      <w:tr w:rsidR="00A61105" w:rsidRPr="0017382F" w14:paraId="0C6D0BE5" w14:textId="77777777" w:rsidTr="00F23422">
        <w:trPr>
          <w:jc w:val="center"/>
        </w:trPr>
        <w:tc>
          <w:tcPr>
            <w:tcW w:w="4876" w:type="dxa"/>
            <w:hideMark/>
          </w:tcPr>
          <w:p w14:paraId="224CB27F" w14:textId="77777777" w:rsidR="00A61105" w:rsidRPr="002D1A82" w:rsidRDefault="00A61105" w:rsidP="00F23422">
            <w:pPr>
              <w:pStyle w:val="ColumnHeading"/>
              <w:keepNext/>
            </w:pPr>
            <w:r w:rsidRPr="002D1A82">
              <w:t>Tekst proponowany przez Komisję</w:t>
            </w:r>
          </w:p>
        </w:tc>
        <w:tc>
          <w:tcPr>
            <w:tcW w:w="4876" w:type="dxa"/>
            <w:hideMark/>
          </w:tcPr>
          <w:p w14:paraId="7368896D" w14:textId="77777777" w:rsidR="00A61105" w:rsidRPr="002D1A82" w:rsidRDefault="00A61105" w:rsidP="00F23422">
            <w:pPr>
              <w:pStyle w:val="ColumnHeading"/>
              <w:keepNext/>
            </w:pPr>
            <w:r w:rsidRPr="002D1A82">
              <w:t>Poprawka</w:t>
            </w:r>
          </w:p>
        </w:tc>
      </w:tr>
      <w:tr w:rsidR="00A61105" w:rsidRPr="0017382F" w14:paraId="73E39140" w14:textId="77777777" w:rsidTr="00F23422">
        <w:trPr>
          <w:jc w:val="center"/>
        </w:trPr>
        <w:tc>
          <w:tcPr>
            <w:tcW w:w="4876" w:type="dxa"/>
            <w:hideMark/>
          </w:tcPr>
          <w:p w14:paraId="4E6DF5E1" w14:textId="77777777" w:rsidR="00A61105" w:rsidRPr="002D1A82" w:rsidRDefault="00A61105" w:rsidP="00F23422">
            <w:pPr>
              <w:pStyle w:val="Normal6"/>
            </w:pPr>
            <w:r w:rsidRPr="002D1A82">
              <w:rPr>
                <w:b/>
                <w:i/>
              </w:rPr>
              <w:t>3.</w:t>
            </w:r>
            <w:r>
              <w:tab/>
            </w:r>
            <w:r w:rsidRPr="002D1A82">
              <w:rPr>
                <w:b/>
                <w:i/>
              </w:rPr>
              <w:t>Państwa członkowskie rozpoczynają poszukiwanie członków rodziny małoletniego bez opieki, w razie potrzeby korzystając z pomocy organizacji międzynarodowych lub innych właściwych organizacji, tak szybko, jak to możliwe po wystąpieniu z wnioskiem o udzielenie ochrony międzynarodowej, w celu jak najlepszego zabezpieczenia interesów małoletniego. W przypadkach gdy życie lub bezpieczeństwo małoletniego albo jego bliskich krewnych mogą być zagrożone, szczególnie jeżeli pozostali oni w kraju pochodzenia, konieczne jest zadbanie o zapewnienie poufności gromadzenia, przetwarzania i obiegu informacji dotyczących tych osób, tak aby uniknąć zagrożenia dla ich bezpieczeństwa.</w:t>
            </w:r>
          </w:p>
        </w:tc>
        <w:tc>
          <w:tcPr>
            <w:tcW w:w="4876" w:type="dxa"/>
            <w:hideMark/>
          </w:tcPr>
          <w:p w14:paraId="6B7EA096" w14:textId="77777777" w:rsidR="00A61105" w:rsidRPr="002D1A82" w:rsidRDefault="00A61105" w:rsidP="00F23422">
            <w:pPr>
              <w:pStyle w:val="Normal6"/>
              <w:rPr>
                <w:szCs w:val="24"/>
              </w:rPr>
            </w:pPr>
            <w:r w:rsidRPr="002D1A82">
              <w:rPr>
                <w:b/>
                <w:i/>
              </w:rPr>
              <w:t>skreśla się</w:t>
            </w:r>
          </w:p>
        </w:tc>
      </w:tr>
    </w:tbl>
    <w:p w14:paraId="7C4840B4"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AE72E5A"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11EA215E" w14:textId="77777777" w:rsidR="00A61105" w:rsidRPr="0017382F" w:rsidRDefault="00A61105" w:rsidP="00A61105">
      <w:pPr>
        <w:pStyle w:val="Normal12Italic"/>
        <w:rPr>
          <w:noProof w:val="0"/>
        </w:rPr>
      </w:pPr>
      <w:r>
        <w:rPr>
          <w:noProof w:val="0"/>
        </w:rPr>
        <w:t>W tej dyrektywie nie należy zajmować się kwestiami dotyczącymi łączenia rodzin. W wielu przypadkach szybkie połączenie rodziny utrudnia pomyślną integrację małoletnich wnioskodawców, gdyż zmniejsza ich samodzielność.</w:t>
      </w:r>
    </w:p>
    <w:p w14:paraId="5E0ED190" w14:textId="77777777" w:rsidR="00A61105" w:rsidRPr="0017382F" w:rsidRDefault="00A61105" w:rsidP="00A61105">
      <w:r>
        <w:rPr>
          <w:rStyle w:val="HideTWBExt"/>
        </w:rPr>
        <w:t>&lt;/AmendB&gt;</w:t>
      </w:r>
    </w:p>
    <w:p w14:paraId="5B7ECBDD"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496</w:t>
      </w:r>
      <w:r>
        <w:rPr>
          <w:rStyle w:val="HideTWBExt"/>
          <w:b w:val="0"/>
        </w:rPr>
        <w:t>&lt;/NumAmB&gt;</w:t>
      </w:r>
    </w:p>
    <w:p w14:paraId="2A5FB52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34B65BA9" w14:textId="77777777" w:rsidR="00A61105" w:rsidRPr="00A61105" w:rsidRDefault="00A61105" w:rsidP="00A61105">
      <w:pPr>
        <w:rPr>
          <w:lang w:val="en-GB"/>
        </w:rPr>
      </w:pPr>
      <w:r w:rsidRPr="00A61105">
        <w:rPr>
          <w:rStyle w:val="HideTWBExt"/>
          <w:lang w:val="en-GB"/>
        </w:rPr>
        <w:t>&lt;/RepeatBlock-By&gt;</w:t>
      </w:r>
    </w:p>
    <w:p w14:paraId="52E733D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ABCA9F5" w14:textId="77777777" w:rsidR="00A61105" w:rsidRPr="0017382F" w:rsidRDefault="00A61105" w:rsidP="00A61105">
      <w:pPr>
        <w:pStyle w:val="NormalBold"/>
      </w:pPr>
      <w:r>
        <w:rPr>
          <w:rStyle w:val="HideTWBExt"/>
          <w:b w:val="0"/>
        </w:rPr>
        <w:t>&lt;Article&gt;</w:t>
      </w:r>
      <w:r w:rsidRPr="002D1A82">
        <w:t>Artykuł 24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FD13211" w14:textId="77777777" w:rsidTr="00F23422">
        <w:trPr>
          <w:jc w:val="center"/>
        </w:trPr>
        <w:tc>
          <w:tcPr>
            <w:tcW w:w="9752" w:type="dxa"/>
            <w:gridSpan w:val="2"/>
          </w:tcPr>
          <w:p w14:paraId="02D0D03C" w14:textId="77777777" w:rsidR="00A61105" w:rsidRPr="0017382F" w:rsidRDefault="00A61105" w:rsidP="00F23422">
            <w:pPr>
              <w:keepNext/>
            </w:pPr>
          </w:p>
        </w:tc>
      </w:tr>
      <w:tr w:rsidR="00A61105" w:rsidRPr="0017382F" w14:paraId="6AE3111A" w14:textId="77777777" w:rsidTr="00F23422">
        <w:trPr>
          <w:jc w:val="center"/>
        </w:trPr>
        <w:tc>
          <w:tcPr>
            <w:tcW w:w="4876" w:type="dxa"/>
            <w:hideMark/>
          </w:tcPr>
          <w:p w14:paraId="377A665C" w14:textId="77777777" w:rsidR="00A61105" w:rsidRPr="002D1A82" w:rsidRDefault="00A61105" w:rsidP="00F23422">
            <w:pPr>
              <w:pStyle w:val="ColumnHeading"/>
              <w:keepNext/>
            </w:pPr>
            <w:r w:rsidRPr="002D1A82">
              <w:t>Tekst proponowany przez Komisję</w:t>
            </w:r>
          </w:p>
        </w:tc>
        <w:tc>
          <w:tcPr>
            <w:tcW w:w="4876" w:type="dxa"/>
            <w:hideMark/>
          </w:tcPr>
          <w:p w14:paraId="6DB59A08" w14:textId="77777777" w:rsidR="00A61105" w:rsidRPr="002D1A82" w:rsidRDefault="00A61105" w:rsidP="00F23422">
            <w:pPr>
              <w:pStyle w:val="ColumnHeading"/>
              <w:keepNext/>
            </w:pPr>
            <w:r w:rsidRPr="002D1A82">
              <w:t>Poprawka</w:t>
            </w:r>
          </w:p>
        </w:tc>
      </w:tr>
      <w:tr w:rsidR="00A61105" w:rsidRPr="0017382F" w14:paraId="571A0EE1" w14:textId="77777777" w:rsidTr="00F23422">
        <w:trPr>
          <w:jc w:val="center"/>
        </w:trPr>
        <w:tc>
          <w:tcPr>
            <w:tcW w:w="4876" w:type="dxa"/>
            <w:hideMark/>
          </w:tcPr>
          <w:p w14:paraId="2413F760" w14:textId="77777777" w:rsidR="00A61105" w:rsidRPr="002D1A82" w:rsidRDefault="00A61105" w:rsidP="00F23422">
            <w:pPr>
              <w:pStyle w:val="Normal6"/>
            </w:pPr>
            <w:r w:rsidRPr="002D1A82">
              <w:t>1.</w:t>
            </w:r>
            <w:r>
              <w:tab/>
            </w:r>
            <w:r w:rsidRPr="002D1A82">
              <w:t xml:space="preserve">Państwa członkowskie zapewniają ofiarom przemocy uwarunkowanej płcią, tortur, gwałtu lub innych poważnych aktów przemocy </w:t>
            </w:r>
            <w:r w:rsidRPr="002D1A82">
              <w:rPr>
                <w:b/>
                <w:i/>
              </w:rPr>
              <w:t>niezbędne leczenie wymagane</w:t>
            </w:r>
            <w:r w:rsidRPr="002D1A82">
              <w:t xml:space="preserve"> ze względu na szkody wyrządzone takimi aktami, w szczególności dostęp do odpowiedniej opieki medycznej i psychologicznej.</w:t>
            </w:r>
          </w:p>
        </w:tc>
        <w:tc>
          <w:tcPr>
            <w:tcW w:w="4876" w:type="dxa"/>
            <w:hideMark/>
          </w:tcPr>
          <w:p w14:paraId="2D05EB21" w14:textId="77777777" w:rsidR="00A61105" w:rsidRPr="002D1A82" w:rsidRDefault="00A61105" w:rsidP="00F23422">
            <w:pPr>
              <w:pStyle w:val="Normal6"/>
              <w:rPr>
                <w:szCs w:val="24"/>
              </w:rPr>
            </w:pPr>
            <w:r w:rsidRPr="002D1A82">
              <w:t>1.</w:t>
            </w:r>
            <w:r>
              <w:tab/>
            </w:r>
            <w:r w:rsidRPr="002D1A82">
              <w:t xml:space="preserve">Państwa członkowskie zapewniają ofiarom przemocy </w:t>
            </w:r>
            <w:r w:rsidRPr="002D1A82">
              <w:rPr>
                <w:b/>
                <w:i/>
              </w:rPr>
              <w:t xml:space="preserve">seksualnej i </w:t>
            </w:r>
            <w:r w:rsidRPr="002D1A82">
              <w:t xml:space="preserve">uwarunkowanej płcią, </w:t>
            </w:r>
            <w:r w:rsidRPr="002D1A82">
              <w:rPr>
                <w:b/>
                <w:i/>
              </w:rPr>
              <w:t xml:space="preserve">innych form przemocy z nienawiści, </w:t>
            </w:r>
            <w:r w:rsidRPr="002D1A82">
              <w:t xml:space="preserve">tortur, gwałtu lub innych poważnych aktów przemocy </w:t>
            </w:r>
            <w:r w:rsidRPr="002D1A82">
              <w:rPr>
                <w:b/>
                <w:i/>
              </w:rPr>
              <w:t>psychicznej, fizycznej lub seksualnej kompleksowe usługi w zakresie rehabilitacji</w:t>
            </w:r>
            <w:r w:rsidRPr="002D1A82">
              <w:t xml:space="preserve"> ze względu na szkody wyrządzone takimi aktami, </w:t>
            </w:r>
            <w:r w:rsidRPr="002D1A82">
              <w:rPr>
                <w:b/>
                <w:i/>
              </w:rPr>
              <w:t xml:space="preserve">a </w:t>
            </w:r>
            <w:r w:rsidRPr="002D1A82">
              <w:t>w szczególności</w:t>
            </w:r>
            <w:r w:rsidRPr="002D1A82">
              <w:rPr>
                <w:b/>
                <w:i/>
              </w:rPr>
              <w:t xml:space="preserve"> zapewniają</w:t>
            </w:r>
            <w:r w:rsidRPr="002D1A82">
              <w:t xml:space="preserve"> dostęp do </w:t>
            </w:r>
            <w:r w:rsidRPr="002D1A82">
              <w:rPr>
                <w:b/>
                <w:i/>
              </w:rPr>
              <w:t xml:space="preserve">odpowiedniego leczenia lub </w:t>
            </w:r>
            <w:r w:rsidRPr="002D1A82">
              <w:t>odpowiedniej opieki medycznej i psychologicznej</w:t>
            </w:r>
            <w:r w:rsidRPr="002D1A82">
              <w:rPr>
                <w:b/>
                <w:i/>
              </w:rPr>
              <w:t>, a także do specjalistycznego doradztwa, w razie potrzeby przy wsparciu wykwalifikowanego tłumacza ustnego. Takie wsparcie jest udostępniane jak najszybciej po zidentyfikowaniu ofiary</w:t>
            </w:r>
            <w:r w:rsidRPr="002D1A82">
              <w:t>.</w:t>
            </w:r>
          </w:p>
        </w:tc>
      </w:tr>
    </w:tbl>
    <w:p w14:paraId="1DB9A8EE"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692681B"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9B0D61B" w14:textId="77777777" w:rsidR="00A61105" w:rsidRPr="0017382F" w:rsidRDefault="00A61105" w:rsidP="00A61105">
      <w:pPr>
        <w:pStyle w:val="Normal12Italic"/>
        <w:rPr>
          <w:noProof w:val="0"/>
        </w:rPr>
      </w:pPr>
      <w:r>
        <w:rPr>
          <w:noProof w:val="0"/>
        </w:rPr>
        <w:t>Niniejsza poprawka jest nierozerwalnie związana z dopuszczalnymi poprawkami z projektu sprawozdania, mającymi na celu poprawę warunków dla osób o szczególnych potrzebach w zakresie przyjmowania.</w:t>
      </w:r>
    </w:p>
    <w:p w14:paraId="4012C537" w14:textId="77777777" w:rsidR="00A61105" w:rsidRPr="0017382F" w:rsidRDefault="00A61105" w:rsidP="00A61105">
      <w:r>
        <w:rPr>
          <w:rStyle w:val="HideTWBExt"/>
        </w:rPr>
        <w:t>&lt;/AmendB&gt;</w:t>
      </w:r>
    </w:p>
    <w:p w14:paraId="35479EC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497</w:t>
      </w:r>
      <w:r>
        <w:rPr>
          <w:rStyle w:val="HideTWBExt"/>
          <w:b w:val="0"/>
        </w:rPr>
        <w:t>&lt;/NumAmB&gt;</w:t>
      </w:r>
    </w:p>
    <w:p w14:paraId="17A401FB" w14:textId="77777777" w:rsidR="00A61105" w:rsidRPr="0017382F" w:rsidRDefault="00A61105" w:rsidP="00A61105">
      <w:pPr>
        <w:pStyle w:val="NormalBold"/>
      </w:pPr>
      <w:r>
        <w:rPr>
          <w:rStyle w:val="HideTWBExt"/>
          <w:b w:val="0"/>
        </w:rPr>
        <w:t>&lt;RepeatBlock-By&gt;&lt;Members&gt;</w:t>
      </w:r>
      <w:r w:rsidRPr="002D1A82">
        <w:t>Kati Piri, Juan Fernando López Aguilar, Péter Niedermüller, Maria Grapini, Tanja Fajon, Sylvie Guillaume, Elly Schlein, Christine Revault D'Allonnes Bonnefoy, Soraya Post, Anna Hedh, Cécile Kashetu Kyenge</w:t>
      </w:r>
      <w:r>
        <w:rPr>
          <w:rStyle w:val="HideTWBExt"/>
          <w:b w:val="0"/>
        </w:rPr>
        <w:t>&lt;/Members&gt;</w:t>
      </w:r>
    </w:p>
    <w:p w14:paraId="09ECB60E" w14:textId="77777777" w:rsidR="00A61105" w:rsidRPr="0017382F" w:rsidRDefault="00A61105" w:rsidP="00A61105">
      <w:r>
        <w:rPr>
          <w:rStyle w:val="HideTWBExt"/>
        </w:rPr>
        <w:t>&lt;/RepeatBlock-By&gt;</w:t>
      </w:r>
    </w:p>
    <w:p w14:paraId="5910EF95"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9C3FF51" w14:textId="77777777" w:rsidR="00A61105" w:rsidRPr="0017382F" w:rsidRDefault="00A61105" w:rsidP="00A61105">
      <w:pPr>
        <w:pStyle w:val="NormalBold"/>
      </w:pPr>
      <w:r>
        <w:rPr>
          <w:rStyle w:val="HideTWBExt"/>
          <w:b w:val="0"/>
        </w:rPr>
        <w:t>&lt;Article&gt;</w:t>
      </w:r>
      <w:r w:rsidRPr="002D1A82">
        <w:t>Artykuł 24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C6B4E00" w14:textId="77777777" w:rsidTr="00F23422">
        <w:trPr>
          <w:jc w:val="center"/>
        </w:trPr>
        <w:tc>
          <w:tcPr>
            <w:tcW w:w="9752" w:type="dxa"/>
            <w:gridSpan w:val="2"/>
          </w:tcPr>
          <w:p w14:paraId="6F26BE9C" w14:textId="77777777" w:rsidR="00A61105" w:rsidRPr="0017382F" w:rsidRDefault="00A61105" w:rsidP="00F23422">
            <w:pPr>
              <w:keepNext/>
            </w:pPr>
          </w:p>
        </w:tc>
      </w:tr>
      <w:tr w:rsidR="00A61105" w:rsidRPr="0017382F" w14:paraId="5E93A4B2" w14:textId="77777777" w:rsidTr="00F23422">
        <w:trPr>
          <w:jc w:val="center"/>
        </w:trPr>
        <w:tc>
          <w:tcPr>
            <w:tcW w:w="4876" w:type="dxa"/>
            <w:hideMark/>
          </w:tcPr>
          <w:p w14:paraId="7B9C1C0E" w14:textId="77777777" w:rsidR="00A61105" w:rsidRPr="002D1A82" w:rsidRDefault="00A61105" w:rsidP="00F23422">
            <w:pPr>
              <w:pStyle w:val="ColumnHeading"/>
              <w:keepNext/>
            </w:pPr>
            <w:r w:rsidRPr="002D1A82">
              <w:t>Tekst proponowany przez Komisję</w:t>
            </w:r>
          </w:p>
        </w:tc>
        <w:tc>
          <w:tcPr>
            <w:tcW w:w="4876" w:type="dxa"/>
            <w:hideMark/>
          </w:tcPr>
          <w:p w14:paraId="2EED3EEC" w14:textId="77777777" w:rsidR="00A61105" w:rsidRPr="002D1A82" w:rsidRDefault="00A61105" w:rsidP="00F23422">
            <w:pPr>
              <w:pStyle w:val="ColumnHeading"/>
              <w:keepNext/>
            </w:pPr>
            <w:r w:rsidRPr="002D1A82">
              <w:t>Poprawka</w:t>
            </w:r>
          </w:p>
        </w:tc>
      </w:tr>
      <w:tr w:rsidR="00A61105" w:rsidRPr="0017382F" w14:paraId="785BC426" w14:textId="77777777" w:rsidTr="00F23422">
        <w:trPr>
          <w:jc w:val="center"/>
        </w:trPr>
        <w:tc>
          <w:tcPr>
            <w:tcW w:w="4876" w:type="dxa"/>
            <w:hideMark/>
          </w:tcPr>
          <w:p w14:paraId="61222D02" w14:textId="77777777" w:rsidR="00A61105" w:rsidRPr="002D1A82" w:rsidRDefault="00A61105" w:rsidP="00F23422">
            <w:pPr>
              <w:pStyle w:val="Normal6"/>
            </w:pPr>
            <w:r w:rsidRPr="002D1A82">
              <w:t>1.</w:t>
            </w:r>
            <w:r>
              <w:tab/>
            </w:r>
            <w:r w:rsidRPr="002D1A82">
              <w:t xml:space="preserve">Państwa członkowskie zapewniają ofiarom przemocy uwarunkowanej płcią, tortur, gwałtu lub innych poważnych aktów przemocy </w:t>
            </w:r>
            <w:r w:rsidRPr="002D1A82">
              <w:rPr>
                <w:b/>
                <w:i/>
              </w:rPr>
              <w:t>niezbędne leczenie wymagane</w:t>
            </w:r>
            <w:r w:rsidRPr="002D1A82">
              <w:t xml:space="preserve"> ze względu na szkody wyrządzone takimi aktami, w szczególności dostęp do odpowiedniej opieki medycznej i psychologicznej.</w:t>
            </w:r>
          </w:p>
        </w:tc>
        <w:tc>
          <w:tcPr>
            <w:tcW w:w="4876" w:type="dxa"/>
            <w:hideMark/>
          </w:tcPr>
          <w:p w14:paraId="77259897" w14:textId="77777777" w:rsidR="00A61105" w:rsidRPr="002D1A82" w:rsidRDefault="00A61105" w:rsidP="00F23422">
            <w:pPr>
              <w:pStyle w:val="Normal6"/>
              <w:rPr>
                <w:szCs w:val="24"/>
              </w:rPr>
            </w:pPr>
            <w:r w:rsidRPr="002D1A82">
              <w:t>1.</w:t>
            </w:r>
            <w:r>
              <w:tab/>
            </w:r>
            <w:r w:rsidRPr="002D1A82">
              <w:t xml:space="preserve">Państwa członkowskie zapewniają ofiarom przemocy </w:t>
            </w:r>
            <w:r w:rsidRPr="002D1A82">
              <w:rPr>
                <w:b/>
                <w:i/>
              </w:rPr>
              <w:t xml:space="preserve">seksualnej i </w:t>
            </w:r>
            <w:r w:rsidRPr="002D1A82">
              <w:t xml:space="preserve">uwarunkowanej płcią, </w:t>
            </w:r>
            <w:r w:rsidRPr="002D1A82">
              <w:rPr>
                <w:b/>
                <w:i/>
              </w:rPr>
              <w:t xml:space="preserve">innych form przemocy z nienawiści, </w:t>
            </w:r>
            <w:r w:rsidRPr="002D1A82">
              <w:t xml:space="preserve">tortur, gwałtu lub innych poważnych aktów przemocy </w:t>
            </w:r>
            <w:r w:rsidRPr="002D1A82">
              <w:rPr>
                <w:b/>
                <w:i/>
              </w:rPr>
              <w:t>psychicznej, fizycznej lub seksualnej kompleksowe usługi w zakresie rehabilitacji</w:t>
            </w:r>
            <w:r w:rsidRPr="002D1A82">
              <w:t xml:space="preserve"> ze względu na szkody wyrządzone takimi aktami,</w:t>
            </w:r>
            <w:r w:rsidRPr="002D1A82">
              <w:rPr>
                <w:b/>
                <w:i/>
              </w:rPr>
              <w:t xml:space="preserve"> a</w:t>
            </w:r>
            <w:r w:rsidRPr="002D1A82">
              <w:t xml:space="preserve"> w szczególności </w:t>
            </w:r>
            <w:r w:rsidRPr="002D1A82">
              <w:rPr>
                <w:b/>
                <w:i/>
              </w:rPr>
              <w:t xml:space="preserve">zapewniają </w:t>
            </w:r>
            <w:r w:rsidRPr="002D1A82">
              <w:t xml:space="preserve">dostęp do </w:t>
            </w:r>
            <w:r w:rsidRPr="002D1A82">
              <w:rPr>
                <w:b/>
                <w:i/>
              </w:rPr>
              <w:t xml:space="preserve">odpowiedniego leczenia lub </w:t>
            </w:r>
            <w:r w:rsidRPr="002D1A82">
              <w:t>odpowiedniej opieki medycznej i psychologicznej</w:t>
            </w:r>
            <w:r w:rsidRPr="002D1A82">
              <w:rPr>
                <w:b/>
                <w:i/>
              </w:rPr>
              <w:t>, a także do specjalistycznego doradztwa, w razie potrzeby przy wsparciu wykwalifikowanego tłumacza ustnego. Takie wsparcie jest udostępniane jak najszybciej po zidentyfikowaniu ofiary</w:t>
            </w:r>
            <w:r w:rsidRPr="002D1A82">
              <w:t>.</w:t>
            </w:r>
          </w:p>
        </w:tc>
      </w:tr>
    </w:tbl>
    <w:p w14:paraId="7380EA33"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3A5A53B"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4C0A844" w14:textId="77777777" w:rsidR="00A61105" w:rsidRPr="0017382F" w:rsidRDefault="00A61105" w:rsidP="00A61105">
      <w:pPr>
        <w:pStyle w:val="Normal12Italic"/>
        <w:rPr>
          <w:noProof w:val="0"/>
        </w:rPr>
      </w:pPr>
      <w:r>
        <w:rPr>
          <w:noProof w:val="0"/>
        </w:rPr>
        <w:t>Należy zadbać o to, by przedmiotowa dyrektywa była zgodna z międzynarodowymi standardami i gwarancjami w zakresie właściwych warunków przyjmowania ofiar tortur. Powinna ona zawierać wyraźną wzmiankę na temat specjalistycznego doradztwa, obowiązku jak najszybszego udzielenia wsparcia oraz wsparcia wykwalifikowanego tłumacza ustnego.</w:t>
      </w:r>
    </w:p>
    <w:p w14:paraId="1E041EC2" w14:textId="77777777" w:rsidR="00A61105" w:rsidRPr="0017382F" w:rsidRDefault="00A61105" w:rsidP="00A61105">
      <w:r>
        <w:rPr>
          <w:rStyle w:val="HideTWBExt"/>
        </w:rPr>
        <w:t>&lt;/AmendB&gt;</w:t>
      </w:r>
    </w:p>
    <w:p w14:paraId="2ECCFA8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498</w:t>
      </w:r>
      <w:r>
        <w:rPr>
          <w:rStyle w:val="HideTWBExt"/>
          <w:b w:val="0"/>
        </w:rPr>
        <w:t>&lt;/NumAmB&gt;</w:t>
      </w:r>
    </w:p>
    <w:p w14:paraId="08B4F50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2127CB8E" w14:textId="77777777" w:rsidR="00A61105" w:rsidRPr="0017382F" w:rsidRDefault="00A61105" w:rsidP="00A61105">
      <w:r>
        <w:rPr>
          <w:rStyle w:val="HideTWBExt"/>
        </w:rPr>
        <w:t>&lt;/RepeatBlock-By&gt;</w:t>
      </w:r>
    </w:p>
    <w:p w14:paraId="0EB8D62A"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3FCB8FC" w14:textId="77777777" w:rsidR="00A61105" w:rsidRPr="0017382F" w:rsidRDefault="00A61105" w:rsidP="00A61105">
      <w:pPr>
        <w:pStyle w:val="NormalBold"/>
      </w:pPr>
      <w:r>
        <w:rPr>
          <w:rStyle w:val="HideTWBExt"/>
          <w:b w:val="0"/>
        </w:rPr>
        <w:t>&lt;Article&gt;</w:t>
      </w:r>
      <w:r w:rsidRPr="002D1A82">
        <w:t>Artykuł 24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11ED9F3" w14:textId="77777777" w:rsidTr="00F23422">
        <w:trPr>
          <w:jc w:val="center"/>
        </w:trPr>
        <w:tc>
          <w:tcPr>
            <w:tcW w:w="9752" w:type="dxa"/>
            <w:gridSpan w:val="2"/>
          </w:tcPr>
          <w:p w14:paraId="7151906F" w14:textId="77777777" w:rsidR="00A61105" w:rsidRPr="0017382F" w:rsidRDefault="00A61105" w:rsidP="00F23422">
            <w:pPr>
              <w:keepNext/>
            </w:pPr>
          </w:p>
        </w:tc>
      </w:tr>
      <w:tr w:rsidR="00A61105" w:rsidRPr="0017382F" w14:paraId="570617C5" w14:textId="77777777" w:rsidTr="00F23422">
        <w:trPr>
          <w:jc w:val="center"/>
        </w:trPr>
        <w:tc>
          <w:tcPr>
            <w:tcW w:w="4876" w:type="dxa"/>
            <w:hideMark/>
          </w:tcPr>
          <w:p w14:paraId="779C2135" w14:textId="77777777" w:rsidR="00A61105" w:rsidRPr="002D1A82" w:rsidRDefault="00A61105" w:rsidP="00F23422">
            <w:pPr>
              <w:pStyle w:val="ColumnHeading"/>
              <w:keepNext/>
            </w:pPr>
            <w:r w:rsidRPr="002D1A82">
              <w:t>Tekst proponowany przez Komisję</w:t>
            </w:r>
          </w:p>
        </w:tc>
        <w:tc>
          <w:tcPr>
            <w:tcW w:w="4876" w:type="dxa"/>
            <w:hideMark/>
          </w:tcPr>
          <w:p w14:paraId="3BB2D79B" w14:textId="77777777" w:rsidR="00A61105" w:rsidRPr="002D1A82" w:rsidRDefault="00A61105" w:rsidP="00F23422">
            <w:pPr>
              <w:pStyle w:val="ColumnHeading"/>
              <w:keepNext/>
            </w:pPr>
            <w:r w:rsidRPr="002D1A82">
              <w:t>Poprawka</w:t>
            </w:r>
          </w:p>
        </w:tc>
      </w:tr>
      <w:tr w:rsidR="00A61105" w:rsidRPr="0017382F" w14:paraId="7D721813" w14:textId="77777777" w:rsidTr="00F23422">
        <w:trPr>
          <w:jc w:val="center"/>
        </w:trPr>
        <w:tc>
          <w:tcPr>
            <w:tcW w:w="4876" w:type="dxa"/>
            <w:hideMark/>
          </w:tcPr>
          <w:p w14:paraId="1FCABED4" w14:textId="77777777" w:rsidR="00A61105" w:rsidRPr="002D1A82" w:rsidRDefault="00A61105" w:rsidP="00F23422">
            <w:pPr>
              <w:pStyle w:val="Normal6"/>
            </w:pPr>
            <w:r w:rsidRPr="002D1A82">
              <w:t>1.</w:t>
            </w:r>
            <w:r>
              <w:tab/>
            </w:r>
            <w:r w:rsidRPr="002D1A82">
              <w:t xml:space="preserve">Państwa członkowskie zapewniają ofiarom </w:t>
            </w:r>
            <w:r w:rsidRPr="002D1A82">
              <w:rPr>
                <w:b/>
                <w:i/>
              </w:rPr>
              <w:t xml:space="preserve">przemocy uwarunkowanej płcią, </w:t>
            </w:r>
            <w:r w:rsidRPr="002D1A82">
              <w:t>tortur, gwałtu lub innych poważnych aktów przemocy niezbędne leczenie wymagane ze względu na szkody wyrządzone takimi aktami, w szczególności dostęp do odpowiedniej opieki medycznej i psychologicznej.</w:t>
            </w:r>
          </w:p>
        </w:tc>
        <w:tc>
          <w:tcPr>
            <w:tcW w:w="4876" w:type="dxa"/>
            <w:hideMark/>
          </w:tcPr>
          <w:p w14:paraId="400791D3" w14:textId="77777777" w:rsidR="00A61105" w:rsidRPr="002D1A82" w:rsidRDefault="00A61105" w:rsidP="00F23422">
            <w:pPr>
              <w:pStyle w:val="Normal6"/>
              <w:rPr>
                <w:szCs w:val="24"/>
              </w:rPr>
            </w:pPr>
            <w:r w:rsidRPr="002D1A82">
              <w:t>1.</w:t>
            </w:r>
            <w:r>
              <w:tab/>
            </w:r>
            <w:r w:rsidRPr="002D1A82">
              <w:t>Państwa członkowskie zapewniają ofiarom tortur, gwałtu lub innych poważnych aktów przemocy niezbędne leczenie wymagane ze względu na szkody wyrządzone takimi aktami, w szczególności dostęp do odpowiedniej opieki medycznej i psychologicznej.</w:t>
            </w:r>
          </w:p>
        </w:tc>
      </w:tr>
    </w:tbl>
    <w:p w14:paraId="1D129B99"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DE7F872" w14:textId="77777777" w:rsidR="00A61105" w:rsidRPr="0017382F" w:rsidRDefault="00A61105" w:rsidP="00A61105">
      <w:r>
        <w:rPr>
          <w:rStyle w:val="HideTWBExt"/>
        </w:rPr>
        <w:t>&lt;/AmendB&gt;</w:t>
      </w:r>
    </w:p>
    <w:p w14:paraId="224A809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499</w:t>
      </w:r>
      <w:r>
        <w:rPr>
          <w:rStyle w:val="HideTWBExt"/>
          <w:b w:val="0"/>
        </w:rPr>
        <w:t>&lt;/NumAmB&gt;</w:t>
      </w:r>
    </w:p>
    <w:p w14:paraId="1F34ED51" w14:textId="77777777" w:rsidR="00A61105" w:rsidRPr="0017382F" w:rsidRDefault="00A61105" w:rsidP="00A61105">
      <w:pPr>
        <w:pStyle w:val="NormalBold"/>
      </w:pPr>
      <w:r>
        <w:rPr>
          <w:rStyle w:val="HideTWBExt"/>
          <w:b w:val="0"/>
        </w:rPr>
        <w:t>&lt;RepeatBlock-By&gt;&lt;Members&gt;</w:t>
      </w:r>
      <w:r w:rsidRPr="002D1A82">
        <w:t>Beatrix von Storch</w:t>
      </w:r>
      <w:r>
        <w:rPr>
          <w:rStyle w:val="HideTWBExt"/>
          <w:b w:val="0"/>
        </w:rPr>
        <w:t>&lt;/Members&gt;</w:t>
      </w:r>
    </w:p>
    <w:p w14:paraId="4C80ED94" w14:textId="77777777" w:rsidR="00A61105" w:rsidRPr="0017382F" w:rsidRDefault="00A61105" w:rsidP="00A61105">
      <w:r>
        <w:rPr>
          <w:rStyle w:val="HideTWBExt"/>
        </w:rPr>
        <w:t>&lt;/RepeatBlock-By&gt;</w:t>
      </w:r>
    </w:p>
    <w:p w14:paraId="0927269A"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E00A1A3" w14:textId="77777777" w:rsidR="00A61105" w:rsidRPr="0017382F" w:rsidRDefault="00A61105" w:rsidP="00A61105">
      <w:pPr>
        <w:pStyle w:val="NormalBold"/>
      </w:pPr>
      <w:r>
        <w:rPr>
          <w:rStyle w:val="HideTWBExt"/>
          <w:b w:val="0"/>
        </w:rPr>
        <w:t>&lt;Article&gt;</w:t>
      </w:r>
      <w:r w:rsidRPr="002D1A82">
        <w:t>Artykuł 24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10406D9" w14:textId="77777777" w:rsidTr="00F23422">
        <w:trPr>
          <w:jc w:val="center"/>
        </w:trPr>
        <w:tc>
          <w:tcPr>
            <w:tcW w:w="9752" w:type="dxa"/>
            <w:gridSpan w:val="2"/>
          </w:tcPr>
          <w:p w14:paraId="3945ACD4" w14:textId="77777777" w:rsidR="00A61105" w:rsidRPr="0017382F" w:rsidRDefault="00A61105" w:rsidP="00F23422">
            <w:pPr>
              <w:keepNext/>
            </w:pPr>
          </w:p>
        </w:tc>
      </w:tr>
      <w:tr w:rsidR="00A61105" w:rsidRPr="0017382F" w14:paraId="462633BD" w14:textId="77777777" w:rsidTr="00F23422">
        <w:trPr>
          <w:jc w:val="center"/>
        </w:trPr>
        <w:tc>
          <w:tcPr>
            <w:tcW w:w="4876" w:type="dxa"/>
            <w:hideMark/>
          </w:tcPr>
          <w:p w14:paraId="528797C2" w14:textId="77777777" w:rsidR="00A61105" w:rsidRPr="002D1A82" w:rsidRDefault="00A61105" w:rsidP="00F23422">
            <w:pPr>
              <w:pStyle w:val="ColumnHeading"/>
              <w:keepNext/>
            </w:pPr>
            <w:r w:rsidRPr="002D1A82">
              <w:t>Tekst proponowany przez Komisję</w:t>
            </w:r>
          </w:p>
        </w:tc>
        <w:tc>
          <w:tcPr>
            <w:tcW w:w="4876" w:type="dxa"/>
            <w:hideMark/>
          </w:tcPr>
          <w:p w14:paraId="36D5E104" w14:textId="77777777" w:rsidR="00A61105" w:rsidRPr="002D1A82" w:rsidRDefault="00A61105" w:rsidP="00F23422">
            <w:pPr>
              <w:pStyle w:val="ColumnHeading"/>
              <w:keepNext/>
            </w:pPr>
            <w:r w:rsidRPr="002D1A82">
              <w:t>Poprawka</w:t>
            </w:r>
          </w:p>
        </w:tc>
      </w:tr>
      <w:tr w:rsidR="00A61105" w:rsidRPr="0017382F" w14:paraId="742E2E64" w14:textId="77777777" w:rsidTr="00F23422">
        <w:trPr>
          <w:jc w:val="center"/>
        </w:trPr>
        <w:tc>
          <w:tcPr>
            <w:tcW w:w="4876" w:type="dxa"/>
            <w:hideMark/>
          </w:tcPr>
          <w:p w14:paraId="429BB8F8" w14:textId="77777777" w:rsidR="00A61105" w:rsidRPr="002D1A82" w:rsidRDefault="00A61105" w:rsidP="00F23422">
            <w:pPr>
              <w:pStyle w:val="Normal6"/>
            </w:pPr>
            <w:r w:rsidRPr="002D1A82">
              <w:t>1.</w:t>
            </w:r>
            <w:r>
              <w:tab/>
            </w:r>
            <w:r w:rsidRPr="002D1A82">
              <w:t xml:space="preserve">Państwa członkowskie </w:t>
            </w:r>
            <w:r w:rsidRPr="002D1A82">
              <w:rPr>
                <w:b/>
                <w:i/>
              </w:rPr>
              <w:t>zapewniają</w:t>
            </w:r>
            <w:r w:rsidRPr="002D1A82">
              <w:t xml:space="preserve"> ofiarom przemocy</w:t>
            </w:r>
            <w:r w:rsidRPr="002D1A82">
              <w:rPr>
                <w:b/>
                <w:i/>
              </w:rPr>
              <w:t xml:space="preserve"> uwarunkowanej płcią</w:t>
            </w:r>
            <w:r w:rsidRPr="002D1A82">
              <w:t>, tortur, gwałtu lub innych poważnych aktów przemocy niezbędne leczenie wymagane ze względu na szkody wyrządzone takimi aktami, w szczególności dostęp do odpowiedniej opieki medycznej i psychologicznej.</w:t>
            </w:r>
          </w:p>
        </w:tc>
        <w:tc>
          <w:tcPr>
            <w:tcW w:w="4876" w:type="dxa"/>
            <w:hideMark/>
          </w:tcPr>
          <w:p w14:paraId="6B13DDBB" w14:textId="77777777" w:rsidR="00A61105" w:rsidRPr="002D1A82" w:rsidRDefault="00A61105" w:rsidP="00F23422">
            <w:pPr>
              <w:pStyle w:val="Normal6"/>
              <w:rPr>
                <w:szCs w:val="24"/>
              </w:rPr>
            </w:pPr>
            <w:r w:rsidRPr="002D1A82">
              <w:t>1.</w:t>
            </w:r>
            <w:r>
              <w:tab/>
            </w:r>
            <w:r w:rsidRPr="002D1A82">
              <w:t xml:space="preserve">Państwa członkowskie </w:t>
            </w:r>
            <w:r w:rsidRPr="002D1A82">
              <w:rPr>
                <w:b/>
                <w:i/>
              </w:rPr>
              <w:t>mogą zapewnić</w:t>
            </w:r>
            <w:r w:rsidRPr="002D1A82">
              <w:t xml:space="preserve"> ofiarom przemocy, tortur, gwałtu lub innych poważnych aktów przemocy niezbędne leczenie wymagane ze względu na szkody wyrządzone takimi aktami, w szczególności dostęp do odpowiedniej opieki medycznej i psychologicznej.</w:t>
            </w:r>
          </w:p>
        </w:tc>
      </w:tr>
    </w:tbl>
    <w:p w14:paraId="2AB69C0E"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A8D83F4"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20BEA53"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E296550" w14:textId="77777777" w:rsidR="00A61105" w:rsidRPr="0017382F" w:rsidRDefault="00A61105" w:rsidP="00A61105">
      <w:r>
        <w:rPr>
          <w:rStyle w:val="HideTWBExt"/>
        </w:rPr>
        <w:t>&lt;/AmendB&gt;</w:t>
      </w:r>
    </w:p>
    <w:p w14:paraId="46094CB0"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500</w:t>
      </w:r>
      <w:r>
        <w:rPr>
          <w:rStyle w:val="HideTWBExt"/>
          <w:b w:val="0"/>
        </w:rPr>
        <w:t>&lt;/NumAmB&gt;</w:t>
      </w:r>
    </w:p>
    <w:p w14:paraId="6DCFE2D0" w14:textId="77777777" w:rsidR="00A61105" w:rsidRPr="0017382F" w:rsidRDefault="00A61105" w:rsidP="00A61105">
      <w:pPr>
        <w:pStyle w:val="NormalBold"/>
      </w:pPr>
      <w:r>
        <w:rPr>
          <w:rStyle w:val="HideTWBExt"/>
          <w:b w:val="0"/>
        </w:rPr>
        <w:t>&lt;RepeatBlock-By&gt;&lt;Members&gt;</w:t>
      </w:r>
      <w:r w:rsidRPr="002D1A82">
        <w:t>Kati Piri, Juan Fernando López Aguilar, Péter Niedermüller, Maria Grapini, Tanja Fajon, Sylvie Guillaume, Elly Schlein, Christine Revault D'Allonnes Bonnefoy, Soraya Post, Anna Hedh, Cécile Kashetu Kyenge</w:t>
      </w:r>
      <w:r>
        <w:rPr>
          <w:rStyle w:val="HideTWBExt"/>
          <w:b w:val="0"/>
        </w:rPr>
        <w:t>&lt;/Members&gt;</w:t>
      </w:r>
    </w:p>
    <w:p w14:paraId="5B3D2E76" w14:textId="77777777" w:rsidR="00A61105" w:rsidRPr="0017382F" w:rsidRDefault="00A61105" w:rsidP="00A61105">
      <w:r>
        <w:rPr>
          <w:rStyle w:val="HideTWBExt"/>
        </w:rPr>
        <w:t>&lt;/RepeatBlock-By&gt;</w:t>
      </w:r>
    </w:p>
    <w:p w14:paraId="552C4A18"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F2363C5" w14:textId="77777777" w:rsidR="00A61105" w:rsidRPr="0017382F" w:rsidRDefault="00A61105" w:rsidP="00A61105">
      <w:pPr>
        <w:pStyle w:val="NormalBold"/>
      </w:pPr>
      <w:r>
        <w:rPr>
          <w:rStyle w:val="HideTWBExt"/>
          <w:b w:val="0"/>
        </w:rPr>
        <w:t>&lt;Article&gt;</w:t>
      </w:r>
      <w:r w:rsidRPr="002D1A82">
        <w:t>Artykuł 24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1867BF5" w14:textId="77777777" w:rsidTr="00F23422">
        <w:trPr>
          <w:jc w:val="center"/>
        </w:trPr>
        <w:tc>
          <w:tcPr>
            <w:tcW w:w="9752" w:type="dxa"/>
            <w:gridSpan w:val="2"/>
          </w:tcPr>
          <w:p w14:paraId="2BB7495F" w14:textId="77777777" w:rsidR="00A61105" w:rsidRPr="0017382F" w:rsidRDefault="00A61105" w:rsidP="00F23422">
            <w:pPr>
              <w:keepNext/>
            </w:pPr>
          </w:p>
        </w:tc>
      </w:tr>
      <w:tr w:rsidR="00A61105" w:rsidRPr="0017382F" w14:paraId="54734F66" w14:textId="77777777" w:rsidTr="00F23422">
        <w:trPr>
          <w:jc w:val="center"/>
        </w:trPr>
        <w:tc>
          <w:tcPr>
            <w:tcW w:w="4876" w:type="dxa"/>
            <w:hideMark/>
          </w:tcPr>
          <w:p w14:paraId="0F4E338F" w14:textId="77777777" w:rsidR="00A61105" w:rsidRPr="002D1A82" w:rsidRDefault="00A61105" w:rsidP="00F23422">
            <w:pPr>
              <w:pStyle w:val="ColumnHeading"/>
              <w:keepNext/>
            </w:pPr>
            <w:r w:rsidRPr="002D1A82">
              <w:t>Tekst proponowany przez Komisję</w:t>
            </w:r>
          </w:p>
        </w:tc>
        <w:tc>
          <w:tcPr>
            <w:tcW w:w="4876" w:type="dxa"/>
            <w:hideMark/>
          </w:tcPr>
          <w:p w14:paraId="461CA85A" w14:textId="77777777" w:rsidR="00A61105" w:rsidRPr="002D1A82" w:rsidRDefault="00A61105" w:rsidP="00F23422">
            <w:pPr>
              <w:pStyle w:val="ColumnHeading"/>
              <w:keepNext/>
            </w:pPr>
            <w:r w:rsidRPr="002D1A82">
              <w:t>Poprawka</w:t>
            </w:r>
          </w:p>
        </w:tc>
      </w:tr>
      <w:tr w:rsidR="00A61105" w:rsidRPr="0017382F" w14:paraId="5AFCD351" w14:textId="77777777" w:rsidTr="00F23422">
        <w:trPr>
          <w:jc w:val="center"/>
        </w:trPr>
        <w:tc>
          <w:tcPr>
            <w:tcW w:w="4876" w:type="dxa"/>
            <w:hideMark/>
          </w:tcPr>
          <w:p w14:paraId="66B9D990" w14:textId="77777777" w:rsidR="00A61105" w:rsidRPr="002D1A82" w:rsidRDefault="00A61105" w:rsidP="00F23422">
            <w:pPr>
              <w:pStyle w:val="Normal6"/>
            </w:pPr>
            <w:r w:rsidRPr="002D1A82">
              <w:t>2.</w:t>
            </w:r>
            <w:r>
              <w:tab/>
            </w:r>
            <w:r w:rsidRPr="002D1A82">
              <w:t>Osoby pracujące z ofiarami tortur, gwałtu lub innych poważnych aktów przemocy muszą być odpowiednio przeszkolone w zakresie potrzeb ofiar i kontynuować takie szkolenie</w:t>
            </w:r>
            <w:r w:rsidRPr="002D1A82">
              <w:rPr>
                <w:b/>
                <w:i/>
              </w:rPr>
              <w:t xml:space="preserve"> oraz</w:t>
            </w:r>
            <w:r w:rsidRPr="002D1A82">
              <w:t xml:space="preserve"> są związane przepisami </w:t>
            </w:r>
            <w:r w:rsidRPr="002D1A82">
              <w:rPr>
                <w:b/>
                <w:i/>
              </w:rPr>
              <w:t>krajowymi</w:t>
            </w:r>
            <w:r w:rsidRPr="002D1A82">
              <w:t xml:space="preserve"> dotyczącymi poufności w odniesieniu do każdej informacji uzyskanej podczas wykonywania swojej pracy.</w:t>
            </w:r>
          </w:p>
        </w:tc>
        <w:tc>
          <w:tcPr>
            <w:tcW w:w="4876" w:type="dxa"/>
            <w:hideMark/>
          </w:tcPr>
          <w:p w14:paraId="02DC5D88" w14:textId="77777777" w:rsidR="00A61105" w:rsidRPr="002D1A82" w:rsidRDefault="00A61105" w:rsidP="00F23422">
            <w:pPr>
              <w:pStyle w:val="Normal6"/>
              <w:rPr>
                <w:szCs w:val="24"/>
              </w:rPr>
            </w:pPr>
            <w:r w:rsidRPr="002D1A82">
              <w:t>2.</w:t>
            </w:r>
            <w:r>
              <w:tab/>
            </w:r>
            <w:r w:rsidRPr="002D1A82">
              <w:t xml:space="preserve">Osoby pracujące z ofiarami </w:t>
            </w:r>
            <w:r w:rsidRPr="002D1A82">
              <w:rPr>
                <w:b/>
                <w:i/>
              </w:rPr>
              <w:t xml:space="preserve">przemocy na tle płciowym, </w:t>
            </w:r>
            <w:r w:rsidRPr="002D1A82">
              <w:t xml:space="preserve">tortur, gwałtu lub innych poważnych aktów przemocy </w:t>
            </w:r>
            <w:r w:rsidRPr="002D1A82">
              <w:rPr>
                <w:b/>
                <w:i/>
              </w:rPr>
              <w:t xml:space="preserve">psychicznej, fizycznej lub seksualnej, w tym pracownicy służby zdrowia odpowiedzialni za wdrożenie ust. 1, </w:t>
            </w:r>
            <w:r w:rsidRPr="002D1A82">
              <w:t xml:space="preserve">muszą być odpowiednio przeszkolone w zakresie potrzeb ofiar i </w:t>
            </w:r>
            <w:r w:rsidRPr="002D1A82">
              <w:rPr>
                <w:b/>
                <w:i/>
              </w:rPr>
              <w:t xml:space="preserve">właściwych metod rehabilitacji oraz </w:t>
            </w:r>
            <w:r w:rsidRPr="002D1A82">
              <w:t>kontynuować takie szkolenie</w:t>
            </w:r>
            <w:r w:rsidRPr="002D1A82">
              <w:rPr>
                <w:b/>
                <w:i/>
              </w:rPr>
              <w:t>, jak również</w:t>
            </w:r>
            <w:r w:rsidRPr="002D1A82">
              <w:t xml:space="preserve"> są związane przepisami </w:t>
            </w:r>
            <w:r w:rsidRPr="002D1A82">
              <w:rPr>
                <w:b/>
                <w:i/>
              </w:rPr>
              <w:t>zawartymi w prawie krajowym i kodeksach etyki zawodowej</w:t>
            </w:r>
            <w:r w:rsidRPr="002D1A82">
              <w:t xml:space="preserve"> dotyczącymi poufności w odniesieniu do każdej informacji uzyskanej podczas wykonywania swojej pracy.</w:t>
            </w:r>
          </w:p>
        </w:tc>
      </w:tr>
    </w:tbl>
    <w:p w14:paraId="3043AB03"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F0461BD"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6266CB8" w14:textId="77777777" w:rsidR="00A61105" w:rsidRPr="0017382F" w:rsidRDefault="00A61105" w:rsidP="00A61105">
      <w:pPr>
        <w:pStyle w:val="Normal12Italic"/>
        <w:rPr>
          <w:noProof w:val="0"/>
        </w:rPr>
      </w:pPr>
      <w:r>
        <w:rPr>
          <w:noProof w:val="0"/>
        </w:rPr>
        <w:t>Należy zadbać o to, by przedmiotowa dyrektywa była zgodna z międzynarodowymi standardami i gwarancjami w zakresie właściwych warunków przyjmowania ofiar tortur. Powinna ona zawierać wyraźną wzmiankę o pracownikach służby zdrowia wśród kategorii personelu wymagających odpowiedniego szkolenia, ponieważ pracownicy służby zdrowia, którzy nie są pracownikami właściwych organów, często nie podlegają temu obowiązkowi.</w:t>
      </w:r>
    </w:p>
    <w:p w14:paraId="1B25BF9D" w14:textId="77777777" w:rsidR="00A61105" w:rsidRPr="0017382F" w:rsidRDefault="00A61105" w:rsidP="00A61105">
      <w:r>
        <w:rPr>
          <w:rStyle w:val="HideTWBExt"/>
        </w:rPr>
        <w:t>&lt;/AmendB&gt;</w:t>
      </w:r>
    </w:p>
    <w:p w14:paraId="2DE8C6E4"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501</w:t>
      </w:r>
      <w:r>
        <w:rPr>
          <w:rStyle w:val="HideTWBExt"/>
          <w:b w:val="0"/>
        </w:rPr>
        <w:t>&lt;/NumAmB&gt;</w:t>
      </w:r>
    </w:p>
    <w:p w14:paraId="5622D41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Cornelia Ernst, Martina Anderson, Barbara Spinelli</w:t>
      </w:r>
      <w:r w:rsidRPr="00A61105">
        <w:rPr>
          <w:rStyle w:val="HideTWBExt"/>
          <w:b w:val="0"/>
          <w:lang w:val="en-GB"/>
        </w:rPr>
        <w:t>&lt;/Members&gt;</w:t>
      </w:r>
    </w:p>
    <w:p w14:paraId="112F9090" w14:textId="77777777" w:rsidR="00A61105" w:rsidRPr="00A61105" w:rsidRDefault="00A61105" w:rsidP="00A61105">
      <w:pPr>
        <w:rPr>
          <w:lang w:val="en-GB"/>
        </w:rPr>
      </w:pPr>
      <w:r w:rsidRPr="00A61105">
        <w:rPr>
          <w:rStyle w:val="HideTWBExt"/>
          <w:lang w:val="en-GB"/>
        </w:rPr>
        <w:t>&lt;/RepeatBlock-By&gt;</w:t>
      </w:r>
    </w:p>
    <w:p w14:paraId="68C990BE"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7C2BE37" w14:textId="77777777" w:rsidR="00A61105" w:rsidRPr="0017382F" w:rsidRDefault="00A61105" w:rsidP="00A61105">
      <w:pPr>
        <w:pStyle w:val="NormalBold"/>
      </w:pPr>
      <w:r>
        <w:rPr>
          <w:rStyle w:val="HideTWBExt"/>
          <w:b w:val="0"/>
        </w:rPr>
        <w:t>&lt;Article&gt;</w:t>
      </w:r>
      <w:r w:rsidRPr="002D1A82">
        <w:t>Artykuł 24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E2B8F7C" w14:textId="77777777" w:rsidTr="00F23422">
        <w:trPr>
          <w:jc w:val="center"/>
        </w:trPr>
        <w:tc>
          <w:tcPr>
            <w:tcW w:w="9752" w:type="dxa"/>
            <w:gridSpan w:val="2"/>
          </w:tcPr>
          <w:p w14:paraId="2507FAC1" w14:textId="77777777" w:rsidR="00A61105" w:rsidRPr="0017382F" w:rsidRDefault="00A61105" w:rsidP="00F23422">
            <w:pPr>
              <w:keepNext/>
            </w:pPr>
          </w:p>
        </w:tc>
      </w:tr>
      <w:tr w:rsidR="00A61105" w:rsidRPr="0017382F" w14:paraId="552A6C74" w14:textId="77777777" w:rsidTr="00F23422">
        <w:trPr>
          <w:jc w:val="center"/>
        </w:trPr>
        <w:tc>
          <w:tcPr>
            <w:tcW w:w="4876" w:type="dxa"/>
            <w:hideMark/>
          </w:tcPr>
          <w:p w14:paraId="282C6BEE" w14:textId="77777777" w:rsidR="00A61105" w:rsidRPr="002D1A82" w:rsidRDefault="00A61105" w:rsidP="00F23422">
            <w:pPr>
              <w:pStyle w:val="ColumnHeading"/>
              <w:keepNext/>
            </w:pPr>
            <w:r w:rsidRPr="002D1A82">
              <w:t>Tekst proponowany przez Komisję</w:t>
            </w:r>
          </w:p>
        </w:tc>
        <w:tc>
          <w:tcPr>
            <w:tcW w:w="4876" w:type="dxa"/>
            <w:hideMark/>
          </w:tcPr>
          <w:p w14:paraId="4B3541CF" w14:textId="77777777" w:rsidR="00A61105" w:rsidRPr="002D1A82" w:rsidRDefault="00A61105" w:rsidP="00F23422">
            <w:pPr>
              <w:pStyle w:val="ColumnHeading"/>
              <w:keepNext/>
            </w:pPr>
            <w:r w:rsidRPr="002D1A82">
              <w:t>Poprawka</w:t>
            </w:r>
          </w:p>
        </w:tc>
      </w:tr>
      <w:tr w:rsidR="00A61105" w:rsidRPr="0017382F" w14:paraId="37264D9F" w14:textId="77777777" w:rsidTr="00F23422">
        <w:trPr>
          <w:jc w:val="center"/>
        </w:trPr>
        <w:tc>
          <w:tcPr>
            <w:tcW w:w="4876" w:type="dxa"/>
            <w:hideMark/>
          </w:tcPr>
          <w:p w14:paraId="578F7834" w14:textId="77777777" w:rsidR="00A61105" w:rsidRPr="002D1A82" w:rsidRDefault="00A61105" w:rsidP="00F23422">
            <w:pPr>
              <w:pStyle w:val="Normal6"/>
            </w:pPr>
            <w:r w:rsidRPr="002D1A82">
              <w:t>2.</w:t>
            </w:r>
            <w:r>
              <w:tab/>
            </w:r>
            <w:r w:rsidRPr="002D1A82">
              <w:t>Osoby pracujące z ofiarami tortur, gwałtu lub innych poważnych aktów przemocy muszą być odpowiednio przeszkolone w zakresie potrzeb ofiar i kontynuować takie szkolenie</w:t>
            </w:r>
            <w:r w:rsidRPr="002D1A82">
              <w:rPr>
                <w:b/>
                <w:i/>
              </w:rPr>
              <w:t xml:space="preserve"> oraz</w:t>
            </w:r>
            <w:r w:rsidRPr="002D1A82">
              <w:t xml:space="preserve"> są związane przepisami </w:t>
            </w:r>
            <w:r w:rsidRPr="002D1A82">
              <w:rPr>
                <w:b/>
                <w:i/>
              </w:rPr>
              <w:t>krajowymi</w:t>
            </w:r>
            <w:r w:rsidRPr="002D1A82">
              <w:t xml:space="preserve"> dotyczącymi poufności w odniesieniu do każdej informacji uzyskanej podczas wykonywania swojej pracy.</w:t>
            </w:r>
          </w:p>
        </w:tc>
        <w:tc>
          <w:tcPr>
            <w:tcW w:w="4876" w:type="dxa"/>
            <w:hideMark/>
          </w:tcPr>
          <w:p w14:paraId="36034978" w14:textId="77777777" w:rsidR="00A61105" w:rsidRPr="002D1A82" w:rsidRDefault="00A61105" w:rsidP="00F23422">
            <w:pPr>
              <w:pStyle w:val="Normal6"/>
              <w:rPr>
                <w:szCs w:val="24"/>
              </w:rPr>
            </w:pPr>
            <w:r w:rsidRPr="002D1A82">
              <w:t>2.</w:t>
            </w:r>
            <w:r>
              <w:tab/>
            </w:r>
            <w:r w:rsidRPr="002D1A82">
              <w:t xml:space="preserve">Osoby pracujące z ofiarami </w:t>
            </w:r>
            <w:r w:rsidRPr="002D1A82">
              <w:rPr>
                <w:b/>
                <w:i/>
              </w:rPr>
              <w:t xml:space="preserve">przemocy na tle płciowym, </w:t>
            </w:r>
            <w:r w:rsidRPr="002D1A82">
              <w:t xml:space="preserve">tortur, gwałtu lub innych poważnych aktów przemocy </w:t>
            </w:r>
            <w:r w:rsidRPr="002D1A82">
              <w:rPr>
                <w:b/>
                <w:i/>
              </w:rPr>
              <w:t xml:space="preserve">psychicznej, fizycznej lub seksualnej, w tym pracownicy służby zdrowia odpowiedzialni za wdrożenie ust. 1, </w:t>
            </w:r>
            <w:r w:rsidRPr="002D1A82">
              <w:t xml:space="preserve">muszą być odpowiednio przeszkolone w zakresie potrzeb ofiar i </w:t>
            </w:r>
            <w:r w:rsidRPr="002D1A82">
              <w:rPr>
                <w:b/>
                <w:i/>
              </w:rPr>
              <w:t xml:space="preserve">właściwych metod rehabilitacji oraz </w:t>
            </w:r>
            <w:r w:rsidRPr="002D1A82">
              <w:t>kontynuować takie szkolenie</w:t>
            </w:r>
            <w:r w:rsidRPr="002D1A82">
              <w:rPr>
                <w:b/>
                <w:i/>
              </w:rPr>
              <w:t>, jak również</w:t>
            </w:r>
            <w:r w:rsidRPr="002D1A82">
              <w:t xml:space="preserve"> są związane przepisami </w:t>
            </w:r>
            <w:r w:rsidRPr="002D1A82">
              <w:rPr>
                <w:b/>
                <w:i/>
              </w:rPr>
              <w:t>zawartymi w prawie krajowym</w:t>
            </w:r>
            <w:r w:rsidRPr="002D1A82">
              <w:t xml:space="preserve"> dotyczącymi poufności w odniesieniu do każdej informacji uzyskanej podczas wykonywania swojej pracy.</w:t>
            </w:r>
          </w:p>
        </w:tc>
      </w:tr>
    </w:tbl>
    <w:p w14:paraId="537C9C1C"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E7DC5B8"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A172518" w14:textId="77777777" w:rsidR="00A61105" w:rsidRPr="0017382F" w:rsidRDefault="00A61105" w:rsidP="00A61105">
      <w:pPr>
        <w:pStyle w:val="Normal12Italic"/>
        <w:rPr>
          <w:noProof w:val="0"/>
        </w:rPr>
      </w:pPr>
      <w:r>
        <w:rPr>
          <w:noProof w:val="0"/>
        </w:rPr>
        <w:t>Niniejsza poprawka jest nierozerwalnie związana z dopuszczalnymi poprawkami z projektu sprawozdania, mającymi na celu poprawę warunków dla osób o szczególnych potrzebach w zakresie przyjmowania.</w:t>
      </w:r>
    </w:p>
    <w:p w14:paraId="14F6F04C" w14:textId="77777777" w:rsidR="00A61105" w:rsidRPr="0017382F" w:rsidRDefault="00A61105" w:rsidP="00A61105">
      <w:r>
        <w:rPr>
          <w:rStyle w:val="HideTWBExt"/>
        </w:rPr>
        <w:t>&lt;/AmendB&gt;</w:t>
      </w:r>
    </w:p>
    <w:p w14:paraId="071A685C"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502</w:t>
      </w:r>
      <w:r>
        <w:rPr>
          <w:rStyle w:val="HideTWBExt"/>
          <w:b w:val="0"/>
        </w:rPr>
        <w:t>&lt;/NumAmB&gt;</w:t>
      </w:r>
    </w:p>
    <w:p w14:paraId="1B22541C"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0F0182FA" w14:textId="77777777" w:rsidR="00A61105" w:rsidRPr="0017382F" w:rsidRDefault="00A61105" w:rsidP="00A61105">
      <w:r>
        <w:rPr>
          <w:rStyle w:val="HideTWBExt"/>
        </w:rPr>
        <w:t>&lt;/RepeatBlock-By&gt;</w:t>
      </w:r>
    </w:p>
    <w:p w14:paraId="480A6B44"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52C1DD41" w14:textId="77777777" w:rsidR="00A61105" w:rsidRPr="0017382F" w:rsidRDefault="00A61105" w:rsidP="00A61105">
      <w:pPr>
        <w:pStyle w:val="NormalBold"/>
      </w:pPr>
      <w:r>
        <w:rPr>
          <w:rStyle w:val="HideTWBExt"/>
          <w:b w:val="0"/>
        </w:rPr>
        <w:t>&lt;Article&gt;</w:t>
      </w:r>
      <w:r w:rsidRPr="002D1A82">
        <w:t>Artykuł 24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A19B3F1" w14:textId="77777777" w:rsidTr="00F23422">
        <w:trPr>
          <w:jc w:val="center"/>
        </w:trPr>
        <w:tc>
          <w:tcPr>
            <w:tcW w:w="9752" w:type="dxa"/>
            <w:gridSpan w:val="2"/>
          </w:tcPr>
          <w:p w14:paraId="7251E060" w14:textId="77777777" w:rsidR="00A61105" w:rsidRPr="0017382F" w:rsidRDefault="00A61105" w:rsidP="00F23422">
            <w:pPr>
              <w:keepNext/>
            </w:pPr>
          </w:p>
        </w:tc>
      </w:tr>
      <w:tr w:rsidR="00A61105" w:rsidRPr="0017382F" w14:paraId="76A0CBEB" w14:textId="77777777" w:rsidTr="00F23422">
        <w:trPr>
          <w:jc w:val="center"/>
        </w:trPr>
        <w:tc>
          <w:tcPr>
            <w:tcW w:w="4876" w:type="dxa"/>
            <w:hideMark/>
          </w:tcPr>
          <w:p w14:paraId="57190223" w14:textId="77777777" w:rsidR="00A61105" w:rsidRPr="002D1A82" w:rsidRDefault="00A61105" w:rsidP="00F23422">
            <w:pPr>
              <w:pStyle w:val="ColumnHeading"/>
              <w:keepNext/>
            </w:pPr>
            <w:r w:rsidRPr="002D1A82">
              <w:t>Tekst proponowany przez Komisję</w:t>
            </w:r>
          </w:p>
        </w:tc>
        <w:tc>
          <w:tcPr>
            <w:tcW w:w="4876" w:type="dxa"/>
            <w:hideMark/>
          </w:tcPr>
          <w:p w14:paraId="7573CD88" w14:textId="77777777" w:rsidR="00A61105" w:rsidRPr="002D1A82" w:rsidRDefault="00A61105" w:rsidP="00F23422">
            <w:pPr>
              <w:pStyle w:val="ColumnHeading"/>
              <w:keepNext/>
            </w:pPr>
            <w:r w:rsidRPr="002D1A82">
              <w:t>Poprawka</w:t>
            </w:r>
          </w:p>
        </w:tc>
      </w:tr>
      <w:tr w:rsidR="00A61105" w:rsidRPr="0017382F" w14:paraId="388B42AB" w14:textId="77777777" w:rsidTr="00F23422">
        <w:trPr>
          <w:jc w:val="center"/>
        </w:trPr>
        <w:tc>
          <w:tcPr>
            <w:tcW w:w="4876" w:type="dxa"/>
            <w:hideMark/>
          </w:tcPr>
          <w:p w14:paraId="11BBFDC5" w14:textId="77777777" w:rsidR="00A61105" w:rsidRPr="002D1A82" w:rsidRDefault="00A61105" w:rsidP="00F23422">
            <w:pPr>
              <w:pStyle w:val="Normal6"/>
            </w:pPr>
            <w:r w:rsidRPr="002D1A82">
              <w:t>2.</w:t>
            </w:r>
            <w:r>
              <w:tab/>
            </w:r>
            <w:r w:rsidRPr="002D1A82">
              <w:t xml:space="preserve">Osoby pracujące z ofiarami tortur, gwałtu lub innych poważnych aktów przemocy muszą być odpowiednio przeszkolone w zakresie potrzeb ofiar i </w:t>
            </w:r>
            <w:r w:rsidRPr="002D1A82">
              <w:rPr>
                <w:b/>
                <w:i/>
              </w:rPr>
              <w:t xml:space="preserve">kontynuować takie szkolenie oraz </w:t>
            </w:r>
            <w:r w:rsidRPr="002D1A82">
              <w:t>są związane przepisami krajowymi dotyczącymi poufności w odniesieniu do każdej informacji uzyskanej podczas wykonywania swojej pracy.</w:t>
            </w:r>
          </w:p>
        </w:tc>
        <w:tc>
          <w:tcPr>
            <w:tcW w:w="4876" w:type="dxa"/>
            <w:hideMark/>
          </w:tcPr>
          <w:p w14:paraId="74032ABB" w14:textId="77777777" w:rsidR="00A61105" w:rsidRPr="002D1A82" w:rsidRDefault="00A61105" w:rsidP="00F23422">
            <w:pPr>
              <w:pStyle w:val="Normal6"/>
              <w:rPr>
                <w:szCs w:val="24"/>
              </w:rPr>
            </w:pPr>
            <w:r w:rsidRPr="002D1A82">
              <w:t>2.</w:t>
            </w:r>
            <w:r>
              <w:tab/>
            </w:r>
            <w:r w:rsidRPr="002D1A82">
              <w:t>Osoby pracujące z ofiarami tortur, gwałtu lub innych poważnych aktów przemocy muszą być odpowiednio przeszkolone w zakresie potrzeb ofiar i są związane przepisami krajowymi dotyczącymi poufności w odniesieniu do każdej informacji</w:t>
            </w:r>
            <w:r w:rsidRPr="002D1A82">
              <w:rPr>
                <w:b/>
                <w:i/>
              </w:rPr>
              <w:t xml:space="preserve"> dotyczącej każdego indywidualnego przypadku</w:t>
            </w:r>
            <w:r w:rsidRPr="002D1A82">
              <w:t xml:space="preserve"> uzyskanej podczas wykonywania swojej pracy.</w:t>
            </w:r>
          </w:p>
        </w:tc>
      </w:tr>
    </w:tbl>
    <w:p w14:paraId="518961FA"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1E809514"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45E3F143" w14:textId="77777777" w:rsidR="00A61105" w:rsidRPr="0017382F" w:rsidRDefault="00A61105" w:rsidP="00A61105">
      <w:pPr>
        <w:pStyle w:val="Normal12Italic"/>
        <w:rPr>
          <w:noProof w:val="0"/>
        </w:rPr>
      </w:pPr>
      <w:r>
        <w:rPr>
          <w:noProof w:val="0"/>
        </w:rPr>
        <w:t>Kształcenie ustawiczne jest w tych przypadkach zbędne.</w:t>
      </w:r>
    </w:p>
    <w:p w14:paraId="54AB7EBD" w14:textId="77777777" w:rsidR="00A61105" w:rsidRPr="0017382F" w:rsidRDefault="00A61105" w:rsidP="00A61105">
      <w:r>
        <w:rPr>
          <w:rStyle w:val="HideTWBExt"/>
        </w:rPr>
        <w:t>&lt;/AmendB&gt;</w:t>
      </w:r>
    </w:p>
    <w:p w14:paraId="0759F7F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503</w:t>
      </w:r>
      <w:r>
        <w:rPr>
          <w:rStyle w:val="HideTWBExt"/>
          <w:b w:val="0"/>
        </w:rPr>
        <w:t>&lt;/NumAmB&gt;</w:t>
      </w:r>
    </w:p>
    <w:p w14:paraId="218983D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33946850"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5F729349"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498949A3"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32DABE31"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Elly Schlein, Cécile Kashetu Kyenge</w:t>
      </w:r>
      <w:r w:rsidRPr="00A61105">
        <w:rPr>
          <w:rStyle w:val="HideTWBExt"/>
          <w:b w:val="0"/>
          <w:lang w:val="en-GB"/>
        </w:rPr>
        <w:t>&lt;/Members&gt;</w:t>
      </w:r>
    </w:p>
    <w:p w14:paraId="0CBF3EB0" w14:textId="77777777" w:rsidR="00A61105" w:rsidRPr="0017382F" w:rsidRDefault="00A61105" w:rsidP="00A61105">
      <w:r>
        <w:rPr>
          <w:rStyle w:val="HideTWBExt"/>
        </w:rPr>
        <w:t>&lt;/RepeatBlock-By&gt;</w:t>
      </w:r>
    </w:p>
    <w:p w14:paraId="1FD49418"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942325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2 – akapit 1</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0D62CC47" w14:textId="77777777" w:rsidTr="00F23422">
        <w:trPr>
          <w:jc w:val="center"/>
        </w:trPr>
        <w:tc>
          <w:tcPr>
            <w:tcW w:w="9752" w:type="dxa"/>
            <w:gridSpan w:val="2"/>
          </w:tcPr>
          <w:p w14:paraId="3B92E4DD" w14:textId="77777777" w:rsidR="00A61105" w:rsidRPr="00A61105" w:rsidRDefault="00A61105" w:rsidP="00F23422">
            <w:pPr>
              <w:keepNext/>
              <w:rPr>
                <w:lang w:val="fr-FR"/>
              </w:rPr>
            </w:pPr>
          </w:p>
        </w:tc>
      </w:tr>
      <w:tr w:rsidR="00A61105" w:rsidRPr="0017382F" w14:paraId="0D8CD8A2" w14:textId="77777777" w:rsidTr="00F23422">
        <w:trPr>
          <w:jc w:val="center"/>
        </w:trPr>
        <w:tc>
          <w:tcPr>
            <w:tcW w:w="4876" w:type="dxa"/>
            <w:hideMark/>
          </w:tcPr>
          <w:p w14:paraId="2243790A" w14:textId="77777777" w:rsidR="00A61105" w:rsidRPr="002D1A82" w:rsidRDefault="00A61105" w:rsidP="00F23422">
            <w:pPr>
              <w:pStyle w:val="ColumnHeading"/>
              <w:keepNext/>
            </w:pPr>
            <w:r w:rsidRPr="002D1A82">
              <w:t>Tekst proponowany przez Komisję</w:t>
            </w:r>
          </w:p>
        </w:tc>
        <w:tc>
          <w:tcPr>
            <w:tcW w:w="4876" w:type="dxa"/>
            <w:hideMark/>
          </w:tcPr>
          <w:p w14:paraId="118745C9" w14:textId="77777777" w:rsidR="00A61105" w:rsidRPr="002D1A82" w:rsidRDefault="00A61105" w:rsidP="00F23422">
            <w:pPr>
              <w:pStyle w:val="ColumnHeading"/>
              <w:keepNext/>
            </w:pPr>
            <w:r w:rsidRPr="002D1A82">
              <w:t>Poprawka</w:t>
            </w:r>
          </w:p>
        </w:tc>
      </w:tr>
      <w:tr w:rsidR="00A61105" w:rsidRPr="0017382F" w14:paraId="431C77AE" w14:textId="77777777" w:rsidTr="00F23422">
        <w:trPr>
          <w:jc w:val="center"/>
        </w:trPr>
        <w:tc>
          <w:tcPr>
            <w:tcW w:w="4876" w:type="dxa"/>
            <w:hideMark/>
          </w:tcPr>
          <w:p w14:paraId="6F5F838F" w14:textId="77777777" w:rsidR="00A61105" w:rsidRPr="002D1A82" w:rsidRDefault="00A61105" w:rsidP="00F23422">
            <w:pPr>
              <w:pStyle w:val="Normal6"/>
            </w:pPr>
            <w:r w:rsidRPr="002D1A82">
              <w:t xml:space="preserve">W razie wniesienia do organu sądowego odwołania lub innego środka, o którym mowa w ust. 1, państwa członkowskie </w:t>
            </w:r>
            <w:r w:rsidRPr="002D1A82">
              <w:rPr>
                <w:b/>
                <w:i/>
              </w:rPr>
              <w:t>zapewniają</w:t>
            </w:r>
            <w:r w:rsidRPr="002D1A82">
              <w:t>, aby na żądanie udostępniana była bezpłatna pomoc prawna oraz zastępstwo prawne</w:t>
            </w:r>
            <w:r w:rsidRPr="002D1A82">
              <w:rPr>
                <w:b/>
                <w:i/>
              </w:rPr>
              <w:t>, o ile jest to konieczne dla zapewnienia skutecznego dostępu do wymiaru sprawiedliwości</w:t>
            </w:r>
            <w:r w:rsidRPr="002D1A82">
              <w:t>. Dotyczy to co najmniej przygotowania wymaganych w ramach postępowania dokumentów oraz udziału w rozprawie przed organami sądowymi w imieniu osoby ubiegającej się o ochronę międzynarodową.</w:t>
            </w:r>
          </w:p>
        </w:tc>
        <w:tc>
          <w:tcPr>
            <w:tcW w:w="4876" w:type="dxa"/>
            <w:hideMark/>
          </w:tcPr>
          <w:p w14:paraId="3E46F471" w14:textId="77777777" w:rsidR="00A61105" w:rsidRPr="002D1A82" w:rsidRDefault="00A61105" w:rsidP="00F23422">
            <w:pPr>
              <w:pStyle w:val="Normal6"/>
              <w:rPr>
                <w:szCs w:val="24"/>
              </w:rPr>
            </w:pPr>
            <w:r w:rsidRPr="002D1A82">
              <w:t xml:space="preserve">W razie wniesienia do organu sądowego odwołania lub innego środka, o którym mowa w ust. 1, </w:t>
            </w:r>
            <w:r w:rsidRPr="002D1A82">
              <w:rPr>
                <w:b/>
                <w:i/>
              </w:rPr>
              <w:t xml:space="preserve">aby zapewnić skuteczny dostęp do wymiaru sprawiedliwości </w:t>
            </w:r>
            <w:r w:rsidRPr="002D1A82">
              <w:t xml:space="preserve">państwa członkowskie </w:t>
            </w:r>
            <w:r w:rsidRPr="002D1A82">
              <w:rPr>
                <w:b/>
                <w:i/>
              </w:rPr>
              <w:t>dopilnowują</w:t>
            </w:r>
            <w:r w:rsidRPr="002D1A82">
              <w:t>, aby na żądanie udostępniana była bezpłatna pomoc prawna oraz zastępstwo prawne. Dotyczy to co najmniej przygotowania wymaganych w ramach postępowania dokumentów</w:t>
            </w:r>
            <w:r w:rsidRPr="002D1A82">
              <w:rPr>
                <w:b/>
                <w:i/>
              </w:rPr>
              <w:t>, przygotowania odwołania</w:t>
            </w:r>
            <w:r w:rsidRPr="002D1A82">
              <w:t xml:space="preserve"> oraz udziału w rozprawie przed organami sądowymi w imieniu osoby ubiegającej się o ochronę międzynarodową. </w:t>
            </w:r>
            <w:r w:rsidRPr="002D1A82">
              <w:rPr>
                <w:b/>
                <w:i/>
              </w:rPr>
              <w:t>Bezpłatną pomoc prawną i zastępstwo prawne zapewniają doradcy prawni lub inni doradcy dopuszczeni na mocy prawa krajowego do udzielania pomocy osobie ubiegającej się o ochronę międzynarodową lub reprezentowania jej lub organizacje pozarządowe akredytowane na mocy prawa krajowego do świadczenia usług doradczych lub w zakresie reprezentacji.</w:t>
            </w:r>
          </w:p>
        </w:tc>
      </w:tr>
    </w:tbl>
    <w:p w14:paraId="362825E1"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D41F025"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25A69941"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035215FA" w14:textId="77777777" w:rsidR="00A61105" w:rsidRPr="0017382F" w:rsidRDefault="00A61105" w:rsidP="00A61105">
      <w:r>
        <w:rPr>
          <w:rStyle w:val="HideTWBExt"/>
        </w:rPr>
        <w:t>&lt;/AmendB&gt;</w:t>
      </w:r>
    </w:p>
    <w:p w14:paraId="2E9434E4"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504</w:t>
      </w:r>
      <w:r>
        <w:rPr>
          <w:rStyle w:val="HideTWBExt"/>
          <w:b w:val="0"/>
        </w:rPr>
        <w:t>&lt;/NumAmB&gt;</w:t>
      </w:r>
    </w:p>
    <w:p w14:paraId="06BDCBC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3A3E2BB7" w14:textId="77777777" w:rsidR="00A61105" w:rsidRPr="0017382F" w:rsidRDefault="00A61105" w:rsidP="00A61105">
      <w:r>
        <w:rPr>
          <w:rStyle w:val="HideTWBExt"/>
        </w:rPr>
        <w:t>&lt;/RepeatBlock-By&gt;</w:t>
      </w:r>
    </w:p>
    <w:p w14:paraId="7E1FD05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58870A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2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718CD2A" w14:textId="77777777" w:rsidTr="00F23422">
        <w:trPr>
          <w:jc w:val="center"/>
        </w:trPr>
        <w:tc>
          <w:tcPr>
            <w:tcW w:w="9752" w:type="dxa"/>
            <w:gridSpan w:val="2"/>
          </w:tcPr>
          <w:p w14:paraId="7E575304" w14:textId="77777777" w:rsidR="00A61105" w:rsidRPr="00A61105" w:rsidRDefault="00A61105" w:rsidP="00F23422">
            <w:pPr>
              <w:keepNext/>
              <w:rPr>
                <w:lang w:val="fr-FR"/>
              </w:rPr>
            </w:pPr>
          </w:p>
        </w:tc>
      </w:tr>
      <w:tr w:rsidR="00A61105" w:rsidRPr="0017382F" w14:paraId="2DFC4466" w14:textId="77777777" w:rsidTr="00F23422">
        <w:trPr>
          <w:jc w:val="center"/>
        </w:trPr>
        <w:tc>
          <w:tcPr>
            <w:tcW w:w="4876" w:type="dxa"/>
            <w:hideMark/>
          </w:tcPr>
          <w:p w14:paraId="0D83C942" w14:textId="77777777" w:rsidR="00A61105" w:rsidRPr="002D1A82" w:rsidRDefault="00A61105" w:rsidP="00F23422">
            <w:pPr>
              <w:pStyle w:val="ColumnHeading"/>
              <w:keepNext/>
            </w:pPr>
            <w:r w:rsidRPr="002D1A82">
              <w:t>Tekst proponowany przez Komisję</w:t>
            </w:r>
          </w:p>
        </w:tc>
        <w:tc>
          <w:tcPr>
            <w:tcW w:w="4876" w:type="dxa"/>
            <w:hideMark/>
          </w:tcPr>
          <w:p w14:paraId="13CCAC57" w14:textId="77777777" w:rsidR="00A61105" w:rsidRPr="002D1A82" w:rsidRDefault="00A61105" w:rsidP="00F23422">
            <w:pPr>
              <w:pStyle w:val="ColumnHeading"/>
              <w:keepNext/>
            </w:pPr>
            <w:r w:rsidRPr="002D1A82">
              <w:t>Poprawka</w:t>
            </w:r>
          </w:p>
        </w:tc>
      </w:tr>
      <w:tr w:rsidR="00A61105" w:rsidRPr="0017382F" w14:paraId="43050FA1" w14:textId="77777777" w:rsidTr="00F23422">
        <w:trPr>
          <w:jc w:val="center"/>
        </w:trPr>
        <w:tc>
          <w:tcPr>
            <w:tcW w:w="4876" w:type="dxa"/>
            <w:hideMark/>
          </w:tcPr>
          <w:p w14:paraId="41D8B8C6" w14:textId="77777777" w:rsidR="00A61105" w:rsidRPr="002D1A82" w:rsidRDefault="00A61105" w:rsidP="00F23422">
            <w:pPr>
              <w:pStyle w:val="Normal6"/>
            </w:pPr>
            <w:r>
              <w:rPr>
                <w:b/>
                <w:i/>
              </w:rPr>
              <w:t xml:space="preserve">Bezpłatna </w:t>
            </w:r>
            <w:r>
              <w:t>pomoc prawna i zastępstwo prawne są świadczone przez odpowiednio wykwalifikowane osoby – tak jak to dopuszcza lub na to zezwala prawo krajowe – których interes nie jest sprzeczny, ani faktycznie, ani potencjalnie, z interesem osoby ubiegającej się o ochronę międzynarodową.</w:t>
            </w:r>
          </w:p>
        </w:tc>
        <w:tc>
          <w:tcPr>
            <w:tcW w:w="4876" w:type="dxa"/>
            <w:hideMark/>
          </w:tcPr>
          <w:p w14:paraId="323554DA" w14:textId="77777777" w:rsidR="00A61105" w:rsidRPr="002D1A82" w:rsidRDefault="00A61105" w:rsidP="00F23422">
            <w:pPr>
              <w:pStyle w:val="Normal6"/>
              <w:rPr>
                <w:szCs w:val="24"/>
              </w:rPr>
            </w:pPr>
            <w:r w:rsidRPr="002D1A82">
              <w:t>Pomoc prawna i zastępstwo prawne są świadczone przez odpowiednio wykwalifikowane osoby – tak jak to dopuszcza lub na to zezwala prawo krajowe – których interes nie jest sprzeczny, ani faktycznie, ani potencjalnie, z interesem osoby ubiegającej się o ochronę międzynarodową.</w:t>
            </w:r>
          </w:p>
        </w:tc>
      </w:tr>
    </w:tbl>
    <w:p w14:paraId="34356490"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F5FB051"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14FC029F" w14:textId="77777777" w:rsidR="00A61105" w:rsidRPr="0017382F" w:rsidRDefault="00A61105" w:rsidP="00A61105">
      <w:pPr>
        <w:pStyle w:val="Normal12Italic"/>
        <w:rPr>
          <w:noProof w:val="0"/>
        </w:rPr>
      </w:pPr>
      <w:r>
        <w:rPr>
          <w:noProof w:val="0"/>
        </w:rPr>
        <w:t>Z punktu widzenia sprawiedliwości proceduralnej automatyczny dostęp do bezpłatnej pomocy prawnej nie jest konieczny przy odwoływaniu się od decyzji dotyczących poziomu korzyści.</w:t>
      </w:r>
    </w:p>
    <w:p w14:paraId="22FD5685" w14:textId="77777777" w:rsidR="00A61105" w:rsidRPr="0017382F" w:rsidRDefault="00A61105" w:rsidP="00A61105">
      <w:r>
        <w:rPr>
          <w:rStyle w:val="HideTWBExt"/>
        </w:rPr>
        <w:t>&lt;/AmendB&gt;</w:t>
      </w:r>
    </w:p>
    <w:p w14:paraId="3C90E646"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505</w:t>
      </w:r>
      <w:r>
        <w:rPr>
          <w:rStyle w:val="HideTWBExt"/>
          <w:b w:val="0"/>
        </w:rPr>
        <w:t>&lt;/NumAmB&gt;</w:t>
      </w:r>
    </w:p>
    <w:p w14:paraId="1DDEEF8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0C982806"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44442C12"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065B89BB"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00BF8096"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4DB4B011" w14:textId="77777777" w:rsidR="00A61105" w:rsidRPr="0017382F" w:rsidRDefault="00A61105" w:rsidP="00A61105">
      <w:r>
        <w:rPr>
          <w:rStyle w:val="HideTWBExt"/>
        </w:rPr>
        <w:t>&lt;/RepeatBlock-By&gt;</w:t>
      </w:r>
    </w:p>
    <w:p w14:paraId="27D3512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0DCDCFE" w14:textId="77777777" w:rsidR="00A61105" w:rsidRPr="0017382F" w:rsidRDefault="00A61105" w:rsidP="00A61105">
      <w:pPr>
        <w:pStyle w:val="NormalBold"/>
      </w:pPr>
      <w:r>
        <w:rPr>
          <w:rStyle w:val="HideTWBExt"/>
          <w:b w:val="0"/>
        </w:rPr>
        <w:t>&lt;Article&gt;</w:t>
      </w:r>
      <w:r w:rsidRPr="002D1A82">
        <w:t>Artykuł 25 – ustęp 3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F81F5D8" w14:textId="77777777" w:rsidTr="00F23422">
        <w:trPr>
          <w:jc w:val="center"/>
        </w:trPr>
        <w:tc>
          <w:tcPr>
            <w:tcW w:w="9752" w:type="dxa"/>
            <w:gridSpan w:val="2"/>
          </w:tcPr>
          <w:p w14:paraId="6416F355" w14:textId="77777777" w:rsidR="00A61105" w:rsidRPr="0017382F" w:rsidRDefault="00A61105" w:rsidP="00F23422">
            <w:pPr>
              <w:keepNext/>
            </w:pPr>
          </w:p>
        </w:tc>
      </w:tr>
      <w:tr w:rsidR="00A61105" w:rsidRPr="0017382F" w14:paraId="2D93317C" w14:textId="77777777" w:rsidTr="00F23422">
        <w:trPr>
          <w:jc w:val="center"/>
        </w:trPr>
        <w:tc>
          <w:tcPr>
            <w:tcW w:w="4876" w:type="dxa"/>
            <w:hideMark/>
          </w:tcPr>
          <w:p w14:paraId="17C143E0" w14:textId="77777777" w:rsidR="00A61105" w:rsidRPr="002D1A82" w:rsidRDefault="00A61105" w:rsidP="00F23422">
            <w:pPr>
              <w:pStyle w:val="ColumnHeading"/>
              <w:keepNext/>
            </w:pPr>
            <w:r w:rsidRPr="002D1A82">
              <w:t>Tekst proponowany przez Komisję</w:t>
            </w:r>
          </w:p>
        </w:tc>
        <w:tc>
          <w:tcPr>
            <w:tcW w:w="4876" w:type="dxa"/>
            <w:hideMark/>
          </w:tcPr>
          <w:p w14:paraId="6C55AB22" w14:textId="77777777" w:rsidR="00A61105" w:rsidRPr="002D1A82" w:rsidRDefault="00A61105" w:rsidP="00F23422">
            <w:pPr>
              <w:pStyle w:val="ColumnHeading"/>
              <w:keepNext/>
            </w:pPr>
            <w:r w:rsidRPr="002D1A82">
              <w:t>Poprawka</w:t>
            </w:r>
          </w:p>
        </w:tc>
      </w:tr>
      <w:tr w:rsidR="00A61105" w:rsidRPr="0017382F" w14:paraId="00E5B4BD" w14:textId="77777777" w:rsidTr="00F23422">
        <w:trPr>
          <w:jc w:val="center"/>
        </w:trPr>
        <w:tc>
          <w:tcPr>
            <w:tcW w:w="4876" w:type="dxa"/>
            <w:hideMark/>
          </w:tcPr>
          <w:p w14:paraId="02DE3EE3" w14:textId="77777777" w:rsidR="00A61105" w:rsidRPr="002D1A82" w:rsidRDefault="00A61105" w:rsidP="00F23422">
            <w:pPr>
              <w:pStyle w:val="Normal6"/>
            </w:pPr>
            <w:r w:rsidRPr="002D1A82">
              <w:t>3.</w:t>
            </w:r>
            <w:r>
              <w:tab/>
            </w:r>
            <w:r>
              <w:rPr>
                <w:b/>
                <w:i/>
              </w:rPr>
              <w:t>Państwa członkowskie mogą także postanowić, że bezpłatna pomoc prawna i zastępstwo prawne przysługuje</w:t>
            </w:r>
            <w:r>
              <w:t>:</w:t>
            </w:r>
          </w:p>
        </w:tc>
        <w:tc>
          <w:tcPr>
            <w:tcW w:w="4876" w:type="dxa"/>
            <w:hideMark/>
          </w:tcPr>
          <w:p w14:paraId="231F3FF7" w14:textId="77777777" w:rsidR="00A61105" w:rsidRPr="002D1A82" w:rsidRDefault="00A61105" w:rsidP="00F23422">
            <w:pPr>
              <w:pStyle w:val="Normal6"/>
              <w:rPr>
                <w:szCs w:val="24"/>
              </w:rPr>
            </w:pPr>
            <w:r w:rsidRPr="002D1A82">
              <w:t>3.</w:t>
            </w:r>
            <w:r>
              <w:tab/>
            </w:r>
            <w:r>
              <w:rPr>
                <w:b/>
                <w:i/>
              </w:rPr>
              <w:t>Od zapewnienia bezpłatnej pomocy i zastępstwa prawnego w postępowaniu odwoławczym można odstąpić wyłącznie w przypadku, gdy</w:t>
            </w:r>
            <w:r>
              <w:t>:</w:t>
            </w:r>
          </w:p>
        </w:tc>
      </w:tr>
    </w:tbl>
    <w:p w14:paraId="07535E27"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44FA715"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1EC9965A"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699C1FE" w14:textId="77777777" w:rsidR="00A61105" w:rsidRPr="0017382F" w:rsidRDefault="00A61105" w:rsidP="00A61105">
      <w:r>
        <w:rPr>
          <w:rStyle w:val="HideTWBExt"/>
        </w:rPr>
        <w:t>&lt;/AmendB&gt;</w:t>
      </w:r>
    </w:p>
    <w:p w14:paraId="5DF19DEF"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506</w:t>
      </w:r>
      <w:r>
        <w:rPr>
          <w:rStyle w:val="HideTWBExt"/>
          <w:b w:val="0"/>
        </w:rPr>
        <w:t>&lt;/NumAmB&gt;</w:t>
      </w:r>
    </w:p>
    <w:p w14:paraId="1944C1A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7DC6DA3E" w14:textId="77777777" w:rsidR="00A61105" w:rsidRPr="0017382F" w:rsidRDefault="00A61105" w:rsidP="00A61105">
      <w:r>
        <w:rPr>
          <w:rStyle w:val="HideTWBExt"/>
        </w:rPr>
        <w:t>&lt;/RepeatBlock-By&gt;</w:t>
      </w:r>
    </w:p>
    <w:p w14:paraId="50AF78E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6BE23D6" w14:textId="77777777" w:rsidR="00A61105" w:rsidRPr="0017382F" w:rsidRDefault="00A61105" w:rsidP="00A61105">
      <w:pPr>
        <w:pStyle w:val="NormalBold"/>
      </w:pPr>
      <w:r>
        <w:rPr>
          <w:rStyle w:val="HideTWBExt"/>
          <w:b w:val="0"/>
        </w:rPr>
        <w:t>&lt;Article&gt;</w:t>
      </w:r>
      <w:r w:rsidRPr="002D1A82">
        <w:t>Artykuł 25 – ustęp 3 – akapit 1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026010A" w14:textId="77777777" w:rsidTr="00F23422">
        <w:trPr>
          <w:jc w:val="center"/>
        </w:trPr>
        <w:tc>
          <w:tcPr>
            <w:tcW w:w="9752" w:type="dxa"/>
            <w:gridSpan w:val="2"/>
          </w:tcPr>
          <w:p w14:paraId="7771B47C" w14:textId="77777777" w:rsidR="00A61105" w:rsidRPr="0017382F" w:rsidRDefault="00A61105" w:rsidP="00F23422">
            <w:pPr>
              <w:keepNext/>
            </w:pPr>
          </w:p>
        </w:tc>
      </w:tr>
      <w:tr w:rsidR="00A61105" w:rsidRPr="0017382F" w14:paraId="16AC18D5" w14:textId="77777777" w:rsidTr="00F23422">
        <w:trPr>
          <w:jc w:val="center"/>
        </w:trPr>
        <w:tc>
          <w:tcPr>
            <w:tcW w:w="4876" w:type="dxa"/>
            <w:hideMark/>
          </w:tcPr>
          <w:p w14:paraId="2D02D08C" w14:textId="77777777" w:rsidR="00A61105" w:rsidRPr="002D1A82" w:rsidRDefault="00A61105" w:rsidP="00F23422">
            <w:pPr>
              <w:pStyle w:val="ColumnHeading"/>
              <w:keepNext/>
            </w:pPr>
            <w:r w:rsidRPr="002D1A82">
              <w:t>Tekst proponowany przez Komisję</w:t>
            </w:r>
          </w:p>
        </w:tc>
        <w:tc>
          <w:tcPr>
            <w:tcW w:w="4876" w:type="dxa"/>
            <w:hideMark/>
          </w:tcPr>
          <w:p w14:paraId="6007649F" w14:textId="77777777" w:rsidR="00A61105" w:rsidRPr="002D1A82" w:rsidRDefault="00A61105" w:rsidP="00F23422">
            <w:pPr>
              <w:pStyle w:val="ColumnHeading"/>
              <w:keepNext/>
            </w:pPr>
            <w:r w:rsidRPr="002D1A82">
              <w:t>Poprawka</w:t>
            </w:r>
          </w:p>
        </w:tc>
      </w:tr>
      <w:tr w:rsidR="00A61105" w:rsidRPr="0017382F" w14:paraId="3120B277" w14:textId="77777777" w:rsidTr="00F23422">
        <w:trPr>
          <w:jc w:val="center"/>
        </w:trPr>
        <w:tc>
          <w:tcPr>
            <w:tcW w:w="4876" w:type="dxa"/>
            <w:hideMark/>
          </w:tcPr>
          <w:p w14:paraId="63415A86" w14:textId="77777777" w:rsidR="00A61105" w:rsidRPr="002D1A82" w:rsidRDefault="00A61105" w:rsidP="00F23422">
            <w:pPr>
              <w:pStyle w:val="Normal6"/>
            </w:pPr>
            <w:r w:rsidRPr="002D1A82">
              <w:t>3.</w:t>
            </w:r>
            <w:r>
              <w:tab/>
            </w:r>
            <w:r w:rsidRPr="002D1A82">
              <w:t xml:space="preserve">Państwa członkowskie </w:t>
            </w:r>
            <w:r w:rsidRPr="002D1A82">
              <w:rPr>
                <w:b/>
                <w:i/>
              </w:rPr>
              <w:t>mogą także postanowić</w:t>
            </w:r>
            <w:r w:rsidRPr="002D1A82">
              <w:t>, że bezpłatna pomoc prawna i zastępstwo prawne przysługuje:</w:t>
            </w:r>
          </w:p>
        </w:tc>
        <w:tc>
          <w:tcPr>
            <w:tcW w:w="4876" w:type="dxa"/>
            <w:hideMark/>
          </w:tcPr>
          <w:p w14:paraId="5D3ABAE4" w14:textId="77777777" w:rsidR="00A61105" w:rsidRPr="002D1A82" w:rsidRDefault="00A61105" w:rsidP="00F23422">
            <w:pPr>
              <w:pStyle w:val="Normal6"/>
              <w:rPr>
                <w:szCs w:val="24"/>
              </w:rPr>
            </w:pPr>
            <w:r w:rsidRPr="002D1A82">
              <w:t>3.</w:t>
            </w:r>
            <w:r>
              <w:tab/>
            </w:r>
            <w:r w:rsidRPr="002D1A82">
              <w:t xml:space="preserve">Państwa członkowskie </w:t>
            </w:r>
            <w:r w:rsidRPr="002D1A82">
              <w:rPr>
                <w:b/>
                <w:i/>
              </w:rPr>
              <w:t>stanowią</w:t>
            </w:r>
            <w:r w:rsidRPr="002D1A82">
              <w:t>, że bezpłatna pomoc prawna i zastępstwo prawne przysługuje:</w:t>
            </w:r>
          </w:p>
        </w:tc>
      </w:tr>
    </w:tbl>
    <w:p w14:paraId="4E6B5FD0"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8478D93"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3C0F002B" w14:textId="77777777" w:rsidR="00A61105" w:rsidRPr="0017382F" w:rsidRDefault="00A61105" w:rsidP="00A61105">
      <w:pPr>
        <w:pStyle w:val="Normal12Italic"/>
        <w:rPr>
          <w:noProof w:val="0"/>
        </w:rPr>
      </w:pPr>
      <w:r>
        <w:rPr>
          <w:noProof w:val="0"/>
        </w:rPr>
        <w:t>Konieczne jest dokładne określenie osób uprawnionych do bezpłatnej pomocy prawnej.</w:t>
      </w:r>
    </w:p>
    <w:p w14:paraId="26863B34" w14:textId="77777777" w:rsidR="00A61105" w:rsidRPr="0017382F" w:rsidRDefault="00A61105" w:rsidP="00A61105">
      <w:r>
        <w:rPr>
          <w:rStyle w:val="HideTWBExt"/>
        </w:rPr>
        <w:t>&lt;/AmendB&gt;</w:t>
      </w:r>
    </w:p>
    <w:p w14:paraId="1DDADA57"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507</w:t>
      </w:r>
      <w:r>
        <w:rPr>
          <w:rStyle w:val="HideTWBExt"/>
          <w:b w:val="0"/>
        </w:rPr>
        <w:t>&lt;/NumAmB&gt;</w:t>
      </w:r>
    </w:p>
    <w:p w14:paraId="6FF7017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71FF0A9D" w14:textId="77777777" w:rsidR="00A61105" w:rsidRPr="0017382F" w:rsidRDefault="00A61105" w:rsidP="00A61105">
      <w:r>
        <w:rPr>
          <w:rStyle w:val="HideTWBExt"/>
        </w:rPr>
        <w:t>&lt;/RepeatBlock-By&gt;</w:t>
      </w:r>
    </w:p>
    <w:p w14:paraId="60471CA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322F0A3"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3 – akapit 1 – litera a</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D41799D" w14:textId="77777777" w:rsidTr="00F23422">
        <w:trPr>
          <w:jc w:val="center"/>
        </w:trPr>
        <w:tc>
          <w:tcPr>
            <w:tcW w:w="9752" w:type="dxa"/>
            <w:gridSpan w:val="2"/>
          </w:tcPr>
          <w:p w14:paraId="0E765903" w14:textId="77777777" w:rsidR="00A61105" w:rsidRPr="00A61105" w:rsidRDefault="00A61105" w:rsidP="00F23422">
            <w:pPr>
              <w:keepNext/>
              <w:rPr>
                <w:lang w:val="fr-FR"/>
              </w:rPr>
            </w:pPr>
          </w:p>
        </w:tc>
      </w:tr>
      <w:tr w:rsidR="00A61105" w:rsidRPr="0017382F" w14:paraId="6FC0C828" w14:textId="77777777" w:rsidTr="00F23422">
        <w:trPr>
          <w:jc w:val="center"/>
        </w:trPr>
        <w:tc>
          <w:tcPr>
            <w:tcW w:w="4876" w:type="dxa"/>
            <w:hideMark/>
          </w:tcPr>
          <w:p w14:paraId="03E37EB7" w14:textId="77777777" w:rsidR="00A61105" w:rsidRPr="002D1A82" w:rsidRDefault="00A61105" w:rsidP="00F23422">
            <w:pPr>
              <w:pStyle w:val="ColumnHeading"/>
              <w:keepNext/>
            </w:pPr>
            <w:r w:rsidRPr="002D1A82">
              <w:t>Tekst proponowany przez Komisję</w:t>
            </w:r>
          </w:p>
        </w:tc>
        <w:tc>
          <w:tcPr>
            <w:tcW w:w="4876" w:type="dxa"/>
            <w:hideMark/>
          </w:tcPr>
          <w:p w14:paraId="4980DD90" w14:textId="77777777" w:rsidR="00A61105" w:rsidRPr="002D1A82" w:rsidRDefault="00A61105" w:rsidP="00F23422">
            <w:pPr>
              <w:pStyle w:val="ColumnHeading"/>
              <w:keepNext/>
            </w:pPr>
            <w:r w:rsidRPr="002D1A82">
              <w:t>Poprawka</w:t>
            </w:r>
          </w:p>
        </w:tc>
      </w:tr>
      <w:tr w:rsidR="00A61105" w:rsidRPr="0017382F" w14:paraId="49DA4543" w14:textId="77777777" w:rsidTr="00F23422">
        <w:trPr>
          <w:jc w:val="center"/>
        </w:trPr>
        <w:tc>
          <w:tcPr>
            <w:tcW w:w="4876" w:type="dxa"/>
            <w:hideMark/>
          </w:tcPr>
          <w:p w14:paraId="51CBA77B" w14:textId="77777777" w:rsidR="00A61105" w:rsidRPr="002D1A82" w:rsidRDefault="00A61105" w:rsidP="00F23422">
            <w:pPr>
              <w:pStyle w:val="Normal6"/>
            </w:pPr>
            <w:r w:rsidRPr="002D1A82">
              <w:t>a)</w:t>
            </w:r>
            <w:r>
              <w:tab/>
            </w:r>
            <w:r w:rsidRPr="002D1A82">
              <w:t xml:space="preserve">jedynie osobom pozbawionym wystarczających zasobów; </w:t>
            </w:r>
            <w:r w:rsidRPr="002D1A82">
              <w:rPr>
                <w:b/>
                <w:i/>
              </w:rPr>
              <w:t>lub</w:t>
            </w:r>
          </w:p>
        </w:tc>
        <w:tc>
          <w:tcPr>
            <w:tcW w:w="4876" w:type="dxa"/>
            <w:hideMark/>
          </w:tcPr>
          <w:p w14:paraId="0CE50AC1" w14:textId="77777777" w:rsidR="00A61105" w:rsidRPr="002D1A82" w:rsidRDefault="00A61105" w:rsidP="00F23422">
            <w:pPr>
              <w:pStyle w:val="Normal6"/>
              <w:rPr>
                <w:szCs w:val="24"/>
              </w:rPr>
            </w:pPr>
            <w:r w:rsidRPr="002D1A82">
              <w:t>a)</w:t>
            </w:r>
            <w:r>
              <w:tab/>
            </w:r>
            <w:r w:rsidRPr="002D1A82">
              <w:t xml:space="preserve">jedynie osobom pozbawionym wystarczających zasobów; </w:t>
            </w:r>
            <w:r w:rsidRPr="002D1A82">
              <w:rPr>
                <w:b/>
                <w:i/>
              </w:rPr>
              <w:t>oraz</w:t>
            </w:r>
          </w:p>
        </w:tc>
      </w:tr>
    </w:tbl>
    <w:p w14:paraId="559FE930"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2C1CC12"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0FBED57D" w14:textId="77777777" w:rsidR="00A61105" w:rsidRPr="0017382F" w:rsidRDefault="00A61105" w:rsidP="00A61105">
      <w:pPr>
        <w:pStyle w:val="Normal12Italic"/>
        <w:rPr>
          <w:noProof w:val="0"/>
        </w:rPr>
      </w:pPr>
      <w:r>
        <w:rPr>
          <w:noProof w:val="0"/>
        </w:rPr>
        <w:t>Usługodawcy upoważnieni do świadczenia bezpłatnej pomocy prawnej osobom ubiegającym się o ochronę międzynarodową powinni zostać wyraźnie określeni, aby uniknąć sprzeniewierzenia środków publicznych.</w:t>
      </w:r>
    </w:p>
    <w:p w14:paraId="2710D522" w14:textId="77777777" w:rsidR="00A61105" w:rsidRPr="0017382F" w:rsidRDefault="00A61105" w:rsidP="00A61105">
      <w:r>
        <w:rPr>
          <w:rStyle w:val="HideTWBExt"/>
        </w:rPr>
        <w:t>&lt;/AmendB&gt;</w:t>
      </w:r>
    </w:p>
    <w:p w14:paraId="259FA87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508</w:t>
      </w:r>
      <w:r>
        <w:rPr>
          <w:rStyle w:val="HideTWBExt"/>
          <w:b w:val="0"/>
        </w:rPr>
        <w:t>&lt;/NumAmB&gt;</w:t>
      </w:r>
    </w:p>
    <w:p w14:paraId="790DC0A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1FA3C891"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695221B0"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0EE353ED"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42176FA8"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18236197" w14:textId="77777777" w:rsidR="00A61105" w:rsidRPr="0017382F" w:rsidRDefault="00A61105" w:rsidP="00A61105">
      <w:r>
        <w:rPr>
          <w:rStyle w:val="HideTWBExt"/>
        </w:rPr>
        <w:t>&lt;/RepeatBlock-By&gt;</w:t>
      </w:r>
    </w:p>
    <w:p w14:paraId="2063A45E"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9A55AB4"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3 – akapit 1 – litera a</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C700DC3" w14:textId="77777777" w:rsidTr="00F23422">
        <w:trPr>
          <w:jc w:val="center"/>
        </w:trPr>
        <w:tc>
          <w:tcPr>
            <w:tcW w:w="9752" w:type="dxa"/>
            <w:gridSpan w:val="2"/>
          </w:tcPr>
          <w:p w14:paraId="479579D7" w14:textId="77777777" w:rsidR="00A61105" w:rsidRPr="00A61105" w:rsidRDefault="00A61105" w:rsidP="00F23422">
            <w:pPr>
              <w:keepNext/>
              <w:rPr>
                <w:lang w:val="fr-FR"/>
              </w:rPr>
            </w:pPr>
          </w:p>
        </w:tc>
      </w:tr>
      <w:tr w:rsidR="00A61105" w:rsidRPr="0017382F" w14:paraId="1760F0C9" w14:textId="77777777" w:rsidTr="00F23422">
        <w:trPr>
          <w:jc w:val="center"/>
        </w:trPr>
        <w:tc>
          <w:tcPr>
            <w:tcW w:w="4876" w:type="dxa"/>
            <w:hideMark/>
          </w:tcPr>
          <w:p w14:paraId="01CCD7D2" w14:textId="77777777" w:rsidR="00A61105" w:rsidRPr="002D1A82" w:rsidRDefault="00A61105" w:rsidP="00F23422">
            <w:pPr>
              <w:pStyle w:val="ColumnHeading"/>
              <w:keepNext/>
            </w:pPr>
            <w:r w:rsidRPr="002D1A82">
              <w:t>Tekst proponowany przez Komisję</w:t>
            </w:r>
          </w:p>
        </w:tc>
        <w:tc>
          <w:tcPr>
            <w:tcW w:w="4876" w:type="dxa"/>
            <w:hideMark/>
          </w:tcPr>
          <w:p w14:paraId="2A804EEF" w14:textId="77777777" w:rsidR="00A61105" w:rsidRPr="002D1A82" w:rsidRDefault="00A61105" w:rsidP="00F23422">
            <w:pPr>
              <w:pStyle w:val="ColumnHeading"/>
              <w:keepNext/>
            </w:pPr>
            <w:r w:rsidRPr="002D1A82">
              <w:t>Poprawka</w:t>
            </w:r>
          </w:p>
        </w:tc>
      </w:tr>
      <w:tr w:rsidR="00A61105" w:rsidRPr="0017382F" w14:paraId="1AF3A05F" w14:textId="77777777" w:rsidTr="00F23422">
        <w:trPr>
          <w:jc w:val="center"/>
        </w:trPr>
        <w:tc>
          <w:tcPr>
            <w:tcW w:w="4876" w:type="dxa"/>
            <w:hideMark/>
          </w:tcPr>
          <w:p w14:paraId="7D01FDD9" w14:textId="77777777" w:rsidR="00A61105" w:rsidRPr="002D1A82" w:rsidRDefault="00A61105" w:rsidP="00F23422">
            <w:pPr>
              <w:pStyle w:val="Normal6"/>
            </w:pPr>
            <w:r w:rsidRPr="002D1A82">
              <w:t>a)</w:t>
            </w:r>
            <w:r>
              <w:tab/>
            </w:r>
            <w:r>
              <w:rPr>
                <w:b/>
                <w:i/>
              </w:rPr>
              <w:t>jedynie osobom pozbawionym wystarczających zasobów;</w:t>
            </w:r>
            <w:r w:rsidRPr="002D1A82">
              <w:t xml:space="preserve"> </w:t>
            </w:r>
            <w:r w:rsidRPr="002D1A82">
              <w:rPr>
                <w:b/>
                <w:i/>
              </w:rPr>
              <w:t>lub</w:t>
            </w:r>
          </w:p>
        </w:tc>
        <w:tc>
          <w:tcPr>
            <w:tcW w:w="4876" w:type="dxa"/>
            <w:hideMark/>
          </w:tcPr>
          <w:p w14:paraId="50745BD3" w14:textId="77777777" w:rsidR="00A61105" w:rsidRPr="002D1A82" w:rsidRDefault="00A61105" w:rsidP="00F23422">
            <w:pPr>
              <w:pStyle w:val="Normal6"/>
              <w:rPr>
                <w:szCs w:val="24"/>
              </w:rPr>
            </w:pPr>
            <w:r w:rsidRPr="002D1A82">
              <w:t>a)</w:t>
            </w:r>
            <w:r>
              <w:tab/>
            </w:r>
            <w:r>
              <w:rPr>
                <w:b/>
                <w:i/>
              </w:rPr>
              <w:t>osobom ubiegającym się o ochronę międzynarodową dysponującym wystarczającymi zasobami;</w:t>
            </w:r>
          </w:p>
        </w:tc>
      </w:tr>
    </w:tbl>
    <w:p w14:paraId="0F5C1383"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A654881"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A9B5460"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400ED13" w14:textId="77777777" w:rsidR="00A61105" w:rsidRPr="0017382F" w:rsidRDefault="00A61105" w:rsidP="00A61105">
      <w:r>
        <w:rPr>
          <w:rStyle w:val="HideTWBExt"/>
        </w:rPr>
        <w:t>&lt;/AmendB&gt;</w:t>
      </w:r>
    </w:p>
    <w:p w14:paraId="340065FB"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509</w:t>
      </w:r>
      <w:r>
        <w:rPr>
          <w:rStyle w:val="HideTWBExt"/>
          <w:b w:val="0"/>
        </w:rPr>
        <w:t>&lt;/NumAmB&gt;</w:t>
      </w:r>
    </w:p>
    <w:p w14:paraId="0E55297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7423DD64"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1EF14382"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28B7A792"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28A4619C"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454161C8" w14:textId="77777777" w:rsidR="00A61105" w:rsidRPr="0017382F" w:rsidRDefault="00A61105" w:rsidP="00A61105">
      <w:r>
        <w:rPr>
          <w:rStyle w:val="HideTWBExt"/>
        </w:rPr>
        <w:t>&lt;/RepeatBlock-By&gt;</w:t>
      </w:r>
    </w:p>
    <w:p w14:paraId="785113C3"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59702570"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3 – akapit 1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798B7C81" w14:textId="77777777" w:rsidTr="00F23422">
        <w:trPr>
          <w:jc w:val="center"/>
        </w:trPr>
        <w:tc>
          <w:tcPr>
            <w:tcW w:w="9752" w:type="dxa"/>
            <w:gridSpan w:val="2"/>
          </w:tcPr>
          <w:p w14:paraId="3E590E6F" w14:textId="77777777" w:rsidR="00A61105" w:rsidRPr="00A61105" w:rsidRDefault="00A61105" w:rsidP="00F23422">
            <w:pPr>
              <w:keepNext/>
              <w:rPr>
                <w:lang w:val="fr-FR"/>
              </w:rPr>
            </w:pPr>
          </w:p>
        </w:tc>
      </w:tr>
      <w:tr w:rsidR="00A61105" w:rsidRPr="0017382F" w14:paraId="77923BC3" w14:textId="77777777" w:rsidTr="00F23422">
        <w:trPr>
          <w:jc w:val="center"/>
        </w:trPr>
        <w:tc>
          <w:tcPr>
            <w:tcW w:w="4876" w:type="dxa"/>
            <w:hideMark/>
          </w:tcPr>
          <w:p w14:paraId="77346C4D" w14:textId="77777777" w:rsidR="00A61105" w:rsidRPr="002D1A82" w:rsidRDefault="00A61105" w:rsidP="00F23422">
            <w:pPr>
              <w:pStyle w:val="ColumnHeading"/>
              <w:keepNext/>
            </w:pPr>
            <w:r w:rsidRPr="002D1A82">
              <w:t>Tekst proponowany przez Komisję</w:t>
            </w:r>
          </w:p>
        </w:tc>
        <w:tc>
          <w:tcPr>
            <w:tcW w:w="4876" w:type="dxa"/>
            <w:hideMark/>
          </w:tcPr>
          <w:p w14:paraId="312BC786" w14:textId="77777777" w:rsidR="00A61105" w:rsidRPr="002D1A82" w:rsidRDefault="00A61105" w:rsidP="00F23422">
            <w:pPr>
              <w:pStyle w:val="ColumnHeading"/>
              <w:keepNext/>
            </w:pPr>
            <w:r w:rsidRPr="002D1A82">
              <w:t>Poprawka</w:t>
            </w:r>
          </w:p>
        </w:tc>
      </w:tr>
      <w:tr w:rsidR="00A61105" w:rsidRPr="0017382F" w14:paraId="7088A947" w14:textId="77777777" w:rsidTr="00F23422">
        <w:trPr>
          <w:jc w:val="center"/>
        </w:trPr>
        <w:tc>
          <w:tcPr>
            <w:tcW w:w="4876" w:type="dxa"/>
            <w:hideMark/>
          </w:tcPr>
          <w:p w14:paraId="400BB11C" w14:textId="77777777" w:rsidR="00A61105" w:rsidRPr="002D1A82" w:rsidRDefault="00A61105" w:rsidP="00F23422">
            <w:pPr>
              <w:pStyle w:val="Normal6"/>
            </w:pPr>
            <w:r w:rsidRPr="002D1A82">
              <w:t>b)</w:t>
            </w:r>
            <w:r>
              <w:tab/>
            </w:r>
            <w:r>
              <w:rPr>
                <w:b/>
                <w:i/>
              </w:rPr>
              <w:t>jedynie</w:t>
            </w:r>
            <w:r>
              <w:t xml:space="preserve"> w </w:t>
            </w:r>
            <w:r>
              <w:rPr>
                <w:b/>
                <w:i/>
              </w:rPr>
              <w:t>postaci usług zapewnianych przez doradców prawnych lub innych doradców wyraźnie wyznaczonych zgodnie z prawem krajowym do pomocy osobom ubiegającym</w:t>
            </w:r>
            <w:r>
              <w:t xml:space="preserve"> się</w:t>
            </w:r>
            <w:r>
              <w:rPr>
                <w:b/>
                <w:i/>
              </w:rPr>
              <w:t xml:space="preserve"> o ochronę międzynarodową i do ich reprezentowania</w:t>
            </w:r>
            <w:r>
              <w:t>.</w:t>
            </w:r>
          </w:p>
        </w:tc>
        <w:tc>
          <w:tcPr>
            <w:tcW w:w="4876" w:type="dxa"/>
            <w:hideMark/>
          </w:tcPr>
          <w:p w14:paraId="1B965006" w14:textId="77777777" w:rsidR="00A61105" w:rsidRPr="002D1A82" w:rsidRDefault="00A61105" w:rsidP="00F23422">
            <w:pPr>
              <w:pStyle w:val="Normal6"/>
              <w:rPr>
                <w:szCs w:val="24"/>
              </w:rPr>
            </w:pPr>
            <w:r w:rsidRPr="002D1A82">
              <w:t>b)</w:t>
            </w:r>
            <w:r>
              <w:tab/>
            </w:r>
            <w:r>
              <w:rPr>
                <w:b/>
                <w:i/>
              </w:rPr>
              <w:t>odwołanie odbywa się</w:t>
            </w:r>
            <w:r>
              <w:t xml:space="preserve"> w </w:t>
            </w:r>
            <w:r>
              <w:rPr>
                <w:b/>
                <w:i/>
              </w:rPr>
              <w:t>drugiej lub wyższej instancji odwoławczej, jak przewidziano na mocy prawa krajowego, w tym w tym ponowne rozprawy lub kontrole odwołania, przy czym uznaje</w:t>
            </w:r>
            <w:r>
              <w:t xml:space="preserve"> się</w:t>
            </w:r>
            <w:r>
              <w:rPr>
                <w:b/>
                <w:i/>
              </w:rPr>
              <w:t>, że odwołanie w drugiej instancji nie rokuje powodzenia</w:t>
            </w:r>
            <w:r>
              <w:t>.</w:t>
            </w:r>
          </w:p>
        </w:tc>
      </w:tr>
    </w:tbl>
    <w:p w14:paraId="45D3045A"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B5AB867"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2611ABC"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124B9DE7" w14:textId="77777777" w:rsidR="00A61105" w:rsidRPr="0017382F" w:rsidRDefault="00A61105" w:rsidP="00A61105">
      <w:r>
        <w:rPr>
          <w:rStyle w:val="HideTWBExt"/>
        </w:rPr>
        <w:t>&lt;/AmendB&gt;</w:t>
      </w:r>
    </w:p>
    <w:p w14:paraId="11A1EBA5"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510</w:t>
      </w:r>
      <w:r>
        <w:rPr>
          <w:rStyle w:val="HideTWBExt"/>
          <w:b w:val="0"/>
        </w:rPr>
        <w:t>&lt;/NumAmB&gt;</w:t>
      </w:r>
    </w:p>
    <w:p w14:paraId="0BD9CDF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3DC053D4" w14:textId="77777777" w:rsidR="00A61105" w:rsidRPr="0017382F" w:rsidRDefault="00A61105" w:rsidP="00A61105">
      <w:r>
        <w:rPr>
          <w:rStyle w:val="HideTWBExt"/>
        </w:rPr>
        <w:t>&lt;/RepeatBlock-By&gt;</w:t>
      </w:r>
    </w:p>
    <w:p w14:paraId="165CBB98"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E9565F2"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3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543A4519" w14:textId="77777777" w:rsidTr="00F23422">
        <w:trPr>
          <w:jc w:val="center"/>
        </w:trPr>
        <w:tc>
          <w:tcPr>
            <w:tcW w:w="9752" w:type="dxa"/>
            <w:gridSpan w:val="2"/>
          </w:tcPr>
          <w:p w14:paraId="4474E9CD" w14:textId="77777777" w:rsidR="00A61105" w:rsidRPr="00A61105" w:rsidRDefault="00A61105" w:rsidP="00F23422">
            <w:pPr>
              <w:keepNext/>
              <w:rPr>
                <w:lang w:val="fr-FR"/>
              </w:rPr>
            </w:pPr>
          </w:p>
        </w:tc>
      </w:tr>
      <w:tr w:rsidR="00A61105" w:rsidRPr="0017382F" w14:paraId="2C507579" w14:textId="77777777" w:rsidTr="00F23422">
        <w:trPr>
          <w:jc w:val="center"/>
        </w:trPr>
        <w:tc>
          <w:tcPr>
            <w:tcW w:w="4876" w:type="dxa"/>
            <w:hideMark/>
          </w:tcPr>
          <w:p w14:paraId="5A79B1F0" w14:textId="77777777" w:rsidR="00A61105" w:rsidRPr="002D1A82" w:rsidRDefault="00A61105" w:rsidP="00F23422">
            <w:pPr>
              <w:pStyle w:val="ColumnHeading"/>
              <w:keepNext/>
            </w:pPr>
            <w:r w:rsidRPr="002D1A82">
              <w:t>Tekst proponowany przez Komisję</w:t>
            </w:r>
          </w:p>
        </w:tc>
        <w:tc>
          <w:tcPr>
            <w:tcW w:w="4876" w:type="dxa"/>
            <w:hideMark/>
          </w:tcPr>
          <w:p w14:paraId="09AC2692" w14:textId="77777777" w:rsidR="00A61105" w:rsidRPr="002D1A82" w:rsidRDefault="00A61105" w:rsidP="00F23422">
            <w:pPr>
              <w:pStyle w:val="ColumnHeading"/>
              <w:keepNext/>
            </w:pPr>
            <w:r w:rsidRPr="002D1A82">
              <w:t>Poprawka</w:t>
            </w:r>
          </w:p>
        </w:tc>
      </w:tr>
      <w:tr w:rsidR="00A61105" w:rsidRPr="0017382F" w14:paraId="25ED8B7B" w14:textId="77777777" w:rsidTr="00F23422">
        <w:trPr>
          <w:jc w:val="center"/>
        </w:trPr>
        <w:tc>
          <w:tcPr>
            <w:tcW w:w="4876" w:type="dxa"/>
            <w:hideMark/>
          </w:tcPr>
          <w:p w14:paraId="25B772E8" w14:textId="77777777" w:rsidR="00A61105" w:rsidRPr="002D1A82" w:rsidRDefault="00A61105" w:rsidP="00F23422">
            <w:pPr>
              <w:pStyle w:val="Normal6"/>
            </w:pPr>
            <w:r>
              <w:rPr>
                <w:b/>
                <w:i/>
              </w:rPr>
              <w:t xml:space="preserve">Państwa członkowskie mogą postanowić, że </w:t>
            </w:r>
            <w:r>
              <w:t>bezpłatna pomoc prawna i zastępstwo prawne nie przysługują, jeżeli zdaniem właściwego organu odwołanie lub inny środek nie rokują powodzenia.</w:t>
            </w:r>
            <w:r w:rsidRPr="002D1A82">
              <w:t xml:space="preserve"> W takim przypadku państwa członkowskie zapewniają, aby pomoc prawna i zastępstwo prawne nie były arbitralnie ograniczane, a skuteczny dostęp osoby ubiegającej się o ochronę międzynarodową do wymiaru sprawiedliwości nie był utrudniony.</w:t>
            </w:r>
          </w:p>
        </w:tc>
        <w:tc>
          <w:tcPr>
            <w:tcW w:w="4876" w:type="dxa"/>
            <w:hideMark/>
          </w:tcPr>
          <w:p w14:paraId="09C000DB" w14:textId="77777777" w:rsidR="00A61105" w:rsidRPr="002D1A82" w:rsidRDefault="00A61105" w:rsidP="00F23422">
            <w:pPr>
              <w:pStyle w:val="Normal6"/>
              <w:rPr>
                <w:szCs w:val="24"/>
              </w:rPr>
            </w:pPr>
            <w:r w:rsidRPr="002D1A82">
              <w:t>Bezpłatna pomoc prawna i zastępstwo prawne nie przysługują, jeżeli zdaniem właściwego organu odwołanie lub inny środek nie rokują powodzenia. W takim przypadku państwa członkowskie zapewniają, aby pomoc prawna i zastępstwo prawne nie były arbitralnie ograniczane, a skuteczny dostęp osoby ubiegającej się o ochronę międzynarodową do wymiaru sprawiedliwości nie był utrudniony</w:t>
            </w:r>
            <w:r w:rsidRPr="002D1A82">
              <w:rPr>
                <w:b/>
                <w:i/>
              </w:rPr>
              <w:t>, a jednocześnie by system azylowy, a w konsekwencji zasoby finansowe państw członkowskich nie były wykorzystywane niezgodnie z przeznaczeniem na bezpodstawne odwołania</w:t>
            </w:r>
            <w:r w:rsidRPr="002D1A82">
              <w:t>.</w:t>
            </w:r>
          </w:p>
        </w:tc>
      </w:tr>
    </w:tbl>
    <w:p w14:paraId="250CB0D2"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2E83889"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1CDCE37" w14:textId="77777777" w:rsidR="00A61105" w:rsidRPr="0017382F" w:rsidRDefault="00A61105" w:rsidP="00A61105">
      <w:pPr>
        <w:pStyle w:val="Normal12Italic"/>
        <w:rPr>
          <w:noProof w:val="0"/>
        </w:rPr>
      </w:pPr>
      <w:r>
        <w:rPr>
          <w:noProof w:val="0"/>
        </w:rPr>
        <w:t>W tych przypadkach bezpłatna pomoc prawna nie jest konieczna. Należy również zniechęcać do składania bezpodstawnych odwołań od decyzji azylowych.</w:t>
      </w:r>
    </w:p>
    <w:p w14:paraId="5F6CE3ED" w14:textId="77777777" w:rsidR="00A61105" w:rsidRPr="0017382F" w:rsidRDefault="00A61105" w:rsidP="00A61105">
      <w:r>
        <w:rPr>
          <w:rStyle w:val="HideTWBExt"/>
        </w:rPr>
        <w:t>&lt;/AmendB&gt;</w:t>
      </w:r>
    </w:p>
    <w:p w14:paraId="36F025D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511</w:t>
      </w:r>
      <w:r>
        <w:rPr>
          <w:rStyle w:val="HideTWBExt"/>
          <w:b w:val="0"/>
        </w:rPr>
        <w:t>&lt;/NumAmB&gt;</w:t>
      </w:r>
    </w:p>
    <w:p w14:paraId="35E97BEF"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594441D6"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2A9E898F"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1F0FEC1F"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40E22B71"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3FA96126" w14:textId="77777777" w:rsidR="00A61105" w:rsidRPr="0017382F" w:rsidRDefault="00A61105" w:rsidP="00A61105">
      <w:r>
        <w:rPr>
          <w:rStyle w:val="HideTWBExt"/>
        </w:rPr>
        <w:t>&lt;/RepeatBlock-By&gt;</w:t>
      </w:r>
    </w:p>
    <w:p w14:paraId="6000B323"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5E538BC"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3 – akapit 2</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3C6324A1" w14:textId="77777777" w:rsidTr="00F23422">
        <w:trPr>
          <w:jc w:val="center"/>
        </w:trPr>
        <w:tc>
          <w:tcPr>
            <w:tcW w:w="9752" w:type="dxa"/>
            <w:gridSpan w:val="2"/>
          </w:tcPr>
          <w:p w14:paraId="15BE30CF" w14:textId="77777777" w:rsidR="00A61105" w:rsidRPr="00A61105" w:rsidRDefault="00A61105" w:rsidP="00F23422">
            <w:pPr>
              <w:keepNext/>
              <w:rPr>
                <w:lang w:val="fr-FR"/>
              </w:rPr>
            </w:pPr>
          </w:p>
        </w:tc>
      </w:tr>
      <w:tr w:rsidR="00A61105" w:rsidRPr="0017382F" w14:paraId="6C624407" w14:textId="77777777" w:rsidTr="00F23422">
        <w:trPr>
          <w:jc w:val="center"/>
        </w:trPr>
        <w:tc>
          <w:tcPr>
            <w:tcW w:w="4876" w:type="dxa"/>
            <w:hideMark/>
          </w:tcPr>
          <w:p w14:paraId="42810D81" w14:textId="77777777" w:rsidR="00A61105" w:rsidRPr="002D1A82" w:rsidRDefault="00A61105" w:rsidP="00F23422">
            <w:pPr>
              <w:pStyle w:val="ColumnHeading"/>
              <w:keepNext/>
            </w:pPr>
            <w:r w:rsidRPr="002D1A82">
              <w:t>Tekst proponowany przez Komisję</w:t>
            </w:r>
          </w:p>
        </w:tc>
        <w:tc>
          <w:tcPr>
            <w:tcW w:w="4876" w:type="dxa"/>
            <w:hideMark/>
          </w:tcPr>
          <w:p w14:paraId="6BEFDF9C" w14:textId="77777777" w:rsidR="00A61105" w:rsidRPr="002D1A82" w:rsidRDefault="00A61105" w:rsidP="00F23422">
            <w:pPr>
              <w:pStyle w:val="ColumnHeading"/>
              <w:keepNext/>
            </w:pPr>
            <w:r w:rsidRPr="002D1A82">
              <w:t>Poprawka</w:t>
            </w:r>
          </w:p>
        </w:tc>
      </w:tr>
      <w:tr w:rsidR="00A61105" w:rsidRPr="0017382F" w14:paraId="069EBC75" w14:textId="77777777" w:rsidTr="00F23422">
        <w:trPr>
          <w:jc w:val="center"/>
        </w:trPr>
        <w:tc>
          <w:tcPr>
            <w:tcW w:w="4876" w:type="dxa"/>
            <w:hideMark/>
          </w:tcPr>
          <w:p w14:paraId="10D8B12A" w14:textId="77777777" w:rsidR="00A61105" w:rsidRPr="002D1A82" w:rsidRDefault="00A61105" w:rsidP="00F23422">
            <w:pPr>
              <w:pStyle w:val="Normal6"/>
            </w:pPr>
            <w:r>
              <w:rPr>
                <w:b/>
                <w:i/>
              </w:rPr>
              <w:t>Państwa członkowskie mogą postanowić, że bezpłatna pomoc prawna</w:t>
            </w:r>
            <w:r>
              <w:t xml:space="preserve"> i </w:t>
            </w:r>
            <w:r>
              <w:rPr>
                <w:b/>
                <w:i/>
              </w:rPr>
              <w:t>zastępstwo prawne</w:t>
            </w:r>
            <w:r>
              <w:t xml:space="preserve"> nie </w:t>
            </w:r>
            <w:r>
              <w:rPr>
                <w:b/>
                <w:i/>
              </w:rPr>
              <w:t>przysługują, jeżeli zdaniem właściwego organu odwołanie lub inny środek</w:t>
            </w:r>
            <w:r>
              <w:t xml:space="preserve"> nie </w:t>
            </w:r>
            <w:r>
              <w:rPr>
                <w:b/>
                <w:i/>
              </w:rPr>
              <w:t>rokują</w:t>
            </w:r>
            <w:r>
              <w:t xml:space="preserve"> powodzenia</w:t>
            </w:r>
            <w:r>
              <w:rPr>
                <w:b/>
                <w:i/>
              </w:rPr>
              <w:t>.</w:t>
            </w:r>
            <w:r w:rsidRPr="002D1A82">
              <w:rPr>
                <w:b/>
                <w:i/>
              </w:rPr>
              <w:t xml:space="preserve"> W takim przypadku państwa członkowskie zapewniają, aby pomoc prawna i zastępstwo prawne nie były arbitralnie ograniczane, a skuteczny dostęp osoby ubiegającej się o ochronę międzynarodową</w:t>
            </w:r>
            <w:r w:rsidRPr="002D1A82">
              <w:t xml:space="preserve"> do </w:t>
            </w:r>
            <w:r w:rsidRPr="002D1A82">
              <w:rPr>
                <w:b/>
                <w:i/>
              </w:rPr>
              <w:t>wymiaru sprawiedliwości nie był utrudniony</w:t>
            </w:r>
            <w:r w:rsidRPr="002D1A82">
              <w:t>.</w:t>
            </w:r>
          </w:p>
        </w:tc>
        <w:tc>
          <w:tcPr>
            <w:tcW w:w="4876" w:type="dxa"/>
            <w:hideMark/>
          </w:tcPr>
          <w:p w14:paraId="64114C08" w14:textId="77777777" w:rsidR="00A61105" w:rsidRPr="002D1A82" w:rsidRDefault="00A61105" w:rsidP="00F23422">
            <w:pPr>
              <w:pStyle w:val="Normal6"/>
              <w:rPr>
                <w:szCs w:val="24"/>
              </w:rPr>
            </w:pPr>
            <w:r>
              <w:rPr>
                <w:b/>
                <w:i/>
              </w:rPr>
              <w:t>W przypadku gdy decyzję o odmowie przyznania bezpłatnej pomocy prawnej</w:t>
            </w:r>
            <w:r>
              <w:t xml:space="preserve"> i </w:t>
            </w:r>
            <w:r>
              <w:rPr>
                <w:b/>
                <w:i/>
              </w:rPr>
              <w:t>zastępstwa prawnego podejmuje organ, który</w:t>
            </w:r>
            <w:r>
              <w:t xml:space="preserve"> nie </w:t>
            </w:r>
            <w:r>
              <w:rPr>
                <w:b/>
                <w:i/>
              </w:rPr>
              <w:t>jest sądem ani trybunałem i który uzasadnia tę decyzję tym, że odwołanie</w:t>
            </w:r>
            <w:r>
              <w:t xml:space="preserve"> nie </w:t>
            </w:r>
            <w:r>
              <w:rPr>
                <w:b/>
                <w:i/>
              </w:rPr>
              <w:t>rokuje</w:t>
            </w:r>
            <w:r>
              <w:t xml:space="preserve"> powodzenia</w:t>
            </w:r>
            <w:r>
              <w:rPr>
                <w:b/>
                <w:i/>
              </w:rPr>
              <w:t>, osoba ubiegająca się o ochronę międzynarodową ma prawo do skutecznego środka zaskarżenia przed sądem lub trybunałem przeciwko tej decyzji i w tym celu ma prawo</w:t>
            </w:r>
            <w:r>
              <w:t xml:space="preserve"> do </w:t>
            </w:r>
            <w:r>
              <w:rPr>
                <w:b/>
                <w:i/>
              </w:rPr>
              <w:t>wnioskowania o bezpłatną pomoc prawną i zastępstwo prawne</w:t>
            </w:r>
            <w:r>
              <w:t>.</w:t>
            </w:r>
          </w:p>
        </w:tc>
      </w:tr>
    </w:tbl>
    <w:p w14:paraId="12B0770D"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16D3D716"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7EF24A8"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C5E2DAE" w14:textId="77777777" w:rsidR="00A61105" w:rsidRPr="0017382F" w:rsidRDefault="00A61105" w:rsidP="00A61105">
      <w:r>
        <w:rPr>
          <w:rStyle w:val="HideTWBExt"/>
        </w:rPr>
        <w:t>&lt;/AmendB&gt;</w:t>
      </w:r>
    </w:p>
    <w:p w14:paraId="0B0F882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512</w:t>
      </w:r>
      <w:r>
        <w:rPr>
          <w:rStyle w:val="HideTWBExt"/>
          <w:b w:val="0"/>
        </w:rPr>
        <w:t>&lt;/NumAmB&gt;</w:t>
      </w:r>
    </w:p>
    <w:p w14:paraId="6DE7596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5F5D62FD" w14:textId="77777777" w:rsidR="00A61105" w:rsidRPr="0017382F" w:rsidRDefault="00A61105" w:rsidP="00A61105">
      <w:r>
        <w:rPr>
          <w:rStyle w:val="HideTWBExt"/>
        </w:rPr>
        <w:t>&lt;/RepeatBlock-By&gt;</w:t>
      </w:r>
    </w:p>
    <w:p w14:paraId="1CAB61F3"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5D9592D" w14:textId="77777777" w:rsidR="00A61105" w:rsidRPr="0017382F" w:rsidRDefault="00A61105" w:rsidP="00A61105">
      <w:pPr>
        <w:pStyle w:val="NormalBold"/>
      </w:pPr>
      <w:r>
        <w:rPr>
          <w:rStyle w:val="HideTWBExt"/>
          <w:b w:val="0"/>
        </w:rPr>
        <w:t>&lt;Article&gt;</w:t>
      </w:r>
      <w:r w:rsidRPr="002D1A82">
        <w:t>Artykuł 25 – ustęp 4 – wprowadzenie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4B59BC8" w14:textId="77777777" w:rsidTr="00F23422">
        <w:trPr>
          <w:jc w:val="center"/>
        </w:trPr>
        <w:tc>
          <w:tcPr>
            <w:tcW w:w="9752" w:type="dxa"/>
            <w:gridSpan w:val="2"/>
          </w:tcPr>
          <w:p w14:paraId="2E3F1281" w14:textId="77777777" w:rsidR="00A61105" w:rsidRPr="0017382F" w:rsidRDefault="00A61105" w:rsidP="00F23422">
            <w:pPr>
              <w:keepNext/>
            </w:pPr>
          </w:p>
        </w:tc>
      </w:tr>
      <w:tr w:rsidR="00A61105" w:rsidRPr="0017382F" w14:paraId="595188D9" w14:textId="77777777" w:rsidTr="00F23422">
        <w:trPr>
          <w:jc w:val="center"/>
        </w:trPr>
        <w:tc>
          <w:tcPr>
            <w:tcW w:w="4876" w:type="dxa"/>
            <w:hideMark/>
          </w:tcPr>
          <w:p w14:paraId="062614FC" w14:textId="77777777" w:rsidR="00A61105" w:rsidRPr="002D1A82" w:rsidRDefault="00A61105" w:rsidP="00F23422">
            <w:pPr>
              <w:pStyle w:val="ColumnHeading"/>
              <w:keepNext/>
            </w:pPr>
            <w:r w:rsidRPr="002D1A82">
              <w:t>Tekst proponowany przez Komisję</w:t>
            </w:r>
          </w:p>
        </w:tc>
        <w:tc>
          <w:tcPr>
            <w:tcW w:w="4876" w:type="dxa"/>
            <w:hideMark/>
          </w:tcPr>
          <w:p w14:paraId="7DFFCC67" w14:textId="77777777" w:rsidR="00A61105" w:rsidRPr="002D1A82" w:rsidRDefault="00A61105" w:rsidP="00F23422">
            <w:pPr>
              <w:pStyle w:val="ColumnHeading"/>
              <w:keepNext/>
            </w:pPr>
            <w:r w:rsidRPr="002D1A82">
              <w:t>Poprawka</w:t>
            </w:r>
          </w:p>
        </w:tc>
      </w:tr>
      <w:tr w:rsidR="00A61105" w:rsidRPr="0017382F" w14:paraId="346B69FC" w14:textId="77777777" w:rsidTr="00F23422">
        <w:trPr>
          <w:jc w:val="center"/>
        </w:trPr>
        <w:tc>
          <w:tcPr>
            <w:tcW w:w="4876" w:type="dxa"/>
            <w:hideMark/>
          </w:tcPr>
          <w:p w14:paraId="27FBC95F" w14:textId="77777777" w:rsidR="00A61105" w:rsidRPr="002D1A82" w:rsidRDefault="00A61105" w:rsidP="00F23422">
            <w:pPr>
              <w:pStyle w:val="Normal6"/>
            </w:pPr>
            <w:r w:rsidRPr="002D1A82">
              <w:t>4.</w:t>
            </w:r>
            <w:r>
              <w:tab/>
            </w:r>
            <w:r w:rsidRPr="002D1A82">
              <w:t xml:space="preserve">Państwa członkowskie </w:t>
            </w:r>
            <w:r w:rsidRPr="002D1A82">
              <w:rPr>
                <w:b/>
                <w:i/>
              </w:rPr>
              <w:t xml:space="preserve">mogą </w:t>
            </w:r>
            <w:r w:rsidRPr="002D1A82">
              <w:t>także:</w:t>
            </w:r>
          </w:p>
        </w:tc>
        <w:tc>
          <w:tcPr>
            <w:tcW w:w="4876" w:type="dxa"/>
            <w:hideMark/>
          </w:tcPr>
          <w:p w14:paraId="01690181" w14:textId="77777777" w:rsidR="00A61105" w:rsidRPr="002D1A82" w:rsidRDefault="00A61105" w:rsidP="00F23422">
            <w:pPr>
              <w:pStyle w:val="Normal6"/>
              <w:rPr>
                <w:szCs w:val="24"/>
              </w:rPr>
            </w:pPr>
            <w:r w:rsidRPr="002D1A82">
              <w:t>4.</w:t>
            </w:r>
            <w:r>
              <w:tab/>
            </w:r>
            <w:r w:rsidRPr="002D1A82">
              <w:t>Państwa członkowskie także:</w:t>
            </w:r>
          </w:p>
        </w:tc>
      </w:tr>
    </w:tbl>
    <w:p w14:paraId="17CDC443"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BEF09E8"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2C5BD705" w14:textId="77777777" w:rsidR="00A61105" w:rsidRPr="0017382F" w:rsidRDefault="00A61105" w:rsidP="00A61105">
      <w:pPr>
        <w:pStyle w:val="Normal12Italic"/>
        <w:rPr>
          <w:noProof w:val="0"/>
        </w:rPr>
      </w:pPr>
      <w:r>
        <w:rPr>
          <w:noProof w:val="0"/>
        </w:rPr>
        <w:t>Niezbędne ograniczenia bezpłatnej pomocy prawnej są dopuszczalne w celu zmniejszenia kosztów.</w:t>
      </w:r>
    </w:p>
    <w:p w14:paraId="5A54B2C8" w14:textId="77777777" w:rsidR="00A61105" w:rsidRPr="0017382F" w:rsidRDefault="00A61105" w:rsidP="00A61105">
      <w:r>
        <w:rPr>
          <w:rStyle w:val="HideTWBExt"/>
        </w:rPr>
        <w:t>&lt;/AmendB&gt;</w:t>
      </w:r>
    </w:p>
    <w:p w14:paraId="1BA5DA62"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513</w:t>
      </w:r>
      <w:r>
        <w:rPr>
          <w:rStyle w:val="HideTWBExt"/>
          <w:b w:val="0"/>
        </w:rPr>
        <w:t>&lt;/NumAmB&gt;</w:t>
      </w:r>
    </w:p>
    <w:p w14:paraId="44B7A55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544EB5DF"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6AA41FD9"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3566C0FE"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42069F19"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13125F39" w14:textId="77777777" w:rsidR="00A61105" w:rsidRPr="0017382F" w:rsidRDefault="00A61105" w:rsidP="00A61105">
      <w:r>
        <w:rPr>
          <w:rStyle w:val="HideTWBExt"/>
        </w:rPr>
        <w:t>&lt;/RepeatBlock-By&gt;</w:t>
      </w:r>
    </w:p>
    <w:p w14:paraId="42DBB8B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24A285D"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4 – litera a</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4C72529B" w14:textId="77777777" w:rsidTr="00F23422">
        <w:trPr>
          <w:jc w:val="center"/>
        </w:trPr>
        <w:tc>
          <w:tcPr>
            <w:tcW w:w="9752" w:type="dxa"/>
            <w:gridSpan w:val="2"/>
          </w:tcPr>
          <w:p w14:paraId="71FB3021" w14:textId="77777777" w:rsidR="00A61105" w:rsidRPr="00A61105" w:rsidRDefault="00A61105" w:rsidP="00F23422">
            <w:pPr>
              <w:keepNext/>
              <w:rPr>
                <w:lang w:val="fr-FR"/>
              </w:rPr>
            </w:pPr>
          </w:p>
        </w:tc>
      </w:tr>
      <w:tr w:rsidR="00A61105" w:rsidRPr="0017382F" w14:paraId="7BF240D0" w14:textId="77777777" w:rsidTr="00F23422">
        <w:trPr>
          <w:jc w:val="center"/>
        </w:trPr>
        <w:tc>
          <w:tcPr>
            <w:tcW w:w="4876" w:type="dxa"/>
            <w:hideMark/>
          </w:tcPr>
          <w:p w14:paraId="58D7F560" w14:textId="77777777" w:rsidR="00A61105" w:rsidRPr="002D1A82" w:rsidRDefault="00A61105" w:rsidP="00F23422">
            <w:pPr>
              <w:pStyle w:val="ColumnHeading"/>
              <w:keepNext/>
            </w:pPr>
            <w:r w:rsidRPr="002D1A82">
              <w:t>Tekst proponowany przez Komisję</w:t>
            </w:r>
          </w:p>
        </w:tc>
        <w:tc>
          <w:tcPr>
            <w:tcW w:w="4876" w:type="dxa"/>
            <w:hideMark/>
          </w:tcPr>
          <w:p w14:paraId="6FED4162" w14:textId="77777777" w:rsidR="00A61105" w:rsidRPr="002D1A82" w:rsidRDefault="00A61105" w:rsidP="00F23422">
            <w:pPr>
              <w:pStyle w:val="ColumnHeading"/>
              <w:keepNext/>
            </w:pPr>
            <w:r w:rsidRPr="002D1A82">
              <w:t>Poprawka</w:t>
            </w:r>
          </w:p>
        </w:tc>
      </w:tr>
      <w:tr w:rsidR="00A61105" w:rsidRPr="0017382F" w14:paraId="624AD4F1" w14:textId="77777777" w:rsidTr="00F23422">
        <w:trPr>
          <w:jc w:val="center"/>
        </w:trPr>
        <w:tc>
          <w:tcPr>
            <w:tcW w:w="4876" w:type="dxa"/>
            <w:hideMark/>
          </w:tcPr>
          <w:p w14:paraId="17AD6147" w14:textId="77777777" w:rsidR="00A61105" w:rsidRPr="002D1A82" w:rsidRDefault="00A61105" w:rsidP="00F23422">
            <w:pPr>
              <w:pStyle w:val="Normal6"/>
            </w:pPr>
            <w:r w:rsidRPr="002D1A82">
              <w:t>a)</w:t>
            </w:r>
            <w:r>
              <w:tab/>
            </w:r>
            <w:r w:rsidRPr="002D1A82">
              <w:rPr>
                <w:b/>
                <w:i/>
              </w:rPr>
              <w:t>ustanawiać</w:t>
            </w:r>
            <w:r w:rsidRPr="002D1A82">
              <w:t xml:space="preserve"> limity</w:t>
            </w:r>
            <w:r w:rsidRPr="002D1A82">
              <w:rPr>
                <w:b/>
                <w:i/>
              </w:rPr>
              <w:t xml:space="preserve"> –</w:t>
            </w:r>
            <w:r w:rsidRPr="002D1A82">
              <w:t xml:space="preserve"> pieniężne lub </w:t>
            </w:r>
            <w:r w:rsidRPr="002D1A82">
              <w:rPr>
                <w:b/>
                <w:i/>
              </w:rPr>
              <w:t>czasowe –</w:t>
            </w:r>
            <w:r w:rsidRPr="002D1A82">
              <w:t xml:space="preserve"> na świadczenie bezpłatnej pomocy prawnej i zastępstwa prawnego, pod warunkiem że takie limity nie ograniczają w sposób arbitralny dostępu do pomocy prawnej i zastępstwa prawnego;</w:t>
            </w:r>
          </w:p>
        </w:tc>
        <w:tc>
          <w:tcPr>
            <w:tcW w:w="4876" w:type="dxa"/>
            <w:hideMark/>
          </w:tcPr>
          <w:p w14:paraId="7179A20E" w14:textId="77777777" w:rsidR="00A61105" w:rsidRPr="002D1A82" w:rsidRDefault="00A61105" w:rsidP="00F23422">
            <w:pPr>
              <w:pStyle w:val="Normal6"/>
              <w:rPr>
                <w:szCs w:val="24"/>
              </w:rPr>
            </w:pPr>
            <w:r w:rsidRPr="002D1A82">
              <w:t>a)</w:t>
            </w:r>
            <w:r>
              <w:tab/>
            </w:r>
            <w:r w:rsidRPr="002D1A82">
              <w:rPr>
                <w:b/>
                <w:i/>
              </w:rPr>
              <w:t>ustanawiają</w:t>
            </w:r>
            <w:r w:rsidRPr="002D1A82">
              <w:t xml:space="preserve"> limity pieniężne lub </w:t>
            </w:r>
            <w:r w:rsidRPr="002D1A82">
              <w:rPr>
                <w:b/>
                <w:i/>
              </w:rPr>
              <w:t>limity czasowe</w:t>
            </w:r>
            <w:r w:rsidRPr="002D1A82">
              <w:t xml:space="preserve"> na świadczenie bezpłatnej pomocy prawnej i zastępstwa prawnego, pod warunkiem że takie limity nie ograniczają w sposób arbitralny dostępu do </w:t>
            </w:r>
            <w:r w:rsidRPr="002D1A82">
              <w:rPr>
                <w:b/>
                <w:i/>
              </w:rPr>
              <w:t xml:space="preserve">bezpłatnej </w:t>
            </w:r>
            <w:r w:rsidRPr="002D1A82">
              <w:t>pomocy prawnej i zastępstwa prawnego</w:t>
            </w:r>
            <w:r w:rsidRPr="002D1A82">
              <w:rPr>
                <w:b/>
                <w:i/>
              </w:rPr>
              <w:t xml:space="preserve"> ani nie utrudniają osobie ubiegającej się o ochronę międzynarodową skutecznego dostępu do wymiaru sprawiedliwości</w:t>
            </w:r>
            <w:r w:rsidRPr="002D1A82">
              <w:t>;</w:t>
            </w:r>
          </w:p>
        </w:tc>
      </w:tr>
    </w:tbl>
    <w:p w14:paraId="6BD80414"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9216DFF"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285BDDA"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FD15BD2" w14:textId="77777777" w:rsidR="00A61105" w:rsidRPr="0017382F" w:rsidRDefault="00A61105" w:rsidP="00A61105">
      <w:r>
        <w:rPr>
          <w:rStyle w:val="HideTWBExt"/>
        </w:rPr>
        <w:t>&lt;/AmendB&gt;</w:t>
      </w:r>
    </w:p>
    <w:p w14:paraId="708B17A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514</w:t>
      </w:r>
      <w:r>
        <w:rPr>
          <w:rStyle w:val="HideTWBExt"/>
          <w:b w:val="0"/>
        </w:rPr>
        <w:t>&lt;/NumAmB&gt;</w:t>
      </w:r>
    </w:p>
    <w:p w14:paraId="2317DAF5"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6537A8C4"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23525726"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28E60E85"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1CC7C342"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Elly Schlein, Juan Fernando López Aguilar, Péter Niedermüller, Maria Grapini, Tanja Fajon, Cécile Kashetu Kyenge, Birgit Sippel</w:t>
      </w:r>
      <w:r w:rsidRPr="00A61105">
        <w:rPr>
          <w:rStyle w:val="HideTWBExt"/>
          <w:b w:val="0"/>
          <w:lang w:val="en-GB"/>
        </w:rPr>
        <w:t>&lt;/Members&gt;</w:t>
      </w:r>
    </w:p>
    <w:p w14:paraId="369A84A2" w14:textId="77777777" w:rsidR="00A61105" w:rsidRPr="0017382F" w:rsidRDefault="00A61105" w:rsidP="00A61105">
      <w:r>
        <w:rPr>
          <w:rStyle w:val="HideTWBExt"/>
        </w:rPr>
        <w:t>&lt;/RepeatBlock-By&gt;</w:t>
      </w:r>
    </w:p>
    <w:p w14:paraId="60DF0388"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6975996" w14:textId="77777777" w:rsidR="00A61105" w:rsidRPr="00A61105" w:rsidRDefault="00A61105" w:rsidP="00A61105">
      <w:pPr>
        <w:pStyle w:val="NormalBold"/>
        <w:rPr>
          <w:lang w:val="fr-FR"/>
        </w:rPr>
      </w:pPr>
      <w:r w:rsidRPr="00A61105">
        <w:rPr>
          <w:rStyle w:val="HideTWBExt"/>
          <w:b w:val="0"/>
          <w:lang w:val="fr-FR"/>
        </w:rPr>
        <w:t>&lt;Article&gt;</w:t>
      </w:r>
      <w:r w:rsidRPr="00A61105">
        <w:rPr>
          <w:lang w:val="fr-FR"/>
        </w:rPr>
        <w:t>Artykuł 25 – ustęp 4 – litera b</w:t>
      </w:r>
      <w:r w:rsidRPr="00A61105">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A61105" w14:paraId="69522C9F" w14:textId="77777777" w:rsidTr="00F23422">
        <w:trPr>
          <w:jc w:val="center"/>
        </w:trPr>
        <w:tc>
          <w:tcPr>
            <w:tcW w:w="9752" w:type="dxa"/>
            <w:gridSpan w:val="2"/>
          </w:tcPr>
          <w:p w14:paraId="5754BFE2" w14:textId="77777777" w:rsidR="00A61105" w:rsidRPr="00A61105" w:rsidRDefault="00A61105" w:rsidP="00F23422">
            <w:pPr>
              <w:keepNext/>
              <w:rPr>
                <w:lang w:val="fr-FR"/>
              </w:rPr>
            </w:pPr>
          </w:p>
        </w:tc>
      </w:tr>
      <w:tr w:rsidR="00A61105" w:rsidRPr="0017382F" w14:paraId="14D0FA2A" w14:textId="77777777" w:rsidTr="00F23422">
        <w:trPr>
          <w:jc w:val="center"/>
        </w:trPr>
        <w:tc>
          <w:tcPr>
            <w:tcW w:w="4876" w:type="dxa"/>
            <w:hideMark/>
          </w:tcPr>
          <w:p w14:paraId="1086C2B4" w14:textId="77777777" w:rsidR="00A61105" w:rsidRPr="002D1A82" w:rsidRDefault="00A61105" w:rsidP="00F23422">
            <w:pPr>
              <w:pStyle w:val="ColumnHeading"/>
              <w:keepNext/>
            </w:pPr>
            <w:r w:rsidRPr="002D1A82">
              <w:t>Tekst proponowany przez Komisję</w:t>
            </w:r>
          </w:p>
        </w:tc>
        <w:tc>
          <w:tcPr>
            <w:tcW w:w="4876" w:type="dxa"/>
            <w:hideMark/>
          </w:tcPr>
          <w:p w14:paraId="1CE83F4C" w14:textId="77777777" w:rsidR="00A61105" w:rsidRPr="002D1A82" w:rsidRDefault="00A61105" w:rsidP="00F23422">
            <w:pPr>
              <w:pStyle w:val="ColumnHeading"/>
              <w:keepNext/>
            </w:pPr>
            <w:r w:rsidRPr="002D1A82">
              <w:t>Poprawka</w:t>
            </w:r>
          </w:p>
        </w:tc>
      </w:tr>
      <w:tr w:rsidR="00A61105" w:rsidRPr="0017382F" w14:paraId="2D119E3C" w14:textId="77777777" w:rsidTr="00F23422">
        <w:trPr>
          <w:jc w:val="center"/>
        </w:trPr>
        <w:tc>
          <w:tcPr>
            <w:tcW w:w="4876" w:type="dxa"/>
            <w:hideMark/>
          </w:tcPr>
          <w:p w14:paraId="3019CF89" w14:textId="77777777" w:rsidR="00A61105" w:rsidRPr="002D1A82" w:rsidRDefault="00A61105" w:rsidP="00F23422">
            <w:pPr>
              <w:pStyle w:val="Normal6"/>
            </w:pPr>
            <w:r w:rsidRPr="002D1A82">
              <w:t>b)</w:t>
            </w:r>
            <w:r>
              <w:tab/>
            </w:r>
            <w:r w:rsidRPr="002D1A82">
              <w:rPr>
                <w:b/>
                <w:i/>
              </w:rPr>
              <w:t>ustalić</w:t>
            </w:r>
            <w:r w:rsidRPr="002D1A82">
              <w:t xml:space="preserve">, że w odniesieniu do opłat i innych kosztów traktowanie osób ubiegających się o ochronę międzynarodową nie może być </w:t>
            </w:r>
            <w:r w:rsidRPr="002D1A82">
              <w:rPr>
                <w:b/>
                <w:i/>
              </w:rPr>
              <w:t>korzystniejsze</w:t>
            </w:r>
            <w:r w:rsidRPr="002D1A82">
              <w:t xml:space="preserve"> niż standardowe traktowanie własnych obywateli w kwestiach związanych z pomocą prawną.</w:t>
            </w:r>
          </w:p>
        </w:tc>
        <w:tc>
          <w:tcPr>
            <w:tcW w:w="4876" w:type="dxa"/>
            <w:hideMark/>
          </w:tcPr>
          <w:p w14:paraId="693B9009" w14:textId="77777777" w:rsidR="00A61105" w:rsidRPr="002D1A82" w:rsidRDefault="00A61105" w:rsidP="00F23422">
            <w:pPr>
              <w:pStyle w:val="Normal6"/>
              <w:rPr>
                <w:szCs w:val="24"/>
              </w:rPr>
            </w:pPr>
            <w:r w:rsidRPr="002D1A82">
              <w:t>b)</w:t>
            </w:r>
            <w:r>
              <w:tab/>
            </w:r>
            <w:r w:rsidRPr="002D1A82">
              <w:rPr>
                <w:b/>
                <w:i/>
              </w:rPr>
              <w:t>ustalają</w:t>
            </w:r>
            <w:r w:rsidRPr="002D1A82">
              <w:t xml:space="preserve">, że w odniesieniu do opłat i innych kosztów traktowanie osób ubiegających się o ochronę międzynarodową nie może być </w:t>
            </w:r>
            <w:r w:rsidRPr="002D1A82">
              <w:rPr>
                <w:b/>
                <w:i/>
              </w:rPr>
              <w:t>mniej korzystne</w:t>
            </w:r>
            <w:r w:rsidRPr="002D1A82">
              <w:t xml:space="preserve"> niż standardowe traktowanie własnych obywateli w kwestiach związanych z pomocą prawną.</w:t>
            </w:r>
          </w:p>
        </w:tc>
      </w:tr>
    </w:tbl>
    <w:p w14:paraId="17F02C08"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3D5E647"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FF0148C"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68512848" w14:textId="77777777" w:rsidR="00A61105" w:rsidRPr="0017382F" w:rsidRDefault="00A61105" w:rsidP="00A61105">
      <w:r>
        <w:rPr>
          <w:rStyle w:val="HideTWBExt"/>
        </w:rPr>
        <w:t>&lt;/AmendB&gt;</w:t>
      </w:r>
    </w:p>
    <w:p w14:paraId="5AB11F5C"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515</w:t>
      </w:r>
      <w:r>
        <w:rPr>
          <w:rStyle w:val="HideTWBExt"/>
          <w:b w:val="0"/>
        </w:rPr>
        <w:t>&lt;/NumAmB&gt;</w:t>
      </w:r>
    </w:p>
    <w:p w14:paraId="580CE43D"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019CCD82"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7784A36E"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367E9D70"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326A950D"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 Birgit Sippel</w:t>
      </w:r>
      <w:r w:rsidRPr="00A61105">
        <w:rPr>
          <w:rStyle w:val="HideTWBExt"/>
          <w:b w:val="0"/>
          <w:lang w:val="en-GB"/>
        </w:rPr>
        <w:t>&lt;/Members&gt;</w:t>
      </w:r>
    </w:p>
    <w:p w14:paraId="3DE4D283" w14:textId="77777777" w:rsidR="00A61105" w:rsidRPr="0017382F" w:rsidRDefault="00A61105" w:rsidP="00A61105">
      <w:r>
        <w:rPr>
          <w:rStyle w:val="HideTWBExt"/>
        </w:rPr>
        <w:t>&lt;/RepeatBlock-By&gt;</w:t>
      </w:r>
    </w:p>
    <w:p w14:paraId="0E6CCDAD"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F1B1067" w14:textId="77777777" w:rsidR="00A61105" w:rsidRPr="0017382F" w:rsidRDefault="00A61105" w:rsidP="00A61105">
      <w:pPr>
        <w:pStyle w:val="NormalBold"/>
      </w:pPr>
      <w:r>
        <w:rPr>
          <w:rStyle w:val="HideTWBExt"/>
          <w:b w:val="0"/>
        </w:rPr>
        <w:t>&lt;Article&gt;</w:t>
      </w:r>
      <w:r w:rsidRPr="002D1A82">
        <w:t>Artykuł 25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4FF7D20" w14:textId="77777777" w:rsidTr="00F23422">
        <w:trPr>
          <w:jc w:val="center"/>
        </w:trPr>
        <w:tc>
          <w:tcPr>
            <w:tcW w:w="9752" w:type="dxa"/>
            <w:gridSpan w:val="2"/>
          </w:tcPr>
          <w:p w14:paraId="4C514637" w14:textId="77777777" w:rsidR="00A61105" w:rsidRPr="0017382F" w:rsidRDefault="00A61105" w:rsidP="00F23422">
            <w:pPr>
              <w:keepNext/>
            </w:pPr>
          </w:p>
        </w:tc>
      </w:tr>
      <w:tr w:rsidR="00A61105" w:rsidRPr="0017382F" w14:paraId="1538912F" w14:textId="77777777" w:rsidTr="00F23422">
        <w:trPr>
          <w:jc w:val="center"/>
        </w:trPr>
        <w:tc>
          <w:tcPr>
            <w:tcW w:w="4876" w:type="dxa"/>
            <w:hideMark/>
          </w:tcPr>
          <w:p w14:paraId="387029F7" w14:textId="77777777" w:rsidR="00A61105" w:rsidRPr="002D1A82" w:rsidRDefault="00A61105" w:rsidP="00F23422">
            <w:pPr>
              <w:pStyle w:val="ColumnHeading"/>
              <w:keepNext/>
            </w:pPr>
            <w:r w:rsidRPr="002D1A82">
              <w:t>Tekst proponowany przez Komisję</w:t>
            </w:r>
          </w:p>
        </w:tc>
        <w:tc>
          <w:tcPr>
            <w:tcW w:w="4876" w:type="dxa"/>
            <w:hideMark/>
          </w:tcPr>
          <w:p w14:paraId="4206AD71" w14:textId="77777777" w:rsidR="00A61105" w:rsidRPr="002D1A82" w:rsidRDefault="00A61105" w:rsidP="00F23422">
            <w:pPr>
              <w:pStyle w:val="ColumnHeading"/>
              <w:keepNext/>
            </w:pPr>
            <w:r w:rsidRPr="002D1A82">
              <w:t>Poprawka</w:t>
            </w:r>
          </w:p>
        </w:tc>
      </w:tr>
      <w:tr w:rsidR="00A61105" w:rsidRPr="0017382F" w14:paraId="3E34A7D6" w14:textId="77777777" w:rsidTr="00F23422">
        <w:trPr>
          <w:jc w:val="center"/>
        </w:trPr>
        <w:tc>
          <w:tcPr>
            <w:tcW w:w="4876" w:type="dxa"/>
            <w:hideMark/>
          </w:tcPr>
          <w:p w14:paraId="36267657" w14:textId="77777777" w:rsidR="00A61105" w:rsidRPr="002D1A82" w:rsidRDefault="00A61105" w:rsidP="00F23422">
            <w:pPr>
              <w:pStyle w:val="Normal6"/>
            </w:pPr>
            <w:r w:rsidRPr="002D1A82">
              <w:t>5.</w:t>
            </w:r>
            <w:r>
              <w:tab/>
            </w:r>
            <w:r w:rsidRPr="002D1A82">
              <w:t xml:space="preserve">Państwa członkowskie mogą </w:t>
            </w:r>
            <w:r w:rsidRPr="002D1A82">
              <w:rPr>
                <w:b/>
                <w:i/>
              </w:rPr>
              <w:t>żądać</w:t>
            </w:r>
            <w:r w:rsidRPr="002D1A82">
              <w:t xml:space="preserve"> całkowitego lub częściowego zwrotu wszelkich poniesionych kosztów, jeżeli </w:t>
            </w:r>
            <w:r w:rsidRPr="002D1A82">
              <w:rPr>
                <w:b/>
                <w:i/>
              </w:rPr>
              <w:t>sytuacja finansowa osoby ubiegającej się</w:t>
            </w:r>
            <w:r w:rsidRPr="002D1A82">
              <w:t xml:space="preserve"> o </w:t>
            </w:r>
            <w:r w:rsidRPr="002D1A82">
              <w:rPr>
                <w:b/>
                <w:i/>
              </w:rPr>
              <w:t>ochronę międzynarodową znacznie się poprawiła lub jeżeli decyzja o pokryciu takich kosztów zapadła</w:t>
            </w:r>
            <w:r w:rsidRPr="002D1A82">
              <w:t xml:space="preserve"> na podstawie nieprawdziwych informacji </w:t>
            </w:r>
            <w:r w:rsidRPr="002D1A82">
              <w:rPr>
                <w:b/>
                <w:i/>
              </w:rPr>
              <w:t>dostarczonych</w:t>
            </w:r>
            <w:r w:rsidRPr="002D1A82">
              <w:t xml:space="preserve"> przez </w:t>
            </w:r>
            <w:r w:rsidRPr="002D1A82">
              <w:rPr>
                <w:b/>
                <w:i/>
              </w:rPr>
              <w:t>tę osobę</w:t>
            </w:r>
            <w:r w:rsidRPr="002D1A82">
              <w:t>.</w:t>
            </w:r>
          </w:p>
        </w:tc>
        <w:tc>
          <w:tcPr>
            <w:tcW w:w="4876" w:type="dxa"/>
            <w:hideMark/>
          </w:tcPr>
          <w:p w14:paraId="7C96BF45" w14:textId="77777777" w:rsidR="00A61105" w:rsidRPr="002D1A82" w:rsidRDefault="00A61105" w:rsidP="00F23422">
            <w:pPr>
              <w:pStyle w:val="Normal6"/>
              <w:rPr>
                <w:szCs w:val="24"/>
              </w:rPr>
            </w:pPr>
            <w:r w:rsidRPr="002D1A82">
              <w:t>5.</w:t>
            </w:r>
            <w:r>
              <w:tab/>
            </w:r>
            <w:r w:rsidRPr="002D1A82">
              <w:t xml:space="preserve">Państwa członkowskie mogą </w:t>
            </w:r>
            <w:r w:rsidRPr="002D1A82">
              <w:rPr>
                <w:b/>
                <w:i/>
              </w:rPr>
              <w:t>wymagać</w:t>
            </w:r>
            <w:r w:rsidRPr="002D1A82">
              <w:t xml:space="preserve"> całkowitego lub częściowego zwrotu wszelkich poniesionych kosztów, jeżeli </w:t>
            </w:r>
            <w:r w:rsidRPr="002D1A82">
              <w:rPr>
                <w:b/>
                <w:i/>
              </w:rPr>
              <w:t>decyzja</w:t>
            </w:r>
            <w:r w:rsidRPr="002D1A82">
              <w:t xml:space="preserve"> o </w:t>
            </w:r>
            <w:r w:rsidRPr="002D1A82">
              <w:rPr>
                <w:b/>
                <w:i/>
              </w:rPr>
              <w:t>przyznaniu bezpłatnej pomocy prawnej i bezpłatnego zastępstwa prawnego została podjęta</w:t>
            </w:r>
            <w:r w:rsidRPr="002D1A82">
              <w:t xml:space="preserve"> na podstawie nieprawdziwych informacji </w:t>
            </w:r>
            <w:r w:rsidRPr="002D1A82">
              <w:rPr>
                <w:b/>
                <w:i/>
              </w:rPr>
              <w:t>przedstawionych</w:t>
            </w:r>
            <w:r w:rsidRPr="002D1A82">
              <w:t xml:space="preserve"> przez </w:t>
            </w:r>
            <w:r w:rsidRPr="002D1A82">
              <w:rPr>
                <w:b/>
                <w:i/>
              </w:rPr>
              <w:t>osobę ubiegającą się o ochronę międzynarodową</w:t>
            </w:r>
            <w:r w:rsidRPr="002D1A82">
              <w:t>.</w:t>
            </w:r>
          </w:p>
        </w:tc>
      </w:tr>
    </w:tbl>
    <w:p w14:paraId="05179AA2"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593DCD0"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448B1EF5" w14:textId="77777777" w:rsidR="00A61105" w:rsidRPr="00A61105" w:rsidRDefault="00A61105" w:rsidP="00A61105">
      <w:pPr>
        <w:pStyle w:val="Normal12Italic"/>
        <w:rPr>
          <w:noProof w:val="0"/>
          <w:lang w:val="en-GB"/>
        </w:rPr>
      </w:pPr>
      <w:r w:rsidRPr="00A61105">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282F7F89" w14:textId="77777777" w:rsidR="00A61105" w:rsidRPr="0017382F" w:rsidRDefault="00A61105" w:rsidP="00A61105">
      <w:r>
        <w:rPr>
          <w:rStyle w:val="HideTWBExt"/>
        </w:rPr>
        <w:t>&lt;/AmendB&gt;</w:t>
      </w:r>
    </w:p>
    <w:p w14:paraId="7A8F69D6"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516</w:t>
      </w:r>
      <w:r>
        <w:rPr>
          <w:rStyle w:val="HideTWBExt"/>
          <w:b w:val="0"/>
        </w:rPr>
        <w:t>&lt;/NumAmB&gt;</w:t>
      </w:r>
    </w:p>
    <w:p w14:paraId="6ADC3AC3"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Jussi Halla-aho</w:t>
      </w:r>
      <w:r w:rsidRPr="00A61105">
        <w:rPr>
          <w:rStyle w:val="HideTWBExt"/>
          <w:b w:val="0"/>
          <w:lang w:val="en-GB"/>
        </w:rPr>
        <w:t>&lt;/Members&gt;</w:t>
      </w:r>
    </w:p>
    <w:p w14:paraId="1DC74D24" w14:textId="77777777" w:rsidR="00A61105" w:rsidRPr="0017382F" w:rsidRDefault="00A61105" w:rsidP="00A61105">
      <w:r>
        <w:rPr>
          <w:rStyle w:val="HideTWBExt"/>
        </w:rPr>
        <w:t>&lt;/RepeatBlock-By&gt;</w:t>
      </w:r>
    </w:p>
    <w:p w14:paraId="01E73320"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DA10C52" w14:textId="77777777" w:rsidR="00A61105" w:rsidRPr="0017382F" w:rsidRDefault="00A61105" w:rsidP="00A61105">
      <w:pPr>
        <w:pStyle w:val="NormalBold"/>
      </w:pPr>
      <w:r>
        <w:rPr>
          <w:rStyle w:val="HideTWBExt"/>
          <w:b w:val="0"/>
        </w:rPr>
        <w:t>&lt;Article&gt;</w:t>
      </w:r>
      <w:r w:rsidRPr="002D1A82">
        <w:t>Artykuł 25 – ustęp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AFDF537" w14:textId="77777777" w:rsidTr="00F23422">
        <w:trPr>
          <w:jc w:val="center"/>
        </w:trPr>
        <w:tc>
          <w:tcPr>
            <w:tcW w:w="9752" w:type="dxa"/>
            <w:gridSpan w:val="2"/>
          </w:tcPr>
          <w:p w14:paraId="46627A63" w14:textId="77777777" w:rsidR="00A61105" w:rsidRPr="0017382F" w:rsidRDefault="00A61105" w:rsidP="00F23422">
            <w:pPr>
              <w:keepNext/>
            </w:pPr>
          </w:p>
        </w:tc>
      </w:tr>
      <w:tr w:rsidR="00A61105" w:rsidRPr="0017382F" w14:paraId="3941928F" w14:textId="77777777" w:rsidTr="00F23422">
        <w:trPr>
          <w:jc w:val="center"/>
        </w:trPr>
        <w:tc>
          <w:tcPr>
            <w:tcW w:w="4876" w:type="dxa"/>
            <w:hideMark/>
          </w:tcPr>
          <w:p w14:paraId="0BB5233D" w14:textId="77777777" w:rsidR="00A61105" w:rsidRPr="002D1A82" w:rsidRDefault="00A61105" w:rsidP="00F23422">
            <w:pPr>
              <w:pStyle w:val="ColumnHeading"/>
              <w:keepNext/>
            </w:pPr>
            <w:r w:rsidRPr="002D1A82">
              <w:t>Tekst proponowany przez Komisję</w:t>
            </w:r>
          </w:p>
        </w:tc>
        <w:tc>
          <w:tcPr>
            <w:tcW w:w="4876" w:type="dxa"/>
            <w:hideMark/>
          </w:tcPr>
          <w:p w14:paraId="3F158FFC" w14:textId="77777777" w:rsidR="00A61105" w:rsidRPr="002D1A82" w:rsidRDefault="00A61105" w:rsidP="00F23422">
            <w:pPr>
              <w:pStyle w:val="ColumnHeading"/>
              <w:keepNext/>
            </w:pPr>
            <w:r w:rsidRPr="002D1A82">
              <w:t>Poprawka</w:t>
            </w:r>
          </w:p>
        </w:tc>
      </w:tr>
      <w:tr w:rsidR="00A61105" w:rsidRPr="0017382F" w14:paraId="32807B6A" w14:textId="77777777" w:rsidTr="00F23422">
        <w:trPr>
          <w:jc w:val="center"/>
        </w:trPr>
        <w:tc>
          <w:tcPr>
            <w:tcW w:w="4876" w:type="dxa"/>
            <w:hideMark/>
          </w:tcPr>
          <w:p w14:paraId="23A053E3" w14:textId="77777777" w:rsidR="00A61105" w:rsidRPr="002D1A82" w:rsidRDefault="00A61105" w:rsidP="00F23422">
            <w:pPr>
              <w:pStyle w:val="Normal6"/>
            </w:pPr>
            <w:r w:rsidRPr="002D1A82">
              <w:t>5.</w:t>
            </w:r>
            <w:r>
              <w:tab/>
            </w:r>
            <w:r w:rsidRPr="002D1A82">
              <w:t xml:space="preserve">Państwa członkowskie </w:t>
            </w:r>
            <w:r w:rsidRPr="002D1A82">
              <w:rPr>
                <w:b/>
                <w:i/>
              </w:rPr>
              <w:t>mogą żądać</w:t>
            </w:r>
            <w:r w:rsidRPr="002D1A82">
              <w:t xml:space="preserve"> całkowitego lub częściowego zwrotu wszelkich poniesionych kosztów, jeżeli sytuacja finansowa osoby ubiegającej się o ochronę międzynarodową znacznie się poprawiła lub jeżeli decyzja o pokryciu takich kosztów zapadła na podstawie nieprawdziwych informacji dostarczonych przez tę osobę.</w:t>
            </w:r>
          </w:p>
        </w:tc>
        <w:tc>
          <w:tcPr>
            <w:tcW w:w="4876" w:type="dxa"/>
            <w:hideMark/>
          </w:tcPr>
          <w:p w14:paraId="58BF006F" w14:textId="77777777" w:rsidR="00A61105" w:rsidRPr="002D1A82" w:rsidRDefault="00A61105" w:rsidP="00F23422">
            <w:pPr>
              <w:pStyle w:val="Normal6"/>
              <w:rPr>
                <w:szCs w:val="24"/>
              </w:rPr>
            </w:pPr>
            <w:r w:rsidRPr="002D1A82">
              <w:t>5.</w:t>
            </w:r>
            <w:r>
              <w:tab/>
            </w:r>
            <w:r w:rsidRPr="002D1A82">
              <w:t xml:space="preserve">Państwa członkowskie </w:t>
            </w:r>
            <w:r w:rsidRPr="002D1A82">
              <w:rPr>
                <w:b/>
                <w:i/>
              </w:rPr>
              <w:t>żądają</w:t>
            </w:r>
            <w:r w:rsidRPr="002D1A82">
              <w:t xml:space="preserve"> całkowitego lub częściowego zwrotu wszelkich poniesionych kosztów, jeżeli sytuacja finansowa osoby ubiegającej się o ochronę międzynarodową znacznie się poprawiła lub jeżeli decyzja o pokryciu takich kosztów zapadła na podstawie nieprawdziwych informacji dostarczonych przez tę osobę.</w:t>
            </w:r>
          </w:p>
        </w:tc>
      </w:tr>
    </w:tbl>
    <w:p w14:paraId="060B6A3A"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EF6E8F1"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1535664" w14:textId="77777777" w:rsidR="00A61105" w:rsidRPr="0017382F" w:rsidRDefault="00A61105" w:rsidP="00A61105">
      <w:pPr>
        <w:pStyle w:val="Normal12Italic"/>
        <w:rPr>
          <w:noProof w:val="0"/>
        </w:rPr>
      </w:pPr>
      <w:r>
        <w:rPr>
          <w:noProof w:val="0"/>
        </w:rPr>
        <w:t>W przypadku gdy sytuacja finansowa osoby ubiegającej się o ochronę międzynarodową znacznie się poprawiła, logicznie państwom członkowskim należy zwrócić koszty. Podobnie, aby przeciwdziałać oszustwom w procesie udzielania azylu, podanie przez osobę ubiegającą się o ochronę międzynarodową fałszywych informacji powinno prowadzić do poniesienia przez nią konsekwencji.</w:t>
      </w:r>
    </w:p>
    <w:p w14:paraId="55262972" w14:textId="77777777" w:rsidR="00A61105" w:rsidRPr="0017382F" w:rsidRDefault="00A61105" w:rsidP="00A61105">
      <w:r>
        <w:rPr>
          <w:rStyle w:val="HideTWBExt"/>
        </w:rPr>
        <w:t>&lt;/AmendB&gt;</w:t>
      </w:r>
    </w:p>
    <w:p w14:paraId="0A3CC8BB"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517</w:t>
      </w:r>
      <w:r>
        <w:rPr>
          <w:rStyle w:val="HideTWBExt"/>
          <w:b w:val="0"/>
        </w:rPr>
        <w:t>&lt;/NumAmB&gt;</w:t>
      </w:r>
    </w:p>
    <w:p w14:paraId="58ED5977"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248E1887"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7A4FB4E7"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Cornelia Ernst</w:t>
      </w:r>
      <w:r w:rsidRPr="00A61105">
        <w:rPr>
          <w:rStyle w:val="HideTWBExt"/>
          <w:b w:val="0"/>
          <w:lang w:val="en-GB"/>
        </w:rPr>
        <w:t>&lt;/Members&gt;</w:t>
      </w:r>
    </w:p>
    <w:p w14:paraId="5EDBF528"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{GUE/NGL}</w:t>
      </w:r>
      <w:r w:rsidRPr="00A61105">
        <w:rPr>
          <w:lang w:val="en-GB"/>
        </w:rPr>
        <w:t>w imieniu grupy GUE/NGL</w:t>
      </w:r>
      <w:r w:rsidRPr="00A61105">
        <w:rPr>
          <w:rStyle w:val="HideTWBExt"/>
          <w:lang w:val="en-GB"/>
        </w:rPr>
        <w:t>&lt;/AuNomDe&gt;</w:t>
      </w:r>
    </w:p>
    <w:p w14:paraId="3758E775" w14:textId="77777777" w:rsidR="00A61105" w:rsidRPr="00A61105" w:rsidRDefault="00A61105" w:rsidP="00A61105">
      <w:pPr>
        <w:pStyle w:val="NormalBold"/>
        <w:rPr>
          <w:lang w:val="en-GB"/>
        </w:rPr>
      </w:pPr>
      <w:r w:rsidRPr="00A61105">
        <w:rPr>
          <w:rStyle w:val="HideTWBExt"/>
          <w:b w:val="0"/>
          <w:lang w:val="en-GB"/>
        </w:rPr>
        <w:t>&lt;Members&gt;</w:t>
      </w:r>
      <w:r w:rsidRPr="00A61105">
        <w:rPr>
          <w:lang w:val="en-GB"/>
        </w:rPr>
        <w:t>Kati Piri, Juan Fernando López Aguilar, Péter Niedermüller, Maria Grapini, Tanja Fajon</w:t>
      </w:r>
      <w:r w:rsidRPr="00A61105">
        <w:rPr>
          <w:rStyle w:val="HideTWBExt"/>
          <w:b w:val="0"/>
          <w:lang w:val="en-GB"/>
        </w:rPr>
        <w:t>&lt;/Members&gt;</w:t>
      </w:r>
    </w:p>
    <w:p w14:paraId="68B44ADE" w14:textId="77777777" w:rsidR="00A61105" w:rsidRPr="0017382F" w:rsidRDefault="00A61105" w:rsidP="00A61105">
      <w:r>
        <w:rPr>
          <w:rStyle w:val="HideTWBExt"/>
        </w:rPr>
        <w:t>&lt;/RepeatBlock-By&gt;</w:t>
      </w:r>
    </w:p>
    <w:p w14:paraId="67A91EE8"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5E139893" w14:textId="77777777" w:rsidR="00A61105" w:rsidRPr="0017382F" w:rsidRDefault="00A61105" w:rsidP="00A61105">
      <w:pPr>
        <w:pStyle w:val="NormalBold"/>
      </w:pPr>
      <w:r>
        <w:rPr>
          <w:rStyle w:val="HideTWBExt"/>
          <w:b w:val="0"/>
        </w:rPr>
        <w:t>&lt;Article&gt;</w:t>
      </w:r>
      <w:r w:rsidRPr="002D1A82">
        <w:t>Artykuł 25 – ustęp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2EA185D" w14:textId="77777777" w:rsidTr="00F23422">
        <w:trPr>
          <w:jc w:val="center"/>
        </w:trPr>
        <w:tc>
          <w:tcPr>
            <w:tcW w:w="9752" w:type="dxa"/>
            <w:gridSpan w:val="2"/>
          </w:tcPr>
          <w:p w14:paraId="30D127A1" w14:textId="77777777" w:rsidR="00A61105" w:rsidRPr="0017382F" w:rsidRDefault="00A61105" w:rsidP="00F23422">
            <w:pPr>
              <w:keepNext/>
            </w:pPr>
          </w:p>
        </w:tc>
      </w:tr>
      <w:tr w:rsidR="00A61105" w:rsidRPr="0017382F" w14:paraId="2B93632A" w14:textId="77777777" w:rsidTr="00F23422">
        <w:trPr>
          <w:jc w:val="center"/>
        </w:trPr>
        <w:tc>
          <w:tcPr>
            <w:tcW w:w="4876" w:type="dxa"/>
            <w:hideMark/>
          </w:tcPr>
          <w:p w14:paraId="49B58F90" w14:textId="77777777" w:rsidR="00A61105" w:rsidRPr="002D1A82" w:rsidRDefault="00A61105" w:rsidP="00F23422">
            <w:pPr>
              <w:pStyle w:val="ColumnHeading"/>
              <w:keepNext/>
            </w:pPr>
            <w:r w:rsidRPr="002D1A82">
              <w:t>Tekst proponowany przez Komisję</w:t>
            </w:r>
          </w:p>
        </w:tc>
        <w:tc>
          <w:tcPr>
            <w:tcW w:w="4876" w:type="dxa"/>
            <w:hideMark/>
          </w:tcPr>
          <w:p w14:paraId="555150BE" w14:textId="77777777" w:rsidR="00A61105" w:rsidRPr="002D1A82" w:rsidRDefault="00A61105" w:rsidP="00F23422">
            <w:pPr>
              <w:pStyle w:val="ColumnHeading"/>
              <w:keepNext/>
            </w:pPr>
            <w:r w:rsidRPr="002D1A82">
              <w:t>Poprawka</w:t>
            </w:r>
          </w:p>
        </w:tc>
      </w:tr>
      <w:tr w:rsidR="00A61105" w:rsidRPr="0017382F" w14:paraId="3AA312BA" w14:textId="77777777" w:rsidTr="00F23422">
        <w:trPr>
          <w:jc w:val="center"/>
        </w:trPr>
        <w:tc>
          <w:tcPr>
            <w:tcW w:w="4876" w:type="dxa"/>
            <w:hideMark/>
          </w:tcPr>
          <w:p w14:paraId="50500970" w14:textId="77777777" w:rsidR="00A61105" w:rsidRPr="002D1A82" w:rsidRDefault="00A61105" w:rsidP="00F23422">
            <w:pPr>
              <w:pStyle w:val="Normal6"/>
            </w:pPr>
            <w:r w:rsidRPr="002D1A82">
              <w:t>6.</w:t>
            </w:r>
            <w:r>
              <w:tab/>
            </w:r>
            <w:r>
              <w:rPr>
                <w:b/>
                <w:i/>
              </w:rPr>
              <w:t>Procedury</w:t>
            </w:r>
            <w:r>
              <w:t xml:space="preserve"> dotyczące </w:t>
            </w:r>
            <w:r>
              <w:rPr>
                <w:b/>
                <w:i/>
              </w:rPr>
              <w:t>dostępu do</w:t>
            </w:r>
            <w:r>
              <w:t xml:space="preserve"> pomocy prawnej i zastępstwa prawnego </w:t>
            </w:r>
            <w:r>
              <w:rPr>
                <w:b/>
                <w:i/>
              </w:rPr>
              <w:t>są określane w prawie krajowym</w:t>
            </w:r>
            <w:r>
              <w:t>.</w:t>
            </w:r>
          </w:p>
        </w:tc>
        <w:tc>
          <w:tcPr>
            <w:tcW w:w="4876" w:type="dxa"/>
            <w:hideMark/>
          </w:tcPr>
          <w:p w14:paraId="2986FCF5" w14:textId="1B32F843" w:rsidR="00A61105" w:rsidRPr="002D1A82" w:rsidRDefault="00A61105" w:rsidP="00F23422">
            <w:pPr>
              <w:pStyle w:val="Normal6"/>
              <w:rPr>
                <w:szCs w:val="24"/>
              </w:rPr>
            </w:pPr>
            <w:r>
              <w:t>6.</w:t>
            </w:r>
            <w:r>
              <w:tab/>
            </w:r>
            <w:r>
              <w:rPr>
                <w:b/>
                <w:i/>
              </w:rPr>
              <w:t>Państwa członkowskie ustanawiają szczegółowe przepisy proceduralne</w:t>
            </w:r>
            <w:r>
              <w:t xml:space="preserve"> dotyczące </w:t>
            </w:r>
            <w:r>
              <w:rPr>
                <w:b/>
                <w:i/>
              </w:rPr>
              <w:t>warunków składania i rozpatrywania wniosków o zapewnienie bezpłatnej</w:t>
            </w:r>
            <w:r>
              <w:t xml:space="preserve"> pomocy prawnej i zastępstwa prawnego </w:t>
            </w:r>
            <w:r>
              <w:rPr>
                <w:b/>
                <w:i/>
              </w:rPr>
              <w:t>lub stosują istniejące przepisy dotyczące krajowych roszczeń o podobnym charakterze, pod warunkiem że przepisy te nie uniemożliwiają ani nie utrudniają nadmiernie dostępu do bezpłatnej pomocy prawnej i zastępstwa prawnego</w:t>
            </w:r>
            <w:r>
              <w:t>.</w:t>
            </w:r>
          </w:p>
        </w:tc>
      </w:tr>
    </w:tbl>
    <w:p w14:paraId="1D124D9A"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237D33A"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12AF4073" w14:textId="77777777" w:rsidR="00A61105" w:rsidRPr="0017382F" w:rsidRDefault="00A61105" w:rsidP="00A61105">
      <w:pPr>
        <w:pStyle w:val="Normal12Italic"/>
        <w:rPr>
          <w:noProof w:val="0"/>
        </w:rPr>
      </w:pPr>
      <w:r>
        <w:rPr>
          <w:noProof w:val="0"/>
        </w:rPr>
        <w:t>Postanowienie zostało dostosowane do postanowień w sprawie bezpłatnej pomocy prawnej zawartych we wniosku Komisji dotyczącym rozporządzenia ustanawiającego wspólną procedurę ubiegania się o ochronę międzynarodową w Unii (rozporządzenie w sprawie procedur azylowych), w szczególności w art. 17 ust. 2 rozporządzenia w sprawie procedur azylowych. Poprawka ta jest konieczna w związku z wewnętrzną logiką wniosków w sprawie przeglądu wspólnego europejskiego systemu azylowego oraz jest nierozerwalnie związana z innymi dopuszczalnymi poprawkami sprawozdawcy dotyczącymi praw proceduralnych osób ubiegających się o ochronę międzynarodową.</w:t>
      </w:r>
    </w:p>
    <w:p w14:paraId="6848303A" w14:textId="77777777" w:rsidR="00A61105" w:rsidRPr="0017382F" w:rsidRDefault="00A61105" w:rsidP="00A61105">
      <w:r>
        <w:rPr>
          <w:rStyle w:val="HideTWBExt"/>
        </w:rPr>
        <w:t>&lt;/AmendB&gt;</w:t>
      </w:r>
    </w:p>
    <w:p w14:paraId="47E5121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518</w:t>
      </w:r>
      <w:r>
        <w:rPr>
          <w:rStyle w:val="HideTWBExt"/>
          <w:b w:val="0"/>
        </w:rPr>
        <w:t>&lt;/NumAmB&gt;</w:t>
      </w:r>
    </w:p>
    <w:p w14:paraId="39F2F3D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38813488" w14:textId="77777777" w:rsidR="00A61105" w:rsidRPr="0017382F" w:rsidRDefault="00A61105" w:rsidP="00A61105">
      <w:r>
        <w:rPr>
          <w:rStyle w:val="HideTWBExt"/>
        </w:rPr>
        <w:t>&lt;/RepeatBlock-By&gt;</w:t>
      </w:r>
    </w:p>
    <w:p w14:paraId="4FC90C70"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EEF0604" w14:textId="77777777" w:rsidR="00A61105" w:rsidRPr="0017382F" w:rsidRDefault="00A61105" w:rsidP="00A61105">
      <w:pPr>
        <w:pStyle w:val="NormalBold"/>
      </w:pPr>
      <w:r>
        <w:rPr>
          <w:rStyle w:val="HideTWBExt"/>
          <w:b w:val="0"/>
        </w:rPr>
        <w:t>&lt;Article&gt;</w:t>
      </w:r>
      <w:r w:rsidRPr="002D1A82">
        <w:t>Artykuł 26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E9E6D15" w14:textId="77777777" w:rsidTr="00F23422">
        <w:trPr>
          <w:jc w:val="center"/>
        </w:trPr>
        <w:tc>
          <w:tcPr>
            <w:tcW w:w="9752" w:type="dxa"/>
            <w:gridSpan w:val="2"/>
          </w:tcPr>
          <w:p w14:paraId="62C6C5C8" w14:textId="77777777" w:rsidR="00A61105" w:rsidRPr="0017382F" w:rsidRDefault="00A61105" w:rsidP="00F23422">
            <w:pPr>
              <w:keepNext/>
            </w:pPr>
          </w:p>
        </w:tc>
      </w:tr>
      <w:tr w:rsidR="00A61105" w:rsidRPr="0017382F" w14:paraId="28DB3EC7" w14:textId="77777777" w:rsidTr="00F23422">
        <w:trPr>
          <w:jc w:val="center"/>
        </w:trPr>
        <w:tc>
          <w:tcPr>
            <w:tcW w:w="4876" w:type="dxa"/>
            <w:hideMark/>
          </w:tcPr>
          <w:p w14:paraId="1ECBC042" w14:textId="77777777" w:rsidR="00A61105" w:rsidRPr="002D1A82" w:rsidRDefault="00A61105" w:rsidP="00F23422">
            <w:pPr>
              <w:pStyle w:val="ColumnHeading"/>
              <w:keepNext/>
            </w:pPr>
            <w:r w:rsidRPr="002D1A82">
              <w:t>Tekst proponowany przez Komisję</w:t>
            </w:r>
          </w:p>
        </w:tc>
        <w:tc>
          <w:tcPr>
            <w:tcW w:w="4876" w:type="dxa"/>
            <w:hideMark/>
          </w:tcPr>
          <w:p w14:paraId="099B60BF" w14:textId="77777777" w:rsidR="00A61105" w:rsidRPr="002D1A82" w:rsidRDefault="00A61105" w:rsidP="00F23422">
            <w:pPr>
              <w:pStyle w:val="ColumnHeading"/>
              <w:keepNext/>
            </w:pPr>
            <w:r w:rsidRPr="002D1A82">
              <w:t>Poprawka</w:t>
            </w:r>
          </w:p>
        </w:tc>
      </w:tr>
      <w:tr w:rsidR="00A61105" w:rsidRPr="0017382F" w14:paraId="36BEB228" w14:textId="77777777" w:rsidTr="00F23422">
        <w:trPr>
          <w:jc w:val="center"/>
        </w:trPr>
        <w:tc>
          <w:tcPr>
            <w:tcW w:w="4876" w:type="dxa"/>
            <w:hideMark/>
          </w:tcPr>
          <w:p w14:paraId="7E042564" w14:textId="77777777" w:rsidR="00A61105" w:rsidRPr="002D1A82" w:rsidRDefault="00A61105" w:rsidP="00F23422">
            <w:pPr>
              <w:pStyle w:val="Normal6"/>
            </w:pPr>
            <w:r w:rsidRPr="002D1A82">
              <w:t xml:space="preserve">Każde państwo członkowskie </w:t>
            </w:r>
            <w:r w:rsidRPr="002D1A82">
              <w:rPr>
                <w:b/>
                <w:i/>
              </w:rPr>
              <w:t>zgłasza</w:t>
            </w:r>
            <w:r w:rsidRPr="002D1A82">
              <w:t xml:space="preserve"> Komisji nazwy organów odpowiedzialnych za wypełnianie obowiązków wynikających z niniejszej dyrektywy. Państwa członkowskie informują Komisję o wszelkich zmianach wyznaczonych organów.</w:t>
            </w:r>
          </w:p>
        </w:tc>
        <w:tc>
          <w:tcPr>
            <w:tcW w:w="4876" w:type="dxa"/>
            <w:hideMark/>
          </w:tcPr>
          <w:p w14:paraId="001B6A03" w14:textId="77777777" w:rsidR="00A61105" w:rsidRPr="002D1A82" w:rsidRDefault="00A61105" w:rsidP="00F23422">
            <w:pPr>
              <w:pStyle w:val="Normal6"/>
              <w:rPr>
                <w:szCs w:val="24"/>
              </w:rPr>
            </w:pPr>
            <w:r w:rsidRPr="002D1A82">
              <w:t xml:space="preserve">Każde państwo członkowskie </w:t>
            </w:r>
            <w:r w:rsidRPr="002D1A82">
              <w:rPr>
                <w:b/>
                <w:i/>
              </w:rPr>
              <w:t>może zgłosić</w:t>
            </w:r>
            <w:r w:rsidRPr="002D1A82">
              <w:t xml:space="preserve"> Komisji nazwy organów odpowiedzialnych za wypełnianie obowiązków wynikających z niniejszej dyrektywy. Państwa członkowskie informują Komisję o wszelkich zmianach wyznaczonych organów.</w:t>
            </w:r>
          </w:p>
        </w:tc>
      </w:tr>
    </w:tbl>
    <w:p w14:paraId="4CC583CB"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05DF41D"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3F6ACF8E"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FA95E50" w14:textId="77777777" w:rsidR="00A61105" w:rsidRPr="0017382F" w:rsidRDefault="00A61105" w:rsidP="00A61105">
      <w:r>
        <w:rPr>
          <w:rStyle w:val="HideTWBExt"/>
        </w:rPr>
        <w:t>&lt;/AmendB&gt;</w:t>
      </w:r>
    </w:p>
    <w:p w14:paraId="631A8208"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519</w:t>
      </w:r>
      <w:r>
        <w:rPr>
          <w:rStyle w:val="HideTWBExt"/>
          <w:b w:val="0"/>
        </w:rPr>
        <w:t>&lt;/NumAmB&gt;</w:t>
      </w:r>
    </w:p>
    <w:p w14:paraId="0AFB474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64E9FE27" w14:textId="77777777" w:rsidR="00A61105" w:rsidRPr="0017382F" w:rsidRDefault="00A61105" w:rsidP="00A61105">
      <w:r>
        <w:rPr>
          <w:rStyle w:val="HideTWBExt"/>
        </w:rPr>
        <w:t>&lt;/RepeatBlock-By&gt;</w:t>
      </w:r>
    </w:p>
    <w:p w14:paraId="7FC80112"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6DE06C0" w14:textId="77777777" w:rsidR="00A61105" w:rsidRPr="0017382F" w:rsidRDefault="00A61105" w:rsidP="00A61105">
      <w:pPr>
        <w:pStyle w:val="NormalBold"/>
      </w:pPr>
      <w:r>
        <w:rPr>
          <w:rStyle w:val="HideTWBExt"/>
          <w:b w:val="0"/>
        </w:rPr>
        <w:t>&lt;Article&gt;</w:t>
      </w:r>
      <w:r w:rsidRPr="002D1A82">
        <w:t>Artykuł 27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F916C0C" w14:textId="77777777" w:rsidTr="00F23422">
        <w:trPr>
          <w:jc w:val="center"/>
        </w:trPr>
        <w:tc>
          <w:tcPr>
            <w:tcW w:w="9752" w:type="dxa"/>
            <w:gridSpan w:val="2"/>
          </w:tcPr>
          <w:p w14:paraId="7EB5CD49" w14:textId="77777777" w:rsidR="00A61105" w:rsidRPr="0017382F" w:rsidRDefault="00A61105" w:rsidP="00F23422">
            <w:pPr>
              <w:keepNext/>
            </w:pPr>
          </w:p>
        </w:tc>
      </w:tr>
      <w:tr w:rsidR="00A61105" w:rsidRPr="0017382F" w14:paraId="20E25E48" w14:textId="77777777" w:rsidTr="00F23422">
        <w:trPr>
          <w:jc w:val="center"/>
        </w:trPr>
        <w:tc>
          <w:tcPr>
            <w:tcW w:w="4876" w:type="dxa"/>
            <w:hideMark/>
          </w:tcPr>
          <w:p w14:paraId="28EACC05" w14:textId="77777777" w:rsidR="00A61105" w:rsidRPr="002D1A82" w:rsidRDefault="00A61105" w:rsidP="00F23422">
            <w:pPr>
              <w:pStyle w:val="ColumnHeading"/>
              <w:keepNext/>
            </w:pPr>
            <w:r w:rsidRPr="002D1A82">
              <w:t>Tekst proponowany przez Komisję</w:t>
            </w:r>
          </w:p>
        </w:tc>
        <w:tc>
          <w:tcPr>
            <w:tcW w:w="4876" w:type="dxa"/>
            <w:hideMark/>
          </w:tcPr>
          <w:p w14:paraId="52A1B67B" w14:textId="77777777" w:rsidR="00A61105" w:rsidRPr="002D1A82" w:rsidRDefault="00A61105" w:rsidP="00F23422">
            <w:pPr>
              <w:pStyle w:val="ColumnHeading"/>
              <w:keepNext/>
            </w:pPr>
            <w:r w:rsidRPr="002D1A82">
              <w:t>Poprawka</w:t>
            </w:r>
          </w:p>
        </w:tc>
      </w:tr>
      <w:tr w:rsidR="00A61105" w:rsidRPr="0017382F" w14:paraId="385975EA" w14:textId="77777777" w:rsidTr="00F23422">
        <w:trPr>
          <w:jc w:val="center"/>
        </w:trPr>
        <w:tc>
          <w:tcPr>
            <w:tcW w:w="4876" w:type="dxa"/>
            <w:hideMark/>
          </w:tcPr>
          <w:p w14:paraId="2747C294" w14:textId="6311F0E9" w:rsidR="00A61105" w:rsidRPr="002D1A82" w:rsidRDefault="00A61105" w:rsidP="00F23422">
            <w:pPr>
              <w:pStyle w:val="Normal6"/>
            </w:pPr>
            <w:r w:rsidRPr="002D1A82">
              <w:t>1.</w:t>
            </w:r>
            <w:r>
              <w:tab/>
            </w:r>
            <w:r w:rsidRPr="002D1A82">
              <w:t xml:space="preserve">Państwa członkowskie </w:t>
            </w:r>
            <w:r w:rsidRPr="002D1A82">
              <w:rPr>
                <w:b/>
                <w:i/>
              </w:rPr>
              <w:t>tworzą</w:t>
            </w:r>
            <w:r w:rsidRPr="002D1A82">
              <w:t>, z należytym poszanowaniem własnej struktury konstytucyjnej, właściwe mechanizmy mające na celu zapewnienie</w:t>
            </w:r>
            <w:r>
              <w:rPr>
                <w:b/>
                <w:i/>
              </w:rPr>
              <w:t xml:space="preserve"> </w:t>
            </w:r>
            <w:r w:rsidRPr="002D1A82">
              <w:t>właściwych wytycznych oraz środków monitorowania i kontroli poziomu warunków przyjmowania. Państwa członkowskie uwzględniają normy operacyjne dotyczące warunków przyjmowania i wskaźniki opracowane przez Europejski Urząd Wsparcia w dziedzinie Azylu / Agencję Unii Europejskiej ds. Azylu] oraz wszelkie inne standardy operacyjne, wskaźniki i wytyczne dotyczące warunków przyjmowania, ustanowione zgodnie z art. 12 rozporządzenia (UE) nr XXX/XXX [rozporządzenie w sprawie Agencji Unii Europejskiej ds. Azylu].</w:t>
            </w:r>
          </w:p>
        </w:tc>
        <w:tc>
          <w:tcPr>
            <w:tcW w:w="4876" w:type="dxa"/>
            <w:hideMark/>
          </w:tcPr>
          <w:p w14:paraId="07007A1E" w14:textId="77777777" w:rsidR="00A61105" w:rsidRPr="002D1A82" w:rsidRDefault="00A61105" w:rsidP="00F23422">
            <w:pPr>
              <w:pStyle w:val="Normal6"/>
              <w:rPr>
                <w:szCs w:val="24"/>
              </w:rPr>
            </w:pPr>
            <w:r w:rsidRPr="002D1A82">
              <w:t>1.</w:t>
            </w:r>
            <w:r>
              <w:tab/>
            </w:r>
            <w:r w:rsidRPr="002D1A82">
              <w:t xml:space="preserve">Państwa członkowskie </w:t>
            </w:r>
            <w:r w:rsidRPr="002D1A82">
              <w:rPr>
                <w:b/>
                <w:i/>
              </w:rPr>
              <w:t>mogą tworzyć</w:t>
            </w:r>
            <w:r w:rsidRPr="002D1A82">
              <w:t>, z należytym poszanowaniem własnej struktury konstytucyjnej, właściwe mechanizmy mające na celu zapewnienie właściwych wytycznych oraz środków monitorowania i kontroli poziomu warunków przyjmowania. Państwa członkowskie uwzględniają normy operacyjne dotyczące warunków przyjmowania i wskaźniki opracowane przez Europejski Urząd Wsparcia w dziedzinie Azylu / Agencję Unii Europejskiej ds. Azylu] oraz wszelkie inne standardy operacyjne, wskaźniki i wytyczne dotyczące warunków przyjmowania, ustanowione zgodnie z art. 12 rozporządzenia (UE) nr XXX/XXX [rozporządzenie w sprawie Agencji Unii Europejskiej ds. Azylu].</w:t>
            </w:r>
          </w:p>
        </w:tc>
      </w:tr>
    </w:tbl>
    <w:p w14:paraId="5B0D6181"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B62875A"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7DEF5A56"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6269A2DB" w14:textId="77777777" w:rsidR="00A61105" w:rsidRPr="0017382F" w:rsidRDefault="00A61105" w:rsidP="00A61105">
      <w:r>
        <w:rPr>
          <w:rStyle w:val="HideTWBExt"/>
        </w:rPr>
        <w:t>&lt;/AmendB&gt;</w:t>
      </w:r>
    </w:p>
    <w:p w14:paraId="7052D858"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520</w:t>
      </w:r>
      <w:r>
        <w:rPr>
          <w:rStyle w:val="HideTWBExt"/>
          <w:b w:val="0"/>
        </w:rPr>
        <w:t>&lt;/NumAmB&gt;</w:t>
      </w:r>
    </w:p>
    <w:p w14:paraId="3542AB78"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59B8EC0A" w14:textId="77777777" w:rsidR="00A61105" w:rsidRPr="0017382F" w:rsidRDefault="00A61105" w:rsidP="00A61105">
      <w:r>
        <w:rPr>
          <w:rStyle w:val="HideTWBExt"/>
        </w:rPr>
        <w:t>&lt;/RepeatBlock-By&gt;</w:t>
      </w:r>
    </w:p>
    <w:p w14:paraId="2644267C"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F851746" w14:textId="77777777" w:rsidR="00A61105" w:rsidRPr="0017382F" w:rsidRDefault="00A61105" w:rsidP="00A61105">
      <w:pPr>
        <w:pStyle w:val="NormalBold"/>
      </w:pPr>
      <w:r>
        <w:rPr>
          <w:rStyle w:val="HideTWBExt"/>
          <w:b w:val="0"/>
        </w:rPr>
        <w:t>&lt;Article&gt;</w:t>
      </w:r>
      <w:r w:rsidRPr="002D1A82">
        <w:t>Artykuł 27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1AE4CFF" w14:textId="77777777" w:rsidTr="00F23422">
        <w:trPr>
          <w:jc w:val="center"/>
        </w:trPr>
        <w:tc>
          <w:tcPr>
            <w:tcW w:w="9752" w:type="dxa"/>
            <w:gridSpan w:val="2"/>
          </w:tcPr>
          <w:p w14:paraId="4FDAA30F" w14:textId="77777777" w:rsidR="00A61105" w:rsidRPr="0017382F" w:rsidRDefault="00A61105" w:rsidP="00F23422">
            <w:pPr>
              <w:keepNext/>
            </w:pPr>
          </w:p>
        </w:tc>
      </w:tr>
      <w:tr w:rsidR="00A61105" w:rsidRPr="0017382F" w14:paraId="712ED41F" w14:textId="77777777" w:rsidTr="00F23422">
        <w:trPr>
          <w:jc w:val="center"/>
        </w:trPr>
        <w:tc>
          <w:tcPr>
            <w:tcW w:w="4876" w:type="dxa"/>
            <w:hideMark/>
          </w:tcPr>
          <w:p w14:paraId="66CC7E3E" w14:textId="77777777" w:rsidR="00A61105" w:rsidRPr="002D1A82" w:rsidRDefault="00A61105" w:rsidP="00F23422">
            <w:pPr>
              <w:pStyle w:val="ColumnHeading"/>
              <w:keepNext/>
            </w:pPr>
            <w:r w:rsidRPr="002D1A82">
              <w:t>Tekst proponowany przez Komisję</w:t>
            </w:r>
          </w:p>
        </w:tc>
        <w:tc>
          <w:tcPr>
            <w:tcW w:w="4876" w:type="dxa"/>
            <w:hideMark/>
          </w:tcPr>
          <w:p w14:paraId="4E1405C9" w14:textId="77777777" w:rsidR="00A61105" w:rsidRPr="002D1A82" w:rsidRDefault="00A61105" w:rsidP="00F23422">
            <w:pPr>
              <w:pStyle w:val="ColumnHeading"/>
              <w:keepNext/>
            </w:pPr>
            <w:r w:rsidRPr="002D1A82">
              <w:t>Poprawka</w:t>
            </w:r>
          </w:p>
        </w:tc>
      </w:tr>
      <w:tr w:rsidR="00A61105" w:rsidRPr="0017382F" w14:paraId="0DF8D88D" w14:textId="77777777" w:rsidTr="00F23422">
        <w:trPr>
          <w:jc w:val="center"/>
        </w:trPr>
        <w:tc>
          <w:tcPr>
            <w:tcW w:w="4876" w:type="dxa"/>
            <w:hideMark/>
          </w:tcPr>
          <w:p w14:paraId="2C8C9CE1" w14:textId="29EE1526" w:rsidR="00A61105" w:rsidRPr="002D1A82" w:rsidRDefault="00A61105" w:rsidP="00F23422">
            <w:pPr>
              <w:pStyle w:val="Normal6"/>
            </w:pPr>
            <w:r w:rsidRPr="002D1A82">
              <w:t>1.</w:t>
            </w:r>
            <w:r>
              <w:tab/>
            </w:r>
            <w:r w:rsidRPr="002D1A82">
              <w:t>Państwa członkowskie tworzą, z należytym poszanowaniem własnej struktury konstytucyjnej, właściwe mechanizmy mające na celu zapewnienie</w:t>
            </w:r>
            <w:r>
              <w:t xml:space="preserve"> </w:t>
            </w:r>
            <w:r w:rsidRPr="002D1A82">
              <w:t>właściwych wytycznych oraz środków monitorowania i kontroli poziomu warunków przyjmowania. Państwa członkowskie uwzględniają normy operacyjne dotyczące warunków przyjmowania i wskaźniki opracowane przez Europejski Urząd Wsparcia w dziedzinie Azylu / Agencję Unii Europejskiej ds. Azylu] oraz wszelkie inne standardy operacyjne, wskaźniki i wytyczne dotyczące warunków przyjmowania, ustanowione zgodnie z art. 12 rozporządzenia (UE) nr XXX/XXX [rozporządzenie w sprawie Agencji Unii Europejskiej ds. Azylu].</w:t>
            </w:r>
          </w:p>
        </w:tc>
        <w:tc>
          <w:tcPr>
            <w:tcW w:w="4876" w:type="dxa"/>
            <w:hideMark/>
          </w:tcPr>
          <w:p w14:paraId="296B21B5" w14:textId="77777777" w:rsidR="00A61105" w:rsidRPr="002D1A82" w:rsidRDefault="00A61105" w:rsidP="00F23422">
            <w:pPr>
              <w:pStyle w:val="Normal6"/>
              <w:rPr>
                <w:szCs w:val="24"/>
              </w:rPr>
            </w:pPr>
            <w:r w:rsidRPr="002D1A82">
              <w:t>1.</w:t>
            </w:r>
            <w:r>
              <w:tab/>
            </w:r>
            <w:r w:rsidRPr="002D1A82">
              <w:t>Państwa członkowskie tworzą, z należytym poszanowaniem własnej struktury konstytucyjnej, właściwe mechanizmy mające na celu zapewnienie właściwych wytycznych oraz środków monitorowania i kontroli poziomu warunków przyjmowania. Państwa członkowskie uwzględniają</w:t>
            </w:r>
            <w:r w:rsidRPr="002D1A82">
              <w:rPr>
                <w:b/>
                <w:i/>
              </w:rPr>
              <w:t xml:space="preserve"> w odpowiednich przypadkach</w:t>
            </w:r>
            <w:r w:rsidRPr="002D1A82">
              <w:t xml:space="preserve"> normy operacyjne dotyczące warunków przyjmowania i wskaźniki opracowane przez Europejski Urząd Wsparcia w dziedzinie Azylu / Agencję Unii Europejskiej ds. Azylu] oraz wszelkie inne standardy operacyjne, wskaźniki i wytyczne dotyczące warunków przyjmowania, ustanowione zgodnie z art. 12 rozporządzenia (UE) nr XXX/XXX [rozporządzenie w sprawie Agencji Unii Europejskiej ds. Azylu].</w:t>
            </w:r>
          </w:p>
        </w:tc>
      </w:tr>
    </w:tbl>
    <w:p w14:paraId="1E984AC1"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3788410" w14:textId="77777777" w:rsidR="00A61105" w:rsidRPr="0017382F" w:rsidRDefault="00A61105" w:rsidP="00A61105">
      <w:r>
        <w:rPr>
          <w:rStyle w:val="HideTWBExt"/>
        </w:rPr>
        <w:t>&lt;/AmendB&gt;</w:t>
      </w:r>
    </w:p>
    <w:p w14:paraId="6F0A25DC"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521</w:t>
      </w:r>
      <w:r>
        <w:rPr>
          <w:rStyle w:val="HideTWBExt"/>
          <w:b w:val="0"/>
        </w:rPr>
        <w:t>&lt;/NumAmB&gt;</w:t>
      </w:r>
    </w:p>
    <w:p w14:paraId="735B5AA9"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Kinga Gál</w:t>
      </w:r>
      <w:r w:rsidRPr="00A61105">
        <w:rPr>
          <w:rStyle w:val="HideTWBExt"/>
          <w:b w:val="0"/>
          <w:lang w:val="en-GB"/>
        </w:rPr>
        <w:t>&lt;/Members&gt;</w:t>
      </w:r>
    </w:p>
    <w:p w14:paraId="12B1FB69" w14:textId="77777777" w:rsidR="00A61105" w:rsidRPr="0017382F" w:rsidRDefault="00A61105" w:rsidP="00A61105">
      <w:r>
        <w:rPr>
          <w:rStyle w:val="HideTWBExt"/>
        </w:rPr>
        <w:t>&lt;/RepeatBlock-By&gt;</w:t>
      </w:r>
    </w:p>
    <w:p w14:paraId="5106A1EB"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67E85BF" w14:textId="77777777" w:rsidR="00A61105" w:rsidRPr="0017382F" w:rsidRDefault="00A61105" w:rsidP="00A61105">
      <w:pPr>
        <w:pStyle w:val="NormalBold"/>
      </w:pPr>
      <w:r>
        <w:rPr>
          <w:rStyle w:val="HideTWBExt"/>
          <w:b w:val="0"/>
        </w:rPr>
        <w:t>&lt;Article&gt;</w:t>
      </w:r>
      <w:r w:rsidRPr="002D1A82">
        <w:t>Artykuł 27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96555A0" w14:textId="77777777" w:rsidTr="00F23422">
        <w:trPr>
          <w:jc w:val="center"/>
        </w:trPr>
        <w:tc>
          <w:tcPr>
            <w:tcW w:w="9752" w:type="dxa"/>
            <w:gridSpan w:val="2"/>
          </w:tcPr>
          <w:p w14:paraId="3EDDADE7" w14:textId="77777777" w:rsidR="00A61105" w:rsidRPr="0017382F" w:rsidRDefault="00A61105" w:rsidP="00F23422">
            <w:pPr>
              <w:keepNext/>
            </w:pPr>
          </w:p>
        </w:tc>
      </w:tr>
      <w:tr w:rsidR="00A61105" w:rsidRPr="0017382F" w14:paraId="3A85BC92" w14:textId="77777777" w:rsidTr="00F23422">
        <w:trPr>
          <w:jc w:val="center"/>
        </w:trPr>
        <w:tc>
          <w:tcPr>
            <w:tcW w:w="4876" w:type="dxa"/>
            <w:hideMark/>
          </w:tcPr>
          <w:p w14:paraId="1F92CBBF" w14:textId="77777777" w:rsidR="00A61105" w:rsidRPr="002D1A82" w:rsidRDefault="00A61105" w:rsidP="00F23422">
            <w:pPr>
              <w:pStyle w:val="ColumnHeading"/>
              <w:keepNext/>
            </w:pPr>
            <w:r w:rsidRPr="002D1A82">
              <w:t>Tekst proponowany przez Komisję</w:t>
            </w:r>
          </w:p>
        </w:tc>
        <w:tc>
          <w:tcPr>
            <w:tcW w:w="4876" w:type="dxa"/>
            <w:hideMark/>
          </w:tcPr>
          <w:p w14:paraId="5D9F1216" w14:textId="77777777" w:rsidR="00A61105" w:rsidRPr="002D1A82" w:rsidRDefault="00A61105" w:rsidP="00F23422">
            <w:pPr>
              <w:pStyle w:val="ColumnHeading"/>
              <w:keepNext/>
            </w:pPr>
            <w:r w:rsidRPr="002D1A82">
              <w:t>Poprawka</w:t>
            </w:r>
          </w:p>
        </w:tc>
      </w:tr>
      <w:tr w:rsidR="00A61105" w:rsidRPr="0017382F" w14:paraId="0564553C" w14:textId="77777777" w:rsidTr="00F23422">
        <w:trPr>
          <w:jc w:val="center"/>
        </w:trPr>
        <w:tc>
          <w:tcPr>
            <w:tcW w:w="4876" w:type="dxa"/>
            <w:hideMark/>
          </w:tcPr>
          <w:p w14:paraId="379FFA11" w14:textId="77777777" w:rsidR="00A61105" w:rsidRPr="002D1A82" w:rsidRDefault="00A61105" w:rsidP="00F23422">
            <w:pPr>
              <w:pStyle w:val="Normal6"/>
            </w:pPr>
            <w:r w:rsidRPr="002D1A82">
              <w:rPr>
                <w:b/>
                <w:i/>
              </w:rPr>
              <w:t>2.</w:t>
            </w:r>
            <w:r>
              <w:tab/>
            </w:r>
            <w:r w:rsidRPr="002D1A82">
              <w:rPr>
                <w:b/>
                <w:i/>
              </w:rPr>
              <w:t>Systemy przyjmowania państw członkowskich są monitorowane i oceniane zgodnie z procedurą określoną w [rozdział 5] rozporządzenia (UE) nr XXX/XXX [rozporządzenie w sprawie Agencji Unii Europejskiej ds. Azylu].</w:t>
            </w:r>
          </w:p>
        </w:tc>
        <w:tc>
          <w:tcPr>
            <w:tcW w:w="4876" w:type="dxa"/>
            <w:hideMark/>
          </w:tcPr>
          <w:p w14:paraId="0F492D87" w14:textId="77777777" w:rsidR="00A61105" w:rsidRPr="002D1A82" w:rsidRDefault="00A61105" w:rsidP="00F23422">
            <w:pPr>
              <w:pStyle w:val="Normal6"/>
              <w:rPr>
                <w:szCs w:val="24"/>
              </w:rPr>
            </w:pPr>
            <w:r w:rsidRPr="002D1A82">
              <w:rPr>
                <w:b/>
                <w:i/>
              </w:rPr>
              <w:t>skreśla się</w:t>
            </w:r>
          </w:p>
        </w:tc>
      </w:tr>
    </w:tbl>
    <w:p w14:paraId="75269352"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3EE974A" w14:textId="77777777" w:rsidR="00A61105" w:rsidRPr="0017382F" w:rsidRDefault="00A61105" w:rsidP="00A61105">
      <w:r>
        <w:rPr>
          <w:rStyle w:val="HideTWBExt"/>
        </w:rPr>
        <w:t>&lt;/AmendB&gt;</w:t>
      </w:r>
    </w:p>
    <w:p w14:paraId="4295533E"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522</w:t>
      </w:r>
      <w:r>
        <w:rPr>
          <w:rStyle w:val="HideTWBExt"/>
          <w:b w:val="0"/>
        </w:rPr>
        <w:t>&lt;/NumAmB&gt;</w:t>
      </w:r>
    </w:p>
    <w:p w14:paraId="75A74451"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Kinga Gál</w:t>
      </w:r>
      <w:r w:rsidRPr="00A61105">
        <w:rPr>
          <w:rStyle w:val="HideTWBExt"/>
          <w:b w:val="0"/>
          <w:lang w:val="en-GB"/>
        </w:rPr>
        <w:t>&lt;/Members&gt;</w:t>
      </w:r>
    </w:p>
    <w:p w14:paraId="2CF4CC9D" w14:textId="77777777" w:rsidR="00A61105" w:rsidRPr="0017382F" w:rsidRDefault="00A61105" w:rsidP="00A61105">
      <w:r>
        <w:rPr>
          <w:rStyle w:val="HideTWBExt"/>
        </w:rPr>
        <w:t>&lt;/RepeatBlock-By&gt;</w:t>
      </w:r>
    </w:p>
    <w:p w14:paraId="465A802C"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8F3E95C" w14:textId="77777777" w:rsidR="00A61105" w:rsidRPr="0017382F" w:rsidRDefault="00A61105" w:rsidP="00A61105">
      <w:pPr>
        <w:pStyle w:val="NormalBold"/>
      </w:pPr>
      <w:r>
        <w:rPr>
          <w:rStyle w:val="HideTWBExt"/>
          <w:b w:val="0"/>
        </w:rPr>
        <w:t>&lt;Article&gt;</w:t>
      </w:r>
      <w:r w:rsidRPr="002D1A82">
        <w:t>Artykuł 28</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53E74E5" w14:textId="77777777" w:rsidTr="00F23422">
        <w:trPr>
          <w:jc w:val="center"/>
        </w:trPr>
        <w:tc>
          <w:tcPr>
            <w:tcW w:w="9752" w:type="dxa"/>
            <w:gridSpan w:val="2"/>
          </w:tcPr>
          <w:p w14:paraId="604C2BF0" w14:textId="77777777" w:rsidR="00A61105" w:rsidRPr="0017382F" w:rsidRDefault="00A61105" w:rsidP="00F23422">
            <w:pPr>
              <w:keepNext/>
            </w:pPr>
          </w:p>
        </w:tc>
      </w:tr>
      <w:tr w:rsidR="00A61105" w:rsidRPr="0017382F" w14:paraId="181040EB" w14:textId="77777777" w:rsidTr="00F23422">
        <w:trPr>
          <w:jc w:val="center"/>
        </w:trPr>
        <w:tc>
          <w:tcPr>
            <w:tcW w:w="4876" w:type="dxa"/>
            <w:hideMark/>
          </w:tcPr>
          <w:p w14:paraId="281765CF" w14:textId="77777777" w:rsidR="00A61105" w:rsidRPr="002D1A82" w:rsidRDefault="00A61105" w:rsidP="00F23422">
            <w:pPr>
              <w:pStyle w:val="ColumnHeading"/>
              <w:keepNext/>
            </w:pPr>
            <w:r w:rsidRPr="002D1A82">
              <w:t>Tekst proponowany przez Komisję</w:t>
            </w:r>
          </w:p>
        </w:tc>
        <w:tc>
          <w:tcPr>
            <w:tcW w:w="4876" w:type="dxa"/>
            <w:hideMark/>
          </w:tcPr>
          <w:p w14:paraId="24A99044" w14:textId="77777777" w:rsidR="00A61105" w:rsidRPr="002D1A82" w:rsidRDefault="00A61105" w:rsidP="00F23422">
            <w:pPr>
              <w:pStyle w:val="ColumnHeading"/>
              <w:keepNext/>
            </w:pPr>
            <w:r w:rsidRPr="002D1A82">
              <w:t>Poprawka</w:t>
            </w:r>
          </w:p>
        </w:tc>
      </w:tr>
      <w:tr w:rsidR="00A61105" w:rsidRPr="0017382F" w14:paraId="51D972F8" w14:textId="77777777" w:rsidTr="00F23422">
        <w:trPr>
          <w:jc w:val="center"/>
        </w:trPr>
        <w:tc>
          <w:tcPr>
            <w:tcW w:w="4876" w:type="dxa"/>
            <w:hideMark/>
          </w:tcPr>
          <w:p w14:paraId="42974466" w14:textId="77777777" w:rsidR="00A61105" w:rsidRPr="002D1A82" w:rsidRDefault="00A61105" w:rsidP="00F23422">
            <w:pPr>
              <w:pStyle w:val="Normal6"/>
              <w:jc w:val="center"/>
            </w:pPr>
            <w:r w:rsidRPr="002D1A82">
              <w:rPr>
                <w:b/>
                <w:i/>
              </w:rPr>
              <w:t>Artykuł 28</w:t>
            </w:r>
          </w:p>
        </w:tc>
        <w:tc>
          <w:tcPr>
            <w:tcW w:w="4876" w:type="dxa"/>
            <w:hideMark/>
          </w:tcPr>
          <w:p w14:paraId="4027CC67" w14:textId="77777777" w:rsidR="00A61105" w:rsidRPr="002D1A82" w:rsidRDefault="00A61105" w:rsidP="00F23422">
            <w:pPr>
              <w:pStyle w:val="Normal6"/>
              <w:rPr>
                <w:szCs w:val="24"/>
              </w:rPr>
            </w:pPr>
            <w:r w:rsidRPr="002D1A82">
              <w:rPr>
                <w:b/>
                <w:i/>
              </w:rPr>
              <w:t>skreśla się</w:t>
            </w:r>
          </w:p>
        </w:tc>
      </w:tr>
      <w:tr w:rsidR="00A61105" w:rsidRPr="0017382F" w14:paraId="2F7B1AFF" w14:textId="77777777" w:rsidTr="00F23422">
        <w:trPr>
          <w:jc w:val="center"/>
        </w:trPr>
        <w:tc>
          <w:tcPr>
            <w:tcW w:w="4876" w:type="dxa"/>
            <w:hideMark/>
          </w:tcPr>
          <w:p w14:paraId="1E1C6EFC" w14:textId="77777777" w:rsidR="00A61105" w:rsidRPr="002D1A82" w:rsidRDefault="00A61105" w:rsidP="00F23422">
            <w:pPr>
              <w:pStyle w:val="Normal6"/>
              <w:jc w:val="center"/>
            </w:pPr>
            <w:r w:rsidRPr="002D1A82">
              <w:rPr>
                <w:b/>
                <w:i/>
              </w:rPr>
              <w:t>Planowanie awaryjne</w:t>
            </w:r>
          </w:p>
        </w:tc>
        <w:tc>
          <w:tcPr>
            <w:tcW w:w="4876" w:type="dxa"/>
          </w:tcPr>
          <w:p w14:paraId="43DA79B0" w14:textId="77777777" w:rsidR="00A61105" w:rsidRPr="002D1A82" w:rsidRDefault="00A61105" w:rsidP="00F23422">
            <w:pPr>
              <w:pStyle w:val="Normal6"/>
              <w:rPr>
                <w:szCs w:val="24"/>
              </w:rPr>
            </w:pPr>
          </w:p>
        </w:tc>
      </w:tr>
      <w:tr w:rsidR="00A61105" w:rsidRPr="0017382F" w14:paraId="7B72E7F4" w14:textId="77777777" w:rsidTr="00F23422">
        <w:trPr>
          <w:jc w:val="center"/>
        </w:trPr>
        <w:tc>
          <w:tcPr>
            <w:tcW w:w="4876" w:type="dxa"/>
          </w:tcPr>
          <w:p w14:paraId="20C77C1C" w14:textId="77777777" w:rsidR="00A61105" w:rsidRPr="002D1A82" w:rsidRDefault="00A61105" w:rsidP="00F23422">
            <w:pPr>
              <w:pStyle w:val="Normal6"/>
              <w:rPr>
                <w:b/>
                <w:i/>
              </w:rPr>
            </w:pPr>
            <w:r w:rsidRPr="002D1A82">
              <w:rPr>
                <w:b/>
                <w:i/>
              </w:rPr>
              <w:t>1.</w:t>
            </w:r>
            <w:r>
              <w:tab/>
            </w:r>
            <w:r w:rsidRPr="002D1A82">
              <w:rPr>
                <w:b/>
                <w:i/>
              </w:rPr>
              <w:t>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p>
        </w:tc>
        <w:tc>
          <w:tcPr>
            <w:tcW w:w="4876" w:type="dxa"/>
          </w:tcPr>
          <w:p w14:paraId="1FF0FEFD" w14:textId="77777777" w:rsidR="00A61105" w:rsidRPr="002D1A82" w:rsidRDefault="00A61105" w:rsidP="00F23422">
            <w:pPr>
              <w:pStyle w:val="Normal6"/>
              <w:rPr>
                <w:szCs w:val="24"/>
              </w:rPr>
            </w:pPr>
          </w:p>
        </w:tc>
      </w:tr>
      <w:tr w:rsidR="00A61105" w:rsidRPr="0017382F" w14:paraId="58DC00C6" w14:textId="77777777" w:rsidTr="00F23422">
        <w:trPr>
          <w:jc w:val="center"/>
        </w:trPr>
        <w:tc>
          <w:tcPr>
            <w:tcW w:w="4876" w:type="dxa"/>
          </w:tcPr>
          <w:p w14:paraId="023976C0" w14:textId="77777777" w:rsidR="00A61105" w:rsidRPr="002D1A82" w:rsidRDefault="00A61105" w:rsidP="00F23422">
            <w:pPr>
              <w:pStyle w:val="Normal6"/>
              <w:rPr>
                <w:b/>
                <w:i/>
              </w:rPr>
            </w:pPr>
            <w:r w:rsidRPr="002D1A82">
              <w:rPr>
                <w:b/>
                <w:i/>
              </w:rPr>
              <w:t>2.</w:t>
            </w:r>
            <w:r>
              <w:tab/>
            </w:r>
            <w:r w:rsidRPr="002D1A82">
              <w:rPr>
                <w:b/>
                <w:i/>
              </w:rPr>
              <w:t>Pierwszy plan awaryjny jest sporządzany z użyciem wzoru, który zostanie opracowany przez Agencję Unii Europejskiej ds. Azylu, i zgłoszony Agencji Unii Europejskiej ds. Azylu najpóźniej [6 miesięcy od wejścia w życie niniejszej dyrektywy]. Następnie co dwa lata zgłaszany jest Agencji Unii Europejskiej ds. Azylu zaktualizowany plan awaryjny. Państwa członkowskie informują Komisję i Agencję Unii Europejskiej ds. Azylu w przypadku aktywacji planu awaryjnego.</w:t>
            </w:r>
          </w:p>
        </w:tc>
        <w:tc>
          <w:tcPr>
            <w:tcW w:w="4876" w:type="dxa"/>
          </w:tcPr>
          <w:p w14:paraId="718D6802" w14:textId="77777777" w:rsidR="00A61105" w:rsidRPr="002D1A82" w:rsidRDefault="00A61105" w:rsidP="00F23422">
            <w:pPr>
              <w:pStyle w:val="Normal6"/>
              <w:rPr>
                <w:szCs w:val="24"/>
              </w:rPr>
            </w:pPr>
          </w:p>
        </w:tc>
      </w:tr>
      <w:tr w:rsidR="00A61105" w:rsidRPr="0017382F" w14:paraId="2084B408" w14:textId="77777777" w:rsidTr="00F23422">
        <w:trPr>
          <w:jc w:val="center"/>
        </w:trPr>
        <w:tc>
          <w:tcPr>
            <w:tcW w:w="4876" w:type="dxa"/>
          </w:tcPr>
          <w:p w14:paraId="0B169A01" w14:textId="77777777" w:rsidR="00A61105" w:rsidRPr="002D1A82" w:rsidRDefault="00A61105" w:rsidP="00F23422">
            <w:pPr>
              <w:pStyle w:val="Normal6"/>
              <w:rPr>
                <w:b/>
                <w:i/>
              </w:rPr>
            </w:pPr>
            <w:r w:rsidRPr="002D1A82">
              <w:rPr>
                <w:b/>
                <w:i/>
              </w:rPr>
              <w:t>3.</w:t>
            </w:r>
            <w:r>
              <w:tab/>
            </w:r>
            <w:r w:rsidRPr="002D1A82">
              <w:rPr>
                <w:b/>
                <w:i/>
              </w:rPr>
              <w:t>Plany awaryjne, a w szczególności adekwatność środków wprowadzanych zgodnie z tymi planami, są monitorowane i oceniane zgodnie z procedurą określoną w [rozdział 5] rozporządzenia (UE) nr XXX/XXX [rozporządzenie w sprawie Agencji Unii Europejskiej ds. Azylu].</w:t>
            </w:r>
          </w:p>
        </w:tc>
        <w:tc>
          <w:tcPr>
            <w:tcW w:w="4876" w:type="dxa"/>
          </w:tcPr>
          <w:p w14:paraId="7D1EC551" w14:textId="77777777" w:rsidR="00A61105" w:rsidRPr="002D1A82" w:rsidRDefault="00A61105" w:rsidP="00F23422">
            <w:pPr>
              <w:pStyle w:val="Normal6"/>
              <w:rPr>
                <w:szCs w:val="24"/>
              </w:rPr>
            </w:pPr>
          </w:p>
        </w:tc>
      </w:tr>
    </w:tbl>
    <w:p w14:paraId="1DFB5746"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E4FCD07" w14:textId="77777777" w:rsidR="00A61105" w:rsidRPr="0017382F" w:rsidRDefault="00A61105" w:rsidP="00A61105">
      <w:r>
        <w:rPr>
          <w:rStyle w:val="HideTWBExt"/>
        </w:rPr>
        <w:t>&lt;/AmendB&gt;</w:t>
      </w:r>
    </w:p>
    <w:p w14:paraId="264C9814"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523</w:t>
      </w:r>
      <w:r>
        <w:rPr>
          <w:rStyle w:val="HideTWBExt"/>
          <w:b w:val="0"/>
        </w:rPr>
        <w:t>&lt;/NumAmB&gt;</w:t>
      </w:r>
    </w:p>
    <w:p w14:paraId="6372EDF6"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4B1FE722" w14:textId="77777777" w:rsidR="00A61105" w:rsidRPr="0017382F" w:rsidRDefault="00A61105" w:rsidP="00A61105">
      <w:r>
        <w:rPr>
          <w:rStyle w:val="HideTWBExt"/>
        </w:rPr>
        <w:t>&lt;/RepeatBlock-By&gt;</w:t>
      </w:r>
    </w:p>
    <w:p w14:paraId="21F2EB5B"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F3BBA07" w14:textId="77777777" w:rsidR="00A61105" w:rsidRPr="0017382F" w:rsidRDefault="00A61105" w:rsidP="00A61105">
      <w:pPr>
        <w:pStyle w:val="NormalBold"/>
      </w:pPr>
      <w:r>
        <w:rPr>
          <w:rStyle w:val="HideTWBExt"/>
          <w:b w:val="0"/>
        </w:rPr>
        <w:t>&lt;Article&gt;</w:t>
      </w:r>
      <w:r w:rsidRPr="002D1A82">
        <w:t>Artykuł 28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7740C08" w14:textId="77777777" w:rsidTr="00F23422">
        <w:trPr>
          <w:jc w:val="center"/>
        </w:trPr>
        <w:tc>
          <w:tcPr>
            <w:tcW w:w="9752" w:type="dxa"/>
            <w:gridSpan w:val="2"/>
          </w:tcPr>
          <w:p w14:paraId="315C92AF" w14:textId="77777777" w:rsidR="00A61105" w:rsidRPr="0017382F" w:rsidRDefault="00A61105" w:rsidP="00F23422">
            <w:pPr>
              <w:keepNext/>
            </w:pPr>
          </w:p>
        </w:tc>
      </w:tr>
      <w:tr w:rsidR="00A61105" w:rsidRPr="0017382F" w14:paraId="2BA1EFA1" w14:textId="77777777" w:rsidTr="00F23422">
        <w:trPr>
          <w:jc w:val="center"/>
        </w:trPr>
        <w:tc>
          <w:tcPr>
            <w:tcW w:w="4876" w:type="dxa"/>
            <w:hideMark/>
          </w:tcPr>
          <w:p w14:paraId="49FE5B2F" w14:textId="77777777" w:rsidR="00A61105" w:rsidRPr="002D1A82" w:rsidRDefault="00A61105" w:rsidP="00F23422">
            <w:pPr>
              <w:pStyle w:val="ColumnHeading"/>
              <w:keepNext/>
            </w:pPr>
            <w:r w:rsidRPr="002D1A82">
              <w:t>Tekst proponowany przez Komisję</w:t>
            </w:r>
          </w:p>
        </w:tc>
        <w:tc>
          <w:tcPr>
            <w:tcW w:w="4876" w:type="dxa"/>
            <w:hideMark/>
          </w:tcPr>
          <w:p w14:paraId="3DFCF078" w14:textId="77777777" w:rsidR="00A61105" w:rsidRPr="002D1A82" w:rsidRDefault="00A61105" w:rsidP="00F23422">
            <w:pPr>
              <w:pStyle w:val="ColumnHeading"/>
              <w:keepNext/>
            </w:pPr>
            <w:r w:rsidRPr="002D1A82">
              <w:t>Poprawka</w:t>
            </w:r>
          </w:p>
        </w:tc>
      </w:tr>
      <w:tr w:rsidR="00A61105" w:rsidRPr="0017382F" w14:paraId="3353E3EA" w14:textId="77777777" w:rsidTr="00F23422">
        <w:trPr>
          <w:jc w:val="center"/>
        </w:trPr>
        <w:tc>
          <w:tcPr>
            <w:tcW w:w="4876" w:type="dxa"/>
            <w:hideMark/>
          </w:tcPr>
          <w:p w14:paraId="7E72CAA0" w14:textId="77777777" w:rsidR="00A61105" w:rsidRPr="002D1A82" w:rsidRDefault="00A61105" w:rsidP="00F23422">
            <w:pPr>
              <w:pStyle w:val="Normal6"/>
            </w:pPr>
            <w:r w:rsidRPr="002D1A82">
              <w:t>1.</w:t>
            </w:r>
            <w:r>
              <w:tab/>
            </w:r>
            <w:r w:rsidRPr="002D1A82">
              <w:t>Każde państwo członkowskie opracowuje plan awaryjny określający planowane środki, które należy wprowadzić dla zapewnienia odpowiedniego przyjęcia osób ubiegających się o ochronę międzynarodową zgodnie z niniejszą dyrektywą</w:t>
            </w:r>
            <w:r w:rsidRPr="002D1A82">
              <w:rPr>
                <w:b/>
                <w:i/>
              </w:rPr>
              <w:t>,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r w:rsidRPr="002D1A82">
              <w:t>.</w:t>
            </w:r>
          </w:p>
        </w:tc>
        <w:tc>
          <w:tcPr>
            <w:tcW w:w="4876" w:type="dxa"/>
            <w:hideMark/>
          </w:tcPr>
          <w:p w14:paraId="14D465D9" w14:textId="77777777" w:rsidR="00A61105" w:rsidRPr="002D1A82" w:rsidRDefault="00A61105" w:rsidP="00F23422">
            <w:pPr>
              <w:pStyle w:val="Normal6"/>
              <w:rPr>
                <w:szCs w:val="24"/>
              </w:rPr>
            </w:pPr>
            <w:r w:rsidRPr="002D1A82">
              <w:t>1.</w:t>
            </w:r>
            <w:r>
              <w:tab/>
            </w:r>
            <w:r w:rsidRPr="002D1A82">
              <w:t xml:space="preserve">Każde państwo członkowskie opracowuje plan awaryjny </w:t>
            </w:r>
            <w:r w:rsidRPr="002D1A82">
              <w:rPr>
                <w:b/>
                <w:i/>
              </w:rPr>
              <w:t xml:space="preserve">na wypadek nieproporcjonalnej presji migracyjnej, </w:t>
            </w:r>
            <w:r w:rsidRPr="002D1A82">
              <w:t>określający planowane środki, które należy wprowadzić dla zapewnienia odpowiedniego przyjęcia osób ubiegających się o ochronę międzynarodową zgodnie z niniejszą dyrektywą.</w:t>
            </w:r>
          </w:p>
        </w:tc>
      </w:tr>
    </w:tbl>
    <w:p w14:paraId="345B56AF"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F1946C6" w14:textId="77777777" w:rsidR="00A61105" w:rsidRPr="0017382F" w:rsidRDefault="00A61105" w:rsidP="00A61105">
      <w:r>
        <w:rPr>
          <w:rStyle w:val="HideTWBExt"/>
        </w:rPr>
        <w:t>&lt;/AmendB&gt;</w:t>
      </w:r>
    </w:p>
    <w:p w14:paraId="4653D289"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524</w:t>
      </w:r>
      <w:r>
        <w:rPr>
          <w:rStyle w:val="HideTWBExt"/>
          <w:b w:val="0"/>
        </w:rPr>
        <w:t>&lt;/NumAmB&gt;</w:t>
      </w:r>
    </w:p>
    <w:p w14:paraId="18C09C07" w14:textId="77777777" w:rsidR="00A61105" w:rsidRPr="0017382F" w:rsidRDefault="00A61105" w:rsidP="00A61105">
      <w:pPr>
        <w:pStyle w:val="NormalBold"/>
      </w:pPr>
      <w:r>
        <w:rPr>
          <w:rStyle w:val="HideTWBExt"/>
          <w:b w:val="0"/>
        </w:rPr>
        <w:t>&lt;RepeatBlock-By&gt;&lt;Members&gt;</w:t>
      </w:r>
      <w:r w:rsidRPr="002D1A82">
        <w:t>Kati Piri, Juan Fernando López Aguilar, Péter Niedermüller, Maria Grapini, Tanja Fajon</w:t>
      </w:r>
      <w:r>
        <w:rPr>
          <w:rStyle w:val="HideTWBExt"/>
          <w:b w:val="0"/>
        </w:rPr>
        <w:t>&lt;/Members&gt;</w:t>
      </w:r>
    </w:p>
    <w:p w14:paraId="302E6C3F" w14:textId="77777777" w:rsidR="00A61105" w:rsidRPr="0017382F" w:rsidRDefault="00A61105" w:rsidP="00A61105">
      <w:r>
        <w:rPr>
          <w:rStyle w:val="HideTWBExt"/>
        </w:rPr>
        <w:t>&lt;/RepeatBlock-By&gt;</w:t>
      </w:r>
    </w:p>
    <w:p w14:paraId="7FFB6D19"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B954B78" w14:textId="77777777" w:rsidR="00A61105" w:rsidRPr="0017382F" w:rsidRDefault="00A61105" w:rsidP="00A61105">
      <w:pPr>
        <w:pStyle w:val="NormalBold"/>
      </w:pPr>
      <w:r>
        <w:rPr>
          <w:rStyle w:val="HideTWBExt"/>
          <w:b w:val="0"/>
        </w:rPr>
        <w:t>&lt;Article&gt;</w:t>
      </w:r>
      <w:r w:rsidRPr="002D1A82">
        <w:t>Artykuł 28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32B307F7" w14:textId="77777777" w:rsidTr="00F23422">
        <w:trPr>
          <w:jc w:val="center"/>
        </w:trPr>
        <w:tc>
          <w:tcPr>
            <w:tcW w:w="9752" w:type="dxa"/>
            <w:gridSpan w:val="2"/>
          </w:tcPr>
          <w:p w14:paraId="597D304E" w14:textId="77777777" w:rsidR="00A61105" w:rsidRPr="0017382F" w:rsidRDefault="00A61105" w:rsidP="00F23422">
            <w:pPr>
              <w:keepNext/>
            </w:pPr>
          </w:p>
        </w:tc>
      </w:tr>
      <w:tr w:rsidR="00A61105" w:rsidRPr="0017382F" w14:paraId="550FEBC9" w14:textId="77777777" w:rsidTr="00F23422">
        <w:trPr>
          <w:jc w:val="center"/>
        </w:trPr>
        <w:tc>
          <w:tcPr>
            <w:tcW w:w="4876" w:type="dxa"/>
            <w:hideMark/>
          </w:tcPr>
          <w:p w14:paraId="19454A3A" w14:textId="77777777" w:rsidR="00A61105" w:rsidRPr="002D1A82" w:rsidRDefault="00A61105" w:rsidP="00F23422">
            <w:pPr>
              <w:pStyle w:val="ColumnHeading"/>
              <w:keepNext/>
            </w:pPr>
            <w:r w:rsidRPr="002D1A82">
              <w:t>Tekst proponowany przez Komisję</w:t>
            </w:r>
          </w:p>
        </w:tc>
        <w:tc>
          <w:tcPr>
            <w:tcW w:w="4876" w:type="dxa"/>
            <w:hideMark/>
          </w:tcPr>
          <w:p w14:paraId="123D4F17" w14:textId="77777777" w:rsidR="00A61105" w:rsidRPr="002D1A82" w:rsidRDefault="00A61105" w:rsidP="00F23422">
            <w:pPr>
              <w:pStyle w:val="ColumnHeading"/>
              <w:keepNext/>
            </w:pPr>
            <w:r w:rsidRPr="002D1A82">
              <w:t>Poprawka</w:t>
            </w:r>
          </w:p>
        </w:tc>
      </w:tr>
      <w:tr w:rsidR="00A61105" w:rsidRPr="0017382F" w14:paraId="56DD230F" w14:textId="77777777" w:rsidTr="00F23422">
        <w:trPr>
          <w:jc w:val="center"/>
        </w:trPr>
        <w:tc>
          <w:tcPr>
            <w:tcW w:w="4876" w:type="dxa"/>
            <w:hideMark/>
          </w:tcPr>
          <w:p w14:paraId="5ED57454" w14:textId="77777777" w:rsidR="00A61105" w:rsidRPr="002D1A82" w:rsidRDefault="00A61105" w:rsidP="00F23422">
            <w:pPr>
              <w:pStyle w:val="Normal6"/>
            </w:pPr>
            <w:r w:rsidRPr="002D1A82">
              <w:t>1.</w:t>
            </w:r>
            <w:r>
              <w:tab/>
            </w:r>
            <w:r w:rsidRPr="002D1A82">
              <w:t xml:space="preserve">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w:t>
            </w:r>
            <w:r w:rsidRPr="002D1A82">
              <w:rPr>
                <w:b/>
                <w:i/>
              </w:rPr>
              <w:t>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p>
        </w:tc>
        <w:tc>
          <w:tcPr>
            <w:tcW w:w="4876" w:type="dxa"/>
            <w:hideMark/>
          </w:tcPr>
          <w:p w14:paraId="3DDCB373" w14:textId="77777777" w:rsidR="00A61105" w:rsidRPr="002D1A82" w:rsidRDefault="00A61105" w:rsidP="00F23422">
            <w:pPr>
              <w:pStyle w:val="Normal6"/>
              <w:rPr>
                <w:szCs w:val="24"/>
              </w:rPr>
            </w:pPr>
            <w:r w:rsidRPr="002D1A82">
              <w:t>1.</w:t>
            </w:r>
            <w:r>
              <w:tab/>
            </w:r>
            <w:r w:rsidRPr="002D1A82">
              <w:t>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w:t>
            </w:r>
          </w:p>
        </w:tc>
      </w:tr>
    </w:tbl>
    <w:p w14:paraId="7C96DFF2"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31A3D87"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60B72C32" w14:textId="77777777" w:rsidR="00A61105" w:rsidRPr="00A61105" w:rsidRDefault="00A61105" w:rsidP="00A61105">
      <w:pPr>
        <w:pStyle w:val="Normal12Italic"/>
        <w:rPr>
          <w:noProof w:val="0"/>
          <w:lang w:val="en-GB"/>
        </w:rPr>
      </w:pPr>
      <w:r w:rsidRPr="00A61105">
        <w:rPr>
          <w:noProof w:val="0"/>
          <w:lang w:val="en-GB"/>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6E27774B" w14:textId="77777777" w:rsidR="00A61105" w:rsidRPr="0017382F" w:rsidRDefault="00A61105" w:rsidP="00A61105">
      <w:r>
        <w:rPr>
          <w:rStyle w:val="HideTWBExt"/>
        </w:rPr>
        <w:t>&lt;/AmendB&gt;</w:t>
      </w:r>
    </w:p>
    <w:p w14:paraId="4C5EE2F4"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525</w:t>
      </w:r>
      <w:r>
        <w:rPr>
          <w:rStyle w:val="HideTWBExt"/>
          <w:b w:val="0"/>
        </w:rPr>
        <w:t>&lt;/NumAmB&gt;</w:t>
      </w:r>
    </w:p>
    <w:p w14:paraId="6F357CFC"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7208C149"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54EC0388" w14:textId="77777777" w:rsidR="00A61105" w:rsidRPr="0017382F" w:rsidRDefault="00A61105" w:rsidP="00A61105">
      <w:r>
        <w:rPr>
          <w:rStyle w:val="HideTWBExt"/>
        </w:rPr>
        <w:t>&lt;/RepeatBlock-By&gt;</w:t>
      </w:r>
    </w:p>
    <w:p w14:paraId="7D50558A"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DEE86DF" w14:textId="77777777" w:rsidR="00A61105" w:rsidRPr="0017382F" w:rsidRDefault="00A61105" w:rsidP="00A61105">
      <w:pPr>
        <w:pStyle w:val="NormalBold"/>
      </w:pPr>
      <w:r>
        <w:rPr>
          <w:rStyle w:val="HideTWBExt"/>
          <w:b w:val="0"/>
        </w:rPr>
        <w:t>&lt;Article&gt;</w:t>
      </w:r>
      <w:r w:rsidRPr="002D1A82">
        <w:t>Artykuł 28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810977E" w14:textId="77777777" w:rsidTr="00F23422">
        <w:trPr>
          <w:jc w:val="center"/>
        </w:trPr>
        <w:tc>
          <w:tcPr>
            <w:tcW w:w="9752" w:type="dxa"/>
            <w:gridSpan w:val="2"/>
          </w:tcPr>
          <w:p w14:paraId="12B8D6AE" w14:textId="77777777" w:rsidR="00A61105" w:rsidRPr="0017382F" w:rsidRDefault="00A61105" w:rsidP="00F23422">
            <w:pPr>
              <w:keepNext/>
            </w:pPr>
          </w:p>
        </w:tc>
      </w:tr>
      <w:tr w:rsidR="00A61105" w:rsidRPr="0017382F" w14:paraId="4F0BF5EE" w14:textId="77777777" w:rsidTr="00F23422">
        <w:trPr>
          <w:jc w:val="center"/>
        </w:trPr>
        <w:tc>
          <w:tcPr>
            <w:tcW w:w="4876" w:type="dxa"/>
            <w:hideMark/>
          </w:tcPr>
          <w:p w14:paraId="0F90A527" w14:textId="77777777" w:rsidR="00A61105" w:rsidRPr="002D1A82" w:rsidRDefault="00A61105" w:rsidP="00F23422">
            <w:pPr>
              <w:pStyle w:val="ColumnHeading"/>
              <w:keepNext/>
            </w:pPr>
            <w:r w:rsidRPr="002D1A82">
              <w:t>Tekst proponowany przez Komisję</w:t>
            </w:r>
          </w:p>
        </w:tc>
        <w:tc>
          <w:tcPr>
            <w:tcW w:w="4876" w:type="dxa"/>
            <w:hideMark/>
          </w:tcPr>
          <w:p w14:paraId="3B1C7D9E" w14:textId="77777777" w:rsidR="00A61105" w:rsidRPr="002D1A82" w:rsidRDefault="00A61105" w:rsidP="00F23422">
            <w:pPr>
              <w:pStyle w:val="ColumnHeading"/>
              <w:keepNext/>
            </w:pPr>
            <w:r w:rsidRPr="002D1A82">
              <w:t>Poprawka</w:t>
            </w:r>
          </w:p>
        </w:tc>
      </w:tr>
      <w:tr w:rsidR="00A61105" w:rsidRPr="0017382F" w14:paraId="0E076435" w14:textId="77777777" w:rsidTr="00F23422">
        <w:trPr>
          <w:jc w:val="center"/>
        </w:trPr>
        <w:tc>
          <w:tcPr>
            <w:tcW w:w="4876" w:type="dxa"/>
            <w:hideMark/>
          </w:tcPr>
          <w:p w14:paraId="18E69C02" w14:textId="77777777" w:rsidR="00A61105" w:rsidRPr="002D1A82" w:rsidRDefault="00A61105" w:rsidP="00F23422">
            <w:pPr>
              <w:pStyle w:val="Normal6"/>
            </w:pPr>
            <w:r w:rsidRPr="002D1A82">
              <w:t>1.</w:t>
            </w:r>
            <w:r>
              <w:tab/>
            </w:r>
            <w:r w:rsidRPr="002D1A82">
              <w:t xml:space="preserve">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w:t>
            </w:r>
            <w:r w:rsidRPr="002D1A82">
              <w:rPr>
                <w:b/>
                <w:i/>
              </w:rPr>
              <w:t>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p>
        </w:tc>
        <w:tc>
          <w:tcPr>
            <w:tcW w:w="4876" w:type="dxa"/>
            <w:hideMark/>
          </w:tcPr>
          <w:p w14:paraId="61FBA575" w14:textId="77777777" w:rsidR="00A61105" w:rsidRPr="002D1A82" w:rsidRDefault="00A61105" w:rsidP="00F23422">
            <w:pPr>
              <w:pStyle w:val="Normal6"/>
              <w:rPr>
                <w:szCs w:val="24"/>
              </w:rPr>
            </w:pPr>
            <w:r w:rsidRPr="002D1A82">
              <w:t>1.</w:t>
            </w:r>
            <w:r>
              <w:tab/>
            </w:r>
            <w:r w:rsidRPr="002D1A82">
              <w:t>Każde państwo członkowskie opracowuje</w:t>
            </w:r>
            <w:r w:rsidRPr="002D1A82">
              <w:rPr>
                <w:b/>
                <w:i/>
              </w:rPr>
              <w:t>, we współpracy z odpowiednimi organizacjami społeczeństwa obywatelskiego, organizacjami międzynarodowymi oraz władzami lokalnymi i regionalnymi,</w:t>
            </w:r>
            <w:r w:rsidRPr="002D1A82">
              <w:t xml:space="preserv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w:t>
            </w:r>
          </w:p>
        </w:tc>
      </w:tr>
    </w:tbl>
    <w:p w14:paraId="4C9BEB8B"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14A8065F" w14:textId="77777777" w:rsidR="00A61105" w:rsidRPr="0017382F" w:rsidRDefault="00A61105" w:rsidP="00A61105">
      <w:r>
        <w:rPr>
          <w:rStyle w:val="HideTWBExt"/>
        </w:rPr>
        <w:t>&lt;/AmendB&gt;</w:t>
      </w:r>
    </w:p>
    <w:p w14:paraId="1B8CE5C5"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526</w:t>
      </w:r>
      <w:r>
        <w:rPr>
          <w:rStyle w:val="HideTWBExt"/>
          <w:b w:val="0"/>
        </w:rPr>
        <w:t>&lt;/NumAmB&gt;</w:t>
      </w:r>
    </w:p>
    <w:p w14:paraId="075769E5" w14:textId="77777777" w:rsidR="00A61105" w:rsidRPr="0017382F" w:rsidRDefault="00A61105" w:rsidP="00A61105">
      <w:pPr>
        <w:pStyle w:val="NormalBold"/>
      </w:pPr>
      <w:r>
        <w:rPr>
          <w:rStyle w:val="HideTWBExt"/>
          <w:b w:val="0"/>
        </w:rPr>
        <w:t>&lt;RepeatBlock-By&gt;&lt;Members&gt;</w:t>
      </w:r>
      <w:r w:rsidRPr="002D1A82">
        <w:t>Jussi Halla-aho</w:t>
      </w:r>
      <w:r>
        <w:rPr>
          <w:rStyle w:val="HideTWBExt"/>
          <w:b w:val="0"/>
        </w:rPr>
        <w:t>&lt;/Members&gt;</w:t>
      </w:r>
    </w:p>
    <w:p w14:paraId="3F8639ED" w14:textId="77777777" w:rsidR="00A61105" w:rsidRPr="0017382F" w:rsidRDefault="00A61105" w:rsidP="00A61105">
      <w:r>
        <w:rPr>
          <w:rStyle w:val="HideTWBExt"/>
        </w:rPr>
        <w:t>&lt;/RepeatBlock-By&gt;</w:t>
      </w:r>
    </w:p>
    <w:p w14:paraId="1B691ABB"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A334569" w14:textId="77777777" w:rsidR="00A61105" w:rsidRPr="0017382F" w:rsidRDefault="00A61105" w:rsidP="00A61105">
      <w:pPr>
        <w:pStyle w:val="NormalBold"/>
      </w:pPr>
      <w:r>
        <w:rPr>
          <w:rStyle w:val="HideTWBExt"/>
          <w:b w:val="0"/>
        </w:rPr>
        <w:t>&lt;Article&gt;</w:t>
      </w:r>
      <w:r w:rsidRPr="002D1A82">
        <w:t>Artykuł 28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8D6AF61" w14:textId="77777777" w:rsidTr="00F23422">
        <w:trPr>
          <w:jc w:val="center"/>
        </w:trPr>
        <w:tc>
          <w:tcPr>
            <w:tcW w:w="9752" w:type="dxa"/>
            <w:gridSpan w:val="2"/>
          </w:tcPr>
          <w:p w14:paraId="0BFA9FF2" w14:textId="77777777" w:rsidR="00A61105" w:rsidRPr="0017382F" w:rsidRDefault="00A61105" w:rsidP="00F23422">
            <w:pPr>
              <w:keepNext/>
            </w:pPr>
          </w:p>
        </w:tc>
      </w:tr>
      <w:tr w:rsidR="00A61105" w:rsidRPr="0017382F" w14:paraId="4F96F1BF" w14:textId="77777777" w:rsidTr="00F23422">
        <w:trPr>
          <w:jc w:val="center"/>
        </w:trPr>
        <w:tc>
          <w:tcPr>
            <w:tcW w:w="4876" w:type="dxa"/>
            <w:hideMark/>
          </w:tcPr>
          <w:p w14:paraId="4F12D303" w14:textId="77777777" w:rsidR="00A61105" w:rsidRPr="002D1A82" w:rsidRDefault="00A61105" w:rsidP="00F23422">
            <w:pPr>
              <w:pStyle w:val="ColumnHeading"/>
              <w:keepNext/>
            </w:pPr>
            <w:r w:rsidRPr="002D1A82">
              <w:t>Tekst proponowany przez Komisję</w:t>
            </w:r>
          </w:p>
        </w:tc>
        <w:tc>
          <w:tcPr>
            <w:tcW w:w="4876" w:type="dxa"/>
            <w:hideMark/>
          </w:tcPr>
          <w:p w14:paraId="2035EB77" w14:textId="77777777" w:rsidR="00A61105" w:rsidRPr="002D1A82" w:rsidRDefault="00A61105" w:rsidP="00F23422">
            <w:pPr>
              <w:pStyle w:val="ColumnHeading"/>
              <w:keepNext/>
            </w:pPr>
            <w:r w:rsidRPr="002D1A82">
              <w:t>Poprawka</w:t>
            </w:r>
          </w:p>
        </w:tc>
      </w:tr>
      <w:tr w:rsidR="00A61105" w:rsidRPr="0017382F" w14:paraId="79462561" w14:textId="77777777" w:rsidTr="00F23422">
        <w:trPr>
          <w:jc w:val="center"/>
        </w:trPr>
        <w:tc>
          <w:tcPr>
            <w:tcW w:w="4876" w:type="dxa"/>
            <w:hideMark/>
          </w:tcPr>
          <w:p w14:paraId="6CC50B18" w14:textId="77777777" w:rsidR="00A61105" w:rsidRPr="002D1A82" w:rsidRDefault="00A61105" w:rsidP="00F23422">
            <w:pPr>
              <w:pStyle w:val="Normal6"/>
            </w:pPr>
            <w:r w:rsidRPr="002D1A82">
              <w:t>1.</w:t>
            </w:r>
            <w:r>
              <w:tab/>
            </w:r>
            <w:r w:rsidRPr="002D1A82">
              <w:t>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w:t>
            </w:r>
            <w:r w:rsidRPr="002D1A82">
              <w:rPr>
                <w:b/>
                <w:i/>
              </w:rPr>
              <w:t>, z uwzględnieniem korekcyjnego mechanizmu przydziału opisanego w rozdziale VII tego rozporządzenia</w:t>
            </w:r>
            <w:r w:rsidRPr="002D1A82">
              <w:t>.</w:t>
            </w:r>
          </w:p>
        </w:tc>
        <w:tc>
          <w:tcPr>
            <w:tcW w:w="4876" w:type="dxa"/>
            <w:hideMark/>
          </w:tcPr>
          <w:p w14:paraId="5E478856" w14:textId="77777777" w:rsidR="00A61105" w:rsidRPr="002D1A82" w:rsidRDefault="00A61105" w:rsidP="00F23422">
            <w:pPr>
              <w:pStyle w:val="Normal6"/>
              <w:rPr>
                <w:szCs w:val="24"/>
              </w:rPr>
            </w:pPr>
            <w:r w:rsidRPr="002D1A82">
              <w:t>1.</w:t>
            </w:r>
            <w:r>
              <w:tab/>
            </w:r>
            <w:r w:rsidRPr="002D1A82">
              <w:t>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w:t>
            </w:r>
          </w:p>
        </w:tc>
      </w:tr>
    </w:tbl>
    <w:p w14:paraId="1314E7C9"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40CD314" w14:textId="77777777" w:rsidR="00A61105" w:rsidRPr="0017382F" w:rsidRDefault="00A61105" w:rsidP="00A61105">
      <w:r>
        <w:rPr>
          <w:rStyle w:val="HideTWBExt"/>
        </w:rPr>
        <w:t>&lt;/AmendB&gt;</w:t>
      </w:r>
    </w:p>
    <w:p w14:paraId="2F915339"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527</w:t>
      </w:r>
      <w:r>
        <w:rPr>
          <w:rStyle w:val="HideTWBExt"/>
          <w:b w:val="0"/>
        </w:rPr>
        <w:t>&lt;/NumAmB&gt;</w:t>
      </w:r>
    </w:p>
    <w:p w14:paraId="7532748A" w14:textId="77777777" w:rsidR="00A61105" w:rsidRPr="0017382F" w:rsidRDefault="00A61105" w:rsidP="00A61105">
      <w:pPr>
        <w:pStyle w:val="NormalBold"/>
      </w:pPr>
      <w:r>
        <w:rPr>
          <w:rStyle w:val="HideTWBExt"/>
          <w:b w:val="0"/>
        </w:rPr>
        <w:t>&lt;RepeatBlock-By&gt;&lt;Members&gt;</w:t>
      </w:r>
      <w:r w:rsidRPr="002D1A82">
        <w:t>Beatrix von Storch</w:t>
      </w:r>
      <w:r>
        <w:rPr>
          <w:rStyle w:val="HideTWBExt"/>
          <w:b w:val="0"/>
        </w:rPr>
        <w:t>&lt;/Members&gt;</w:t>
      </w:r>
    </w:p>
    <w:p w14:paraId="2BADD33C" w14:textId="77777777" w:rsidR="00A61105" w:rsidRPr="0017382F" w:rsidRDefault="00A61105" w:rsidP="00A61105">
      <w:r>
        <w:rPr>
          <w:rStyle w:val="HideTWBExt"/>
        </w:rPr>
        <w:t>&lt;/RepeatBlock-By&gt;</w:t>
      </w:r>
    </w:p>
    <w:p w14:paraId="468D7D70"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D1206F5" w14:textId="77777777" w:rsidR="00A61105" w:rsidRPr="0017382F" w:rsidRDefault="00A61105" w:rsidP="00A61105">
      <w:pPr>
        <w:pStyle w:val="NormalBold"/>
      </w:pPr>
      <w:r>
        <w:rPr>
          <w:rStyle w:val="HideTWBExt"/>
          <w:b w:val="0"/>
        </w:rPr>
        <w:t>&lt;Article&gt;</w:t>
      </w:r>
      <w:r w:rsidRPr="002D1A82">
        <w:t>Artykuł 28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174098B" w14:textId="77777777" w:rsidTr="00F23422">
        <w:trPr>
          <w:jc w:val="center"/>
        </w:trPr>
        <w:tc>
          <w:tcPr>
            <w:tcW w:w="9752" w:type="dxa"/>
            <w:gridSpan w:val="2"/>
          </w:tcPr>
          <w:p w14:paraId="77A1B39A" w14:textId="77777777" w:rsidR="00A61105" w:rsidRPr="0017382F" w:rsidRDefault="00A61105" w:rsidP="00F23422">
            <w:pPr>
              <w:keepNext/>
            </w:pPr>
          </w:p>
        </w:tc>
      </w:tr>
      <w:tr w:rsidR="00A61105" w:rsidRPr="0017382F" w14:paraId="03EBD3B2" w14:textId="77777777" w:rsidTr="00F23422">
        <w:trPr>
          <w:jc w:val="center"/>
        </w:trPr>
        <w:tc>
          <w:tcPr>
            <w:tcW w:w="4876" w:type="dxa"/>
            <w:hideMark/>
          </w:tcPr>
          <w:p w14:paraId="2B9ED0DF" w14:textId="77777777" w:rsidR="00A61105" w:rsidRPr="002D1A82" w:rsidRDefault="00A61105" w:rsidP="00F23422">
            <w:pPr>
              <w:pStyle w:val="ColumnHeading"/>
              <w:keepNext/>
            </w:pPr>
            <w:r w:rsidRPr="002D1A82">
              <w:t>Tekst proponowany przez Komisję</w:t>
            </w:r>
          </w:p>
        </w:tc>
        <w:tc>
          <w:tcPr>
            <w:tcW w:w="4876" w:type="dxa"/>
            <w:hideMark/>
          </w:tcPr>
          <w:p w14:paraId="06BFB768" w14:textId="77777777" w:rsidR="00A61105" w:rsidRPr="002D1A82" w:rsidRDefault="00A61105" w:rsidP="00F23422">
            <w:pPr>
              <w:pStyle w:val="ColumnHeading"/>
              <w:keepNext/>
            </w:pPr>
            <w:r w:rsidRPr="002D1A82">
              <w:t>Poprawka</w:t>
            </w:r>
          </w:p>
        </w:tc>
      </w:tr>
      <w:tr w:rsidR="00A61105" w:rsidRPr="0017382F" w14:paraId="1CEA2AA9" w14:textId="77777777" w:rsidTr="00F23422">
        <w:trPr>
          <w:jc w:val="center"/>
        </w:trPr>
        <w:tc>
          <w:tcPr>
            <w:tcW w:w="4876" w:type="dxa"/>
            <w:hideMark/>
          </w:tcPr>
          <w:p w14:paraId="09250F03" w14:textId="77777777" w:rsidR="00A61105" w:rsidRPr="002D1A82" w:rsidRDefault="00A61105" w:rsidP="00F23422">
            <w:pPr>
              <w:pStyle w:val="Normal6"/>
            </w:pPr>
            <w:r w:rsidRPr="002D1A82">
              <w:t>1.</w:t>
            </w:r>
            <w:r>
              <w:tab/>
            </w:r>
            <w:r w:rsidRPr="002D1A82">
              <w:t xml:space="preserve">Każde państwo członkowskie </w:t>
            </w:r>
            <w:r w:rsidRPr="002D1A82">
              <w:rPr>
                <w:b/>
                <w:i/>
              </w:rPr>
              <w:t>opracowuje</w:t>
            </w:r>
            <w:r w:rsidRPr="002D1A82">
              <w:t xml:space="preserv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p>
        </w:tc>
        <w:tc>
          <w:tcPr>
            <w:tcW w:w="4876" w:type="dxa"/>
            <w:hideMark/>
          </w:tcPr>
          <w:p w14:paraId="6DBD942B" w14:textId="77777777" w:rsidR="00A61105" w:rsidRPr="002D1A82" w:rsidRDefault="00A61105" w:rsidP="00F23422">
            <w:pPr>
              <w:pStyle w:val="Normal6"/>
              <w:rPr>
                <w:szCs w:val="24"/>
              </w:rPr>
            </w:pPr>
            <w:r w:rsidRPr="002D1A82">
              <w:t>1.</w:t>
            </w:r>
            <w:r>
              <w:tab/>
            </w:r>
            <w:r w:rsidRPr="002D1A82">
              <w:t xml:space="preserve">Każde państwo członkowskie </w:t>
            </w:r>
            <w:r w:rsidRPr="002D1A82">
              <w:rPr>
                <w:b/>
                <w:i/>
              </w:rPr>
              <w:t>może opracować</w:t>
            </w:r>
            <w:r w:rsidRPr="002D1A82">
              <w:t xml:space="preserv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w:t>
            </w:r>
          </w:p>
        </w:tc>
      </w:tr>
    </w:tbl>
    <w:p w14:paraId="5E7364BE"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BECB494" w14:textId="77777777" w:rsidR="00A61105" w:rsidRPr="0017382F" w:rsidRDefault="00A61105" w:rsidP="00A61105">
      <w:r>
        <w:rPr>
          <w:rStyle w:val="HideTWBExt"/>
        </w:rPr>
        <w:t>&lt;/AmendB&gt;</w:t>
      </w:r>
    </w:p>
    <w:p w14:paraId="06F6B882"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528</w:t>
      </w:r>
      <w:r>
        <w:rPr>
          <w:rStyle w:val="HideTWBExt"/>
          <w:b w:val="0"/>
        </w:rPr>
        <w:t>&lt;/NumAmB&gt;</w:t>
      </w:r>
    </w:p>
    <w:p w14:paraId="4211147D" w14:textId="77777777" w:rsidR="00A61105" w:rsidRPr="0017382F" w:rsidRDefault="00A61105" w:rsidP="00A61105">
      <w:pPr>
        <w:pStyle w:val="NormalBold"/>
      </w:pPr>
      <w:r>
        <w:rPr>
          <w:rStyle w:val="HideTWBExt"/>
          <w:b w:val="0"/>
        </w:rPr>
        <w:t>&lt;RepeatBlock-By&gt;&lt;Members&gt;</w:t>
      </w:r>
      <w:r w:rsidRPr="002D1A82">
        <w:t>Jussi Halla-aho</w:t>
      </w:r>
      <w:r>
        <w:rPr>
          <w:rStyle w:val="HideTWBExt"/>
          <w:b w:val="0"/>
        </w:rPr>
        <w:t>&lt;/Members&gt;</w:t>
      </w:r>
    </w:p>
    <w:p w14:paraId="244BE145" w14:textId="77777777" w:rsidR="00A61105" w:rsidRPr="0017382F" w:rsidRDefault="00A61105" w:rsidP="00A61105">
      <w:r>
        <w:rPr>
          <w:rStyle w:val="HideTWBExt"/>
        </w:rPr>
        <w:t>&lt;/RepeatBlock-By&gt;</w:t>
      </w:r>
    </w:p>
    <w:p w14:paraId="0E0DD01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42F4A26D" w14:textId="77777777" w:rsidR="00A61105" w:rsidRPr="0017382F" w:rsidRDefault="00A61105" w:rsidP="00A61105">
      <w:pPr>
        <w:pStyle w:val="NormalBold"/>
      </w:pPr>
      <w:r>
        <w:rPr>
          <w:rStyle w:val="HideTWBExt"/>
          <w:b w:val="0"/>
        </w:rPr>
        <w:t>&lt;Article&gt;</w:t>
      </w:r>
      <w:r w:rsidRPr="002D1A82">
        <w:t>Artykuł 28 – ustęp 1 – akapit 1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53E3706E" w14:textId="77777777" w:rsidTr="00F23422">
        <w:trPr>
          <w:jc w:val="center"/>
        </w:trPr>
        <w:tc>
          <w:tcPr>
            <w:tcW w:w="9752" w:type="dxa"/>
            <w:gridSpan w:val="2"/>
          </w:tcPr>
          <w:p w14:paraId="3E07FF8C" w14:textId="77777777" w:rsidR="00A61105" w:rsidRPr="0017382F" w:rsidRDefault="00A61105" w:rsidP="00F23422">
            <w:pPr>
              <w:keepNext/>
            </w:pPr>
          </w:p>
        </w:tc>
      </w:tr>
      <w:tr w:rsidR="00A61105" w:rsidRPr="0017382F" w14:paraId="7BC1066D" w14:textId="77777777" w:rsidTr="00F23422">
        <w:trPr>
          <w:jc w:val="center"/>
        </w:trPr>
        <w:tc>
          <w:tcPr>
            <w:tcW w:w="4876" w:type="dxa"/>
            <w:hideMark/>
          </w:tcPr>
          <w:p w14:paraId="575D0C3E" w14:textId="77777777" w:rsidR="00A61105" w:rsidRPr="002D1A82" w:rsidRDefault="00A61105" w:rsidP="00F23422">
            <w:pPr>
              <w:pStyle w:val="ColumnHeading"/>
              <w:keepNext/>
            </w:pPr>
            <w:r w:rsidRPr="002D1A82">
              <w:t>Tekst proponowany przez Komisję</w:t>
            </w:r>
          </w:p>
        </w:tc>
        <w:tc>
          <w:tcPr>
            <w:tcW w:w="4876" w:type="dxa"/>
            <w:hideMark/>
          </w:tcPr>
          <w:p w14:paraId="27AB9006" w14:textId="77777777" w:rsidR="00A61105" w:rsidRPr="002D1A82" w:rsidRDefault="00A61105" w:rsidP="00F23422">
            <w:pPr>
              <w:pStyle w:val="ColumnHeading"/>
              <w:keepNext/>
            </w:pPr>
            <w:r w:rsidRPr="002D1A82">
              <w:t>Poprawka</w:t>
            </w:r>
          </w:p>
        </w:tc>
      </w:tr>
      <w:tr w:rsidR="00A61105" w:rsidRPr="0017382F" w14:paraId="5F73197C" w14:textId="77777777" w:rsidTr="00F23422">
        <w:trPr>
          <w:jc w:val="center"/>
        </w:trPr>
        <w:tc>
          <w:tcPr>
            <w:tcW w:w="4876" w:type="dxa"/>
          </w:tcPr>
          <w:p w14:paraId="3720720B" w14:textId="77777777" w:rsidR="00A61105" w:rsidRPr="002D1A82" w:rsidRDefault="00A61105" w:rsidP="00F23422">
            <w:pPr>
              <w:pStyle w:val="Normal6"/>
            </w:pPr>
          </w:p>
        </w:tc>
        <w:tc>
          <w:tcPr>
            <w:tcW w:w="4876" w:type="dxa"/>
            <w:hideMark/>
          </w:tcPr>
          <w:p w14:paraId="72C3DFF1" w14:textId="77777777" w:rsidR="00A61105" w:rsidRPr="002D1A82" w:rsidRDefault="00A61105" w:rsidP="00F23422">
            <w:pPr>
              <w:pStyle w:val="Normal6"/>
              <w:rPr>
                <w:szCs w:val="24"/>
              </w:rPr>
            </w:pPr>
            <w:r w:rsidRPr="002D1A82">
              <w:rPr>
                <w:b/>
                <w:i/>
              </w:rPr>
              <w:t>Krajowy plan awaryjny powinien zawierać ramy ustawodawcze, według których organy krajowe postępują w przypadku nagłego napływu dużej liczby migrantów o nieuregulowanym statusie. Ważnym narzędziem przeciwdziałania znacznej presji migracyjnej jest zawracanie na granicach wewnętrznych. Do planu awaryjnego należy zatem włączyć właściwe wytyczne dotyczące stosowania mechanizmu zawracania.</w:t>
            </w:r>
          </w:p>
        </w:tc>
      </w:tr>
    </w:tbl>
    <w:p w14:paraId="5DA58A7A"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2BE61C2"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4CB9177B" w14:textId="77777777" w:rsidR="00A61105" w:rsidRPr="0017382F" w:rsidRDefault="00A61105" w:rsidP="00A61105">
      <w:pPr>
        <w:pStyle w:val="Normal12Italic"/>
        <w:rPr>
          <w:noProof w:val="0"/>
        </w:rPr>
      </w:pPr>
      <w:r>
        <w:rPr>
          <w:noProof w:val="0"/>
        </w:rPr>
        <w:t>Jak można było w szerokim zakresie zaobserwować w 2015 r., duża liczba osób ubiegających się o azyl, przekraczających terytorium państwa lub państw członkowskich, w których miały realną możliwość wnioskowania o ochronę, pozbawia system azylowy wiarygodności. Państwa członkowskie powinny mieć wyraźne prawo do zatrzymywania takich migrantów na granicach.</w:t>
      </w:r>
    </w:p>
    <w:p w14:paraId="73C6B8E0" w14:textId="77777777" w:rsidR="00A61105" w:rsidRPr="0017382F" w:rsidRDefault="00A61105" w:rsidP="00A61105">
      <w:r>
        <w:rPr>
          <w:rStyle w:val="HideTWBExt"/>
        </w:rPr>
        <w:t>&lt;/AmendB&gt;</w:t>
      </w:r>
    </w:p>
    <w:p w14:paraId="50141A1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529</w:t>
      </w:r>
      <w:r>
        <w:rPr>
          <w:rStyle w:val="HideTWBExt"/>
          <w:b w:val="0"/>
        </w:rPr>
        <w:t>&lt;/NumAmB&gt;</w:t>
      </w:r>
    </w:p>
    <w:p w14:paraId="2E3A44F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József Nagy</w:t>
      </w:r>
      <w:r w:rsidRPr="00A61105">
        <w:rPr>
          <w:rStyle w:val="HideTWBExt"/>
          <w:b w:val="0"/>
          <w:lang w:val="en-GB"/>
        </w:rPr>
        <w:t>&lt;/Members&gt;</w:t>
      </w:r>
    </w:p>
    <w:p w14:paraId="0C758D2F" w14:textId="77777777" w:rsidR="00A61105" w:rsidRPr="0017382F" w:rsidRDefault="00A61105" w:rsidP="00A61105">
      <w:r>
        <w:rPr>
          <w:rStyle w:val="HideTWBExt"/>
        </w:rPr>
        <w:t>&lt;/RepeatBlock-By&gt;</w:t>
      </w:r>
    </w:p>
    <w:p w14:paraId="14B5ED70"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2629F5B" w14:textId="77777777" w:rsidR="00A61105" w:rsidRPr="0017382F" w:rsidRDefault="00A61105" w:rsidP="00A61105">
      <w:pPr>
        <w:pStyle w:val="NormalBold"/>
      </w:pPr>
      <w:r>
        <w:rPr>
          <w:rStyle w:val="HideTWBExt"/>
          <w:b w:val="0"/>
        </w:rPr>
        <w:t>&lt;Article&gt;</w:t>
      </w:r>
      <w:r w:rsidRPr="002D1A82">
        <w:t>Artykuł 28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F19EDFB" w14:textId="77777777" w:rsidTr="00F23422">
        <w:trPr>
          <w:jc w:val="center"/>
        </w:trPr>
        <w:tc>
          <w:tcPr>
            <w:tcW w:w="9752" w:type="dxa"/>
            <w:gridSpan w:val="2"/>
          </w:tcPr>
          <w:p w14:paraId="3C882C58" w14:textId="77777777" w:rsidR="00A61105" w:rsidRPr="0017382F" w:rsidRDefault="00A61105" w:rsidP="00F23422">
            <w:pPr>
              <w:keepNext/>
            </w:pPr>
          </w:p>
        </w:tc>
      </w:tr>
      <w:tr w:rsidR="00A61105" w:rsidRPr="0017382F" w14:paraId="1B0A702A" w14:textId="77777777" w:rsidTr="00F23422">
        <w:trPr>
          <w:jc w:val="center"/>
        </w:trPr>
        <w:tc>
          <w:tcPr>
            <w:tcW w:w="4876" w:type="dxa"/>
            <w:hideMark/>
          </w:tcPr>
          <w:p w14:paraId="30CB90FF" w14:textId="77777777" w:rsidR="00A61105" w:rsidRPr="002D1A82" w:rsidRDefault="00A61105" w:rsidP="00F23422">
            <w:pPr>
              <w:pStyle w:val="ColumnHeading"/>
              <w:keepNext/>
            </w:pPr>
            <w:r w:rsidRPr="002D1A82">
              <w:t>Tekst proponowany przez Komisję</w:t>
            </w:r>
          </w:p>
        </w:tc>
        <w:tc>
          <w:tcPr>
            <w:tcW w:w="4876" w:type="dxa"/>
            <w:hideMark/>
          </w:tcPr>
          <w:p w14:paraId="0C86662C" w14:textId="77777777" w:rsidR="00A61105" w:rsidRPr="002D1A82" w:rsidRDefault="00A61105" w:rsidP="00F23422">
            <w:pPr>
              <w:pStyle w:val="ColumnHeading"/>
              <w:keepNext/>
            </w:pPr>
            <w:r w:rsidRPr="002D1A82">
              <w:t>Poprawka</w:t>
            </w:r>
          </w:p>
        </w:tc>
      </w:tr>
      <w:tr w:rsidR="00A61105" w:rsidRPr="0017382F" w14:paraId="1EDA1858" w14:textId="77777777" w:rsidTr="00F23422">
        <w:trPr>
          <w:jc w:val="center"/>
        </w:trPr>
        <w:tc>
          <w:tcPr>
            <w:tcW w:w="4876" w:type="dxa"/>
            <w:hideMark/>
          </w:tcPr>
          <w:p w14:paraId="7A7DCE5A" w14:textId="77777777" w:rsidR="00A61105" w:rsidRPr="002D1A82" w:rsidRDefault="00A61105" w:rsidP="00F23422">
            <w:pPr>
              <w:pStyle w:val="Normal6"/>
            </w:pPr>
            <w:r w:rsidRPr="002D1A82">
              <w:t>2.</w:t>
            </w:r>
            <w:r>
              <w:tab/>
            </w:r>
            <w:r w:rsidRPr="002D1A82">
              <w:t xml:space="preserve">Pierwszy plan awaryjny jest sporządzany z użyciem wzoru, który zostanie </w:t>
            </w:r>
            <w:r w:rsidRPr="002D1A82">
              <w:rPr>
                <w:b/>
                <w:i/>
              </w:rPr>
              <w:t>opracowany</w:t>
            </w:r>
            <w:r w:rsidRPr="002D1A82">
              <w:t xml:space="preserve"> przez </w:t>
            </w:r>
            <w:r w:rsidRPr="002D1A82">
              <w:rPr>
                <w:b/>
                <w:i/>
              </w:rPr>
              <w:t>Agencję</w:t>
            </w:r>
            <w:r w:rsidRPr="002D1A82">
              <w:t xml:space="preserve"> Unii Europejskiej ds. Azylu, i zgłoszony Agencji Unii Europejskiej ds. Azylu najpóźniej [6 miesięcy od wejścia w życie niniejszej dyrektywy]. Następnie co dwa lata zgłaszany jest Agencji Unii Europejskiej ds. Azylu zaktualizowany plan awaryjny. Państwa członkowskie informują Komisję i Agencję Unii Europejskiej ds. Azylu w przypadku aktywacji planu awaryjnego.</w:t>
            </w:r>
          </w:p>
        </w:tc>
        <w:tc>
          <w:tcPr>
            <w:tcW w:w="4876" w:type="dxa"/>
            <w:hideMark/>
          </w:tcPr>
          <w:p w14:paraId="47623D65" w14:textId="77777777" w:rsidR="00A61105" w:rsidRPr="002D1A82" w:rsidRDefault="00A61105" w:rsidP="00F23422">
            <w:pPr>
              <w:pStyle w:val="Normal6"/>
              <w:rPr>
                <w:szCs w:val="24"/>
              </w:rPr>
            </w:pPr>
            <w:r w:rsidRPr="002D1A82">
              <w:t>2.</w:t>
            </w:r>
            <w:r>
              <w:tab/>
            </w:r>
            <w:r w:rsidRPr="002D1A82">
              <w:t xml:space="preserve">Pierwszy plan awaryjny jest sporządzany z użyciem wzoru, który zostanie </w:t>
            </w:r>
            <w:r w:rsidRPr="002D1A82">
              <w:rPr>
                <w:b/>
                <w:i/>
              </w:rPr>
              <w:t>przyjęty</w:t>
            </w:r>
            <w:r w:rsidRPr="002D1A82">
              <w:t xml:space="preserve"> przez </w:t>
            </w:r>
            <w:r w:rsidRPr="002D1A82">
              <w:rPr>
                <w:b/>
                <w:i/>
              </w:rPr>
              <w:t>Zarząd Agencji</w:t>
            </w:r>
            <w:r w:rsidRPr="002D1A82">
              <w:t xml:space="preserve"> Unii Europejskiej ds. Azylu, i zgłoszony Agencji Unii Europejskiej ds. Azylu najpóźniej [6 miesięcy od wejścia w życie niniejszej dyrektywy]. Następnie co dwa lata zgłaszany jest Agencji Unii Europejskiej ds. Azylu zaktualizowany plan awaryjny. Państwa członkowskie informują Komisję i Agencję Unii Europejskiej ds. Azylu w przypadku aktywacji planu awaryjnego.</w:t>
            </w:r>
          </w:p>
        </w:tc>
      </w:tr>
    </w:tbl>
    <w:p w14:paraId="2FE4BAD7"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74E09FE5" w14:textId="77777777" w:rsidR="00A61105" w:rsidRPr="0017382F" w:rsidRDefault="00A61105" w:rsidP="00A61105">
      <w:r>
        <w:rPr>
          <w:rStyle w:val="HideTWBExt"/>
        </w:rPr>
        <w:t>&lt;/AmendB&gt;</w:t>
      </w:r>
    </w:p>
    <w:p w14:paraId="603706E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530</w:t>
      </w:r>
      <w:r>
        <w:rPr>
          <w:rStyle w:val="HideTWBExt"/>
          <w:b w:val="0"/>
        </w:rPr>
        <w:t>&lt;/NumAmB&gt;</w:t>
      </w:r>
    </w:p>
    <w:p w14:paraId="3A0FBFBA"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093B222F"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3C9B0FDC" w14:textId="77777777" w:rsidR="00A61105" w:rsidRPr="0017382F" w:rsidRDefault="00A61105" w:rsidP="00A61105">
      <w:r>
        <w:rPr>
          <w:rStyle w:val="HideTWBExt"/>
        </w:rPr>
        <w:t>&lt;/RepeatBlock-By&gt;</w:t>
      </w:r>
    </w:p>
    <w:p w14:paraId="23BC39E6"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705F145" w14:textId="77777777" w:rsidR="00A61105" w:rsidRPr="0017382F" w:rsidRDefault="00A61105" w:rsidP="00A61105">
      <w:pPr>
        <w:pStyle w:val="NormalBold"/>
      </w:pPr>
      <w:r>
        <w:rPr>
          <w:rStyle w:val="HideTWBExt"/>
          <w:b w:val="0"/>
        </w:rPr>
        <w:t>&lt;Article&gt;</w:t>
      </w:r>
      <w:r w:rsidRPr="002D1A82">
        <w:t>Artykuł 28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1127E03" w14:textId="77777777" w:rsidTr="00F23422">
        <w:trPr>
          <w:jc w:val="center"/>
        </w:trPr>
        <w:tc>
          <w:tcPr>
            <w:tcW w:w="9752" w:type="dxa"/>
            <w:gridSpan w:val="2"/>
          </w:tcPr>
          <w:p w14:paraId="0A0586D6" w14:textId="77777777" w:rsidR="00A61105" w:rsidRPr="0017382F" w:rsidRDefault="00A61105" w:rsidP="00F23422">
            <w:pPr>
              <w:keepNext/>
            </w:pPr>
          </w:p>
        </w:tc>
      </w:tr>
      <w:tr w:rsidR="00A61105" w:rsidRPr="0017382F" w14:paraId="07A258E5" w14:textId="77777777" w:rsidTr="00F23422">
        <w:trPr>
          <w:jc w:val="center"/>
        </w:trPr>
        <w:tc>
          <w:tcPr>
            <w:tcW w:w="4876" w:type="dxa"/>
            <w:hideMark/>
          </w:tcPr>
          <w:p w14:paraId="0D78EA65" w14:textId="77777777" w:rsidR="00A61105" w:rsidRPr="002D1A82" w:rsidRDefault="00A61105" w:rsidP="00F23422">
            <w:pPr>
              <w:pStyle w:val="ColumnHeading"/>
              <w:keepNext/>
            </w:pPr>
            <w:r w:rsidRPr="002D1A82">
              <w:t>Tekst proponowany przez Komisję</w:t>
            </w:r>
          </w:p>
        </w:tc>
        <w:tc>
          <w:tcPr>
            <w:tcW w:w="4876" w:type="dxa"/>
            <w:hideMark/>
          </w:tcPr>
          <w:p w14:paraId="72C4EC18" w14:textId="77777777" w:rsidR="00A61105" w:rsidRPr="002D1A82" w:rsidRDefault="00A61105" w:rsidP="00F23422">
            <w:pPr>
              <w:pStyle w:val="ColumnHeading"/>
              <w:keepNext/>
            </w:pPr>
            <w:r w:rsidRPr="002D1A82">
              <w:t>Poprawka</w:t>
            </w:r>
          </w:p>
        </w:tc>
      </w:tr>
      <w:tr w:rsidR="00A61105" w:rsidRPr="0017382F" w14:paraId="0C01DF1C" w14:textId="77777777" w:rsidTr="00F23422">
        <w:trPr>
          <w:jc w:val="center"/>
        </w:trPr>
        <w:tc>
          <w:tcPr>
            <w:tcW w:w="4876" w:type="dxa"/>
            <w:hideMark/>
          </w:tcPr>
          <w:p w14:paraId="7A390C8C" w14:textId="77777777" w:rsidR="00A61105" w:rsidRPr="002D1A82" w:rsidRDefault="00A61105" w:rsidP="00F23422">
            <w:pPr>
              <w:pStyle w:val="Normal6"/>
            </w:pPr>
            <w:r w:rsidRPr="002D1A82">
              <w:t>2.</w:t>
            </w:r>
            <w:r>
              <w:tab/>
            </w:r>
            <w:r w:rsidRPr="002D1A82">
              <w:t xml:space="preserve">Pierwszy plan awaryjny jest sporządzany z użyciem wzoru, który zostanie opracowany przez Agencję Unii Europejskiej ds. Azylu, i zgłoszony Agencji Unii Europejskiej ds. Azylu najpóźniej </w:t>
            </w:r>
            <w:r w:rsidRPr="002D1A82">
              <w:rPr>
                <w:b/>
                <w:i/>
              </w:rPr>
              <w:t>[6</w:t>
            </w:r>
            <w:r w:rsidRPr="002D1A82">
              <w:t xml:space="preserve"> miesięcy od wejścia w życie niniejszej dyrektywy]. Następnie co </w:t>
            </w:r>
            <w:r w:rsidRPr="002D1A82">
              <w:rPr>
                <w:b/>
                <w:i/>
              </w:rPr>
              <w:t>dwa lata</w:t>
            </w:r>
            <w:r w:rsidRPr="002D1A82">
              <w:t xml:space="preserve"> zgłaszany jest Agencji Unii Europejskiej ds. Azylu zaktualizowany plan awaryjny. Państwa członkowskie informują Komisję i Agencję Unii Europejskiej ds. Azylu w przypadku aktywacji planu awaryjnego.</w:t>
            </w:r>
          </w:p>
        </w:tc>
        <w:tc>
          <w:tcPr>
            <w:tcW w:w="4876" w:type="dxa"/>
            <w:hideMark/>
          </w:tcPr>
          <w:p w14:paraId="79A3625F" w14:textId="77777777" w:rsidR="00A61105" w:rsidRPr="002D1A82" w:rsidRDefault="00A61105" w:rsidP="00F23422">
            <w:pPr>
              <w:pStyle w:val="Normal6"/>
              <w:rPr>
                <w:szCs w:val="24"/>
              </w:rPr>
            </w:pPr>
            <w:r w:rsidRPr="002D1A82">
              <w:t>2.</w:t>
            </w:r>
            <w:r>
              <w:tab/>
            </w:r>
            <w:r w:rsidRPr="002D1A82">
              <w:t xml:space="preserve">Pierwszy plan awaryjny jest sporządzany z użyciem wzoru, który zostanie opracowany przez Agencję Unii Europejskiej ds. Azylu, i zgłoszony Agencji Unii Europejskiej ds. Azylu najpóźniej </w:t>
            </w:r>
            <w:r w:rsidRPr="002D1A82">
              <w:rPr>
                <w:b/>
                <w:i/>
              </w:rPr>
              <w:t>[sześć</w:t>
            </w:r>
            <w:r w:rsidRPr="002D1A82">
              <w:t xml:space="preserve"> miesięcy od wejścia w życie niniejszej dyrektywy]. Następnie co </w:t>
            </w:r>
            <w:r w:rsidRPr="002D1A82">
              <w:rPr>
                <w:b/>
                <w:i/>
              </w:rPr>
              <w:t>sześć miesięcy</w:t>
            </w:r>
            <w:r w:rsidRPr="002D1A82">
              <w:t xml:space="preserve"> zgłaszany jest Agencji Unii Europejskiej ds. Azylu zaktualizowany plan awaryjny. Państwa członkowskie informują Komisję i Agencję Unii Europejskiej ds. Azylu w przypadku aktywacji planu awaryjnego.</w:t>
            </w:r>
          </w:p>
        </w:tc>
      </w:tr>
    </w:tbl>
    <w:p w14:paraId="3ED8EDBE"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2325712F" w14:textId="77777777" w:rsidR="00A61105" w:rsidRPr="0017382F" w:rsidRDefault="00A61105" w:rsidP="00A61105">
      <w:r>
        <w:rPr>
          <w:rStyle w:val="HideTWBExt"/>
        </w:rPr>
        <w:t>&lt;/AmendB&gt;</w:t>
      </w:r>
    </w:p>
    <w:p w14:paraId="3ABF2E0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531</w:t>
      </w:r>
      <w:r>
        <w:rPr>
          <w:rStyle w:val="HideTWBExt"/>
          <w:b w:val="0"/>
        </w:rPr>
        <w:t>&lt;/NumAmB&gt;</w:t>
      </w:r>
    </w:p>
    <w:p w14:paraId="5354AAD0"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Bodil Valero</w:t>
      </w:r>
      <w:r w:rsidRPr="00A61105">
        <w:rPr>
          <w:rStyle w:val="HideTWBExt"/>
          <w:b w:val="0"/>
          <w:lang w:val="en-GB"/>
        </w:rPr>
        <w:t>&lt;/Members&gt;</w:t>
      </w:r>
    </w:p>
    <w:p w14:paraId="7229CE38" w14:textId="77777777" w:rsidR="00A61105" w:rsidRPr="00A61105" w:rsidRDefault="00A61105" w:rsidP="00A61105">
      <w:pPr>
        <w:rPr>
          <w:lang w:val="en-GB"/>
        </w:rPr>
      </w:pPr>
      <w:r w:rsidRPr="00A61105">
        <w:rPr>
          <w:rStyle w:val="HideTWBExt"/>
          <w:lang w:val="en-GB"/>
        </w:rPr>
        <w:t>&lt;AuNomDe&gt;</w:t>
      </w:r>
      <w:r w:rsidRPr="00A61105">
        <w:rPr>
          <w:rStyle w:val="HideTWBInt"/>
          <w:lang w:val="en-GB"/>
        </w:rPr>
        <w:t>{Verts/ALE}</w:t>
      </w:r>
      <w:r w:rsidRPr="00A61105">
        <w:rPr>
          <w:lang w:val="en-GB"/>
        </w:rPr>
        <w:t>w imieniu grupy Verts/ALE</w:t>
      </w:r>
      <w:r w:rsidRPr="00A61105">
        <w:rPr>
          <w:rStyle w:val="HideTWBExt"/>
          <w:lang w:val="en-GB"/>
        </w:rPr>
        <w:t>&lt;/AuNomDe&gt;</w:t>
      </w:r>
    </w:p>
    <w:p w14:paraId="48D92052" w14:textId="77777777" w:rsidR="00A61105" w:rsidRPr="0017382F" w:rsidRDefault="00A61105" w:rsidP="00A61105">
      <w:r>
        <w:rPr>
          <w:rStyle w:val="HideTWBExt"/>
        </w:rPr>
        <w:t>&lt;/RepeatBlock-By&gt;</w:t>
      </w:r>
    </w:p>
    <w:p w14:paraId="4CB9CBDF"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ECEFAF0" w14:textId="77777777" w:rsidR="00A61105" w:rsidRPr="0017382F" w:rsidRDefault="00A61105" w:rsidP="00A61105">
      <w:pPr>
        <w:pStyle w:val="NormalBold"/>
      </w:pPr>
      <w:r>
        <w:rPr>
          <w:rStyle w:val="HideTWBExt"/>
          <w:b w:val="0"/>
        </w:rPr>
        <w:t>&lt;Article&gt;</w:t>
      </w:r>
      <w:r w:rsidRPr="002D1A82">
        <w:t>Artykuł 29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B214C0D" w14:textId="77777777" w:rsidTr="00F23422">
        <w:trPr>
          <w:jc w:val="center"/>
        </w:trPr>
        <w:tc>
          <w:tcPr>
            <w:tcW w:w="9752" w:type="dxa"/>
            <w:gridSpan w:val="2"/>
          </w:tcPr>
          <w:p w14:paraId="357D8342" w14:textId="77777777" w:rsidR="00A61105" w:rsidRPr="0017382F" w:rsidRDefault="00A61105" w:rsidP="00F23422">
            <w:pPr>
              <w:keepNext/>
            </w:pPr>
          </w:p>
        </w:tc>
      </w:tr>
      <w:tr w:rsidR="00A61105" w:rsidRPr="0017382F" w14:paraId="6A7983F5" w14:textId="77777777" w:rsidTr="00F23422">
        <w:trPr>
          <w:jc w:val="center"/>
        </w:trPr>
        <w:tc>
          <w:tcPr>
            <w:tcW w:w="4876" w:type="dxa"/>
            <w:hideMark/>
          </w:tcPr>
          <w:p w14:paraId="376F56BB" w14:textId="77777777" w:rsidR="00A61105" w:rsidRPr="002D1A82" w:rsidRDefault="00A61105" w:rsidP="00F23422">
            <w:pPr>
              <w:pStyle w:val="ColumnHeading"/>
              <w:keepNext/>
            </w:pPr>
            <w:r w:rsidRPr="002D1A82">
              <w:t>Tekst proponowany przez Komisję</w:t>
            </w:r>
          </w:p>
        </w:tc>
        <w:tc>
          <w:tcPr>
            <w:tcW w:w="4876" w:type="dxa"/>
            <w:hideMark/>
          </w:tcPr>
          <w:p w14:paraId="455F0CC4" w14:textId="77777777" w:rsidR="00A61105" w:rsidRPr="002D1A82" w:rsidRDefault="00A61105" w:rsidP="00F23422">
            <w:pPr>
              <w:pStyle w:val="ColumnHeading"/>
              <w:keepNext/>
            </w:pPr>
            <w:r w:rsidRPr="002D1A82">
              <w:t>Poprawka</w:t>
            </w:r>
          </w:p>
        </w:tc>
      </w:tr>
      <w:tr w:rsidR="00A61105" w:rsidRPr="0017382F" w14:paraId="53174E95" w14:textId="77777777" w:rsidTr="00F23422">
        <w:trPr>
          <w:jc w:val="center"/>
        </w:trPr>
        <w:tc>
          <w:tcPr>
            <w:tcW w:w="4876" w:type="dxa"/>
            <w:hideMark/>
          </w:tcPr>
          <w:p w14:paraId="52C83627" w14:textId="77777777" w:rsidR="00A61105" w:rsidRPr="002D1A82" w:rsidRDefault="00A61105" w:rsidP="00F23422">
            <w:pPr>
              <w:pStyle w:val="Normal6"/>
            </w:pPr>
            <w:r w:rsidRPr="002D1A82">
              <w:t>1.</w:t>
            </w:r>
            <w:r>
              <w:tab/>
            </w:r>
            <w:r w:rsidRPr="002D1A82">
              <w:t>Państwa członkowskie wprowadzają właściwe środki w celu zapewnienia, by organy i inne organizacje wdrażające niniejszą dyrektywę odbyły odpowiednie szkolenie w odniesieniu do potrzeb osób ubiegających się o ochronę międzynarodową obu płci. W tym celu państwa członkowskie włączają europejski program szkoleń w zakresie azylu opracowany przez Agencję Unii Europejskiej ds. Azylu do szkoleń swojego personelu zgodnie z rozporządzeniem (UE) nr XXX/XXX [rozporządzenie w sprawie Agencji Unii Europejskiej ds. Azylu].</w:t>
            </w:r>
          </w:p>
        </w:tc>
        <w:tc>
          <w:tcPr>
            <w:tcW w:w="4876" w:type="dxa"/>
            <w:hideMark/>
          </w:tcPr>
          <w:p w14:paraId="65D26270" w14:textId="77777777" w:rsidR="00A61105" w:rsidRPr="002D1A82" w:rsidRDefault="00A61105" w:rsidP="00F23422">
            <w:pPr>
              <w:pStyle w:val="Normal6"/>
              <w:rPr>
                <w:szCs w:val="24"/>
              </w:rPr>
            </w:pPr>
            <w:r w:rsidRPr="002D1A82">
              <w:t>1.</w:t>
            </w:r>
            <w:r>
              <w:tab/>
            </w:r>
            <w:r w:rsidRPr="002D1A82">
              <w:t xml:space="preserve">Państwa członkowskie wprowadzają właściwe środki w celu zapewnienia, by organy i inne organizacje wdrażające niniejszą dyrektywę odbyły odpowiednie szkolenie w odniesieniu do potrzeb osób ubiegających się o ochronę międzynarodową obu płci. W </w:t>
            </w:r>
            <w:r w:rsidRPr="002D1A82">
              <w:rPr>
                <w:b/>
                <w:i/>
              </w:rPr>
              <w:t xml:space="preserve">związku z powyższym należy udostępnić władzom lokalnym i regionalnym oraz organizacjom międzynarodowym i organizacjom społeczeństwa obywatelskiego odpowiednie finansowanie, w tym poprzez umożliwienie władzom lokalnym i regionalnym bezpośredniego dostępu do Funduszu Azylu, Migracji i Integracji (AMIF). W </w:t>
            </w:r>
            <w:r w:rsidRPr="002D1A82">
              <w:t>tym celu państwa członkowskie włączają europejski program szkoleń w zakresie azylu opracowany przez Agencję Unii Europejskiej ds. Azylu do szkoleń swojego personelu zgodnie z rozporządzeniem (UE) nr XXX/XXX [rozporządzenie w sprawie Agencji Unii Europejskiej ds. Azylu].</w:t>
            </w:r>
          </w:p>
        </w:tc>
      </w:tr>
    </w:tbl>
    <w:p w14:paraId="402E998C"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56C56D85" w14:textId="77777777" w:rsidR="00A61105" w:rsidRPr="0017382F" w:rsidRDefault="00A61105" w:rsidP="00A61105">
      <w:r>
        <w:rPr>
          <w:rStyle w:val="HideTWBExt"/>
        </w:rPr>
        <w:t>&lt;/AmendB&gt;</w:t>
      </w:r>
    </w:p>
    <w:p w14:paraId="7B3B3E12"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532</w:t>
      </w:r>
      <w:r>
        <w:rPr>
          <w:rStyle w:val="HideTWBExt"/>
          <w:b w:val="0"/>
        </w:rPr>
        <w:t>&lt;/NumAmB&gt;</w:t>
      </w:r>
    </w:p>
    <w:p w14:paraId="2AC944CE"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06616DE1" w14:textId="77777777" w:rsidR="00A61105" w:rsidRPr="0017382F" w:rsidRDefault="00A61105" w:rsidP="00A61105">
      <w:r>
        <w:rPr>
          <w:rStyle w:val="HideTWBExt"/>
        </w:rPr>
        <w:t>&lt;/RepeatBlock-By&gt;</w:t>
      </w:r>
    </w:p>
    <w:p w14:paraId="62C0F873"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00837F5" w14:textId="77777777" w:rsidR="00A61105" w:rsidRPr="0017382F" w:rsidRDefault="00A61105" w:rsidP="00A61105">
      <w:pPr>
        <w:pStyle w:val="NormalBold"/>
      </w:pPr>
      <w:r>
        <w:rPr>
          <w:rStyle w:val="HideTWBExt"/>
          <w:b w:val="0"/>
        </w:rPr>
        <w:t>&lt;Article&gt;</w:t>
      </w:r>
      <w:r w:rsidRPr="002D1A82">
        <w:t>Artykuł 29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6C518D8" w14:textId="77777777" w:rsidTr="00F23422">
        <w:trPr>
          <w:jc w:val="center"/>
        </w:trPr>
        <w:tc>
          <w:tcPr>
            <w:tcW w:w="9752" w:type="dxa"/>
            <w:gridSpan w:val="2"/>
          </w:tcPr>
          <w:p w14:paraId="76578638" w14:textId="77777777" w:rsidR="00A61105" w:rsidRPr="0017382F" w:rsidRDefault="00A61105" w:rsidP="00F23422">
            <w:pPr>
              <w:keepNext/>
            </w:pPr>
          </w:p>
        </w:tc>
      </w:tr>
      <w:tr w:rsidR="00A61105" w:rsidRPr="0017382F" w14:paraId="1B38B343" w14:textId="77777777" w:rsidTr="00F23422">
        <w:trPr>
          <w:jc w:val="center"/>
        </w:trPr>
        <w:tc>
          <w:tcPr>
            <w:tcW w:w="4876" w:type="dxa"/>
            <w:hideMark/>
          </w:tcPr>
          <w:p w14:paraId="2256CBBF" w14:textId="77777777" w:rsidR="00A61105" w:rsidRPr="002D1A82" w:rsidRDefault="00A61105" w:rsidP="00F23422">
            <w:pPr>
              <w:pStyle w:val="ColumnHeading"/>
              <w:keepNext/>
            </w:pPr>
            <w:r w:rsidRPr="002D1A82">
              <w:t>Tekst proponowany przez Komisję</w:t>
            </w:r>
          </w:p>
        </w:tc>
        <w:tc>
          <w:tcPr>
            <w:tcW w:w="4876" w:type="dxa"/>
            <w:hideMark/>
          </w:tcPr>
          <w:p w14:paraId="76D3177B" w14:textId="77777777" w:rsidR="00A61105" w:rsidRPr="002D1A82" w:rsidRDefault="00A61105" w:rsidP="00F23422">
            <w:pPr>
              <w:pStyle w:val="ColumnHeading"/>
              <w:keepNext/>
            </w:pPr>
            <w:r w:rsidRPr="002D1A82">
              <w:t>Poprawka</w:t>
            </w:r>
          </w:p>
        </w:tc>
      </w:tr>
      <w:tr w:rsidR="00A61105" w:rsidRPr="0017382F" w14:paraId="505B51B0" w14:textId="77777777" w:rsidTr="00F23422">
        <w:trPr>
          <w:jc w:val="center"/>
        </w:trPr>
        <w:tc>
          <w:tcPr>
            <w:tcW w:w="4876" w:type="dxa"/>
            <w:hideMark/>
          </w:tcPr>
          <w:p w14:paraId="6941C244" w14:textId="77777777" w:rsidR="00A61105" w:rsidRPr="002D1A82" w:rsidRDefault="00A61105" w:rsidP="00F23422">
            <w:pPr>
              <w:pStyle w:val="Normal6"/>
            </w:pPr>
            <w:r w:rsidRPr="002D1A82">
              <w:t>1.</w:t>
            </w:r>
            <w:r>
              <w:tab/>
            </w:r>
            <w:r w:rsidRPr="002D1A82">
              <w:t xml:space="preserve">Państwa członkowskie </w:t>
            </w:r>
            <w:r w:rsidRPr="002D1A82">
              <w:rPr>
                <w:b/>
                <w:i/>
              </w:rPr>
              <w:t>wprowadzają</w:t>
            </w:r>
            <w:r w:rsidRPr="002D1A82">
              <w:t xml:space="preserve"> właściwe środki w celu zapewnienia, by organy i inne organizacje wdrażające niniejszą dyrektywę odbyły odpowiednie szkolenie w odniesieniu do potrzeb osób ubiegających się o ochronę międzynarodową</w:t>
            </w:r>
            <w:r w:rsidRPr="002D1A82">
              <w:rPr>
                <w:b/>
                <w:i/>
              </w:rPr>
              <w:t xml:space="preserve"> obu płci.</w:t>
            </w:r>
            <w:r w:rsidRPr="002D1A82">
              <w:t xml:space="preserve"> </w:t>
            </w:r>
            <w:r w:rsidRPr="002D1A82">
              <w:rPr>
                <w:b/>
                <w:i/>
              </w:rPr>
              <w:t>W tym celu państwa członkowskie włączają europejski program szkoleń w zakresie azylu opracowany przez Agencję Unii Europejskiej ds. Azylu do szkoleń swojego personelu zgodnie z rozporządzeniem (UE) nr XXX/XXX [rozporządzenie w sprawie Agencji Unii Europejskiej ds. Azylu].</w:t>
            </w:r>
          </w:p>
        </w:tc>
        <w:tc>
          <w:tcPr>
            <w:tcW w:w="4876" w:type="dxa"/>
            <w:hideMark/>
          </w:tcPr>
          <w:p w14:paraId="1AC69BFF" w14:textId="77777777" w:rsidR="00A61105" w:rsidRPr="002D1A82" w:rsidRDefault="00A61105" w:rsidP="00F23422">
            <w:pPr>
              <w:pStyle w:val="Normal6"/>
              <w:rPr>
                <w:szCs w:val="24"/>
              </w:rPr>
            </w:pPr>
            <w:r w:rsidRPr="002D1A82">
              <w:t>1.</w:t>
            </w:r>
            <w:r>
              <w:tab/>
            </w:r>
            <w:r w:rsidRPr="002D1A82">
              <w:t xml:space="preserve">Państwa członkowskie </w:t>
            </w:r>
            <w:r w:rsidRPr="002D1A82">
              <w:rPr>
                <w:b/>
                <w:i/>
              </w:rPr>
              <w:t>mogą wprowadzić</w:t>
            </w:r>
            <w:r w:rsidRPr="002D1A82">
              <w:t xml:space="preserve"> właściwe środki w celu zapewnienia, by organy i inne organizacje wdrażające niniejszą dyrektywę odbyły odpowiednie szkolenie w odniesieniu do potrzeb osób ubiegających się o ochronę międzynarodową.</w:t>
            </w:r>
          </w:p>
        </w:tc>
      </w:tr>
    </w:tbl>
    <w:p w14:paraId="5A59B4C9"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E7979C8"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541C3AC"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 Ponadto dopuszczalne skreślenie w tej szczególnej poprawce jest dowodem na wspomniane nierozerwalne powiązanie.</w:t>
      </w:r>
    </w:p>
    <w:p w14:paraId="56FC8B67" w14:textId="77777777" w:rsidR="00A61105" w:rsidRPr="0017382F" w:rsidRDefault="00A61105" w:rsidP="00A61105">
      <w:r>
        <w:rPr>
          <w:rStyle w:val="HideTWBExt"/>
        </w:rPr>
        <w:t>&lt;/AmendB&gt;</w:t>
      </w:r>
    </w:p>
    <w:p w14:paraId="19D8F2ED"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533</w:t>
      </w:r>
      <w:r>
        <w:rPr>
          <w:rStyle w:val="HideTWBExt"/>
          <w:b w:val="0"/>
        </w:rPr>
        <w:t>&lt;/NumAmB&gt;</w:t>
      </w:r>
    </w:p>
    <w:p w14:paraId="32EC24B9" w14:textId="77777777" w:rsidR="00A61105" w:rsidRPr="0017382F" w:rsidRDefault="00A61105" w:rsidP="00A61105">
      <w:pPr>
        <w:pStyle w:val="NormalBold"/>
      </w:pPr>
      <w:r>
        <w:rPr>
          <w:rStyle w:val="HideTWBExt"/>
          <w:b w:val="0"/>
        </w:rPr>
        <w:t>&lt;RepeatBlock-By&gt;&lt;Members&gt;</w:t>
      </w:r>
      <w:r w:rsidRPr="002D1A82">
        <w:t>Anna Maria Corazza Bildt, Caterina Chinnici, Hilde Vautmans, Vilija Blinkevičiūtė, Julie Ward, Luigi Morgano, Bodil Valero, Brando Benifei, Damiano Zoffoli, Nathalie Griesbeck, Jean Lambert</w:t>
      </w:r>
      <w:r>
        <w:rPr>
          <w:rStyle w:val="HideTWBExt"/>
          <w:b w:val="0"/>
        </w:rPr>
        <w:t>&lt;/Members&gt;</w:t>
      </w:r>
    </w:p>
    <w:p w14:paraId="284990A5" w14:textId="77777777" w:rsidR="00A61105" w:rsidRPr="0017382F" w:rsidRDefault="00A61105" w:rsidP="00A61105">
      <w:r>
        <w:rPr>
          <w:rStyle w:val="HideTWBExt"/>
        </w:rPr>
        <w:t>&lt;/RepeatBlock-By&gt;</w:t>
      </w:r>
    </w:p>
    <w:p w14:paraId="293ECFB4"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69B2E3FC" w14:textId="77777777" w:rsidR="00A61105" w:rsidRPr="0017382F" w:rsidRDefault="00A61105" w:rsidP="00A61105">
      <w:pPr>
        <w:pStyle w:val="NormalBold"/>
      </w:pPr>
      <w:r>
        <w:rPr>
          <w:rStyle w:val="HideTWBExt"/>
          <w:b w:val="0"/>
        </w:rPr>
        <w:t>&lt;Article&gt;</w:t>
      </w:r>
      <w:r w:rsidRPr="002D1A82">
        <w:t>Artykuł 29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04FF82A" w14:textId="77777777" w:rsidTr="00F23422">
        <w:trPr>
          <w:jc w:val="center"/>
        </w:trPr>
        <w:tc>
          <w:tcPr>
            <w:tcW w:w="9752" w:type="dxa"/>
            <w:gridSpan w:val="2"/>
          </w:tcPr>
          <w:p w14:paraId="0EE13236" w14:textId="77777777" w:rsidR="00A61105" w:rsidRPr="0017382F" w:rsidRDefault="00A61105" w:rsidP="00F23422">
            <w:pPr>
              <w:keepNext/>
            </w:pPr>
          </w:p>
        </w:tc>
      </w:tr>
      <w:tr w:rsidR="00A61105" w:rsidRPr="0017382F" w14:paraId="293B7D41" w14:textId="77777777" w:rsidTr="00F23422">
        <w:trPr>
          <w:jc w:val="center"/>
        </w:trPr>
        <w:tc>
          <w:tcPr>
            <w:tcW w:w="4876" w:type="dxa"/>
            <w:hideMark/>
          </w:tcPr>
          <w:p w14:paraId="46F04617" w14:textId="77777777" w:rsidR="00A61105" w:rsidRPr="002D1A82" w:rsidRDefault="00A61105" w:rsidP="00F23422">
            <w:pPr>
              <w:pStyle w:val="ColumnHeading"/>
              <w:keepNext/>
            </w:pPr>
            <w:r w:rsidRPr="002D1A82">
              <w:t>Tekst proponowany przez Komisję</w:t>
            </w:r>
          </w:p>
        </w:tc>
        <w:tc>
          <w:tcPr>
            <w:tcW w:w="4876" w:type="dxa"/>
            <w:hideMark/>
          </w:tcPr>
          <w:p w14:paraId="0ABDAA50" w14:textId="77777777" w:rsidR="00A61105" w:rsidRPr="002D1A82" w:rsidRDefault="00A61105" w:rsidP="00F23422">
            <w:pPr>
              <w:pStyle w:val="ColumnHeading"/>
              <w:keepNext/>
            </w:pPr>
            <w:r w:rsidRPr="002D1A82">
              <w:t>Poprawka</w:t>
            </w:r>
          </w:p>
        </w:tc>
      </w:tr>
      <w:tr w:rsidR="00A61105" w:rsidRPr="0017382F" w14:paraId="4D31154A" w14:textId="77777777" w:rsidTr="00F23422">
        <w:trPr>
          <w:jc w:val="center"/>
        </w:trPr>
        <w:tc>
          <w:tcPr>
            <w:tcW w:w="4876" w:type="dxa"/>
            <w:hideMark/>
          </w:tcPr>
          <w:p w14:paraId="6A40F74F" w14:textId="77777777" w:rsidR="00A61105" w:rsidRPr="002D1A82" w:rsidRDefault="00A61105" w:rsidP="00F23422">
            <w:pPr>
              <w:pStyle w:val="Normal6"/>
            </w:pPr>
            <w:r w:rsidRPr="002D1A82">
              <w:t>1.</w:t>
            </w:r>
            <w:r>
              <w:tab/>
            </w:r>
            <w:r w:rsidRPr="002D1A82">
              <w:t>Państwa członkowskie wprowadzają właściwe środki w celu zapewnienia, by organy i inne organizacje wdrażające niniejszą dyrektywę odbyły odpowiednie szkolenie w odniesieniu do potrzeb osób ubiegających się o ochronę międzynarodową</w:t>
            </w:r>
            <w:r w:rsidRPr="002D1A82">
              <w:rPr>
                <w:b/>
                <w:i/>
              </w:rPr>
              <w:t xml:space="preserve"> obu płci</w:t>
            </w:r>
            <w:r w:rsidRPr="002D1A82">
              <w:t>. W tym celu państwa członkowskie włączają europejski program szkoleń w zakresie azylu opracowany przez Agencję Unii Europejskiej ds. Azylu do szkoleń swojego personelu zgodnie z rozporządzeniem (UE) nr XXX/XXX [rozporządzenie w sprawie Agencji Unii Europejskiej ds. Azylu].</w:t>
            </w:r>
          </w:p>
        </w:tc>
        <w:tc>
          <w:tcPr>
            <w:tcW w:w="4876" w:type="dxa"/>
            <w:hideMark/>
          </w:tcPr>
          <w:p w14:paraId="595C8397" w14:textId="77777777" w:rsidR="00A61105" w:rsidRPr="002D1A82" w:rsidRDefault="00A61105" w:rsidP="00F23422">
            <w:pPr>
              <w:pStyle w:val="Normal6"/>
              <w:rPr>
                <w:szCs w:val="24"/>
              </w:rPr>
            </w:pPr>
            <w:r w:rsidRPr="002D1A82">
              <w:t>1.</w:t>
            </w:r>
            <w:r>
              <w:tab/>
            </w:r>
            <w:r w:rsidRPr="002D1A82">
              <w:t xml:space="preserve">Państwa członkowskie wprowadzają właściwe środki w celu zapewnienia, by organy i inne organizacje wdrażające niniejszą dyrektywę odbyły odpowiednie szkolenie w odniesieniu do potrzeb osób </w:t>
            </w:r>
            <w:r w:rsidRPr="002D1A82">
              <w:rPr>
                <w:b/>
                <w:i/>
              </w:rPr>
              <w:t xml:space="preserve">obu płci </w:t>
            </w:r>
            <w:r w:rsidRPr="002D1A82">
              <w:t>ubiegających się o ochronę międzynarodową</w:t>
            </w:r>
            <w:r w:rsidRPr="002D1A82">
              <w:rPr>
                <w:b/>
                <w:i/>
              </w:rPr>
              <w:t>, a także potrzeb dzieci</w:t>
            </w:r>
            <w:r w:rsidRPr="002D1A82">
              <w:t>. W tym celu państwa członkowskie włączają europejski program szkoleń w zakresie azylu opracowany przez Agencję Unii Europejskiej ds. Azylu do szkoleń swojego personelu zgodnie z rozporządzeniem (UE) nr XXX/XXX [rozporządzenie w sprawie Agencji Unii Europejskiej ds. Azylu]</w:t>
            </w:r>
            <w:r w:rsidRPr="002D1A82">
              <w:rPr>
                <w:b/>
                <w:i/>
              </w:rPr>
              <w:t xml:space="preserve"> oraz biorą pod uwagę materiały informacyjne opublikowane przez Europejski Urząd Wsparcia w dziedzinie Azylu, takie jak instrument EASO służący identyfikacji osób o specjalnych potrzebach</w:t>
            </w:r>
            <w:r w:rsidRPr="002D1A82">
              <w:t>.</w:t>
            </w:r>
          </w:p>
        </w:tc>
      </w:tr>
    </w:tbl>
    <w:p w14:paraId="6F0AA520"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66DB663"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39FAADE3" w14:textId="77777777" w:rsidR="00A61105" w:rsidRPr="0017382F" w:rsidRDefault="00A61105" w:rsidP="00A61105">
      <w:pPr>
        <w:pStyle w:val="Normal12Italic"/>
        <w:rPr>
          <w:noProof w:val="0"/>
        </w:rPr>
      </w:pPr>
      <w:r>
        <w:rPr>
          <w:noProof w:val="0"/>
        </w:rPr>
        <w:t>Dzieci mają specjalne potrzeby i z założenia znajdują się na etapie rozwoju psychicznego, duchowego i moralnego, a mając na względzie ich szczególną wrażliwość, a także traumatyczne przeżycia, na jakie mogły być narażone podczas podróży, konieczne jest, by osoby pracujące z dziećmi zostały odpowiednio przeszkolone. W tym celu osoby pracujące z dziećmi i innymi osobami wymagającymi szczególnego traktowania powinny otrzymać szczegółowe informacje na temat materiałów opublikowanych przez Europejski Urząd Wsparcia w dziedzinie Azylu.</w:t>
      </w:r>
    </w:p>
    <w:p w14:paraId="60EDA099" w14:textId="77777777" w:rsidR="00A61105" w:rsidRPr="0017382F" w:rsidRDefault="00A61105" w:rsidP="00A61105">
      <w:r>
        <w:rPr>
          <w:rStyle w:val="HideTWBExt"/>
        </w:rPr>
        <w:t>&lt;/AmendB&gt;</w:t>
      </w:r>
    </w:p>
    <w:p w14:paraId="58323FED"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534</w:t>
      </w:r>
      <w:r>
        <w:rPr>
          <w:rStyle w:val="HideTWBExt"/>
          <w:b w:val="0"/>
        </w:rPr>
        <w:t>&lt;/NumAmB&gt;</w:t>
      </w:r>
    </w:p>
    <w:p w14:paraId="1ACB4B6E"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041976C2" w14:textId="77777777" w:rsidR="00A61105" w:rsidRPr="0017382F" w:rsidRDefault="00A61105" w:rsidP="00A61105">
      <w:r>
        <w:rPr>
          <w:rStyle w:val="HideTWBExt"/>
        </w:rPr>
        <w:t>&lt;/RepeatBlock-By&gt;</w:t>
      </w:r>
    </w:p>
    <w:p w14:paraId="5FEDA201"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3A6CDCAD" w14:textId="77777777" w:rsidR="00A61105" w:rsidRPr="0017382F" w:rsidRDefault="00A61105" w:rsidP="00A61105">
      <w:pPr>
        <w:pStyle w:val="NormalBold"/>
      </w:pPr>
      <w:r>
        <w:rPr>
          <w:rStyle w:val="HideTWBExt"/>
          <w:b w:val="0"/>
        </w:rPr>
        <w:t>&lt;Article&gt;</w:t>
      </w:r>
      <w:r w:rsidRPr="002D1A82">
        <w:t>Artykuł 29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A43EA19" w14:textId="77777777" w:rsidTr="00F23422">
        <w:trPr>
          <w:jc w:val="center"/>
        </w:trPr>
        <w:tc>
          <w:tcPr>
            <w:tcW w:w="9752" w:type="dxa"/>
            <w:gridSpan w:val="2"/>
          </w:tcPr>
          <w:p w14:paraId="7D5AAA4B" w14:textId="77777777" w:rsidR="00A61105" w:rsidRPr="0017382F" w:rsidRDefault="00A61105" w:rsidP="00F23422">
            <w:pPr>
              <w:keepNext/>
            </w:pPr>
          </w:p>
        </w:tc>
      </w:tr>
      <w:tr w:rsidR="00A61105" w:rsidRPr="0017382F" w14:paraId="19739AD8" w14:textId="77777777" w:rsidTr="00F23422">
        <w:trPr>
          <w:jc w:val="center"/>
        </w:trPr>
        <w:tc>
          <w:tcPr>
            <w:tcW w:w="4876" w:type="dxa"/>
            <w:hideMark/>
          </w:tcPr>
          <w:p w14:paraId="3A787575" w14:textId="77777777" w:rsidR="00A61105" w:rsidRPr="002D1A82" w:rsidRDefault="00A61105" w:rsidP="00F23422">
            <w:pPr>
              <w:pStyle w:val="ColumnHeading"/>
              <w:keepNext/>
            </w:pPr>
            <w:r w:rsidRPr="002D1A82">
              <w:t>Tekst proponowany przez Komisję</w:t>
            </w:r>
          </w:p>
        </w:tc>
        <w:tc>
          <w:tcPr>
            <w:tcW w:w="4876" w:type="dxa"/>
            <w:hideMark/>
          </w:tcPr>
          <w:p w14:paraId="3A3EE212" w14:textId="77777777" w:rsidR="00A61105" w:rsidRPr="002D1A82" w:rsidRDefault="00A61105" w:rsidP="00F23422">
            <w:pPr>
              <w:pStyle w:val="ColumnHeading"/>
              <w:keepNext/>
            </w:pPr>
            <w:r w:rsidRPr="002D1A82">
              <w:t>Poprawka</w:t>
            </w:r>
          </w:p>
        </w:tc>
      </w:tr>
      <w:tr w:rsidR="00A61105" w:rsidRPr="0017382F" w14:paraId="61760445" w14:textId="77777777" w:rsidTr="00F23422">
        <w:trPr>
          <w:jc w:val="center"/>
        </w:trPr>
        <w:tc>
          <w:tcPr>
            <w:tcW w:w="4876" w:type="dxa"/>
            <w:hideMark/>
          </w:tcPr>
          <w:p w14:paraId="0307FCD5" w14:textId="77777777" w:rsidR="00A61105" w:rsidRPr="002D1A82" w:rsidRDefault="00A61105" w:rsidP="00F23422">
            <w:pPr>
              <w:pStyle w:val="Normal6"/>
            </w:pPr>
            <w:r w:rsidRPr="002D1A82">
              <w:t>2.</w:t>
            </w:r>
            <w:r>
              <w:tab/>
            </w:r>
            <w:r w:rsidRPr="002D1A82">
              <w:t xml:space="preserve">Państwa członkowskie zapewniają zasoby </w:t>
            </w:r>
            <w:r w:rsidRPr="002D1A82">
              <w:rPr>
                <w:b/>
                <w:i/>
              </w:rPr>
              <w:t>niezbędne</w:t>
            </w:r>
            <w:r w:rsidRPr="002D1A82">
              <w:t xml:space="preserve"> w związku z przepisami krajowymi wprowadzającymi w życie niniejszą dyrektywę.</w:t>
            </w:r>
          </w:p>
        </w:tc>
        <w:tc>
          <w:tcPr>
            <w:tcW w:w="4876" w:type="dxa"/>
            <w:hideMark/>
          </w:tcPr>
          <w:p w14:paraId="647B18DF" w14:textId="77777777" w:rsidR="00A61105" w:rsidRPr="002D1A82" w:rsidRDefault="00A61105" w:rsidP="00F23422">
            <w:pPr>
              <w:pStyle w:val="Normal6"/>
              <w:rPr>
                <w:szCs w:val="24"/>
              </w:rPr>
            </w:pPr>
            <w:r w:rsidRPr="002D1A82">
              <w:t>2.</w:t>
            </w:r>
            <w:r>
              <w:tab/>
            </w:r>
            <w:r w:rsidRPr="002D1A82">
              <w:t xml:space="preserve">Państwa członkowskie zapewniają zasoby </w:t>
            </w:r>
            <w:r w:rsidRPr="002D1A82">
              <w:rPr>
                <w:b/>
                <w:i/>
              </w:rPr>
              <w:t>w stopniu, jaki uznają za niezbędny,</w:t>
            </w:r>
            <w:r w:rsidRPr="002D1A82">
              <w:t xml:space="preserve"> w związku z przepisami krajowymi wprowadzającymi w życie niniejszą dyrektywę.</w:t>
            </w:r>
          </w:p>
        </w:tc>
      </w:tr>
    </w:tbl>
    <w:p w14:paraId="078EB312"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8787184"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0FA77C5E"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275AEA75" w14:textId="77777777" w:rsidR="00A61105" w:rsidRPr="0017382F" w:rsidRDefault="00A61105" w:rsidP="00A61105">
      <w:r>
        <w:rPr>
          <w:rStyle w:val="HideTWBExt"/>
        </w:rPr>
        <w:t>&lt;/AmendB&gt;</w:t>
      </w:r>
    </w:p>
    <w:p w14:paraId="1DD89B3A"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535</w:t>
      </w:r>
      <w:r>
        <w:rPr>
          <w:rStyle w:val="HideTWBExt"/>
          <w:b w:val="0"/>
        </w:rPr>
        <w:t>&lt;/NumAmB&gt;</w:t>
      </w:r>
    </w:p>
    <w:p w14:paraId="19C7B187"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1CF23707"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1335B6C0" w14:textId="77777777" w:rsidR="00A61105" w:rsidRPr="0017382F" w:rsidRDefault="00A61105" w:rsidP="00A61105">
      <w:r>
        <w:rPr>
          <w:rStyle w:val="HideTWBExt"/>
        </w:rPr>
        <w:t>&lt;/RepeatBlock-By&gt;</w:t>
      </w:r>
    </w:p>
    <w:p w14:paraId="0EB0A7DD"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A248109" w14:textId="77777777" w:rsidR="00A61105" w:rsidRPr="0017382F" w:rsidRDefault="00A61105" w:rsidP="00A61105">
      <w:pPr>
        <w:pStyle w:val="NormalBold"/>
      </w:pPr>
      <w:r>
        <w:rPr>
          <w:rStyle w:val="HideTWBExt"/>
          <w:b w:val="0"/>
        </w:rPr>
        <w:t>&lt;Article&gt;</w:t>
      </w:r>
      <w:r w:rsidRPr="002D1A82">
        <w:t>Artykuł 30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EC10CBF" w14:textId="77777777" w:rsidTr="00F23422">
        <w:trPr>
          <w:jc w:val="center"/>
        </w:trPr>
        <w:tc>
          <w:tcPr>
            <w:tcW w:w="9752" w:type="dxa"/>
            <w:gridSpan w:val="2"/>
          </w:tcPr>
          <w:p w14:paraId="5576EF24" w14:textId="77777777" w:rsidR="00A61105" w:rsidRPr="0017382F" w:rsidRDefault="00A61105" w:rsidP="00F23422">
            <w:pPr>
              <w:keepNext/>
            </w:pPr>
          </w:p>
        </w:tc>
      </w:tr>
      <w:tr w:rsidR="00A61105" w:rsidRPr="0017382F" w14:paraId="1B118F34" w14:textId="77777777" w:rsidTr="00F23422">
        <w:trPr>
          <w:jc w:val="center"/>
        </w:trPr>
        <w:tc>
          <w:tcPr>
            <w:tcW w:w="4876" w:type="dxa"/>
            <w:hideMark/>
          </w:tcPr>
          <w:p w14:paraId="5F12DEF7" w14:textId="77777777" w:rsidR="00A61105" w:rsidRPr="002D1A82" w:rsidRDefault="00A61105" w:rsidP="00F23422">
            <w:pPr>
              <w:pStyle w:val="ColumnHeading"/>
              <w:keepNext/>
            </w:pPr>
            <w:r w:rsidRPr="002D1A82">
              <w:t>Tekst proponowany przez Komisję</w:t>
            </w:r>
          </w:p>
        </w:tc>
        <w:tc>
          <w:tcPr>
            <w:tcW w:w="4876" w:type="dxa"/>
            <w:hideMark/>
          </w:tcPr>
          <w:p w14:paraId="720092ED" w14:textId="77777777" w:rsidR="00A61105" w:rsidRPr="002D1A82" w:rsidRDefault="00A61105" w:rsidP="00F23422">
            <w:pPr>
              <w:pStyle w:val="ColumnHeading"/>
              <w:keepNext/>
            </w:pPr>
            <w:r w:rsidRPr="002D1A82">
              <w:t>Poprawka</w:t>
            </w:r>
          </w:p>
        </w:tc>
      </w:tr>
      <w:tr w:rsidR="00A61105" w:rsidRPr="0017382F" w14:paraId="1002576E" w14:textId="77777777" w:rsidTr="00F23422">
        <w:trPr>
          <w:jc w:val="center"/>
        </w:trPr>
        <w:tc>
          <w:tcPr>
            <w:tcW w:w="4876" w:type="dxa"/>
            <w:hideMark/>
          </w:tcPr>
          <w:p w14:paraId="0BAF702C" w14:textId="77777777" w:rsidR="00A61105" w:rsidRPr="002D1A82" w:rsidRDefault="00A61105" w:rsidP="00F23422">
            <w:pPr>
              <w:pStyle w:val="Normal6"/>
            </w:pPr>
            <w:r w:rsidRPr="002D1A82">
              <w:t xml:space="preserve">Najpóźniej </w:t>
            </w:r>
            <w:r w:rsidRPr="002D1A82">
              <w:rPr>
                <w:b/>
                <w:i/>
              </w:rPr>
              <w:t>[trzy lata</w:t>
            </w:r>
            <w:r w:rsidRPr="002D1A82">
              <w:t xml:space="preserve"> od wejścia w życie niniejszej dyrektywy], a następnie przynajmniej co </w:t>
            </w:r>
            <w:r w:rsidRPr="002D1A82">
              <w:rPr>
                <w:b/>
                <w:i/>
              </w:rPr>
              <w:t>pięć lat</w:t>
            </w:r>
            <w:r w:rsidRPr="002D1A82">
              <w:t xml:space="preserve"> Komisja składa Parlamentowi Europejskiemu i Radzie sprawozdanie w sprawie stosowania niniejszej dyrektywy i proponuje wszelkie niezbędne zmiany.</w:t>
            </w:r>
          </w:p>
        </w:tc>
        <w:tc>
          <w:tcPr>
            <w:tcW w:w="4876" w:type="dxa"/>
            <w:hideMark/>
          </w:tcPr>
          <w:p w14:paraId="646EF6E3" w14:textId="77777777" w:rsidR="00A61105" w:rsidRPr="002D1A82" w:rsidRDefault="00A61105" w:rsidP="00F23422">
            <w:pPr>
              <w:pStyle w:val="Normal6"/>
              <w:rPr>
                <w:szCs w:val="24"/>
              </w:rPr>
            </w:pPr>
            <w:r w:rsidRPr="002D1A82">
              <w:t xml:space="preserve">Najpóźniej </w:t>
            </w:r>
            <w:r w:rsidRPr="002D1A82">
              <w:rPr>
                <w:b/>
                <w:i/>
              </w:rPr>
              <w:t>[rok</w:t>
            </w:r>
            <w:r w:rsidRPr="002D1A82">
              <w:t xml:space="preserve"> od wejścia w życie niniejszej dyrektywy], a następnie przynajmniej co </w:t>
            </w:r>
            <w:r w:rsidRPr="002D1A82">
              <w:rPr>
                <w:b/>
                <w:i/>
              </w:rPr>
              <w:t>trzy lata</w:t>
            </w:r>
            <w:r w:rsidRPr="002D1A82">
              <w:t xml:space="preserve"> Komisja składa Parlamentowi Europejskiemu i Radzie sprawozdanie w sprawie stosowania niniejszej dyrektywy i proponuje wszelkie niezbędne zmiany.</w:t>
            </w:r>
          </w:p>
        </w:tc>
      </w:tr>
    </w:tbl>
    <w:p w14:paraId="44E0DF31"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1DF388A" w14:textId="77777777" w:rsidR="00A61105" w:rsidRPr="0017382F" w:rsidRDefault="00A61105" w:rsidP="00A61105">
      <w:r>
        <w:rPr>
          <w:rStyle w:val="HideTWBExt"/>
        </w:rPr>
        <w:t>&lt;/AmendB&gt;</w:t>
      </w:r>
    </w:p>
    <w:p w14:paraId="3A2E9E9C"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536</w:t>
      </w:r>
      <w:r>
        <w:rPr>
          <w:rStyle w:val="HideTWBExt"/>
          <w:b w:val="0"/>
        </w:rPr>
        <w:t>&lt;/NumAmB&gt;</w:t>
      </w:r>
    </w:p>
    <w:p w14:paraId="2987963F" w14:textId="77777777" w:rsidR="00A61105" w:rsidRPr="0017382F" w:rsidRDefault="00A61105" w:rsidP="00A61105">
      <w:pPr>
        <w:pStyle w:val="NormalBold"/>
      </w:pPr>
      <w:r>
        <w:rPr>
          <w:rStyle w:val="HideTWBExt"/>
          <w:b w:val="0"/>
        </w:rPr>
        <w:t>&lt;RepeatBlock-By&gt;&lt;Members&gt;</w:t>
      </w:r>
      <w:r w:rsidRPr="002D1A82">
        <w:t>Jussi Halla-aho</w:t>
      </w:r>
      <w:r>
        <w:rPr>
          <w:rStyle w:val="HideTWBExt"/>
          <w:b w:val="0"/>
        </w:rPr>
        <w:t>&lt;/Members&gt;</w:t>
      </w:r>
    </w:p>
    <w:p w14:paraId="519BC4FB" w14:textId="77777777" w:rsidR="00A61105" w:rsidRPr="0017382F" w:rsidRDefault="00A61105" w:rsidP="00A61105">
      <w:r>
        <w:rPr>
          <w:rStyle w:val="HideTWBExt"/>
        </w:rPr>
        <w:t>&lt;/RepeatBlock-By&gt;</w:t>
      </w:r>
    </w:p>
    <w:p w14:paraId="5FE09FB5"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475BCA61" w14:textId="77777777" w:rsidR="00A61105" w:rsidRPr="0017382F" w:rsidRDefault="00A61105" w:rsidP="00A61105">
      <w:pPr>
        <w:pStyle w:val="NormalBold"/>
      </w:pPr>
      <w:r>
        <w:rPr>
          <w:rStyle w:val="HideTWBExt"/>
          <w:b w:val="0"/>
        </w:rPr>
        <w:t>&lt;Article&gt;</w:t>
      </w:r>
      <w:r w:rsidRPr="002D1A82">
        <w:t>Artykuł 30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71BF41A" w14:textId="77777777" w:rsidTr="00F23422">
        <w:trPr>
          <w:jc w:val="center"/>
        </w:trPr>
        <w:tc>
          <w:tcPr>
            <w:tcW w:w="9752" w:type="dxa"/>
            <w:gridSpan w:val="2"/>
          </w:tcPr>
          <w:p w14:paraId="276FCD19" w14:textId="77777777" w:rsidR="00A61105" w:rsidRPr="0017382F" w:rsidRDefault="00A61105" w:rsidP="00F23422">
            <w:pPr>
              <w:keepNext/>
            </w:pPr>
          </w:p>
        </w:tc>
      </w:tr>
      <w:tr w:rsidR="00A61105" w:rsidRPr="0017382F" w14:paraId="1C994483" w14:textId="77777777" w:rsidTr="00F23422">
        <w:trPr>
          <w:jc w:val="center"/>
        </w:trPr>
        <w:tc>
          <w:tcPr>
            <w:tcW w:w="4876" w:type="dxa"/>
            <w:hideMark/>
          </w:tcPr>
          <w:p w14:paraId="56704FE0" w14:textId="77777777" w:rsidR="00A61105" w:rsidRPr="002D1A82" w:rsidRDefault="00A61105" w:rsidP="00F23422">
            <w:pPr>
              <w:pStyle w:val="ColumnHeading"/>
              <w:keepNext/>
            </w:pPr>
            <w:r w:rsidRPr="002D1A82">
              <w:t>Tekst proponowany przez Komisję</w:t>
            </w:r>
          </w:p>
        </w:tc>
        <w:tc>
          <w:tcPr>
            <w:tcW w:w="4876" w:type="dxa"/>
            <w:hideMark/>
          </w:tcPr>
          <w:p w14:paraId="2DB53AB0" w14:textId="77777777" w:rsidR="00A61105" w:rsidRPr="002D1A82" w:rsidRDefault="00A61105" w:rsidP="00F23422">
            <w:pPr>
              <w:pStyle w:val="ColumnHeading"/>
              <w:keepNext/>
            </w:pPr>
            <w:r w:rsidRPr="002D1A82">
              <w:t>Poprawka</w:t>
            </w:r>
          </w:p>
        </w:tc>
      </w:tr>
      <w:tr w:rsidR="00A61105" w:rsidRPr="0017382F" w14:paraId="3179CAD2" w14:textId="77777777" w:rsidTr="00F23422">
        <w:trPr>
          <w:jc w:val="center"/>
        </w:trPr>
        <w:tc>
          <w:tcPr>
            <w:tcW w:w="4876" w:type="dxa"/>
            <w:hideMark/>
          </w:tcPr>
          <w:p w14:paraId="3EE60F83" w14:textId="77777777" w:rsidR="00A61105" w:rsidRPr="002D1A82" w:rsidRDefault="00A61105" w:rsidP="00F23422">
            <w:pPr>
              <w:pStyle w:val="Normal6"/>
            </w:pPr>
            <w:r w:rsidRPr="002D1A82">
              <w:t xml:space="preserve">Najpóźniej </w:t>
            </w:r>
            <w:r w:rsidRPr="002D1A82">
              <w:rPr>
                <w:b/>
                <w:i/>
              </w:rPr>
              <w:t>[trzy</w:t>
            </w:r>
            <w:r w:rsidRPr="002D1A82">
              <w:t xml:space="preserve"> lata od wejścia w życie niniejszej dyrektywy], a następnie przynajmniej co </w:t>
            </w:r>
            <w:r w:rsidRPr="002D1A82">
              <w:rPr>
                <w:b/>
                <w:i/>
              </w:rPr>
              <w:t>pięć lat</w:t>
            </w:r>
            <w:r w:rsidRPr="002D1A82">
              <w:t xml:space="preserve"> Komisja składa Parlamentowi Europejskiemu i Radzie sprawozdanie w sprawie stosowania niniejszej dyrektywy i proponuje wszelkie niezbędne zmiany.</w:t>
            </w:r>
          </w:p>
        </w:tc>
        <w:tc>
          <w:tcPr>
            <w:tcW w:w="4876" w:type="dxa"/>
            <w:hideMark/>
          </w:tcPr>
          <w:p w14:paraId="1AEDD7BA" w14:textId="77777777" w:rsidR="00A61105" w:rsidRPr="002D1A82" w:rsidRDefault="00A61105" w:rsidP="00F23422">
            <w:pPr>
              <w:pStyle w:val="Normal6"/>
              <w:rPr>
                <w:szCs w:val="24"/>
              </w:rPr>
            </w:pPr>
            <w:r w:rsidRPr="002D1A82">
              <w:t xml:space="preserve">Najpóźniej </w:t>
            </w:r>
            <w:r w:rsidRPr="002D1A82">
              <w:rPr>
                <w:b/>
                <w:i/>
              </w:rPr>
              <w:t>[dwa</w:t>
            </w:r>
            <w:r w:rsidRPr="002D1A82">
              <w:t xml:space="preserve"> lata od wejścia w życie niniejszej dyrektywy], a następnie przynajmniej co </w:t>
            </w:r>
            <w:r w:rsidRPr="002D1A82">
              <w:rPr>
                <w:b/>
                <w:i/>
              </w:rPr>
              <w:t>dwa lata</w:t>
            </w:r>
            <w:r w:rsidRPr="002D1A82">
              <w:t xml:space="preserve"> Komisja składa Parlamentowi Europejskiemu i Radzie sprawozdanie w sprawie stosowania niniejszej dyrektywy i proponuje wszelkie niezbędne zmiany.</w:t>
            </w:r>
          </w:p>
        </w:tc>
      </w:tr>
    </w:tbl>
    <w:p w14:paraId="2866A25F"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46FE650"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3E34FB2" w14:textId="77777777" w:rsidR="00A61105" w:rsidRPr="0017382F" w:rsidRDefault="00A61105" w:rsidP="00A61105">
      <w:pPr>
        <w:pStyle w:val="Normal12Italic"/>
        <w:rPr>
          <w:noProof w:val="0"/>
        </w:rPr>
      </w:pPr>
      <w:r>
        <w:rPr>
          <w:noProof w:val="0"/>
        </w:rPr>
        <w:t>Sprawozdanie w sprawie stosowania niniejszej dyrektywy musi zostać przedstawione wcześniej, ponieważ sytuacja w dziedzinie azylu w UE pozostanie niepewna w najbliższej przyszłości. Kolejne sprawozdania w sprawie stosowanie dyrektywy również powinny być przedstawiane w bardziej systematyczny sposób.</w:t>
      </w:r>
    </w:p>
    <w:p w14:paraId="52754830" w14:textId="77777777" w:rsidR="00A61105" w:rsidRPr="0017382F" w:rsidRDefault="00A61105" w:rsidP="00A61105">
      <w:r>
        <w:rPr>
          <w:rStyle w:val="HideTWBExt"/>
        </w:rPr>
        <w:t>&lt;/AmendB&gt;</w:t>
      </w:r>
    </w:p>
    <w:p w14:paraId="349BD873"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537</w:t>
      </w:r>
      <w:r>
        <w:rPr>
          <w:rStyle w:val="HideTWBExt"/>
          <w:b w:val="0"/>
        </w:rPr>
        <w:t>&lt;/NumAmB&gt;</w:t>
      </w:r>
    </w:p>
    <w:p w14:paraId="59CB8A18"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Salvatore Domenico Pogliese, Alessandra Mussolini</w:t>
      </w:r>
      <w:r w:rsidRPr="00A61105">
        <w:rPr>
          <w:rStyle w:val="HideTWBExt"/>
          <w:b w:val="0"/>
          <w:lang w:val="it-IT"/>
        </w:rPr>
        <w:t>&lt;/Members&gt;</w:t>
      </w:r>
    </w:p>
    <w:p w14:paraId="707D9E25" w14:textId="77777777" w:rsidR="00A61105" w:rsidRPr="0017382F" w:rsidRDefault="00A61105" w:rsidP="00A61105">
      <w:pPr>
        <w:rPr>
          <w:noProof/>
        </w:rPr>
      </w:pPr>
      <w:r>
        <w:rPr>
          <w:rStyle w:val="HideTWBExt"/>
        </w:rPr>
        <w:t>&lt;/RepeatBlock-By&gt;</w:t>
      </w:r>
    </w:p>
    <w:p w14:paraId="1E28F312"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2401B64F" w14:textId="77777777" w:rsidR="00A61105" w:rsidRPr="0017382F" w:rsidRDefault="00A61105" w:rsidP="00A61105">
      <w:pPr>
        <w:pStyle w:val="NormalBold"/>
        <w:rPr>
          <w:noProof/>
        </w:rPr>
      </w:pPr>
      <w:r>
        <w:rPr>
          <w:rStyle w:val="HideTWBExt"/>
          <w:b w:val="0"/>
        </w:rPr>
        <w:t>&lt;Article&gt;</w:t>
      </w:r>
      <w:r w:rsidRPr="004C547E">
        <w:rPr>
          <w:noProof/>
        </w:rPr>
        <w:t>Artykuł 30 – ustęp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6BF8A374" w14:textId="77777777" w:rsidTr="00F23422">
        <w:trPr>
          <w:jc w:val="center"/>
        </w:trPr>
        <w:tc>
          <w:tcPr>
            <w:tcW w:w="9752" w:type="dxa"/>
            <w:gridSpan w:val="2"/>
          </w:tcPr>
          <w:p w14:paraId="70BBB416" w14:textId="77777777" w:rsidR="00A61105" w:rsidRPr="0017382F" w:rsidRDefault="00A61105" w:rsidP="00F23422">
            <w:pPr>
              <w:keepNext/>
              <w:rPr>
                <w:noProof/>
              </w:rPr>
            </w:pPr>
          </w:p>
        </w:tc>
      </w:tr>
      <w:tr w:rsidR="00A61105" w:rsidRPr="0017382F" w14:paraId="0A81C3DF" w14:textId="77777777" w:rsidTr="00F23422">
        <w:trPr>
          <w:jc w:val="center"/>
        </w:trPr>
        <w:tc>
          <w:tcPr>
            <w:tcW w:w="4876" w:type="dxa"/>
            <w:hideMark/>
          </w:tcPr>
          <w:p w14:paraId="3CA395E6"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6ABA5CAA" w14:textId="77777777" w:rsidR="00A61105" w:rsidRPr="004C547E" w:rsidRDefault="00A61105" w:rsidP="00F23422">
            <w:pPr>
              <w:pStyle w:val="ColumnHeading"/>
              <w:keepNext/>
              <w:rPr>
                <w:noProof/>
              </w:rPr>
            </w:pPr>
            <w:r w:rsidRPr="004C547E">
              <w:rPr>
                <w:noProof/>
              </w:rPr>
              <w:t>Poprawka</w:t>
            </w:r>
          </w:p>
        </w:tc>
      </w:tr>
      <w:tr w:rsidR="00A61105" w:rsidRPr="0017382F" w14:paraId="3B7E5D26" w14:textId="77777777" w:rsidTr="00F23422">
        <w:trPr>
          <w:jc w:val="center"/>
        </w:trPr>
        <w:tc>
          <w:tcPr>
            <w:tcW w:w="4876" w:type="dxa"/>
            <w:hideMark/>
          </w:tcPr>
          <w:p w14:paraId="2F43FAE2" w14:textId="77777777" w:rsidR="00A61105" w:rsidRPr="004C547E" w:rsidRDefault="00A61105" w:rsidP="00F23422">
            <w:pPr>
              <w:pStyle w:val="Normal6"/>
              <w:rPr>
                <w:noProof/>
              </w:rPr>
            </w:pPr>
            <w:r w:rsidRPr="004C547E">
              <w:rPr>
                <w:noProof/>
              </w:rPr>
              <w:t xml:space="preserve">Najpóźniej </w:t>
            </w:r>
            <w:r w:rsidRPr="004C547E">
              <w:rPr>
                <w:b/>
                <w:i/>
                <w:noProof/>
              </w:rPr>
              <w:t>[trzy lata</w:t>
            </w:r>
            <w:r w:rsidRPr="004C547E">
              <w:rPr>
                <w:noProof/>
              </w:rPr>
              <w:t xml:space="preserve"> od wejścia w życie niniejszej dyrektywy], a następnie przynajmniej co </w:t>
            </w:r>
            <w:r w:rsidRPr="004C547E">
              <w:rPr>
                <w:b/>
                <w:i/>
                <w:noProof/>
              </w:rPr>
              <w:t>pięć lat</w:t>
            </w:r>
            <w:r w:rsidRPr="004C547E">
              <w:rPr>
                <w:noProof/>
              </w:rPr>
              <w:t xml:space="preserve"> Komisja składa Parlamentowi Europejskiemu i Radzie sprawozdanie w sprawie stosowania niniejszej dyrektywy i proponuje wszelkie niezbędne zmiany.</w:t>
            </w:r>
          </w:p>
        </w:tc>
        <w:tc>
          <w:tcPr>
            <w:tcW w:w="4876" w:type="dxa"/>
            <w:hideMark/>
          </w:tcPr>
          <w:p w14:paraId="5DFC84C5" w14:textId="77777777" w:rsidR="00A61105" w:rsidRPr="004C547E" w:rsidRDefault="00A61105" w:rsidP="00F23422">
            <w:pPr>
              <w:pStyle w:val="Normal6"/>
              <w:rPr>
                <w:noProof/>
                <w:szCs w:val="24"/>
              </w:rPr>
            </w:pPr>
            <w:r w:rsidRPr="004C547E">
              <w:rPr>
                <w:noProof/>
              </w:rPr>
              <w:t xml:space="preserve">Najpóźniej </w:t>
            </w:r>
            <w:r w:rsidRPr="004C547E">
              <w:rPr>
                <w:b/>
                <w:i/>
                <w:noProof/>
              </w:rPr>
              <w:t>[rok</w:t>
            </w:r>
            <w:r w:rsidRPr="004C547E">
              <w:rPr>
                <w:noProof/>
              </w:rPr>
              <w:t xml:space="preserve"> od wejścia w życie niniejszej dyrektywy], a następnie przynajmniej co </w:t>
            </w:r>
            <w:r w:rsidRPr="004C547E">
              <w:rPr>
                <w:b/>
                <w:i/>
                <w:noProof/>
              </w:rPr>
              <w:t>trzy lata</w:t>
            </w:r>
            <w:r w:rsidRPr="004C547E">
              <w:rPr>
                <w:noProof/>
              </w:rPr>
              <w:t xml:space="preserve"> Komisja składa Parlamentowi Europejskiemu i Radzie sprawozdanie w sprawie stosowania niniejszej dyrektywy i proponuje wszelkie niezbędne zmiany.</w:t>
            </w:r>
          </w:p>
        </w:tc>
      </w:tr>
    </w:tbl>
    <w:p w14:paraId="79C83DA3"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11F19752"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7C46D710" w14:textId="77777777" w:rsidR="00A61105" w:rsidRPr="0017382F" w:rsidRDefault="00A61105" w:rsidP="00A61105">
      <w:pPr>
        <w:pStyle w:val="Normal12Italic"/>
      </w:pPr>
      <w:r>
        <w:t>Składający poprawkę uważają, że Parlament Europejski powinien zostać należycie poinformowany o stosowaniu niniejszej dyrektywy w ciągu pierwszego roku od jej wejścia w życie.</w:t>
      </w:r>
    </w:p>
    <w:p w14:paraId="44B57C72" w14:textId="77777777" w:rsidR="00A61105" w:rsidRPr="0017382F" w:rsidRDefault="00A61105" w:rsidP="00A61105">
      <w:pPr>
        <w:rPr>
          <w:noProof/>
        </w:rPr>
      </w:pPr>
      <w:r>
        <w:rPr>
          <w:rStyle w:val="HideTWBExt"/>
        </w:rPr>
        <w:t>&lt;/AmendB&gt;</w:t>
      </w:r>
    </w:p>
    <w:p w14:paraId="762B7576" w14:textId="77777777" w:rsidR="00A61105" w:rsidRPr="0017382F" w:rsidRDefault="00A61105" w:rsidP="00A61105">
      <w:pPr>
        <w:pStyle w:val="AMNumberTabs"/>
        <w:keepNext/>
        <w:rPr>
          <w:noProof/>
        </w:rPr>
      </w:pPr>
      <w:r>
        <w:rPr>
          <w:rStyle w:val="HideTWBExt"/>
          <w:b w:val="0"/>
        </w:rPr>
        <w:t>&lt;AmendB&gt;</w:t>
      </w:r>
      <w:r w:rsidRPr="004C547E">
        <w:rPr>
          <w:noProof/>
        </w:rPr>
        <w:t>Poprawka</w:t>
      </w:r>
      <w:r>
        <w:tab/>
      </w:r>
      <w:r>
        <w:tab/>
      </w:r>
      <w:r>
        <w:rPr>
          <w:rStyle w:val="HideTWBExt"/>
          <w:b w:val="0"/>
        </w:rPr>
        <w:t>&lt;NumAmB&gt;</w:t>
      </w:r>
      <w:r w:rsidRPr="004C547E">
        <w:rPr>
          <w:noProof/>
        </w:rPr>
        <w:t>538</w:t>
      </w:r>
      <w:r>
        <w:rPr>
          <w:rStyle w:val="HideTWBExt"/>
          <w:b w:val="0"/>
        </w:rPr>
        <w:t>&lt;/NumAmB&gt;</w:t>
      </w:r>
    </w:p>
    <w:p w14:paraId="7C46232E" w14:textId="77777777" w:rsidR="00A61105" w:rsidRPr="00A61105" w:rsidRDefault="00A61105" w:rsidP="00A61105">
      <w:pPr>
        <w:pStyle w:val="NormalBold"/>
        <w:rPr>
          <w:noProof/>
          <w:lang w:val="it-IT"/>
        </w:rPr>
      </w:pPr>
      <w:r w:rsidRPr="00A61105">
        <w:rPr>
          <w:rStyle w:val="HideTWBExt"/>
          <w:b w:val="0"/>
          <w:lang w:val="it-IT"/>
        </w:rPr>
        <w:t>&lt;RepeatBlock-By&gt;&lt;Members&gt;</w:t>
      </w:r>
      <w:r w:rsidRPr="00A61105">
        <w:rPr>
          <w:noProof/>
          <w:lang w:val="it-IT"/>
        </w:rPr>
        <w:t>Salvatore Domenico Pogliese, Alessandra Mussolini</w:t>
      </w:r>
      <w:r w:rsidRPr="00A61105">
        <w:rPr>
          <w:rStyle w:val="HideTWBExt"/>
          <w:b w:val="0"/>
          <w:lang w:val="it-IT"/>
        </w:rPr>
        <w:t>&lt;/Members&gt;</w:t>
      </w:r>
    </w:p>
    <w:p w14:paraId="29C08A88" w14:textId="77777777" w:rsidR="00A61105" w:rsidRPr="0017382F" w:rsidRDefault="00A61105" w:rsidP="00A61105">
      <w:pPr>
        <w:rPr>
          <w:noProof/>
        </w:rPr>
      </w:pPr>
      <w:r>
        <w:rPr>
          <w:rStyle w:val="HideTWBExt"/>
        </w:rPr>
        <w:t>&lt;/RepeatBlock-By&gt;</w:t>
      </w:r>
    </w:p>
    <w:p w14:paraId="5A8F4FC2" w14:textId="77777777" w:rsidR="00A61105" w:rsidRPr="0017382F" w:rsidRDefault="00A61105" w:rsidP="00A61105">
      <w:pPr>
        <w:pStyle w:val="NormalBold"/>
        <w:keepNext/>
        <w:rPr>
          <w:noProof/>
        </w:rPr>
      </w:pPr>
      <w:r>
        <w:rPr>
          <w:rStyle w:val="HideTWBExt"/>
          <w:b w:val="0"/>
        </w:rPr>
        <w:t>&lt;DocAmend&gt;</w:t>
      </w:r>
      <w:r w:rsidRPr="004C547E">
        <w:rPr>
          <w:noProof/>
        </w:rPr>
        <w:t>Wniosek dotyczący dyrektywy</w:t>
      </w:r>
      <w:r>
        <w:rPr>
          <w:rStyle w:val="HideTWBExt"/>
          <w:b w:val="0"/>
        </w:rPr>
        <w:t>&lt;/DocAmend&gt;</w:t>
      </w:r>
    </w:p>
    <w:p w14:paraId="46F3A2D6" w14:textId="77777777" w:rsidR="00A61105" w:rsidRPr="0017382F" w:rsidRDefault="00A61105" w:rsidP="00A61105">
      <w:pPr>
        <w:pStyle w:val="NormalBold"/>
        <w:rPr>
          <w:noProof/>
        </w:rPr>
      </w:pPr>
      <w:r>
        <w:rPr>
          <w:rStyle w:val="HideTWBExt"/>
          <w:b w:val="0"/>
        </w:rPr>
        <w:t>&lt;Article&gt;</w:t>
      </w:r>
      <w:r w:rsidRPr="004C547E">
        <w:rPr>
          <w:noProof/>
        </w:rPr>
        <w:t>Artykuł 30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1917E156" w14:textId="77777777" w:rsidTr="00F23422">
        <w:trPr>
          <w:jc w:val="center"/>
        </w:trPr>
        <w:tc>
          <w:tcPr>
            <w:tcW w:w="9752" w:type="dxa"/>
            <w:gridSpan w:val="2"/>
          </w:tcPr>
          <w:p w14:paraId="0BBAD206" w14:textId="77777777" w:rsidR="00A61105" w:rsidRPr="0017382F" w:rsidRDefault="00A61105" w:rsidP="00F23422">
            <w:pPr>
              <w:keepNext/>
              <w:rPr>
                <w:noProof/>
              </w:rPr>
            </w:pPr>
          </w:p>
        </w:tc>
      </w:tr>
      <w:tr w:rsidR="00A61105" w:rsidRPr="0017382F" w14:paraId="1ABA3799" w14:textId="77777777" w:rsidTr="00F23422">
        <w:trPr>
          <w:jc w:val="center"/>
        </w:trPr>
        <w:tc>
          <w:tcPr>
            <w:tcW w:w="4876" w:type="dxa"/>
            <w:hideMark/>
          </w:tcPr>
          <w:p w14:paraId="442C59B6" w14:textId="77777777" w:rsidR="00A61105" w:rsidRPr="004C547E" w:rsidRDefault="00A61105" w:rsidP="00F23422">
            <w:pPr>
              <w:pStyle w:val="ColumnHeading"/>
              <w:keepNext/>
              <w:rPr>
                <w:noProof/>
              </w:rPr>
            </w:pPr>
            <w:r w:rsidRPr="004C547E">
              <w:rPr>
                <w:noProof/>
              </w:rPr>
              <w:t>Tekst proponowany przez Komisję</w:t>
            </w:r>
          </w:p>
        </w:tc>
        <w:tc>
          <w:tcPr>
            <w:tcW w:w="4876" w:type="dxa"/>
            <w:hideMark/>
          </w:tcPr>
          <w:p w14:paraId="747A812B" w14:textId="77777777" w:rsidR="00A61105" w:rsidRPr="004C547E" w:rsidRDefault="00A61105" w:rsidP="00F23422">
            <w:pPr>
              <w:pStyle w:val="ColumnHeading"/>
              <w:keepNext/>
              <w:rPr>
                <w:noProof/>
              </w:rPr>
            </w:pPr>
            <w:r w:rsidRPr="004C547E">
              <w:rPr>
                <w:noProof/>
              </w:rPr>
              <w:t>Poprawka</w:t>
            </w:r>
          </w:p>
        </w:tc>
      </w:tr>
      <w:tr w:rsidR="00A61105" w:rsidRPr="0017382F" w14:paraId="352BE8C1" w14:textId="77777777" w:rsidTr="00F23422">
        <w:trPr>
          <w:jc w:val="center"/>
        </w:trPr>
        <w:tc>
          <w:tcPr>
            <w:tcW w:w="4876" w:type="dxa"/>
            <w:hideMark/>
          </w:tcPr>
          <w:p w14:paraId="74F3AE7D" w14:textId="77777777" w:rsidR="00A61105" w:rsidRPr="004C547E" w:rsidRDefault="00A61105" w:rsidP="00F23422">
            <w:pPr>
              <w:pStyle w:val="Normal6"/>
              <w:rPr>
                <w:noProof/>
              </w:rPr>
            </w:pPr>
            <w:r w:rsidRPr="004C547E">
              <w:rPr>
                <w:noProof/>
              </w:rPr>
              <w:t xml:space="preserve">Państwa członkowskie na wniosek Komisji przesyłają informacje niezbędne dla sporządzenia sprawozdania w terminie do </w:t>
            </w:r>
            <w:r w:rsidRPr="004C547E">
              <w:rPr>
                <w:b/>
                <w:i/>
                <w:noProof/>
              </w:rPr>
              <w:t>[dwa lata</w:t>
            </w:r>
            <w:r w:rsidRPr="004C547E">
              <w:rPr>
                <w:noProof/>
              </w:rPr>
              <w:t xml:space="preserve"> od wejścia w życie niniejszej dyrektywy], a następnie co </w:t>
            </w:r>
            <w:r w:rsidRPr="004C547E">
              <w:rPr>
                <w:b/>
                <w:i/>
                <w:noProof/>
              </w:rPr>
              <w:t>pięć lat</w:t>
            </w:r>
            <w:r w:rsidRPr="004C547E">
              <w:rPr>
                <w:noProof/>
              </w:rPr>
              <w:t>.</w:t>
            </w:r>
          </w:p>
        </w:tc>
        <w:tc>
          <w:tcPr>
            <w:tcW w:w="4876" w:type="dxa"/>
            <w:hideMark/>
          </w:tcPr>
          <w:p w14:paraId="4379DD4F" w14:textId="77777777" w:rsidR="00A61105" w:rsidRPr="004C547E" w:rsidRDefault="00A61105" w:rsidP="00F23422">
            <w:pPr>
              <w:pStyle w:val="Normal6"/>
              <w:rPr>
                <w:noProof/>
                <w:szCs w:val="24"/>
              </w:rPr>
            </w:pPr>
            <w:r w:rsidRPr="004C547E">
              <w:rPr>
                <w:noProof/>
              </w:rPr>
              <w:t xml:space="preserve">Państwa członkowskie na wniosek Komisji przesyłają informacje niezbędne dla sporządzenia sprawozdania w terminie do </w:t>
            </w:r>
            <w:r w:rsidRPr="004C547E">
              <w:rPr>
                <w:b/>
                <w:i/>
                <w:noProof/>
              </w:rPr>
              <w:t>[sześć miesięcy</w:t>
            </w:r>
            <w:r w:rsidRPr="004C547E">
              <w:rPr>
                <w:noProof/>
              </w:rPr>
              <w:t xml:space="preserve"> od wejścia w życie niniejszej dyrektywy], a następnie co </w:t>
            </w:r>
            <w:r w:rsidRPr="004C547E">
              <w:rPr>
                <w:b/>
                <w:i/>
                <w:noProof/>
              </w:rPr>
              <w:t>dwa lata</w:t>
            </w:r>
            <w:r w:rsidRPr="004C547E">
              <w:rPr>
                <w:noProof/>
              </w:rPr>
              <w:t>.</w:t>
            </w:r>
          </w:p>
        </w:tc>
      </w:tr>
    </w:tbl>
    <w:p w14:paraId="708D11C5" w14:textId="77777777" w:rsidR="00A61105" w:rsidRPr="0017382F" w:rsidRDefault="00A61105" w:rsidP="00A61105">
      <w:pPr>
        <w:pStyle w:val="Olang"/>
        <w:rPr>
          <w:szCs w:val="24"/>
        </w:rPr>
      </w:pPr>
      <w:r w:rsidRPr="004C547E">
        <w:t xml:space="preserve">Or. </w:t>
      </w:r>
      <w:r w:rsidRPr="004A13E7">
        <w:rPr>
          <w:rStyle w:val="HideTWBExt"/>
        </w:rPr>
        <w:t>&lt;Original&gt;</w:t>
      </w:r>
      <w:r w:rsidRPr="004A13E7">
        <w:rPr>
          <w:rStyle w:val="HideTWBInt"/>
        </w:rPr>
        <w:t>{IT}</w:t>
      </w:r>
      <w:r w:rsidRPr="004C547E">
        <w:t>it</w:t>
      </w:r>
      <w:r w:rsidRPr="004A13E7">
        <w:rPr>
          <w:rStyle w:val="HideTWBExt"/>
        </w:rPr>
        <w:t>&lt;/Original&gt;</w:t>
      </w:r>
    </w:p>
    <w:p w14:paraId="6EEFB4B7" w14:textId="77777777" w:rsidR="00A61105" w:rsidRPr="0017382F" w:rsidRDefault="00A61105" w:rsidP="00A61105">
      <w:pPr>
        <w:pStyle w:val="JustificationTitle"/>
      </w:pPr>
      <w:r>
        <w:rPr>
          <w:rStyle w:val="HideTWBExt"/>
          <w:i w:val="0"/>
        </w:rPr>
        <w:t>&lt;TitreJust&gt;</w:t>
      </w:r>
      <w:r w:rsidRPr="004C547E">
        <w:t>Uzasadnienie</w:t>
      </w:r>
      <w:r>
        <w:rPr>
          <w:rStyle w:val="HideTWBExt"/>
          <w:i w:val="0"/>
        </w:rPr>
        <w:t>&lt;/TitreJust&gt;</w:t>
      </w:r>
    </w:p>
    <w:p w14:paraId="7CF4BDF3" w14:textId="77777777" w:rsidR="00A61105" w:rsidRPr="0017382F" w:rsidRDefault="00A61105" w:rsidP="00A61105">
      <w:pPr>
        <w:pStyle w:val="Normal12Italic"/>
      </w:pPr>
      <w:r>
        <w:t>Składający poprawkę uważają, że państwa członkowskie powinny przesłać Komisji niezbędne informacje w ciągu sześciu miesięcy od wejścia w życie niniejszej dyrektywy, aby umożliwić Komisji sporządzenie sprawozdania w ciągu pierwszego roku od wejścia w życie dyrektywy.</w:t>
      </w:r>
    </w:p>
    <w:p w14:paraId="69745B52" w14:textId="77777777" w:rsidR="00A61105" w:rsidRPr="0017382F" w:rsidRDefault="00A61105" w:rsidP="00A61105">
      <w:r>
        <w:rPr>
          <w:rStyle w:val="HideTWBExt"/>
        </w:rPr>
        <w:t>&lt;/AmendB&gt;</w:t>
      </w:r>
    </w:p>
    <w:p w14:paraId="417E6F2C" w14:textId="08E58D8F"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539</w:t>
      </w:r>
      <w:r>
        <w:rPr>
          <w:rStyle w:val="HideTWBExt"/>
          <w:b w:val="0"/>
        </w:rPr>
        <w:t>&lt;/NumAmB&gt;</w:t>
      </w:r>
    </w:p>
    <w:p w14:paraId="2A7BC8F2" w14:textId="77777777" w:rsidR="00A61105" w:rsidRPr="00A61105" w:rsidRDefault="00A61105" w:rsidP="00A61105">
      <w:pPr>
        <w:pStyle w:val="NormalBold"/>
        <w:rPr>
          <w:lang w:val="en-GB"/>
        </w:rPr>
      </w:pPr>
      <w:r w:rsidRPr="00A61105">
        <w:rPr>
          <w:rStyle w:val="HideTWBExt"/>
          <w:b w:val="0"/>
          <w:lang w:val="en-GB"/>
        </w:rPr>
        <w:t>&lt;RepeatBlock-By&gt;&lt;Members&gt;</w:t>
      </w:r>
      <w:r w:rsidRPr="00A61105">
        <w:rPr>
          <w:lang w:val="en-GB"/>
        </w:rPr>
        <w:t>Beatrix von Storch</w:t>
      </w:r>
      <w:r w:rsidRPr="00A61105">
        <w:rPr>
          <w:rStyle w:val="HideTWBExt"/>
          <w:b w:val="0"/>
          <w:lang w:val="en-GB"/>
        </w:rPr>
        <w:t>&lt;/Members&gt;</w:t>
      </w:r>
    </w:p>
    <w:p w14:paraId="69D8BD36" w14:textId="77777777" w:rsidR="00A61105" w:rsidRPr="0017382F" w:rsidRDefault="00A61105" w:rsidP="00A61105">
      <w:r>
        <w:rPr>
          <w:rStyle w:val="HideTWBExt"/>
        </w:rPr>
        <w:t>&lt;/RepeatBlock-By&gt;</w:t>
      </w:r>
    </w:p>
    <w:p w14:paraId="3ADF9D8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2FAB26E0" w14:textId="77777777" w:rsidR="00A61105" w:rsidRPr="0017382F" w:rsidRDefault="00A61105" w:rsidP="00A61105">
      <w:pPr>
        <w:pStyle w:val="NormalBold"/>
      </w:pPr>
      <w:r>
        <w:rPr>
          <w:rStyle w:val="HideTWBExt"/>
          <w:b w:val="0"/>
        </w:rPr>
        <w:t>&lt;Article&gt;</w:t>
      </w:r>
      <w:r w:rsidRPr="002D1A82">
        <w:t>Artykuł 30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EDE8032" w14:textId="77777777" w:rsidTr="00F23422">
        <w:trPr>
          <w:jc w:val="center"/>
        </w:trPr>
        <w:tc>
          <w:tcPr>
            <w:tcW w:w="9752" w:type="dxa"/>
            <w:gridSpan w:val="2"/>
          </w:tcPr>
          <w:p w14:paraId="53FF2941" w14:textId="77777777" w:rsidR="00A61105" w:rsidRPr="0017382F" w:rsidRDefault="00A61105" w:rsidP="00F23422">
            <w:pPr>
              <w:keepNext/>
            </w:pPr>
          </w:p>
        </w:tc>
      </w:tr>
      <w:tr w:rsidR="00A61105" w:rsidRPr="0017382F" w14:paraId="4A43F401" w14:textId="77777777" w:rsidTr="00F23422">
        <w:trPr>
          <w:jc w:val="center"/>
        </w:trPr>
        <w:tc>
          <w:tcPr>
            <w:tcW w:w="4876" w:type="dxa"/>
            <w:hideMark/>
          </w:tcPr>
          <w:p w14:paraId="38E8F959" w14:textId="77777777" w:rsidR="00A61105" w:rsidRPr="002D1A82" w:rsidRDefault="00A61105" w:rsidP="00F23422">
            <w:pPr>
              <w:pStyle w:val="ColumnHeading"/>
              <w:keepNext/>
            </w:pPr>
            <w:r w:rsidRPr="002D1A82">
              <w:t>Tekst proponowany przez Komisję</w:t>
            </w:r>
          </w:p>
        </w:tc>
        <w:tc>
          <w:tcPr>
            <w:tcW w:w="4876" w:type="dxa"/>
            <w:hideMark/>
          </w:tcPr>
          <w:p w14:paraId="5CB2967C" w14:textId="77777777" w:rsidR="00A61105" w:rsidRPr="002D1A82" w:rsidRDefault="00A61105" w:rsidP="00F23422">
            <w:pPr>
              <w:pStyle w:val="ColumnHeading"/>
              <w:keepNext/>
            </w:pPr>
            <w:r w:rsidRPr="002D1A82">
              <w:t>Poprawka</w:t>
            </w:r>
          </w:p>
        </w:tc>
      </w:tr>
      <w:tr w:rsidR="00A61105" w:rsidRPr="0017382F" w14:paraId="76FCF74B" w14:textId="77777777" w:rsidTr="00F23422">
        <w:trPr>
          <w:jc w:val="center"/>
        </w:trPr>
        <w:tc>
          <w:tcPr>
            <w:tcW w:w="4876" w:type="dxa"/>
            <w:hideMark/>
          </w:tcPr>
          <w:p w14:paraId="2BF4A5DA" w14:textId="0D7DACEB" w:rsidR="00A61105" w:rsidRPr="002D1A82" w:rsidRDefault="00A61105" w:rsidP="00F23422">
            <w:pPr>
              <w:pStyle w:val="Normal6"/>
            </w:pPr>
            <w:r w:rsidRPr="002D1A82">
              <w:t xml:space="preserve">Państwa członkowskie na wniosek Komisji </w:t>
            </w:r>
            <w:r w:rsidRPr="002D1A82">
              <w:rPr>
                <w:b/>
                <w:i/>
              </w:rPr>
              <w:t>przesyłają</w:t>
            </w:r>
            <w:r>
              <w:rPr>
                <w:b/>
                <w:i/>
              </w:rPr>
              <w:t xml:space="preserve"> </w:t>
            </w:r>
            <w:r w:rsidRPr="002D1A82">
              <w:t>informacje niezbędne dla sporządzenia sprawozdania w terminie do [dwa lata od wejścia w życie niniejszej dyrektywy], a następnie co pięć lat.</w:t>
            </w:r>
          </w:p>
        </w:tc>
        <w:tc>
          <w:tcPr>
            <w:tcW w:w="4876" w:type="dxa"/>
            <w:hideMark/>
          </w:tcPr>
          <w:p w14:paraId="638B6DB7" w14:textId="77777777" w:rsidR="00A61105" w:rsidRPr="002D1A82" w:rsidRDefault="00A61105" w:rsidP="00F23422">
            <w:pPr>
              <w:pStyle w:val="Normal6"/>
              <w:rPr>
                <w:szCs w:val="24"/>
              </w:rPr>
            </w:pPr>
            <w:r w:rsidRPr="002D1A82">
              <w:t xml:space="preserve">Państwa członkowskie na wniosek Komisji </w:t>
            </w:r>
            <w:r w:rsidRPr="002D1A82">
              <w:rPr>
                <w:b/>
                <w:i/>
              </w:rPr>
              <w:t>mogą przesyłać</w:t>
            </w:r>
            <w:r w:rsidRPr="002D1A82">
              <w:t xml:space="preserve"> informacje niezbędne dla sporządzenia sprawozdania w terminie do [dwa lata od wejścia w życie niniejszej dyrektywy], a następnie co pięć lat.</w:t>
            </w:r>
          </w:p>
        </w:tc>
      </w:tr>
    </w:tbl>
    <w:p w14:paraId="61A7F513"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0371CB6C"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3F95A8D4"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6B7AA880" w14:textId="77777777" w:rsidR="00A61105" w:rsidRPr="0017382F" w:rsidRDefault="00A61105" w:rsidP="00A61105">
      <w:r>
        <w:rPr>
          <w:rStyle w:val="HideTWBExt"/>
        </w:rPr>
        <w:t>&lt;/AmendB&gt;</w:t>
      </w:r>
    </w:p>
    <w:p w14:paraId="42ECDC0B"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540</w:t>
      </w:r>
      <w:r>
        <w:rPr>
          <w:rStyle w:val="HideTWBExt"/>
          <w:b w:val="0"/>
        </w:rPr>
        <w:t>&lt;/NumAmB&gt;</w:t>
      </w:r>
    </w:p>
    <w:p w14:paraId="13C26325"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Jussi Halla-aho</w:t>
      </w:r>
      <w:r w:rsidRPr="00EC2DCD">
        <w:rPr>
          <w:rStyle w:val="HideTWBExt"/>
          <w:b w:val="0"/>
          <w:lang w:val="en-GB"/>
        </w:rPr>
        <w:t>&lt;/Members&gt;</w:t>
      </w:r>
    </w:p>
    <w:p w14:paraId="2362516B" w14:textId="77777777" w:rsidR="00A61105" w:rsidRPr="0017382F" w:rsidRDefault="00A61105" w:rsidP="00A61105">
      <w:r>
        <w:rPr>
          <w:rStyle w:val="HideTWBExt"/>
        </w:rPr>
        <w:t>&lt;/RepeatBlock-By&gt;</w:t>
      </w:r>
    </w:p>
    <w:p w14:paraId="0DDA3A95"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8062F43" w14:textId="77777777" w:rsidR="00A61105" w:rsidRPr="0017382F" w:rsidRDefault="00A61105" w:rsidP="00A61105">
      <w:pPr>
        <w:pStyle w:val="NormalBold"/>
      </w:pPr>
      <w:r>
        <w:rPr>
          <w:rStyle w:val="HideTWBExt"/>
          <w:b w:val="0"/>
        </w:rPr>
        <w:t>&lt;Article&gt;</w:t>
      </w:r>
      <w:r w:rsidRPr="002D1A82">
        <w:t>Artykuł 30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42A8A0FA" w14:textId="77777777" w:rsidTr="00F23422">
        <w:trPr>
          <w:jc w:val="center"/>
        </w:trPr>
        <w:tc>
          <w:tcPr>
            <w:tcW w:w="9752" w:type="dxa"/>
            <w:gridSpan w:val="2"/>
          </w:tcPr>
          <w:p w14:paraId="704FDB9A" w14:textId="77777777" w:rsidR="00A61105" w:rsidRPr="0017382F" w:rsidRDefault="00A61105" w:rsidP="00F23422">
            <w:pPr>
              <w:keepNext/>
            </w:pPr>
          </w:p>
        </w:tc>
      </w:tr>
      <w:tr w:rsidR="00A61105" w:rsidRPr="0017382F" w14:paraId="2027D93F" w14:textId="77777777" w:rsidTr="00F23422">
        <w:trPr>
          <w:jc w:val="center"/>
        </w:trPr>
        <w:tc>
          <w:tcPr>
            <w:tcW w:w="4876" w:type="dxa"/>
            <w:hideMark/>
          </w:tcPr>
          <w:p w14:paraId="5A345E60" w14:textId="77777777" w:rsidR="00A61105" w:rsidRPr="002D1A82" w:rsidRDefault="00A61105" w:rsidP="00F23422">
            <w:pPr>
              <w:pStyle w:val="ColumnHeading"/>
              <w:keepNext/>
            </w:pPr>
            <w:r w:rsidRPr="002D1A82">
              <w:t>Tekst proponowany przez Komisję</w:t>
            </w:r>
          </w:p>
        </w:tc>
        <w:tc>
          <w:tcPr>
            <w:tcW w:w="4876" w:type="dxa"/>
            <w:hideMark/>
          </w:tcPr>
          <w:p w14:paraId="261574A0" w14:textId="77777777" w:rsidR="00A61105" w:rsidRPr="002D1A82" w:rsidRDefault="00A61105" w:rsidP="00F23422">
            <w:pPr>
              <w:pStyle w:val="ColumnHeading"/>
              <w:keepNext/>
            </w:pPr>
            <w:r w:rsidRPr="002D1A82">
              <w:t>Poprawka</w:t>
            </w:r>
          </w:p>
        </w:tc>
      </w:tr>
      <w:tr w:rsidR="00A61105" w:rsidRPr="0017382F" w14:paraId="5D0A984A" w14:textId="77777777" w:rsidTr="00F23422">
        <w:trPr>
          <w:jc w:val="center"/>
        </w:trPr>
        <w:tc>
          <w:tcPr>
            <w:tcW w:w="4876" w:type="dxa"/>
            <w:hideMark/>
          </w:tcPr>
          <w:p w14:paraId="33C6056D" w14:textId="4E3B2A82" w:rsidR="00A61105" w:rsidRPr="002D1A82" w:rsidRDefault="00A61105" w:rsidP="00F23422">
            <w:pPr>
              <w:pStyle w:val="Normal6"/>
            </w:pPr>
            <w:r w:rsidRPr="002D1A82">
              <w:t>Państwa członkowskie na wniosek Komisji przesyłają</w:t>
            </w:r>
            <w:r>
              <w:t xml:space="preserve"> </w:t>
            </w:r>
            <w:r w:rsidRPr="002D1A82">
              <w:t xml:space="preserve">informacje niezbędne dla sporządzenia sprawozdania w terminie do </w:t>
            </w:r>
            <w:r w:rsidRPr="002D1A82">
              <w:rPr>
                <w:b/>
                <w:i/>
              </w:rPr>
              <w:t>[dwa lata</w:t>
            </w:r>
            <w:r w:rsidRPr="002D1A82">
              <w:t xml:space="preserve"> od wejścia w życie niniejszej dyrektywy], a następnie co </w:t>
            </w:r>
            <w:r w:rsidRPr="002D1A82">
              <w:rPr>
                <w:b/>
                <w:i/>
              </w:rPr>
              <w:t>pięć lat</w:t>
            </w:r>
            <w:r w:rsidRPr="002D1A82">
              <w:t>.</w:t>
            </w:r>
          </w:p>
        </w:tc>
        <w:tc>
          <w:tcPr>
            <w:tcW w:w="4876" w:type="dxa"/>
            <w:hideMark/>
          </w:tcPr>
          <w:p w14:paraId="4ECB01A3" w14:textId="77777777" w:rsidR="00A61105" w:rsidRPr="002D1A82" w:rsidRDefault="00A61105" w:rsidP="00F23422">
            <w:pPr>
              <w:pStyle w:val="Normal6"/>
              <w:rPr>
                <w:szCs w:val="24"/>
              </w:rPr>
            </w:pPr>
            <w:r w:rsidRPr="002D1A82">
              <w:t xml:space="preserve">Państwa członkowskie na wniosek Komisji przesyłają informacje niezbędne dla sporządzenia sprawozdania w terminie do </w:t>
            </w:r>
            <w:r w:rsidRPr="002D1A82">
              <w:rPr>
                <w:b/>
                <w:i/>
              </w:rPr>
              <w:t>[18 miesięcy</w:t>
            </w:r>
            <w:r w:rsidRPr="002D1A82">
              <w:t xml:space="preserve"> od wejścia w życie niniejszej dyrektywy], a następnie co </w:t>
            </w:r>
            <w:r w:rsidRPr="002D1A82">
              <w:rPr>
                <w:b/>
                <w:i/>
              </w:rPr>
              <w:t>trzy lata</w:t>
            </w:r>
            <w:r w:rsidRPr="002D1A82">
              <w:t>.</w:t>
            </w:r>
          </w:p>
        </w:tc>
      </w:tr>
    </w:tbl>
    <w:p w14:paraId="7A81330F"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4990C108"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514A300A" w14:textId="77777777" w:rsidR="00A61105" w:rsidRPr="0017382F" w:rsidRDefault="00A61105" w:rsidP="00A61105">
      <w:pPr>
        <w:pStyle w:val="Normal12Italic"/>
        <w:rPr>
          <w:noProof w:val="0"/>
        </w:rPr>
      </w:pPr>
      <w:r>
        <w:rPr>
          <w:noProof w:val="0"/>
        </w:rPr>
        <w:t>Sprawozdanie w sprawie stosowania niniejszej dyrektywy musi zostać przedstawione wcześniej, ponieważ sytuacja w dziedzinie azylu w UE pozostanie niepewna w najbliższej przyszłości. Kolejne sprawozdania w sprawie stosowanie dyrektywy również powinny być przedstawiane w bardziej systematyczny sposób.</w:t>
      </w:r>
    </w:p>
    <w:p w14:paraId="2621CB32" w14:textId="77777777" w:rsidR="00A61105" w:rsidRPr="0017382F" w:rsidRDefault="00A61105" w:rsidP="00A61105">
      <w:r>
        <w:rPr>
          <w:rStyle w:val="HideTWBExt"/>
        </w:rPr>
        <w:t>&lt;/AmendB&gt;</w:t>
      </w:r>
    </w:p>
    <w:p w14:paraId="39F0C5B1"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541</w:t>
      </w:r>
      <w:r>
        <w:rPr>
          <w:rStyle w:val="HideTWBExt"/>
          <w:b w:val="0"/>
        </w:rPr>
        <w:t>&lt;/NumAmB&gt;</w:t>
      </w:r>
    </w:p>
    <w:p w14:paraId="64DCF868"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Bodil Valero</w:t>
      </w:r>
      <w:r w:rsidRPr="00EC2DCD">
        <w:rPr>
          <w:rStyle w:val="HideTWBExt"/>
          <w:b w:val="0"/>
          <w:lang w:val="en-GB"/>
        </w:rPr>
        <w:t>&lt;/Members&gt;</w:t>
      </w:r>
    </w:p>
    <w:p w14:paraId="0C329735" w14:textId="77777777" w:rsidR="00A61105" w:rsidRPr="00EC2DCD" w:rsidRDefault="00A61105" w:rsidP="00A61105">
      <w:pPr>
        <w:rPr>
          <w:lang w:val="en-GB"/>
        </w:rPr>
      </w:pPr>
      <w:r w:rsidRPr="00EC2DCD">
        <w:rPr>
          <w:rStyle w:val="HideTWBExt"/>
          <w:lang w:val="en-GB"/>
        </w:rPr>
        <w:t>&lt;AuNomDe&gt;</w:t>
      </w:r>
      <w:r w:rsidRPr="00EC2DCD">
        <w:rPr>
          <w:rStyle w:val="HideTWBInt"/>
          <w:lang w:val="en-GB"/>
        </w:rPr>
        <w:t>{Verts/ALE}</w:t>
      </w:r>
      <w:r w:rsidRPr="00EC2DCD">
        <w:rPr>
          <w:lang w:val="en-GB"/>
        </w:rPr>
        <w:t>w imieniu grupy Verts/ALE</w:t>
      </w:r>
      <w:r w:rsidRPr="00EC2DCD">
        <w:rPr>
          <w:rStyle w:val="HideTWBExt"/>
          <w:lang w:val="en-GB"/>
        </w:rPr>
        <w:t>&lt;/AuNomDe&gt;</w:t>
      </w:r>
    </w:p>
    <w:p w14:paraId="0BDF958A" w14:textId="77777777" w:rsidR="00A61105" w:rsidRPr="0017382F" w:rsidRDefault="00A61105" w:rsidP="00A61105">
      <w:r>
        <w:rPr>
          <w:rStyle w:val="HideTWBExt"/>
        </w:rPr>
        <w:t>&lt;/RepeatBlock-By&gt;</w:t>
      </w:r>
    </w:p>
    <w:p w14:paraId="1B7874F9"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772C43E1" w14:textId="77777777" w:rsidR="00A61105" w:rsidRPr="0017382F" w:rsidRDefault="00A61105" w:rsidP="00A61105">
      <w:pPr>
        <w:pStyle w:val="NormalBold"/>
      </w:pPr>
      <w:r>
        <w:rPr>
          <w:rStyle w:val="HideTWBExt"/>
          <w:b w:val="0"/>
        </w:rPr>
        <w:t>&lt;Article&gt;</w:t>
      </w:r>
      <w:r w:rsidRPr="002D1A82">
        <w:t>Artykuł 30 – ustęp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23E4A3D2" w14:textId="77777777" w:rsidTr="00F23422">
        <w:trPr>
          <w:jc w:val="center"/>
        </w:trPr>
        <w:tc>
          <w:tcPr>
            <w:tcW w:w="9752" w:type="dxa"/>
            <w:gridSpan w:val="2"/>
          </w:tcPr>
          <w:p w14:paraId="7834FD41" w14:textId="77777777" w:rsidR="00A61105" w:rsidRPr="0017382F" w:rsidRDefault="00A61105" w:rsidP="00F23422">
            <w:pPr>
              <w:keepNext/>
            </w:pPr>
          </w:p>
        </w:tc>
      </w:tr>
      <w:tr w:rsidR="00A61105" w:rsidRPr="0017382F" w14:paraId="6094A776" w14:textId="77777777" w:rsidTr="00F23422">
        <w:trPr>
          <w:jc w:val="center"/>
        </w:trPr>
        <w:tc>
          <w:tcPr>
            <w:tcW w:w="4876" w:type="dxa"/>
            <w:hideMark/>
          </w:tcPr>
          <w:p w14:paraId="156D76D9" w14:textId="77777777" w:rsidR="00A61105" w:rsidRPr="002D1A82" w:rsidRDefault="00A61105" w:rsidP="00F23422">
            <w:pPr>
              <w:pStyle w:val="ColumnHeading"/>
              <w:keepNext/>
            </w:pPr>
            <w:r w:rsidRPr="002D1A82">
              <w:t>Tekst proponowany przez Komisję</w:t>
            </w:r>
          </w:p>
        </w:tc>
        <w:tc>
          <w:tcPr>
            <w:tcW w:w="4876" w:type="dxa"/>
            <w:hideMark/>
          </w:tcPr>
          <w:p w14:paraId="23752838" w14:textId="77777777" w:rsidR="00A61105" w:rsidRPr="002D1A82" w:rsidRDefault="00A61105" w:rsidP="00F23422">
            <w:pPr>
              <w:pStyle w:val="ColumnHeading"/>
              <w:keepNext/>
            </w:pPr>
            <w:r w:rsidRPr="002D1A82">
              <w:t>Poprawka</w:t>
            </w:r>
          </w:p>
        </w:tc>
      </w:tr>
      <w:tr w:rsidR="00A61105" w:rsidRPr="0017382F" w14:paraId="386E5F62" w14:textId="77777777" w:rsidTr="00F23422">
        <w:trPr>
          <w:jc w:val="center"/>
        </w:trPr>
        <w:tc>
          <w:tcPr>
            <w:tcW w:w="4876" w:type="dxa"/>
            <w:hideMark/>
          </w:tcPr>
          <w:p w14:paraId="41E93FC5" w14:textId="3529BE98" w:rsidR="00A61105" w:rsidRPr="002D1A82" w:rsidRDefault="00A61105" w:rsidP="00F23422">
            <w:pPr>
              <w:pStyle w:val="Normal6"/>
            </w:pPr>
            <w:r w:rsidRPr="002D1A82">
              <w:t>Państwa członkowskie na wniosek Komisji przesyłają</w:t>
            </w:r>
            <w:r>
              <w:t xml:space="preserve"> </w:t>
            </w:r>
            <w:r w:rsidRPr="002D1A82">
              <w:t xml:space="preserve">informacje niezbędne dla sporządzenia sprawozdania w terminie do </w:t>
            </w:r>
            <w:r w:rsidRPr="002D1A82">
              <w:rPr>
                <w:b/>
                <w:i/>
              </w:rPr>
              <w:t>[dwa lata</w:t>
            </w:r>
            <w:r w:rsidRPr="002D1A82">
              <w:t xml:space="preserve"> od wejścia w życie niniejszej dyrektywy], a następnie co </w:t>
            </w:r>
            <w:r w:rsidRPr="002D1A82">
              <w:rPr>
                <w:b/>
                <w:i/>
              </w:rPr>
              <w:t>pięć lat</w:t>
            </w:r>
            <w:r w:rsidRPr="002D1A82">
              <w:t>.</w:t>
            </w:r>
          </w:p>
        </w:tc>
        <w:tc>
          <w:tcPr>
            <w:tcW w:w="4876" w:type="dxa"/>
            <w:hideMark/>
          </w:tcPr>
          <w:p w14:paraId="2C40439B" w14:textId="77777777" w:rsidR="00A61105" w:rsidRPr="002D1A82" w:rsidRDefault="00A61105" w:rsidP="00F23422">
            <w:pPr>
              <w:pStyle w:val="Normal6"/>
              <w:rPr>
                <w:szCs w:val="24"/>
              </w:rPr>
            </w:pPr>
            <w:r w:rsidRPr="002D1A82">
              <w:t xml:space="preserve">Państwa członkowskie na wniosek Komisji przesyłają informacje niezbędne dla sporządzenia sprawozdania w terminie do </w:t>
            </w:r>
            <w:r w:rsidRPr="002D1A82">
              <w:rPr>
                <w:b/>
                <w:i/>
              </w:rPr>
              <w:t>[sześć miesięcy</w:t>
            </w:r>
            <w:r w:rsidRPr="002D1A82">
              <w:t xml:space="preserve"> od wejścia w życie niniejszej dyrektywy], a następnie co </w:t>
            </w:r>
            <w:r w:rsidRPr="002D1A82">
              <w:rPr>
                <w:b/>
                <w:i/>
              </w:rPr>
              <w:t>trzy lata</w:t>
            </w:r>
            <w:r w:rsidRPr="002D1A82">
              <w:t>.</w:t>
            </w:r>
          </w:p>
        </w:tc>
      </w:tr>
    </w:tbl>
    <w:p w14:paraId="7D4E16C7"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7CCCAE0" w14:textId="77777777" w:rsidR="00A61105" w:rsidRPr="0017382F" w:rsidRDefault="00A61105" w:rsidP="00A61105">
      <w:r>
        <w:rPr>
          <w:rStyle w:val="HideTWBExt"/>
        </w:rPr>
        <w:t>&lt;/AmendB&gt;</w:t>
      </w:r>
    </w:p>
    <w:p w14:paraId="5FFF6DD0"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542</w:t>
      </w:r>
      <w:r>
        <w:rPr>
          <w:rStyle w:val="HideTWBExt"/>
          <w:b w:val="0"/>
        </w:rPr>
        <w:t>&lt;/NumAmB&gt;</w:t>
      </w:r>
    </w:p>
    <w:p w14:paraId="6524B434" w14:textId="77777777" w:rsidR="00A61105" w:rsidRPr="00A61105" w:rsidRDefault="00A61105" w:rsidP="00A61105">
      <w:pPr>
        <w:pStyle w:val="NormalBold"/>
      </w:pPr>
      <w:r w:rsidRPr="00A61105">
        <w:rPr>
          <w:rStyle w:val="HideTWBExt"/>
          <w:b w:val="0"/>
        </w:rPr>
        <w:t>&lt;RepeatBlock-By&gt;&lt;Members&gt;</w:t>
      </w:r>
      <w:r w:rsidRPr="00A61105">
        <w:t>Beatrix von Storch</w:t>
      </w:r>
      <w:r w:rsidRPr="00A61105">
        <w:rPr>
          <w:rStyle w:val="HideTWBExt"/>
          <w:b w:val="0"/>
        </w:rPr>
        <w:t>&lt;/Members&gt;</w:t>
      </w:r>
    </w:p>
    <w:p w14:paraId="4C222175" w14:textId="77777777" w:rsidR="00A61105" w:rsidRPr="0017382F" w:rsidRDefault="00A61105" w:rsidP="00A61105">
      <w:r>
        <w:rPr>
          <w:rStyle w:val="HideTWBExt"/>
        </w:rPr>
        <w:t>&lt;/RepeatBlock-By&gt;</w:t>
      </w:r>
    </w:p>
    <w:p w14:paraId="546A54ED"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0E48F69F" w14:textId="77777777" w:rsidR="00A61105" w:rsidRPr="0017382F" w:rsidRDefault="00A61105" w:rsidP="00A61105">
      <w:pPr>
        <w:pStyle w:val="NormalBold"/>
      </w:pPr>
      <w:r>
        <w:rPr>
          <w:rStyle w:val="HideTWBExt"/>
          <w:b w:val="0"/>
        </w:rPr>
        <w:t>&lt;Article&gt;</w:t>
      </w:r>
      <w:r w:rsidRPr="002D1A82">
        <w:t>Artykuł 31 – ustęp 1 a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01D64C23" w14:textId="77777777" w:rsidTr="00F23422">
        <w:trPr>
          <w:jc w:val="center"/>
        </w:trPr>
        <w:tc>
          <w:tcPr>
            <w:tcW w:w="9752" w:type="dxa"/>
            <w:gridSpan w:val="2"/>
          </w:tcPr>
          <w:p w14:paraId="2029E22B" w14:textId="77777777" w:rsidR="00A61105" w:rsidRPr="0017382F" w:rsidRDefault="00A61105" w:rsidP="00F23422">
            <w:pPr>
              <w:keepNext/>
            </w:pPr>
          </w:p>
        </w:tc>
      </w:tr>
      <w:tr w:rsidR="00A61105" w:rsidRPr="0017382F" w14:paraId="2C219960" w14:textId="77777777" w:rsidTr="00F23422">
        <w:trPr>
          <w:jc w:val="center"/>
        </w:trPr>
        <w:tc>
          <w:tcPr>
            <w:tcW w:w="4876" w:type="dxa"/>
            <w:hideMark/>
          </w:tcPr>
          <w:p w14:paraId="15339D41" w14:textId="77777777" w:rsidR="00A61105" w:rsidRPr="002D1A82" w:rsidRDefault="00A61105" w:rsidP="00F23422">
            <w:pPr>
              <w:pStyle w:val="ColumnHeading"/>
              <w:keepNext/>
            </w:pPr>
            <w:r w:rsidRPr="002D1A82">
              <w:t>Tekst proponowany przez Komisję</w:t>
            </w:r>
          </w:p>
        </w:tc>
        <w:tc>
          <w:tcPr>
            <w:tcW w:w="4876" w:type="dxa"/>
            <w:hideMark/>
          </w:tcPr>
          <w:p w14:paraId="7824857A" w14:textId="77777777" w:rsidR="00A61105" w:rsidRPr="002D1A82" w:rsidRDefault="00A61105" w:rsidP="00F23422">
            <w:pPr>
              <w:pStyle w:val="ColumnHeading"/>
              <w:keepNext/>
            </w:pPr>
            <w:r w:rsidRPr="002D1A82">
              <w:t>Poprawka</w:t>
            </w:r>
          </w:p>
        </w:tc>
      </w:tr>
      <w:tr w:rsidR="00A61105" w:rsidRPr="0017382F" w14:paraId="2BE5B4B4" w14:textId="77777777" w:rsidTr="00F23422">
        <w:trPr>
          <w:jc w:val="center"/>
        </w:trPr>
        <w:tc>
          <w:tcPr>
            <w:tcW w:w="4876" w:type="dxa"/>
          </w:tcPr>
          <w:p w14:paraId="2005BBB0" w14:textId="77777777" w:rsidR="00A61105" w:rsidRPr="002D1A82" w:rsidRDefault="00A61105" w:rsidP="00F23422">
            <w:pPr>
              <w:pStyle w:val="Normal6"/>
            </w:pPr>
          </w:p>
        </w:tc>
        <w:tc>
          <w:tcPr>
            <w:tcW w:w="4876" w:type="dxa"/>
            <w:hideMark/>
          </w:tcPr>
          <w:p w14:paraId="16FE112D" w14:textId="77777777" w:rsidR="00A61105" w:rsidRPr="002D1A82" w:rsidRDefault="00A61105" w:rsidP="00F23422">
            <w:pPr>
              <w:pStyle w:val="Normal6"/>
              <w:rPr>
                <w:szCs w:val="24"/>
              </w:rPr>
            </w:pPr>
            <w:r w:rsidRPr="002D1A82">
              <w:rPr>
                <w:b/>
                <w:i/>
              </w:rPr>
              <w:t>1a.</w:t>
            </w:r>
            <w:r>
              <w:tab/>
            </w:r>
            <w:r w:rsidRPr="002D1A82">
              <w:rPr>
                <w:b/>
                <w:i/>
              </w:rPr>
              <w:t>Państwa członkowskie odmawiają transponowania aktów prawnych, regulacji i przepisów administracyjnych, które uznają za naruszenie zasady pomocniczości lub ducha traktatów.</w:t>
            </w:r>
          </w:p>
        </w:tc>
      </w:tr>
    </w:tbl>
    <w:p w14:paraId="26523090"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3A1DCF9E"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24B2A8EE"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750785B4" w14:textId="77777777" w:rsidR="00A61105" w:rsidRPr="0017382F" w:rsidRDefault="00A61105" w:rsidP="00A61105">
      <w:r>
        <w:rPr>
          <w:rStyle w:val="HideTWBExt"/>
        </w:rPr>
        <w:t>&lt;/AmendB&gt;</w:t>
      </w:r>
    </w:p>
    <w:p w14:paraId="50484512" w14:textId="77777777" w:rsidR="00A61105" w:rsidRPr="0017382F" w:rsidRDefault="00A61105" w:rsidP="00A61105">
      <w:pPr>
        <w:pStyle w:val="AMNumberTabs"/>
        <w:keepNext/>
      </w:pPr>
      <w:r>
        <w:rPr>
          <w:rStyle w:val="HideTWBExt"/>
          <w:b w:val="0"/>
        </w:rPr>
        <w:t>&lt;AmendB&gt;</w:t>
      </w:r>
      <w:r w:rsidRPr="002D1A82">
        <w:t>Poprawka</w:t>
      </w:r>
      <w:r>
        <w:tab/>
      </w:r>
      <w:r>
        <w:tab/>
      </w:r>
      <w:r>
        <w:rPr>
          <w:rStyle w:val="HideTWBExt"/>
          <w:b w:val="0"/>
        </w:rPr>
        <w:t>&lt;NumAmB&gt;</w:t>
      </w:r>
      <w:r w:rsidRPr="002D1A82">
        <w:t>543</w:t>
      </w:r>
      <w:r>
        <w:rPr>
          <w:rStyle w:val="HideTWBExt"/>
          <w:b w:val="0"/>
        </w:rPr>
        <w:t>&lt;/NumAmB&gt;</w:t>
      </w:r>
    </w:p>
    <w:p w14:paraId="7F8E9AE7" w14:textId="77777777" w:rsidR="00A61105" w:rsidRPr="00EC2DCD" w:rsidRDefault="00A61105" w:rsidP="00A61105">
      <w:pPr>
        <w:pStyle w:val="NormalBold"/>
        <w:rPr>
          <w:lang w:val="en-GB"/>
        </w:rPr>
      </w:pPr>
      <w:r w:rsidRPr="00EC2DCD">
        <w:rPr>
          <w:rStyle w:val="HideTWBExt"/>
          <w:b w:val="0"/>
          <w:lang w:val="en-GB"/>
        </w:rPr>
        <w:t>&lt;RepeatBlock-By&gt;&lt;Members&gt;</w:t>
      </w:r>
      <w:r w:rsidRPr="00EC2DCD">
        <w:rPr>
          <w:lang w:val="en-GB"/>
        </w:rPr>
        <w:t>Beatrix von Storch</w:t>
      </w:r>
      <w:r w:rsidRPr="00EC2DCD">
        <w:rPr>
          <w:rStyle w:val="HideTWBExt"/>
          <w:b w:val="0"/>
          <w:lang w:val="en-GB"/>
        </w:rPr>
        <w:t>&lt;/Members&gt;</w:t>
      </w:r>
    </w:p>
    <w:p w14:paraId="1CD9882E" w14:textId="77777777" w:rsidR="00A61105" w:rsidRPr="0017382F" w:rsidRDefault="00A61105" w:rsidP="00A61105">
      <w:r>
        <w:rPr>
          <w:rStyle w:val="HideTWBExt"/>
        </w:rPr>
        <w:t>&lt;/RepeatBlock-By&gt;</w:t>
      </w:r>
    </w:p>
    <w:p w14:paraId="604A14B7" w14:textId="77777777" w:rsidR="00A61105" w:rsidRPr="0017382F" w:rsidRDefault="00A61105" w:rsidP="00A61105">
      <w:pPr>
        <w:pStyle w:val="NormalBold"/>
        <w:keepNext/>
      </w:pPr>
      <w:r>
        <w:rPr>
          <w:rStyle w:val="HideTWBExt"/>
          <w:b w:val="0"/>
        </w:rPr>
        <w:t>&lt;DocAmend&gt;</w:t>
      </w:r>
      <w:r w:rsidRPr="002D1A82">
        <w:t>Wniosek dotyczący dyrektywy</w:t>
      </w:r>
      <w:r>
        <w:rPr>
          <w:rStyle w:val="HideTWBExt"/>
          <w:b w:val="0"/>
        </w:rPr>
        <w:t>&lt;/DocAmend&gt;</w:t>
      </w:r>
    </w:p>
    <w:p w14:paraId="15099FAD" w14:textId="77777777" w:rsidR="00A61105" w:rsidRPr="0017382F" w:rsidRDefault="00A61105" w:rsidP="00A61105">
      <w:pPr>
        <w:pStyle w:val="NormalBold"/>
      </w:pPr>
      <w:r>
        <w:rPr>
          <w:rStyle w:val="HideTWBExt"/>
          <w:b w:val="0"/>
        </w:rPr>
        <w:t>&lt;Article&gt;</w:t>
      </w:r>
      <w:r w:rsidRPr="002D1A82">
        <w:t>Artykuł 31 – ustęp 1 b (nowy)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61105" w:rsidRPr="0017382F" w14:paraId="77029418" w14:textId="77777777" w:rsidTr="00F23422">
        <w:trPr>
          <w:jc w:val="center"/>
        </w:trPr>
        <w:tc>
          <w:tcPr>
            <w:tcW w:w="9752" w:type="dxa"/>
            <w:gridSpan w:val="2"/>
          </w:tcPr>
          <w:p w14:paraId="2D3F789B" w14:textId="77777777" w:rsidR="00A61105" w:rsidRPr="0017382F" w:rsidRDefault="00A61105" w:rsidP="00F23422">
            <w:pPr>
              <w:keepNext/>
            </w:pPr>
          </w:p>
        </w:tc>
      </w:tr>
      <w:tr w:rsidR="00A61105" w:rsidRPr="0017382F" w14:paraId="485C9720" w14:textId="77777777" w:rsidTr="00F23422">
        <w:trPr>
          <w:jc w:val="center"/>
        </w:trPr>
        <w:tc>
          <w:tcPr>
            <w:tcW w:w="4876" w:type="dxa"/>
            <w:hideMark/>
          </w:tcPr>
          <w:p w14:paraId="38F848FE" w14:textId="77777777" w:rsidR="00A61105" w:rsidRPr="002D1A82" w:rsidRDefault="00A61105" w:rsidP="00F23422">
            <w:pPr>
              <w:pStyle w:val="ColumnHeading"/>
              <w:keepNext/>
            </w:pPr>
            <w:r w:rsidRPr="002D1A82">
              <w:t>Tekst proponowany przez Komisję</w:t>
            </w:r>
          </w:p>
        </w:tc>
        <w:tc>
          <w:tcPr>
            <w:tcW w:w="4876" w:type="dxa"/>
            <w:hideMark/>
          </w:tcPr>
          <w:p w14:paraId="2814FDE2" w14:textId="77777777" w:rsidR="00A61105" w:rsidRPr="002D1A82" w:rsidRDefault="00A61105" w:rsidP="00F23422">
            <w:pPr>
              <w:pStyle w:val="ColumnHeading"/>
              <w:keepNext/>
            </w:pPr>
            <w:r w:rsidRPr="002D1A82">
              <w:t>Poprawka</w:t>
            </w:r>
          </w:p>
        </w:tc>
      </w:tr>
      <w:tr w:rsidR="00A61105" w:rsidRPr="0017382F" w14:paraId="604E9DBE" w14:textId="77777777" w:rsidTr="00F23422">
        <w:trPr>
          <w:jc w:val="center"/>
        </w:trPr>
        <w:tc>
          <w:tcPr>
            <w:tcW w:w="4876" w:type="dxa"/>
          </w:tcPr>
          <w:p w14:paraId="231E802B" w14:textId="77777777" w:rsidR="00A61105" w:rsidRPr="002D1A82" w:rsidRDefault="00A61105" w:rsidP="00F23422">
            <w:pPr>
              <w:pStyle w:val="Normal6"/>
            </w:pPr>
          </w:p>
        </w:tc>
        <w:tc>
          <w:tcPr>
            <w:tcW w:w="4876" w:type="dxa"/>
            <w:hideMark/>
          </w:tcPr>
          <w:p w14:paraId="6427A76B" w14:textId="77777777" w:rsidR="00A61105" w:rsidRPr="002D1A82" w:rsidRDefault="00A61105" w:rsidP="00F23422">
            <w:pPr>
              <w:pStyle w:val="Normal6"/>
              <w:rPr>
                <w:szCs w:val="24"/>
              </w:rPr>
            </w:pPr>
            <w:r w:rsidRPr="002D1A82">
              <w:rPr>
                <w:b/>
                <w:i/>
              </w:rPr>
              <w:t>1b.</w:t>
            </w:r>
            <w:r>
              <w:tab/>
            </w:r>
            <w:r w:rsidRPr="002D1A82">
              <w:rPr>
                <w:b/>
                <w:i/>
              </w:rPr>
              <w:t>Państwa członkowskie odmawiają stosowania transponowanych aktów prawnych, regulacji i przepisów administracyjnych, które uznają za naruszenie zasady pomocniczości lub ducha traktatów.</w:t>
            </w:r>
          </w:p>
        </w:tc>
      </w:tr>
    </w:tbl>
    <w:p w14:paraId="4306751D" w14:textId="77777777" w:rsidR="00A61105" w:rsidRPr="0017382F" w:rsidRDefault="00A61105" w:rsidP="00A61105">
      <w:pPr>
        <w:pStyle w:val="Olang"/>
        <w:rPr>
          <w:noProof w:val="0"/>
          <w:szCs w:val="24"/>
        </w:rPr>
      </w:pPr>
      <w:r w:rsidRPr="002D1A82">
        <w:rPr>
          <w:noProof w:val="0"/>
        </w:rPr>
        <w:t xml:space="preserve">Or. </w:t>
      </w:r>
      <w:r w:rsidRPr="00FF01D7">
        <w:rPr>
          <w:rStyle w:val="HideTWBExt"/>
          <w:noProof w:val="0"/>
        </w:rPr>
        <w:t>&lt;Original&gt;</w:t>
      </w:r>
      <w:r w:rsidRPr="00FF01D7">
        <w:rPr>
          <w:rStyle w:val="HideTWBInt"/>
          <w:noProof w:val="0"/>
        </w:rPr>
        <w:t>{EN}</w:t>
      </w:r>
      <w:r w:rsidRPr="002D1A82">
        <w:rPr>
          <w:noProof w:val="0"/>
        </w:rPr>
        <w:t>en</w:t>
      </w:r>
      <w:r w:rsidRPr="00FF01D7">
        <w:rPr>
          <w:rStyle w:val="HideTWBExt"/>
          <w:noProof w:val="0"/>
        </w:rPr>
        <w:t>&lt;/Original&gt;</w:t>
      </w:r>
    </w:p>
    <w:p w14:paraId="69C7B35F" w14:textId="77777777" w:rsidR="00A61105" w:rsidRPr="0017382F" w:rsidRDefault="00A61105" w:rsidP="00A61105">
      <w:pPr>
        <w:pStyle w:val="JustificationTitle"/>
        <w:rPr>
          <w:noProof w:val="0"/>
        </w:rPr>
      </w:pPr>
      <w:r>
        <w:rPr>
          <w:rStyle w:val="HideTWBExt"/>
          <w:i w:val="0"/>
          <w:noProof w:val="0"/>
        </w:rPr>
        <w:t>&lt;TitreJust&gt;</w:t>
      </w:r>
      <w:r w:rsidRPr="002D1A82">
        <w:rPr>
          <w:noProof w:val="0"/>
        </w:rPr>
        <w:t>Uzasadnienie</w:t>
      </w:r>
      <w:r>
        <w:rPr>
          <w:rStyle w:val="HideTWBExt"/>
          <w:i w:val="0"/>
          <w:noProof w:val="0"/>
        </w:rPr>
        <w:t>&lt;/TitreJust&gt;</w:t>
      </w:r>
    </w:p>
    <w:p w14:paraId="2D393B8C" w14:textId="77777777" w:rsidR="00A61105" w:rsidRPr="0017382F" w:rsidRDefault="00A61105" w:rsidP="00A61105">
      <w:pPr>
        <w:pStyle w:val="Normal12Italic"/>
        <w:rPr>
          <w:noProof w:val="0"/>
        </w:rPr>
      </w:pPr>
      <w:r>
        <w:rPr>
          <w:noProof w:val="0"/>
        </w:rPr>
        <w:t>Mamy dopuszczalne poprawki oparte na zasadzie pomocniczości i nierozerwalnie związane z poprawkami dotyczącymi części zaznaczonych na biało, które również opierają się na zasadzie pomocniczości. Stosowanie tej zasady wyłącznie do części zaznaczonych na szaro nie miałoby sensu.</w:t>
      </w:r>
    </w:p>
    <w:p w14:paraId="5A838C59" w14:textId="720434AA" w:rsidR="008363E4" w:rsidRPr="0017382F" w:rsidRDefault="00A61105" w:rsidP="00A61105">
      <w:r>
        <w:rPr>
          <w:rStyle w:val="HideTWBExt"/>
        </w:rPr>
        <w:t>&lt;/AmendB&gt;</w:t>
      </w:r>
      <w:r w:rsidRPr="00A61105">
        <w:rPr>
          <w:rStyle w:val="HideTWBExt"/>
        </w:rPr>
        <w:t>&lt;/RepeatBlock-AmendB&gt;</w:t>
      </w:r>
    </w:p>
    <w:sectPr w:rsidR="008363E4" w:rsidRPr="0017382F" w:rsidSect="00B074D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598C3" w14:textId="77777777" w:rsidR="00A47760" w:rsidRPr="0017382F" w:rsidRDefault="00A47760">
      <w:r w:rsidRPr="0017382F">
        <w:separator/>
      </w:r>
    </w:p>
  </w:endnote>
  <w:endnote w:type="continuationSeparator" w:id="0">
    <w:p w14:paraId="062EC19A" w14:textId="77777777" w:rsidR="00A47760" w:rsidRPr="0017382F" w:rsidRDefault="00A47760">
      <w:r w:rsidRPr="00173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2ED18" w14:textId="77777777" w:rsidR="00B074D5" w:rsidRPr="00FD2435" w:rsidRDefault="00B074D5" w:rsidP="00B074D5">
    <w:pPr>
      <w:pStyle w:val="Footer"/>
    </w:pPr>
    <w:r>
      <w:t>PE</w:t>
    </w:r>
    <w:r>
      <w:rPr>
        <w:rStyle w:val="HideTWBExt"/>
        <w:noProof w:val="0"/>
      </w:rPr>
      <w:t>&lt;NoPE&gt;</w:t>
    </w:r>
    <w:r>
      <w:t>599.844</w:t>
    </w:r>
    <w:r>
      <w:rPr>
        <w:rStyle w:val="HideTWBExt"/>
        <w:noProof w:val="0"/>
      </w:rPr>
      <w:t>&lt;/NoPE&gt;&lt;Version&gt;</w:t>
    </w:r>
    <w:r>
      <w:t>v01-00</w:t>
    </w:r>
    <w:r>
      <w:rPr>
        <w:rStyle w:val="HideTWBExt"/>
        <w:noProof w:val="0"/>
      </w:rPr>
      <w:t>&lt;/Version&gt;</w:t>
    </w:r>
    <w:r>
      <w:tab/>
    </w:r>
    <w:r w:rsidRPr="0017382F">
      <w:fldChar w:fldCharType="begin"/>
    </w:r>
    <w:r w:rsidRPr="00FD2435">
      <w:instrText xml:space="preserve"> PAGE  \* MERGEFORMAT </w:instrText>
    </w:r>
    <w:r w:rsidRPr="0017382F">
      <w:fldChar w:fldCharType="separate"/>
    </w:r>
    <w:r w:rsidR="00A61105">
      <w:rPr>
        <w:noProof/>
      </w:rPr>
      <w:t>2</w:t>
    </w:r>
    <w:r w:rsidRPr="0017382F">
      <w:fldChar w:fldCharType="end"/>
    </w:r>
    <w:r>
      <w:t>/</w:t>
    </w:r>
    <w:r w:rsidR="00F711B5">
      <w:fldChar w:fldCharType="begin"/>
    </w:r>
    <w:r w:rsidR="00F711B5" w:rsidRPr="00FD2435">
      <w:instrText xml:space="preserve"> NUMPAGES  \* MERGEFORMAT </w:instrText>
    </w:r>
    <w:r w:rsidR="00F711B5">
      <w:fldChar w:fldCharType="separate"/>
    </w:r>
    <w:r w:rsidR="00A61105">
      <w:rPr>
        <w:noProof/>
      </w:rPr>
      <w:t>153</w:t>
    </w:r>
    <w:r w:rsidR="00F711B5">
      <w:rPr>
        <w:noProof/>
      </w:rPr>
      <w:fldChar w:fldCharType="end"/>
    </w:r>
    <w:r>
      <w:tab/>
    </w:r>
    <w:r>
      <w:rPr>
        <w:rStyle w:val="HideTWBExt"/>
        <w:noProof w:val="0"/>
      </w:rPr>
      <w:t>&lt;PathFdR&gt;</w:t>
    </w:r>
    <w:r>
      <w:t>AM\1118128PL.docx</w:t>
    </w:r>
    <w:r>
      <w:rPr>
        <w:rStyle w:val="HideTWBExt"/>
        <w:noProof w:val="0"/>
      </w:rPr>
      <w:t>&lt;/PathFdR&gt;</w:t>
    </w:r>
  </w:p>
  <w:p w14:paraId="345CC199" w14:textId="324C0CAC" w:rsidR="003E5D0E" w:rsidRPr="0017382F" w:rsidRDefault="00B074D5" w:rsidP="00B074D5">
    <w:pPr>
      <w:pStyle w:val="Footer2"/>
    </w:pPr>
    <w:r>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75453" w14:textId="77777777" w:rsidR="00B074D5" w:rsidRPr="00FD2435" w:rsidRDefault="00B074D5" w:rsidP="00B074D5">
    <w:pPr>
      <w:pStyle w:val="Footer"/>
    </w:pPr>
    <w:r>
      <w:rPr>
        <w:rStyle w:val="HideTWBExt"/>
        <w:noProof w:val="0"/>
      </w:rPr>
      <w:t>&lt;PathFdR&gt;</w:t>
    </w:r>
    <w:r>
      <w:t>AM\1118128PL.docx</w:t>
    </w:r>
    <w:r>
      <w:rPr>
        <w:rStyle w:val="HideTWBExt"/>
        <w:noProof w:val="0"/>
      </w:rPr>
      <w:t>&lt;/PathFdR&gt;</w:t>
    </w:r>
    <w:r>
      <w:tab/>
    </w:r>
    <w:r w:rsidRPr="0017382F">
      <w:fldChar w:fldCharType="begin"/>
    </w:r>
    <w:r w:rsidRPr="00FD2435">
      <w:instrText xml:space="preserve"> PAGE  \* MERGEFORMAT </w:instrText>
    </w:r>
    <w:r w:rsidRPr="0017382F">
      <w:fldChar w:fldCharType="separate"/>
    </w:r>
    <w:r w:rsidR="00A61105">
      <w:rPr>
        <w:noProof/>
      </w:rPr>
      <w:t>153</w:t>
    </w:r>
    <w:r w:rsidRPr="0017382F">
      <w:fldChar w:fldCharType="end"/>
    </w:r>
    <w:r>
      <w:t>/</w:t>
    </w:r>
    <w:r w:rsidR="00F711B5">
      <w:fldChar w:fldCharType="begin"/>
    </w:r>
    <w:r w:rsidR="00F711B5" w:rsidRPr="00FD2435">
      <w:instrText xml:space="preserve"> NUMPAGES  \* MERGEFORMAT </w:instrText>
    </w:r>
    <w:r w:rsidR="00F711B5">
      <w:fldChar w:fldCharType="separate"/>
    </w:r>
    <w:r w:rsidR="00A61105">
      <w:rPr>
        <w:noProof/>
      </w:rPr>
      <w:t>153</w:t>
    </w:r>
    <w:r w:rsidR="00F711B5">
      <w:rPr>
        <w:noProof/>
      </w:rPr>
      <w:fldChar w:fldCharType="end"/>
    </w:r>
    <w:r>
      <w:tab/>
      <w:t>PE</w:t>
    </w:r>
    <w:r>
      <w:rPr>
        <w:rStyle w:val="HideTWBExt"/>
        <w:noProof w:val="0"/>
      </w:rPr>
      <w:t>&lt;NoPE&gt;</w:t>
    </w:r>
    <w:r>
      <w:t>599.844</w:t>
    </w:r>
    <w:r>
      <w:rPr>
        <w:rStyle w:val="HideTWBExt"/>
        <w:noProof w:val="0"/>
      </w:rPr>
      <w:t>&lt;/NoPE&gt;&lt;Version&gt;</w:t>
    </w:r>
    <w:r>
      <w:t>v01-00</w:t>
    </w:r>
    <w:r>
      <w:rPr>
        <w:rStyle w:val="HideTWBExt"/>
        <w:noProof w:val="0"/>
      </w:rPr>
      <w:t>&lt;/Version&gt;</w:t>
    </w:r>
  </w:p>
  <w:p w14:paraId="4BD48BA4" w14:textId="7724B076" w:rsidR="003E5D0E" w:rsidRPr="0017382F" w:rsidRDefault="00B074D5" w:rsidP="00B074D5">
    <w:pPr>
      <w:pStyle w:val="Footer2"/>
    </w:pPr>
    <w:r>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5563E" w14:textId="77777777" w:rsidR="00B074D5" w:rsidRPr="00FD2435" w:rsidRDefault="00B074D5" w:rsidP="00B074D5">
    <w:pPr>
      <w:pStyle w:val="Footer"/>
    </w:pPr>
    <w:r>
      <w:rPr>
        <w:rStyle w:val="HideTWBExt"/>
        <w:noProof w:val="0"/>
      </w:rPr>
      <w:t>&lt;PathFdR&gt;</w:t>
    </w:r>
    <w:r>
      <w:t>AM\1118128PL.docx</w:t>
    </w:r>
    <w:r>
      <w:rPr>
        <w:rStyle w:val="HideTWBExt"/>
        <w:noProof w:val="0"/>
      </w:rPr>
      <w:t>&lt;/PathFdR&gt;</w:t>
    </w:r>
    <w:r>
      <w:tab/>
    </w:r>
    <w:r>
      <w:tab/>
      <w:t>PE</w:t>
    </w:r>
    <w:r>
      <w:rPr>
        <w:rStyle w:val="HideTWBExt"/>
        <w:noProof w:val="0"/>
      </w:rPr>
      <w:t>&lt;NoPE&gt;</w:t>
    </w:r>
    <w:r>
      <w:t>599.844</w:t>
    </w:r>
    <w:r>
      <w:rPr>
        <w:rStyle w:val="HideTWBExt"/>
        <w:noProof w:val="0"/>
      </w:rPr>
      <w:t>&lt;/NoPE&gt;&lt;Version&gt;</w:t>
    </w:r>
    <w:r>
      <w:t>v01-00</w:t>
    </w:r>
    <w:r>
      <w:rPr>
        <w:rStyle w:val="HideTWBExt"/>
        <w:noProof w:val="0"/>
      </w:rPr>
      <w:t>&lt;/Version&gt;</w:t>
    </w:r>
  </w:p>
  <w:p w14:paraId="73720290" w14:textId="2BD90802" w:rsidR="003E5D0E" w:rsidRPr="0017382F" w:rsidRDefault="00B074D5" w:rsidP="00B074D5">
    <w:pPr>
      <w:pStyle w:val="Footer2"/>
      <w:tabs>
        <w:tab w:val="center" w:pos="4535"/>
      </w:tabs>
    </w:pPr>
    <w:r>
      <w:t>PL</w:t>
    </w:r>
    <w:r>
      <w:tab/>
    </w:r>
    <w:r>
      <w:rPr>
        <w:b w:val="0"/>
        <w:i/>
        <w:color w:val="C0C0C0"/>
        <w:sz w:val="22"/>
      </w:rPr>
      <w:t>Zjednoczona w różnorodności</w:t>
    </w:r>
    <w:r>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1A43F" w14:textId="77777777" w:rsidR="00A47760" w:rsidRPr="0017382F" w:rsidRDefault="00A47760">
      <w:r w:rsidRPr="0017382F">
        <w:separator/>
      </w:r>
    </w:p>
  </w:footnote>
  <w:footnote w:type="continuationSeparator" w:id="0">
    <w:p w14:paraId="63AB638B" w14:textId="77777777" w:rsidR="00A47760" w:rsidRPr="0017382F" w:rsidRDefault="00A47760">
      <w:r w:rsidRPr="0017382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E8E9E" w14:textId="77777777" w:rsidR="00A61105" w:rsidRDefault="00A61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682EB" w14:textId="77777777" w:rsidR="00A61105" w:rsidRDefault="00A611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B1B98" w14:textId="77777777" w:rsidR="00A61105" w:rsidRDefault="00A611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PL"/>
    <w:docVar w:name="TXTLANGUEMIN" w:val="pl"/>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PL.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1F97"/>
    <w:rsid w:val="00094A0C"/>
    <w:rsid w:val="000B0781"/>
    <w:rsid w:val="000E43CB"/>
    <w:rsid w:val="000E7234"/>
    <w:rsid w:val="000F2A80"/>
    <w:rsid w:val="00112535"/>
    <w:rsid w:val="0011609B"/>
    <w:rsid w:val="001229FB"/>
    <w:rsid w:val="00126BC4"/>
    <w:rsid w:val="00150057"/>
    <w:rsid w:val="00166CCB"/>
    <w:rsid w:val="0017382F"/>
    <w:rsid w:val="001819DD"/>
    <w:rsid w:val="00190CB4"/>
    <w:rsid w:val="001A480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B51FF"/>
    <w:rsid w:val="003C616A"/>
    <w:rsid w:val="003D466C"/>
    <w:rsid w:val="003E43AC"/>
    <w:rsid w:val="003E5D0E"/>
    <w:rsid w:val="003F21EB"/>
    <w:rsid w:val="003F3B0C"/>
    <w:rsid w:val="004034AF"/>
    <w:rsid w:val="00404A88"/>
    <w:rsid w:val="00422BB2"/>
    <w:rsid w:val="004367B3"/>
    <w:rsid w:val="00441413"/>
    <w:rsid w:val="00441D7D"/>
    <w:rsid w:val="00461E32"/>
    <w:rsid w:val="00465463"/>
    <w:rsid w:val="00495E20"/>
    <w:rsid w:val="004E0AAC"/>
    <w:rsid w:val="004E32D6"/>
    <w:rsid w:val="004F2903"/>
    <w:rsid w:val="00546F30"/>
    <w:rsid w:val="00547F73"/>
    <w:rsid w:val="00557617"/>
    <w:rsid w:val="00571479"/>
    <w:rsid w:val="005A685B"/>
    <w:rsid w:val="005A7EB4"/>
    <w:rsid w:val="005B32E3"/>
    <w:rsid w:val="005B4AC7"/>
    <w:rsid w:val="005C62EB"/>
    <w:rsid w:val="005E50C2"/>
    <w:rsid w:val="00604A2D"/>
    <w:rsid w:val="00607ABE"/>
    <w:rsid w:val="006337D4"/>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635A"/>
    <w:rsid w:val="008B7D85"/>
    <w:rsid w:val="008E4018"/>
    <w:rsid w:val="008F0DDD"/>
    <w:rsid w:val="00900CAE"/>
    <w:rsid w:val="00904AD5"/>
    <w:rsid w:val="009154FF"/>
    <w:rsid w:val="00917A85"/>
    <w:rsid w:val="00966038"/>
    <w:rsid w:val="00966EF1"/>
    <w:rsid w:val="009A65D8"/>
    <w:rsid w:val="009B0305"/>
    <w:rsid w:val="009D3824"/>
    <w:rsid w:val="009D6305"/>
    <w:rsid w:val="00A12411"/>
    <w:rsid w:val="00A15973"/>
    <w:rsid w:val="00A2160B"/>
    <w:rsid w:val="00A233E9"/>
    <w:rsid w:val="00A46736"/>
    <w:rsid w:val="00A47760"/>
    <w:rsid w:val="00A507FC"/>
    <w:rsid w:val="00A5426B"/>
    <w:rsid w:val="00A61105"/>
    <w:rsid w:val="00A845EF"/>
    <w:rsid w:val="00A93389"/>
    <w:rsid w:val="00A93F8C"/>
    <w:rsid w:val="00AB74D6"/>
    <w:rsid w:val="00AC7149"/>
    <w:rsid w:val="00AE4459"/>
    <w:rsid w:val="00AF25FC"/>
    <w:rsid w:val="00AF2819"/>
    <w:rsid w:val="00B074D5"/>
    <w:rsid w:val="00B10564"/>
    <w:rsid w:val="00B23788"/>
    <w:rsid w:val="00B41B4D"/>
    <w:rsid w:val="00B77A45"/>
    <w:rsid w:val="00B8066A"/>
    <w:rsid w:val="00B85286"/>
    <w:rsid w:val="00B90B7F"/>
    <w:rsid w:val="00BA48D2"/>
    <w:rsid w:val="00BA7EB7"/>
    <w:rsid w:val="00BC1B1F"/>
    <w:rsid w:val="00BE0C84"/>
    <w:rsid w:val="00BF2F08"/>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4EEF"/>
    <w:rsid w:val="00ED03AE"/>
    <w:rsid w:val="00EE011D"/>
    <w:rsid w:val="00EF03A3"/>
    <w:rsid w:val="00EF6CD8"/>
    <w:rsid w:val="00F27170"/>
    <w:rsid w:val="00F41BE4"/>
    <w:rsid w:val="00F459F7"/>
    <w:rsid w:val="00F711B5"/>
    <w:rsid w:val="00F92B49"/>
    <w:rsid w:val="00FA192C"/>
    <w:rsid w:val="00FA4308"/>
    <w:rsid w:val="00FC1B08"/>
    <w:rsid w:val="00FD05BD"/>
    <w:rsid w:val="00FD2435"/>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873B0"/>
  <w15:chartTrackingRefBased/>
  <w15:docId w15:val="{552F4AC3-72FC-4483-BA43-56DFC764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pl-PL" w:eastAsia="pl-PL" w:bidi="pl-PL"/>
    </w:rPr>
  </w:style>
  <w:style w:type="character" w:customStyle="1" w:styleId="FooterChar">
    <w:name w:val="Footer Char"/>
    <w:link w:val="Footer"/>
    <w:rsid w:val="009D6305"/>
    <w:rPr>
      <w:sz w:val="22"/>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pl-PL" w:eastAsia="pl-PL" w:bidi="pl-PL"/>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pl-PL" w:eastAsia="pl-PL" w:bidi="pl-PL"/>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rPr>
  </w:style>
  <w:style w:type="paragraph" w:customStyle="1" w:styleId="PERight">
    <w:name w:val="PERight"/>
    <w:basedOn w:val="Normal"/>
    <w:next w:val="Normal"/>
    <w:rsid w:val="009D6305"/>
    <w:pPr>
      <w:jc w:val="right"/>
    </w:pPr>
    <w:rPr>
      <w:rFonts w:ascii="Arial" w:hAnsi="Arial" w:cs="Arial"/>
      <w:sz w:val="22"/>
      <w:szCs w:val="22"/>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E558089.dotm</Template>
  <TotalTime>1</TotalTime>
  <Pages>153</Pages>
  <Words>32574</Words>
  <Characters>256876</Characters>
  <Application>Microsoft Office Word</Application>
  <DocSecurity>0</DocSecurity>
  <Lines>9513</Lines>
  <Paragraphs>3365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WIERTLEWSKA Maria</cp:lastModifiedBy>
  <cp:revision>2</cp:revision>
  <cp:lastPrinted>2007-06-22T15:02:00Z</cp:lastPrinted>
  <dcterms:created xsi:type="dcterms:W3CDTF">2017-03-10T11:12:00Z</dcterms:created>
  <dcterms:modified xsi:type="dcterms:W3CDTF">2017-03-10T11:12:00Z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1118128</vt:lpwstr>
  </property>
  <property fmtid="{D5CDD505-2E9C-101B-9397-08002B2CF9AE}" pid="5" name="&lt;Type&gt;">
    <vt:lpwstr>AM</vt:lpwstr>
  </property>
  <property fmtid="{D5CDD505-2E9C-101B-9397-08002B2CF9AE}" pid="6" name="&lt;ModelCod&gt;">
    <vt:lpwstr>\\eiciBRUpr1\pdocep$\DocEP\DOCS\General\AM\AM_Leg\AM_Com_Leg\AM_Com_LegReport.dot(17/02/2016 10:46:16)</vt:lpwstr>
  </property>
  <property fmtid="{D5CDD505-2E9C-101B-9397-08002B2CF9AE}" pid="7" name="&lt;ModelTra&gt;">
    <vt:lpwstr>\\eiciBRUpr1\pdocep$\DocEP\TRANSFIL\EN\AM_Com_LegReport.EN(22/09/2016 14:22:08)</vt:lpwstr>
  </property>
  <property fmtid="{D5CDD505-2E9C-101B-9397-08002B2CF9AE}" pid="8" name="&lt;Model&gt;">
    <vt:lpwstr>AM_Com_LegReport</vt:lpwstr>
  </property>
  <property fmtid="{D5CDD505-2E9C-101B-9397-08002B2CF9AE}" pid="9" name="FooterPath">
    <vt:lpwstr>AM\1118128PL.docx</vt:lpwstr>
  </property>
  <property fmtid="{D5CDD505-2E9C-101B-9397-08002B2CF9AE}" pid="10" name="PE Number">
    <vt:lpwstr>599.844</vt:lpwstr>
  </property>
  <property fmtid="{D5CDD505-2E9C-101B-9397-08002B2CF9AE}" pid="11" name="SubscribeElise">
    <vt:lpwstr/>
  </property>
  <property fmtid="{D5CDD505-2E9C-101B-9397-08002B2CF9AE}" pid="12" name="SendToEpades">
    <vt:lpwstr>OK - 2017/02/23 16:26</vt:lpwstr>
  </property>
  <property fmtid="{D5CDD505-2E9C-101B-9397-08002B2CF9AE}" pid="13" name="Bookout">
    <vt:lpwstr>OK - 2017/03/10 12:11</vt:lpwstr>
  </property>
  <property fmtid="{D5CDD505-2E9C-101B-9397-08002B2CF9AE}" pid="14" name="SDLStudio">
    <vt:lpwstr>YES</vt:lpwstr>
  </property>
  <property fmtid="{D5CDD505-2E9C-101B-9397-08002B2CF9AE}" pid="15" name="&lt;Extension&gt;">
    <vt:lpwstr>PL</vt:lpwstr>
  </property>
</Properties>
</file>